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5DA64F">
      <w:pPr>
        <w:pStyle w:val="6"/>
        <w:spacing w:before="4"/>
        <w:ind w:left="0" w:right="0" w:firstLine="0"/>
        <w:jc w:val="left"/>
        <w:rPr>
          <w:rFonts w:hint="eastAsia" w:eastAsia="宋体"/>
          <w:sz w:val="17"/>
          <w:lang w:eastAsia="zh-CN"/>
        </w:rPr>
      </w:pPr>
      <w:r>
        <w:rPr>
          <w:rFonts w:hint="eastAsia" w:eastAsia="宋体"/>
          <w:sz w:val="17"/>
          <w:lang w:eastAsia="zh-CN"/>
        </w:rPr>
        <w:drawing>
          <wp:inline distT="0" distB="0" distL="114300" distR="114300">
            <wp:extent cx="5715000" cy="7620000"/>
            <wp:effectExtent l="0" t="0" r="0" b="0"/>
            <wp:docPr id="3" name="图片 3" descr="b6124ebf6224bfe5250099cc3f4fc7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b6124ebf6224bfe5250099cc3f4fc79e"/>
                    <pic:cNvPicPr>
                      <a:picLocks noChangeAspect="1"/>
                    </pic:cNvPicPr>
                  </pic:nvPicPr>
                  <pic:blipFill>
                    <a:blip r:embed="rId6"/>
                    <a:stretch>
                      <a:fillRect/>
                    </a:stretch>
                  </pic:blipFill>
                  <pic:spPr>
                    <a:xfrm>
                      <a:off x="0" y="0"/>
                      <a:ext cx="5715000" cy="7620000"/>
                    </a:xfrm>
                    <a:prstGeom prst="rect">
                      <a:avLst/>
                    </a:prstGeom>
                  </pic:spPr>
                </pic:pic>
              </a:graphicData>
            </a:graphic>
          </wp:inline>
        </w:drawing>
      </w:r>
    </w:p>
    <w:p w14:paraId="57937AEF">
      <w:pPr>
        <w:pStyle w:val="6"/>
        <w:spacing w:after="0"/>
        <w:jc w:val="left"/>
        <w:rPr>
          <w:sz w:val="17"/>
        </w:rPr>
        <w:sectPr>
          <w:type w:val="continuous"/>
          <w:pgSz w:w="12240" w:h="15840"/>
          <w:pgMar w:top="1820" w:right="1440" w:bottom="280" w:left="1440" w:header="720" w:footer="720" w:gutter="0"/>
          <w:cols w:space="720" w:num="1"/>
        </w:sectPr>
      </w:pPr>
    </w:p>
    <w:p w14:paraId="2BBD66F7">
      <w:pPr>
        <w:pStyle w:val="6"/>
        <w:spacing w:before="0"/>
        <w:ind w:left="2408" w:right="0" w:firstLine="0"/>
        <w:jc w:val="left"/>
        <w:rPr>
          <w:sz w:val="20"/>
        </w:rPr>
      </w:pPr>
      <w:r>
        <w:rPr>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44525323">
      <w:pPr>
        <w:pStyle w:val="6"/>
        <w:spacing w:after="0"/>
        <w:jc w:val="left"/>
        <w:rPr>
          <w:sz w:val="20"/>
        </w:rPr>
      </w:pPr>
    </w:p>
    <w:p w14:paraId="17108512">
      <w:pPr>
        <w:pStyle w:val="6"/>
        <w:spacing w:after="0"/>
        <w:jc w:val="left"/>
        <w:rPr>
          <w:rFonts w:hint="eastAsia"/>
          <w:sz w:val="20"/>
        </w:rPr>
      </w:pPr>
      <w:r>
        <w:rPr>
          <w:rFonts w:hint="eastAsia"/>
          <w:sz w:val="20"/>
        </w:rPr>
        <w:t>翻译来源：ai</w:t>
      </w:r>
    </w:p>
    <w:p w14:paraId="1EC65368">
      <w:pPr>
        <w:pStyle w:val="6"/>
        <w:spacing w:after="0"/>
        <w:jc w:val="left"/>
        <w:rPr>
          <w:rFonts w:hint="eastAsia"/>
          <w:sz w:val="20"/>
        </w:rPr>
      </w:pPr>
      <w:r>
        <w:rPr>
          <w:rFonts w:hint="eastAsia"/>
          <w:sz w:val="20"/>
        </w:rPr>
        <w:t> </w:t>
      </w:r>
    </w:p>
    <w:p w14:paraId="1FAB093D">
      <w:pPr>
        <w:pStyle w:val="6"/>
        <w:spacing w:after="0"/>
        <w:jc w:val="left"/>
        <w:rPr>
          <w:rFonts w:hint="eastAsia"/>
          <w:sz w:val="20"/>
        </w:rPr>
      </w:pPr>
      <w:r>
        <w:rPr>
          <w:rFonts w:hint="eastAsia"/>
          <w:sz w:val="20"/>
        </w:rPr>
        <w:t> </w:t>
      </w:r>
    </w:p>
    <w:p w14:paraId="0A43199F">
      <w:pPr>
        <w:pStyle w:val="6"/>
        <w:spacing w:after="0"/>
        <w:jc w:val="left"/>
        <w:rPr>
          <w:rFonts w:hint="eastAsia"/>
          <w:sz w:val="20"/>
        </w:rPr>
      </w:pPr>
      <w:r>
        <w:rPr>
          <w:rFonts w:hint="eastAsia"/>
          <w:sz w:val="20"/>
        </w:rPr>
        <w:t>注说明：</w:t>
      </w:r>
    </w:p>
    <w:p w14:paraId="322F0AE4">
      <w:pPr>
        <w:pStyle w:val="6"/>
        <w:spacing w:after="0"/>
        <w:jc w:val="left"/>
        <w:rPr>
          <w:rFonts w:hint="eastAsia"/>
          <w:sz w:val="20"/>
        </w:rPr>
      </w:pPr>
      <w:r>
        <w:rPr>
          <w:rFonts w:hint="eastAsia"/>
          <w:sz w:val="20"/>
        </w:rPr>
        <w:t>1、以下文字使用人工智能ai翻译，请以原文为准。</w:t>
      </w:r>
    </w:p>
    <w:p w14:paraId="4427114F">
      <w:pPr>
        <w:pStyle w:val="6"/>
        <w:spacing w:after="0"/>
        <w:jc w:val="left"/>
        <w:rPr>
          <w:rFonts w:hint="eastAsia"/>
          <w:sz w:val="20"/>
        </w:rPr>
      </w:pPr>
      <w:r>
        <w:rPr>
          <w:rFonts w:hint="eastAsia"/>
          <w:sz w:val="20"/>
        </w:rPr>
        <w:t>2、原文和翻译都可以免费使用，转发，传阅，复制，但不能商用，若商用，只能收回成本费。</w:t>
      </w:r>
    </w:p>
    <w:p w14:paraId="2A1D93E5">
      <w:pPr>
        <w:pStyle w:val="6"/>
        <w:spacing w:after="0"/>
        <w:jc w:val="left"/>
        <w:rPr>
          <w:rFonts w:hint="eastAsia"/>
          <w:sz w:val="20"/>
        </w:rPr>
      </w:pPr>
      <w:r>
        <w:rPr>
          <w:rFonts w:hint="eastAsia"/>
          <w:sz w:val="20"/>
        </w:rPr>
        <w:t>3、若有更好的翻译，请来信指正，一同分享清教徒书籍与其他宝藏书籍，谢谢！</w:t>
      </w:r>
    </w:p>
    <w:p w14:paraId="763BD3F9">
      <w:pPr>
        <w:pStyle w:val="6"/>
        <w:spacing w:after="0"/>
        <w:jc w:val="left"/>
        <w:rPr>
          <w:rFonts w:hint="eastAsia"/>
          <w:sz w:val="20"/>
        </w:rPr>
      </w:pPr>
      <w:r>
        <w:rPr>
          <w:rFonts w:hint="eastAsia"/>
          <w:sz w:val="20"/>
        </w:rPr>
        <w:t> </w:t>
      </w:r>
    </w:p>
    <w:p w14:paraId="16495441">
      <w:pPr>
        <w:pStyle w:val="6"/>
        <w:spacing w:after="0"/>
        <w:jc w:val="left"/>
        <w:rPr>
          <w:rFonts w:hint="eastAsia"/>
          <w:sz w:val="20"/>
        </w:rPr>
      </w:pPr>
      <w:r>
        <w:rPr>
          <w:rFonts w:hint="eastAsia"/>
          <w:sz w:val="20"/>
        </w:rPr>
        <w:t>邮箱：xuanjiao789@outlook.com若商用，只能收回成本费。</w:t>
      </w:r>
    </w:p>
    <w:p w14:paraId="7778D1BE">
      <w:pPr>
        <w:pStyle w:val="6"/>
        <w:spacing w:after="0"/>
        <w:jc w:val="left"/>
        <w:rPr>
          <w:rFonts w:hint="eastAsia"/>
          <w:sz w:val="20"/>
        </w:rPr>
      </w:pPr>
      <w:r>
        <w:rPr>
          <w:rFonts w:hint="eastAsia"/>
          <w:sz w:val="20"/>
        </w:rPr>
        <w:t>3、若有更好的翻译，请来信指正，一同分享清教徒书籍，谢谢！</w:t>
      </w:r>
    </w:p>
    <w:p w14:paraId="22644387">
      <w:pPr>
        <w:pStyle w:val="6"/>
        <w:spacing w:after="0"/>
        <w:jc w:val="left"/>
        <w:rPr>
          <w:rFonts w:hint="eastAsia"/>
          <w:sz w:val="20"/>
        </w:rPr>
      </w:pPr>
      <w:r>
        <w:rPr>
          <w:rFonts w:hint="eastAsia"/>
          <w:sz w:val="20"/>
        </w:rPr>
        <w:t> </w:t>
      </w:r>
    </w:p>
    <w:p w14:paraId="339516A0">
      <w:pPr>
        <w:pStyle w:val="6"/>
        <w:spacing w:after="0"/>
        <w:jc w:val="left"/>
        <w:rPr>
          <w:rFonts w:hint="eastAsia"/>
          <w:sz w:val="20"/>
        </w:rPr>
      </w:pPr>
      <w:r>
        <w:rPr>
          <w:rFonts w:hint="eastAsia"/>
          <w:sz w:val="20"/>
        </w:rPr>
        <w:t>邮箱：xuanjiao789@outlook.com</w:t>
      </w:r>
    </w:p>
    <w:p w14:paraId="0D6CB5C1">
      <w:pPr>
        <w:pStyle w:val="6"/>
        <w:spacing w:after="0"/>
        <w:jc w:val="left"/>
        <w:rPr>
          <w:rFonts w:hint="eastAsia"/>
          <w:sz w:val="20"/>
        </w:rPr>
      </w:pPr>
      <w:r>
        <w:rPr>
          <w:rFonts w:hint="eastAsia"/>
          <w:sz w:val="20"/>
        </w:rPr>
        <w:t>翻译来源：ai</w:t>
      </w:r>
    </w:p>
    <w:p w14:paraId="378EB459">
      <w:pPr>
        <w:pStyle w:val="6"/>
        <w:spacing w:after="0"/>
        <w:jc w:val="left"/>
        <w:rPr>
          <w:rFonts w:hint="eastAsia"/>
          <w:sz w:val="20"/>
        </w:rPr>
      </w:pPr>
      <w:r>
        <w:rPr>
          <w:rFonts w:hint="eastAsia"/>
          <w:sz w:val="20"/>
        </w:rPr>
        <w:t> </w:t>
      </w:r>
    </w:p>
    <w:p w14:paraId="63DCD452">
      <w:pPr>
        <w:pStyle w:val="6"/>
        <w:spacing w:after="0"/>
        <w:jc w:val="left"/>
        <w:rPr>
          <w:rFonts w:hint="eastAsia"/>
          <w:sz w:val="20"/>
        </w:rPr>
      </w:pPr>
      <w:r>
        <w:rPr>
          <w:rFonts w:hint="eastAsia"/>
          <w:sz w:val="20"/>
        </w:rPr>
        <w:t> </w:t>
      </w:r>
    </w:p>
    <w:p w14:paraId="503B592D">
      <w:pPr>
        <w:pStyle w:val="6"/>
        <w:spacing w:after="0"/>
        <w:jc w:val="left"/>
        <w:rPr>
          <w:rFonts w:hint="eastAsia"/>
          <w:sz w:val="20"/>
        </w:rPr>
      </w:pPr>
      <w:r>
        <w:rPr>
          <w:rFonts w:hint="eastAsia"/>
          <w:sz w:val="20"/>
        </w:rPr>
        <w:t>注说明：</w:t>
      </w:r>
    </w:p>
    <w:p w14:paraId="7A39BCCE">
      <w:pPr>
        <w:pStyle w:val="6"/>
        <w:spacing w:after="0"/>
        <w:jc w:val="left"/>
        <w:rPr>
          <w:rFonts w:hint="eastAsia"/>
          <w:sz w:val="20"/>
        </w:rPr>
      </w:pPr>
      <w:r>
        <w:rPr>
          <w:rFonts w:hint="eastAsia"/>
          <w:sz w:val="20"/>
        </w:rPr>
        <w:t>1、以下文字使用人工智能ai翻译，请以原文为准。</w:t>
      </w:r>
    </w:p>
    <w:p w14:paraId="0C0F0DB3">
      <w:pPr>
        <w:pStyle w:val="6"/>
        <w:spacing w:after="0"/>
        <w:jc w:val="left"/>
        <w:rPr>
          <w:rFonts w:hint="eastAsia"/>
          <w:sz w:val="20"/>
        </w:rPr>
      </w:pPr>
      <w:r>
        <w:rPr>
          <w:rFonts w:hint="eastAsia"/>
          <w:sz w:val="20"/>
        </w:rPr>
        <w:t>2、原文和翻译都可以免费使用，转发，传阅，复制，但不能商用，若商用，只能收回成本费。</w:t>
      </w:r>
    </w:p>
    <w:p w14:paraId="1DCFC70C">
      <w:pPr>
        <w:pStyle w:val="6"/>
        <w:spacing w:after="0"/>
        <w:jc w:val="left"/>
        <w:rPr>
          <w:rFonts w:hint="eastAsia"/>
          <w:sz w:val="20"/>
        </w:rPr>
      </w:pPr>
      <w:r>
        <w:rPr>
          <w:rFonts w:hint="eastAsia"/>
          <w:sz w:val="20"/>
        </w:rPr>
        <w:t>3、若有更好的翻译，请来信指正，一同分享清教徒书籍与其他宝藏书籍，谢谢！</w:t>
      </w:r>
    </w:p>
    <w:p w14:paraId="16516797">
      <w:pPr>
        <w:pStyle w:val="6"/>
        <w:spacing w:after="0"/>
        <w:jc w:val="left"/>
        <w:rPr>
          <w:rFonts w:hint="eastAsia"/>
          <w:sz w:val="20"/>
        </w:rPr>
      </w:pPr>
      <w:r>
        <w:rPr>
          <w:rFonts w:hint="eastAsia"/>
          <w:sz w:val="20"/>
        </w:rPr>
        <w:t> </w:t>
      </w:r>
    </w:p>
    <w:p w14:paraId="6E633F91">
      <w:pPr>
        <w:pStyle w:val="6"/>
        <w:spacing w:after="0"/>
        <w:jc w:val="left"/>
        <w:rPr>
          <w:rFonts w:hint="eastAsia"/>
          <w:sz w:val="20"/>
        </w:rPr>
      </w:pPr>
      <w:r>
        <w:rPr>
          <w:rFonts w:hint="eastAsia"/>
          <w:sz w:val="20"/>
        </w:rPr>
        <w:t>邮箱：xuanjiao789@outlook.com若商用，只能收回成本费。</w:t>
      </w:r>
    </w:p>
    <w:p w14:paraId="3B0F05C3">
      <w:pPr>
        <w:pStyle w:val="6"/>
        <w:spacing w:after="0"/>
        <w:jc w:val="left"/>
        <w:rPr>
          <w:rFonts w:hint="eastAsia"/>
          <w:sz w:val="20"/>
        </w:rPr>
      </w:pPr>
      <w:r>
        <w:rPr>
          <w:rFonts w:hint="eastAsia"/>
          <w:sz w:val="20"/>
        </w:rPr>
        <w:t>3、若有更好的翻译，请来信指正，一同分享清教徒书籍，谢谢！</w:t>
      </w:r>
    </w:p>
    <w:p w14:paraId="7C6CE6E7">
      <w:pPr>
        <w:pStyle w:val="6"/>
        <w:spacing w:after="0"/>
        <w:jc w:val="left"/>
        <w:rPr>
          <w:rFonts w:hint="eastAsia"/>
          <w:sz w:val="20"/>
        </w:rPr>
      </w:pPr>
      <w:r>
        <w:rPr>
          <w:rFonts w:hint="eastAsia"/>
          <w:sz w:val="20"/>
        </w:rPr>
        <w:t> </w:t>
      </w:r>
    </w:p>
    <w:p w14:paraId="6A6B28C1">
      <w:pPr>
        <w:pStyle w:val="6"/>
        <w:spacing w:after="0"/>
        <w:jc w:val="left"/>
        <w:rPr>
          <w:sz w:val="20"/>
        </w:rPr>
        <w:sectPr>
          <w:pgSz w:w="12240" w:h="15840"/>
          <w:pgMar w:top="1440" w:right="1440" w:bottom="280" w:left="1440" w:header="720" w:footer="720" w:gutter="0"/>
          <w:cols w:space="720" w:num="1"/>
        </w:sectPr>
      </w:pPr>
      <w:r>
        <w:rPr>
          <w:rFonts w:hint="eastAsia"/>
          <w:sz w:val="20"/>
        </w:rPr>
        <w:t>邮箱：xuanjiao789@outlook.com</w:t>
      </w:r>
    </w:p>
    <w:p w14:paraId="0CBADA70">
      <w:pPr>
        <w:spacing w:before="397"/>
        <w:ind w:left="178" w:right="178" w:firstLine="0"/>
        <w:jc w:val="center"/>
        <w:rPr>
          <w:rFonts w:ascii="Trebuchet MS"/>
          <w:sz w:val="20"/>
        </w:rPr>
      </w:pPr>
      <w:r>
        <w:rPr>
          <w:rFonts w:ascii="Trebuchet MS"/>
          <w:w w:val="75"/>
          <w:sz w:val="57"/>
        </w:rPr>
        <w:t>PrIMa</w:t>
      </w:r>
      <w:r>
        <w:rPr>
          <w:rFonts w:ascii="Trebuchet MS"/>
          <w:spacing w:val="-19"/>
          <w:sz w:val="57"/>
        </w:rPr>
        <w:t xml:space="preserve"> </w:t>
      </w:r>
      <w:r>
        <w:rPr>
          <w:rFonts w:ascii="Trebuchet MS"/>
          <w:w w:val="75"/>
          <w:sz w:val="57"/>
        </w:rPr>
        <w:t>MeDIa</w:t>
      </w:r>
      <w:r>
        <w:rPr>
          <w:rFonts w:ascii="Trebuchet MS"/>
          <w:spacing w:val="-18"/>
          <w:sz w:val="57"/>
        </w:rPr>
        <w:t xml:space="preserve"> </w:t>
      </w:r>
      <w:r>
        <w:rPr>
          <w:rFonts w:ascii="Trebuchet MS"/>
          <w:w w:val="75"/>
          <w:sz w:val="57"/>
        </w:rPr>
        <w:t>eT</w:t>
      </w:r>
      <w:r>
        <w:rPr>
          <w:rFonts w:ascii="Trebuchet MS"/>
          <w:spacing w:val="-18"/>
          <w:sz w:val="57"/>
        </w:rPr>
        <w:t xml:space="preserve"> </w:t>
      </w:r>
      <w:r>
        <w:rPr>
          <w:rFonts w:ascii="Trebuchet MS"/>
          <w:spacing w:val="-2"/>
          <w:w w:val="75"/>
          <w:sz w:val="57"/>
        </w:rPr>
        <w:t>ULTIMa</w:t>
      </w:r>
    </w:p>
    <w:p w14:paraId="68D7FE2B">
      <w:pPr>
        <w:pStyle w:val="2"/>
        <w:bidi w:val="0"/>
      </w:pPr>
      <w:r>
        <w:t>《元始、中保与终末》</w:t>
      </w:r>
    </w:p>
    <w:p w14:paraId="57D0A405">
      <w:pPr>
        <w:pStyle w:val="6"/>
        <w:spacing w:before="115"/>
        <w:ind w:left="0" w:right="0" w:firstLine="0"/>
        <w:jc w:val="left"/>
        <w:rPr>
          <w:rFonts w:ascii="Trebuchet MS"/>
          <w:sz w:val="40"/>
        </w:rPr>
      </w:pPr>
      <w:r>
        <w:rPr>
          <w:rFonts w:hint="eastAsia" w:ascii="Trebuchet MS"/>
          <w:sz w:val="40"/>
        </w:rPr>
        <w:t>Or, The First, Middle, and Last Things</w:t>
      </w:r>
    </w:p>
    <w:p w14:paraId="5C1A6CA4">
      <w:pPr>
        <w:spacing w:before="0"/>
        <w:ind w:left="178" w:right="178" w:firstLine="0"/>
        <w:jc w:val="center"/>
        <w:rPr>
          <w:rFonts w:ascii="Roboto"/>
          <w:sz w:val="40"/>
        </w:rPr>
      </w:pPr>
      <w:r>
        <w:rPr>
          <w:rFonts w:ascii="Roboto"/>
          <w:sz w:val="40"/>
        </w:rPr>
        <w:t>Isaac</w:t>
      </w:r>
      <w:r>
        <w:rPr>
          <w:rFonts w:ascii="Roboto"/>
          <w:spacing w:val="-11"/>
          <w:sz w:val="40"/>
        </w:rPr>
        <w:t xml:space="preserve"> </w:t>
      </w:r>
      <w:r>
        <w:rPr>
          <w:rFonts w:ascii="Roboto"/>
          <w:spacing w:val="-2"/>
          <w:sz w:val="40"/>
        </w:rPr>
        <w:t>Ambrose</w:t>
      </w:r>
    </w:p>
    <w:p w14:paraId="57AC7C47">
      <w:pPr>
        <w:spacing w:after="0"/>
        <w:jc w:val="center"/>
        <w:rPr>
          <w:rFonts w:ascii="Roboto"/>
          <w:sz w:val="40"/>
        </w:rPr>
      </w:pPr>
    </w:p>
    <w:p w14:paraId="20D72CD3">
      <w:pPr>
        <w:pStyle w:val="2"/>
        <w:bidi w:val="0"/>
        <w:rPr>
          <w:rFonts w:hint="eastAsia"/>
        </w:rPr>
      </w:pPr>
      <w:r>
        <w:rPr>
          <w:rFonts w:hint="eastAsia"/>
        </w:rPr>
        <w:t>或，开端、中间与末后之事</w:t>
      </w:r>
    </w:p>
    <w:p w14:paraId="719F60E4">
      <w:pPr>
        <w:pStyle w:val="2"/>
        <w:bidi w:val="0"/>
        <w:rPr>
          <w:rFonts w:hint="eastAsia"/>
        </w:rPr>
      </w:pPr>
      <w:r>
        <w:rPr>
          <w:rFonts w:hint="eastAsia"/>
        </w:rPr>
        <w:t>伊萨克·安布罗斯</w:t>
      </w:r>
    </w:p>
    <w:p w14:paraId="55834061">
      <w:pPr>
        <w:spacing w:after="0"/>
        <w:jc w:val="center"/>
        <w:rPr>
          <w:rFonts w:ascii="Roboto"/>
          <w:sz w:val="40"/>
        </w:rPr>
        <w:sectPr>
          <w:pgSz w:w="12240" w:h="15840"/>
          <w:pgMar w:top="1820" w:right="1440" w:bottom="280" w:left="1440" w:header="720" w:footer="720" w:gutter="0"/>
          <w:cols w:space="720" w:num="1"/>
        </w:sectPr>
      </w:pPr>
      <w:bookmarkStart w:id="63" w:name="_GoBack"/>
      <w:bookmarkEnd w:id="63"/>
    </w:p>
    <w:p w14:paraId="65831A09">
      <w:pPr>
        <w:spacing w:after="0" w:line="340" w:lineRule="auto"/>
        <w:jc w:val="both"/>
        <w:rPr>
          <w:rFonts w:hint="eastAsia"/>
          <w:sz w:val="30"/>
          <w:szCs w:val="30"/>
        </w:rPr>
      </w:pPr>
      <w:r>
        <w:rPr>
          <w:rFonts w:hint="eastAsia"/>
          <w:sz w:val="30"/>
          <w:szCs w:val="30"/>
        </w:rPr>
        <w:t>或，开端、中间与末后之事</w:t>
      </w:r>
    </w:p>
    <w:p w14:paraId="0F29F470">
      <w:pPr>
        <w:spacing w:after="0" w:line="340" w:lineRule="auto"/>
        <w:jc w:val="both"/>
        <w:rPr>
          <w:rFonts w:hint="eastAsia"/>
          <w:sz w:val="30"/>
          <w:szCs w:val="30"/>
        </w:rPr>
      </w:pPr>
      <w:r>
        <w:rPr>
          <w:rFonts w:hint="eastAsia"/>
          <w:sz w:val="30"/>
          <w:szCs w:val="30"/>
        </w:rPr>
        <w:t>伊萨克·安布罗斯</w:t>
      </w:r>
    </w:p>
    <w:p w14:paraId="6FF18131">
      <w:pPr>
        <w:spacing w:after="0" w:line="340" w:lineRule="auto"/>
        <w:jc w:val="both"/>
        <w:rPr>
          <w:rFonts w:hint="eastAsia"/>
          <w:sz w:val="30"/>
          <w:szCs w:val="30"/>
        </w:rPr>
      </w:pPr>
    </w:p>
    <w:p w14:paraId="2C2BF6A0">
      <w:pPr>
        <w:spacing w:after="0" w:line="340" w:lineRule="auto"/>
        <w:jc w:val="both"/>
        <w:rPr>
          <w:rFonts w:hint="eastAsia"/>
          <w:sz w:val="30"/>
          <w:szCs w:val="30"/>
        </w:rPr>
      </w:pPr>
      <w:r>
        <w:rPr>
          <w:rFonts w:hint="eastAsia"/>
          <w:sz w:val="30"/>
          <w:szCs w:val="30"/>
        </w:rPr>
        <w:t>Copyright © 2024</w:t>
      </w:r>
    </w:p>
    <w:p w14:paraId="056A9804">
      <w:pPr>
        <w:spacing w:after="0" w:line="340" w:lineRule="auto"/>
        <w:jc w:val="both"/>
        <w:rPr>
          <w:rFonts w:hint="eastAsia"/>
          <w:sz w:val="30"/>
          <w:szCs w:val="30"/>
        </w:rPr>
      </w:pPr>
      <w:r>
        <w:rPr>
          <w:rFonts w:hint="eastAsia"/>
          <w:sz w:val="30"/>
          <w:szCs w:val="30"/>
        </w:rPr>
        <w:t>版权所有 © 2024</w:t>
      </w:r>
    </w:p>
    <w:p w14:paraId="6450D25A">
      <w:pPr>
        <w:spacing w:after="0" w:line="340" w:lineRule="auto"/>
        <w:jc w:val="both"/>
        <w:rPr>
          <w:rFonts w:hint="eastAsia"/>
          <w:sz w:val="30"/>
          <w:szCs w:val="30"/>
        </w:rPr>
      </w:pPr>
    </w:p>
    <w:p w14:paraId="767E79A3">
      <w:pPr>
        <w:spacing w:after="0" w:line="340" w:lineRule="auto"/>
        <w:jc w:val="both"/>
        <w:rPr>
          <w:rFonts w:hint="eastAsia"/>
          <w:sz w:val="30"/>
          <w:szCs w:val="30"/>
        </w:rPr>
      </w:pPr>
      <w:r>
        <w:rPr>
          <w:rFonts w:hint="eastAsia"/>
          <w:sz w:val="30"/>
          <w:szCs w:val="30"/>
        </w:rPr>
        <w:t>Prima Media et Ultima</w:t>
      </w:r>
    </w:p>
    <w:p w14:paraId="5B345E3D">
      <w:pPr>
        <w:spacing w:after="0" w:line="340" w:lineRule="auto"/>
        <w:jc w:val="both"/>
        <w:rPr>
          <w:rFonts w:hint="eastAsia"/>
          <w:sz w:val="30"/>
          <w:szCs w:val="30"/>
        </w:rPr>
      </w:pPr>
      <w:r>
        <w:rPr>
          <w:rFonts w:hint="eastAsia"/>
          <w:sz w:val="30"/>
          <w:szCs w:val="30"/>
        </w:rPr>
        <w:t>始末</w:t>
      </w:r>
    </w:p>
    <w:p w14:paraId="119809A4">
      <w:pPr>
        <w:spacing w:after="0" w:line="340" w:lineRule="auto"/>
        <w:jc w:val="both"/>
        <w:rPr>
          <w:rFonts w:hint="eastAsia"/>
          <w:sz w:val="30"/>
          <w:szCs w:val="30"/>
        </w:rPr>
      </w:pPr>
    </w:p>
    <w:p w14:paraId="46DCE35B">
      <w:pPr>
        <w:spacing w:after="0" w:line="340" w:lineRule="auto"/>
        <w:jc w:val="both"/>
        <w:rPr>
          <w:rFonts w:hint="eastAsia"/>
          <w:sz w:val="30"/>
          <w:szCs w:val="30"/>
        </w:rPr>
      </w:pPr>
      <w:r>
        <w:rPr>
          <w:rFonts w:hint="eastAsia"/>
          <w:sz w:val="30"/>
          <w:szCs w:val="30"/>
        </w:rPr>
        <w:t>Or, The First, Middle, and Last Things Isaac Ambrose</w:t>
      </w:r>
    </w:p>
    <w:p w14:paraId="5657CEBA">
      <w:pPr>
        <w:spacing w:after="0" w:line="340" w:lineRule="auto"/>
        <w:jc w:val="both"/>
        <w:rPr>
          <w:rFonts w:hint="eastAsia"/>
          <w:sz w:val="30"/>
          <w:szCs w:val="30"/>
        </w:rPr>
      </w:pPr>
      <w:r>
        <w:rPr>
          <w:rFonts w:hint="eastAsia"/>
          <w:sz w:val="30"/>
          <w:szCs w:val="30"/>
        </w:rPr>
        <w:t>或，伊萨克·安布罗斯著：开端、中间与末后之事</w:t>
      </w:r>
    </w:p>
    <w:p w14:paraId="4AAE7A9D">
      <w:pPr>
        <w:spacing w:after="0" w:line="340" w:lineRule="auto"/>
        <w:jc w:val="both"/>
        <w:rPr>
          <w:rFonts w:hint="eastAsia"/>
          <w:sz w:val="30"/>
          <w:szCs w:val="30"/>
        </w:rPr>
      </w:pPr>
    </w:p>
    <w:p w14:paraId="5053C6B3">
      <w:pPr>
        <w:spacing w:after="0" w:line="340" w:lineRule="auto"/>
        <w:jc w:val="both"/>
        <w:rPr>
          <w:rFonts w:hint="eastAsia"/>
          <w:sz w:val="30"/>
          <w:szCs w:val="30"/>
        </w:rPr>
      </w:pPr>
      <w:r>
        <w:rPr>
          <w:rFonts w:hint="eastAsia"/>
          <w:sz w:val="30"/>
          <w:szCs w:val="30"/>
        </w:rPr>
        <w:t>Published by Monergism Books</w:t>
      </w:r>
    </w:p>
    <w:p w14:paraId="23951338">
      <w:pPr>
        <w:spacing w:after="0" w:line="340" w:lineRule="auto"/>
        <w:jc w:val="both"/>
        <w:rPr>
          <w:rFonts w:hint="eastAsia"/>
          <w:sz w:val="30"/>
          <w:szCs w:val="30"/>
        </w:rPr>
      </w:pPr>
      <w:r>
        <w:rPr>
          <w:rFonts w:hint="eastAsia"/>
          <w:sz w:val="30"/>
          <w:szCs w:val="30"/>
        </w:rPr>
        <w:t>由Monergism图书出版</w:t>
      </w:r>
    </w:p>
    <w:p w14:paraId="4F7889E4">
      <w:pPr>
        <w:spacing w:after="0" w:line="340" w:lineRule="auto"/>
        <w:jc w:val="both"/>
        <w:rPr>
          <w:rFonts w:hint="eastAsia"/>
          <w:sz w:val="30"/>
          <w:szCs w:val="30"/>
        </w:rPr>
      </w:pPr>
    </w:p>
    <w:p w14:paraId="6BB9FE7B">
      <w:pPr>
        <w:spacing w:after="0" w:line="340" w:lineRule="auto"/>
        <w:jc w:val="both"/>
        <w:rPr>
          <w:rFonts w:hint="eastAsia"/>
          <w:sz w:val="30"/>
          <w:szCs w:val="30"/>
        </w:rPr>
      </w:pPr>
      <w:r>
        <w:rPr>
          <w:rFonts w:hint="eastAsia"/>
          <w:sz w:val="30"/>
          <w:szCs w:val="30"/>
        </w:rPr>
        <w:t>P.O. Box 491</w:t>
      </w:r>
    </w:p>
    <w:p w14:paraId="1E9B043C">
      <w:pPr>
        <w:spacing w:after="0" w:line="340" w:lineRule="auto"/>
        <w:jc w:val="both"/>
        <w:rPr>
          <w:rFonts w:hint="eastAsia"/>
          <w:sz w:val="30"/>
          <w:szCs w:val="30"/>
        </w:rPr>
      </w:pPr>
      <w:r>
        <w:rPr>
          <w:rFonts w:hint="eastAsia"/>
          <w:sz w:val="30"/>
          <w:szCs w:val="30"/>
        </w:rPr>
        <w:t>邮政信箱491</w:t>
      </w:r>
    </w:p>
    <w:p w14:paraId="3B6F1677">
      <w:pPr>
        <w:spacing w:after="0" w:line="340" w:lineRule="auto"/>
        <w:jc w:val="both"/>
        <w:rPr>
          <w:rFonts w:hint="eastAsia"/>
          <w:sz w:val="30"/>
          <w:szCs w:val="30"/>
        </w:rPr>
      </w:pPr>
    </w:p>
    <w:p w14:paraId="05952F80">
      <w:pPr>
        <w:spacing w:after="0" w:line="340" w:lineRule="auto"/>
        <w:jc w:val="both"/>
        <w:rPr>
          <w:rFonts w:hint="eastAsia"/>
          <w:sz w:val="30"/>
          <w:szCs w:val="30"/>
        </w:rPr>
      </w:pPr>
      <w:r>
        <w:rPr>
          <w:rFonts w:hint="eastAsia"/>
          <w:sz w:val="30"/>
          <w:szCs w:val="30"/>
        </w:rPr>
        <w:t>West Linn Oregon 97068 www.monergism.com</w:t>
      </w:r>
    </w:p>
    <w:p w14:paraId="1051F5F3">
      <w:pPr>
        <w:spacing w:after="0" w:line="340" w:lineRule="auto"/>
        <w:jc w:val="both"/>
        <w:rPr>
          <w:rFonts w:hint="eastAsia"/>
          <w:sz w:val="30"/>
          <w:szCs w:val="30"/>
        </w:rPr>
      </w:pPr>
      <w:r>
        <w:rPr>
          <w:rFonts w:hint="eastAsia"/>
          <w:sz w:val="30"/>
          <w:szCs w:val="30"/>
        </w:rPr>
        <w:t>俄勒冈州西林97068 www.monergism.com</w:t>
      </w:r>
    </w:p>
    <w:p w14:paraId="471E576D">
      <w:pPr>
        <w:spacing w:after="0" w:line="340" w:lineRule="auto"/>
        <w:jc w:val="both"/>
        <w:rPr>
          <w:rFonts w:hint="eastAsia"/>
          <w:sz w:val="30"/>
          <w:szCs w:val="30"/>
        </w:rPr>
      </w:pPr>
    </w:p>
    <w:p w14:paraId="482EF97B">
      <w:pPr>
        <w:spacing w:after="0" w:line="340" w:lineRule="auto"/>
        <w:jc w:val="both"/>
        <w:rPr>
          <w:rFonts w:hint="eastAsia"/>
          <w:sz w:val="30"/>
          <w:szCs w:val="30"/>
        </w:rPr>
      </w:pPr>
      <w:r>
        <w:rPr>
          <w:rFonts w:hint="eastAsia"/>
          <w:sz w:val="30"/>
          <w:szCs w:val="30"/>
        </w:rPr>
        <w:t>This text has been initially updated from EEBO-TCP by Project Puritas, Further revision and editing done by Monergism.</w:t>
      </w:r>
    </w:p>
    <w:p w14:paraId="72A6D7C1">
      <w:pPr>
        <w:spacing w:after="0" w:line="340" w:lineRule="auto"/>
        <w:jc w:val="both"/>
        <w:rPr>
          <w:rFonts w:hint="eastAsia"/>
          <w:sz w:val="30"/>
          <w:szCs w:val="30"/>
        </w:rPr>
      </w:pPr>
      <w:r>
        <w:rPr>
          <w:rFonts w:hint="eastAsia"/>
          <w:sz w:val="30"/>
          <w:szCs w:val="30"/>
        </w:rPr>
        <w:t>本文本最初由Project Puritas从EEBO-TCP更新，Monergism进行了进一步的修订和编辑。</w:t>
      </w:r>
    </w:p>
    <w:p w14:paraId="6AE47ADC">
      <w:pPr>
        <w:spacing w:after="0" w:line="340" w:lineRule="auto"/>
        <w:jc w:val="both"/>
        <w:rPr>
          <w:rFonts w:hint="eastAsia"/>
          <w:sz w:val="30"/>
          <w:szCs w:val="30"/>
        </w:rPr>
      </w:pPr>
    </w:p>
    <w:p w14:paraId="1552ECAE">
      <w:pPr>
        <w:spacing w:after="0" w:line="340" w:lineRule="auto"/>
        <w:jc w:val="both"/>
        <w:rPr>
          <w:rFonts w:hint="eastAsia"/>
          <w:sz w:val="30"/>
          <w:szCs w:val="30"/>
        </w:rPr>
      </w:pPr>
      <w:r>
        <w:rPr>
          <w:rFonts w:hint="eastAsia"/>
          <w:sz w:val="30"/>
          <w:szCs w:val="30"/>
        </w:rPr>
        <w:t>Copyright Monergism via universal text usage permission from the above. All rights reserved.</w:t>
      </w:r>
    </w:p>
    <w:p w14:paraId="2F703F1D">
      <w:pPr>
        <w:spacing w:after="0" w:line="340" w:lineRule="auto"/>
        <w:jc w:val="both"/>
        <w:rPr>
          <w:rFonts w:hint="eastAsia"/>
          <w:sz w:val="30"/>
          <w:szCs w:val="30"/>
        </w:rPr>
      </w:pPr>
      <w:r>
        <w:rPr>
          <w:rFonts w:hint="eastAsia"/>
          <w:sz w:val="30"/>
          <w:szCs w:val="30"/>
        </w:rPr>
        <w:t>版权归Monergism所有，经上述机构授权普遍文本使用许可。版权所有。</w:t>
      </w:r>
    </w:p>
    <w:p w14:paraId="25B2F0A2">
      <w:pPr>
        <w:spacing w:after="0" w:line="340" w:lineRule="auto"/>
        <w:jc w:val="both"/>
        <w:rPr>
          <w:rFonts w:hint="eastAsia"/>
          <w:sz w:val="30"/>
          <w:szCs w:val="30"/>
        </w:rPr>
      </w:pPr>
    </w:p>
    <w:p w14:paraId="51F92732">
      <w:pPr>
        <w:spacing w:after="0" w:line="340" w:lineRule="auto"/>
        <w:jc w:val="both"/>
        <w:rPr>
          <w:rFonts w:hint="eastAsia"/>
          <w:sz w:val="30"/>
          <w:szCs w:val="30"/>
        </w:rPr>
      </w:pPr>
      <w:r>
        <w:rPr>
          <w:rFonts w:hint="eastAsia"/>
          <w:sz w:val="30"/>
          <w:szCs w:val="30"/>
        </w:rPr>
        <w:t>No portion of this book may be reproduced in any form without written permission from the publisher or author, except as permitted by U.S. copyright law.</w:t>
      </w:r>
    </w:p>
    <w:p w14:paraId="59F1D775">
      <w:pPr>
        <w:spacing w:after="0" w:line="340" w:lineRule="auto"/>
        <w:jc w:val="both"/>
        <w:rPr>
          <w:rFonts w:hint="eastAsia"/>
          <w:sz w:val="30"/>
          <w:szCs w:val="30"/>
        </w:rPr>
      </w:pPr>
      <w:r>
        <w:rPr>
          <w:rFonts w:hint="eastAsia"/>
          <w:sz w:val="30"/>
          <w:szCs w:val="30"/>
        </w:rPr>
        <w:t>未经出版商或作者书面许可，不得以任何形式复制本书的任何部分，美国版权法允许的情况除外。</w:t>
      </w:r>
    </w:p>
    <w:p w14:paraId="4596CC8E">
      <w:pPr>
        <w:spacing w:after="0" w:line="340" w:lineRule="auto"/>
        <w:jc w:val="both"/>
        <w:rPr>
          <w:rFonts w:hint="eastAsia"/>
          <w:sz w:val="30"/>
          <w:szCs w:val="30"/>
        </w:rPr>
      </w:pPr>
    </w:p>
    <w:p w14:paraId="17A91BF5">
      <w:pPr>
        <w:spacing w:after="0" w:line="340" w:lineRule="auto"/>
        <w:jc w:val="both"/>
        <w:rPr>
          <w:rFonts w:hint="eastAsia"/>
          <w:sz w:val="30"/>
          <w:szCs w:val="30"/>
        </w:rPr>
      </w:pPr>
      <w:r>
        <w:rPr>
          <w:rFonts w:hint="eastAsia"/>
          <w:sz w:val="30"/>
          <w:szCs w:val="30"/>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3D23C1DE">
      <w:pPr>
        <w:spacing w:after="0" w:line="340" w:lineRule="auto"/>
        <w:jc w:val="both"/>
        <w:rPr>
          <w:rFonts w:hint="eastAsia"/>
          <w:sz w:val="30"/>
          <w:szCs w:val="30"/>
        </w:rPr>
      </w:pPr>
      <w:r>
        <w:rPr>
          <w:rFonts w:hint="eastAsia"/>
          <w:sz w:val="30"/>
          <w:szCs w:val="30"/>
        </w:rPr>
        <w:t>编辑说明 - 在EEBO-TCP转录过程中，所有文本均根据视觉表示手工转录；因此，有时字母s、l、f和t会被相互混淆，这些字母在原始影印手稿中经常难以辨认。</w:t>
      </w:r>
    </w:p>
    <w:p w14:paraId="033CC72C">
      <w:pPr>
        <w:spacing w:after="0" w:line="340" w:lineRule="auto"/>
        <w:jc w:val="both"/>
        <w:rPr>
          <w:rFonts w:hint="eastAsia"/>
          <w:sz w:val="30"/>
          <w:szCs w:val="30"/>
        </w:rPr>
      </w:pPr>
    </w:p>
    <w:p w14:paraId="7D820E09">
      <w:pPr>
        <w:spacing w:after="0" w:line="340" w:lineRule="auto"/>
        <w:jc w:val="both"/>
        <w:rPr>
          <w:rFonts w:hint="eastAsia"/>
          <w:sz w:val="30"/>
          <w:szCs w:val="30"/>
        </w:rPr>
      </w:pPr>
      <w:r>
        <w:rPr>
          <w:rFonts w:hint="eastAsia"/>
          <w:sz w:val="30"/>
          <w:szCs w:val="30"/>
        </w:rPr>
        <w:t>Though it is rare for these errors to remain post-edit, unfortunately they may remain if uncaught.</w:t>
      </w:r>
    </w:p>
    <w:p w14:paraId="68E90F91">
      <w:pPr>
        <w:spacing w:after="0" w:line="340" w:lineRule="auto"/>
        <w:jc w:val="both"/>
        <w:rPr>
          <w:rFonts w:hint="eastAsia"/>
          <w:sz w:val="30"/>
          <w:szCs w:val="30"/>
        </w:rPr>
      </w:pPr>
      <w:r>
        <w:rPr>
          <w:rFonts w:hint="eastAsia"/>
          <w:sz w:val="30"/>
          <w:szCs w:val="30"/>
        </w:rPr>
        <w:t>虽然这些错误在编辑后很少保留，但不幸的是，如果未被发现，它们可能会保留。</w:t>
      </w:r>
    </w:p>
    <w:p w14:paraId="3D8691D0">
      <w:pPr>
        <w:spacing w:after="0" w:line="340" w:lineRule="auto"/>
        <w:jc w:val="both"/>
        <w:rPr>
          <w:rFonts w:hint="eastAsia"/>
          <w:sz w:val="30"/>
          <w:szCs w:val="30"/>
        </w:rPr>
      </w:pPr>
    </w:p>
    <w:p w14:paraId="09CA94FE">
      <w:pPr>
        <w:spacing w:after="0" w:line="340" w:lineRule="auto"/>
        <w:jc w:val="both"/>
        <w:rPr>
          <w:rFonts w:hint="eastAsia"/>
          <w:sz w:val="30"/>
          <w:szCs w:val="30"/>
        </w:rPr>
      </w:pPr>
      <w:r>
        <w:rPr>
          <w:rFonts w:hint="eastAsia"/>
          <w:sz w:val="30"/>
          <w:szCs w:val="30"/>
        </w:rPr>
        <w:t>My apologies in advance where such errors occur.</w:t>
      </w:r>
    </w:p>
    <w:p w14:paraId="3369B21C">
      <w:pPr>
        <w:spacing w:after="0" w:line="340" w:lineRule="auto"/>
        <w:jc w:val="both"/>
        <w:rPr>
          <w:rFonts w:hint="eastAsia"/>
          <w:sz w:val="30"/>
          <w:szCs w:val="30"/>
        </w:rPr>
      </w:pPr>
      <w:r>
        <w:rPr>
          <w:rFonts w:hint="eastAsia"/>
          <w:sz w:val="30"/>
          <w:szCs w:val="30"/>
        </w:rPr>
        <w:t>对于可能出现的此类错误，我提前致歉。</w:t>
      </w:r>
    </w:p>
    <w:p w14:paraId="3AA5CA4F">
      <w:pPr>
        <w:spacing w:after="0" w:line="340" w:lineRule="auto"/>
        <w:jc w:val="both"/>
        <w:rPr>
          <w:rFonts w:hint="eastAsia"/>
          <w:sz w:val="30"/>
          <w:szCs w:val="30"/>
        </w:rPr>
      </w:pPr>
    </w:p>
    <w:p w14:paraId="2DF7584B">
      <w:pPr>
        <w:spacing w:after="0" w:line="340" w:lineRule="auto"/>
        <w:jc w:val="both"/>
        <w:rPr>
          <w:rFonts w:hint="eastAsia"/>
          <w:sz w:val="30"/>
          <w:szCs w:val="30"/>
        </w:rPr>
      </w:pPr>
      <w:r>
        <w:rPr>
          <w:rFonts w:hint="eastAsia"/>
          <w:sz w:val="30"/>
          <w:szCs w:val="30"/>
        </w:rPr>
        <w:t>Also, the symbol &lt;H&amp;G&gt;, when included, signifies omitted Hebrew &amp; Greek.</w:t>
      </w:r>
    </w:p>
    <w:p w14:paraId="379F013B">
      <w:pPr>
        <w:spacing w:after="0" w:line="340" w:lineRule="auto"/>
        <w:jc w:val="both"/>
        <w:rPr>
          <w:rFonts w:hint="eastAsia"/>
          <w:sz w:val="30"/>
          <w:szCs w:val="30"/>
        </w:rPr>
      </w:pPr>
      <w:r>
        <w:rPr>
          <w:rFonts w:hint="eastAsia"/>
          <w:sz w:val="30"/>
          <w:szCs w:val="30"/>
        </w:rPr>
        <w:t>此外，如包含符号&lt;H&amp;G&gt;，表示省略了希伯来语和希腊语。</w:t>
      </w:r>
    </w:p>
    <w:p w14:paraId="017D057F">
      <w:pPr>
        <w:spacing w:after="0" w:line="340" w:lineRule="auto"/>
        <w:jc w:val="both"/>
        <w:rPr>
          <w:rFonts w:hint="eastAsia"/>
          <w:sz w:val="30"/>
          <w:szCs w:val="30"/>
        </w:rPr>
      </w:pPr>
    </w:p>
    <w:p w14:paraId="1299116E">
      <w:pPr>
        <w:spacing w:after="0" w:line="340" w:lineRule="auto"/>
        <w:jc w:val="both"/>
        <w:rPr>
          <w:rFonts w:hint="eastAsia"/>
          <w:sz w:val="30"/>
          <w:szCs w:val="30"/>
        </w:rPr>
      </w:pPr>
      <w:r>
        <w:rPr>
          <w:rFonts w:hint="eastAsia"/>
          <w:sz w:val="30"/>
          <w:szCs w:val="30"/>
        </w:rPr>
        <w:t>Lastly, some archaic words may be updated to more contemporary terminology; but changes have been kept to a bare minimum.</w:t>
      </w:r>
    </w:p>
    <w:p w14:paraId="1D4C07BB">
      <w:pPr>
        <w:spacing w:after="0" w:line="340" w:lineRule="auto"/>
        <w:jc w:val="both"/>
        <w:rPr>
          <w:sz w:val="22"/>
        </w:rPr>
        <w:sectPr>
          <w:pgSz w:w="12240" w:h="15840"/>
          <w:pgMar w:top="1600" w:right="1440" w:bottom="280" w:left="1440" w:header="720" w:footer="720" w:gutter="0"/>
          <w:cols w:space="720" w:num="1"/>
        </w:sectPr>
      </w:pPr>
      <w:r>
        <w:rPr>
          <w:rFonts w:hint="eastAsia"/>
          <w:sz w:val="30"/>
          <w:szCs w:val="30"/>
        </w:rPr>
        <w:t>最后，一些古老词汇可能会更新为更现代的术语；但更改已保持在最低限度</w:t>
      </w:r>
    </w:p>
    <w:p w14:paraId="4C502B3C">
      <w:pPr>
        <w:pStyle w:val="6"/>
        <w:spacing w:before="289"/>
        <w:ind w:left="0" w:right="0" w:firstLine="0"/>
        <w:jc w:val="left"/>
        <w:rPr>
          <w:sz w:val="60"/>
        </w:rPr>
      </w:pPr>
    </w:p>
    <w:p w14:paraId="02DCCFE0">
      <w:pPr>
        <w:pStyle w:val="2"/>
        <w:spacing w:before="1"/>
      </w:pPr>
      <w:r>
        <w:rPr>
          <w:rFonts w:ascii="Times New Roman"/>
          <w:spacing w:val="-2"/>
        </w:rPr>
        <w:t>Contents</w:t>
      </w:r>
    </w:p>
    <w:p w14:paraId="41193996">
      <w:pPr>
        <w:pStyle w:val="2"/>
        <w:bidi w:val="0"/>
        <w:rPr>
          <w:rFonts w:hint="eastAsia"/>
        </w:rPr>
      </w:pPr>
      <w:r>
        <w:rPr>
          <w:rFonts w:hint="eastAsia"/>
        </w:rPr>
        <w:t>目录</w:t>
      </w:r>
    </w:p>
    <w:p w14:paraId="32786254">
      <w:pPr>
        <w:pStyle w:val="11"/>
        <w:spacing w:after="0" w:line="240" w:lineRule="auto"/>
        <w:jc w:val="left"/>
        <w:rPr>
          <w:rFonts w:hint="eastAsia"/>
          <w:color w:val="0000FF"/>
          <w:sz w:val="30"/>
          <w:szCs w:val="30"/>
        </w:rPr>
      </w:pPr>
    </w:p>
    <w:p w14:paraId="1224010B">
      <w:pPr>
        <w:pStyle w:val="11"/>
        <w:spacing w:after="0" w:line="240" w:lineRule="auto"/>
        <w:jc w:val="left"/>
        <w:rPr>
          <w:rFonts w:hint="eastAsia"/>
          <w:color w:val="0000FF"/>
          <w:sz w:val="30"/>
          <w:szCs w:val="30"/>
        </w:rPr>
      </w:pPr>
      <w:r>
        <w:rPr>
          <w:rFonts w:hint="eastAsia"/>
          <w:color w:val="0000FF"/>
          <w:sz w:val="30"/>
          <w:szCs w:val="30"/>
        </w:rPr>
        <w:t>PREF. I. – Prima Preface I.</w:t>
      </w:r>
    </w:p>
    <w:p w14:paraId="5B648CD1">
      <w:pPr>
        <w:pStyle w:val="11"/>
        <w:spacing w:after="0" w:line="240" w:lineRule="auto"/>
        <w:jc w:val="left"/>
        <w:rPr>
          <w:rFonts w:hint="eastAsia"/>
          <w:color w:val="0000FF"/>
          <w:sz w:val="30"/>
          <w:szCs w:val="30"/>
        </w:rPr>
      </w:pPr>
      <w:r>
        <w:rPr>
          <w:rFonts w:hint="eastAsia"/>
          <w:color w:val="0000FF"/>
          <w:sz w:val="30"/>
          <w:szCs w:val="30"/>
        </w:rPr>
        <w:t>序言一 - 初阶序言一</w:t>
      </w:r>
    </w:p>
    <w:p w14:paraId="3E4DD40D">
      <w:pPr>
        <w:pStyle w:val="11"/>
        <w:spacing w:after="0" w:line="240" w:lineRule="auto"/>
        <w:jc w:val="left"/>
        <w:rPr>
          <w:rFonts w:hint="eastAsia"/>
          <w:color w:val="0000FF"/>
          <w:sz w:val="30"/>
          <w:szCs w:val="30"/>
        </w:rPr>
      </w:pPr>
    </w:p>
    <w:p w14:paraId="78120716">
      <w:pPr>
        <w:pStyle w:val="11"/>
        <w:spacing w:after="0" w:line="240" w:lineRule="auto"/>
        <w:jc w:val="left"/>
        <w:rPr>
          <w:rFonts w:hint="eastAsia"/>
          <w:color w:val="0000FF"/>
          <w:sz w:val="30"/>
          <w:szCs w:val="30"/>
        </w:rPr>
      </w:pPr>
      <w:r>
        <w:rPr>
          <w:rFonts w:hint="eastAsia"/>
          <w:color w:val="0000FF"/>
          <w:sz w:val="30"/>
          <w:szCs w:val="30"/>
        </w:rPr>
        <w:t>PREF. II. – Prima Preface II.</w:t>
      </w:r>
    </w:p>
    <w:p w14:paraId="77A0F26C">
      <w:pPr>
        <w:pStyle w:val="11"/>
        <w:spacing w:after="0" w:line="240" w:lineRule="auto"/>
        <w:jc w:val="left"/>
        <w:rPr>
          <w:rFonts w:hint="eastAsia"/>
          <w:color w:val="0000FF"/>
          <w:sz w:val="30"/>
          <w:szCs w:val="30"/>
        </w:rPr>
      </w:pPr>
      <w:r>
        <w:rPr>
          <w:rFonts w:hint="eastAsia"/>
          <w:color w:val="0000FF"/>
          <w:sz w:val="30"/>
          <w:szCs w:val="30"/>
        </w:rPr>
        <w:t>序言二 - 初阶序言二</w:t>
      </w:r>
    </w:p>
    <w:p w14:paraId="7B439CCE">
      <w:pPr>
        <w:pStyle w:val="11"/>
        <w:spacing w:after="0" w:line="240" w:lineRule="auto"/>
        <w:jc w:val="left"/>
        <w:rPr>
          <w:rFonts w:hint="eastAsia"/>
          <w:color w:val="0000FF"/>
          <w:sz w:val="30"/>
          <w:szCs w:val="30"/>
        </w:rPr>
      </w:pPr>
    </w:p>
    <w:p w14:paraId="3C15211B">
      <w:pPr>
        <w:pStyle w:val="11"/>
        <w:spacing w:after="0" w:line="240" w:lineRule="auto"/>
        <w:jc w:val="left"/>
        <w:rPr>
          <w:rFonts w:hint="eastAsia"/>
          <w:color w:val="0000FF"/>
          <w:sz w:val="30"/>
          <w:szCs w:val="30"/>
        </w:rPr>
      </w:pPr>
      <w:r>
        <w:rPr>
          <w:rFonts w:hint="eastAsia"/>
          <w:color w:val="0000FF"/>
          <w:sz w:val="30"/>
          <w:szCs w:val="30"/>
        </w:rPr>
        <w:t>PREF. III. – Prima Preface III.</w:t>
      </w:r>
    </w:p>
    <w:p w14:paraId="4B34AE8D">
      <w:pPr>
        <w:pStyle w:val="11"/>
        <w:spacing w:after="0" w:line="240" w:lineRule="auto"/>
        <w:jc w:val="left"/>
        <w:rPr>
          <w:rFonts w:hint="eastAsia"/>
          <w:color w:val="0000FF"/>
          <w:sz w:val="30"/>
          <w:szCs w:val="30"/>
        </w:rPr>
      </w:pPr>
      <w:r>
        <w:rPr>
          <w:rFonts w:hint="eastAsia"/>
          <w:color w:val="0000FF"/>
          <w:sz w:val="30"/>
          <w:szCs w:val="30"/>
        </w:rPr>
        <w:t>序言三 - 初阶序言三</w:t>
      </w:r>
    </w:p>
    <w:p w14:paraId="450A0657">
      <w:pPr>
        <w:pStyle w:val="11"/>
        <w:spacing w:after="0" w:line="240" w:lineRule="auto"/>
        <w:jc w:val="left"/>
        <w:rPr>
          <w:rFonts w:hint="eastAsia"/>
          <w:color w:val="0000FF"/>
          <w:sz w:val="30"/>
          <w:szCs w:val="30"/>
        </w:rPr>
      </w:pPr>
    </w:p>
    <w:p w14:paraId="19290749">
      <w:pPr>
        <w:pStyle w:val="11"/>
        <w:spacing w:after="0" w:line="240" w:lineRule="auto"/>
        <w:jc w:val="left"/>
        <w:rPr>
          <w:rFonts w:hint="eastAsia"/>
          <w:color w:val="0000FF"/>
          <w:sz w:val="30"/>
          <w:szCs w:val="30"/>
        </w:rPr>
      </w:pPr>
      <w:r>
        <w:rPr>
          <w:rFonts w:hint="eastAsia"/>
          <w:color w:val="0000FF"/>
          <w:sz w:val="30"/>
          <w:szCs w:val="30"/>
        </w:rPr>
        <w:t>PREF. IV. – Media Preface I.</w:t>
      </w:r>
    </w:p>
    <w:p w14:paraId="2A3C2940">
      <w:pPr>
        <w:pStyle w:val="11"/>
        <w:spacing w:after="0" w:line="240" w:lineRule="auto"/>
        <w:jc w:val="left"/>
        <w:rPr>
          <w:rFonts w:hint="eastAsia"/>
          <w:color w:val="0000FF"/>
          <w:sz w:val="30"/>
          <w:szCs w:val="30"/>
        </w:rPr>
      </w:pPr>
      <w:r>
        <w:rPr>
          <w:rFonts w:hint="eastAsia"/>
          <w:color w:val="0000FF"/>
          <w:sz w:val="30"/>
          <w:szCs w:val="30"/>
        </w:rPr>
        <w:t>序言四 - 中阶序言一</w:t>
      </w:r>
    </w:p>
    <w:p w14:paraId="03F5516E">
      <w:pPr>
        <w:pStyle w:val="11"/>
        <w:spacing w:after="0" w:line="240" w:lineRule="auto"/>
        <w:jc w:val="left"/>
        <w:rPr>
          <w:rFonts w:hint="eastAsia"/>
          <w:color w:val="0000FF"/>
          <w:sz w:val="30"/>
          <w:szCs w:val="30"/>
        </w:rPr>
      </w:pPr>
    </w:p>
    <w:p w14:paraId="5A291872">
      <w:pPr>
        <w:pStyle w:val="11"/>
        <w:spacing w:after="0" w:line="240" w:lineRule="auto"/>
        <w:jc w:val="left"/>
        <w:rPr>
          <w:rFonts w:hint="eastAsia"/>
          <w:color w:val="0000FF"/>
          <w:sz w:val="30"/>
          <w:szCs w:val="30"/>
        </w:rPr>
      </w:pPr>
      <w:r>
        <w:rPr>
          <w:rFonts w:hint="eastAsia"/>
          <w:color w:val="0000FF"/>
          <w:sz w:val="30"/>
          <w:szCs w:val="30"/>
        </w:rPr>
        <w:t>PREF. V. – Media Preface II.</w:t>
      </w:r>
    </w:p>
    <w:p w14:paraId="7060365D">
      <w:pPr>
        <w:pStyle w:val="11"/>
        <w:spacing w:after="0" w:line="240" w:lineRule="auto"/>
        <w:jc w:val="left"/>
        <w:rPr>
          <w:rFonts w:hint="eastAsia"/>
          <w:color w:val="0000FF"/>
          <w:sz w:val="30"/>
          <w:szCs w:val="30"/>
        </w:rPr>
      </w:pPr>
      <w:r>
        <w:rPr>
          <w:rFonts w:hint="eastAsia"/>
          <w:color w:val="0000FF"/>
          <w:sz w:val="30"/>
          <w:szCs w:val="30"/>
        </w:rPr>
        <w:t>序言五 - 中阶序言二</w:t>
      </w:r>
    </w:p>
    <w:p w14:paraId="4BA0A870">
      <w:pPr>
        <w:pStyle w:val="11"/>
        <w:spacing w:after="0" w:line="240" w:lineRule="auto"/>
        <w:jc w:val="left"/>
        <w:rPr>
          <w:rFonts w:hint="eastAsia"/>
          <w:color w:val="0000FF"/>
          <w:sz w:val="30"/>
          <w:szCs w:val="30"/>
        </w:rPr>
      </w:pPr>
    </w:p>
    <w:p w14:paraId="1CDC5756">
      <w:pPr>
        <w:pStyle w:val="11"/>
        <w:spacing w:after="0" w:line="240" w:lineRule="auto"/>
        <w:jc w:val="left"/>
        <w:rPr>
          <w:rFonts w:hint="eastAsia"/>
          <w:color w:val="0000FF"/>
          <w:sz w:val="30"/>
          <w:szCs w:val="30"/>
        </w:rPr>
      </w:pPr>
      <w:r>
        <w:rPr>
          <w:rFonts w:hint="eastAsia"/>
          <w:color w:val="0000FF"/>
          <w:sz w:val="30"/>
          <w:szCs w:val="30"/>
        </w:rPr>
        <w:t>PREF. VI. – Media Preface III.</w:t>
      </w:r>
    </w:p>
    <w:p w14:paraId="5FB4623C">
      <w:pPr>
        <w:pStyle w:val="11"/>
        <w:spacing w:after="0" w:line="240" w:lineRule="auto"/>
        <w:jc w:val="left"/>
        <w:rPr>
          <w:rFonts w:hint="eastAsia"/>
          <w:color w:val="0000FF"/>
          <w:sz w:val="30"/>
          <w:szCs w:val="30"/>
        </w:rPr>
      </w:pPr>
      <w:r>
        <w:rPr>
          <w:rFonts w:hint="eastAsia"/>
          <w:color w:val="0000FF"/>
          <w:sz w:val="30"/>
          <w:szCs w:val="30"/>
        </w:rPr>
        <w:t>序言六 - 中阶序言三</w:t>
      </w:r>
    </w:p>
    <w:p w14:paraId="69ED9C12">
      <w:pPr>
        <w:pStyle w:val="11"/>
        <w:spacing w:after="0" w:line="240" w:lineRule="auto"/>
        <w:jc w:val="left"/>
        <w:rPr>
          <w:rFonts w:hint="eastAsia"/>
          <w:color w:val="0000FF"/>
          <w:sz w:val="30"/>
          <w:szCs w:val="30"/>
        </w:rPr>
      </w:pPr>
    </w:p>
    <w:p w14:paraId="6E9E6AC9">
      <w:pPr>
        <w:pStyle w:val="11"/>
        <w:spacing w:after="0" w:line="240" w:lineRule="auto"/>
        <w:jc w:val="left"/>
        <w:rPr>
          <w:rFonts w:hint="eastAsia"/>
          <w:color w:val="0000FF"/>
          <w:sz w:val="30"/>
          <w:szCs w:val="30"/>
        </w:rPr>
      </w:pPr>
      <w:r>
        <w:rPr>
          <w:rFonts w:hint="eastAsia"/>
          <w:color w:val="0000FF"/>
          <w:sz w:val="30"/>
          <w:szCs w:val="30"/>
        </w:rPr>
        <w:t>PREF. VII. – Media Preface IV.</w:t>
      </w:r>
    </w:p>
    <w:p w14:paraId="649C42FA">
      <w:pPr>
        <w:pStyle w:val="11"/>
        <w:spacing w:after="0" w:line="240" w:lineRule="auto"/>
        <w:jc w:val="left"/>
        <w:rPr>
          <w:rFonts w:hint="eastAsia"/>
          <w:color w:val="0000FF"/>
          <w:sz w:val="30"/>
          <w:szCs w:val="30"/>
        </w:rPr>
      </w:pPr>
      <w:r>
        <w:rPr>
          <w:rFonts w:hint="eastAsia"/>
          <w:color w:val="0000FF"/>
          <w:sz w:val="30"/>
          <w:szCs w:val="30"/>
        </w:rPr>
        <w:t>序言七 - 中阶序言四</w:t>
      </w:r>
    </w:p>
    <w:p w14:paraId="65623819">
      <w:pPr>
        <w:pStyle w:val="11"/>
        <w:spacing w:after="0" w:line="240" w:lineRule="auto"/>
        <w:jc w:val="left"/>
        <w:rPr>
          <w:rFonts w:hint="eastAsia"/>
          <w:color w:val="0000FF"/>
          <w:sz w:val="30"/>
          <w:szCs w:val="30"/>
        </w:rPr>
      </w:pPr>
    </w:p>
    <w:p w14:paraId="6909E608">
      <w:pPr>
        <w:pStyle w:val="11"/>
        <w:spacing w:after="0" w:line="240" w:lineRule="auto"/>
        <w:jc w:val="left"/>
        <w:rPr>
          <w:rFonts w:hint="eastAsia"/>
          <w:color w:val="0000FF"/>
          <w:sz w:val="30"/>
          <w:szCs w:val="30"/>
        </w:rPr>
      </w:pPr>
      <w:r>
        <w:rPr>
          <w:rFonts w:hint="eastAsia"/>
          <w:color w:val="0000FF"/>
          <w:sz w:val="30"/>
          <w:szCs w:val="30"/>
        </w:rPr>
        <w:t>PREF. VIII. – Media Preface V.</w:t>
      </w:r>
    </w:p>
    <w:p w14:paraId="62059E0E">
      <w:pPr>
        <w:pStyle w:val="11"/>
        <w:spacing w:after="0" w:line="240" w:lineRule="auto"/>
        <w:jc w:val="left"/>
        <w:rPr>
          <w:rFonts w:hint="eastAsia"/>
          <w:color w:val="0000FF"/>
          <w:sz w:val="30"/>
          <w:szCs w:val="30"/>
        </w:rPr>
      </w:pPr>
      <w:r>
        <w:rPr>
          <w:rFonts w:hint="eastAsia"/>
          <w:color w:val="0000FF"/>
          <w:sz w:val="30"/>
          <w:szCs w:val="30"/>
        </w:rPr>
        <w:t>序言八 - 中阶序言五</w:t>
      </w:r>
    </w:p>
    <w:p w14:paraId="26C757A3">
      <w:pPr>
        <w:pStyle w:val="11"/>
        <w:spacing w:after="0" w:line="240" w:lineRule="auto"/>
        <w:jc w:val="left"/>
        <w:rPr>
          <w:rFonts w:hint="eastAsia"/>
          <w:color w:val="0000FF"/>
          <w:sz w:val="30"/>
          <w:szCs w:val="30"/>
        </w:rPr>
      </w:pPr>
    </w:p>
    <w:p w14:paraId="39F5E855">
      <w:pPr>
        <w:pStyle w:val="11"/>
        <w:spacing w:after="0" w:line="240" w:lineRule="auto"/>
        <w:jc w:val="left"/>
        <w:rPr>
          <w:rFonts w:hint="eastAsia"/>
          <w:color w:val="0000FF"/>
          <w:sz w:val="30"/>
          <w:szCs w:val="30"/>
        </w:rPr>
      </w:pPr>
      <w:r>
        <w:rPr>
          <w:rFonts w:hint="eastAsia"/>
          <w:color w:val="0000FF"/>
          <w:sz w:val="30"/>
          <w:szCs w:val="30"/>
        </w:rPr>
        <w:t>PREF. IX. – Media Preface VI.</w:t>
      </w:r>
    </w:p>
    <w:p w14:paraId="73E2FBCD">
      <w:pPr>
        <w:pStyle w:val="11"/>
        <w:spacing w:after="0" w:line="240" w:lineRule="auto"/>
        <w:jc w:val="left"/>
        <w:rPr>
          <w:rFonts w:hint="eastAsia"/>
          <w:color w:val="0000FF"/>
          <w:sz w:val="30"/>
          <w:szCs w:val="30"/>
        </w:rPr>
      </w:pPr>
      <w:r>
        <w:rPr>
          <w:rFonts w:hint="eastAsia"/>
          <w:color w:val="0000FF"/>
          <w:sz w:val="30"/>
          <w:szCs w:val="30"/>
        </w:rPr>
        <w:t>序言九 - 中阶序言六</w:t>
      </w:r>
    </w:p>
    <w:p w14:paraId="52276ECB">
      <w:pPr>
        <w:pStyle w:val="11"/>
        <w:spacing w:after="0" w:line="240" w:lineRule="auto"/>
        <w:jc w:val="left"/>
        <w:rPr>
          <w:rFonts w:hint="eastAsia"/>
          <w:color w:val="0000FF"/>
          <w:sz w:val="30"/>
          <w:szCs w:val="30"/>
        </w:rPr>
      </w:pPr>
    </w:p>
    <w:p w14:paraId="2C37FAF5">
      <w:pPr>
        <w:pStyle w:val="11"/>
        <w:spacing w:after="0" w:line="240" w:lineRule="auto"/>
        <w:jc w:val="left"/>
        <w:rPr>
          <w:rFonts w:hint="eastAsia"/>
          <w:color w:val="0000FF"/>
          <w:sz w:val="30"/>
          <w:szCs w:val="30"/>
        </w:rPr>
      </w:pPr>
      <w:r>
        <w:rPr>
          <w:rFonts w:hint="eastAsia"/>
          <w:color w:val="0000FF"/>
          <w:sz w:val="30"/>
          <w:szCs w:val="30"/>
        </w:rPr>
        <w:t>PREF. X. – Media Preface VII.</w:t>
      </w:r>
    </w:p>
    <w:p w14:paraId="409D776D">
      <w:pPr>
        <w:pStyle w:val="11"/>
        <w:spacing w:after="0" w:line="240" w:lineRule="auto"/>
        <w:jc w:val="left"/>
        <w:rPr>
          <w:rFonts w:hint="eastAsia"/>
          <w:color w:val="0000FF"/>
          <w:sz w:val="30"/>
          <w:szCs w:val="30"/>
        </w:rPr>
      </w:pPr>
      <w:r>
        <w:rPr>
          <w:rFonts w:hint="eastAsia"/>
          <w:color w:val="0000FF"/>
          <w:sz w:val="30"/>
          <w:szCs w:val="30"/>
        </w:rPr>
        <w:t>序言十 - 中阶序言七</w:t>
      </w:r>
    </w:p>
    <w:p w14:paraId="17D93358">
      <w:pPr>
        <w:pStyle w:val="11"/>
        <w:spacing w:after="0" w:line="240" w:lineRule="auto"/>
        <w:jc w:val="left"/>
        <w:rPr>
          <w:rFonts w:hint="eastAsia"/>
          <w:color w:val="0000FF"/>
          <w:sz w:val="30"/>
          <w:szCs w:val="30"/>
        </w:rPr>
      </w:pPr>
    </w:p>
    <w:p w14:paraId="0E90612E">
      <w:pPr>
        <w:pStyle w:val="11"/>
        <w:spacing w:after="0" w:line="240" w:lineRule="auto"/>
        <w:jc w:val="left"/>
        <w:rPr>
          <w:rFonts w:hint="eastAsia"/>
          <w:color w:val="0000FF"/>
          <w:sz w:val="30"/>
          <w:szCs w:val="30"/>
        </w:rPr>
      </w:pPr>
      <w:r>
        <w:rPr>
          <w:rFonts w:hint="eastAsia"/>
          <w:color w:val="0000FF"/>
          <w:sz w:val="30"/>
          <w:szCs w:val="30"/>
        </w:rPr>
        <w:t>PREF. XI. – Ultima Preface I.</w:t>
      </w:r>
    </w:p>
    <w:p w14:paraId="4455751F">
      <w:pPr>
        <w:pStyle w:val="11"/>
        <w:spacing w:after="0" w:line="240" w:lineRule="auto"/>
        <w:jc w:val="left"/>
        <w:rPr>
          <w:rFonts w:hint="eastAsia"/>
          <w:color w:val="0000FF"/>
          <w:sz w:val="30"/>
          <w:szCs w:val="30"/>
        </w:rPr>
      </w:pPr>
      <w:r>
        <w:rPr>
          <w:rFonts w:hint="eastAsia"/>
          <w:color w:val="0000FF"/>
          <w:sz w:val="30"/>
          <w:szCs w:val="30"/>
        </w:rPr>
        <w:t>序言十一 - 终阶序言一</w:t>
      </w:r>
    </w:p>
    <w:p w14:paraId="2A4EF452">
      <w:pPr>
        <w:pStyle w:val="11"/>
        <w:spacing w:after="0" w:line="240" w:lineRule="auto"/>
        <w:jc w:val="left"/>
        <w:rPr>
          <w:rFonts w:hint="eastAsia"/>
          <w:color w:val="0000FF"/>
          <w:sz w:val="30"/>
          <w:szCs w:val="30"/>
        </w:rPr>
      </w:pPr>
    </w:p>
    <w:p w14:paraId="4BD6320C">
      <w:pPr>
        <w:pStyle w:val="11"/>
        <w:spacing w:after="0" w:line="240" w:lineRule="auto"/>
        <w:jc w:val="left"/>
        <w:rPr>
          <w:rFonts w:hint="eastAsia"/>
          <w:color w:val="0000FF"/>
          <w:sz w:val="30"/>
          <w:szCs w:val="30"/>
        </w:rPr>
      </w:pPr>
      <w:r>
        <w:rPr>
          <w:rFonts w:hint="eastAsia"/>
          <w:color w:val="0000FF"/>
          <w:sz w:val="30"/>
          <w:szCs w:val="30"/>
        </w:rPr>
        <w:t>BOOK I. Prima - First Things</w:t>
      </w:r>
    </w:p>
    <w:p w14:paraId="7951D59F">
      <w:pPr>
        <w:pStyle w:val="11"/>
        <w:spacing w:after="0" w:line="240" w:lineRule="auto"/>
        <w:jc w:val="left"/>
        <w:rPr>
          <w:rFonts w:hint="eastAsia"/>
          <w:color w:val="0000FF"/>
          <w:sz w:val="30"/>
          <w:szCs w:val="30"/>
        </w:rPr>
      </w:pPr>
      <w:r>
        <w:rPr>
          <w:rFonts w:hint="eastAsia"/>
          <w:color w:val="0000FF"/>
          <w:sz w:val="30"/>
          <w:szCs w:val="30"/>
        </w:rPr>
        <w:t>第一册 初阶 - 首要之事</w:t>
      </w:r>
    </w:p>
    <w:p w14:paraId="70330804">
      <w:pPr>
        <w:pStyle w:val="11"/>
        <w:spacing w:after="0" w:line="240" w:lineRule="auto"/>
        <w:jc w:val="left"/>
        <w:rPr>
          <w:rFonts w:hint="eastAsia"/>
          <w:color w:val="0000FF"/>
          <w:sz w:val="30"/>
          <w:szCs w:val="30"/>
        </w:rPr>
      </w:pPr>
    </w:p>
    <w:p w14:paraId="61EDCC89">
      <w:pPr>
        <w:pStyle w:val="11"/>
        <w:spacing w:after="0" w:line="240" w:lineRule="auto"/>
        <w:jc w:val="left"/>
        <w:rPr>
          <w:rFonts w:hint="eastAsia"/>
          <w:color w:val="0000FF"/>
          <w:sz w:val="30"/>
          <w:szCs w:val="30"/>
        </w:rPr>
      </w:pPr>
      <w:r>
        <w:rPr>
          <w:rFonts w:hint="eastAsia"/>
          <w:color w:val="0000FF"/>
          <w:sz w:val="30"/>
          <w:szCs w:val="30"/>
        </w:rPr>
        <w:t>1.CHAP. I. – Introduction to the New Birth.</w:t>
      </w:r>
    </w:p>
    <w:p w14:paraId="7245B315">
      <w:pPr>
        <w:pStyle w:val="11"/>
        <w:spacing w:after="0" w:line="240" w:lineRule="auto"/>
        <w:jc w:val="left"/>
        <w:rPr>
          <w:rFonts w:hint="eastAsia"/>
          <w:color w:val="0000FF"/>
          <w:sz w:val="30"/>
          <w:szCs w:val="30"/>
        </w:rPr>
      </w:pPr>
      <w:r>
        <w:rPr>
          <w:rFonts w:hint="eastAsia"/>
          <w:color w:val="0000FF"/>
          <w:sz w:val="30"/>
          <w:szCs w:val="30"/>
        </w:rPr>
        <w:t>1.第一章 - 重生之引言</w:t>
      </w:r>
    </w:p>
    <w:p w14:paraId="7966BCF2">
      <w:pPr>
        <w:pStyle w:val="11"/>
        <w:spacing w:after="0" w:line="240" w:lineRule="auto"/>
        <w:jc w:val="left"/>
        <w:rPr>
          <w:rFonts w:hint="eastAsia"/>
          <w:color w:val="0000FF"/>
          <w:sz w:val="30"/>
          <w:szCs w:val="30"/>
        </w:rPr>
      </w:pPr>
    </w:p>
    <w:p w14:paraId="57E690F7">
      <w:pPr>
        <w:pStyle w:val="11"/>
        <w:spacing w:after="0" w:line="240" w:lineRule="auto"/>
        <w:jc w:val="left"/>
        <w:rPr>
          <w:rFonts w:hint="eastAsia"/>
          <w:color w:val="0000FF"/>
          <w:sz w:val="30"/>
          <w:szCs w:val="30"/>
        </w:rPr>
      </w:pPr>
      <w:r>
        <w:rPr>
          <w:rFonts w:hint="eastAsia"/>
          <w:color w:val="0000FF"/>
          <w:sz w:val="30"/>
          <w:szCs w:val="30"/>
        </w:rPr>
        <w:t>2.CHAP. II. – The necessity of Regeneration.</w:t>
      </w:r>
    </w:p>
    <w:p w14:paraId="56E631E2">
      <w:pPr>
        <w:pStyle w:val="11"/>
        <w:spacing w:after="0" w:line="240" w:lineRule="auto"/>
        <w:jc w:val="left"/>
        <w:rPr>
          <w:rFonts w:hint="eastAsia"/>
          <w:color w:val="0000FF"/>
          <w:sz w:val="30"/>
          <w:szCs w:val="30"/>
        </w:rPr>
      </w:pPr>
      <w:r>
        <w:rPr>
          <w:rFonts w:hint="eastAsia"/>
          <w:color w:val="0000FF"/>
          <w:sz w:val="30"/>
          <w:szCs w:val="30"/>
        </w:rPr>
        <w:t>2.第二章 - 重生之必要性</w:t>
      </w:r>
    </w:p>
    <w:p w14:paraId="0572DFFF">
      <w:pPr>
        <w:pStyle w:val="11"/>
        <w:spacing w:after="0" w:line="240" w:lineRule="auto"/>
        <w:jc w:val="left"/>
        <w:rPr>
          <w:rFonts w:hint="eastAsia"/>
          <w:color w:val="0000FF"/>
          <w:sz w:val="30"/>
          <w:szCs w:val="30"/>
        </w:rPr>
      </w:pPr>
    </w:p>
    <w:p w14:paraId="14B2BE33">
      <w:pPr>
        <w:pStyle w:val="11"/>
        <w:spacing w:after="0" w:line="240" w:lineRule="auto"/>
        <w:jc w:val="left"/>
        <w:rPr>
          <w:rFonts w:hint="eastAsia"/>
          <w:color w:val="0000FF"/>
          <w:sz w:val="30"/>
          <w:szCs w:val="30"/>
        </w:rPr>
      </w:pPr>
      <w:r>
        <w:rPr>
          <w:rFonts w:hint="eastAsia"/>
          <w:color w:val="0000FF"/>
          <w:sz w:val="30"/>
          <w:szCs w:val="30"/>
        </w:rPr>
        <w:t>3.CHAP. III. – The generality and subject of Regeneration.</w:t>
      </w:r>
    </w:p>
    <w:p w14:paraId="499ED0E0">
      <w:pPr>
        <w:pStyle w:val="11"/>
        <w:spacing w:after="0" w:line="240" w:lineRule="auto"/>
        <w:jc w:val="left"/>
        <w:rPr>
          <w:rFonts w:hint="eastAsia"/>
          <w:color w:val="0000FF"/>
          <w:sz w:val="30"/>
          <w:szCs w:val="30"/>
        </w:rPr>
      </w:pPr>
      <w:r>
        <w:rPr>
          <w:rFonts w:hint="eastAsia"/>
          <w:color w:val="0000FF"/>
          <w:sz w:val="30"/>
          <w:szCs w:val="30"/>
        </w:rPr>
        <w:t>3.第三章 - 重生之普遍性与主体</w:t>
      </w:r>
    </w:p>
    <w:p w14:paraId="5DC1F116">
      <w:pPr>
        <w:pStyle w:val="11"/>
        <w:spacing w:after="0" w:line="240" w:lineRule="auto"/>
        <w:jc w:val="left"/>
        <w:rPr>
          <w:rFonts w:hint="eastAsia"/>
          <w:color w:val="0000FF"/>
          <w:sz w:val="30"/>
          <w:szCs w:val="30"/>
        </w:rPr>
      </w:pPr>
    </w:p>
    <w:p w14:paraId="22BCD68D">
      <w:pPr>
        <w:pStyle w:val="11"/>
        <w:spacing w:after="0" w:line="240" w:lineRule="auto"/>
        <w:jc w:val="left"/>
        <w:rPr>
          <w:rFonts w:hint="eastAsia"/>
          <w:color w:val="0000FF"/>
          <w:sz w:val="30"/>
          <w:szCs w:val="30"/>
        </w:rPr>
      </w:pPr>
      <w:r>
        <w:rPr>
          <w:rFonts w:hint="eastAsia"/>
          <w:color w:val="0000FF"/>
          <w:sz w:val="30"/>
          <w:szCs w:val="30"/>
        </w:rPr>
        <w:t>4.CHAP. IV. – The manner of Regeneration.</w:t>
      </w:r>
    </w:p>
    <w:p w14:paraId="2D67ED5A">
      <w:pPr>
        <w:pStyle w:val="11"/>
        <w:spacing w:after="0" w:line="240" w:lineRule="auto"/>
        <w:jc w:val="left"/>
        <w:rPr>
          <w:rFonts w:hint="eastAsia"/>
          <w:color w:val="0000FF"/>
          <w:sz w:val="30"/>
          <w:szCs w:val="30"/>
        </w:rPr>
      </w:pPr>
      <w:r>
        <w:rPr>
          <w:rFonts w:hint="eastAsia"/>
          <w:color w:val="0000FF"/>
          <w:sz w:val="30"/>
          <w:szCs w:val="30"/>
        </w:rPr>
        <w:t>4.第四章 - 重生之方式</w:t>
      </w:r>
    </w:p>
    <w:p w14:paraId="437413BC">
      <w:pPr>
        <w:pStyle w:val="11"/>
        <w:spacing w:after="0" w:line="240" w:lineRule="auto"/>
        <w:jc w:val="left"/>
        <w:rPr>
          <w:rFonts w:hint="eastAsia"/>
          <w:color w:val="0000FF"/>
          <w:sz w:val="30"/>
          <w:szCs w:val="30"/>
        </w:rPr>
      </w:pPr>
    </w:p>
    <w:p w14:paraId="4410CDC6">
      <w:pPr>
        <w:pStyle w:val="11"/>
        <w:spacing w:after="0" w:line="240" w:lineRule="auto"/>
        <w:jc w:val="left"/>
        <w:rPr>
          <w:rFonts w:hint="eastAsia"/>
          <w:color w:val="0000FF"/>
          <w:sz w:val="30"/>
          <w:szCs w:val="30"/>
        </w:rPr>
      </w:pPr>
      <w:r>
        <w:rPr>
          <w:rFonts w:hint="eastAsia"/>
          <w:color w:val="0000FF"/>
          <w:sz w:val="30"/>
          <w:szCs w:val="30"/>
        </w:rPr>
        <w:t>5.CHAP. V. – The issue and effects of Regeneration.</w:t>
      </w:r>
    </w:p>
    <w:p w14:paraId="31E87356">
      <w:pPr>
        <w:pStyle w:val="11"/>
        <w:spacing w:after="0" w:line="240" w:lineRule="auto"/>
        <w:jc w:val="left"/>
        <w:rPr>
          <w:rFonts w:hint="eastAsia"/>
          <w:color w:val="0000FF"/>
          <w:sz w:val="30"/>
          <w:szCs w:val="30"/>
        </w:rPr>
      </w:pPr>
      <w:r>
        <w:rPr>
          <w:rFonts w:hint="eastAsia"/>
          <w:color w:val="0000FF"/>
          <w:sz w:val="30"/>
          <w:szCs w:val="30"/>
        </w:rPr>
        <w:t>5.第五章 - 重生之结果与果效</w:t>
      </w:r>
    </w:p>
    <w:p w14:paraId="75B01DBD">
      <w:pPr>
        <w:pStyle w:val="11"/>
        <w:spacing w:after="0" w:line="240" w:lineRule="auto"/>
        <w:jc w:val="left"/>
        <w:rPr>
          <w:rFonts w:hint="eastAsia"/>
          <w:color w:val="0000FF"/>
          <w:sz w:val="30"/>
          <w:szCs w:val="30"/>
        </w:rPr>
      </w:pPr>
    </w:p>
    <w:p w14:paraId="06D1EAFA">
      <w:pPr>
        <w:pStyle w:val="11"/>
        <w:spacing w:after="0" w:line="240" w:lineRule="auto"/>
        <w:jc w:val="left"/>
        <w:rPr>
          <w:rFonts w:hint="eastAsia"/>
          <w:color w:val="0000FF"/>
          <w:sz w:val="30"/>
          <w:szCs w:val="30"/>
        </w:rPr>
      </w:pPr>
      <w:r>
        <w:rPr>
          <w:rFonts w:hint="eastAsia"/>
          <w:color w:val="0000FF"/>
          <w:sz w:val="30"/>
          <w:szCs w:val="30"/>
        </w:rPr>
        <w:t>6.CHAP. VI. – A Method for the man not yet Born Again, to have his part in the Second Birth.</w:t>
      </w:r>
    </w:p>
    <w:p w14:paraId="121E6FE6">
      <w:pPr>
        <w:pStyle w:val="11"/>
        <w:spacing w:after="0" w:line="240" w:lineRule="auto"/>
        <w:jc w:val="left"/>
        <w:rPr>
          <w:rFonts w:hint="eastAsia"/>
          <w:color w:val="0000FF"/>
          <w:sz w:val="30"/>
          <w:szCs w:val="30"/>
        </w:rPr>
      </w:pPr>
      <w:r>
        <w:rPr>
          <w:rFonts w:hint="eastAsia"/>
          <w:color w:val="0000FF"/>
          <w:sz w:val="30"/>
          <w:szCs w:val="30"/>
        </w:rPr>
        <w:t>6.第六章 - 未重生之人获得新生之法</w:t>
      </w:r>
    </w:p>
    <w:p w14:paraId="7755F4BF">
      <w:pPr>
        <w:pStyle w:val="11"/>
        <w:spacing w:after="0" w:line="240" w:lineRule="auto"/>
        <w:jc w:val="left"/>
        <w:rPr>
          <w:rFonts w:hint="eastAsia"/>
          <w:color w:val="0000FF"/>
          <w:sz w:val="30"/>
          <w:szCs w:val="30"/>
        </w:rPr>
      </w:pPr>
    </w:p>
    <w:p w14:paraId="507F329D">
      <w:pPr>
        <w:pStyle w:val="11"/>
        <w:spacing w:after="0" w:line="240" w:lineRule="auto"/>
        <w:jc w:val="left"/>
        <w:rPr>
          <w:rFonts w:hint="eastAsia"/>
          <w:color w:val="0000FF"/>
          <w:sz w:val="30"/>
          <w:szCs w:val="30"/>
        </w:rPr>
      </w:pPr>
      <w:r>
        <w:rPr>
          <w:rFonts w:hint="eastAsia"/>
          <w:color w:val="0000FF"/>
          <w:sz w:val="30"/>
          <w:szCs w:val="30"/>
        </w:rPr>
        <w:t>7.CHAP. VII. – Means to get into the New Birth, and Sins against the Commandments.</w:t>
      </w:r>
    </w:p>
    <w:p w14:paraId="5C7F2578">
      <w:pPr>
        <w:pStyle w:val="11"/>
        <w:spacing w:after="0" w:line="240" w:lineRule="auto"/>
        <w:jc w:val="left"/>
        <w:rPr>
          <w:rFonts w:hint="eastAsia"/>
          <w:color w:val="0000FF"/>
          <w:sz w:val="30"/>
          <w:szCs w:val="30"/>
        </w:rPr>
      </w:pPr>
      <w:r>
        <w:rPr>
          <w:rFonts w:hint="eastAsia"/>
          <w:color w:val="0000FF"/>
          <w:sz w:val="30"/>
          <w:szCs w:val="30"/>
        </w:rPr>
        <w:t>7.第七章 - 获得新生之途径，及违背诫命之罪</w:t>
      </w:r>
    </w:p>
    <w:p w14:paraId="462F9C16">
      <w:pPr>
        <w:pStyle w:val="11"/>
        <w:spacing w:after="0" w:line="240" w:lineRule="auto"/>
        <w:jc w:val="left"/>
        <w:rPr>
          <w:rFonts w:hint="eastAsia"/>
          <w:color w:val="0000FF"/>
          <w:sz w:val="30"/>
          <w:szCs w:val="30"/>
        </w:rPr>
      </w:pPr>
    </w:p>
    <w:p w14:paraId="58755205">
      <w:pPr>
        <w:pStyle w:val="11"/>
        <w:spacing w:after="0" w:line="240" w:lineRule="auto"/>
        <w:jc w:val="left"/>
        <w:rPr>
          <w:rFonts w:hint="eastAsia"/>
          <w:color w:val="0000FF"/>
          <w:sz w:val="30"/>
          <w:szCs w:val="30"/>
        </w:rPr>
      </w:pPr>
      <w:r>
        <w:rPr>
          <w:rFonts w:hint="eastAsia"/>
          <w:color w:val="0000FF"/>
          <w:sz w:val="30"/>
          <w:szCs w:val="30"/>
        </w:rPr>
        <w:t>8.CHAP. VIII. – The Second Means to get into the New Birth.</w:t>
      </w:r>
    </w:p>
    <w:p w14:paraId="6E8AF9E7">
      <w:pPr>
        <w:pStyle w:val="11"/>
        <w:spacing w:after="0" w:line="240" w:lineRule="auto"/>
        <w:jc w:val="left"/>
        <w:rPr>
          <w:rFonts w:hint="eastAsia"/>
          <w:color w:val="0000FF"/>
          <w:sz w:val="30"/>
          <w:szCs w:val="30"/>
        </w:rPr>
      </w:pPr>
      <w:r>
        <w:rPr>
          <w:rFonts w:hint="eastAsia"/>
          <w:color w:val="0000FF"/>
          <w:sz w:val="30"/>
          <w:szCs w:val="30"/>
        </w:rPr>
        <w:t>8.第八章 - 获得新生之第二途径</w:t>
      </w:r>
    </w:p>
    <w:p w14:paraId="42F648FE">
      <w:pPr>
        <w:pStyle w:val="11"/>
        <w:spacing w:after="0" w:line="240" w:lineRule="auto"/>
        <w:jc w:val="left"/>
        <w:rPr>
          <w:rFonts w:hint="eastAsia"/>
          <w:color w:val="0000FF"/>
          <w:sz w:val="30"/>
          <w:szCs w:val="30"/>
        </w:rPr>
      </w:pPr>
    </w:p>
    <w:p w14:paraId="2CB73CD2">
      <w:pPr>
        <w:pStyle w:val="11"/>
        <w:spacing w:after="0" w:line="240" w:lineRule="auto"/>
        <w:jc w:val="left"/>
        <w:rPr>
          <w:rFonts w:hint="eastAsia"/>
          <w:color w:val="0000FF"/>
          <w:sz w:val="30"/>
          <w:szCs w:val="30"/>
        </w:rPr>
      </w:pPr>
      <w:r>
        <w:rPr>
          <w:rFonts w:hint="eastAsia"/>
          <w:color w:val="0000FF"/>
          <w:sz w:val="30"/>
          <w:szCs w:val="30"/>
        </w:rPr>
        <w:t>9.CHAP. IX. – The Third Means to get into the New Birth, and Reasons for Sorrows.</w:t>
      </w:r>
    </w:p>
    <w:p w14:paraId="5DBE1A7D">
      <w:pPr>
        <w:pStyle w:val="11"/>
        <w:spacing w:after="0" w:line="240" w:lineRule="auto"/>
        <w:jc w:val="left"/>
        <w:rPr>
          <w:rFonts w:hint="eastAsia"/>
          <w:color w:val="0000FF"/>
          <w:sz w:val="30"/>
          <w:szCs w:val="30"/>
        </w:rPr>
      </w:pPr>
      <w:r>
        <w:rPr>
          <w:rFonts w:hint="eastAsia"/>
          <w:color w:val="0000FF"/>
          <w:sz w:val="30"/>
          <w:szCs w:val="30"/>
        </w:rPr>
        <w:t>9.第九章 - 获得新生之第三途径，及忧伤之缘由</w:t>
      </w:r>
    </w:p>
    <w:p w14:paraId="23B54F7F">
      <w:pPr>
        <w:pStyle w:val="11"/>
        <w:spacing w:after="0" w:line="240" w:lineRule="auto"/>
        <w:jc w:val="left"/>
        <w:rPr>
          <w:rFonts w:hint="eastAsia"/>
          <w:color w:val="0000FF"/>
          <w:sz w:val="30"/>
          <w:szCs w:val="30"/>
        </w:rPr>
      </w:pPr>
    </w:p>
    <w:p w14:paraId="473B2516">
      <w:pPr>
        <w:pStyle w:val="11"/>
        <w:spacing w:after="0" w:line="240" w:lineRule="auto"/>
        <w:jc w:val="left"/>
        <w:rPr>
          <w:rFonts w:hint="eastAsia"/>
          <w:color w:val="0000FF"/>
          <w:sz w:val="30"/>
          <w:szCs w:val="30"/>
        </w:rPr>
      </w:pPr>
      <w:r>
        <w:rPr>
          <w:rFonts w:hint="eastAsia"/>
          <w:color w:val="0000FF"/>
          <w:sz w:val="30"/>
          <w:szCs w:val="30"/>
        </w:rPr>
        <w:t>10.CHAP. X. – Delivery from the pangs of the New Birth, and its Promises.</w:t>
      </w:r>
    </w:p>
    <w:p w14:paraId="40934921">
      <w:pPr>
        <w:pStyle w:val="11"/>
        <w:spacing w:after="0" w:line="240" w:lineRule="auto"/>
        <w:jc w:val="left"/>
        <w:rPr>
          <w:rFonts w:hint="eastAsia"/>
          <w:color w:val="0000FF"/>
          <w:sz w:val="30"/>
          <w:szCs w:val="30"/>
        </w:rPr>
      </w:pPr>
      <w:r>
        <w:rPr>
          <w:rFonts w:hint="eastAsia"/>
          <w:color w:val="0000FF"/>
          <w:sz w:val="30"/>
          <w:szCs w:val="30"/>
        </w:rPr>
        <w:t>10.第十章 - 从重生之痛中得释放，及其应许</w:t>
      </w:r>
    </w:p>
    <w:p w14:paraId="03AD6805">
      <w:pPr>
        <w:pStyle w:val="11"/>
        <w:spacing w:after="0" w:line="240" w:lineRule="auto"/>
        <w:jc w:val="left"/>
        <w:rPr>
          <w:rFonts w:hint="eastAsia"/>
          <w:color w:val="0000FF"/>
          <w:sz w:val="30"/>
          <w:szCs w:val="30"/>
        </w:rPr>
      </w:pPr>
    </w:p>
    <w:p w14:paraId="4E07996B">
      <w:pPr>
        <w:pStyle w:val="11"/>
        <w:spacing w:after="0" w:line="240" w:lineRule="auto"/>
        <w:jc w:val="left"/>
        <w:rPr>
          <w:rFonts w:hint="eastAsia"/>
          <w:color w:val="0000FF"/>
          <w:sz w:val="30"/>
          <w:szCs w:val="30"/>
        </w:rPr>
      </w:pPr>
      <w:r>
        <w:rPr>
          <w:rFonts w:hint="eastAsia"/>
          <w:color w:val="0000FF"/>
          <w:sz w:val="30"/>
          <w:szCs w:val="30"/>
        </w:rPr>
        <w:t>BOOK II. Media - Middle Things</w:t>
      </w:r>
    </w:p>
    <w:p w14:paraId="212313B8">
      <w:pPr>
        <w:pStyle w:val="11"/>
        <w:spacing w:after="0" w:line="240" w:lineRule="auto"/>
        <w:jc w:val="left"/>
        <w:rPr>
          <w:rFonts w:hint="eastAsia"/>
          <w:color w:val="0000FF"/>
          <w:sz w:val="30"/>
          <w:szCs w:val="30"/>
        </w:rPr>
      </w:pPr>
      <w:r>
        <w:rPr>
          <w:rFonts w:hint="eastAsia"/>
          <w:color w:val="0000FF"/>
          <w:sz w:val="30"/>
          <w:szCs w:val="30"/>
        </w:rPr>
        <w:t>第二册 中阶 - 中间之事</w:t>
      </w:r>
    </w:p>
    <w:p w14:paraId="1FB2D02D">
      <w:pPr>
        <w:pStyle w:val="11"/>
        <w:spacing w:after="0" w:line="240" w:lineRule="auto"/>
        <w:jc w:val="left"/>
        <w:rPr>
          <w:rFonts w:hint="eastAsia"/>
          <w:color w:val="0000FF"/>
          <w:sz w:val="30"/>
          <w:szCs w:val="30"/>
        </w:rPr>
      </w:pPr>
    </w:p>
    <w:p w14:paraId="4B0B6105">
      <w:pPr>
        <w:pStyle w:val="11"/>
        <w:spacing w:after="0" w:line="240" w:lineRule="auto"/>
        <w:jc w:val="left"/>
        <w:rPr>
          <w:rFonts w:hint="eastAsia"/>
          <w:color w:val="0000FF"/>
          <w:sz w:val="30"/>
          <w:szCs w:val="30"/>
        </w:rPr>
      </w:pPr>
      <w:r>
        <w:rPr>
          <w:rFonts w:hint="eastAsia"/>
          <w:color w:val="0000FF"/>
          <w:sz w:val="30"/>
          <w:szCs w:val="30"/>
        </w:rPr>
        <w:t>11.CHAP. I. – The Believers Privileges.</w:t>
      </w:r>
    </w:p>
    <w:p w14:paraId="66DCF4C7">
      <w:pPr>
        <w:pStyle w:val="11"/>
        <w:spacing w:after="0" w:line="240" w:lineRule="auto"/>
        <w:jc w:val="left"/>
        <w:rPr>
          <w:rFonts w:hint="eastAsia"/>
          <w:color w:val="0000FF"/>
          <w:sz w:val="30"/>
          <w:szCs w:val="30"/>
        </w:rPr>
      </w:pPr>
      <w:r>
        <w:rPr>
          <w:rFonts w:hint="eastAsia"/>
          <w:color w:val="0000FF"/>
          <w:sz w:val="30"/>
          <w:szCs w:val="30"/>
        </w:rPr>
        <w:t>11.第一章 - 信徒之特权</w:t>
      </w:r>
    </w:p>
    <w:p w14:paraId="60BD8726">
      <w:pPr>
        <w:pStyle w:val="11"/>
        <w:spacing w:after="0" w:line="240" w:lineRule="auto"/>
        <w:jc w:val="left"/>
        <w:rPr>
          <w:rFonts w:hint="eastAsia"/>
          <w:color w:val="0000FF"/>
          <w:sz w:val="30"/>
          <w:szCs w:val="30"/>
        </w:rPr>
      </w:pPr>
    </w:p>
    <w:p w14:paraId="76D6CF54">
      <w:pPr>
        <w:pStyle w:val="11"/>
        <w:spacing w:after="0" w:line="240" w:lineRule="auto"/>
        <w:jc w:val="left"/>
        <w:rPr>
          <w:rFonts w:hint="eastAsia"/>
          <w:color w:val="0000FF"/>
          <w:sz w:val="30"/>
          <w:szCs w:val="30"/>
        </w:rPr>
      </w:pPr>
      <w:r>
        <w:rPr>
          <w:rFonts w:hint="eastAsia"/>
          <w:color w:val="0000FF"/>
          <w:sz w:val="30"/>
          <w:szCs w:val="30"/>
        </w:rPr>
        <w:t>12.CHAP. II. – Of Duties in General.</w:t>
      </w:r>
    </w:p>
    <w:p w14:paraId="1DB58D11">
      <w:pPr>
        <w:pStyle w:val="11"/>
        <w:spacing w:after="0" w:line="240" w:lineRule="auto"/>
        <w:jc w:val="left"/>
        <w:rPr>
          <w:rFonts w:hint="eastAsia"/>
          <w:color w:val="0000FF"/>
          <w:sz w:val="30"/>
          <w:szCs w:val="30"/>
        </w:rPr>
      </w:pPr>
      <w:r>
        <w:rPr>
          <w:rFonts w:hint="eastAsia"/>
          <w:color w:val="0000FF"/>
          <w:sz w:val="30"/>
          <w:szCs w:val="30"/>
        </w:rPr>
        <w:t>12.第二章 - 论一般本分</w:t>
      </w:r>
    </w:p>
    <w:p w14:paraId="6C85CC4E">
      <w:pPr>
        <w:pStyle w:val="11"/>
        <w:spacing w:after="0" w:line="240" w:lineRule="auto"/>
        <w:jc w:val="left"/>
        <w:rPr>
          <w:rFonts w:hint="eastAsia"/>
          <w:color w:val="0000FF"/>
          <w:sz w:val="30"/>
          <w:szCs w:val="30"/>
        </w:rPr>
      </w:pPr>
    </w:p>
    <w:p w14:paraId="73320DA1">
      <w:pPr>
        <w:pStyle w:val="11"/>
        <w:spacing w:after="0" w:line="240" w:lineRule="auto"/>
        <w:jc w:val="left"/>
        <w:rPr>
          <w:rFonts w:hint="eastAsia"/>
          <w:color w:val="0000FF"/>
          <w:sz w:val="30"/>
          <w:szCs w:val="30"/>
        </w:rPr>
      </w:pPr>
      <w:r>
        <w:rPr>
          <w:rFonts w:hint="eastAsia"/>
          <w:color w:val="0000FF"/>
          <w:sz w:val="30"/>
          <w:szCs w:val="30"/>
        </w:rPr>
        <w:t>13.CHAP. III. – Of Duties in Particular, and Watchfulness.</w:t>
      </w:r>
    </w:p>
    <w:p w14:paraId="0D339272">
      <w:pPr>
        <w:pStyle w:val="11"/>
        <w:spacing w:after="0" w:line="240" w:lineRule="auto"/>
        <w:jc w:val="left"/>
        <w:rPr>
          <w:rFonts w:hint="eastAsia"/>
          <w:color w:val="0000FF"/>
          <w:sz w:val="30"/>
          <w:szCs w:val="30"/>
        </w:rPr>
      </w:pPr>
      <w:r>
        <w:rPr>
          <w:rFonts w:hint="eastAsia"/>
          <w:color w:val="0000FF"/>
          <w:sz w:val="30"/>
          <w:szCs w:val="30"/>
        </w:rPr>
        <w:t>13.第三章 - 论特定本分，及警醒</w:t>
      </w:r>
    </w:p>
    <w:p w14:paraId="3A469B0A">
      <w:pPr>
        <w:pStyle w:val="11"/>
        <w:spacing w:after="0" w:line="240" w:lineRule="auto"/>
        <w:jc w:val="left"/>
        <w:rPr>
          <w:rFonts w:hint="eastAsia"/>
          <w:color w:val="0000FF"/>
          <w:sz w:val="30"/>
          <w:szCs w:val="30"/>
        </w:rPr>
      </w:pPr>
    </w:p>
    <w:p w14:paraId="2D5DA488">
      <w:pPr>
        <w:pStyle w:val="11"/>
        <w:spacing w:after="0" w:line="240" w:lineRule="auto"/>
        <w:jc w:val="left"/>
        <w:rPr>
          <w:rFonts w:hint="eastAsia"/>
          <w:color w:val="0000FF"/>
          <w:sz w:val="30"/>
          <w:szCs w:val="30"/>
        </w:rPr>
      </w:pPr>
      <w:r>
        <w:rPr>
          <w:rFonts w:hint="eastAsia"/>
          <w:color w:val="0000FF"/>
          <w:sz w:val="30"/>
          <w:szCs w:val="30"/>
        </w:rPr>
        <w:t>14.CHAP. IV. – Of Self-Examination.</w:t>
      </w:r>
    </w:p>
    <w:p w14:paraId="513B393D">
      <w:pPr>
        <w:pStyle w:val="11"/>
        <w:spacing w:after="0" w:line="240" w:lineRule="auto"/>
        <w:jc w:val="left"/>
        <w:rPr>
          <w:rFonts w:hint="eastAsia"/>
          <w:color w:val="0000FF"/>
          <w:sz w:val="30"/>
          <w:szCs w:val="30"/>
        </w:rPr>
      </w:pPr>
      <w:r>
        <w:rPr>
          <w:rFonts w:hint="eastAsia"/>
          <w:color w:val="0000FF"/>
          <w:sz w:val="30"/>
          <w:szCs w:val="30"/>
        </w:rPr>
        <w:t>14.第四章 - 论自省</w:t>
      </w:r>
    </w:p>
    <w:p w14:paraId="772B03D6">
      <w:pPr>
        <w:pStyle w:val="11"/>
        <w:spacing w:after="0" w:line="240" w:lineRule="auto"/>
        <w:jc w:val="left"/>
        <w:rPr>
          <w:rFonts w:hint="eastAsia"/>
          <w:color w:val="0000FF"/>
          <w:sz w:val="30"/>
          <w:szCs w:val="30"/>
        </w:rPr>
      </w:pPr>
    </w:p>
    <w:p w14:paraId="6F8CDFF4">
      <w:pPr>
        <w:pStyle w:val="11"/>
        <w:spacing w:after="0" w:line="240" w:lineRule="auto"/>
        <w:jc w:val="left"/>
        <w:rPr>
          <w:rFonts w:hint="eastAsia"/>
          <w:color w:val="0000FF"/>
          <w:sz w:val="30"/>
          <w:szCs w:val="30"/>
        </w:rPr>
      </w:pPr>
      <w:r>
        <w:rPr>
          <w:rFonts w:hint="eastAsia"/>
          <w:color w:val="0000FF"/>
          <w:sz w:val="30"/>
          <w:szCs w:val="30"/>
        </w:rPr>
        <w:t>15.CHAP. V. – Of Self-Denial.</w:t>
      </w:r>
    </w:p>
    <w:p w14:paraId="110A6066">
      <w:pPr>
        <w:pStyle w:val="11"/>
        <w:spacing w:after="0" w:line="240" w:lineRule="auto"/>
        <w:jc w:val="left"/>
        <w:rPr>
          <w:rFonts w:hint="eastAsia"/>
          <w:color w:val="0000FF"/>
          <w:sz w:val="30"/>
          <w:szCs w:val="30"/>
        </w:rPr>
      </w:pPr>
      <w:r>
        <w:rPr>
          <w:rFonts w:hint="eastAsia"/>
          <w:color w:val="0000FF"/>
          <w:sz w:val="30"/>
          <w:szCs w:val="30"/>
        </w:rPr>
        <w:t>15.第五章 - 论舍己</w:t>
      </w:r>
    </w:p>
    <w:p w14:paraId="696AB59A">
      <w:pPr>
        <w:pStyle w:val="11"/>
        <w:spacing w:after="0" w:line="240" w:lineRule="auto"/>
        <w:jc w:val="left"/>
        <w:rPr>
          <w:rFonts w:hint="eastAsia"/>
          <w:color w:val="0000FF"/>
          <w:sz w:val="30"/>
          <w:szCs w:val="30"/>
        </w:rPr>
      </w:pPr>
    </w:p>
    <w:p w14:paraId="4EE2C2FE">
      <w:pPr>
        <w:pStyle w:val="11"/>
        <w:spacing w:after="0" w:line="240" w:lineRule="auto"/>
        <w:jc w:val="left"/>
        <w:rPr>
          <w:rFonts w:hint="eastAsia"/>
          <w:color w:val="0000FF"/>
          <w:sz w:val="30"/>
          <w:szCs w:val="30"/>
        </w:rPr>
      </w:pPr>
      <w:r>
        <w:rPr>
          <w:rFonts w:hint="eastAsia"/>
          <w:color w:val="0000FF"/>
          <w:sz w:val="30"/>
          <w:szCs w:val="30"/>
        </w:rPr>
        <w:t>16.CHAP. VI. – Of Experiences.</w:t>
      </w:r>
    </w:p>
    <w:p w14:paraId="0D714BDB">
      <w:pPr>
        <w:pStyle w:val="11"/>
        <w:spacing w:after="0" w:line="240" w:lineRule="auto"/>
        <w:jc w:val="left"/>
        <w:rPr>
          <w:rFonts w:hint="eastAsia"/>
          <w:color w:val="0000FF"/>
          <w:sz w:val="30"/>
          <w:szCs w:val="30"/>
        </w:rPr>
      </w:pPr>
      <w:r>
        <w:rPr>
          <w:rFonts w:hint="eastAsia"/>
          <w:color w:val="0000FF"/>
          <w:sz w:val="30"/>
          <w:szCs w:val="30"/>
        </w:rPr>
        <w:t>16.第六章 - 论属灵经历</w:t>
      </w:r>
    </w:p>
    <w:p w14:paraId="7942B19A">
      <w:pPr>
        <w:pStyle w:val="11"/>
        <w:spacing w:after="0" w:line="240" w:lineRule="auto"/>
        <w:jc w:val="left"/>
        <w:rPr>
          <w:rFonts w:hint="eastAsia"/>
          <w:color w:val="0000FF"/>
          <w:sz w:val="30"/>
          <w:szCs w:val="30"/>
        </w:rPr>
      </w:pPr>
    </w:p>
    <w:p w14:paraId="4A104D80">
      <w:pPr>
        <w:pStyle w:val="11"/>
        <w:spacing w:after="0" w:line="240" w:lineRule="auto"/>
        <w:jc w:val="left"/>
        <w:rPr>
          <w:rFonts w:hint="eastAsia"/>
          <w:color w:val="0000FF"/>
          <w:sz w:val="30"/>
          <w:szCs w:val="30"/>
        </w:rPr>
      </w:pPr>
      <w:r>
        <w:rPr>
          <w:rFonts w:hint="eastAsia"/>
          <w:color w:val="0000FF"/>
          <w:sz w:val="30"/>
          <w:szCs w:val="30"/>
        </w:rPr>
        <w:t>17.CHAP. VII. – Of Evidences.</w:t>
      </w:r>
    </w:p>
    <w:p w14:paraId="2164F531">
      <w:pPr>
        <w:pStyle w:val="11"/>
        <w:spacing w:after="0" w:line="240" w:lineRule="auto"/>
        <w:jc w:val="left"/>
        <w:rPr>
          <w:rFonts w:hint="eastAsia"/>
          <w:color w:val="0000FF"/>
          <w:sz w:val="30"/>
          <w:szCs w:val="30"/>
        </w:rPr>
      </w:pPr>
      <w:r>
        <w:rPr>
          <w:rFonts w:hint="eastAsia"/>
          <w:color w:val="0000FF"/>
          <w:sz w:val="30"/>
          <w:szCs w:val="30"/>
        </w:rPr>
        <w:t>17.第七章 - 论确据</w:t>
      </w:r>
    </w:p>
    <w:p w14:paraId="6B10CB42">
      <w:pPr>
        <w:pStyle w:val="11"/>
        <w:spacing w:after="0" w:line="240" w:lineRule="auto"/>
        <w:jc w:val="left"/>
        <w:rPr>
          <w:rFonts w:hint="eastAsia"/>
          <w:color w:val="0000FF"/>
          <w:sz w:val="30"/>
          <w:szCs w:val="30"/>
        </w:rPr>
      </w:pPr>
    </w:p>
    <w:p w14:paraId="4170CC42">
      <w:pPr>
        <w:pStyle w:val="11"/>
        <w:spacing w:after="0" w:line="240" w:lineRule="auto"/>
        <w:jc w:val="left"/>
        <w:rPr>
          <w:rFonts w:hint="eastAsia"/>
          <w:color w:val="0000FF"/>
          <w:sz w:val="30"/>
          <w:szCs w:val="30"/>
        </w:rPr>
      </w:pPr>
      <w:r>
        <w:rPr>
          <w:rFonts w:hint="eastAsia"/>
          <w:color w:val="0000FF"/>
          <w:sz w:val="30"/>
          <w:szCs w:val="30"/>
        </w:rPr>
        <w:t>18.CHAP. VIII. – Of Meditation.</w:t>
      </w:r>
    </w:p>
    <w:p w14:paraId="45AA7FD4">
      <w:pPr>
        <w:pStyle w:val="11"/>
        <w:spacing w:after="0" w:line="240" w:lineRule="auto"/>
        <w:jc w:val="left"/>
        <w:rPr>
          <w:rFonts w:hint="eastAsia"/>
          <w:color w:val="0000FF"/>
          <w:sz w:val="30"/>
          <w:szCs w:val="30"/>
        </w:rPr>
      </w:pPr>
      <w:r>
        <w:rPr>
          <w:rFonts w:hint="eastAsia"/>
          <w:color w:val="0000FF"/>
          <w:sz w:val="30"/>
          <w:szCs w:val="30"/>
        </w:rPr>
        <w:t>18.第八章 - 论默想</w:t>
      </w:r>
    </w:p>
    <w:p w14:paraId="5E3FC698">
      <w:pPr>
        <w:pStyle w:val="11"/>
        <w:spacing w:after="0" w:line="240" w:lineRule="auto"/>
        <w:jc w:val="left"/>
        <w:rPr>
          <w:rFonts w:hint="eastAsia"/>
          <w:color w:val="0000FF"/>
          <w:sz w:val="30"/>
          <w:szCs w:val="30"/>
        </w:rPr>
      </w:pPr>
    </w:p>
    <w:p w14:paraId="258D7314">
      <w:pPr>
        <w:pStyle w:val="11"/>
        <w:spacing w:after="0" w:line="240" w:lineRule="auto"/>
        <w:jc w:val="left"/>
        <w:rPr>
          <w:rFonts w:hint="eastAsia"/>
          <w:color w:val="0000FF"/>
          <w:sz w:val="30"/>
          <w:szCs w:val="30"/>
        </w:rPr>
      </w:pPr>
      <w:r>
        <w:rPr>
          <w:rFonts w:hint="eastAsia"/>
          <w:color w:val="0000FF"/>
          <w:sz w:val="30"/>
          <w:szCs w:val="30"/>
        </w:rPr>
        <w:t>19.CHAP. IX. – Of the Life of Faith.</w:t>
      </w:r>
    </w:p>
    <w:p w14:paraId="0DACD6DD">
      <w:pPr>
        <w:pStyle w:val="11"/>
        <w:spacing w:after="0" w:line="240" w:lineRule="auto"/>
        <w:jc w:val="left"/>
        <w:rPr>
          <w:rFonts w:hint="eastAsia"/>
          <w:color w:val="0000FF"/>
          <w:sz w:val="30"/>
          <w:szCs w:val="30"/>
        </w:rPr>
      </w:pPr>
      <w:r>
        <w:rPr>
          <w:rFonts w:hint="eastAsia"/>
          <w:color w:val="0000FF"/>
          <w:sz w:val="30"/>
          <w:szCs w:val="30"/>
        </w:rPr>
        <w:t>19.第九章 - 论信心生活</w:t>
      </w:r>
    </w:p>
    <w:p w14:paraId="16FC2190">
      <w:pPr>
        <w:pStyle w:val="11"/>
        <w:spacing w:after="0" w:line="240" w:lineRule="auto"/>
        <w:jc w:val="left"/>
        <w:rPr>
          <w:rFonts w:hint="eastAsia"/>
          <w:color w:val="0000FF"/>
          <w:sz w:val="30"/>
          <w:szCs w:val="30"/>
        </w:rPr>
      </w:pPr>
    </w:p>
    <w:p w14:paraId="6FEEAC98">
      <w:pPr>
        <w:pStyle w:val="11"/>
        <w:spacing w:after="0" w:line="240" w:lineRule="auto"/>
        <w:jc w:val="left"/>
        <w:rPr>
          <w:rFonts w:hint="eastAsia"/>
          <w:color w:val="0000FF"/>
          <w:sz w:val="30"/>
          <w:szCs w:val="30"/>
        </w:rPr>
      </w:pPr>
      <w:r>
        <w:rPr>
          <w:rFonts w:hint="eastAsia"/>
          <w:color w:val="0000FF"/>
          <w:sz w:val="30"/>
          <w:szCs w:val="30"/>
        </w:rPr>
        <w:t>20.CHAP. X. – Of Family Duties.</w:t>
      </w:r>
    </w:p>
    <w:p w14:paraId="7F9F6DFE">
      <w:pPr>
        <w:pStyle w:val="11"/>
        <w:spacing w:after="0" w:line="240" w:lineRule="auto"/>
        <w:jc w:val="left"/>
        <w:rPr>
          <w:rFonts w:hint="eastAsia"/>
          <w:color w:val="0000FF"/>
          <w:sz w:val="30"/>
          <w:szCs w:val="30"/>
        </w:rPr>
      </w:pPr>
      <w:r>
        <w:rPr>
          <w:rFonts w:hint="eastAsia"/>
          <w:color w:val="0000FF"/>
          <w:sz w:val="30"/>
          <w:szCs w:val="30"/>
        </w:rPr>
        <w:t>20.第十章 - 论家庭本分</w:t>
      </w:r>
    </w:p>
    <w:p w14:paraId="64FFCFDC">
      <w:pPr>
        <w:pStyle w:val="11"/>
        <w:spacing w:after="0" w:line="240" w:lineRule="auto"/>
        <w:jc w:val="left"/>
        <w:rPr>
          <w:rFonts w:hint="eastAsia"/>
          <w:color w:val="0000FF"/>
          <w:sz w:val="30"/>
          <w:szCs w:val="30"/>
        </w:rPr>
      </w:pPr>
    </w:p>
    <w:p w14:paraId="69F455A5">
      <w:pPr>
        <w:pStyle w:val="11"/>
        <w:spacing w:after="0" w:line="240" w:lineRule="auto"/>
        <w:jc w:val="left"/>
        <w:rPr>
          <w:rFonts w:hint="eastAsia"/>
          <w:color w:val="0000FF"/>
          <w:sz w:val="30"/>
          <w:szCs w:val="30"/>
        </w:rPr>
      </w:pPr>
      <w:r>
        <w:rPr>
          <w:rFonts w:hint="eastAsia"/>
          <w:color w:val="0000FF"/>
          <w:sz w:val="30"/>
          <w:szCs w:val="30"/>
        </w:rPr>
        <w:t>21.CHAP. XI. – Of Christian Society.</w:t>
      </w:r>
    </w:p>
    <w:p w14:paraId="5F6F3AA4">
      <w:pPr>
        <w:pStyle w:val="11"/>
        <w:spacing w:after="0" w:line="240" w:lineRule="auto"/>
        <w:jc w:val="left"/>
        <w:rPr>
          <w:rFonts w:hint="eastAsia"/>
          <w:color w:val="0000FF"/>
          <w:sz w:val="30"/>
          <w:szCs w:val="30"/>
        </w:rPr>
      </w:pPr>
      <w:r>
        <w:rPr>
          <w:rFonts w:hint="eastAsia"/>
          <w:color w:val="0000FF"/>
          <w:sz w:val="30"/>
          <w:szCs w:val="30"/>
        </w:rPr>
        <w:t>21.第十一章 - 论基督徒团契</w:t>
      </w:r>
    </w:p>
    <w:p w14:paraId="31B16F74">
      <w:pPr>
        <w:pStyle w:val="11"/>
        <w:spacing w:after="0" w:line="240" w:lineRule="auto"/>
        <w:jc w:val="left"/>
        <w:rPr>
          <w:rFonts w:hint="eastAsia"/>
          <w:color w:val="0000FF"/>
          <w:sz w:val="30"/>
          <w:szCs w:val="30"/>
        </w:rPr>
      </w:pPr>
    </w:p>
    <w:p w14:paraId="114434A2">
      <w:pPr>
        <w:pStyle w:val="11"/>
        <w:spacing w:after="0" w:line="240" w:lineRule="auto"/>
        <w:jc w:val="left"/>
        <w:rPr>
          <w:rFonts w:hint="eastAsia"/>
          <w:color w:val="0000FF"/>
          <w:sz w:val="30"/>
          <w:szCs w:val="30"/>
        </w:rPr>
      </w:pPr>
      <w:r>
        <w:rPr>
          <w:rFonts w:hint="eastAsia"/>
          <w:color w:val="0000FF"/>
          <w:sz w:val="30"/>
          <w:szCs w:val="30"/>
        </w:rPr>
        <w:t>22.CHAP. XII. – Of Hearing the Word.</w:t>
      </w:r>
    </w:p>
    <w:p w14:paraId="38956168">
      <w:pPr>
        <w:pStyle w:val="11"/>
        <w:spacing w:after="0" w:line="240" w:lineRule="auto"/>
        <w:jc w:val="left"/>
        <w:rPr>
          <w:rFonts w:hint="eastAsia"/>
          <w:color w:val="0000FF"/>
          <w:sz w:val="30"/>
          <w:szCs w:val="30"/>
        </w:rPr>
      </w:pPr>
      <w:r>
        <w:rPr>
          <w:rFonts w:hint="eastAsia"/>
          <w:color w:val="0000FF"/>
          <w:sz w:val="30"/>
          <w:szCs w:val="30"/>
        </w:rPr>
        <w:t>22.第十二章 - 论聆听圣道</w:t>
      </w:r>
    </w:p>
    <w:p w14:paraId="296F73B9">
      <w:pPr>
        <w:pStyle w:val="11"/>
        <w:spacing w:after="0" w:line="240" w:lineRule="auto"/>
        <w:jc w:val="left"/>
        <w:rPr>
          <w:rFonts w:hint="eastAsia"/>
          <w:color w:val="0000FF"/>
          <w:sz w:val="30"/>
          <w:szCs w:val="30"/>
        </w:rPr>
      </w:pPr>
    </w:p>
    <w:p w14:paraId="4AFA7227">
      <w:pPr>
        <w:pStyle w:val="11"/>
        <w:spacing w:after="0" w:line="240" w:lineRule="auto"/>
        <w:jc w:val="left"/>
        <w:rPr>
          <w:rFonts w:hint="eastAsia"/>
          <w:color w:val="0000FF"/>
          <w:sz w:val="30"/>
          <w:szCs w:val="30"/>
        </w:rPr>
      </w:pPr>
      <w:r>
        <w:rPr>
          <w:rFonts w:hint="eastAsia"/>
          <w:color w:val="0000FF"/>
          <w:sz w:val="30"/>
          <w:szCs w:val="30"/>
        </w:rPr>
        <w:t>23.CHAP. XIII. – Of the Two Sacraments of the New Testament.</w:t>
      </w:r>
    </w:p>
    <w:p w14:paraId="505EAA32">
      <w:pPr>
        <w:pStyle w:val="11"/>
        <w:spacing w:after="0" w:line="240" w:lineRule="auto"/>
        <w:jc w:val="left"/>
        <w:rPr>
          <w:rFonts w:hint="eastAsia"/>
          <w:color w:val="0000FF"/>
          <w:sz w:val="30"/>
          <w:szCs w:val="30"/>
        </w:rPr>
      </w:pPr>
      <w:r>
        <w:rPr>
          <w:rFonts w:hint="eastAsia"/>
          <w:color w:val="0000FF"/>
          <w:sz w:val="30"/>
          <w:szCs w:val="30"/>
        </w:rPr>
        <w:t>23.第十三章 - 论新约的两种圣礼</w:t>
      </w:r>
    </w:p>
    <w:p w14:paraId="0AEB5E16">
      <w:pPr>
        <w:pStyle w:val="11"/>
        <w:spacing w:after="0" w:line="240" w:lineRule="auto"/>
        <w:jc w:val="left"/>
        <w:rPr>
          <w:rFonts w:hint="eastAsia"/>
          <w:color w:val="0000FF"/>
          <w:sz w:val="30"/>
          <w:szCs w:val="30"/>
        </w:rPr>
      </w:pPr>
    </w:p>
    <w:p w14:paraId="1512B480">
      <w:pPr>
        <w:pStyle w:val="11"/>
        <w:spacing w:after="0" w:line="240" w:lineRule="auto"/>
        <w:jc w:val="left"/>
        <w:rPr>
          <w:rFonts w:hint="eastAsia"/>
          <w:color w:val="0000FF"/>
          <w:sz w:val="30"/>
          <w:szCs w:val="30"/>
        </w:rPr>
      </w:pPr>
      <w:r>
        <w:rPr>
          <w:rFonts w:hint="eastAsia"/>
          <w:color w:val="0000FF"/>
          <w:sz w:val="30"/>
          <w:szCs w:val="30"/>
        </w:rPr>
        <w:t>24.CHAP. XIV. – Of Prayer.</w:t>
      </w:r>
    </w:p>
    <w:p w14:paraId="2424F9B6">
      <w:pPr>
        <w:pStyle w:val="11"/>
        <w:spacing w:after="0" w:line="240" w:lineRule="auto"/>
        <w:jc w:val="left"/>
        <w:rPr>
          <w:rFonts w:hint="eastAsia"/>
          <w:color w:val="0000FF"/>
          <w:sz w:val="30"/>
          <w:szCs w:val="30"/>
        </w:rPr>
      </w:pPr>
      <w:r>
        <w:rPr>
          <w:rFonts w:hint="eastAsia"/>
          <w:color w:val="0000FF"/>
          <w:sz w:val="30"/>
          <w:szCs w:val="30"/>
        </w:rPr>
        <w:t>24.第十四章 - 论祷告</w:t>
      </w:r>
    </w:p>
    <w:p w14:paraId="4F227F84">
      <w:pPr>
        <w:pStyle w:val="11"/>
        <w:spacing w:after="0" w:line="240" w:lineRule="auto"/>
        <w:jc w:val="left"/>
        <w:rPr>
          <w:rFonts w:hint="eastAsia"/>
          <w:color w:val="0000FF"/>
          <w:sz w:val="30"/>
          <w:szCs w:val="30"/>
        </w:rPr>
      </w:pPr>
    </w:p>
    <w:p w14:paraId="142F9348">
      <w:pPr>
        <w:pStyle w:val="11"/>
        <w:spacing w:after="0" w:line="240" w:lineRule="auto"/>
        <w:jc w:val="left"/>
        <w:rPr>
          <w:rFonts w:hint="eastAsia"/>
          <w:color w:val="0000FF"/>
          <w:sz w:val="30"/>
          <w:szCs w:val="30"/>
        </w:rPr>
      </w:pPr>
      <w:r>
        <w:rPr>
          <w:rFonts w:hint="eastAsia"/>
          <w:color w:val="0000FF"/>
          <w:sz w:val="30"/>
          <w:szCs w:val="30"/>
        </w:rPr>
        <w:t>25.CHAP. XV. – Of Reading the Scriptures.</w:t>
      </w:r>
    </w:p>
    <w:p w14:paraId="426962B0">
      <w:pPr>
        <w:pStyle w:val="11"/>
        <w:spacing w:after="0" w:line="240" w:lineRule="auto"/>
        <w:jc w:val="left"/>
        <w:rPr>
          <w:rFonts w:hint="eastAsia"/>
          <w:color w:val="0000FF"/>
          <w:sz w:val="30"/>
          <w:szCs w:val="30"/>
        </w:rPr>
      </w:pPr>
      <w:r>
        <w:rPr>
          <w:rFonts w:hint="eastAsia"/>
          <w:color w:val="0000FF"/>
          <w:sz w:val="30"/>
          <w:szCs w:val="30"/>
        </w:rPr>
        <w:t>25.第十五章 - 论研读圣经</w:t>
      </w:r>
    </w:p>
    <w:p w14:paraId="7AB008CE">
      <w:pPr>
        <w:pStyle w:val="11"/>
        <w:spacing w:after="0" w:line="240" w:lineRule="auto"/>
        <w:jc w:val="left"/>
        <w:rPr>
          <w:rFonts w:hint="eastAsia"/>
          <w:color w:val="0000FF"/>
          <w:sz w:val="30"/>
          <w:szCs w:val="30"/>
        </w:rPr>
      </w:pPr>
    </w:p>
    <w:p w14:paraId="78DC1856">
      <w:pPr>
        <w:pStyle w:val="11"/>
        <w:spacing w:after="0" w:line="240" w:lineRule="auto"/>
        <w:jc w:val="left"/>
        <w:rPr>
          <w:rFonts w:hint="eastAsia"/>
          <w:color w:val="0000FF"/>
          <w:sz w:val="30"/>
          <w:szCs w:val="30"/>
        </w:rPr>
      </w:pPr>
      <w:r>
        <w:rPr>
          <w:rFonts w:hint="eastAsia"/>
          <w:color w:val="0000FF"/>
          <w:sz w:val="30"/>
          <w:szCs w:val="30"/>
        </w:rPr>
        <w:t>26.CHAP. XVI. – Of the Analysis of the whole Bible – OT.</w:t>
      </w:r>
    </w:p>
    <w:p w14:paraId="0CBDE0B3">
      <w:pPr>
        <w:pStyle w:val="11"/>
        <w:spacing w:after="0" w:line="240" w:lineRule="auto"/>
        <w:jc w:val="left"/>
        <w:rPr>
          <w:rFonts w:hint="eastAsia"/>
          <w:color w:val="0000FF"/>
          <w:sz w:val="30"/>
          <w:szCs w:val="30"/>
        </w:rPr>
      </w:pPr>
      <w:r>
        <w:rPr>
          <w:rFonts w:hint="eastAsia"/>
          <w:color w:val="0000FF"/>
          <w:sz w:val="30"/>
          <w:szCs w:val="30"/>
        </w:rPr>
        <w:t>26.第十六章 - 论全本圣经之分析 - 旧约</w:t>
      </w:r>
    </w:p>
    <w:p w14:paraId="193638B3">
      <w:pPr>
        <w:pStyle w:val="11"/>
        <w:spacing w:after="0" w:line="240" w:lineRule="auto"/>
        <w:jc w:val="left"/>
        <w:rPr>
          <w:rFonts w:hint="eastAsia"/>
          <w:color w:val="0000FF"/>
          <w:sz w:val="30"/>
          <w:szCs w:val="30"/>
        </w:rPr>
      </w:pPr>
    </w:p>
    <w:p w14:paraId="01FC51F9">
      <w:pPr>
        <w:pStyle w:val="11"/>
        <w:spacing w:after="0" w:line="240" w:lineRule="auto"/>
        <w:jc w:val="left"/>
        <w:rPr>
          <w:rFonts w:hint="eastAsia"/>
          <w:color w:val="0000FF"/>
          <w:sz w:val="30"/>
          <w:szCs w:val="30"/>
        </w:rPr>
      </w:pPr>
      <w:r>
        <w:rPr>
          <w:rFonts w:hint="eastAsia"/>
          <w:color w:val="0000FF"/>
          <w:sz w:val="30"/>
          <w:szCs w:val="30"/>
        </w:rPr>
        <w:t>27.CHAP. XVII. – Of the Analysis of the whole Bible – NT.</w:t>
      </w:r>
    </w:p>
    <w:p w14:paraId="13BB5A5F">
      <w:pPr>
        <w:pStyle w:val="11"/>
        <w:spacing w:after="0" w:line="240" w:lineRule="auto"/>
        <w:jc w:val="left"/>
        <w:rPr>
          <w:rFonts w:hint="eastAsia"/>
          <w:color w:val="0000FF"/>
          <w:sz w:val="30"/>
          <w:szCs w:val="30"/>
        </w:rPr>
      </w:pPr>
      <w:r>
        <w:rPr>
          <w:rFonts w:hint="eastAsia"/>
          <w:color w:val="0000FF"/>
          <w:sz w:val="30"/>
          <w:szCs w:val="30"/>
        </w:rPr>
        <w:t>27.第十七章 - 论全本圣经之分析 - 新约</w:t>
      </w:r>
    </w:p>
    <w:p w14:paraId="0BC54064">
      <w:pPr>
        <w:pStyle w:val="11"/>
        <w:spacing w:after="0" w:line="240" w:lineRule="auto"/>
        <w:jc w:val="left"/>
        <w:rPr>
          <w:rFonts w:hint="eastAsia"/>
          <w:color w:val="0000FF"/>
          <w:sz w:val="30"/>
          <w:szCs w:val="30"/>
        </w:rPr>
      </w:pPr>
    </w:p>
    <w:p w14:paraId="661A9EE5">
      <w:pPr>
        <w:pStyle w:val="11"/>
        <w:spacing w:after="0" w:line="240" w:lineRule="auto"/>
        <w:jc w:val="left"/>
        <w:rPr>
          <w:rFonts w:hint="eastAsia"/>
          <w:color w:val="0000FF"/>
          <w:sz w:val="30"/>
          <w:szCs w:val="30"/>
        </w:rPr>
      </w:pPr>
      <w:r>
        <w:rPr>
          <w:rFonts w:hint="eastAsia"/>
          <w:color w:val="0000FF"/>
          <w:sz w:val="30"/>
          <w:szCs w:val="30"/>
        </w:rPr>
        <w:t>28.CHAP. XIII. – Of the Saints Sufferings.</w:t>
      </w:r>
    </w:p>
    <w:p w14:paraId="3FE3F739">
      <w:pPr>
        <w:pStyle w:val="11"/>
        <w:spacing w:after="0" w:line="240" w:lineRule="auto"/>
        <w:jc w:val="left"/>
        <w:rPr>
          <w:rFonts w:hint="eastAsia"/>
          <w:color w:val="0000FF"/>
          <w:sz w:val="30"/>
          <w:szCs w:val="30"/>
        </w:rPr>
      </w:pPr>
      <w:r>
        <w:rPr>
          <w:rFonts w:hint="eastAsia"/>
          <w:color w:val="0000FF"/>
          <w:sz w:val="30"/>
          <w:szCs w:val="30"/>
        </w:rPr>
        <w:t>28.第十三章 - 论圣徒之苦难</w:t>
      </w:r>
    </w:p>
    <w:p w14:paraId="1C223473">
      <w:pPr>
        <w:pStyle w:val="11"/>
        <w:spacing w:after="0" w:line="240" w:lineRule="auto"/>
        <w:jc w:val="left"/>
        <w:rPr>
          <w:rFonts w:hint="eastAsia"/>
          <w:color w:val="0000FF"/>
          <w:sz w:val="30"/>
          <w:szCs w:val="30"/>
        </w:rPr>
      </w:pPr>
    </w:p>
    <w:p w14:paraId="7A8595B3">
      <w:pPr>
        <w:pStyle w:val="11"/>
        <w:spacing w:after="0" w:line="240" w:lineRule="auto"/>
        <w:jc w:val="left"/>
        <w:rPr>
          <w:rFonts w:hint="eastAsia"/>
          <w:color w:val="0000FF"/>
          <w:sz w:val="30"/>
          <w:szCs w:val="30"/>
        </w:rPr>
      </w:pPr>
      <w:r>
        <w:rPr>
          <w:rFonts w:hint="eastAsia"/>
          <w:color w:val="0000FF"/>
          <w:sz w:val="30"/>
          <w:szCs w:val="30"/>
        </w:rPr>
        <w:t>29.CHAP. XIX. – Of Fasting.</w:t>
      </w:r>
    </w:p>
    <w:p w14:paraId="460529E5">
      <w:pPr>
        <w:pStyle w:val="11"/>
        <w:spacing w:after="0" w:line="240" w:lineRule="auto"/>
        <w:jc w:val="left"/>
        <w:rPr>
          <w:rFonts w:hint="eastAsia"/>
          <w:color w:val="0000FF"/>
          <w:sz w:val="30"/>
          <w:szCs w:val="30"/>
        </w:rPr>
      </w:pPr>
      <w:r>
        <w:rPr>
          <w:rFonts w:hint="eastAsia"/>
          <w:color w:val="0000FF"/>
          <w:sz w:val="30"/>
          <w:szCs w:val="30"/>
        </w:rPr>
        <w:t>29.第十九章 - 论禁食</w:t>
      </w:r>
    </w:p>
    <w:p w14:paraId="77DED8BB">
      <w:pPr>
        <w:pStyle w:val="11"/>
        <w:spacing w:after="0" w:line="240" w:lineRule="auto"/>
        <w:jc w:val="left"/>
        <w:rPr>
          <w:rFonts w:hint="eastAsia"/>
          <w:color w:val="0000FF"/>
          <w:sz w:val="30"/>
          <w:szCs w:val="30"/>
        </w:rPr>
      </w:pPr>
    </w:p>
    <w:p w14:paraId="36A9F5FA">
      <w:pPr>
        <w:pStyle w:val="11"/>
        <w:spacing w:after="0" w:line="240" w:lineRule="auto"/>
        <w:jc w:val="left"/>
        <w:rPr>
          <w:rFonts w:hint="eastAsia"/>
          <w:color w:val="0000FF"/>
          <w:sz w:val="30"/>
          <w:szCs w:val="30"/>
        </w:rPr>
      </w:pPr>
      <w:r>
        <w:rPr>
          <w:rFonts w:hint="eastAsia"/>
          <w:color w:val="0000FF"/>
          <w:sz w:val="30"/>
          <w:szCs w:val="30"/>
        </w:rPr>
        <w:t>30.CHAP. XX. - Of the Duties of Feasting and Thanksgiving.</w:t>
      </w:r>
    </w:p>
    <w:p w14:paraId="1EDAAA4D">
      <w:pPr>
        <w:pStyle w:val="11"/>
        <w:spacing w:after="0" w:line="240" w:lineRule="auto"/>
        <w:jc w:val="left"/>
        <w:rPr>
          <w:rFonts w:hint="eastAsia"/>
          <w:color w:val="0000FF"/>
          <w:sz w:val="30"/>
          <w:szCs w:val="30"/>
        </w:rPr>
      </w:pPr>
      <w:r>
        <w:rPr>
          <w:rFonts w:hint="eastAsia"/>
          <w:color w:val="0000FF"/>
          <w:sz w:val="30"/>
          <w:szCs w:val="30"/>
        </w:rPr>
        <w:t>30.第二十章 - 论筵席与感恩之本分</w:t>
      </w:r>
    </w:p>
    <w:p w14:paraId="6846B92F">
      <w:pPr>
        <w:pStyle w:val="11"/>
        <w:spacing w:after="0" w:line="240" w:lineRule="auto"/>
        <w:jc w:val="left"/>
        <w:rPr>
          <w:rFonts w:hint="eastAsia"/>
          <w:color w:val="0000FF"/>
          <w:sz w:val="30"/>
          <w:szCs w:val="30"/>
        </w:rPr>
      </w:pPr>
    </w:p>
    <w:p w14:paraId="1EF49726">
      <w:pPr>
        <w:pStyle w:val="11"/>
        <w:spacing w:after="0" w:line="240" w:lineRule="auto"/>
        <w:jc w:val="left"/>
        <w:rPr>
          <w:rFonts w:hint="eastAsia"/>
          <w:color w:val="0000FF"/>
          <w:sz w:val="30"/>
          <w:szCs w:val="30"/>
        </w:rPr>
      </w:pPr>
      <w:r>
        <w:rPr>
          <w:rFonts w:hint="eastAsia"/>
          <w:color w:val="0000FF"/>
          <w:sz w:val="30"/>
          <w:szCs w:val="30"/>
        </w:rPr>
        <w:t>BOOK III. Ultima - Last Things</w:t>
      </w:r>
    </w:p>
    <w:p w14:paraId="22CD86EB">
      <w:pPr>
        <w:pStyle w:val="11"/>
        <w:spacing w:after="0" w:line="240" w:lineRule="auto"/>
        <w:jc w:val="left"/>
        <w:rPr>
          <w:rFonts w:hint="eastAsia"/>
          <w:color w:val="0000FF"/>
          <w:sz w:val="30"/>
          <w:szCs w:val="30"/>
        </w:rPr>
      </w:pPr>
      <w:r>
        <w:rPr>
          <w:rFonts w:hint="eastAsia"/>
          <w:color w:val="0000FF"/>
          <w:sz w:val="30"/>
          <w:szCs w:val="30"/>
        </w:rPr>
        <w:t>第三册 终阶 - 末后之事</w:t>
      </w:r>
    </w:p>
    <w:p w14:paraId="7652BFF5">
      <w:pPr>
        <w:pStyle w:val="11"/>
        <w:spacing w:after="0" w:line="240" w:lineRule="auto"/>
        <w:jc w:val="left"/>
        <w:rPr>
          <w:rFonts w:hint="eastAsia"/>
          <w:color w:val="0000FF"/>
          <w:sz w:val="30"/>
          <w:szCs w:val="30"/>
        </w:rPr>
      </w:pPr>
    </w:p>
    <w:p w14:paraId="564FE7CE">
      <w:pPr>
        <w:pStyle w:val="11"/>
        <w:spacing w:after="0" w:line="240" w:lineRule="auto"/>
        <w:jc w:val="left"/>
        <w:rPr>
          <w:rFonts w:hint="eastAsia"/>
          <w:color w:val="0000FF"/>
          <w:sz w:val="30"/>
          <w:szCs w:val="30"/>
        </w:rPr>
      </w:pPr>
      <w:r>
        <w:rPr>
          <w:rFonts w:hint="eastAsia"/>
          <w:color w:val="0000FF"/>
          <w:sz w:val="30"/>
          <w:szCs w:val="30"/>
        </w:rPr>
        <w:t>31.CHAP. I. – Lifes Lease.</w:t>
      </w:r>
    </w:p>
    <w:p w14:paraId="4C135860">
      <w:pPr>
        <w:pStyle w:val="11"/>
        <w:spacing w:after="0" w:line="240" w:lineRule="auto"/>
        <w:jc w:val="left"/>
        <w:rPr>
          <w:rFonts w:hint="eastAsia"/>
          <w:color w:val="0000FF"/>
          <w:sz w:val="30"/>
          <w:szCs w:val="30"/>
        </w:rPr>
      </w:pPr>
      <w:r>
        <w:rPr>
          <w:rFonts w:hint="eastAsia"/>
          <w:color w:val="0000FF"/>
          <w:sz w:val="30"/>
          <w:szCs w:val="30"/>
        </w:rPr>
        <w:t>31.第一章 - 生命之契约</w:t>
      </w:r>
    </w:p>
    <w:p w14:paraId="59D02AA5">
      <w:pPr>
        <w:pStyle w:val="11"/>
        <w:spacing w:after="0" w:line="240" w:lineRule="auto"/>
        <w:jc w:val="left"/>
        <w:rPr>
          <w:rFonts w:hint="eastAsia"/>
          <w:color w:val="0000FF"/>
          <w:sz w:val="30"/>
          <w:szCs w:val="30"/>
        </w:rPr>
      </w:pPr>
    </w:p>
    <w:p w14:paraId="0AF49E6F">
      <w:pPr>
        <w:pStyle w:val="11"/>
        <w:spacing w:after="0" w:line="240" w:lineRule="auto"/>
        <w:jc w:val="left"/>
        <w:rPr>
          <w:rFonts w:hint="eastAsia"/>
          <w:color w:val="0000FF"/>
          <w:sz w:val="30"/>
          <w:szCs w:val="30"/>
        </w:rPr>
      </w:pPr>
      <w:r>
        <w:rPr>
          <w:rFonts w:hint="eastAsia"/>
          <w:color w:val="0000FF"/>
          <w:sz w:val="30"/>
          <w:szCs w:val="30"/>
        </w:rPr>
        <w:t>32.CHAP. II – Deaths Arrest.</w:t>
      </w:r>
    </w:p>
    <w:p w14:paraId="2D7898F6">
      <w:pPr>
        <w:pStyle w:val="11"/>
        <w:spacing w:after="0" w:line="240" w:lineRule="auto"/>
        <w:jc w:val="left"/>
        <w:rPr>
          <w:rFonts w:hint="eastAsia"/>
          <w:color w:val="0000FF"/>
          <w:sz w:val="30"/>
          <w:szCs w:val="30"/>
        </w:rPr>
      </w:pPr>
      <w:r>
        <w:rPr>
          <w:rFonts w:hint="eastAsia"/>
          <w:color w:val="0000FF"/>
          <w:sz w:val="30"/>
          <w:szCs w:val="30"/>
        </w:rPr>
        <w:t>32.第二章 - 死亡之逮捕</w:t>
      </w:r>
    </w:p>
    <w:p w14:paraId="67A879D1">
      <w:pPr>
        <w:pStyle w:val="11"/>
        <w:spacing w:after="0" w:line="240" w:lineRule="auto"/>
        <w:jc w:val="left"/>
        <w:rPr>
          <w:rFonts w:hint="eastAsia"/>
          <w:color w:val="0000FF"/>
          <w:sz w:val="30"/>
          <w:szCs w:val="30"/>
        </w:rPr>
      </w:pPr>
    </w:p>
    <w:p w14:paraId="14F54B5B">
      <w:pPr>
        <w:pStyle w:val="11"/>
        <w:spacing w:after="0" w:line="240" w:lineRule="auto"/>
        <w:jc w:val="left"/>
        <w:rPr>
          <w:rFonts w:hint="eastAsia"/>
          <w:color w:val="0000FF"/>
          <w:sz w:val="30"/>
          <w:szCs w:val="30"/>
        </w:rPr>
      </w:pPr>
      <w:r>
        <w:rPr>
          <w:rFonts w:hint="eastAsia"/>
          <w:color w:val="0000FF"/>
          <w:sz w:val="30"/>
          <w:szCs w:val="30"/>
        </w:rPr>
        <w:t>33.CHAP. III – Dooms-Day</w:t>
      </w:r>
    </w:p>
    <w:p w14:paraId="7D8FA642">
      <w:pPr>
        <w:pStyle w:val="11"/>
        <w:spacing w:after="0" w:line="240" w:lineRule="auto"/>
        <w:jc w:val="left"/>
        <w:rPr>
          <w:rFonts w:hint="eastAsia"/>
          <w:color w:val="0000FF"/>
          <w:sz w:val="30"/>
          <w:szCs w:val="30"/>
        </w:rPr>
      </w:pPr>
      <w:r>
        <w:rPr>
          <w:rFonts w:hint="eastAsia"/>
          <w:color w:val="0000FF"/>
          <w:sz w:val="30"/>
          <w:szCs w:val="30"/>
        </w:rPr>
        <w:t>33.第三章 - 审判之日</w:t>
      </w:r>
    </w:p>
    <w:p w14:paraId="121E85B3">
      <w:pPr>
        <w:pStyle w:val="11"/>
        <w:spacing w:after="0" w:line="240" w:lineRule="auto"/>
        <w:jc w:val="left"/>
        <w:rPr>
          <w:rFonts w:hint="eastAsia"/>
          <w:color w:val="0000FF"/>
          <w:sz w:val="30"/>
          <w:szCs w:val="30"/>
        </w:rPr>
      </w:pPr>
    </w:p>
    <w:p w14:paraId="5ABF15B4">
      <w:pPr>
        <w:pStyle w:val="11"/>
        <w:spacing w:after="0" w:line="240" w:lineRule="auto"/>
        <w:jc w:val="left"/>
        <w:rPr>
          <w:rFonts w:hint="eastAsia"/>
          <w:color w:val="0000FF"/>
          <w:sz w:val="30"/>
          <w:szCs w:val="30"/>
        </w:rPr>
      </w:pPr>
      <w:r>
        <w:rPr>
          <w:rFonts w:hint="eastAsia"/>
          <w:color w:val="0000FF"/>
          <w:sz w:val="30"/>
          <w:szCs w:val="30"/>
        </w:rPr>
        <w:t>34.CHAP. IV. – Hells Horror.</w:t>
      </w:r>
    </w:p>
    <w:p w14:paraId="617B7E08">
      <w:pPr>
        <w:pStyle w:val="11"/>
        <w:spacing w:after="0" w:line="240" w:lineRule="auto"/>
        <w:jc w:val="left"/>
        <w:rPr>
          <w:rFonts w:hint="eastAsia"/>
          <w:color w:val="0000FF"/>
          <w:sz w:val="30"/>
          <w:szCs w:val="30"/>
        </w:rPr>
      </w:pPr>
      <w:r>
        <w:rPr>
          <w:rFonts w:hint="eastAsia"/>
          <w:color w:val="0000FF"/>
          <w:sz w:val="30"/>
          <w:szCs w:val="30"/>
        </w:rPr>
        <w:t>34.第四章 - 地狱之恐怖</w:t>
      </w:r>
    </w:p>
    <w:p w14:paraId="539ED6DD">
      <w:pPr>
        <w:pStyle w:val="11"/>
        <w:spacing w:after="0" w:line="240" w:lineRule="auto"/>
        <w:jc w:val="left"/>
        <w:rPr>
          <w:rFonts w:hint="eastAsia"/>
          <w:color w:val="0000FF"/>
          <w:sz w:val="30"/>
          <w:szCs w:val="30"/>
        </w:rPr>
      </w:pPr>
    </w:p>
    <w:p w14:paraId="6003E4CF">
      <w:pPr>
        <w:pStyle w:val="11"/>
        <w:spacing w:after="0" w:line="240" w:lineRule="auto"/>
        <w:jc w:val="left"/>
        <w:rPr>
          <w:rFonts w:hint="eastAsia"/>
          <w:color w:val="0000FF"/>
          <w:sz w:val="30"/>
          <w:szCs w:val="30"/>
        </w:rPr>
      </w:pPr>
      <w:r>
        <w:rPr>
          <w:rFonts w:hint="eastAsia"/>
          <w:color w:val="0000FF"/>
          <w:sz w:val="30"/>
          <w:szCs w:val="30"/>
        </w:rPr>
        <w:t>35.CHAP. V. – Christs Sufferings – The Purging of Sin.</w:t>
      </w:r>
    </w:p>
    <w:p w14:paraId="6DA94279">
      <w:pPr>
        <w:pStyle w:val="11"/>
        <w:spacing w:after="0" w:line="240" w:lineRule="auto"/>
        <w:jc w:val="left"/>
        <w:rPr>
          <w:rFonts w:hint="eastAsia"/>
          <w:color w:val="0000FF"/>
          <w:sz w:val="30"/>
          <w:szCs w:val="30"/>
        </w:rPr>
      </w:pPr>
      <w:r>
        <w:rPr>
          <w:rFonts w:hint="eastAsia"/>
          <w:color w:val="0000FF"/>
          <w:sz w:val="30"/>
          <w:szCs w:val="30"/>
        </w:rPr>
        <w:t>35.第五章 - 基督之受苦 - 罪之洁净</w:t>
      </w:r>
    </w:p>
    <w:p w14:paraId="338404AB">
      <w:pPr>
        <w:pStyle w:val="11"/>
        <w:spacing w:after="0" w:line="240" w:lineRule="auto"/>
        <w:jc w:val="left"/>
        <w:rPr>
          <w:rFonts w:hint="eastAsia"/>
          <w:color w:val="0000FF"/>
          <w:sz w:val="30"/>
          <w:szCs w:val="30"/>
        </w:rPr>
      </w:pPr>
    </w:p>
    <w:p w14:paraId="6979A4CB">
      <w:pPr>
        <w:pStyle w:val="11"/>
        <w:spacing w:after="0" w:line="240" w:lineRule="auto"/>
        <w:jc w:val="left"/>
        <w:rPr>
          <w:rFonts w:hint="eastAsia"/>
          <w:color w:val="0000FF"/>
          <w:sz w:val="30"/>
          <w:szCs w:val="30"/>
        </w:rPr>
      </w:pPr>
      <w:r>
        <w:rPr>
          <w:rFonts w:hint="eastAsia"/>
          <w:color w:val="0000FF"/>
          <w:sz w:val="30"/>
          <w:szCs w:val="30"/>
        </w:rPr>
        <w:t>36.CHAP. VI. – Heavens Happiness.</w:t>
      </w:r>
    </w:p>
    <w:p w14:paraId="4F3BF573">
      <w:pPr>
        <w:pStyle w:val="11"/>
        <w:spacing w:after="0" w:line="240" w:lineRule="auto"/>
        <w:jc w:val="left"/>
        <w:rPr>
          <w:color w:val="0000FF"/>
          <w:sz w:val="30"/>
        </w:rPr>
        <w:sectPr>
          <w:pgSz w:w="12240" w:h="15840"/>
          <w:pgMar w:top="1500" w:right="1440" w:bottom="280" w:left="1440" w:header="720" w:footer="720" w:gutter="0"/>
          <w:cols w:space="720" w:num="1"/>
        </w:sectPr>
      </w:pPr>
      <w:r>
        <w:rPr>
          <w:rFonts w:hint="eastAsia"/>
          <w:color w:val="0000FF"/>
          <w:sz w:val="30"/>
          <w:szCs w:val="30"/>
        </w:rPr>
        <w:t>36.第六章 - 天堂之喜乐</w:t>
      </w:r>
    </w:p>
    <w:p w14:paraId="0F475C5B">
      <w:pPr>
        <w:pStyle w:val="6"/>
        <w:spacing w:before="0"/>
        <w:ind w:left="0" w:right="0" w:firstLine="0"/>
        <w:jc w:val="left"/>
        <w:rPr>
          <w:sz w:val="60"/>
        </w:rPr>
      </w:pPr>
    </w:p>
    <w:p w14:paraId="3CBA9863">
      <w:pPr>
        <w:pStyle w:val="6"/>
        <w:spacing w:before="0"/>
        <w:ind w:left="0" w:right="0" w:firstLine="0"/>
        <w:jc w:val="left"/>
        <w:rPr>
          <w:sz w:val="60"/>
        </w:rPr>
      </w:pPr>
    </w:p>
    <w:p w14:paraId="63E5FA93">
      <w:pPr>
        <w:pStyle w:val="6"/>
        <w:spacing w:before="631"/>
        <w:ind w:left="0" w:right="0" w:firstLine="0"/>
        <w:jc w:val="left"/>
        <w:rPr>
          <w:sz w:val="60"/>
        </w:rPr>
      </w:pPr>
    </w:p>
    <w:p w14:paraId="7E8A9D67">
      <w:pPr>
        <w:pStyle w:val="2"/>
      </w:pPr>
      <w:bookmarkStart w:id="0" w:name="PREF. I. – Prima Preface I."/>
      <w:bookmarkEnd w:id="0"/>
      <w:bookmarkStart w:id="1" w:name="_bookmark0"/>
      <w:bookmarkEnd w:id="1"/>
      <w:r>
        <w:rPr>
          <w:w w:val="75"/>
        </w:rPr>
        <w:t>PREF.</w:t>
      </w:r>
      <w:r>
        <w:rPr>
          <w:spacing w:val="-5"/>
          <w:w w:val="75"/>
        </w:rPr>
        <w:t xml:space="preserve"> </w:t>
      </w:r>
      <w:r>
        <w:rPr>
          <w:w w:val="75"/>
        </w:rPr>
        <w:t>I.</w:t>
      </w:r>
      <w:r>
        <w:rPr>
          <w:spacing w:val="-5"/>
          <w:w w:val="75"/>
        </w:rPr>
        <w:t xml:space="preserve"> </w:t>
      </w:r>
      <w:r>
        <w:rPr>
          <w:w w:val="75"/>
        </w:rPr>
        <w:t>–</w:t>
      </w:r>
      <w:r>
        <w:rPr>
          <w:spacing w:val="-5"/>
          <w:w w:val="75"/>
        </w:rPr>
        <w:t xml:space="preserve"> </w:t>
      </w:r>
      <w:r>
        <w:rPr>
          <w:w w:val="75"/>
        </w:rPr>
        <w:t>PrIMa</w:t>
      </w:r>
      <w:r>
        <w:rPr>
          <w:spacing w:val="-4"/>
          <w:w w:val="75"/>
        </w:rPr>
        <w:t xml:space="preserve"> </w:t>
      </w:r>
      <w:r>
        <w:rPr>
          <w:w w:val="75"/>
        </w:rPr>
        <w:t>Preface</w:t>
      </w:r>
      <w:r>
        <w:rPr>
          <w:spacing w:val="-5"/>
          <w:w w:val="75"/>
        </w:rPr>
        <w:t xml:space="preserve"> I.</w:t>
      </w:r>
    </w:p>
    <w:p w14:paraId="1C739382">
      <w:pPr>
        <w:pStyle w:val="2"/>
        <w:bidi w:val="0"/>
        <w:rPr>
          <w:rFonts w:hint="eastAsia"/>
        </w:rPr>
      </w:pPr>
      <w:r>
        <w:rPr>
          <w:rFonts w:hint="eastAsia"/>
        </w:rPr>
        <w:t>前言 I. – 第一前言</w:t>
      </w:r>
    </w:p>
    <w:p w14:paraId="2475CB79">
      <w:pPr>
        <w:pStyle w:val="6"/>
        <w:spacing w:after="0"/>
        <w:rPr>
          <w:rFonts w:hint="eastAsia"/>
        </w:rPr>
      </w:pPr>
    </w:p>
    <w:p w14:paraId="12676F78">
      <w:pPr>
        <w:pStyle w:val="6"/>
        <w:spacing w:after="0"/>
        <w:rPr>
          <w:rFonts w:hint="eastAsia"/>
        </w:rPr>
      </w:pPr>
      <w:r>
        <w:rPr>
          <w:rFonts w:hint="eastAsia"/>
        </w:rPr>
        <w:t>To the Worshipful, The Mayor, Aldermen, and other Inhabitants in The Town of Preston in Amounderness.</w:t>
      </w:r>
    </w:p>
    <w:p w14:paraId="65913EB6">
      <w:pPr>
        <w:pStyle w:val="6"/>
        <w:spacing w:after="0"/>
        <w:rPr>
          <w:rFonts w:hint="eastAsia"/>
        </w:rPr>
      </w:pPr>
      <w:r>
        <w:rPr>
          <w:rFonts w:hint="eastAsia"/>
        </w:rPr>
        <w:t>致尊敬的市长、议员及阿蒙德内斯区普雷斯顿镇的其他居民。</w:t>
      </w:r>
    </w:p>
    <w:p w14:paraId="6CF36B73">
      <w:pPr>
        <w:pStyle w:val="6"/>
        <w:spacing w:after="0"/>
        <w:rPr>
          <w:rFonts w:hint="eastAsia"/>
        </w:rPr>
      </w:pPr>
    </w:p>
    <w:p w14:paraId="2BA13B6E">
      <w:pPr>
        <w:pStyle w:val="6"/>
        <w:spacing w:after="0"/>
        <w:rPr>
          <w:rFonts w:hint="eastAsia"/>
        </w:rPr>
      </w:pPr>
      <w:r>
        <w:rPr>
          <w:rFonts w:hint="eastAsia"/>
        </w:rPr>
        <w:t>The Apostle Peter knowing (as he saith) that shortly he was to put off that his tabernacle of the flesh, as our Lord Jesus Christ had showed him; he therefore endeavored that God's people, after his decease, might have those things he taught them always in remembrance: And thus it came to pass, that to this day we have that portion of holy Writ which he then left in writing.</w:t>
      </w:r>
    </w:p>
    <w:p w14:paraId="448337AC">
      <w:pPr>
        <w:pStyle w:val="6"/>
        <w:spacing w:after="0"/>
        <w:rPr>
          <w:rFonts w:hint="eastAsia"/>
        </w:rPr>
      </w:pPr>
      <w:r>
        <w:rPr>
          <w:rFonts w:hint="eastAsia"/>
        </w:rPr>
        <w:t>使徒彼得知道（如他所言）他很快就要脱去肉体的帐幕，正如我们的主耶稣基督向他显明的那样；因此他努力使神的子民在他离世后，能常常记念他所教导他们的事情：于是事情就这样成了，直到今日我们拥有他当时所留下的那部分圣经。</w:t>
      </w:r>
    </w:p>
    <w:p w14:paraId="58876414">
      <w:pPr>
        <w:pStyle w:val="6"/>
        <w:spacing w:after="0"/>
        <w:rPr>
          <w:rFonts w:hint="eastAsia"/>
        </w:rPr>
      </w:pPr>
    </w:p>
    <w:p w14:paraId="235ECAFD">
      <w:pPr>
        <w:pStyle w:val="6"/>
        <w:spacing w:after="0"/>
        <w:rPr>
          <w:rFonts w:hint="eastAsia"/>
        </w:rPr>
      </w:pPr>
      <w:r>
        <w:rPr>
          <w:rFonts w:hint="eastAsia"/>
        </w:rPr>
        <w:t>If Peters practice be imitable in this kind, I suppose the same duty lies on me.</w:t>
      </w:r>
    </w:p>
    <w:p w14:paraId="69085197">
      <w:pPr>
        <w:pStyle w:val="6"/>
        <w:spacing w:after="0"/>
        <w:rPr>
          <w:rFonts w:hint="eastAsia"/>
        </w:rPr>
      </w:pPr>
      <w:r>
        <w:rPr>
          <w:rFonts w:hint="eastAsia"/>
        </w:rPr>
        <w:t>如果彼得的这种做法值得效法，我想同样的责任也落在我身上。</w:t>
      </w:r>
    </w:p>
    <w:p w14:paraId="02B364F2">
      <w:pPr>
        <w:pStyle w:val="6"/>
        <w:spacing w:after="0"/>
        <w:rPr>
          <w:rFonts w:hint="eastAsia"/>
        </w:rPr>
      </w:pPr>
    </w:p>
    <w:p w14:paraId="4710FF26">
      <w:pPr>
        <w:pStyle w:val="6"/>
        <w:spacing w:after="0"/>
        <w:rPr>
          <w:rFonts w:hint="eastAsia"/>
        </w:rPr>
      </w:pPr>
      <w:r>
        <w:rPr>
          <w:rFonts w:hint="eastAsia"/>
        </w:rPr>
        <w:t>Revelation I have none, but many stitches and infirmities, which I take to be fore-runners of my departure hence.</w:t>
      </w:r>
    </w:p>
    <w:p w14:paraId="28C81766">
      <w:pPr>
        <w:pStyle w:val="6"/>
        <w:spacing w:after="0"/>
        <w:rPr>
          <w:rFonts w:hint="eastAsia"/>
        </w:rPr>
      </w:pPr>
      <w:r>
        <w:rPr>
          <w:rFonts w:hint="eastAsia"/>
        </w:rPr>
        <w:t>我没有启示，只有许多痛苦和软弱，我认为这些是我即将离世的前兆。</w:t>
      </w:r>
    </w:p>
    <w:p w14:paraId="281C1129">
      <w:pPr>
        <w:pStyle w:val="6"/>
        <w:spacing w:after="0"/>
        <w:rPr>
          <w:rFonts w:hint="eastAsia"/>
        </w:rPr>
      </w:pPr>
    </w:p>
    <w:p w14:paraId="363733A1">
      <w:pPr>
        <w:pStyle w:val="6"/>
        <w:spacing w:after="0"/>
        <w:rPr>
          <w:rFonts w:hint="eastAsia"/>
        </w:rPr>
      </w:pPr>
      <w:r>
        <w:rPr>
          <w:rFonts w:hint="eastAsia"/>
        </w:rPr>
        <w:t>Some things, and amongst the rest, these First Things, I have taught you; what remains now, but that after my decease you might have these things always in remembrance?</w:t>
      </w:r>
    </w:p>
    <w:p w14:paraId="268BE850">
      <w:pPr>
        <w:pStyle w:val="6"/>
        <w:spacing w:after="0"/>
        <w:rPr>
          <w:rFonts w:hint="eastAsia"/>
        </w:rPr>
      </w:pPr>
      <w:r>
        <w:rPr>
          <w:rFonts w:hint="eastAsia"/>
        </w:rPr>
        <w:t>我已经教导了你们一些事情，其中包括这些"首要之事"；现在还有什么需要做的，除了在我离世后你们能常常记念这些事情？</w:t>
      </w:r>
    </w:p>
    <w:p w14:paraId="5C7D2921">
      <w:pPr>
        <w:pStyle w:val="6"/>
        <w:spacing w:after="0"/>
        <w:rPr>
          <w:rFonts w:hint="eastAsia"/>
        </w:rPr>
      </w:pPr>
    </w:p>
    <w:p w14:paraId="0086DEAF">
      <w:pPr>
        <w:pStyle w:val="6"/>
        <w:spacing w:after="0"/>
        <w:rPr>
          <w:rFonts w:hint="eastAsia"/>
        </w:rPr>
      </w:pPr>
      <w:r>
        <w:rPr>
          <w:rFonts w:hint="eastAsia"/>
        </w:rPr>
        <w:t>To that purpose, the same I delivered once to your ears, I now present to your eyes; as you were then pleased to hear them, so I trust you will now peruse them:</w:t>
      </w:r>
    </w:p>
    <w:p w14:paraId="3967104A">
      <w:pPr>
        <w:pStyle w:val="6"/>
        <w:spacing w:after="0"/>
        <w:rPr>
          <w:rFonts w:hint="eastAsia"/>
        </w:rPr>
      </w:pPr>
      <w:r>
        <w:rPr>
          <w:rFonts w:hint="eastAsia"/>
        </w:rPr>
        <w:t>为此，我曾向你们口传的，如今呈现在你们眼前；正如你们当时乐意聆听，我相信你们现在也会仔细阅读：</w:t>
      </w:r>
    </w:p>
    <w:p w14:paraId="54BACB56">
      <w:pPr>
        <w:pStyle w:val="6"/>
        <w:spacing w:after="0"/>
        <w:rPr>
          <w:rFonts w:hint="eastAsia"/>
        </w:rPr>
      </w:pPr>
    </w:p>
    <w:p w14:paraId="24D044AF">
      <w:pPr>
        <w:pStyle w:val="6"/>
        <w:spacing w:after="0"/>
        <w:rPr>
          <w:rFonts w:hint="eastAsia"/>
        </w:rPr>
      </w:pPr>
      <w:r>
        <w:rPr>
          <w:rFonts w:hint="eastAsia"/>
        </w:rPr>
        <w:t>Only one thing you may please to observe through this Treatise, That whereas in the Name of Christ I often Beseech, Exhort, Command the unregenerate to believe, to be reconciled to God, to pray, to fall on this or that duty, it is not as if they could do anything of their own strength or power; but because Jesus Christ, in Exhorting, Entreating, Commanding, puts forth his own power, and his own strength to enable them.</w:t>
      </w:r>
    </w:p>
    <w:p w14:paraId="619E47C7">
      <w:pPr>
        <w:pStyle w:val="6"/>
        <w:spacing w:after="0"/>
        <w:rPr>
          <w:rFonts w:hint="eastAsia"/>
        </w:rPr>
      </w:pPr>
      <w:r>
        <w:rPr>
          <w:rFonts w:hint="eastAsia"/>
        </w:rPr>
        <w:t>你们在阅读这篇论文时，请注意一件事，当我奉基督之名常常恳求、劝勉、命令未重生的人相信、与神和好、祷告、履行这样或那样的责任时，并非是说他们能凭自己的力量或能力做什么；而是因为耶稣基督在劝勉、恳求、命令时，施展祂自己的能力和祂自己的力量使他们能够做到。</w:t>
      </w:r>
    </w:p>
    <w:p w14:paraId="53C776F4">
      <w:pPr>
        <w:pStyle w:val="6"/>
        <w:spacing w:after="0"/>
        <w:rPr>
          <w:rFonts w:hint="eastAsia"/>
        </w:rPr>
      </w:pPr>
    </w:p>
    <w:p w14:paraId="55869864">
      <w:pPr>
        <w:pStyle w:val="6"/>
        <w:spacing w:after="0"/>
        <w:rPr>
          <w:rFonts w:hint="eastAsia"/>
        </w:rPr>
      </w:pPr>
      <w:r>
        <w:rPr>
          <w:rFonts w:hint="eastAsia"/>
        </w:rPr>
        <w:t>While Paul exhorted the Goaler to believe in the Lord Jesus, that he might be saved, God enabled the Goalor to believe.</w:t>
      </w:r>
    </w:p>
    <w:p w14:paraId="5DBA604C">
      <w:pPr>
        <w:pStyle w:val="6"/>
        <w:spacing w:after="0"/>
        <w:rPr>
          <w:rFonts w:hint="eastAsia"/>
        </w:rPr>
      </w:pPr>
      <w:r>
        <w:rPr>
          <w:rFonts w:hint="eastAsia"/>
        </w:rPr>
        <w:t>当保罗劝勉狱卒信靠主耶稣得救时，是神使那狱卒能够相信。</w:t>
      </w:r>
    </w:p>
    <w:p w14:paraId="32B6D8F0">
      <w:pPr>
        <w:pStyle w:val="6"/>
        <w:spacing w:after="0"/>
        <w:rPr>
          <w:rFonts w:hint="eastAsia"/>
        </w:rPr>
      </w:pPr>
    </w:p>
    <w:p w14:paraId="3AF6DE30">
      <w:pPr>
        <w:pStyle w:val="6"/>
        <w:spacing w:after="0"/>
        <w:rPr>
          <w:rFonts w:hint="eastAsia"/>
        </w:rPr>
      </w:pPr>
      <w:r>
        <w:rPr>
          <w:rFonts w:hint="eastAsia"/>
        </w:rPr>
        <w:t>Life and power is conveyed to the soul, in Gospel-Commands and Exhortations.</w:t>
      </w:r>
    </w:p>
    <w:p w14:paraId="448DE7B2">
      <w:pPr>
        <w:pStyle w:val="6"/>
        <w:spacing w:after="0"/>
        <w:rPr>
          <w:rFonts w:hint="eastAsia"/>
        </w:rPr>
      </w:pPr>
      <w:r>
        <w:rPr>
          <w:rFonts w:hint="eastAsia"/>
        </w:rPr>
        <w:t>生命和能力是通过福音的命令和劝勉传递给灵魂的。</w:t>
      </w:r>
    </w:p>
    <w:p w14:paraId="12C82101">
      <w:pPr>
        <w:pStyle w:val="6"/>
        <w:spacing w:after="0"/>
        <w:rPr>
          <w:rFonts w:hint="eastAsia"/>
        </w:rPr>
      </w:pPr>
    </w:p>
    <w:p w14:paraId="2173183B">
      <w:pPr>
        <w:pStyle w:val="6"/>
        <w:spacing w:after="0"/>
        <w:rPr>
          <w:rFonts w:hint="eastAsia"/>
        </w:rPr>
      </w:pPr>
      <w:r>
        <w:rPr>
          <w:rFonts w:hint="eastAsia"/>
        </w:rPr>
        <w:t>While Ezekiel prophesied over dead bones, breath came into them, and they lived: so while the Prophets of the Lord do preach over sinful impenitent hearers, who are like to the Prophets dry bones, the breath of Heaven, the Spirit of the Most High in the Ministry of the Gospel, enters into them, and so they are made new creatures, and see the Kingdom of God.</w:t>
      </w:r>
    </w:p>
    <w:p w14:paraId="78F021F8">
      <w:pPr>
        <w:pStyle w:val="6"/>
        <w:spacing w:after="0"/>
        <w:rPr>
          <w:rFonts w:hint="eastAsia"/>
        </w:rPr>
      </w:pPr>
      <w:r>
        <w:rPr>
          <w:rFonts w:hint="eastAsia"/>
        </w:rPr>
        <w:t>当以西结向枯骨说预言时，气息进入它们，它们就活了：同样，当主的先知向那些罪恶不悔改的听众传道时，他们如同先知所见的枯骨，天上的气息，至高者的灵藉着福音的事工进入他们里面，使他们成为新造的人，得见神的国。</w:t>
      </w:r>
    </w:p>
    <w:p w14:paraId="066E5EC9">
      <w:pPr>
        <w:pStyle w:val="6"/>
        <w:spacing w:after="0"/>
        <w:rPr>
          <w:rFonts w:hint="eastAsia"/>
        </w:rPr>
      </w:pPr>
    </w:p>
    <w:p w14:paraId="77A3FB24">
      <w:pPr>
        <w:pStyle w:val="6"/>
        <w:spacing w:after="0"/>
        <w:rPr>
          <w:rFonts w:hint="eastAsia"/>
        </w:rPr>
      </w:pPr>
      <w:r>
        <w:rPr>
          <w:rFonts w:hint="eastAsia"/>
        </w:rPr>
        <w:t>I have no more to say, only I beseech God you may receive a Blessing by these poor labors upon your poor souls: it is the hearty Prayer of,</w:t>
      </w:r>
    </w:p>
    <w:p w14:paraId="7983CB2E">
      <w:pPr>
        <w:pStyle w:val="6"/>
        <w:spacing w:after="0"/>
        <w:rPr>
          <w:rFonts w:hint="eastAsia"/>
        </w:rPr>
      </w:pPr>
      <w:r>
        <w:rPr>
          <w:rFonts w:hint="eastAsia"/>
        </w:rPr>
        <w:t>我没有更多要说的，只求神使你们借着这些微薄的劳作，在你们贫乏的灵魂上得到祝福：这是发自内心的祷告，</w:t>
      </w:r>
    </w:p>
    <w:p w14:paraId="36126111">
      <w:pPr>
        <w:pStyle w:val="6"/>
        <w:spacing w:after="0"/>
        <w:rPr>
          <w:rFonts w:hint="eastAsia"/>
        </w:rPr>
      </w:pPr>
    </w:p>
    <w:p w14:paraId="58D4C03F">
      <w:pPr>
        <w:pStyle w:val="6"/>
        <w:spacing w:after="0"/>
        <w:rPr>
          <w:rFonts w:hint="eastAsia"/>
        </w:rPr>
      </w:pPr>
      <w:r>
        <w:rPr>
          <w:rFonts w:hint="eastAsia"/>
        </w:rPr>
        <w:t>Yours to be commanded in all Christian Services, Isaac Ambrose.</w:t>
      </w:r>
    </w:p>
    <w:p w14:paraId="1B4A9EF0">
      <w:pPr>
        <w:pStyle w:val="6"/>
        <w:spacing w:after="0"/>
        <w:sectPr>
          <w:pgSz w:w="12240" w:h="15840"/>
          <w:pgMar w:top="1440" w:right="1440" w:bottom="280" w:left="1440" w:header="720" w:footer="720" w:gutter="0"/>
          <w:cols w:space="720" w:num="1"/>
        </w:sectPr>
      </w:pPr>
      <w:r>
        <w:rPr>
          <w:rFonts w:hint="eastAsia"/>
        </w:rPr>
        <w:t>您的，在各样基督徒服事中听候差遣的，艾萨克·安布罗斯。</w:t>
      </w:r>
    </w:p>
    <w:p w14:paraId="566CE44E">
      <w:pPr>
        <w:pStyle w:val="6"/>
        <w:spacing w:before="0"/>
        <w:ind w:left="0" w:right="0" w:firstLine="0"/>
        <w:jc w:val="left"/>
        <w:rPr>
          <w:sz w:val="60"/>
        </w:rPr>
      </w:pPr>
    </w:p>
    <w:p w14:paraId="3C3F83F6">
      <w:pPr>
        <w:pStyle w:val="6"/>
        <w:spacing w:before="0"/>
        <w:ind w:left="0" w:right="0" w:firstLine="0"/>
        <w:jc w:val="left"/>
        <w:rPr>
          <w:sz w:val="60"/>
        </w:rPr>
      </w:pPr>
    </w:p>
    <w:p w14:paraId="296A4071">
      <w:pPr>
        <w:pStyle w:val="6"/>
        <w:spacing w:before="631"/>
        <w:ind w:left="0" w:right="0" w:firstLine="0"/>
        <w:jc w:val="left"/>
        <w:rPr>
          <w:sz w:val="60"/>
        </w:rPr>
      </w:pPr>
    </w:p>
    <w:p w14:paraId="4B2D9995">
      <w:pPr>
        <w:pStyle w:val="2"/>
        <w:rPr>
          <w:rFonts w:ascii="Trebuchet MS"/>
        </w:rPr>
      </w:pPr>
      <w:bookmarkStart w:id="2" w:name="_bookmark1"/>
      <w:bookmarkEnd w:id="2"/>
      <w:bookmarkStart w:id="3" w:name="PREF. II. – Prima Preface II."/>
      <w:bookmarkEnd w:id="3"/>
      <w:r>
        <w:rPr>
          <w:w w:val="75"/>
        </w:rPr>
        <w:t>PREF.</w:t>
      </w:r>
      <w:r>
        <w:rPr>
          <w:spacing w:val="-7"/>
          <w:w w:val="75"/>
        </w:rPr>
        <w:t xml:space="preserve"> </w:t>
      </w:r>
      <w:r>
        <w:rPr>
          <w:w w:val="75"/>
        </w:rPr>
        <w:t>II.</w:t>
      </w:r>
      <w:r>
        <w:rPr>
          <w:spacing w:val="-6"/>
          <w:w w:val="75"/>
        </w:rPr>
        <w:t xml:space="preserve"> </w:t>
      </w:r>
      <w:r>
        <w:rPr>
          <w:w w:val="75"/>
        </w:rPr>
        <w:t>–</w:t>
      </w:r>
      <w:r>
        <w:rPr>
          <w:spacing w:val="-7"/>
          <w:w w:val="75"/>
        </w:rPr>
        <w:t xml:space="preserve"> </w:t>
      </w:r>
      <w:r>
        <w:rPr>
          <w:w w:val="75"/>
        </w:rPr>
        <w:t>PrIMa</w:t>
      </w:r>
      <w:r>
        <w:rPr>
          <w:spacing w:val="-6"/>
          <w:w w:val="75"/>
        </w:rPr>
        <w:t xml:space="preserve"> </w:t>
      </w:r>
      <w:r>
        <w:rPr>
          <w:w w:val="75"/>
        </w:rPr>
        <w:t>Preface</w:t>
      </w:r>
      <w:r>
        <w:rPr>
          <w:spacing w:val="-7"/>
          <w:w w:val="75"/>
        </w:rPr>
        <w:t xml:space="preserve"> </w:t>
      </w:r>
      <w:r>
        <w:rPr>
          <w:spacing w:val="-5"/>
          <w:w w:val="75"/>
        </w:rPr>
        <w:t>II.</w:t>
      </w:r>
    </w:p>
    <w:p w14:paraId="6579598F">
      <w:pPr>
        <w:pStyle w:val="6"/>
        <w:spacing w:before="77"/>
        <w:ind w:left="0" w:right="0" w:firstLine="0"/>
        <w:jc w:val="left"/>
        <w:rPr>
          <w:rFonts w:ascii="Trebuchet MS"/>
        </w:rPr>
      </w:pPr>
    </w:p>
    <w:p w14:paraId="72683E46">
      <w:pPr>
        <w:pStyle w:val="6"/>
        <w:spacing w:before="0"/>
        <w:ind w:left="837" w:right="0" w:firstLine="0"/>
        <w:jc w:val="left"/>
      </w:pPr>
      <w:r>
        <mc:AlternateContent>
          <mc:Choice Requires="wps">
            <w:drawing>
              <wp:anchor distT="0" distB="0" distL="0" distR="0" simplePos="0" relativeHeight="251659264" behindDoc="0" locked="0" layoutInCell="1" allowOverlap="1">
                <wp:simplePos x="0" y="0"/>
                <wp:positionH relativeFrom="page">
                  <wp:posOffset>1010920</wp:posOffset>
                </wp:positionH>
                <wp:positionV relativeFrom="paragraph">
                  <wp:posOffset>-43815</wp:posOffset>
                </wp:positionV>
                <wp:extent cx="384175" cy="696595"/>
                <wp:effectExtent l="0" t="0" r="0" b="0"/>
                <wp:wrapNone/>
                <wp:docPr id="5" name="Textbox 5"/>
                <wp:cNvGraphicFramePr/>
                <a:graphic xmlns:a="http://schemas.openxmlformats.org/drawingml/2006/main">
                  <a:graphicData uri="http://schemas.microsoft.com/office/word/2010/wordprocessingShape">
                    <wps:wsp>
                      <wps:cNvSpPr txBox="1"/>
                      <wps:spPr>
                        <a:xfrm>
                          <a:off x="0" y="0"/>
                          <a:ext cx="384175" cy="696595"/>
                        </a:xfrm>
                        <a:prstGeom prst="rect">
                          <a:avLst/>
                        </a:prstGeom>
                      </wps:spPr>
                      <wps:txbx>
                        <w:txbxContent>
                          <w:p w14:paraId="04560491"/>
                        </w:txbxContent>
                      </wps:txbx>
                      <wps:bodyPr wrap="square" lIns="0" tIns="0" rIns="0" bIns="0" rtlCol="0">
                        <a:noAutofit/>
                      </wps:bodyPr>
                    </wps:wsp>
                  </a:graphicData>
                </a:graphic>
              </wp:anchor>
            </w:drawing>
          </mc:Choice>
          <mc:Fallback>
            <w:pict>
              <v:shape id="Textbox 5" o:spid="_x0000_s1026" o:spt="202" type="#_x0000_t202" style="position:absolute;left:0pt;margin-left:79.6pt;margin-top:-3.45pt;height:54.85pt;width:30.25pt;mso-position-horizontal-relative:page;z-index:251659264;mso-width-relative:page;mso-height-relative:page;" filled="f" stroked="f" coordsize="21600,21600" o:gfxdata="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T&#10;4bIq2AAAAAoBAAAPAAAAAAAAAAEAIAAAACIAAABkcnMvZG93bnJldi54bWxQSwECFAAUAAAACACH&#10;TuJAmoTY2bIBAABzAwAADgAAAAAAAAABACAAAAAnAQAAZHJzL2Uyb0RvYy54bWxQSwUGAAAAAAYA&#10;BgBZAQAASwUAAAAA&#10;">
                <v:fill on="f" focussize="0,0"/>
                <v:stroke on="f"/>
                <v:imagedata o:title=""/>
                <o:lock v:ext="edit" aspectratio="f"/>
                <v:textbox inset="0mm,0mm,0mm,0mm">
                  <w:txbxContent>
                    <w:p w14:paraId="04560491"/>
                  </w:txbxContent>
                </v:textbox>
              </v:shape>
            </w:pict>
          </mc:Fallback>
        </mc:AlternateContent>
      </w:r>
      <w:r>
        <w:rPr>
          <w:rFonts w:hint="eastAsia" w:eastAsia="宋体"/>
          <w:lang w:val="en-US" w:eastAsia="zh-CN"/>
        </w:rPr>
        <w:t>T</w:t>
      </w:r>
      <w:r>
        <w:t>o</w:t>
      </w:r>
      <w:r>
        <w:rPr>
          <w:spacing w:val="-5"/>
        </w:rPr>
        <w:t xml:space="preserve"> </w:t>
      </w:r>
      <w:r>
        <w:t>his</w:t>
      </w:r>
      <w:r>
        <w:rPr>
          <w:spacing w:val="-2"/>
        </w:rPr>
        <w:t xml:space="preserve"> </w:t>
      </w:r>
      <w:r>
        <w:t>worthily</w:t>
      </w:r>
      <w:r>
        <w:rPr>
          <w:spacing w:val="-2"/>
        </w:rPr>
        <w:t xml:space="preserve"> </w:t>
      </w:r>
      <w:r>
        <w:t>much</w:t>
      </w:r>
      <w:r>
        <w:rPr>
          <w:spacing w:val="-2"/>
        </w:rPr>
        <w:t xml:space="preserve"> </w:t>
      </w:r>
      <w:r>
        <w:t>esteemed</w:t>
      </w:r>
      <w:r>
        <w:rPr>
          <w:spacing w:val="-2"/>
        </w:rPr>
        <w:t xml:space="preserve"> </w:t>
      </w:r>
      <w:r>
        <w:t>Friend,</w:t>
      </w:r>
      <w:r>
        <w:rPr>
          <w:spacing w:val="-3"/>
        </w:rPr>
        <w:t xml:space="preserve"> </w:t>
      </w:r>
      <w:r>
        <w:t>Mr.</w:t>
      </w:r>
      <w:r>
        <w:rPr>
          <w:spacing w:val="-2"/>
        </w:rPr>
        <w:t xml:space="preserve"> </w:t>
      </w:r>
      <w:r>
        <w:t>Isaac</w:t>
      </w:r>
      <w:r>
        <w:rPr>
          <w:spacing w:val="-18"/>
        </w:rPr>
        <w:t xml:space="preserve"> </w:t>
      </w:r>
      <w:r>
        <w:rPr>
          <w:spacing w:val="-2"/>
        </w:rPr>
        <w:t>Ambrose.</w:t>
      </w:r>
    </w:p>
    <w:p w14:paraId="3A413565">
      <w:pPr>
        <w:pStyle w:val="6"/>
        <w:ind w:left="1053" w:right="0" w:firstLine="0"/>
        <w:jc w:val="left"/>
      </w:pPr>
      <w:r>
        <w:rPr>
          <w:spacing w:val="-4"/>
        </w:rPr>
        <w:t>Sir,</w:t>
      </w:r>
    </w:p>
    <w:p w14:paraId="04BC771D">
      <w:pPr>
        <w:pStyle w:val="6"/>
        <w:spacing w:line="333" w:lineRule="auto"/>
      </w:pPr>
      <w:r>
        <w:t>I have perused your hearty Travel in this happy Birth; and therein (I dare say) as your industry and skill, so your interest and birthright, your Labor either way. This subject could not be so well handled, if not felt; he must himself be subject, as well as Author, that doth it so well. No man can be here Eloquent, unless Experient; Propriety of Title, can only here give Propriety of Language: How like the motion, the language of a Puppet in a Play is the best Pulpit-Pageant in this Theme of the uninterested man? My Prayer</w:t>
      </w:r>
      <w:r>
        <w:rPr>
          <w:spacing w:val="-2"/>
        </w:rPr>
        <w:t xml:space="preserve"> </w:t>
      </w:r>
      <w:r>
        <w:t>is</w:t>
      </w:r>
      <w:r>
        <w:rPr>
          <w:spacing w:val="-2"/>
        </w:rPr>
        <w:t xml:space="preserve"> </w:t>
      </w:r>
      <w:r>
        <w:t>that</w:t>
      </w:r>
      <w:r>
        <w:rPr>
          <w:spacing w:val="-2"/>
        </w:rPr>
        <w:t xml:space="preserve"> </w:t>
      </w:r>
      <w:r>
        <w:t>of</w:t>
      </w:r>
      <w:r>
        <w:rPr>
          <w:spacing w:val="-2"/>
        </w:rPr>
        <w:t xml:space="preserve"> </w:t>
      </w:r>
      <w:r>
        <w:t>the</w:t>
      </w:r>
      <w:r>
        <w:rPr>
          <w:spacing w:val="-18"/>
        </w:rPr>
        <w:t xml:space="preserve"> </w:t>
      </w:r>
      <w:r>
        <w:t>Apostle,</w:t>
      </w:r>
      <w:r>
        <w:rPr>
          <w:spacing w:val="-8"/>
        </w:rPr>
        <w:t xml:space="preserve"> </w:t>
      </w:r>
      <w:r>
        <w:t>That</w:t>
      </w:r>
      <w:r>
        <w:rPr>
          <w:spacing w:val="-2"/>
        </w:rPr>
        <w:t xml:space="preserve"> </w:t>
      </w:r>
      <w:r>
        <w:t>all</w:t>
      </w:r>
      <w:r>
        <w:rPr>
          <w:spacing w:val="-2"/>
        </w:rPr>
        <w:t xml:space="preserve"> </w:t>
      </w:r>
      <w:r>
        <w:t>of</w:t>
      </w:r>
      <w:r>
        <w:rPr>
          <w:spacing w:val="-2"/>
        </w:rPr>
        <w:t xml:space="preserve"> </w:t>
      </w:r>
      <w:r>
        <w:t>us</w:t>
      </w:r>
      <w:r>
        <w:rPr>
          <w:spacing w:val="-2"/>
        </w:rPr>
        <w:t xml:space="preserve"> </w:t>
      </w:r>
      <w:r>
        <w:t>Ministers</w:t>
      </w:r>
      <w:r>
        <w:rPr>
          <w:spacing w:val="-2"/>
        </w:rPr>
        <w:t xml:space="preserve"> </w:t>
      </w:r>
      <w:r>
        <w:t>may</w:t>
      </w:r>
      <w:r>
        <w:rPr>
          <w:spacing w:val="-2"/>
        </w:rPr>
        <w:t xml:space="preserve"> </w:t>
      </w:r>
      <w:r>
        <w:t>be</w:t>
      </w:r>
      <w:r>
        <w:rPr>
          <w:spacing w:val="-2"/>
        </w:rPr>
        <w:t xml:space="preserve"> </w:t>
      </w:r>
      <w:r>
        <w:t>(herein)</w:t>
      </w:r>
      <w:r>
        <w:rPr>
          <w:spacing w:val="-2"/>
        </w:rPr>
        <w:t xml:space="preserve"> </w:t>
      </w:r>
      <w:r>
        <w:t>able</w:t>
      </w:r>
      <w:r>
        <w:rPr>
          <w:spacing w:val="-2"/>
        </w:rPr>
        <w:t xml:space="preserve"> </w:t>
      </w:r>
      <w:r>
        <w:t>to comfort others, by the same comfort wherewith we ourselves are comforted of God:</w:t>
      </w:r>
      <w:r>
        <w:rPr>
          <w:spacing w:val="-3"/>
        </w:rPr>
        <w:t xml:space="preserve"> </w:t>
      </w:r>
      <w:r>
        <w:t>And what comfort like this, that makes us, with the woman, forget all our sorrows, for joy that the child is born? What is it (otherwise) to be born</w:t>
      </w:r>
      <w:r>
        <w:rPr>
          <w:spacing w:val="26"/>
        </w:rPr>
        <w:t xml:space="preserve"> </w:t>
      </w:r>
      <w:r>
        <w:t>to</w:t>
      </w:r>
      <w:r>
        <w:rPr>
          <w:spacing w:val="26"/>
        </w:rPr>
        <w:t xml:space="preserve"> </w:t>
      </w:r>
      <w:r>
        <w:t>learn,</w:t>
      </w:r>
      <w:r>
        <w:rPr>
          <w:spacing w:val="26"/>
        </w:rPr>
        <w:t xml:space="preserve"> </w:t>
      </w:r>
      <w:r>
        <w:t>if</w:t>
      </w:r>
      <w:r>
        <w:rPr>
          <w:spacing w:val="26"/>
        </w:rPr>
        <w:t xml:space="preserve"> </w:t>
      </w:r>
      <w:r>
        <w:t>we</w:t>
      </w:r>
      <w:r>
        <w:rPr>
          <w:spacing w:val="26"/>
        </w:rPr>
        <w:t xml:space="preserve"> </w:t>
      </w:r>
      <w:r>
        <w:t>learn</w:t>
      </w:r>
      <w:r>
        <w:rPr>
          <w:spacing w:val="26"/>
        </w:rPr>
        <w:t xml:space="preserve"> </w:t>
      </w:r>
      <w:r>
        <w:t>not</w:t>
      </w:r>
      <w:r>
        <w:rPr>
          <w:spacing w:val="26"/>
        </w:rPr>
        <w:t xml:space="preserve"> </w:t>
      </w:r>
      <w:r>
        <w:t>thus</w:t>
      </w:r>
      <w:r>
        <w:rPr>
          <w:spacing w:val="26"/>
        </w:rPr>
        <w:t xml:space="preserve"> </w:t>
      </w:r>
      <w:r>
        <w:t>to</w:t>
      </w:r>
      <w:r>
        <w:rPr>
          <w:spacing w:val="26"/>
        </w:rPr>
        <w:t xml:space="preserve"> </w:t>
      </w:r>
      <w:r>
        <w:t>be</w:t>
      </w:r>
      <w:r>
        <w:rPr>
          <w:spacing w:val="26"/>
        </w:rPr>
        <w:t xml:space="preserve"> </w:t>
      </w:r>
      <w:r>
        <w:t>born?</w:t>
      </w:r>
      <w:r>
        <w:rPr>
          <w:spacing w:val="21"/>
        </w:rPr>
        <w:t xml:space="preserve"> </w:t>
      </w:r>
      <w:r>
        <w:t>Wisdom</w:t>
      </w:r>
      <w:r>
        <w:rPr>
          <w:spacing w:val="26"/>
        </w:rPr>
        <w:t xml:space="preserve"> </w:t>
      </w:r>
      <w:r>
        <w:t>(saith</w:t>
      </w:r>
      <w:r>
        <w:rPr>
          <w:spacing w:val="26"/>
        </w:rPr>
        <w:t xml:space="preserve"> </w:t>
      </w:r>
      <w:r>
        <w:t>Solomon)</w:t>
      </w:r>
      <w:r>
        <w:rPr>
          <w:spacing w:val="27"/>
        </w:rPr>
        <w:t xml:space="preserve"> </w:t>
      </w:r>
      <w:r>
        <w:rPr>
          <w:spacing w:val="-5"/>
        </w:rPr>
        <w:t>is</w:t>
      </w:r>
    </w:p>
    <w:p w14:paraId="0FBA17D0">
      <w:pPr>
        <w:pStyle w:val="6"/>
        <w:spacing w:after="0" w:line="333" w:lineRule="auto"/>
        <w:sectPr>
          <w:pgSz w:w="12240" w:h="15840"/>
          <w:pgMar w:top="1820" w:right="1440" w:bottom="280" w:left="1440" w:header="720" w:footer="720" w:gutter="0"/>
          <w:cols w:space="720" w:num="1"/>
        </w:sectPr>
      </w:pPr>
    </w:p>
    <w:p w14:paraId="4AE35884">
      <w:pPr>
        <w:pStyle w:val="6"/>
        <w:spacing w:before="65" w:line="333" w:lineRule="auto"/>
        <w:ind w:firstLine="0"/>
      </w:pPr>
      <w:r>
        <w:t>good with an Inheritance; how good is this wisdom then, that by this New Birth not only preserves, but entitles to that Inheritance of the Saints in light? Wherein, that this your birth of that Birth may be to many Generations fruitful, is the Prayer of,</w:t>
      </w:r>
    </w:p>
    <w:p w14:paraId="62643B3C">
      <w:pPr>
        <w:pStyle w:val="6"/>
        <w:spacing w:before="2"/>
        <w:ind w:left="315" w:right="0" w:firstLine="0"/>
      </w:pPr>
      <w:r>
        <w:t>Your</w:t>
      </w:r>
      <w:r>
        <w:rPr>
          <w:spacing w:val="-10"/>
        </w:rPr>
        <w:t xml:space="preserve"> </w:t>
      </w:r>
      <w:r>
        <w:t>true</w:t>
      </w:r>
      <w:r>
        <w:rPr>
          <w:spacing w:val="-8"/>
        </w:rPr>
        <w:t xml:space="preserve"> </w:t>
      </w:r>
      <w:r>
        <w:t>Friend,</w:t>
      </w:r>
      <w:r>
        <w:rPr>
          <w:spacing w:val="-8"/>
        </w:rPr>
        <w:t xml:space="preserve"> </w:t>
      </w:r>
      <w:r>
        <w:t>Charles</w:t>
      </w:r>
      <w:r>
        <w:rPr>
          <w:spacing w:val="-7"/>
        </w:rPr>
        <w:t xml:space="preserve"> </w:t>
      </w:r>
      <w:r>
        <w:rPr>
          <w:spacing w:val="-2"/>
        </w:rPr>
        <w:t>Herle.</w:t>
      </w:r>
    </w:p>
    <w:p w14:paraId="274E4D5C">
      <w:pPr>
        <w:pStyle w:val="6"/>
        <w:spacing w:after="0"/>
        <w:sectPr>
          <w:pgSz w:w="12240" w:h="15840"/>
          <w:pgMar w:top="1440" w:right="1440" w:bottom="280" w:left="1440" w:header="720" w:footer="720" w:gutter="0"/>
          <w:cols w:space="720" w:num="1"/>
        </w:sectPr>
      </w:pPr>
    </w:p>
    <w:p w14:paraId="2B8DEB11">
      <w:pPr>
        <w:pStyle w:val="6"/>
        <w:spacing w:before="0"/>
        <w:ind w:left="0" w:right="0" w:firstLine="0"/>
        <w:jc w:val="left"/>
        <w:rPr>
          <w:sz w:val="60"/>
        </w:rPr>
      </w:pPr>
    </w:p>
    <w:p w14:paraId="2C5139B3">
      <w:pPr>
        <w:pStyle w:val="6"/>
        <w:spacing w:before="0"/>
        <w:ind w:left="0" w:right="0" w:firstLine="0"/>
        <w:jc w:val="left"/>
        <w:rPr>
          <w:sz w:val="60"/>
        </w:rPr>
      </w:pPr>
    </w:p>
    <w:p w14:paraId="3732652D">
      <w:pPr>
        <w:pStyle w:val="6"/>
        <w:spacing w:before="631"/>
        <w:ind w:left="0" w:right="0" w:firstLine="0"/>
        <w:jc w:val="left"/>
        <w:rPr>
          <w:sz w:val="60"/>
        </w:rPr>
      </w:pPr>
    </w:p>
    <w:p w14:paraId="757F4BF7">
      <w:pPr>
        <w:pStyle w:val="2"/>
        <w:rPr>
          <w:rFonts w:ascii="Trebuchet MS"/>
        </w:rPr>
      </w:pPr>
      <w:bookmarkStart w:id="4" w:name="PREF. III. – Prima Preface III."/>
      <w:bookmarkEnd w:id="4"/>
      <w:bookmarkStart w:id="5" w:name="_bookmark2"/>
      <w:bookmarkEnd w:id="5"/>
      <w:r>
        <w:rPr>
          <w:w w:val="75"/>
        </w:rPr>
        <w:t>PREF.</w:t>
      </w:r>
      <w:r>
        <w:rPr>
          <w:spacing w:val="-8"/>
          <w:w w:val="75"/>
        </w:rPr>
        <w:t xml:space="preserve"> </w:t>
      </w:r>
      <w:r>
        <w:rPr>
          <w:w w:val="75"/>
        </w:rPr>
        <w:t>III.</w:t>
      </w:r>
      <w:r>
        <w:rPr>
          <w:spacing w:val="-8"/>
          <w:w w:val="75"/>
        </w:rPr>
        <w:t xml:space="preserve"> </w:t>
      </w:r>
      <w:r>
        <w:rPr>
          <w:w w:val="75"/>
        </w:rPr>
        <w:t>–</w:t>
      </w:r>
      <w:r>
        <w:rPr>
          <w:spacing w:val="-8"/>
          <w:w w:val="75"/>
        </w:rPr>
        <w:t xml:space="preserve"> </w:t>
      </w:r>
      <w:r>
        <w:rPr>
          <w:w w:val="75"/>
        </w:rPr>
        <w:t>PrIMa</w:t>
      </w:r>
      <w:r>
        <w:rPr>
          <w:spacing w:val="-8"/>
          <w:w w:val="75"/>
        </w:rPr>
        <w:t xml:space="preserve"> </w:t>
      </w:r>
      <w:r>
        <w:rPr>
          <w:w w:val="75"/>
        </w:rPr>
        <w:t>Preface</w:t>
      </w:r>
      <w:r>
        <w:rPr>
          <w:spacing w:val="-8"/>
          <w:w w:val="75"/>
        </w:rPr>
        <w:t xml:space="preserve"> </w:t>
      </w:r>
      <w:r>
        <w:rPr>
          <w:spacing w:val="-4"/>
          <w:w w:val="75"/>
        </w:rPr>
        <w:t>III.</w:t>
      </w:r>
    </w:p>
    <w:p w14:paraId="0743435F">
      <w:pPr>
        <w:pStyle w:val="6"/>
        <w:spacing w:before="0"/>
        <w:ind w:left="0" w:right="0" w:firstLine="0"/>
        <w:jc w:val="left"/>
        <w:rPr>
          <w:rFonts w:ascii="Trebuchet MS"/>
        </w:rPr>
      </w:pPr>
    </w:p>
    <w:p w14:paraId="345E2CA4">
      <w:pPr>
        <w:pStyle w:val="2"/>
        <w:bidi w:val="0"/>
        <w:rPr>
          <w:rFonts w:hint="eastAsia"/>
        </w:rPr>
      </w:pPr>
      <w:r>
        <w:t>前言二 —— 首要的（第一的） 前言二</w:t>
      </w:r>
      <w:r>
        <w:rPr>
          <w:rFonts w:hint="default"/>
        </w:rPr>
        <w:t> </w:t>
      </w:r>
    </w:p>
    <w:p w14:paraId="6730C811">
      <w:pPr>
        <w:pStyle w:val="6"/>
        <w:spacing w:before="0"/>
        <w:ind w:left="0" w:right="0" w:firstLine="0"/>
        <w:jc w:val="left"/>
        <w:rPr>
          <w:rFonts w:hint="eastAsia"/>
        </w:rPr>
      </w:pPr>
      <w:r>
        <w:rPr>
          <w:rFonts w:hint="eastAsia"/>
        </w:rPr>
        <w:t>To his worthily much esteemed Friend, Mr. Isaac Ambrose.</w:t>
      </w:r>
    </w:p>
    <w:p w14:paraId="7EA64907">
      <w:pPr>
        <w:pStyle w:val="6"/>
        <w:spacing w:before="0"/>
        <w:ind w:left="0" w:right="0" w:firstLine="0"/>
        <w:jc w:val="left"/>
        <w:rPr>
          <w:rFonts w:hint="eastAsia"/>
        </w:rPr>
      </w:pPr>
      <w:r>
        <w:rPr>
          <w:rFonts w:hint="eastAsia"/>
        </w:rPr>
        <w:t>致他尊敬的朋友，艾萨克·安布罗斯先生。</w:t>
      </w:r>
    </w:p>
    <w:p w14:paraId="151F9F80">
      <w:pPr>
        <w:pStyle w:val="6"/>
        <w:spacing w:before="0"/>
        <w:ind w:left="0" w:right="0" w:firstLine="0"/>
        <w:jc w:val="left"/>
        <w:rPr>
          <w:rFonts w:hint="eastAsia"/>
        </w:rPr>
      </w:pPr>
    </w:p>
    <w:p w14:paraId="2B08C9EB">
      <w:pPr>
        <w:pStyle w:val="6"/>
        <w:spacing w:before="0"/>
        <w:ind w:left="0" w:right="0" w:firstLine="0"/>
        <w:jc w:val="left"/>
        <w:rPr>
          <w:rFonts w:hint="eastAsia"/>
        </w:rPr>
      </w:pPr>
      <w:r>
        <w:rPr>
          <w:rFonts w:hint="eastAsia"/>
        </w:rPr>
        <w:t>Sir,</w:t>
      </w:r>
    </w:p>
    <w:p w14:paraId="50894849">
      <w:pPr>
        <w:pStyle w:val="6"/>
        <w:spacing w:before="0"/>
        <w:ind w:left="0" w:right="0" w:firstLine="0"/>
        <w:jc w:val="left"/>
        <w:rPr>
          <w:rFonts w:hint="eastAsia"/>
        </w:rPr>
      </w:pPr>
      <w:r>
        <w:rPr>
          <w:rFonts w:hint="eastAsia"/>
        </w:rPr>
        <w:t>先生，</w:t>
      </w:r>
    </w:p>
    <w:p w14:paraId="6AA58462">
      <w:pPr>
        <w:pStyle w:val="6"/>
        <w:spacing w:before="0"/>
        <w:ind w:left="0" w:right="0" w:firstLine="0"/>
        <w:jc w:val="left"/>
        <w:rPr>
          <w:rFonts w:hint="eastAsia"/>
        </w:rPr>
      </w:pPr>
    </w:p>
    <w:p w14:paraId="15DA82CC">
      <w:pPr>
        <w:pStyle w:val="6"/>
        <w:spacing w:before="0"/>
        <w:ind w:left="0" w:right="0" w:firstLine="0"/>
        <w:jc w:val="left"/>
        <w:rPr>
          <w:rFonts w:hint="eastAsia"/>
        </w:rPr>
      </w:pPr>
      <w:r>
        <w:rPr>
          <w:rFonts w:hint="eastAsia"/>
        </w:rPr>
        <w:t>I have perused your hearty Travel in this happy Birth; and therein (I dare say) as your industry and skill, so your interest and birthright, your Labor either way.</w:t>
      </w:r>
    </w:p>
    <w:p w14:paraId="61F03926">
      <w:pPr>
        <w:pStyle w:val="6"/>
        <w:spacing w:before="0"/>
        <w:ind w:left="0" w:right="0" w:firstLine="0"/>
        <w:jc w:val="left"/>
        <w:rPr>
          <w:rFonts w:hint="eastAsia"/>
        </w:rPr>
      </w:pPr>
      <w:r>
        <w:rPr>
          <w:rFonts w:hint="eastAsia"/>
        </w:rPr>
        <w:t>我已细读了您在这幸福诞生中的殷切旅程；在其中（我敢说）既有您的勤勉与技巧，也有您的兴趣与天赋，无论哪方面都是您的劳作。</w:t>
      </w:r>
    </w:p>
    <w:p w14:paraId="2C5A6D78">
      <w:pPr>
        <w:pStyle w:val="6"/>
        <w:spacing w:before="0"/>
        <w:ind w:left="0" w:right="0" w:firstLine="0"/>
        <w:jc w:val="left"/>
        <w:rPr>
          <w:rFonts w:hint="eastAsia"/>
        </w:rPr>
      </w:pPr>
    </w:p>
    <w:p w14:paraId="7ABDEA9A">
      <w:pPr>
        <w:pStyle w:val="6"/>
        <w:spacing w:before="0"/>
        <w:ind w:left="0" w:right="0" w:firstLine="0"/>
        <w:jc w:val="left"/>
        <w:rPr>
          <w:rFonts w:hint="eastAsia"/>
        </w:rPr>
      </w:pPr>
      <w:r>
        <w:rPr>
          <w:rFonts w:hint="eastAsia"/>
        </w:rPr>
        <w:t>This subject could not be so well handled, if not felt; he must himself be subject, as well as Author, that doth it so well.</w:t>
      </w:r>
    </w:p>
    <w:p w14:paraId="1A73E335">
      <w:pPr>
        <w:pStyle w:val="6"/>
        <w:spacing w:before="0"/>
        <w:ind w:left="0" w:right="0" w:firstLine="0"/>
        <w:jc w:val="left"/>
        <w:rPr>
          <w:rFonts w:hint="eastAsia"/>
        </w:rPr>
      </w:pPr>
      <w:r>
        <w:rPr>
          <w:rFonts w:hint="eastAsia"/>
        </w:rPr>
        <w:t>这主题若非亲身体验，就不能如此妥善处理；能如此出色地完成此作，作者必定自己也是这主题的经历者。</w:t>
      </w:r>
    </w:p>
    <w:p w14:paraId="40E60731">
      <w:pPr>
        <w:pStyle w:val="6"/>
        <w:spacing w:before="0"/>
        <w:ind w:left="0" w:right="0" w:firstLine="0"/>
        <w:jc w:val="left"/>
        <w:rPr>
          <w:rFonts w:hint="eastAsia"/>
        </w:rPr>
      </w:pPr>
    </w:p>
    <w:p w14:paraId="64F83A5E">
      <w:pPr>
        <w:pStyle w:val="6"/>
        <w:spacing w:before="0"/>
        <w:ind w:left="0" w:right="0" w:firstLine="0"/>
        <w:jc w:val="left"/>
        <w:rPr>
          <w:rFonts w:hint="eastAsia"/>
        </w:rPr>
      </w:pPr>
      <w:r>
        <w:rPr>
          <w:rFonts w:hint="eastAsia"/>
        </w:rPr>
        <w:t>No man can be here Eloquent, unless Experient; Propriety of Title, can only here give Propriety of Language:</w:t>
      </w:r>
    </w:p>
    <w:p w14:paraId="61A18EFF">
      <w:pPr>
        <w:pStyle w:val="6"/>
        <w:spacing w:before="0"/>
        <w:ind w:left="0" w:right="0" w:firstLine="0"/>
        <w:jc w:val="left"/>
        <w:rPr>
          <w:rFonts w:hint="eastAsia"/>
        </w:rPr>
      </w:pPr>
      <w:r>
        <w:rPr>
          <w:rFonts w:hint="eastAsia"/>
        </w:rPr>
        <w:t>若无经验，无人能在此雄辩；唯有拥有真正的资格，才能在此使用恰当的语言：</w:t>
      </w:r>
    </w:p>
    <w:p w14:paraId="15FDE2AB">
      <w:pPr>
        <w:pStyle w:val="6"/>
        <w:spacing w:before="0"/>
        <w:ind w:left="0" w:right="0" w:firstLine="0"/>
        <w:jc w:val="left"/>
        <w:rPr>
          <w:rFonts w:hint="eastAsia"/>
        </w:rPr>
      </w:pPr>
    </w:p>
    <w:p w14:paraId="4B6B3B9A">
      <w:pPr>
        <w:pStyle w:val="6"/>
        <w:spacing w:before="0"/>
        <w:ind w:left="0" w:right="0" w:firstLine="0"/>
        <w:jc w:val="left"/>
        <w:rPr>
          <w:rFonts w:hint="eastAsia"/>
        </w:rPr>
      </w:pPr>
      <w:r>
        <w:rPr>
          <w:rFonts w:hint="eastAsia"/>
        </w:rPr>
        <w:t>How like the motion, the language of a Puppet in a Play is the best Pulpit-Pageant in this Theme of the uninterested man?</w:t>
      </w:r>
    </w:p>
    <w:p w14:paraId="68D885C9">
      <w:pPr>
        <w:pStyle w:val="6"/>
        <w:spacing w:before="0"/>
        <w:ind w:left="0" w:right="0" w:firstLine="0"/>
        <w:jc w:val="left"/>
        <w:rPr>
          <w:rFonts w:hint="eastAsia"/>
        </w:rPr>
      </w:pPr>
      <w:r>
        <w:rPr>
          <w:rFonts w:hint="eastAsia"/>
        </w:rPr>
        <w:t>一个无实际体验之人在这主题上的最好讲台表演，不就像戏剧中木偶的动作和语言一样吗？</w:t>
      </w:r>
    </w:p>
    <w:p w14:paraId="20E124A7">
      <w:pPr>
        <w:pStyle w:val="6"/>
        <w:spacing w:before="0"/>
        <w:ind w:left="0" w:right="0" w:firstLine="0"/>
        <w:jc w:val="left"/>
        <w:rPr>
          <w:rFonts w:hint="eastAsia"/>
        </w:rPr>
      </w:pPr>
    </w:p>
    <w:p w14:paraId="39C5BC3B">
      <w:pPr>
        <w:pStyle w:val="6"/>
        <w:spacing w:before="0"/>
        <w:ind w:left="0" w:right="0" w:firstLine="0"/>
        <w:jc w:val="left"/>
        <w:rPr>
          <w:rFonts w:hint="eastAsia"/>
        </w:rPr>
      </w:pPr>
      <w:r>
        <w:rPr>
          <w:rFonts w:hint="eastAsia"/>
        </w:rPr>
        <w:t>My Prayer is that of the Apostle, That all of us Ministers may be (herein) able to comfort others, by the same comfort wherewith we ourselves are comforted of God:</w:t>
      </w:r>
    </w:p>
    <w:p w14:paraId="1901C7D5">
      <w:pPr>
        <w:pStyle w:val="6"/>
        <w:spacing w:before="0"/>
        <w:ind w:left="0" w:right="0" w:firstLine="0"/>
        <w:jc w:val="left"/>
        <w:rPr>
          <w:rFonts w:hint="eastAsia"/>
        </w:rPr>
      </w:pPr>
      <w:r>
        <w:rPr>
          <w:rFonts w:hint="eastAsia"/>
        </w:rPr>
        <w:t>我的祷告如使徒所言，愿我们所有传道人都能（在此事上）用神安慰我们的安慰去安慰他人：</w:t>
      </w:r>
    </w:p>
    <w:p w14:paraId="3104DE59">
      <w:pPr>
        <w:pStyle w:val="6"/>
        <w:spacing w:before="0"/>
        <w:ind w:left="0" w:right="0" w:firstLine="0"/>
        <w:jc w:val="left"/>
        <w:rPr>
          <w:rFonts w:hint="eastAsia"/>
        </w:rPr>
      </w:pPr>
    </w:p>
    <w:p w14:paraId="206F1F6C">
      <w:pPr>
        <w:pStyle w:val="6"/>
        <w:spacing w:before="0"/>
        <w:ind w:left="0" w:right="0" w:firstLine="0"/>
        <w:jc w:val="left"/>
        <w:rPr>
          <w:rFonts w:hint="eastAsia"/>
        </w:rPr>
      </w:pPr>
      <w:r>
        <w:rPr>
          <w:rFonts w:hint="eastAsia"/>
        </w:rPr>
        <w:t>And what comfort like this, that makes us, with the woman, forget all our sorrows, for joy that the child is born?</w:t>
      </w:r>
    </w:p>
    <w:p w14:paraId="79C4A702">
      <w:pPr>
        <w:pStyle w:val="6"/>
        <w:spacing w:before="0"/>
        <w:ind w:left="0" w:right="0" w:firstLine="0"/>
        <w:jc w:val="left"/>
        <w:rPr>
          <w:rFonts w:hint="eastAsia"/>
        </w:rPr>
      </w:pPr>
      <w:r>
        <w:rPr>
          <w:rFonts w:hint="eastAsia"/>
        </w:rPr>
        <w:t>还有什么安慰能像这样，使我们如同那妇人，因孩子诞生的喜悦而忘记一切忧伤？</w:t>
      </w:r>
    </w:p>
    <w:p w14:paraId="5C06D7B3">
      <w:pPr>
        <w:pStyle w:val="6"/>
        <w:spacing w:before="0"/>
        <w:ind w:left="0" w:right="0" w:firstLine="0"/>
        <w:jc w:val="left"/>
        <w:rPr>
          <w:rFonts w:hint="eastAsia"/>
        </w:rPr>
      </w:pPr>
    </w:p>
    <w:p w14:paraId="32FA24E7">
      <w:pPr>
        <w:pStyle w:val="6"/>
        <w:spacing w:before="0"/>
        <w:ind w:left="0" w:right="0" w:firstLine="0"/>
        <w:jc w:val="left"/>
        <w:rPr>
          <w:rFonts w:hint="eastAsia"/>
        </w:rPr>
      </w:pPr>
      <w:r>
        <w:rPr>
          <w:rFonts w:hint="eastAsia"/>
        </w:rPr>
        <w:t>What is it (otherwise) to be born to learn, if we learn not thus to be born?</w:t>
      </w:r>
    </w:p>
    <w:p w14:paraId="56C06C97">
      <w:pPr>
        <w:pStyle w:val="6"/>
        <w:spacing w:before="0"/>
        <w:ind w:left="0" w:right="0" w:firstLine="0"/>
        <w:jc w:val="left"/>
        <w:rPr>
          <w:rFonts w:hint="eastAsia"/>
        </w:rPr>
      </w:pPr>
      <w:r>
        <w:rPr>
          <w:rFonts w:hint="eastAsia"/>
        </w:rPr>
        <w:t>若我们不学习如此重生，那么生而为学又有何意义？</w:t>
      </w:r>
    </w:p>
    <w:p w14:paraId="065182A6">
      <w:pPr>
        <w:pStyle w:val="6"/>
        <w:spacing w:before="0"/>
        <w:ind w:left="0" w:right="0" w:firstLine="0"/>
        <w:jc w:val="left"/>
        <w:rPr>
          <w:rFonts w:hint="eastAsia"/>
        </w:rPr>
      </w:pPr>
    </w:p>
    <w:p w14:paraId="668581D0">
      <w:pPr>
        <w:pStyle w:val="6"/>
        <w:spacing w:before="0"/>
        <w:ind w:left="0" w:right="0" w:firstLine="0"/>
        <w:jc w:val="left"/>
        <w:rPr>
          <w:rFonts w:hint="eastAsia"/>
        </w:rPr>
      </w:pPr>
      <w:r>
        <w:rPr>
          <w:rFonts w:hint="eastAsia"/>
        </w:rPr>
        <w:t>Wisdom (saith Solomon) is good with an Inheritance; how good is this wisdom then, that by this New Birth not only preserves, but entitles to that Inheritance of the Saints in light?</w:t>
      </w:r>
    </w:p>
    <w:p w14:paraId="1DE0D5F1">
      <w:pPr>
        <w:pStyle w:val="6"/>
        <w:spacing w:before="0"/>
        <w:ind w:left="0" w:right="0" w:firstLine="0"/>
        <w:jc w:val="left"/>
        <w:rPr>
          <w:rFonts w:hint="eastAsia"/>
        </w:rPr>
      </w:pPr>
      <w:r>
        <w:rPr>
          <w:rFonts w:hint="eastAsia"/>
        </w:rPr>
        <w:t>所罗门说，智慧与产业同在是美好的；那么这智慧何等美好，因这重生不仅保存，更使人有权承受那光明中圣徒的基业？</w:t>
      </w:r>
    </w:p>
    <w:p w14:paraId="7C85A2E0">
      <w:pPr>
        <w:pStyle w:val="6"/>
        <w:spacing w:before="0"/>
        <w:ind w:left="0" w:right="0" w:firstLine="0"/>
        <w:jc w:val="left"/>
        <w:rPr>
          <w:rFonts w:hint="eastAsia"/>
        </w:rPr>
      </w:pPr>
    </w:p>
    <w:p w14:paraId="40A6833C">
      <w:pPr>
        <w:pStyle w:val="6"/>
        <w:spacing w:before="0"/>
        <w:ind w:left="0" w:right="0" w:firstLine="0"/>
        <w:jc w:val="left"/>
        <w:rPr>
          <w:rFonts w:hint="eastAsia"/>
        </w:rPr>
      </w:pPr>
      <w:r>
        <w:rPr>
          <w:rFonts w:hint="eastAsia"/>
        </w:rPr>
        <w:t>Wherein, that this your birth of that Birth may be to many Generations fruitful, is the Prayer of,</w:t>
      </w:r>
    </w:p>
    <w:p w14:paraId="20E88738">
      <w:pPr>
        <w:pStyle w:val="6"/>
        <w:spacing w:before="0"/>
        <w:ind w:left="0" w:right="0" w:firstLine="0"/>
        <w:jc w:val="left"/>
        <w:rPr>
          <w:rFonts w:hint="eastAsia"/>
        </w:rPr>
      </w:pPr>
      <w:r>
        <w:rPr>
          <w:rFonts w:hint="eastAsia"/>
        </w:rPr>
        <w:t>愿您对那重生的阐述能对许多世代结出果实，这是以下人的祷告，</w:t>
      </w:r>
    </w:p>
    <w:p w14:paraId="6577C327">
      <w:pPr>
        <w:pStyle w:val="6"/>
        <w:spacing w:before="0"/>
        <w:ind w:left="0" w:right="0" w:firstLine="0"/>
        <w:jc w:val="left"/>
        <w:rPr>
          <w:rFonts w:hint="eastAsia"/>
        </w:rPr>
      </w:pPr>
    </w:p>
    <w:p w14:paraId="3AD81DAB">
      <w:pPr>
        <w:pStyle w:val="6"/>
        <w:spacing w:before="0"/>
        <w:ind w:left="0" w:right="0" w:firstLine="0"/>
        <w:jc w:val="left"/>
        <w:rPr>
          <w:rFonts w:hint="eastAsia"/>
        </w:rPr>
      </w:pPr>
      <w:r>
        <w:rPr>
          <w:rFonts w:hint="eastAsia"/>
        </w:rPr>
        <w:t>Your true Friend, Charles Herle.</w:t>
      </w:r>
    </w:p>
    <w:p w14:paraId="3DF3E660">
      <w:pPr>
        <w:pStyle w:val="6"/>
        <w:spacing w:before="0"/>
        <w:ind w:left="0" w:right="0" w:firstLine="0"/>
        <w:jc w:val="left"/>
        <w:rPr>
          <w:rFonts w:hint="eastAsia"/>
        </w:rPr>
      </w:pPr>
      <w:r>
        <w:rPr>
          <w:rFonts w:hint="eastAsia"/>
        </w:rPr>
        <w:t>您真诚的朋友，查尔斯·赫尔。</w:t>
      </w:r>
    </w:p>
    <w:p w14:paraId="3AA09BEC">
      <w:pPr>
        <w:pStyle w:val="6"/>
        <w:spacing w:before="0"/>
        <w:ind w:left="0" w:right="0" w:firstLine="0"/>
        <w:jc w:val="left"/>
        <w:rPr>
          <w:rFonts w:hint="eastAsia"/>
        </w:rPr>
      </w:pPr>
    </w:p>
    <w:p w14:paraId="6F38BA78">
      <w:pPr>
        <w:pStyle w:val="6"/>
        <w:spacing w:before="0"/>
        <w:ind w:left="0" w:right="0" w:firstLine="0"/>
        <w:jc w:val="left"/>
        <w:rPr>
          <w:rFonts w:hint="eastAsia"/>
        </w:rPr>
      </w:pPr>
      <w:r>
        <w:rPr>
          <w:rFonts w:hint="eastAsia"/>
        </w:rPr>
        <w:t>PREF. III. – PrIMa Preface III.</w:t>
      </w:r>
    </w:p>
    <w:p w14:paraId="4C19257D">
      <w:pPr>
        <w:pStyle w:val="6"/>
        <w:spacing w:before="0"/>
        <w:ind w:left="0" w:right="0" w:firstLine="0"/>
        <w:jc w:val="left"/>
        <w:rPr>
          <w:rFonts w:hint="eastAsia"/>
        </w:rPr>
      </w:pPr>
    </w:p>
    <w:p w14:paraId="6A6F971A">
      <w:pPr>
        <w:pStyle w:val="6"/>
        <w:spacing w:before="0"/>
        <w:ind w:left="0" w:right="0" w:firstLine="0"/>
        <w:jc w:val="left"/>
        <w:rPr>
          <w:rFonts w:hint="eastAsia"/>
        </w:rPr>
      </w:pPr>
      <w:r>
        <w:rPr>
          <w:rFonts w:hint="eastAsia"/>
        </w:rPr>
        <w:t>To the Reverend Author, on his learned Treatises Entitled, Prima, Media, &amp; Ultima; The First, Middle, and Last Things.</w:t>
      </w:r>
    </w:p>
    <w:p w14:paraId="24621B2F">
      <w:pPr>
        <w:pStyle w:val="6"/>
        <w:spacing w:before="0"/>
        <w:ind w:left="0" w:right="0" w:firstLine="0"/>
        <w:jc w:val="left"/>
        <w:rPr>
          <w:rFonts w:hint="eastAsia"/>
        </w:rPr>
      </w:pPr>
      <w:r>
        <w:rPr>
          <w:rFonts w:hint="eastAsia"/>
        </w:rPr>
        <w:t>致尊敬的作者，关于他那些题为《起初、中间与末后之事》的学术论著。</w:t>
      </w:r>
    </w:p>
    <w:p w14:paraId="4B82E922">
      <w:pPr>
        <w:pStyle w:val="6"/>
        <w:spacing w:before="0"/>
        <w:ind w:left="0" w:right="0" w:firstLine="0"/>
        <w:jc w:val="left"/>
        <w:rPr>
          <w:rFonts w:hint="eastAsia"/>
        </w:rPr>
      </w:pPr>
    </w:p>
    <w:p w14:paraId="540BDFEC">
      <w:pPr>
        <w:pStyle w:val="6"/>
        <w:spacing w:before="0"/>
        <w:ind w:left="0" w:right="0" w:firstLine="0"/>
        <w:jc w:val="left"/>
        <w:rPr>
          <w:rFonts w:hint="eastAsia"/>
        </w:rPr>
      </w:pPr>
      <w:r>
        <w:rPr>
          <w:rFonts w:hint="eastAsia"/>
        </w:rPr>
        <w:t>The First, and Last, and Middle Things: What more?</w:t>
      </w:r>
    </w:p>
    <w:p w14:paraId="06FDC036">
      <w:pPr>
        <w:pStyle w:val="6"/>
        <w:spacing w:before="0"/>
        <w:ind w:left="0" w:right="0" w:firstLine="0"/>
        <w:jc w:val="left"/>
        <w:rPr>
          <w:rFonts w:hint="eastAsia"/>
        </w:rPr>
      </w:pPr>
      <w:r>
        <w:rPr>
          <w:rFonts w:hint="eastAsia"/>
        </w:rPr>
        <w:t>起初、末后与中间之事：还需何求？</w:t>
      </w:r>
    </w:p>
    <w:p w14:paraId="4A9FBB96">
      <w:pPr>
        <w:pStyle w:val="6"/>
        <w:spacing w:before="0"/>
        <w:ind w:left="0" w:right="0" w:firstLine="0"/>
        <w:jc w:val="left"/>
        <w:rPr>
          <w:rFonts w:hint="eastAsia"/>
        </w:rPr>
      </w:pPr>
    </w:p>
    <w:p w14:paraId="6116D867">
      <w:pPr>
        <w:pStyle w:val="6"/>
        <w:spacing w:before="0"/>
        <w:ind w:left="0" w:right="0" w:firstLine="0"/>
        <w:jc w:val="left"/>
        <w:rPr>
          <w:rFonts w:hint="eastAsia"/>
        </w:rPr>
      </w:pPr>
      <w:r>
        <w:rPr>
          <w:rFonts w:hint="eastAsia"/>
        </w:rPr>
        <w:t>Thus the well-furnished Scribe out of his store,</w:t>
      </w:r>
    </w:p>
    <w:p w14:paraId="678F7CE7">
      <w:pPr>
        <w:pStyle w:val="6"/>
        <w:spacing w:before="0"/>
        <w:ind w:left="0" w:right="0" w:firstLine="0"/>
        <w:jc w:val="left"/>
        <w:rPr>
          <w:rFonts w:hint="eastAsia"/>
        </w:rPr>
      </w:pPr>
      <w:r>
        <w:rPr>
          <w:rFonts w:hint="eastAsia"/>
        </w:rPr>
        <w:t>这样，学识丰富的文士从他的宝库中，</w:t>
      </w:r>
    </w:p>
    <w:p w14:paraId="2BABC46B">
      <w:pPr>
        <w:pStyle w:val="6"/>
        <w:spacing w:before="0"/>
        <w:ind w:left="0" w:right="0" w:firstLine="0"/>
        <w:jc w:val="left"/>
        <w:rPr>
          <w:rFonts w:hint="eastAsia"/>
        </w:rPr>
      </w:pPr>
    </w:p>
    <w:p w14:paraId="14347370">
      <w:pPr>
        <w:pStyle w:val="6"/>
        <w:spacing w:before="0"/>
        <w:ind w:left="0" w:right="0" w:firstLine="0"/>
        <w:jc w:val="left"/>
        <w:rPr>
          <w:rFonts w:hint="eastAsia"/>
        </w:rPr>
      </w:pPr>
      <w:r>
        <w:rPr>
          <w:rFonts w:hint="eastAsia"/>
        </w:rPr>
        <w:t>Brings new and old. The First Things lay the Ground,</w:t>
      </w:r>
    </w:p>
    <w:p w14:paraId="400DE78F">
      <w:pPr>
        <w:pStyle w:val="6"/>
        <w:spacing w:before="0"/>
        <w:ind w:left="0" w:right="0" w:firstLine="0"/>
        <w:jc w:val="left"/>
        <w:rPr>
          <w:rFonts w:hint="eastAsia"/>
        </w:rPr>
      </w:pPr>
      <w:r>
        <w:rPr>
          <w:rFonts w:hint="eastAsia"/>
        </w:rPr>
        <w:t>取出新旧之物。起初之事奠定根基，</w:t>
      </w:r>
    </w:p>
    <w:p w14:paraId="7D54DC09">
      <w:pPr>
        <w:pStyle w:val="6"/>
        <w:spacing w:before="0"/>
        <w:ind w:left="0" w:right="0" w:firstLine="0"/>
        <w:jc w:val="left"/>
        <w:rPr>
          <w:rFonts w:hint="eastAsia"/>
        </w:rPr>
      </w:pPr>
    </w:p>
    <w:p w14:paraId="5ADA6414">
      <w:pPr>
        <w:pStyle w:val="6"/>
        <w:spacing w:before="0"/>
        <w:ind w:left="0" w:right="0" w:firstLine="0"/>
        <w:jc w:val="left"/>
        <w:rPr>
          <w:rFonts w:hint="eastAsia"/>
        </w:rPr>
      </w:pPr>
      <w:r>
        <w:rPr>
          <w:rFonts w:hint="eastAsia"/>
        </w:rPr>
        <w:t>The Middle Build thereon; By the Last All's crowned.</w:t>
      </w:r>
    </w:p>
    <w:p w14:paraId="5887B8FF">
      <w:pPr>
        <w:pStyle w:val="6"/>
        <w:spacing w:before="0"/>
        <w:ind w:left="0" w:right="0" w:firstLine="0"/>
        <w:jc w:val="left"/>
        <w:rPr>
          <w:rFonts w:hint="eastAsia"/>
        </w:rPr>
      </w:pPr>
      <w:r>
        <w:rPr>
          <w:rFonts w:hint="eastAsia"/>
        </w:rPr>
        <w:t>中间之事在其上建造；末后之事使一切得冠冕。</w:t>
      </w:r>
    </w:p>
    <w:p w14:paraId="4A51AB4F">
      <w:pPr>
        <w:pStyle w:val="6"/>
        <w:spacing w:before="0"/>
        <w:ind w:left="0" w:right="0" w:firstLine="0"/>
        <w:jc w:val="left"/>
        <w:rPr>
          <w:rFonts w:hint="eastAsia"/>
        </w:rPr>
      </w:pPr>
    </w:p>
    <w:p w14:paraId="6FEFB569">
      <w:pPr>
        <w:pStyle w:val="6"/>
        <w:spacing w:before="0"/>
        <w:ind w:left="0" w:right="0" w:firstLine="0"/>
        <w:jc w:val="left"/>
        <w:rPr>
          <w:rFonts w:hint="eastAsia"/>
        </w:rPr>
      </w:pPr>
      <w:r>
        <w:rPr>
          <w:rFonts w:hint="eastAsia"/>
        </w:rPr>
        <w:t>By the First Things Christians begin to live;</w:t>
      </w:r>
    </w:p>
    <w:p w14:paraId="517ED22B">
      <w:pPr>
        <w:pStyle w:val="6"/>
        <w:spacing w:before="0"/>
        <w:ind w:left="0" w:right="0" w:firstLine="0"/>
        <w:jc w:val="left"/>
        <w:rPr>
          <w:rFonts w:hint="eastAsia"/>
        </w:rPr>
      </w:pPr>
      <w:r>
        <w:rPr>
          <w:rFonts w:hint="eastAsia"/>
        </w:rPr>
        <w:t>藉着起初之事，基督徒开始生活；</w:t>
      </w:r>
    </w:p>
    <w:p w14:paraId="0E63CF5B">
      <w:pPr>
        <w:pStyle w:val="6"/>
        <w:spacing w:before="0"/>
        <w:ind w:left="0" w:right="0" w:firstLine="0"/>
        <w:jc w:val="left"/>
        <w:rPr>
          <w:rFonts w:hint="eastAsia"/>
        </w:rPr>
      </w:pPr>
    </w:p>
    <w:p w14:paraId="598C913A">
      <w:pPr>
        <w:pStyle w:val="6"/>
        <w:spacing w:before="0"/>
        <w:ind w:left="0" w:right="0" w:firstLine="0"/>
        <w:jc w:val="left"/>
        <w:rPr>
          <w:rFonts w:hint="eastAsia"/>
        </w:rPr>
      </w:pPr>
      <w:r>
        <w:rPr>
          <w:rFonts w:hint="eastAsia"/>
        </w:rPr>
        <w:t>The Middle Things a further progress give, In Spiritual life;</w:t>
      </w:r>
    </w:p>
    <w:p w14:paraId="7DD3CC80">
      <w:pPr>
        <w:pStyle w:val="6"/>
        <w:spacing w:before="0"/>
        <w:ind w:left="0" w:right="0" w:firstLine="0"/>
        <w:jc w:val="left"/>
        <w:rPr>
          <w:rFonts w:hint="eastAsia"/>
        </w:rPr>
      </w:pPr>
      <w:r>
        <w:rPr>
          <w:rFonts w:hint="eastAsia"/>
        </w:rPr>
        <w:t>中间之事使属灵生命更进深；</w:t>
      </w:r>
    </w:p>
    <w:p w14:paraId="5DBBE963">
      <w:pPr>
        <w:pStyle w:val="6"/>
        <w:spacing w:before="0"/>
        <w:ind w:left="0" w:right="0" w:firstLine="0"/>
        <w:jc w:val="left"/>
        <w:rPr>
          <w:rFonts w:hint="eastAsia"/>
        </w:rPr>
      </w:pPr>
    </w:p>
    <w:p w14:paraId="0CD8202F">
      <w:pPr>
        <w:pStyle w:val="6"/>
        <w:spacing w:before="0"/>
        <w:ind w:left="0" w:right="0" w:firstLine="0"/>
        <w:jc w:val="left"/>
        <w:rPr>
          <w:rFonts w:hint="eastAsia"/>
        </w:rPr>
      </w:pPr>
      <w:r>
        <w:rPr>
          <w:rFonts w:hint="eastAsia"/>
        </w:rPr>
        <w:t>by the Last they live forever:</w:t>
      </w:r>
    </w:p>
    <w:p w14:paraId="34E9FF54">
      <w:pPr>
        <w:pStyle w:val="6"/>
        <w:spacing w:before="0"/>
        <w:ind w:left="0" w:right="0" w:firstLine="0"/>
        <w:jc w:val="left"/>
        <w:rPr>
          <w:rFonts w:hint="eastAsia"/>
        </w:rPr>
      </w:pPr>
      <w:r>
        <w:rPr>
          <w:rFonts w:hint="eastAsia"/>
        </w:rPr>
        <w:t>藉着末后之事，他们永远活着：</w:t>
      </w:r>
    </w:p>
    <w:p w14:paraId="5394AE09">
      <w:pPr>
        <w:pStyle w:val="6"/>
        <w:spacing w:before="0"/>
        <w:ind w:left="0" w:right="0" w:firstLine="0"/>
        <w:jc w:val="left"/>
        <w:rPr>
          <w:rFonts w:hint="eastAsia"/>
        </w:rPr>
      </w:pPr>
    </w:p>
    <w:p w14:paraId="0B919BCB">
      <w:pPr>
        <w:pStyle w:val="6"/>
        <w:spacing w:before="0"/>
        <w:ind w:left="0" w:right="0" w:firstLine="0"/>
        <w:jc w:val="left"/>
        <w:rPr>
          <w:rFonts w:hint="eastAsia"/>
        </w:rPr>
      </w:pPr>
      <w:r>
        <w:rPr>
          <w:rFonts w:hint="eastAsia"/>
        </w:rPr>
        <w:t>Those things that God hath joined, let no man sever.</w:t>
      </w:r>
    </w:p>
    <w:p w14:paraId="6FF49627">
      <w:pPr>
        <w:pStyle w:val="6"/>
        <w:spacing w:before="0"/>
        <w:ind w:left="0" w:right="0" w:firstLine="0"/>
        <w:jc w:val="left"/>
        <w:rPr>
          <w:rFonts w:hint="eastAsia"/>
        </w:rPr>
      </w:pPr>
      <w:r>
        <w:rPr>
          <w:rFonts w:hint="eastAsia"/>
        </w:rPr>
        <w:t>神所配合的，人不可分开。</w:t>
      </w:r>
    </w:p>
    <w:p w14:paraId="2ADC370E">
      <w:pPr>
        <w:pStyle w:val="6"/>
        <w:spacing w:before="0"/>
        <w:ind w:left="0" w:right="0" w:firstLine="0"/>
        <w:jc w:val="left"/>
        <w:rPr>
          <w:rFonts w:hint="eastAsia"/>
        </w:rPr>
      </w:pPr>
    </w:p>
    <w:p w14:paraId="3145EB60">
      <w:pPr>
        <w:pStyle w:val="6"/>
        <w:spacing w:before="0"/>
        <w:ind w:left="0" w:right="0" w:firstLine="0"/>
        <w:jc w:val="left"/>
        <w:rPr>
          <w:rFonts w:hint="eastAsia"/>
        </w:rPr>
      </w:pPr>
      <w:r>
        <w:rPr>
          <w:rFonts w:hint="eastAsia"/>
        </w:rPr>
        <w:t>The First Things wrought in me (Lord!) let me find,</w:t>
      </w:r>
    </w:p>
    <w:p w14:paraId="03431673">
      <w:pPr>
        <w:pStyle w:val="6"/>
        <w:spacing w:before="0"/>
        <w:ind w:left="0" w:right="0" w:firstLine="0"/>
        <w:jc w:val="left"/>
        <w:rPr>
          <w:rFonts w:hint="eastAsia"/>
        </w:rPr>
      </w:pPr>
      <w:r>
        <w:rPr>
          <w:rFonts w:hint="eastAsia"/>
        </w:rPr>
        <w:t>主啊！愿我发现祢在我里面所做成的起初之事，</w:t>
      </w:r>
    </w:p>
    <w:p w14:paraId="72E81FCE">
      <w:pPr>
        <w:pStyle w:val="6"/>
        <w:spacing w:before="0"/>
        <w:ind w:left="0" w:right="0" w:firstLine="0"/>
        <w:jc w:val="left"/>
        <w:rPr>
          <w:rFonts w:hint="eastAsia"/>
        </w:rPr>
      </w:pPr>
    </w:p>
    <w:p w14:paraId="4938F590">
      <w:pPr>
        <w:pStyle w:val="6"/>
        <w:spacing w:before="0"/>
        <w:ind w:left="0" w:right="0" w:firstLine="0"/>
        <w:jc w:val="left"/>
        <w:rPr>
          <w:rFonts w:hint="eastAsia"/>
        </w:rPr>
      </w:pPr>
      <w:r>
        <w:rPr>
          <w:rFonts w:hint="eastAsia"/>
        </w:rPr>
        <w:t>And to the Middle so direct my mind,</w:t>
      </w:r>
    </w:p>
    <w:p w14:paraId="38533B1A">
      <w:pPr>
        <w:pStyle w:val="6"/>
        <w:spacing w:before="0"/>
        <w:ind w:left="0" w:right="0" w:firstLine="0"/>
        <w:jc w:val="left"/>
        <w:rPr>
          <w:rFonts w:hint="eastAsia"/>
        </w:rPr>
      </w:pPr>
      <w:r>
        <w:rPr>
          <w:rFonts w:hint="eastAsia"/>
        </w:rPr>
        <w:t>并如此引导我的心思进入中间之事，</w:t>
      </w:r>
    </w:p>
    <w:p w14:paraId="384E1D33">
      <w:pPr>
        <w:pStyle w:val="6"/>
        <w:spacing w:before="0"/>
        <w:ind w:left="0" w:right="0" w:firstLine="0"/>
        <w:jc w:val="left"/>
        <w:rPr>
          <w:rFonts w:hint="eastAsia"/>
        </w:rPr>
      </w:pPr>
    </w:p>
    <w:p w14:paraId="480C2563">
      <w:pPr>
        <w:pStyle w:val="6"/>
        <w:spacing w:before="0"/>
        <w:ind w:left="0" w:right="0" w:firstLine="0"/>
        <w:jc w:val="left"/>
        <w:rPr>
          <w:rFonts w:hint="eastAsia"/>
        </w:rPr>
      </w:pPr>
      <w:r>
        <w:rPr>
          <w:rFonts w:hint="eastAsia"/>
        </w:rPr>
        <w:t>That when the First and Middle Things are past,</w:t>
      </w:r>
    </w:p>
    <w:p w14:paraId="6501F697">
      <w:pPr>
        <w:pStyle w:val="6"/>
        <w:spacing w:before="0"/>
        <w:ind w:left="0" w:right="0" w:firstLine="0"/>
        <w:jc w:val="left"/>
        <w:rPr>
          <w:rFonts w:hint="eastAsia"/>
        </w:rPr>
      </w:pPr>
      <w:r>
        <w:rPr>
          <w:rFonts w:hint="eastAsia"/>
        </w:rPr>
        <w:t>使当起初与中间之事过去后，</w:t>
      </w:r>
    </w:p>
    <w:p w14:paraId="47BAD3A7">
      <w:pPr>
        <w:pStyle w:val="6"/>
        <w:spacing w:before="0"/>
        <w:ind w:left="0" w:right="0" w:firstLine="0"/>
        <w:jc w:val="left"/>
        <w:rPr>
          <w:rFonts w:hint="eastAsia"/>
        </w:rPr>
      </w:pPr>
    </w:p>
    <w:p w14:paraId="70F2DE24">
      <w:pPr>
        <w:pStyle w:val="6"/>
        <w:spacing w:before="0"/>
        <w:ind w:left="0" w:right="0" w:firstLine="0"/>
        <w:jc w:val="left"/>
        <w:rPr>
          <w:rFonts w:hint="eastAsia"/>
        </w:rPr>
      </w:pPr>
      <w:r>
        <w:rPr>
          <w:rFonts w:hint="eastAsia"/>
        </w:rPr>
        <w:t>I may enjoy my hopes; The Best at Last.</w:t>
      </w:r>
    </w:p>
    <w:p w14:paraId="7CF587AD">
      <w:pPr>
        <w:pStyle w:val="6"/>
        <w:spacing w:before="0"/>
        <w:ind w:left="0" w:right="0" w:firstLine="0"/>
        <w:jc w:val="left"/>
        <w:rPr>
          <w:rFonts w:hint="eastAsia"/>
        </w:rPr>
      </w:pPr>
      <w:r>
        <w:rPr>
          <w:rFonts w:hint="eastAsia"/>
        </w:rPr>
        <w:t>我能享受我的盼望；最后得着最美之事。</w:t>
      </w:r>
    </w:p>
    <w:p w14:paraId="37AABC02">
      <w:pPr>
        <w:pStyle w:val="6"/>
        <w:spacing w:before="0"/>
        <w:ind w:left="0" w:right="0" w:firstLine="0"/>
        <w:jc w:val="left"/>
        <w:rPr>
          <w:rFonts w:hint="eastAsia"/>
        </w:rPr>
      </w:pPr>
    </w:p>
    <w:p w14:paraId="67890245">
      <w:pPr>
        <w:pStyle w:val="6"/>
        <w:spacing w:before="0"/>
        <w:ind w:left="0" w:right="0" w:firstLine="0"/>
        <w:jc w:val="left"/>
        <w:rPr>
          <w:rFonts w:hint="eastAsia"/>
        </w:rPr>
      </w:pPr>
      <w:r>
        <w:rPr>
          <w:rFonts w:hint="eastAsia"/>
        </w:rPr>
        <w:t>T.W.</w:t>
      </w:r>
    </w:p>
    <w:p w14:paraId="28EEE901">
      <w:pPr>
        <w:pStyle w:val="6"/>
        <w:spacing w:before="0"/>
        <w:ind w:left="0" w:right="0" w:firstLine="0"/>
        <w:jc w:val="left"/>
        <w:rPr>
          <w:sz w:val="60"/>
        </w:rPr>
      </w:pPr>
      <w:r>
        <w:rPr>
          <w:rFonts w:hint="eastAsia"/>
        </w:rPr>
        <w:t>T.W.</w:t>
      </w:r>
    </w:p>
    <w:p w14:paraId="247145A1">
      <w:pPr>
        <w:pStyle w:val="6"/>
        <w:spacing w:before="0"/>
        <w:ind w:left="0" w:right="0" w:firstLine="0"/>
        <w:jc w:val="left"/>
        <w:rPr>
          <w:sz w:val="60"/>
        </w:rPr>
      </w:pPr>
    </w:p>
    <w:p w14:paraId="53E75C62">
      <w:pPr>
        <w:pStyle w:val="6"/>
        <w:spacing w:before="631"/>
        <w:ind w:left="0" w:right="0" w:firstLine="0"/>
        <w:jc w:val="left"/>
        <w:rPr>
          <w:sz w:val="60"/>
        </w:rPr>
      </w:pPr>
    </w:p>
    <w:p w14:paraId="7C11E126">
      <w:pPr>
        <w:pStyle w:val="2"/>
      </w:pPr>
      <w:bookmarkStart w:id="6" w:name="PREF. IV. – Media Preface I."/>
      <w:bookmarkEnd w:id="6"/>
      <w:bookmarkStart w:id="7" w:name="_bookmark3"/>
      <w:bookmarkEnd w:id="7"/>
      <w:r>
        <w:rPr>
          <w:spacing w:val="-2"/>
          <w:w w:val="75"/>
        </w:rPr>
        <w:t>PREF.</w:t>
      </w:r>
      <w:r>
        <w:rPr>
          <w:spacing w:val="-16"/>
          <w:w w:val="75"/>
        </w:rPr>
        <w:t xml:space="preserve"> </w:t>
      </w:r>
      <w:r>
        <w:rPr>
          <w:spacing w:val="-2"/>
          <w:w w:val="75"/>
        </w:rPr>
        <w:t>IV.</w:t>
      </w:r>
      <w:r>
        <w:rPr>
          <w:spacing w:val="-13"/>
          <w:w w:val="75"/>
        </w:rPr>
        <w:t xml:space="preserve"> </w:t>
      </w:r>
      <w:r>
        <w:rPr>
          <w:spacing w:val="-2"/>
          <w:w w:val="75"/>
        </w:rPr>
        <w:t>–</w:t>
      </w:r>
      <w:r>
        <w:rPr>
          <w:spacing w:val="-13"/>
          <w:w w:val="75"/>
        </w:rPr>
        <w:t xml:space="preserve"> </w:t>
      </w:r>
      <w:r>
        <w:rPr>
          <w:spacing w:val="-2"/>
          <w:w w:val="75"/>
        </w:rPr>
        <w:t>MeDIa</w:t>
      </w:r>
      <w:r>
        <w:rPr>
          <w:spacing w:val="-13"/>
          <w:w w:val="75"/>
        </w:rPr>
        <w:t xml:space="preserve"> </w:t>
      </w:r>
      <w:r>
        <w:rPr>
          <w:spacing w:val="-2"/>
          <w:w w:val="75"/>
        </w:rPr>
        <w:t>Preface</w:t>
      </w:r>
      <w:r>
        <w:rPr>
          <w:spacing w:val="-13"/>
          <w:w w:val="75"/>
        </w:rPr>
        <w:t xml:space="preserve"> </w:t>
      </w:r>
      <w:r>
        <w:rPr>
          <w:spacing w:val="-5"/>
          <w:w w:val="75"/>
        </w:rPr>
        <w:t>I.</w:t>
      </w:r>
    </w:p>
    <w:p w14:paraId="2A81C8BA">
      <w:pPr>
        <w:pStyle w:val="2"/>
        <w:bidi w:val="0"/>
        <w:rPr>
          <w:rFonts w:hint="eastAsia"/>
        </w:rPr>
      </w:pPr>
      <w:r>
        <w:rPr>
          <w:rFonts w:hint="eastAsia"/>
        </w:rPr>
        <w:t>前言四 - 默想 前言一</w:t>
      </w:r>
    </w:p>
    <w:p w14:paraId="12B96056">
      <w:pPr>
        <w:pStyle w:val="6"/>
        <w:spacing w:before="0"/>
        <w:ind w:left="0" w:right="0" w:firstLine="0"/>
        <w:jc w:val="left"/>
        <w:rPr>
          <w:rFonts w:hint="eastAsia"/>
        </w:rPr>
      </w:pPr>
    </w:p>
    <w:p w14:paraId="3371140F">
      <w:pPr>
        <w:pStyle w:val="6"/>
        <w:spacing w:before="0"/>
        <w:ind w:left="0" w:right="0" w:firstLine="0"/>
        <w:jc w:val="left"/>
        <w:rPr>
          <w:rFonts w:hint="eastAsia"/>
        </w:rPr>
      </w:pPr>
      <w:r>
        <w:rPr>
          <w:rFonts w:hint="eastAsia"/>
        </w:rPr>
        <w:t>To the Right Honorable, truly Religious, and Virtuous Lady, the Lady Mary Vere.</w:t>
      </w:r>
    </w:p>
    <w:p w14:paraId="4AE67047">
      <w:pPr>
        <w:pStyle w:val="6"/>
        <w:spacing w:before="0"/>
        <w:ind w:left="0" w:right="0" w:firstLine="0"/>
        <w:jc w:val="left"/>
        <w:rPr>
          <w:rFonts w:hint="eastAsia"/>
        </w:rPr>
      </w:pPr>
      <w:r>
        <w:rPr>
          <w:rFonts w:hint="eastAsia"/>
        </w:rPr>
        <w:t>致尊敬的、真诚敬虔且品行高尚的女士，Mary Vere夫人。</w:t>
      </w:r>
    </w:p>
    <w:p w14:paraId="56C48034">
      <w:pPr>
        <w:pStyle w:val="6"/>
        <w:spacing w:before="0"/>
        <w:ind w:left="0" w:right="0" w:firstLine="0"/>
        <w:jc w:val="left"/>
        <w:rPr>
          <w:rFonts w:hint="eastAsia"/>
        </w:rPr>
      </w:pPr>
    </w:p>
    <w:p w14:paraId="0E001E9F">
      <w:pPr>
        <w:pStyle w:val="6"/>
        <w:spacing w:before="0"/>
        <w:ind w:left="0" w:right="0" w:firstLine="0"/>
        <w:jc w:val="left"/>
        <w:rPr>
          <w:rFonts w:hint="eastAsia"/>
        </w:rPr>
      </w:pPr>
      <w:r>
        <w:rPr>
          <w:rFonts w:hint="eastAsia"/>
        </w:rPr>
        <w:t>Madam,</w:t>
      </w:r>
    </w:p>
    <w:p w14:paraId="0FD6D30A">
      <w:pPr>
        <w:pStyle w:val="6"/>
        <w:spacing w:before="0"/>
        <w:ind w:left="0" w:right="0" w:firstLine="0"/>
        <w:jc w:val="left"/>
        <w:rPr>
          <w:rFonts w:hint="eastAsia"/>
        </w:rPr>
      </w:pPr>
      <w:r>
        <w:rPr>
          <w:rFonts w:hint="eastAsia"/>
        </w:rPr>
        <w:t>夫人，</w:t>
      </w:r>
    </w:p>
    <w:p w14:paraId="66A9279C">
      <w:pPr>
        <w:pStyle w:val="6"/>
        <w:spacing w:before="0"/>
        <w:ind w:left="0" w:right="0" w:firstLine="0"/>
        <w:jc w:val="left"/>
        <w:rPr>
          <w:rFonts w:hint="eastAsia"/>
        </w:rPr>
      </w:pPr>
    </w:p>
    <w:p w14:paraId="2F0F4768">
      <w:pPr>
        <w:pStyle w:val="6"/>
        <w:spacing w:before="0"/>
        <w:ind w:left="0" w:right="0" w:firstLine="0"/>
        <w:jc w:val="left"/>
        <w:rPr>
          <w:rFonts w:hint="eastAsia"/>
        </w:rPr>
      </w:pPr>
      <w:r>
        <w:rPr>
          <w:rFonts w:hint="eastAsia"/>
        </w:rPr>
        <w:t>I took it as a special Providence, that in my troubles at London I got acquaintance with your Honor: Your Contribution at my parting, won much upon my heart; but your fellowship and communion at our first meeting in Church-Assemblies, and especially at that sweet Ordinance of the Lord's Supper, obliged me more, and faster to you in purer loves.</w:t>
      </w:r>
    </w:p>
    <w:p w14:paraId="643E3B71">
      <w:pPr>
        <w:pStyle w:val="6"/>
        <w:spacing w:before="0"/>
        <w:ind w:left="0" w:right="0" w:firstLine="0"/>
        <w:jc w:val="left"/>
        <w:rPr>
          <w:rFonts w:hint="eastAsia"/>
        </w:rPr>
      </w:pPr>
      <w:r>
        <w:rPr>
          <w:rFonts w:hint="eastAsia"/>
        </w:rPr>
        <w:t>我将在伦敦遭遇困境时结识您视为特别的神圣护理：您在我离别时的慷慨相助，深深打动了我的心；但您在我们初次在教会聚会中的团契和交通，特别是在那甜美的圣餐礼仪上，更使我以更纯净的爱向您怀有更多、更深的感激之情。</w:t>
      </w:r>
    </w:p>
    <w:p w14:paraId="57F24DD6">
      <w:pPr>
        <w:pStyle w:val="6"/>
        <w:spacing w:before="0"/>
        <w:ind w:left="0" w:right="0" w:firstLine="0"/>
        <w:jc w:val="left"/>
        <w:rPr>
          <w:rFonts w:hint="eastAsia"/>
        </w:rPr>
      </w:pPr>
    </w:p>
    <w:p w14:paraId="05EA3F25">
      <w:pPr>
        <w:pStyle w:val="6"/>
        <w:spacing w:before="0"/>
        <w:ind w:left="0" w:right="0" w:firstLine="0"/>
        <w:jc w:val="left"/>
        <w:rPr>
          <w:rFonts w:hint="eastAsia"/>
        </w:rPr>
      </w:pPr>
      <w:r>
        <w:rPr>
          <w:rFonts w:hint="eastAsia"/>
        </w:rPr>
        <w:t>I bless God for the Friends I found in my distress, but for the Communion of Saints, and for the Comforts I found in such Communion, Bless the Lord, O my soul, and all that is within me, bless his holy Name.</w:t>
      </w:r>
    </w:p>
    <w:p w14:paraId="70DCA99E">
      <w:pPr>
        <w:pStyle w:val="6"/>
        <w:spacing w:before="0"/>
        <w:ind w:left="0" w:right="0" w:firstLine="0"/>
        <w:jc w:val="left"/>
        <w:rPr>
          <w:rFonts w:hint="eastAsia"/>
        </w:rPr>
      </w:pPr>
      <w:r>
        <w:rPr>
          <w:rFonts w:hint="eastAsia"/>
        </w:rPr>
        <w:t>我为在困境中找到的朋友而称颂神，但为着圣徒相通，为着我在这样的相交中找到的安慰，我的心哪，你要称颂耶和华，凡在我里面的，也要称颂祂的圣名。</w:t>
      </w:r>
    </w:p>
    <w:p w14:paraId="5BC89999">
      <w:pPr>
        <w:pStyle w:val="6"/>
        <w:spacing w:before="0"/>
        <w:ind w:left="0" w:right="0" w:firstLine="0"/>
        <w:jc w:val="left"/>
        <w:rPr>
          <w:rFonts w:hint="eastAsia"/>
        </w:rPr>
      </w:pPr>
    </w:p>
    <w:p w14:paraId="7ED4B60D">
      <w:pPr>
        <w:pStyle w:val="6"/>
        <w:spacing w:before="0"/>
        <w:ind w:left="0" w:right="0" w:firstLine="0"/>
        <w:jc w:val="left"/>
        <w:rPr>
          <w:rFonts w:hint="eastAsia"/>
        </w:rPr>
      </w:pPr>
      <w:r>
        <w:rPr>
          <w:rFonts w:hint="eastAsia"/>
        </w:rPr>
        <w:t>You may wonder, that upon so small acquaintance I should lay this Book at your feet; it is not because I wanted other Patrons, but because at that very time, when I left it with the Press, I observed God stirring you up, as a right Patron, to encourage, relieve and comfort the Composer of it.</w:t>
      </w:r>
    </w:p>
    <w:p w14:paraId="44A2EFCB">
      <w:pPr>
        <w:pStyle w:val="6"/>
        <w:spacing w:before="0"/>
        <w:ind w:left="0" w:right="0" w:firstLine="0"/>
        <w:jc w:val="left"/>
        <w:rPr>
          <w:rFonts w:hint="eastAsia"/>
        </w:rPr>
      </w:pPr>
      <w:r>
        <w:rPr>
          <w:rFonts w:hint="eastAsia"/>
        </w:rPr>
        <w:t>您可能会惊讶，我竟在如此短暂的相识之后便将此书呈献在您脚前；这并非因为我缺乏其他赞助人，而是因为在那时，当我将书交付印刷之际，我观察到神感动您，作为一位合适的赞助人，来鼓励、救济并安慰此书的作者。</w:t>
      </w:r>
    </w:p>
    <w:p w14:paraId="4C0E43EE">
      <w:pPr>
        <w:pStyle w:val="6"/>
        <w:spacing w:before="0"/>
        <w:ind w:left="0" w:right="0" w:firstLine="0"/>
        <w:jc w:val="left"/>
        <w:rPr>
          <w:rFonts w:hint="eastAsia"/>
        </w:rPr>
      </w:pPr>
    </w:p>
    <w:p w14:paraId="50752662">
      <w:pPr>
        <w:pStyle w:val="6"/>
        <w:spacing w:before="0"/>
        <w:ind w:left="0" w:right="0" w:firstLine="0"/>
        <w:jc w:val="left"/>
        <w:rPr>
          <w:rFonts w:hint="eastAsia"/>
        </w:rPr>
      </w:pPr>
      <w:r>
        <w:rPr>
          <w:rFonts w:hint="eastAsia"/>
        </w:rPr>
        <w:t>I was then (as the Lord ordained it) in some trouble, and you encouraged me, and relieved me; but especially you comforted me with your society at that Soul-feast, when originally I drew all my comfort out of the wells of Salvation.</w:t>
      </w:r>
    </w:p>
    <w:p w14:paraId="047F19C6">
      <w:pPr>
        <w:pStyle w:val="6"/>
        <w:spacing w:before="0"/>
        <w:ind w:left="0" w:right="0" w:firstLine="0"/>
        <w:jc w:val="left"/>
        <w:rPr>
          <w:rFonts w:hint="eastAsia"/>
        </w:rPr>
      </w:pPr>
      <w:r>
        <w:rPr>
          <w:rFonts w:hint="eastAsia"/>
        </w:rPr>
        <w:t>那时我（正如主所命定的）处于某些困境中，而您鼓励了我，救济了我；但尤其是您在那灵魂盛宴上以您的陪伴安慰了我，就是我最初从救恩的泉源中汲取一切安慰的时候。</w:t>
      </w:r>
    </w:p>
    <w:p w14:paraId="11174A4E">
      <w:pPr>
        <w:pStyle w:val="6"/>
        <w:spacing w:before="0"/>
        <w:ind w:left="0" w:right="0" w:firstLine="0"/>
        <w:jc w:val="left"/>
        <w:rPr>
          <w:rFonts w:hint="eastAsia"/>
        </w:rPr>
      </w:pPr>
    </w:p>
    <w:p w14:paraId="5C3DCDA4">
      <w:pPr>
        <w:pStyle w:val="6"/>
        <w:spacing w:before="0"/>
        <w:ind w:left="0" w:right="0" w:firstLine="0"/>
        <w:jc w:val="left"/>
        <w:rPr>
          <w:rFonts w:hint="eastAsia"/>
        </w:rPr>
      </w:pPr>
      <w:r>
        <w:rPr>
          <w:rFonts w:hint="eastAsia"/>
        </w:rPr>
        <w:t>I cannot but love and honor you in this last respect; for indeed I am, and I desire to be very choice and careful with whom I join in that sacred Ordinance (yet am no Sectary;) and this increaseth my affections to the Saints so much the more.</w:t>
      </w:r>
    </w:p>
    <w:p w14:paraId="2D53A0CC">
      <w:pPr>
        <w:pStyle w:val="6"/>
        <w:spacing w:before="0"/>
        <w:ind w:left="0" w:right="0" w:firstLine="0"/>
        <w:jc w:val="left"/>
        <w:rPr>
          <w:rFonts w:hint="eastAsia"/>
        </w:rPr>
      </w:pPr>
      <w:r>
        <w:rPr>
          <w:rFonts w:hint="eastAsia"/>
        </w:rPr>
        <w:t>我不能不在这最后一点上爱戴和尊敬您；因为实际上，我是，并且我渴望在与谁一同参与那神圣仪式上非常谨慎和小心（然而我并非分派主义者）；这使我对圣徒们的情感更加增长。</w:t>
      </w:r>
    </w:p>
    <w:p w14:paraId="7F7FAB17">
      <w:pPr>
        <w:pStyle w:val="6"/>
        <w:spacing w:before="0"/>
        <w:ind w:left="0" w:right="0" w:firstLine="0"/>
        <w:jc w:val="left"/>
        <w:rPr>
          <w:rFonts w:hint="eastAsia"/>
        </w:rPr>
      </w:pPr>
    </w:p>
    <w:p w14:paraId="362EF4BF">
      <w:pPr>
        <w:pStyle w:val="6"/>
        <w:spacing w:before="0"/>
        <w:ind w:left="0" w:right="0" w:firstLine="0"/>
        <w:jc w:val="left"/>
        <w:rPr>
          <w:rFonts w:hint="eastAsia"/>
        </w:rPr>
      </w:pPr>
      <w:r>
        <w:rPr>
          <w:rFonts w:hint="eastAsia"/>
        </w:rPr>
        <w:t>Madam, I hope you will countenance (for I partly know, and am verily persuaded, that you are a constant practitioner of) all Duties, both Secret, Private and Public: and if this weak Work, Patronized by you, may in any sort be helpful to you, or to any of the Saints, I have my desire, and shall give God the Glory.</w:t>
      </w:r>
    </w:p>
    <w:p w14:paraId="15DD43DB">
      <w:pPr>
        <w:pStyle w:val="6"/>
        <w:spacing w:before="0"/>
        <w:ind w:left="0" w:right="0" w:firstLine="0"/>
        <w:jc w:val="left"/>
        <w:rPr>
          <w:rFonts w:hint="eastAsia"/>
        </w:rPr>
      </w:pPr>
      <w:r>
        <w:rPr>
          <w:rFonts w:hint="eastAsia"/>
        </w:rPr>
        <w:t>夫人，我希望您会赞同（因为我部分了解，并确实相信，您是一位恒常践行者）所有职责，无论是秘密的、私下的还是公开的：若这微薄之作，由您赞助，能以任何方式对您或任何圣徒有所帮助，我便达成所愿，并将荣耀归给神。</w:t>
      </w:r>
    </w:p>
    <w:p w14:paraId="09E7E1AC">
      <w:pPr>
        <w:pStyle w:val="6"/>
        <w:spacing w:before="0"/>
        <w:ind w:left="0" w:right="0" w:firstLine="0"/>
        <w:jc w:val="left"/>
        <w:rPr>
          <w:rFonts w:hint="eastAsia"/>
        </w:rPr>
      </w:pPr>
    </w:p>
    <w:p w14:paraId="58D550C3">
      <w:pPr>
        <w:pStyle w:val="6"/>
        <w:spacing w:before="0"/>
        <w:ind w:left="0" w:right="0" w:firstLine="0"/>
        <w:jc w:val="left"/>
        <w:rPr>
          <w:rFonts w:hint="eastAsia"/>
        </w:rPr>
      </w:pPr>
      <w:r>
        <w:rPr>
          <w:rFonts w:hint="eastAsia"/>
        </w:rPr>
        <w:t>Your Honors in all Christian bonds, I.A.</w:t>
      </w:r>
    </w:p>
    <w:p w14:paraId="53719837">
      <w:pPr>
        <w:pStyle w:val="6"/>
        <w:spacing w:before="0"/>
        <w:ind w:left="0" w:right="0" w:firstLine="0"/>
        <w:jc w:val="left"/>
        <w:rPr>
          <w:sz w:val="60"/>
        </w:rPr>
      </w:pPr>
      <w:r>
        <w:rPr>
          <w:rFonts w:hint="eastAsia"/>
        </w:rPr>
        <w:t>以一切基督徒之约束，敬上，I.A.</w:t>
      </w:r>
    </w:p>
    <w:p w14:paraId="513F6DD1">
      <w:pPr>
        <w:pStyle w:val="6"/>
        <w:spacing w:before="0"/>
        <w:ind w:left="0" w:right="0" w:firstLine="0"/>
        <w:jc w:val="left"/>
        <w:rPr>
          <w:sz w:val="60"/>
        </w:rPr>
      </w:pPr>
    </w:p>
    <w:p w14:paraId="00B2875A">
      <w:pPr>
        <w:pStyle w:val="6"/>
        <w:spacing w:before="631"/>
        <w:ind w:left="0" w:right="0" w:firstLine="0"/>
        <w:jc w:val="left"/>
        <w:rPr>
          <w:sz w:val="60"/>
        </w:rPr>
      </w:pPr>
    </w:p>
    <w:p w14:paraId="4813BC2A">
      <w:pPr>
        <w:pStyle w:val="2"/>
      </w:pPr>
      <w:bookmarkStart w:id="8" w:name="PREF. V. – Media Preface II."/>
      <w:bookmarkEnd w:id="8"/>
      <w:bookmarkStart w:id="9" w:name="_bookmark4"/>
      <w:bookmarkEnd w:id="9"/>
      <w:r>
        <w:rPr>
          <w:spacing w:val="-2"/>
          <w:w w:val="75"/>
        </w:rPr>
        <w:t>PREF.</w:t>
      </w:r>
      <w:r>
        <w:rPr>
          <w:spacing w:val="-12"/>
          <w:w w:val="75"/>
        </w:rPr>
        <w:t xml:space="preserve"> </w:t>
      </w:r>
      <w:r>
        <w:rPr>
          <w:spacing w:val="-2"/>
          <w:w w:val="75"/>
        </w:rPr>
        <w:t>V.</w:t>
      </w:r>
      <w:r>
        <w:rPr>
          <w:spacing w:val="-12"/>
          <w:w w:val="75"/>
        </w:rPr>
        <w:t xml:space="preserve"> </w:t>
      </w:r>
      <w:r>
        <w:rPr>
          <w:spacing w:val="-2"/>
          <w:w w:val="75"/>
        </w:rPr>
        <w:t>–</w:t>
      </w:r>
      <w:r>
        <w:rPr>
          <w:spacing w:val="-12"/>
          <w:w w:val="75"/>
        </w:rPr>
        <w:t xml:space="preserve"> </w:t>
      </w:r>
      <w:r>
        <w:rPr>
          <w:spacing w:val="-2"/>
          <w:w w:val="75"/>
        </w:rPr>
        <w:t>MeDIa</w:t>
      </w:r>
      <w:r>
        <w:rPr>
          <w:spacing w:val="-12"/>
          <w:w w:val="75"/>
        </w:rPr>
        <w:t xml:space="preserve"> </w:t>
      </w:r>
      <w:r>
        <w:rPr>
          <w:spacing w:val="-2"/>
          <w:w w:val="75"/>
        </w:rPr>
        <w:t>Preface</w:t>
      </w:r>
      <w:r>
        <w:rPr>
          <w:spacing w:val="-12"/>
          <w:w w:val="75"/>
        </w:rPr>
        <w:t xml:space="preserve"> </w:t>
      </w:r>
      <w:r>
        <w:rPr>
          <w:spacing w:val="-5"/>
          <w:w w:val="75"/>
        </w:rPr>
        <w:t>II.</w:t>
      </w:r>
    </w:p>
    <w:p w14:paraId="0597B557">
      <w:pPr>
        <w:pStyle w:val="6"/>
        <w:spacing w:before="0"/>
        <w:ind w:left="0" w:right="0" w:firstLine="0"/>
        <w:jc w:val="left"/>
        <w:rPr>
          <w:rFonts w:ascii="Trebuchet MS"/>
        </w:rPr>
      </w:pPr>
    </w:p>
    <w:p w14:paraId="12633742">
      <w:pPr>
        <w:pStyle w:val="2"/>
        <w:bidi w:val="0"/>
        <w:rPr>
          <w:rFonts w:hint="eastAsia"/>
          <w:lang w:val="en-US" w:eastAsia="zh-CN"/>
        </w:rPr>
      </w:pPr>
      <w:r>
        <w:rPr>
          <w:rFonts w:hint="eastAsia"/>
          <w:lang w:val="en-US" w:eastAsia="zh-CN"/>
        </w:rPr>
        <w:t>前言五 - 中间之物 前言二</w:t>
      </w:r>
    </w:p>
    <w:p w14:paraId="2019AD14">
      <w:pPr>
        <w:pStyle w:val="6"/>
        <w:spacing w:before="65" w:line="333" w:lineRule="auto"/>
        <w:ind w:firstLine="0"/>
        <w:rPr>
          <w:rFonts w:hint="eastAsia" w:eastAsia="宋体"/>
          <w:lang w:val="en-US" w:eastAsia="zh-CN"/>
        </w:rPr>
      </w:pPr>
    </w:p>
    <w:p w14:paraId="3EBC7806">
      <w:pPr>
        <w:pStyle w:val="6"/>
        <w:spacing w:before="65" w:line="333" w:lineRule="auto"/>
        <w:ind w:firstLine="0"/>
        <w:rPr>
          <w:rFonts w:hint="eastAsia" w:eastAsia="宋体"/>
          <w:lang w:val="en-US" w:eastAsia="zh-CN"/>
        </w:rPr>
      </w:pPr>
      <w:r>
        <w:rPr>
          <w:rFonts w:hint="eastAsia" w:eastAsia="宋体"/>
          <w:lang w:val="en-US" w:eastAsia="zh-CN"/>
        </w:rPr>
        <w:t>To The Reader.</w:t>
      </w:r>
    </w:p>
    <w:p w14:paraId="25A18CDE">
      <w:pPr>
        <w:pStyle w:val="6"/>
        <w:spacing w:before="65" w:line="333" w:lineRule="auto"/>
        <w:ind w:firstLine="0"/>
        <w:rPr>
          <w:rFonts w:hint="eastAsia" w:eastAsia="宋体"/>
          <w:lang w:val="en-US" w:eastAsia="zh-CN"/>
        </w:rPr>
      </w:pPr>
      <w:r>
        <w:rPr>
          <w:rFonts w:hint="eastAsia" w:eastAsia="宋体"/>
          <w:lang w:val="en-US" w:eastAsia="zh-CN"/>
        </w:rPr>
        <w:t>致读者</w:t>
      </w:r>
    </w:p>
    <w:p w14:paraId="5FCAA02E">
      <w:pPr>
        <w:pStyle w:val="6"/>
        <w:spacing w:before="65" w:line="333" w:lineRule="auto"/>
        <w:ind w:firstLine="0"/>
        <w:rPr>
          <w:rFonts w:hint="eastAsia" w:eastAsia="宋体"/>
          <w:lang w:val="en-US" w:eastAsia="zh-CN"/>
        </w:rPr>
      </w:pPr>
    </w:p>
    <w:p w14:paraId="24A116B7">
      <w:pPr>
        <w:pStyle w:val="6"/>
        <w:spacing w:before="65" w:line="333" w:lineRule="auto"/>
        <w:ind w:firstLine="0"/>
        <w:rPr>
          <w:rFonts w:hint="eastAsia" w:eastAsia="宋体"/>
          <w:lang w:val="en-US" w:eastAsia="zh-CN"/>
        </w:rPr>
      </w:pPr>
      <w:r>
        <w:rPr>
          <w:rFonts w:hint="eastAsia" w:eastAsia="宋体"/>
          <w:lang w:val="en-US" w:eastAsia="zh-CN"/>
        </w:rPr>
        <w:t>Of many Books there is no end, and much study is a weariness to the flesh: The Experience of this Truth (especially in these latter days) hath sometimes put me to sad and serious thoughts, How should a Christian furnish himself with a sufficient Library, to help him on in his way Heaven- ward?</w:t>
      </w:r>
    </w:p>
    <w:p w14:paraId="2CB164ED">
      <w:pPr>
        <w:pStyle w:val="6"/>
        <w:spacing w:before="65" w:line="333" w:lineRule="auto"/>
        <w:ind w:firstLine="0"/>
        <w:rPr>
          <w:rFonts w:hint="eastAsia" w:eastAsia="宋体"/>
          <w:lang w:val="en-US" w:eastAsia="zh-CN"/>
        </w:rPr>
      </w:pPr>
      <w:r>
        <w:rPr>
          <w:rFonts w:hint="eastAsia" w:eastAsia="宋体"/>
          <w:lang w:val="en-US" w:eastAsia="zh-CN"/>
        </w:rPr>
        <w:t>书籍之多无穷尽，过度研读令人身心疲惫：这一真理的体验（尤其是在这末后的日子里）有时使我陷入忧伤而严肃的思考，一个基督徒应当如何为自己配备足够的藏书，以助其天路历程？</w:t>
      </w:r>
    </w:p>
    <w:p w14:paraId="1CEE8802">
      <w:pPr>
        <w:pStyle w:val="6"/>
        <w:spacing w:before="65" w:line="333" w:lineRule="auto"/>
        <w:ind w:firstLine="0"/>
        <w:rPr>
          <w:rFonts w:hint="eastAsia" w:eastAsia="宋体"/>
          <w:lang w:val="en-US" w:eastAsia="zh-CN"/>
        </w:rPr>
      </w:pPr>
    </w:p>
    <w:p w14:paraId="178CCA2A">
      <w:pPr>
        <w:pStyle w:val="6"/>
        <w:spacing w:before="65" w:line="333" w:lineRule="auto"/>
        <w:ind w:firstLine="0"/>
        <w:rPr>
          <w:rFonts w:hint="eastAsia" w:eastAsia="宋体"/>
          <w:lang w:val="en-US" w:eastAsia="zh-CN"/>
        </w:rPr>
      </w:pPr>
      <w:r>
        <w:rPr>
          <w:rFonts w:hint="eastAsia" w:eastAsia="宋体"/>
          <w:lang w:val="en-US" w:eastAsia="zh-CN"/>
        </w:rPr>
        <w:t>Should he buy up all the Ancients, or (in case he want the Tongues) should he buy up all our Modern English Writers, Positive and Polemical, they might fill his Closet, but he should find no end of buying, as there is no end of making Books: and if he resolvedly fell to reading he might conclude with the wiseman, Much study is a weariness of the flesh;</w:t>
      </w:r>
    </w:p>
    <w:p w14:paraId="77310BBE">
      <w:pPr>
        <w:pStyle w:val="6"/>
        <w:spacing w:before="65" w:line="333" w:lineRule="auto"/>
        <w:ind w:firstLine="0"/>
        <w:rPr>
          <w:rFonts w:hint="eastAsia" w:eastAsia="宋体"/>
          <w:lang w:val="en-US" w:eastAsia="zh-CN"/>
        </w:rPr>
      </w:pPr>
      <w:r>
        <w:rPr>
          <w:rFonts w:hint="eastAsia" w:eastAsia="宋体"/>
          <w:lang w:val="en-US" w:eastAsia="zh-CN"/>
        </w:rPr>
        <w:t>他是否应当购买所有古代著作，或者（若他不通晓原文）是否应当购买我们当代所有英语作家的作品，无论是教义性的还是辩论性的，这些或许能填满他的书房，但他会发现购书如同著书一般无穷无尽：若他决意投入阅读，他可能会与智者一同结论，过度研读令人身心疲惫；</w:t>
      </w:r>
    </w:p>
    <w:p w14:paraId="6FDAA28B">
      <w:pPr>
        <w:pStyle w:val="6"/>
        <w:spacing w:before="65" w:line="333" w:lineRule="auto"/>
        <w:ind w:firstLine="0"/>
        <w:rPr>
          <w:rFonts w:hint="eastAsia" w:eastAsia="宋体"/>
          <w:lang w:val="en-US" w:eastAsia="zh-CN"/>
        </w:rPr>
      </w:pPr>
    </w:p>
    <w:p w14:paraId="77F2BF45">
      <w:pPr>
        <w:pStyle w:val="6"/>
        <w:spacing w:before="65" w:line="333" w:lineRule="auto"/>
        <w:ind w:firstLine="0"/>
        <w:rPr>
          <w:rFonts w:hint="eastAsia" w:eastAsia="宋体"/>
          <w:lang w:val="en-US" w:eastAsia="zh-CN"/>
        </w:rPr>
      </w:pPr>
      <w:r>
        <w:rPr>
          <w:rFonts w:hint="eastAsia" w:eastAsia="宋体"/>
          <w:lang w:val="en-US" w:eastAsia="zh-CN"/>
        </w:rPr>
        <w:t>nay, in in such variety, he would find the most of his study so impertinent, so unprofitable, that he might further conclude, Such a study is a loss to his Soul, and rather an hinderer, then an helper of it in the way to Heaven.</w:t>
      </w:r>
    </w:p>
    <w:p w14:paraId="77230C5D">
      <w:pPr>
        <w:pStyle w:val="6"/>
        <w:spacing w:before="65" w:line="333" w:lineRule="auto"/>
        <w:ind w:firstLine="0"/>
        <w:rPr>
          <w:rFonts w:hint="eastAsia" w:eastAsia="宋体"/>
          <w:lang w:val="en-US" w:eastAsia="zh-CN"/>
        </w:rPr>
      </w:pPr>
      <w:r>
        <w:rPr>
          <w:rFonts w:hint="eastAsia" w:eastAsia="宋体"/>
          <w:lang w:val="en-US" w:eastAsia="zh-CN"/>
        </w:rPr>
        <w:t>不仅如此，在如此繁杂的书籍中，他会发现大部分研读都不相干，毫无益处，以致他可能进一步断言，这样的研读对他的灵魂是一种损失，在通往天国的道路上，与其说是助力，不如说是阻碍。</w:t>
      </w:r>
    </w:p>
    <w:p w14:paraId="66EEC1CF">
      <w:pPr>
        <w:pStyle w:val="6"/>
        <w:spacing w:before="65" w:line="333" w:lineRule="auto"/>
        <w:ind w:firstLine="0"/>
        <w:rPr>
          <w:rFonts w:hint="eastAsia" w:eastAsia="宋体"/>
          <w:lang w:val="en-US" w:eastAsia="zh-CN"/>
        </w:rPr>
      </w:pPr>
    </w:p>
    <w:p w14:paraId="69CF994A">
      <w:pPr>
        <w:pStyle w:val="6"/>
        <w:spacing w:before="65" w:line="333" w:lineRule="auto"/>
        <w:ind w:firstLine="0"/>
        <w:rPr>
          <w:rFonts w:hint="eastAsia" w:eastAsia="宋体"/>
          <w:lang w:val="en-US" w:eastAsia="zh-CN"/>
        </w:rPr>
      </w:pPr>
      <w:r>
        <w:rPr>
          <w:rFonts w:hint="eastAsia" w:eastAsia="宋体"/>
          <w:lang w:val="en-US" w:eastAsia="zh-CN"/>
        </w:rPr>
        <w:t>To prevent this, some have advised Christians to choose out, amongst that world of variety we now enjoy, such Authors as are most suitable to their Genius and Employment.</w:t>
      </w:r>
    </w:p>
    <w:p w14:paraId="1D1F5AF7">
      <w:pPr>
        <w:pStyle w:val="6"/>
        <w:spacing w:before="65" w:line="333" w:lineRule="auto"/>
        <w:ind w:firstLine="0"/>
        <w:rPr>
          <w:rFonts w:hint="eastAsia" w:eastAsia="宋体"/>
          <w:lang w:val="en-US" w:eastAsia="zh-CN"/>
        </w:rPr>
      </w:pPr>
      <w:r>
        <w:rPr>
          <w:rFonts w:hint="eastAsia" w:eastAsia="宋体"/>
          <w:lang w:val="en-US" w:eastAsia="zh-CN"/>
        </w:rPr>
        <w:t>为防止这种情况，一些人建议基督徒从我们如今享有的浩瀚书海中，选择最适合他们天赋和职业的作者。</w:t>
      </w:r>
    </w:p>
    <w:p w14:paraId="68DDD7BD">
      <w:pPr>
        <w:pStyle w:val="6"/>
        <w:spacing w:before="65" w:line="333" w:lineRule="auto"/>
        <w:ind w:firstLine="0"/>
        <w:rPr>
          <w:rFonts w:hint="eastAsia" w:eastAsia="宋体"/>
          <w:lang w:val="en-US" w:eastAsia="zh-CN"/>
        </w:rPr>
      </w:pPr>
    </w:p>
    <w:p w14:paraId="55312250">
      <w:pPr>
        <w:pStyle w:val="6"/>
        <w:spacing w:before="65" w:line="333" w:lineRule="auto"/>
        <w:ind w:firstLine="0"/>
        <w:rPr>
          <w:rFonts w:hint="eastAsia" w:eastAsia="宋体"/>
          <w:lang w:val="en-US" w:eastAsia="zh-CN"/>
        </w:rPr>
      </w:pPr>
      <w:r>
        <w:rPr>
          <w:rFonts w:hint="eastAsia" w:eastAsia="宋体"/>
          <w:lang w:val="en-US" w:eastAsia="zh-CN"/>
        </w:rPr>
        <w:t>The Lord Verulam, with some others, give their opinions, That if the choice and best Observations, which have been made dispersedly in our English Sermons (leaving out the largeness of Exhortations and Applications thereupon) were set down in a Continuance, it would be the best work in Divinity that hath been written since the Apostles times.</w:t>
      </w:r>
    </w:p>
    <w:p w14:paraId="5FC7A403">
      <w:pPr>
        <w:pStyle w:val="6"/>
        <w:spacing w:before="65" w:line="333" w:lineRule="auto"/>
        <w:ind w:firstLine="0"/>
        <w:rPr>
          <w:rFonts w:hint="eastAsia" w:eastAsia="宋体"/>
          <w:lang w:val="en-US" w:eastAsia="zh-CN"/>
        </w:rPr>
      </w:pPr>
      <w:r>
        <w:rPr>
          <w:rFonts w:hint="eastAsia" w:eastAsia="宋体"/>
          <w:lang w:val="en-US" w:eastAsia="zh-CN"/>
        </w:rPr>
        <w:t>维鲁拉姆勋爵与其他一些人提出他们的见解，若将散落在我们英语讲道中的精选佳作（略去其中冗长的劝勉和应用）汇集成册，这将是自使徒时代以来神学领域最佳著作。</w:t>
      </w:r>
    </w:p>
    <w:p w14:paraId="6FF58B30">
      <w:pPr>
        <w:pStyle w:val="6"/>
        <w:spacing w:before="65" w:line="333" w:lineRule="auto"/>
        <w:ind w:firstLine="0"/>
        <w:rPr>
          <w:rFonts w:hint="eastAsia" w:eastAsia="宋体"/>
          <w:lang w:val="en-US" w:eastAsia="zh-CN"/>
        </w:rPr>
      </w:pPr>
    </w:p>
    <w:p w14:paraId="4D862DB7">
      <w:pPr>
        <w:pStyle w:val="6"/>
        <w:spacing w:before="65" w:line="333" w:lineRule="auto"/>
        <w:ind w:firstLine="0"/>
        <w:rPr>
          <w:rFonts w:hint="eastAsia" w:eastAsia="宋体"/>
          <w:lang w:val="en-US" w:eastAsia="zh-CN"/>
        </w:rPr>
      </w:pPr>
      <w:r>
        <w:rPr>
          <w:rFonts w:hint="eastAsia" w:eastAsia="宋体"/>
          <w:lang w:val="en-US" w:eastAsia="zh-CN"/>
        </w:rPr>
        <w:t>And Dr. Hackwith repeats almost the same words, saying, That the Sermons of this latter Age, especially in this Land, have doubtless been more exquisite and effectual, then ordinarily they have been in any precedent Age; insomuch as it is observed, that if there were a choice Collection made of the most accurate since the entrance of Queen Elizabeth to these present times (omitting the large Applications thereupon) it would prove one of the rarest Pieces that hath been published since the Apostles times: Dr. Hackwiths Apology of the Power and Providence of God in the Government of the World, lib. 3. Cap. 7. sect. 2.</w:t>
      </w:r>
    </w:p>
    <w:p w14:paraId="0CB1F252">
      <w:pPr>
        <w:pStyle w:val="6"/>
        <w:spacing w:before="65" w:line="333" w:lineRule="auto"/>
        <w:ind w:firstLine="0"/>
        <w:rPr>
          <w:rFonts w:hint="eastAsia" w:eastAsia="宋体"/>
          <w:lang w:val="en-US" w:eastAsia="zh-CN"/>
        </w:rPr>
      </w:pPr>
      <w:r>
        <w:rPr>
          <w:rFonts w:hint="eastAsia" w:eastAsia="宋体"/>
          <w:lang w:val="en-US" w:eastAsia="zh-CN"/>
        </w:rPr>
        <w:t>而哈克威思博士几乎重复同样的话，说道：这后期时代的讲道，尤其是在这片土地上的讲道，无疑比以往任何时代都更为精妙有效；以至于有人观察到，若从伊丽莎白女王时代直至今日，精选其中最为精准的内容（略去其中冗长的应用），这将成为自使徒时代以来出版的最为珍贵的著作之一：哈克威思《论神在世界治理中的大能与护理的辩护》，第三册，第七章，第二节。</w:t>
      </w:r>
    </w:p>
    <w:p w14:paraId="4BE85D1A">
      <w:pPr>
        <w:pStyle w:val="6"/>
        <w:spacing w:before="65" w:line="333" w:lineRule="auto"/>
        <w:ind w:firstLine="0"/>
        <w:rPr>
          <w:rFonts w:hint="eastAsia" w:eastAsia="宋体"/>
          <w:lang w:val="en-US" w:eastAsia="zh-CN"/>
        </w:rPr>
      </w:pPr>
    </w:p>
    <w:p w14:paraId="25A852CB">
      <w:pPr>
        <w:pStyle w:val="6"/>
        <w:spacing w:before="65" w:line="333" w:lineRule="auto"/>
        <w:ind w:firstLine="0"/>
        <w:rPr>
          <w:rFonts w:hint="eastAsia" w:eastAsia="宋体"/>
          <w:lang w:val="en-US" w:eastAsia="zh-CN"/>
        </w:rPr>
      </w:pPr>
      <w:r>
        <w:rPr>
          <w:rFonts w:hint="eastAsia" w:eastAsia="宋体"/>
          <w:lang w:val="en-US" w:eastAsia="zh-CN"/>
        </w:rPr>
        <w:t>Indeed, had we such a Book extant, I would advise the Christians of our Age to buy the Bible, and that Book, and to study them, and no more, as to their Spiritual good.</w:t>
      </w:r>
    </w:p>
    <w:p w14:paraId="5025744F">
      <w:pPr>
        <w:pStyle w:val="6"/>
        <w:spacing w:before="65" w:line="333" w:lineRule="auto"/>
        <w:ind w:firstLine="0"/>
        <w:rPr>
          <w:rFonts w:hint="eastAsia" w:eastAsia="宋体"/>
          <w:lang w:val="en-US" w:eastAsia="zh-CN"/>
        </w:rPr>
      </w:pPr>
      <w:r>
        <w:rPr>
          <w:rFonts w:hint="eastAsia" w:eastAsia="宋体"/>
          <w:lang w:val="en-US" w:eastAsia="zh-CN"/>
        </w:rPr>
        <w:t>诚然，若我们有这样一本现存的书籍，我会建议我们这个时代的基督徒购买圣经和那本书，研读它们，别无他求，以求灵命益处。</w:t>
      </w:r>
    </w:p>
    <w:p w14:paraId="51E00877">
      <w:pPr>
        <w:pStyle w:val="6"/>
        <w:spacing w:before="65" w:line="333" w:lineRule="auto"/>
        <w:ind w:firstLine="0"/>
        <w:rPr>
          <w:rFonts w:hint="eastAsia" w:eastAsia="宋体"/>
          <w:lang w:val="en-US" w:eastAsia="zh-CN"/>
        </w:rPr>
      </w:pPr>
    </w:p>
    <w:p w14:paraId="4B3B068C">
      <w:pPr>
        <w:pStyle w:val="6"/>
        <w:spacing w:before="65" w:line="333" w:lineRule="auto"/>
        <w:ind w:firstLine="0"/>
        <w:rPr>
          <w:rFonts w:hint="eastAsia" w:eastAsia="宋体"/>
          <w:lang w:val="en-US" w:eastAsia="zh-CN"/>
        </w:rPr>
      </w:pPr>
      <w:r>
        <w:rPr>
          <w:rFonts w:hint="eastAsia" w:eastAsia="宋体"/>
          <w:lang w:val="en-US" w:eastAsia="zh-CN"/>
        </w:rPr>
        <w:t>But alas, this Book is rather wished for, then hoped after; we may expect and wait for it till our eyes sink in our heads, and be never the nearer.</w:t>
      </w:r>
    </w:p>
    <w:p w14:paraId="39E1D409">
      <w:pPr>
        <w:pStyle w:val="6"/>
        <w:spacing w:before="65" w:line="333" w:lineRule="auto"/>
        <w:ind w:firstLine="0"/>
        <w:rPr>
          <w:rFonts w:hint="eastAsia" w:eastAsia="宋体"/>
          <w:lang w:val="en-US" w:eastAsia="zh-CN"/>
        </w:rPr>
      </w:pPr>
      <w:r>
        <w:rPr>
          <w:rFonts w:hint="eastAsia" w:eastAsia="宋体"/>
          <w:lang w:val="en-US" w:eastAsia="zh-CN"/>
        </w:rPr>
        <w:t>但可惜，这样的书更多是一种愿望，而非可期待的；我们可能期盼等候直至眼睛深陷，却永远不得其近。</w:t>
      </w:r>
    </w:p>
    <w:p w14:paraId="58DBD57D">
      <w:pPr>
        <w:pStyle w:val="6"/>
        <w:spacing w:before="65" w:line="333" w:lineRule="auto"/>
        <w:ind w:firstLine="0"/>
        <w:rPr>
          <w:rFonts w:hint="eastAsia" w:eastAsia="宋体"/>
          <w:lang w:val="en-US" w:eastAsia="zh-CN"/>
        </w:rPr>
      </w:pPr>
    </w:p>
    <w:p w14:paraId="01C00287">
      <w:pPr>
        <w:pStyle w:val="6"/>
        <w:spacing w:before="65" w:line="333" w:lineRule="auto"/>
        <w:ind w:firstLine="0"/>
        <w:rPr>
          <w:rFonts w:hint="eastAsia" w:eastAsia="宋体"/>
          <w:lang w:val="en-US" w:eastAsia="zh-CN"/>
        </w:rPr>
      </w:pPr>
      <w:r>
        <w:rPr>
          <w:rFonts w:hint="eastAsia" w:eastAsia="宋体"/>
          <w:lang w:val="en-US" w:eastAsia="zh-CN"/>
        </w:rPr>
        <w:t>However, it was my design to have carried on such a business as this in the main necessary things; not that I would read over all Authors on all subjects, but that I would first limit myself to such subjects, and then upon them cull out the best and choice Observations of many godly and learned Authors.</w:t>
      </w:r>
    </w:p>
    <w:p w14:paraId="2AF6D061">
      <w:pPr>
        <w:pStyle w:val="6"/>
        <w:spacing w:before="65" w:line="333" w:lineRule="auto"/>
        <w:ind w:firstLine="0"/>
        <w:rPr>
          <w:rFonts w:hint="eastAsia" w:eastAsia="宋体"/>
          <w:lang w:val="en-US" w:eastAsia="zh-CN"/>
        </w:rPr>
      </w:pPr>
      <w:r>
        <w:rPr>
          <w:rFonts w:hint="eastAsia" w:eastAsia="宋体"/>
          <w:lang w:val="en-US" w:eastAsia="zh-CN"/>
        </w:rPr>
        <w:t>然而，我的设计是在主要必要之事上推进这样的工作；并非要阅读所有作者关于所有主题的著作，而是首先将自己限定在特定主题上，然后从中选取众多敬虔学者的最佳精选观点。</w:t>
      </w:r>
    </w:p>
    <w:p w14:paraId="04C0C985">
      <w:pPr>
        <w:pStyle w:val="6"/>
        <w:spacing w:before="65" w:line="333" w:lineRule="auto"/>
        <w:ind w:firstLine="0"/>
        <w:rPr>
          <w:rFonts w:hint="eastAsia" w:eastAsia="宋体"/>
          <w:lang w:val="en-US" w:eastAsia="zh-CN"/>
        </w:rPr>
      </w:pPr>
    </w:p>
    <w:p w14:paraId="4651062B">
      <w:pPr>
        <w:pStyle w:val="6"/>
        <w:spacing w:before="65" w:line="333" w:lineRule="auto"/>
        <w:ind w:firstLine="0"/>
        <w:rPr>
          <w:rFonts w:hint="eastAsia" w:eastAsia="宋体"/>
          <w:lang w:val="en-US" w:eastAsia="zh-CN"/>
        </w:rPr>
      </w:pPr>
      <w:r>
        <w:rPr>
          <w:rFonts w:hint="eastAsia" w:eastAsia="宋体"/>
          <w:lang w:val="en-US" w:eastAsia="zh-CN"/>
        </w:rPr>
        <w:t>In this design I have practiced and observed these particulars: —</w:t>
      </w:r>
    </w:p>
    <w:p w14:paraId="723D36F5">
      <w:pPr>
        <w:pStyle w:val="6"/>
        <w:spacing w:before="65" w:line="333" w:lineRule="auto"/>
        <w:ind w:firstLine="0"/>
        <w:rPr>
          <w:rFonts w:hint="eastAsia" w:eastAsia="宋体"/>
          <w:lang w:val="en-US" w:eastAsia="zh-CN"/>
        </w:rPr>
      </w:pPr>
      <w:r>
        <w:rPr>
          <w:rFonts w:hint="eastAsia" w:eastAsia="宋体"/>
          <w:lang w:val="en-US" w:eastAsia="zh-CN"/>
        </w:rPr>
        <w:t>在这一设计中，我已践行并遵循以下几点：—</w:t>
      </w:r>
    </w:p>
    <w:p w14:paraId="77650E46">
      <w:pPr>
        <w:pStyle w:val="6"/>
        <w:spacing w:before="65" w:line="333" w:lineRule="auto"/>
        <w:ind w:firstLine="0"/>
        <w:rPr>
          <w:rFonts w:hint="eastAsia" w:eastAsia="宋体"/>
          <w:lang w:val="en-US" w:eastAsia="zh-CN"/>
        </w:rPr>
      </w:pPr>
    </w:p>
    <w:p w14:paraId="59923D60">
      <w:pPr>
        <w:pStyle w:val="6"/>
        <w:spacing w:before="65" w:line="333" w:lineRule="auto"/>
        <w:ind w:firstLine="0"/>
        <w:rPr>
          <w:rFonts w:hint="eastAsia" w:eastAsia="宋体"/>
          <w:lang w:val="en-US" w:eastAsia="zh-CN"/>
        </w:rPr>
      </w:pPr>
      <w:r>
        <w:rPr>
          <w:rFonts w:hint="eastAsia" w:eastAsia="宋体"/>
          <w:lang w:val="en-US" w:eastAsia="zh-CN"/>
        </w:rPr>
        <w:t>1.I have brought into method the Duties of a Christian, which I call The Middle things, in reference to The First and Last things, before Printed: The matter I have for the most part drawn from others, only the method I have framed, as the Lord hath enabled; and wherein all Authors that ever I saw were silent, I have thereto added, to complete the work for the matter also.</w:t>
      </w:r>
    </w:p>
    <w:p w14:paraId="22948038">
      <w:pPr>
        <w:pStyle w:val="6"/>
        <w:spacing w:before="65" w:line="333" w:lineRule="auto"/>
        <w:ind w:firstLine="0"/>
        <w:rPr>
          <w:rFonts w:hint="eastAsia" w:eastAsia="宋体"/>
          <w:lang w:val="en-US" w:eastAsia="zh-CN"/>
        </w:rPr>
      </w:pPr>
      <w:r>
        <w:rPr>
          <w:rFonts w:hint="eastAsia" w:eastAsia="宋体"/>
          <w:lang w:val="en-US" w:eastAsia="zh-CN"/>
        </w:rPr>
        <w:t>1.我已将基督徒的本分系统化，我称之为《中间之物》，与先前印行的《首要之物》和《末后之物》相呼应：内容我多数取材于他人，唯有方法是我自己构建的，是主所赐能力；凡我所见诸作者未曾论及之处，我也予以补充，以使内容更为完备。</w:t>
      </w:r>
    </w:p>
    <w:p w14:paraId="6C001B6D">
      <w:pPr>
        <w:pStyle w:val="6"/>
        <w:spacing w:before="65" w:line="333" w:lineRule="auto"/>
        <w:ind w:firstLine="0"/>
        <w:rPr>
          <w:rFonts w:hint="eastAsia" w:eastAsia="宋体"/>
          <w:lang w:val="en-US" w:eastAsia="zh-CN"/>
        </w:rPr>
      </w:pPr>
    </w:p>
    <w:p w14:paraId="3175C432">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 have purposely omitted the many Controversies, and tedious Disputes of this Age: For my part, I see little edifying in them; nay, is not the fat and marrow of Christian Religion lost by them?</w:t>
      </w:r>
    </w:p>
    <w:p w14:paraId="5355E357">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2.我刻意省略了这个时代中的许多争论和冗长的辩论：就我而言，我在其中看到的造就甚少；不然，难道基督教信仰的精髓不是因它们而失去了吗？</w:t>
      </w:r>
    </w:p>
    <w:p w14:paraId="24A192A1">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6F25E6D">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Were I to advise against any Error, Heresy, I had rather bid my Adversaries read some Books of Positive, Practical Divinity, wherein Truth and Religion is laid out in its life and power, then all the voluminous Controversies that ever I could write, or ever have been writ by any other of the Sons of men.</w:t>
      </w:r>
    </w:p>
    <w:p w14:paraId="42F48044">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若我要针对任何谬误、异端提出忠告，我宁愿让我的对手阅读一些积极、实用的神学著作，其中真理和信仰以其生命和能力展现出来，而非所有我曾写过或人类之子所写过的浩繁争论。</w:t>
      </w:r>
    </w:p>
    <w:p w14:paraId="0CD653E6">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FA54F5">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deny not but these kind of Books (the Spirit concurring) may convince men's judgments; but the other sort works both on judgment and Conscience, on their heads and hearts:</w:t>
      </w:r>
    </w:p>
    <w:p w14:paraId="57448C4B">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我并不否认这类书籍（在圣灵的配合下）可能说服人的判断；但另一类则同时作用于判断和良心，作用于人的头脑和心灵：</w:t>
      </w:r>
    </w:p>
    <w:p w14:paraId="23B34E91">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912DD8E">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Controversial way of arguing, pro &amp; contra, I cannot but approve; but the way of the Spirit, in which he leads and convinceth the Soul irresistibly, I must needs prefer.</w:t>
      </w:r>
    </w:p>
    <w:p w14:paraId="44D30138">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争论式的辩论方式，正反两方，我不得不认可；但圣灵的方式，即祂不可抗拒地引导和说服灵魂的方式，我必须更为推崇。</w:t>
      </w:r>
    </w:p>
    <w:p w14:paraId="3B8A1F67">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9B77541">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Hence you see the reason of the method I have propounded; wherein I dare say (yet with a spirit of submission) the workings of the Spirit, the breathings of Christ, the panting's of a Soul after Christ, are more fully manifested, then in all the jarring Pamphlets which this Age hath copiously afforded:</w:t>
      </w:r>
    </w:p>
    <w:p w14:paraId="56237749">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因此你看到了我所提出方法的原因；我敢说（虽然以顺服的心灵），圣灵的工作，基督的气息，灵魂对基督的渴慕，在此更为充分地彰显，胜过这个时代所大量提供的所有不和谐的小册子：</w:t>
      </w:r>
    </w:p>
    <w:p w14:paraId="46EC84D9">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539676D">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My desire is both to inform, and to reform; to inform the judgment, and to reform life.</w:t>
      </w:r>
    </w:p>
    <w:p w14:paraId="5C6EF21B">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我的愿望既是要教导，又是要改革；教导判断力，改革生活。</w:t>
      </w:r>
    </w:p>
    <w:p w14:paraId="3A933287">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3E69092">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 have the rather fallen on this subject of Duties, both because necessary in their way, and because they are so much opposed by many of our Age, who surely are not acquainted with them (with the workings of the Spirit in them, and by them) for otherwise it could not be so:</w:t>
      </w:r>
    </w:p>
    <w:p w14:paraId="31C51EF6">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更倾向于讨论责任这一主题，一方面因为它们在各自的方面是必要的，另一方面因为它们受到我们这个时代许多人的强烈反对，这些人肯定对它们不熟悉（对圣灵在其中和通过它们的工作不熟悉），否则情况不会如此：</w:t>
      </w:r>
    </w:p>
    <w:p w14:paraId="3DDA2946">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A94DD9B">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this Error spread, it will quickly eat out all Religion, and throw down Souls to Hell.</w:t>
      </w:r>
    </w:p>
    <w:p w14:paraId="55954F60">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如果这种错误扩散，它将迅速吞噬所有宗教信仰，并将灵魂抛入地狱。</w:t>
      </w:r>
    </w:p>
    <w:p w14:paraId="557D2F84">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05301CE">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Their pretense is, who are the Abettors of it, That they have found out a near and easy way to heaven; but I rather believe Christ (saith Rutherford) who tells us it is a way of many miles, strait, narrow and thorny;</w:t>
      </w:r>
    </w:p>
    <w:p w14:paraId="2DF0D927">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他们的托词，即那些支持者的托词是，他们已找到一条通往天堂的近便易行之路；但我宁愿相信基督（如卢瑟福所言），祂告诉我们那是一条长途跋涉、狭窄、崎岖且布满荆棘的道路；</w:t>
      </w:r>
    </w:p>
    <w:p w14:paraId="66C2032F">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7530A0">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the Meritorious way to us is easy, but the way of a Christian conversation (whether they will or no) lieth through Duties;</w:t>
      </w:r>
    </w:p>
    <w:p w14:paraId="259EC095">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诚然，对我们而言，那靠功德的道路是容易的，但基督徒生活之道（无论他们愿意与否）是通过尽责任而行；</w:t>
      </w:r>
    </w:p>
    <w:p w14:paraId="425593B6">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79E10E9">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not words, Lord, Lord, but working, sweating, running, wrestling, fighting, striving, overcoming, bleeding, suffering, abounding in the work, denying ourselves, taking up the cross, enduring temptations, sowing to the Spirit, serving the Lord with all humility, and with many tears and temptations, watching, praying, taking Christ's yoke upon us, selling all our sweetest delights, keeping the commandments of Christ, which howsoever they are not grievous, yet they are not so easy, as that the only bare act of Believing should be the only Gospel work.</w:t>
      </w:r>
    </w:p>
    <w:p w14:paraId="3C5A844E">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不是嘴上说"主啊，主啊"，而是工作、流汗、奔跑、摔跤、争战、奋斗、得胜、流血、受苦、在工作中丰盛、舍己、背起十字架、忍受试探、顺着圣灵撒种、以全然谦卑事奉主、经历许多眼泪和试炼、警醒、祷告、担负基督的轭、卖掉我们最甜美的喜乐、遵守基督的诫命，这些诫命虽然不沉重，却也不像单单相信这一行为就是唯一的福音工作那样容易。</w:t>
      </w:r>
    </w:p>
    <w:p w14:paraId="25F5B571">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AD8EF2">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Might we still lie in our Ivory Beds, under no Law, no Obligation of doing, no danger of sinning, no broken bones, no terrors, no sense of sorrow for sin, no progress in personal Repentance, Mortification, Sanctification, no care of watchful walking to perfect holiness in the fear of God, no abstaining from worldly lusts, no strictness of Conversation, but only Believe that Christ hath Suffered, and Christ hath done all Duties for us, Repented for us, Mortified lusts for us, walked strictly and holily for us, this were an easy work indeed.</w:t>
      </w:r>
    </w:p>
    <w:p w14:paraId="77318CC6">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仍躺在象牙床上，不受律法约束，没有行动的义务，没有犯罪的危险，没有骨折的痛苦，没有恐惧，没有对罪的忧伤之感，没有个人悔改、治死肉体、成圣的进步，不关心在敬畏神中谨慎行走以达至完全的圣洁，不禁戒世俗的情欲，不严谨地交谈，而只是相信基督已经受苦，基督已经为我们尽了一切责任，为我们悔改，为我们治死情欲，为我们严谨圣洁地行走，这确实是一项容易的工作。</w:t>
      </w:r>
    </w:p>
    <w:p w14:paraId="0D30B14B">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4922218">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my part, I would not willingly make the way to Heaven longer than Christ hath made it; but if we believe the Scriptures, we shall find other Commandments on us under the Gospel, then Believing only for Righteousness:</w:t>
      </w:r>
    </w:p>
    <w:p w14:paraId="799F4E69">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就我而言，我不愿使通往天堂的道路比基督所设定的更长；但如果我们相信圣经，我们会发现在福音之下还有其他的诫命加在我们身上，而不仅仅是为义而信：</w:t>
      </w:r>
    </w:p>
    <w:p w14:paraId="44AA4C3B">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BAE6EE">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the Righteousness of Christ received by us, and working in us; the first is the Righteousness of Justification, the second of Sanctification, and our Establishment lies in both.</w:t>
      </w:r>
    </w:p>
    <w:p w14:paraId="340072DC">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有基督的义被我们接受，也有在我们里面运行的义；第一个是称义的义，第二个是成圣的义，我们的坚立在于两者。</w:t>
      </w:r>
    </w:p>
    <w:p w14:paraId="4A6D38F1">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77C67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 have in every Duty, prescribed the manner of performing it; not that I would tie every spirit to this particular way or method: those who are accustomed to these exercises of Devotion, may perhaps devise other more fitting courses, or ways of proceeding, then these are; and it is reason, and a point of wisdom, for every man to make use of those Rules which in his own Experience he findeth most proper to his own disposition, and most powerful for his own Reformation: Only the Reader that is not better furnished, may please to make use of these, and I trust (by God's Blessing) he will find them profitable; which if he do in any measure, it shall be to me sufficient joy, contentment, recompense.</w:t>
      </w:r>
    </w:p>
    <w:p w14:paraId="11660BC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我在每项本分上都规定了履行的方式；并非我要将每个灵魂都束缚在这特定的方法或途径上：那些习惯于这些敬虔操练的人，或许能设计出比这些更合适的课程或进行方式；对每个人而言，运用那些在自己经历中发现最适合自己性情、最能促进自己更新的规则，乃是合理且明智之举。只愿那些尚未得着更好装备的读者，能使用这些方法，我相信（借着神的祝福）他们必发现其中的益处；若他们能稍微得着益处，于我已是足够的喜乐、满足与回报。</w:t>
      </w:r>
    </w:p>
    <w:p w14:paraId="03702AE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765FA0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 have made use in this Treatise, not of one, or two, but of many precious men; as, Angier, Ash, Ball, Bolton, Byfield, Downham, Dyke, Goodwin, Gouge, Hooker, Leigh, Mason, Rogers, Shepherd, Torshel, White, &amp;c. that the Adversaries of Duties may see what a Cloud of such Witnesses are for Duties. It was sometimes Elijah's trouble, The children of Israel have forsaken thy Covenant, thrown down thine Altars, and I, even I only am left: but 'twas the Lord's encouragement of Elijah, I have left me Seven thousand in Israel which have not bowed the knee to Baal. I bless God it hath encouraged me, and me thinks it might trouble the Opposites, that not only many thousands of God's people, but many Elijah's amongst those thousands, should appear with me, and against them. This is one Reason, why I chose rather to bring in the Authors, who seem to be, and indeed are Pillars in the Temple of our God, then to speak only in my own Dialect, or altogether from my own invention.</w:t>
      </w:r>
    </w:p>
    <w:p w14:paraId="311973D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我在本论文中引用的不只一两位，而是许多宝贵的人物；如安杰尔、艾什、鲍尔、博尔顿、拜菲尔德、唐纳姆、戴克、古德温、古格、胡克、利、梅森、罗杰斯、谢泼德、托舍尔、怀特等，使那些反对尽本分的人可以看到何等多的见证人支持尽本分。以利亚曾有这样的忧虑："以色列人背弃了祢的约，拆毁了祢的祭坛，只剩下我一个人"；但主对以利亚的鼓励是："我在以色列人中为自己留下七千人，是未曾向巴力屈膝的。"我感谢神，这鼓励了我，我想这也许会使反对者感到不安，因为不仅有成千上万的神的子民，而且在这些千万人中有许多如以利亚的人物，与我同站一边，反对他们。这是我选择引入这些作者的一个原因，他们看似并确实是我们神殿中的柱石，而不只是用我自己的方言表达，或完全依靠我自己的创见。</w:t>
      </w:r>
    </w:p>
    <w:p w14:paraId="77B37C6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0485F8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 have writ nothing, but in some measure I have, by the Lord's assistance, practiced the same, and felt the comfort of it in my own heart and soul; yet by way of caution I desire the Reader to remember, if at any time in the exercise of any of the Duties within written, he also feels his heart warmed, or savingly affected (which is the very Spirit, Power, Grace, Comfort, Presence and Sweetness of Christ) that he consider, it is not the Duty, it is not the bare Ordinance that elicits such divine and noble acts in the heart and affection, but it is the Blood of Christ, the Intercession of Christ, sprinkling those Duties, that makes them work such Graces in the Soul. In this case, the Blood of Christ is as the salve, and Duty is as the cloth or leather to which it sticks, and by which it is applied: Now from the cloth (the Duty) comes no virtue; no, no, it is only the Blood of Christ which by Duty heals, and cheers the Soul. Many have wondered, why sometimes they are so lifted up in Duties, and sometimes again they are no more moved by them, then a Mountain of Brass is moved by the winds; Why should the same Truth, the same Scripture, the same Meditation affect me at one time, and not at another, when I am as fitly disposed to be affected as at the first? Why should the same Instruction, the same Reproof, the same Consolation, awaken, wound and revive my Spirit at one time, and move me no more at another, then a charm doth a deaf Adder, as the Psalmist speaks? I grant, in respect of the subject, the Spiritual sense is sometimes benumbed, and sometimes it is awakened; but in respect of the Efficient, it is only Christ's Blood, Christ's Intercession that doth all by an admirable and secret operation. I have no more to say of this Book, only, The Lord give a Blessing to it, and to the Reader of it: So prays,</w:t>
      </w:r>
    </w:p>
    <w:p w14:paraId="7592B04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我所写的一切，都是我在主的帮助下，在某种程度上已经实践过，并在我自己的心灵中感受到其安慰；然而出于谨慎，我希望读者记住，若在履行书中所写任何本分时，他也感到心里温暖或得救恩的感动（这正是基督的灵、能力、恩典、安慰、同在和甘甜），他要思想，不是本分，不是单纯的礼仪引发了心灵和情感中如此神圣崇高的行动，而是基督的宝血，基督的代求，洒在这些本分上，使它们在灵魂中产生如此恩典。在这种情况下，基督的宝血如同药膏，而本分如同附着并施用药膏的布或皮革：现在，从布（本分）来的没有任何功效；不，不，唯有基督的宝血借着本分医治并使灵魂欢喜。许多人曾感到奇怪，为何有时他们在尽本分时如此振奋，有时又不比铜山被风吹动更有感动；为何同样的真理，同样的经文，同样的默想在一时影响我，而在另一时却不然，尽管我如同最初那样适合被感动？为何同样的教导，同样的责备，同样的安慰，有时唤醒、刺痛并复兴我的灵，而有时却如同诗人所说，对我毫无感动，如同魔咒对聋耳的毒蛇一样？我承认，就主体而言，属灵的感觉有时麻木，有时苏醒；但就效力而言，唯有基督的宝血，基督的代求，借着奇妙而隐秘的运行成就一切。关于这本书，我没有更多要说的，只愿主赐福给它和阅读它的人：如此祷告，</w:t>
      </w:r>
    </w:p>
    <w:p w14:paraId="7C48CC7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F79BA3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Thy Servant in Christ Jesus, I.A.</w:t>
      </w:r>
    </w:p>
    <w:p w14:paraId="140055F1">
      <w:pPr>
        <w:pStyle w:val="6"/>
        <w:spacing w:before="0"/>
        <w:ind w:left="0" w:right="0" w:firstLine="0"/>
        <w:jc w:val="left"/>
        <w:rPr>
          <w:sz w:val="60"/>
        </w:rPr>
      </w:pPr>
      <w:r>
        <w:rPr>
          <w:rFonts w:hint="default" w:ascii="Times New Roman" w:hAnsi="Times New Roman" w:eastAsia="Times New Roman" w:cs="Times New Roman"/>
          <w:b w:val="0"/>
          <w:bCs w:val="0"/>
          <w:i w:val="0"/>
          <w:iCs w:val="0"/>
          <w:spacing w:val="0"/>
          <w:w w:val="100"/>
          <w:sz w:val="30"/>
          <w:szCs w:val="30"/>
          <w:lang w:val="en-US" w:eastAsia="en-US" w:bidi="ar-SA"/>
        </w:rPr>
        <w:t>你在基督耶稣里的仆人，I.A.</w:t>
      </w:r>
    </w:p>
    <w:p w14:paraId="5394D032">
      <w:pPr>
        <w:pStyle w:val="6"/>
        <w:spacing w:before="0"/>
        <w:ind w:left="0" w:right="0" w:firstLine="0"/>
        <w:jc w:val="left"/>
        <w:rPr>
          <w:sz w:val="60"/>
        </w:rPr>
      </w:pPr>
    </w:p>
    <w:p w14:paraId="5CC865AA">
      <w:pPr>
        <w:pStyle w:val="6"/>
        <w:spacing w:before="631"/>
        <w:ind w:left="0" w:right="0" w:firstLine="0"/>
        <w:jc w:val="left"/>
        <w:rPr>
          <w:sz w:val="60"/>
        </w:rPr>
      </w:pPr>
    </w:p>
    <w:p w14:paraId="11D4D732">
      <w:pPr>
        <w:pStyle w:val="2"/>
        <w:bidi w:val="0"/>
        <w:rPr>
          <w:rFonts w:hint="eastAsia"/>
        </w:rPr>
      </w:pPr>
      <w:bookmarkStart w:id="10" w:name="_bookmark5"/>
      <w:bookmarkEnd w:id="10"/>
      <w:bookmarkStart w:id="11" w:name="PREF. VI. – Media Preface III."/>
      <w:bookmarkEnd w:id="11"/>
      <w:r>
        <w:rPr>
          <w:rFonts w:hint="eastAsia"/>
        </w:rPr>
        <w:t>PREF. VI. – MeDIa Preface III.</w:t>
      </w:r>
    </w:p>
    <w:p w14:paraId="50D39653">
      <w:pPr>
        <w:pStyle w:val="6"/>
        <w:spacing w:before="0"/>
        <w:ind w:left="0" w:right="0" w:firstLine="0"/>
        <w:jc w:val="left"/>
        <w:rPr>
          <w:rFonts w:hint="eastAsia"/>
          <w:w w:val="75"/>
          <w:sz w:val="30"/>
          <w:szCs w:val="30"/>
        </w:rPr>
      </w:pPr>
    </w:p>
    <w:p w14:paraId="1DE888AB">
      <w:pPr>
        <w:pStyle w:val="2"/>
        <w:bidi w:val="0"/>
        <w:rPr>
          <w:rFonts w:hint="eastAsia"/>
        </w:rPr>
      </w:pPr>
      <w:r>
        <w:rPr>
          <w:rFonts w:hint="eastAsia"/>
        </w:rPr>
        <w:t>PREF. VI. – 默想前言 III.</w:t>
      </w:r>
    </w:p>
    <w:p w14:paraId="11B32BE7">
      <w:pPr>
        <w:pStyle w:val="6"/>
        <w:spacing w:before="0"/>
        <w:ind w:left="0" w:right="0" w:firstLine="0"/>
        <w:jc w:val="left"/>
        <w:rPr>
          <w:rFonts w:hint="eastAsia"/>
          <w:w w:val="75"/>
          <w:sz w:val="30"/>
          <w:szCs w:val="30"/>
        </w:rPr>
      </w:pPr>
    </w:p>
    <w:p w14:paraId="14131CAF">
      <w:pPr>
        <w:pStyle w:val="6"/>
        <w:spacing w:before="0"/>
        <w:ind w:left="0" w:right="0" w:firstLine="0"/>
        <w:jc w:val="left"/>
        <w:rPr>
          <w:rFonts w:hint="eastAsia"/>
          <w:w w:val="75"/>
          <w:sz w:val="30"/>
          <w:szCs w:val="30"/>
        </w:rPr>
      </w:pPr>
      <w:r>
        <w:rPr>
          <w:rFonts w:hint="eastAsia"/>
          <w:w w:val="75"/>
          <w:sz w:val="30"/>
          <w:szCs w:val="30"/>
        </w:rPr>
        <w:t>For the Reverend, his worthily much esteemed Friend, Mr. Isaac Ambrose, Minister of the Word at Preston.</w:t>
      </w:r>
    </w:p>
    <w:p w14:paraId="7EDAFE9A">
      <w:pPr>
        <w:pStyle w:val="6"/>
        <w:spacing w:before="0"/>
        <w:ind w:left="0" w:right="0" w:firstLine="0"/>
        <w:jc w:val="left"/>
        <w:rPr>
          <w:rFonts w:hint="eastAsia"/>
          <w:w w:val="75"/>
          <w:sz w:val="30"/>
          <w:szCs w:val="30"/>
        </w:rPr>
      </w:pPr>
      <w:r>
        <w:rPr>
          <w:rFonts w:hint="eastAsia"/>
          <w:w w:val="75"/>
          <w:sz w:val="30"/>
          <w:szCs w:val="30"/>
        </w:rPr>
        <w:t>致尊敬的、他那位值得高度尊敬的朋友，艾萨克·安布罗斯先生，普雷斯顿的圣道牧师。</w:t>
      </w:r>
    </w:p>
    <w:p w14:paraId="28A7A33A">
      <w:pPr>
        <w:pStyle w:val="6"/>
        <w:spacing w:before="0"/>
        <w:ind w:left="0" w:right="0" w:firstLine="0"/>
        <w:jc w:val="left"/>
        <w:rPr>
          <w:rFonts w:hint="eastAsia"/>
          <w:w w:val="75"/>
          <w:sz w:val="30"/>
          <w:szCs w:val="30"/>
        </w:rPr>
      </w:pPr>
    </w:p>
    <w:p w14:paraId="717E318B">
      <w:pPr>
        <w:pStyle w:val="6"/>
        <w:spacing w:before="0"/>
        <w:ind w:left="0" w:right="0" w:firstLine="0"/>
        <w:jc w:val="left"/>
        <w:rPr>
          <w:rFonts w:hint="eastAsia"/>
          <w:w w:val="75"/>
          <w:sz w:val="30"/>
          <w:szCs w:val="30"/>
        </w:rPr>
      </w:pPr>
      <w:r>
        <w:rPr>
          <w:rFonts w:hint="eastAsia"/>
          <w:w w:val="75"/>
          <w:sz w:val="30"/>
          <w:szCs w:val="30"/>
        </w:rPr>
        <w:t>Reverend Sir,</w:t>
      </w:r>
    </w:p>
    <w:p w14:paraId="157E82BA">
      <w:pPr>
        <w:pStyle w:val="6"/>
        <w:spacing w:before="0"/>
        <w:ind w:left="0" w:right="0" w:firstLine="0"/>
        <w:jc w:val="left"/>
        <w:rPr>
          <w:rFonts w:hint="eastAsia"/>
          <w:w w:val="75"/>
          <w:sz w:val="30"/>
          <w:szCs w:val="30"/>
        </w:rPr>
      </w:pPr>
      <w:r>
        <w:rPr>
          <w:rFonts w:hint="eastAsia"/>
          <w:w w:val="75"/>
          <w:sz w:val="30"/>
          <w:szCs w:val="30"/>
        </w:rPr>
        <w:t>尊敬的先生，</w:t>
      </w:r>
    </w:p>
    <w:p w14:paraId="1E4337D6">
      <w:pPr>
        <w:pStyle w:val="6"/>
        <w:spacing w:before="0"/>
        <w:ind w:left="0" w:right="0" w:firstLine="0"/>
        <w:jc w:val="left"/>
        <w:rPr>
          <w:rFonts w:hint="eastAsia"/>
          <w:w w:val="75"/>
          <w:sz w:val="30"/>
          <w:szCs w:val="30"/>
        </w:rPr>
      </w:pPr>
    </w:p>
    <w:p w14:paraId="4683DE8D">
      <w:pPr>
        <w:pStyle w:val="6"/>
        <w:spacing w:before="0"/>
        <w:ind w:left="0" w:right="0" w:firstLine="0"/>
        <w:jc w:val="left"/>
        <w:rPr>
          <w:rFonts w:hint="eastAsia"/>
          <w:w w:val="75"/>
          <w:sz w:val="30"/>
          <w:szCs w:val="30"/>
        </w:rPr>
      </w:pPr>
      <w:r>
        <w:rPr>
          <w:rFonts w:hint="eastAsia"/>
          <w:w w:val="75"/>
          <w:sz w:val="30"/>
          <w:szCs w:val="30"/>
        </w:rPr>
        <w:t>I crave your pardon for keeping your Papers so long: I have at length perused them, and returned them.</w:t>
      </w:r>
    </w:p>
    <w:p w14:paraId="171D0DAE">
      <w:pPr>
        <w:pStyle w:val="6"/>
        <w:spacing w:before="0"/>
        <w:ind w:left="0" w:right="0" w:firstLine="0"/>
        <w:jc w:val="left"/>
        <w:rPr>
          <w:rFonts w:hint="eastAsia"/>
          <w:w w:val="75"/>
          <w:sz w:val="30"/>
          <w:szCs w:val="30"/>
        </w:rPr>
      </w:pPr>
      <w:r>
        <w:rPr>
          <w:rFonts w:hint="eastAsia"/>
          <w:w w:val="75"/>
          <w:sz w:val="30"/>
          <w:szCs w:val="30"/>
        </w:rPr>
        <w:t>我恳请您原谅我保留您的手稿如此之久：我终于通读了它们，并将它们归还。</w:t>
      </w:r>
    </w:p>
    <w:p w14:paraId="68DF59D8">
      <w:pPr>
        <w:pStyle w:val="6"/>
        <w:spacing w:before="0"/>
        <w:ind w:left="0" w:right="0" w:firstLine="0"/>
        <w:jc w:val="left"/>
        <w:rPr>
          <w:rFonts w:hint="eastAsia"/>
          <w:w w:val="75"/>
          <w:sz w:val="30"/>
          <w:szCs w:val="30"/>
        </w:rPr>
      </w:pPr>
    </w:p>
    <w:p w14:paraId="6714E3C3">
      <w:pPr>
        <w:pStyle w:val="6"/>
        <w:spacing w:before="0"/>
        <w:ind w:left="0" w:right="0" w:firstLine="0"/>
        <w:jc w:val="left"/>
        <w:rPr>
          <w:rFonts w:hint="eastAsia"/>
          <w:w w:val="75"/>
          <w:sz w:val="30"/>
          <w:szCs w:val="30"/>
        </w:rPr>
      </w:pPr>
      <w:r>
        <w:rPr>
          <w:rFonts w:hint="eastAsia"/>
          <w:w w:val="75"/>
          <w:sz w:val="30"/>
          <w:szCs w:val="30"/>
        </w:rPr>
        <w:t>I wonder at, and could almost envy you, that can find so much leisure, and employ it so well, in these hurrying's and clattering's of the Times.</w:t>
      </w:r>
    </w:p>
    <w:p w14:paraId="705C10AE">
      <w:pPr>
        <w:pStyle w:val="6"/>
        <w:spacing w:before="0"/>
        <w:ind w:left="0" w:right="0" w:firstLine="0"/>
        <w:jc w:val="left"/>
        <w:rPr>
          <w:rFonts w:hint="eastAsia"/>
          <w:w w:val="75"/>
          <w:sz w:val="30"/>
          <w:szCs w:val="30"/>
        </w:rPr>
      </w:pPr>
      <w:r>
        <w:rPr>
          <w:rFonts w:hint="eastAsia"/>
          <w:w w:val="75"/>
          <w:sz w:val="30"/>
          <w:szCs w:val="30"/>
        </w:rPr>
        <w:t>我对您感到惊讶，甚至几乎嫉妒您，在这些匆忙喧嚣的时代中，能找到如此多的闲暇，并且能如此好地运用它。</w:t>
      </w:r>
    </w:p>
    <w:p w14:paraId="508B4B1F">
      <w:pPr>
        <w:pStyle w:val="6"/>
        <w:spacing w:before="0"/>
        <w:ind w:left="0" w:right="0" w:firstLine="0"/>
        <w:jc w:val="left"/>
        <w:rPr>
          <w:rFonts w:hint="eastAsia"/>
          <w:w w:val="75"/>
          <w:sz w:val="30"/>
          <w:szCs w:val="30"/>
        </w:rPr>
      </w:pPr>
    </w:p>
    <w:p w14:paraId="2FC05ACE">
      <w:pPr>
        <w:pStyle w:val="6"/>
        <w:spacing w:before="0"/>
        <w:ind w:left="0" w:right="0" w:firstLine="0"/>
        <w:jc w:val="left"/>
        <w:rPr>
          <w:rFonts w:hint="eastAsia"/>
          <w:w w:val="75"/>
          <w:sz w:val="30"/>
          <w:szCs w:val="30"/>
        </w:rPr>
      </w:pPr>
      <w:r>
        <w:rPr>
          <w:rFonts w:hint="eastAsia"/>
          <w:w w:val="75"/>
          <w:sz w:val="30"/>
          <w:szCs w:val="30"/>
        </w:rPr>
        <w:t>I am yet, by Ordinance of both Houses, a Licenser of Books to the Press, and have made use of that Authority, by Subscribing my Name at the end of your Papers.</w:t>
      </w:r>
    </w:p>
    <w:p w14:paraId="13F28DF0">
      <w:pPr>
        <w:pStyle w:val="6"/>
        <w:spacing w:before="0"/>
        <w:ind w:left="0" w:right="0" w:firstLine="0"/>
        <w:jc w:val="left"/>
        <w:rPr>
          <w:rFonts w:hint="eastAsia"/>
          <w:w w:val="75"/>
          <w:sz w:val="30"/>
          <w:szCs w:val="30"/>
        </w:rPr>
      </w:pPr>
      <w:r>
        <w:rPr>
          <w:rFonts w:hint="eastAsia"/>
          <w:w w:val="75"/>
          <w:sz w:val="30"/>
          <w:szCs w:val="30"/>
        </w:rPr>
        <w:t>我仍然是，根据两院的法令，出版物的审批员，并且我已经使用了那权柄，在您的手稿末尾签署了我的名字。</w:t>
      </w:r>
    </w:p>
    <w:p w14:paraId="2DF1B69F">
      <w:pPr>
        <w:pStyle w:val="6"/>
        <w:spacing w:before="0"/>
        <w:ind w:left="0" w:right="0" w:firstLine="0"/>
        <w:jc w:val="left"/>
        <w:rPr>
          <w:rFonts w:hint="eastAsia"/>
          <w:w w:val="75"/>
          <w:sz w:val="30"/>
          <w:szCs w:val="30"/>
        </w:rPr>
      </w:pPr>
    </w:p>
    <w:p w14:paraId="5BD70A13">
      <w:pPr>
        <w:pStyle w:val="6"/>
        <w:spacing w:before="0"/>
        <w:ind w:left="0" w:right="0" w:firstLine="0"/>
        <w:jc w:val="left"/>
        <w:rPr>
          <w:rFonts w:hint="eastAsia"/>
          <w:w w:val="75"/>
          <w:sz w:val="30"/>
          <w:szCs w:val="30"/>
        </w:rPr>
      </w:pPr>
      <w:r>
        <w:rPr>
          <w:rFonts w:hint="eastAsia"/>
          <w:w w:val="75"/>
          <w:sz w:val="30"/>
          <w:szCs w:val="30"/>
        </w:rPr>
        <w:t>I pray God bless you, and them, and all the rest of your labors, to the good of his Church, and the praise of the glory of his Grace: So rests;</w:t>
      </w:r>
    </w:p>
    <w:p w14:paraId="674E4CF3">
      <w:pPr>
        <w:pStyle w:val="6"/>
        <w:spacing w:before="0"/>
        <w:ind w:left="0" w:right="0" w:firstLine="0"/>
        <w:jc w:val="left"/>
        <w:rPr>
          <w:rFonts w:hint="eastAsia"/>
          <w:w w:val="75"/>
          <w:sz w:val="30"/>
          <w:szCs w:val="30"/>
        </w:rPr>
      </w:pPr>
      <w:r>
        <w:rPr>
          <w:rFonts w:hint="eastAsia"/>
          <w:w w:val="75"/>
          <w:sz w:val="30"/>
          <w:szCs w:val="30"/>
        </w:rPr>
        <w:t>我祈求上帝祝福您，祝福它们，以及您所有其余的劳作，使其有益于祂的教会，并颂赞祂恩典的荣耀：如此安息；</w:t>
      </w:r>
    </w:p>
    <w:p w14:paraId="17ACB53C">
      <w:pPr>
        <w:pStyle w:val="6"/>
        <w:spacing w:before="0"/>
        <w:ind w:left="0" w:right="0" w:firstLine="0"/>
        <w:jc w:val="left"/>
        <w:rPr>
          <w:rFonts w:hint="eastAsia"/>
          <w:w w:val="75"/>
          <w:sz w:val="30"/>
          <w:szCs w:val="30"/>
        </w:rPr>
      </w:pPr>
    </w:p>
    <w:p w14:paraId="48C471C6">
      <w:pPr>
        <w:pStyle w:val="6"/>
        <w:spacing w:before="0"/>
        <w:ind w:left="0" w:right="0" w:firstLine="0"/>
        <w:jc w:val="left"/>
        <w:rPr>
          <w:rFonts w:hint="eastAsia"/>
          <w:w w:val="75"/>
          <w:sz w:val="30"/>
          <w:szCs w:val="30"/>
        </w:rPr>
      </w:pPr>
      <w:r>
        <w:rPr>
          <w:rFonts w:hint="eastAsia"/>
          <w:w w:val="75"/>
          <w:sz w:val="30"/>
          <w:szCs w:val="30"/>
        </w:rPr>
        <w:t>Winwick, March 29, 1649.</w:t>
      </w:r>
    </w:p>
    <w:p w14:paraId="22BF3CAB">
      <w:pPr>
        <w:pStyle w:val="6"/>
        <w:spacing w:before="0"/>
        <w:ind w:left="0" w:right="0" w:firstLine="0"/>
        <w:jc w:val="left"/>
        <w:rPr>
          <w:rFonts w:hint="eastAsia"/>
          <w:w w:val="75"/>
          <w:sz w:val="30"/>
          <w:szCs w:val="30"/>
        </w:rPr>
      </w:pPr>
      <w:r>
        <w:rPr>
          <w:rFonts w:hint="eastAsia"/>
          <w:w w:val="75"/>
          <w:sz w:val="30"/>
          <w:szCs w:val="30"/>
        </w:rPr>
        <w:t>温威克，1649年3月29日。</w:t>
      </w:r>
    </w:p>
    <w:p w14:paraId="0866F6FE">
      <w:pPr>
        <w:pStyle w:val="6"/>
        <w:spacing w:before="0"/>
        <w:ind w:left="0" w:right="0" w:firstLine="0"/>
        <w:jc w:val="left"/>
        <w:rPr>
          <w:rFonts w:hint="eastAsia"/>
          <w:w w:val="75"/>
          <w:sz w:val="30"/>
          <w:szCs w:val="30"/>
        </w:rPr>
      </w:pPr>
    </w:p>
    <w:p w14:paraId="2B8C9F04">
      <w:pPr>
        <w:pStyle w:val="6"/>
        <w:spacing w:before="0"/>
        <w:ind w:left="0" w:right="0" w:firstLine="0"/>
        <w:jc w:val="left"/>
        <w:rPr>
          <w:rFonts w:hint="eastAsia"/>
          <w:w w:val="75"/>
          <w:sz w:val="30"/>
          <w:szCs w:val="30"/>
        </w:rPr>
      </w:pPr>
      <w:r>
        <w:rPr>
          <w:rFonts w:hint="eastAsia"/>
          <w:w w:val="75"/>
          <w:sz w:val="30"/>
          <w:szCs w:val="30"/>
        </w:rPr>
        <w:t>Your true Friend, Brother and Servant, Charles Herle.</w:t>
      </w:r>
    </w:p>
    <w:p w14:paraId="07095930">
      <w:pPr>
        <w:pStyle w:val="6"/>
        <w:spacing w:before="0"/>
        <w:ind w:left="0" w:right="0" w:firstLine="0"/>
        <w:jc w:val="left"/>
        <w:rPr>
          <w:sz w:val="30"/>
          <w:szCs w:val="30"/>
        </w:rPr>
      </w:pPr>
      <w:r>
        <w:rPr>
          <w:rFonts w:hint="eastAsia"/>
          <w:w w:val="75"/>
          <w:sz w:val="30"/>
          <w:szCs w:val="30"/>
        </w:rPr>
        <w:t>您真挚的朋友、弟兄和仆人，查尔斯·赫尔。</w:t>
      </w:r>
    </w:p>
    <w:p w14:paraId="6888DED0">
      <w:pPr>
        <w:pStyle w:val="6"/>
        <w:spacing w:before="0"/>
        <w:ind w:left="0" w:right="0" w:firstLine="0"/>
        <w:jc w:val="left"/>
        <w:rPr>
          <w:sz w:val="60"/>
        </w:rPr>
      </w:pPr>
    </w:p>
    <w:p w14:paraId="7778BE08">
      <w:pPr>
        <w:pStyle w:val="6"/>
        <w:spacing w:before="631"/>
        <w:ind w:left="0" w:right="0" w:firstLine="0"/>
        <w:jc w:val="left"/>
        <w:rPr>
          <w:sz w:val="60"/>
        </w:rPr>
      </w:pPr>
    </w:p>
    <w:p w14:paraId="10DA0F45">
      <w:pPr>
        <w:pStyle w:val="2"/>
        <w:rPr>
          <w:rFonts w:ascii="Trebuchet MS"/>
        </w:rPr>
      </w:pPr>
      <w:bookmarkStart w:id="12" w:name="_bookmark6"/>
      <w:bookmarkEnd w:id="12"/>
      <w:bookmarkStart w:id="13" w:name="PREF. VII. – Media Preface IV."/>
      <w:bookmarkEnd w:id="13"/>
      <w:r>
        <w:rPr>
          <w:spacing w:val="-2"/>
          <w:w w:val="75"/>
        </w:rPr>
        <w:t>PREF.</w:t>
      </w:r>
      <w:r>
        <w:rPr>
          <w:spacing w:val="-11"/>
          <w:w w:val="75"/>
        </w:rPr>
        <w:t xml:space="preserve"> </w:t>
      </w:r>
      <w:r>
        <w:rPr>
          <w:spacing w:val="-2"/>
          <w:w w:val="75"/>
        </w:rPr>
        <w:t>VII.</w:t>
      </w:r>
      <w:r>
        <w:rPr>
          <w:spacing w:val="-10"/>
          <w:w w:val="75"/>
        </w:rPr>
        <w:t xml:space="preserve"> </w:t>
      </w:r>
      <w:r>
        <w:rPr>
          <w:spacing w:val="-2"/>
          <w:w w:val="75"/>
        </w:rPr>
        <w:t>–</w:t>
      </w:r>
      <w:r>
        <w:rPr>
          <w:spacing w:val="-10"/>
          <w:w w:val="75"/>
        </w:rPr>
        <w:t xml:space="preserve"> </w:t>
      </w:r>
      <w:r>
        <w:rPr>
          <w:spacing w:val="-2"/>
          <w:w w:val="75"/>
        </w:rPr>
        <w:t>MeDIa</w:t>
      </w:r>
      <w:r>
        <w:rPr>
          <w:spacing w:val="-11"/>
          <w:w w:val="75"/>
        </w:rPr>
        <w:t xml:space="preserve"> </w:t>
      </w:r>
      <w:r>
        <w:rPr>
          <w:spacing w:val="-2"/>
          <w:w w:val="75"/>
        </w:rPr>
        <w:t>Preface</w:t>
      </w:r>
      <w:r>
        <w:rPr>
          <w:spacing w:val="-10"/>
          <w:w w:val="75"/>
        </w:rPr>
        <w:t xml:space="preserve"> </w:t>
      </w:r>
      <w:r>
        <w:rPr>
          <w:spacing w:val="-5"/>
          <w:w w:val="75"/>
        </w:rPr>
        <w:t>IV.</w:t>
      </w:r>
    </w:p>
    <w:p w14:paraId="1F2DD3F7">
      <w:pPr>
        <w:pStyle w:val="2"/>
        <w:bidi w:val="0"/>
        <w:rPr>
          <w:rFonts w:hint="eastAsia"/>
          <w:lang w:val="en-US" w:eastAsia="zh-CN"/>
        </w:rPr>
      </w:pPr>
      <w:r>
        <w:rPr>
          <w:rFonts w:hint="eastAsia"/>
          <w:lang w:val="en-US" w:eastAsia="zh-CN"/>
        </w:rPr>
        <w:t>序言七 - 媒体序言四</w:t>
      </w:r>
    </w:p>
    <w:p w14:paraId="2531C32A">
      <w:pPr>
        <w:pStyle w:val="6"/>
        <w:spacing w:after="0"/>
        <w:rPr>
          <w:rFonts w:hint="eastAsia" w:eastAsia="宋体"/>
          <w:lang w:val="en-US" w:eastAsia="zh-CN"/>
        </w:rPr>
      </w:pPr>
    </w:p>
    <w:p w14:paraId="3055F9F5">
      <w:pPr>
        <w:pStyle w:val="6"/>
        <w:spacing w:after="0"/>
        <w:rPr>
          <w:rFonts w:hint="eastAsia" w:eastAsia="宋体"/>
          <w:lang w:val="en-US" w:eastAsia="zh-CN"/>
        </w:rPr>
      </w:pPr>
      <w:r>
        <w:rPr>
          <w:rFonts w:hint="eastAsia" w:eastAsia="宋体"/>
          <w:lang w:val="en-US" w:eastAsia="zh-CN"/>
        </w:rPr>
        <w:t>To the Conscientious Reader.</w:t>
      </w:r>
    </w:p>
    <w:p w14:paraId="595CC5ED">
      <w:pPr>
        <w:pStyle w:val="6"/>
        <w:spacing w:after="0"/>
        <w:rPr>
          <w:rFonts w:hint="eastAsia" w:eastAsia="宋体"/>
          <w:lang w:val="en-US" w:eastAsia="zh-CN"/>
        </w:rPr>
      </w:pPr>
      <w:r>
        <w:rPr>
          <w:rFonts w:hint="eastAsia" w:eastAsia="宋体"/>
          <w:lang w:val="en-US" w:eastAsia="zh-CN"/>
        </w:rPr>
        <w:t>致谨慎的读者：</w:t>
      </w:r>
    </w:p>
    <w:p w14:paraId="2EBBA03A">
      <w:pPr>
        <w:pStyle w:val="6"/>
        <w:spacing w:after="0"/>
        <w:rPr>
          <w:rFonts w:hint="eastAsia" w:eastAsia="宋体"/>
          <w:lang w:val="en-US" w:eastAsia="zh-CN"/>
        </w:rPr>
      </w:pPr>
    </w:p>
    <w:p w14:paraId="343A7DAF">
      <w:pPr>
        <w:pStyle w:val="6"/>
        <w:spacing w:after="0"/>
        <w:rPr>
          <w:rFonts w:hint="eastAsia" w:eastAsia="宋体"/>
          <w:lang w:val="en-US" w:eastAsia="zh-CN"/>
        </w:rPr>
      </w:pPr>
      <w:r>
        <w:rPr>
          <w:rFonts w:hint="eastAsia" w:eastAsia="宋体"/>
          <w:lang w:val="en-US" w:eastAsia="zh-CN"/>
        </w:rPr>
        <w:t>It is thy privilege who readest, for Soul-help, to receive this Conscientious Contexture, a teaching and exciting pattern of choice Piety, out of the hand of thy dearest Husband Jesus Christ, who gave himself for thee, that he might give himself to thee; and with himself, that which doth convey himself, the Gifts, Graces, Evidences, Experiences, Improvements, and Spiritual actings of all those that are partakers of the Root and Fatness of that Olive.</w:t>
      </w:r>
    </w:p>
    <w:p w14:paraId="4E04EBCC">
      <w:pPr>
        <w:pStyle w:val="6"/>
        <w:spacing w:after="0"/>
        <w:rPr>
          <w:rFonts w:hint="eastAsia" w:eastAsia="宋体"/>
          <w:lang w:val="en-US" w:eastAsia="zh-CN"/>
        </w:rPr>
      </w:pPr>
      <w:r>
        <w:rPr>
          <w:rFonts w:hint="eastAsia" w:eastAsia="宋体"/>
          <w:lang w:val="en-US" w:eastAsia="zh-CN"/>
        </w:rPr>
        <w:t>阅读此书以获得灵魂帮助是你的特权，从你最亲爱的丈夫耶稣基督手中领受这谨慎编织的作品，这是精选敬虔的教导和激励榜样；祂为你舍己，为要将自己赐给你；并与祂自己一同赐下传递祂自身的恩赐、恩典、凭据、经历、进步，以及所有分享那橄榄树根和肥甘的人的属灵行动。</w:t>
      </w:r>
    </w:p>
    <w:p w14:paraId="68ADD0FD">
      <w:pPr>
        <w:pStyle w:val="6"/>
        <w:spacing w:after="0"/>
        <w:rPr>
          <w:rFonts w:hint="eastAsia" w:eastAsia="宋体"/>
          <w:lang w:val="en-US" w:eastAsia="zh-CN"/>
        </w:rPr>
      </w:pPr>
    </w:p>
    <w:p w14:paraId="5DC6B0E4">
      <w:pPr>
        <w:pStyle w:val="6"/>
        <w:spacing w:after="0"/>
        <w:rPr>
          <w:rFonts w:hint="eastAsia" w:eastAsia="宋体"/>
          <w:lang w:val="en-US" w:eastAsia="zh-CN"/>
        </w:rPr>
      </w:pPr>
      <w:r>
        <w:rPr>
          <w:rFonts w:hint="eastAsia" w:eastAsia="宋体"/>
          <w:lang w:val="en-US" w:eastAsia="zh-CN"/>
        </w:rPr>
        <w:t>Here is then a Love-token, thy loving Husband hath been preparing for thee weeks and months (it may be some years) by the Study, Pains, Prayers, Tears, the Soul and Body-travel of a tender-hearted Brother; be thou ready for a meeting of Loves, that at the receipt, of this, comfortable fruit of love, Christ and thy Soul may rejoice together.</w:t>
      </w:r>
    </w:p>
    <w:p w14:paraId="036BE72A">
      <w:pPr>
        <w:pStyle w:val="6"/>
        <w:spacing w:after="0"/>
        <w:rPr>
          <w:rFonts w:hint="eastAsia" w:eastAsia="宋体"/>
          <w:lang w:val="en-US" w:eastAsia="zh-CN"/>
        </w:rPr>
      </w:pPr>
      <w:r>
        <w:rPr>
          <w:rFonts w:hint="eastAsia" w:eastAsia="宋体"/>
          <w:lang w:val="en-US" w:eastAsia="zh-CN"/>
        </w:rPr>
        <w:t>这里有一个爱的凭据，你慈爱的丈夫已经为你预备了数周数月（也许是数年），通过一位温柔弟兄的研读、辛劳、祷告、眼泪、灵魂与身体的劳苦；愿你预备好迎接爱的相会，使得在接受这爱的舒适果实时，基督与你的灵魂可以一同欢喜。</w:t>
      </w:r>
    </w:p>
    <w:p w14:paraId="7A672460">
      <w:pPr>
        <w:pStyle w:val="6"/>
        <w:spacing w:after="0"/>
        <w:rPr>
          <w:rFonts w:hint="eastAsia" w:eastAsia="宋体"/>
          <w:lang w:val="en-US" w:eastAsia="zh-CN"/>
        </w:rPr>
      </w:pPr>
    </w:p>
    <w:p w14:paraId="74D16CC0">
      <w:pPr>
        <w:pStyle w:val="6"/>
        <w:spacing w:after="0"/>
        <w:rPr>
          <w:rFonts w:hint="eastAsia" w:eastAsia="宋体"/>
          <w:lang w:val="en-US" w:eastAsia="zh-CN"/>
        </w:rPr>
      </w:pPr>
      <w:r>
        <w:rPr>
          <w:rFonts w:hint="eastAsia" w:eastAsia="宋体"/>
          <w:lang w:val="en-US" w:eastAsia="zh-CN"/>
        </w:rPr>
        <w:t>Is there not a cause? Doth he not rejoice over thee with joy? Doth he not rest in his love? Doth not he joy over thee with singing? Let this Love-token speak;</w:t>
      </w:r>
    </w:p>
    <w:p w14:paraId="36CFCB2B">
      <w:pPr>
        <w:pStyle w:val="6"/>
        <w:spacing w:after="0"/>
        <w:rPr>
          <w:rFonts w:hint="eastAsia" w:eastAsia="宋体"/>
          <w:lang w:val="en-US" w:eastAsia="zh-CN"/>
        </w:rPr>
      </w:pPr>
      <w:r>
        <w:rPr>
          <w:rFonts w:hint="eastAsia" w:eastAsia="宋体"/>
          <w:lang w:val="en-US" w:eastAsia="zh-CN"/>
        </w:rPr>
        <w:t>岂没有原因吗？祂不是以喜乐为你欢欣吗？祂不是安息在祂的爱中吗？祂不是以歌唱为你欢喜吗？让这爱的凭据说话吧；</w:t>
      </w:r>
    </w:p>
    <w:p w14:paraId="101C215B">
      <w:pPr>
        <w:pStyle w:val="6"/>
        <w:spacing w:after="0"/>
        <w:rPr>
          <w:rFonts w:hint="eastAsia" w:eastAsia="宋体"/>
          <w:lang w:val="en-US" w:eastAsia="zh-CN"/>
        </w:rPr>
      </w:pPr>
    </w:p>
    <w:p w14:paraId="3EFDB6C9">
      <w:pPr>
        <w:pStyle w:val="6"/>
        <w:spacing w:after="0"/>
        <w:rPr>
          <w:rFonts w:hint="eastAsia" w:eastAsia="宋体"/>
          <w:lang w:val="en-US" w:eastAsia="zh-CN"/>
        </w:rPr>
      </w:pPr>
      <w:r>
        <w:rPr>
          <w:rFonts w:hint="eastAsia" w:eastAsia="宋体"/>
          <w:lang w:val="en-US" w:eastAsia="zh-CN"/>
        </w:rPr>
        <w:t>herein thy free given Royalties are heaped up as high as Heaven, Justification, Reconciliation, Adoption, Sanctification, Glorification; Thy helpful Experiences remembered, and improved; thy heart-cheering Evidences collected, and cleared; thy love-Duty discovered, and precious Directions given, for an advantageous performance of them, in Secret, in Family, in Public, for the mutual overflowing's of love betwixt Christ and thy Soul.</w:t>
      </w:r>
    </w:p>
    <w:p w14:paraId="51E6E1F0">
      <w:pPr>
        <w:pStyle w:val="6"/>
        <w:spacing w:after="0"/>
        <w:rPr>
          <w:rFonts w:hint="eastAsia" w:eastAsia="宋体"/>
          <w:lang w:val="en-US" w:eastAsia="zh-CN"/>
        </w:rPr>
      </w:pPr>
      <w:r>
        <w:rPr>
          <w:rFonts w:hint="eastAsia" w:eastAsia="宋体"/>
          <w:lang w:val="en-US" w:eastAsia="zh-CN"/>
        </w:rPr>
        <w:t>在此，你白白得来的尊贵权柄堆积如天，称义、和好、收纳、成圣、得荣；你有益的经历被记念并得以提高；使你心得安慰的凭据被收集并澄清；你爱的责任被发现，并给予宝贵指引，使你在私密处、在家庭中、在公共场合都能有利地履行这些职责，为基督与你灵魂之间爱的相互涌流。</w:t>
      </w:r>
    </w:p>
    <w:p w14:paraId="1C01B779">
      <w:pPr>
        <w:pStyle w:val="6"/>
        <w:spacing w:after="0"/>
        <w:rPr>
          <w:rFonts w:hint="eastAsia" w:eastAsia="宋体"/>
          <w:lang w:val="en-US" w:eastAsia="zh-CN"/>
        </w:rPr>
      </w:pPr>
    </w:p>
    <w:p w14:paraId="6FDC2741">
      <w:pPr>
        <w:pStyle w:val="6"/>
        <w:spacing w:after="0"/>
        <w:rPr>
          <w:rFonts w:hint="eastAsia" w:eastAsia="宋体"/>
          <w:lang w:val="en-US" w:eastAsia="zh-CN"/>
        </w:rPr>
      </w:pPr>
      <w:r>
        <w:rPr>
          <w:rFonts w:hint="eastAsia" w:eastAsia="宋体"/>
          <w:lang w:val="en-US" w:eastAsia="zh-CN"/>
        </w:rPr>
        <w:t>Upon serious and sad thoughts, that the godly generally of later times, have been taken up with wrangling Disputes, and thereby taken off from Christian affection, and Communion (and I fear from Christ too in dangerous measure) It hath been amongst my desires, That God would stir up the hearts of some of his Servants, to call off his people from these Soul-hurting Contending's, unto the Reading, and Study of Soul-helping Treatises; assuring myself, That if the people of God were helped against their contentious, and jarring Corruptions, the differences in their heads would be more easily reconciled, as to dear love, and due Spiritual Communion.</w:t>
      </w:r>
    </w:p>
    <w:p w14:paraId="08CC7A94">
      <w:pPr>
        <w:pStyle w:val="6"/>
        <w:spacing w:after="0"/>
        <w:rPr>
          <w:rFonts w:hint="eastAsia" w:eastAsia="宋体"/>
          <w:lang w:val="en-US" w:eastAsia="zh-CN"/>
        </w:rPr>
      </w:pPr>
      <w:r>
        <w:rPr>
          <w:rFonts w:hint="eastAsia" w:eastAsia="宋体"/>
          <w:lang w:val="en-US" w:eastAsia="zh-CN"/>
        </w:rPr>
        <w:t>经过严肃而悲伤的思考，近来敬虔之人普遍陷入争论纷争，因此远离了基督徒的爱心和团契（我担心也在危险程度上远离了基督），我心中一直有这样的愿望，愿神感动祂仆人的心，呼召祂的子民离开这些伤害灵魂的争论，转向阅读和研究有益灵魂的论著；我确信，若神的子民得到帮助抵挡其中好争和不和谐的败坏，他们头脑中的分歧将更容易在亲爱中和谐，并恢复适当的属灵团契。</w:t>
      </w:r>
    </w:p>
    <w:p w14:paraId="6A27120E">
      <w:pPr>
        <w:pStyle w:val="6"/>
        <w:spacing w:after="0"/>
        <w:rPr>
          <w:rFonts w:hint="eastAsia" w:eastAsia="宋体"/>
          <w:lang w:val="en-US" w:eastAsia="zh-CN"/>
        </w:rPr>
      </w:pPr>
    </w:p>
    <w:p w14:paraId="52D5DEDA">
      <w:pPr>
        <w:pStyle w:val="6"/>
        <w:spacing w:after="0"/>
        <w:rPr>
          <w:rFonts w:hint="eastAsia" w:eastAsia="宋体"/>
          <w:lang w:val="en-US" w:eastAsia="zh-CN"/>
        </w:rPr>
      </w:pPr>
      <w:r>
        <w:rPr>
          <w:rFonts w:hint="eastAsia" w:eastAsia="宋体"/>
          <w:lang w:val="en-US" w:eastAsia="zh-CN"/>
        </w:rPr>
        <w:t>I could not but observe, when these Papers were brought to my view, that the forementioned desires of my heart were imprinted thereupon, which made them more dear to me, and more willing to endear them to the sincere-hearted, as a happy mean of helping hearts, healing differences, and preparing the Lord's lot for those better times, which are more looked after, and boasted of, then prepared for:</w:t>
      </w:r>
    </w:p>
    <w:p w14:paraId="1198D669">
      <w:pPr>
        <w:pStyle w:val="6"/>
        <w:spacing w:after="0"/>
        <w:rPr>
          <w:rFonts w:hint="eastAsia" w:eastAsia="宋体"/>
          <w:lang w:val="en-US" w:eastAsia="zh-CN"/>
        </w:rPr>
      </w:pPr>
      <w:r>
        <w:rPr>
          <w:rFonts w:hint="eastAsia" w:eastAsia="宋体"/>
          <w:lang w:val="en-US" w:eastAsia="zh-CN"/>
        </w:rPr>
        <w:t>当这些文稿展现在我眼前时，我不禁注意到，我前面提到的心愿印在其上，这使它们对我更为珍贵，也使我更愿意让诚心的人珍视它们，作为帮助心灵、医治分歧、为主的产业预备更美好时代的快乐途径，那些时代被更多地盼望和夸耀，却未充分预备：</w:t>
      </w:r>
    </w:p>
    <w:p w14:paraId="147756A3">
      <w:pPr>
        <w:pStyle w:val="6"/>
        <w:spacing w:after="0"/>
        <w:rPr>
          <w:rFonts w:hint="eastAsia" w:eastAsia="宋体"/>
          <w:lang w:val="en-US" w:eastAsia="zh-CN"/>
        </w:rPr>
      </w:pPr>
    </w:p>
    <w:p w14:paraId="4B523F36">
      <w:pPr>
        <w:pStyle w:val="6"/>
        <w:spacing w:after="0"/>
        <w:rPr>
          <w:rFonts w:hint="eastAsia" w:eastAsia="宋体"/>
          <w:lang w:val="en-US" w:eastAsia="zh-CN"/>
        </w:rPr>
      </w:pPr>
      <w:r>
        <w:rPr>
          <w:rFonts w:hint="eastAsia" w:eastAsia="宋体"/>
          <w:lang w:val="en-US" w:eastAsia="zh-CN"/>
        </w:rPr>
        <w:t>In reference to these restoring and refreshing times (though the workings of God have been very various, and seemingly contrary, now setting forward, and then setting backward) God hath not been wanting to feed the laboring, and sometimes almost fainting Faith of his people, by Divine arguments; amongst which, this is one, and not the least, That whilst Providence hath been at work to remove hindrances, and to open a full and free way amongst men, the in-dwelling Spirit hath been as busy in holy men, to stir up some to Pray, others to Preach, and others to Write, for the wide-opening of a door in men;</w:t>
      </w:r>
    </w:p>
    <w:p w14:paraId="57E0BDF2">
      <w:pPr>
        <w:pStyle w:val="6"/>
        <w:spacing w:after="0"/>
        <w:rPr>
          <w:rFonts w:hint="eastAsia" w:eastAsia="宋体"/>
          <w:lang w:val="en-US" w:eastAsia="zh-CN"/>
        </w:rPr>
      </w:pPr>
      <w:r>
        <w:rPr>
          <w:rFonts w:hint="eastAsia" w:eastAsia="宋体"/>
          <w:lang w:val="en-US" w:eastAsia="zh-CN"/>
        </w:rPr>
        <w:t>关于这些恢复和更新的时代（尽管神的作为非常多样，看似矛盾，时而前进，时而后退），神并未缺乏用神圣论据喂养祂百姓劳苦且有时几乎昏厥的信心；其中之一，且不是最小的，就是当护理在工作移除障碍，并在人们中间开辟完全自由的道路时，内住的圣灵在圣洁的人里面也同样忙碌，激励一些人祷告，另一些人传道，还有一些人写作，为要在人们心中广开一扇门；</w:t>
      </w:r>
    </w:p>
    <w:p w14:paraId="183908B4">
      <w:pPr>
        <w:pStyle w:val="6"/>
        <w:spacing w:after="0"/>
        <w:rPr>
          <w:rFonts w:hint="eastAsia" w:eastAsia="宋体"/>
          <w:lang w:val="en-US" w:eastAsia="zh-CN"/>
        </w:rPr>
      </w:pPr>
    </w:p>
    <w:p w14:paraId="5DE02A6D">
      <w:pPr>
        <w:pStyle w:val="6"/>
        <w:spacing w:after="0"/>
        <w:rPr>
          <w:rFonts w:hint="eastAsia" w:eastAsia="宋体"/>
          <w:lang w:val="en-US" w:eastAsia="zh-CN"/>
        </w:rPr>
      </w:pPr>
      <w:r>
        <w:rPr>
          <w:rFonts w:hint="eastAsia" w:eastAsia="宋体"/>
          <w:lang w:val="en-US" w:eastAsia="zh-CN"/>
        </w:rPr>
        <w:t>the gracious enlarging of the heart, which gives assurance, that when God hath suffered them that are for no Religion, to play a first game, and them that are for all Religions, to play a second, that both the open and secret enemy of true Religion might be discovered, and discarded; he will then grant a longed for, joyful meeting of Holy times, and Holy hearts.</w:t>
      </w:r>
    </w:p>
    <w:p w14:paraId="788D9E88">
      <w:pPr>
        <w:pStyle w:val="6"/>
        <w:spacing w:after="0"/>
        <w:rPr>
          <w:rFonts w:hint="eastAsia" w:eastAsia="宋体"/>
          <w:lang w:val="en-US" w:eastAsia="zh-CN"/>
        </w:rPr>
      </w:pPr>
      <w:r>
        <w:rPr>
          <w:rFonts w:hint="eastAsia" w:eastAsia="宋体"/>
          <w:lang w:val="en-US" w:eastAsia="zh-CN"/>
        </w:rPr>
        <w:t>恩典扩张人心，给予确据，当神容许那些不要宗教的人先行一步，又容许那些接受所有宗教的人继而行动，好使真宗教的公开和隐秘仇敌都被发现并弃绝；祂将赐下人所渴望的圣洁时代与圣洁心灵的喜乐相会。</w:t>
      </w:r>
    </w:p>
    <w:p w14:paraId="328731A6">
      <w:pPr>
        <w:pStyle w:val="6"/>
        <w:spacing w:after="0"/>
        <w:rPr>
          <w:rFonts w:hint="eastAsia" w:eastAsia="宋体"/>
          <w:lang w:val="en-US" w:eastAsia="zh-CN"/>
        </w:rPr>
      </w:pPr>
    </w:p>
    <w:p w14:paraId="53DA2AEF">
      <w:pPr>
        <w:pStyle w:val="6"/>
        <w:spacing w:after="0"/>
        <w:rPr>
          <w:rFonts w:hint="eastAsia" w:eastAsia="宋体"/>
          <w:lang w:val="en-US" w:eastAsia="zh-CN"/>
        </w:rPr>
      </w:pPr>
      <w:r>
        <w:rPr>
          <w:rFonts w:hint="eastAsia" w:eastAsia="宋体"/>
          <w:lang w:val="en-US" w:eastAsia="zh-CN"/>
        </w:rPr>
        <w:t>To further the holiness of the heart, which gives the leading to holy times, is the happy project of compiling and Printing this Book.</w:t>
      </w:r>
    </w:p>
    <w:p w14:paraId="16AFE71E">
      <w:pPr>
        <w:pStyle w:val="6"/>
        <w:spacing w:after="0"/>
        <w:rPr>
          <w:rFonts w:hint="eastAsia" w:eastAsia="宋体"/>
          <w:lang w:val="en-US" w:eastAsia="zh-CN"/>
        </w:rPr>
      </w:pPr>
      <w:r>
        <w:rPr>
          <w:rFonts w:hint="eastAsia" w:eastAsia="宋体"/>
          <w:lang w:val="en-US" w:eastAsia="zh-CN"/>
        </w:rPr>
        <w:t>促进心灵的圣洁，引领至圣洁时代，是编纂和印刷此书的喜乐计划。</w:t>
      </w:r>
    </w:p>
    <w:p w14:paraId="4FFEBBE8">
      <w:pPr>
        <w:pStyle w:val="6"/>
        <w:spacing w:after="0"/>
        <w:rPr>
          <w:rFonts w:hint="eastAsia" w:eastAsia="宋体"/>
          <w:lang w:val="en-US" w:eastAsia="zh-CN"/>
        </w:rPr>
      </w:pPr>
    </w:p>
    <w:p w14:paraId="64E9EA3E">
      <w:pPr>
        <w:pStyle w:val="6"/>
        <w:spacing w:after="0"/>
        <w:rPr>
          <w:rFonts w:hint="eastAsia" w:eastAsia="宋体"/>
          <w:lang w:val="en-US" w:eastAsia="zh-CN"/>
        </w:rPr>
      </w:pPr>
      <w:r>
        <w:rPr>
          <w:rFonts w:hint="eastAsia" w:eastAsia="宋体"/>
          <w:lang w:val="en-US" w:eastAsia="zh-CN"/>
        </w:rPr>
        <w:t>That it may be sanctified by the Spirit of Holiness, unto so good and promising an end, let be thy Prayer, that the Pains and Prayers of the Author, may be turned into Comforts and Praises; which is the hope and prayer of him,</w:t>
      </w:r>
    </w:p>
    <w:p w14:paraId="5B7E90B5">
      <w:pPr>
        <w:pStyle w:val="6"/>
        <w:spacing w:after="0"/>
        <w:rPr>
          <w:rFonts w:hint="eastAsia" w:eastAsia="宋体"/>
          <w:lang w:val="en-US" w:eastAsia="zh-CN"/>
        </w:rPr>
      </w:pPr>
      <w:r>
        <w:rPr>
          <w:rFonts w:hint="eastAsia" w:eastAsia="宋体"/>
          <w:lang w:val="en-US" w:eastAsia="zh-CN"/>
        </w:rPr>
        <w:t>愿它被圣洁之灵成圣，达到如此美好且有盼望的目的，愿你祷告，使作者的辛劳与祷告，可转变为安慰与赞美；这是他的盼望和祷告，</w:t>
      </w:r>
    </w:p>
    <w:p w14:paraId="41DB975C">
      <w:pPr>
        <w:pStyle w:val="6"/>
        <w:spacing w:after="0"/>
        <w:rPr>
          <w:rFonts w:hint="eastAsia" w:eastAsia="宋体"/>
          <w:lang w:val="en-US" w:eastAsia="zh-CN"/>
        </w:rPr>
      </w:pPr>
    </w:p>
    <w:p w14:paraId="5795ECCC">
      <w:pPr>
        <w:pStyle w:val="6"/>
        <w:spacing w:after="0"/>
        <w:rPr>
          <w:rFonts w:hint="eastAsia" w:eastAsia="宋体"/>
          <w:lang w:val="en-US" w:eastAsia="zh-CN"/>
        </w:rPr>
      </w:pPr>
      <w:r>
        <w:rPr>
          <w:rFonts w:hint="eastAsia" w:eastAsia="宋体"/>
          <w:lang w:val="en-US" w:eastAsia="zh-CN"/>
        </w:rPr>
        <w:t>Denton, May 10, 1649.</w:t>
      </w:r>
    </w:p>
    <w:p w14:paraId="1212810B">
      <w:pPr>
        <w:pStyle w:val="6"/>
        <w:spacing w:after="0"/>
        <w:rPr>
          <w:rFonts w:hint="eastAsia" w:eastAsia="宋体"/>
          <w:lang w:val="en-US" w:eastAsia="zh-CN"/>
        </w:rPr>
      </w:pPr>
      <w:r>
        <w:rPr>
          <w:rFonts w:hint="eastAsia" w:eastAsia="宋体"/>
          <w:lang w:val="en-US" w:eastAsia="zh-CN"/>
        </w:rPr>
        <w:t>丹顿，1649年5月10日</w:t>
      </w:r>
    </w:p>
    <w:p w14:paraId="0E8DB7FD">
      <w:pPr>
        <w:pStyle w:val="6"/>
        <w:spacing w:after="0"/>
        <w:rPr>
          <w:rFonts w:hint="eastAsia" w:eastAsia="宋体"/>
          <w:lang w:val="en-US" w:eastAsia="zh-CN"/>
        </w:rPr>
      </w:pPr>
    </w:p>
    <w:p w14:paraId="3DDD6AAB">
      <w:pPr>
        <w:pStyle w:val="6"/>
        <w:spacing w:after="0"/>
        <w:rPr>
          <w:rFonts w:hint="eastAsia" w:eastAsia="宋体"/>
          <w:lang w:val="en-US" w:eastAsia="zh-CN"/>
        </w:rPr>
      </w:pPr>
      <w:r>
        <w:rPr>
          <w:rFonts w:hint="eastAsia" w:eastAsia="宋体"/>
          <w:lang w:val="en-US" w:eastAsia="zh-CN"/>
        </w:rPr>
        <w:t>Who is joyful in this, and all other thy Soul-helps, John Angier.</w:t>
      </w:r>
    </w:p>
    <w:p w14:paraId="45716944">
      <w:pPr>
        <w:pStyle w:val="6"/>
        <w:spacing w:after="0"/>
        <w:sectPr>
          <w:pgSz w:w="12240" w:h="15840"/>
          <w:pgMar w:top="1440" w:right="1440" w:bottom="280" w:left="1440" w:header="720" w:footer="720" w:gutter="0"/>
          <w:cols w:space="720" w:num="1"/>
        </w:sectPr>
      </w:pPr>
      <w:r>
        <w:rPr>
          <w:rFonts w:hint="eastAsia" w:eastAsia="宋体"/>
          <w:lang w:val="en-US" w:eastAsia="zh-CN"/>
        </w:rPr>
        <w:t>为此和所有其他你的灵魂帮助而喜乐的，约翰·安吉尔。</w:t>
      </w:r>
    </w:p>
    <w:p w14:paraId="1751657E">
      <w:pPr>
        <w:pStyle w:val="6"/>
        <w:spacing w:before="0"/>
        <w:ind w:left="0" w:right="0" w:firstLine="0"/>
        <w:jc w:val="left"/>
        <w:rPr>
          <w:sz w:val="60"/>
        </w:rPr>
      </w:pPr>
    </w:p>
    <w:p w14:paraId="7C54BF2C">
      <w:pPr>
        <w:pStyle w:val="6"/>
        <w:spacing w:before="0"/>
        <w:ind w:left="0" w:right="0" w:firstLine="0"/>
        <w:jc w:val="left"/>
        <w:rPr>
          <w:sz w:val="60"/>
        </w:rPr>
      </w:pPr>
    </w:p>
    <w:p w14:paraId="62726B61">
      <w:pPr>
        <w:pStyle w:val="6"/>
        <w:spacing w:before="631"/>
        <w:ind w:left="0" w:right="0" w:firstLine="0"/>
        <w:jc w:val="left"/>
        <w:rPr>
          <w:sz w:val="60"/>
        </w:rPr>
      </w:pPr>
    </w:p>
    <w:p w14:paraId="700EA1D4">
      <w:pPr>
        <w:pStyle w:val="2"/>
        <w:bidi w:val="0"/>
        <w:rPr>
          <w:rFonts w:hint="eastAsia"/>
        </w:rPr>
      </w:pPr>
      <w:bookmarkStart w:id="14" w:name="_bookmark7"/>
      <w:bookmarkEnd w:id="14"/>
      <w:bookmarkStart w:id="15" w:name="PREF. VIII. – Media Preface V."/>
      <w:bookmarkEnd w:id="15"/>
      <w:r>
        <w:rPr>
          <w:rFonts w:hint="eastAsia"/>
        </w:rPr>
        <w:t>PREF. VIII. – MeDIa Preface V.</w:t>
      </w:r>
    </w:p>
    <w:p w14:paraId="4445B0C0">
      <w:pPr>
        <w:pStyle w:val="2"/>
        <w:bidi w:val="0"/>
        <w:rPr>
          <w:rFonts w:hint="eastAsia"/>
        </w:rPr>
      </w:pPr>
      <w:r>
        <w:rPr>
          <w:rFonts w:hint="eastAsia"/>
        </w:rPr>
        <w:t>前言八 - 媒体前言五</w:t>
      </w:r>
    </w:p>
    <w:p w14:paraId="7BCE26C9">
      <w:pPr>
        <w:pStyle w:val="6"/>
        <w:spacing w:before="0"/>
        <w:ind w:left="0" w:right="0" w:firstLine="0"/>
        <w:jc w:val="left"/>
        <w:rPr>
          <w:rFonts w:hint="eastAsia"/>
          <w:spacing w:val="-2"/>
          <w:w w:val="75"/>
        </w:rPr>
      </w:pPr>
    </w:p>
    <w:p w14:paraId="0C40EBD0">
      <w:pPr>
        <w:pStyle w:val="6"/>
        <w:spacing w:before="0"/>
        <w:ind w:left="0" w:right="0" w:firstLine="0"/>
        <w:jc w:val="left"/>
        <w:rPr>
          <w:rFonts w:hint="eastAsia"/>
          <w:spacing w:val="-2"/>
          <w:w w:val="75"/>
          <w:sz w:val="30"/>
          <w:szCs w:val="30"/>
        </w:rPr>
      </w:pPr>
      <w:r>
        <w:rPr>
          <w:rFonts w:hint="eastAsia"/>
          <w:spacing w:val="-2"/>
          <w:w w:val="75"/>
          <w:sz w:val="30"/>
          <w:szCs w:val="30"/>
        </w:rPr>
        <w:t>To the Christian Reader.</w:t>
      </w:r>
    </w:p>
    <w:p w14:paraId="653C4334">
      <w:pPr>
        <w:pStyle w:val="6"/>
        <w:spacing w:before="0"/>
        <w:ind w:left="0" w:right="0" w:firstLine="0"/>
        <w:jc w:val="left"/>
        <w:rPr>
          <w:rFonts w:hint="eastAsia"/>
          <w:spacing w:val="-2"/>
          <w:w w:val="75"/>
          <w:sz w:val="30"/>
          <w:szCs w:val="30"/>
        </w:rPr>
      </w:pPr>
      <w:r>
        <w:rPr>
          <w:rFonts w:hint="eastAsia"/>
          <w:spacing w:val="-2"/>
          <w:w w:val="75"/>
          <w:sz w:val="30"/>
          <w:szCs w:val="30"/>
        </w:rPr>
        <w:t>致基督徒读者。</w:t>
      </w:r>
    </w:p>
    <w:p w14:paraId="791C8D1F">
      <w:pPr>
        <w:pStyle w:val="6"/>
        <w:spacing w:before="0"/>
        <w:ind w:left="0" w:right="0" w:firstLine="0"/>
        <w:jc w:val="left"/>
        <w:rPr>
          <w:rFonts w:hint="eastAsia"/>
          <w:spacing w:val="-2"/>
          <w:w w:val="75"/>
          <w:sz w:val="30"/>
          <w:szCs w:val="30"/>
        </w:rPr>
      </w:pPr>
    </w:p>
    <w:p w14:paraId="10639053">
      <w:pPr>
        <w:pStyle w:val="6"/>
        <w:spacing w:before="0"/>
        <w:ind w:left="0" w:right="0" w:firstLine="0"/>
        <w:jc w:val="left"/>
        <w:rPr>
          <w:rFonts w:hint="eastAsia"/>
          <w:spacing w:val="-2"/>
          <w:w w:val="75"/>
          <w:sz w:val="30"/>
          <w:szCs w:val="30"/>
        </w:rPr>
      </w:pPr>
      <w:r>
        <w:rPr>
          <w:rFonts w:hint="eastAsia"/>
          <w:spacing w:val="-2"/>
          <w:w w:val="75"/>
          <w:sz w:val="30"/>
          <w:szCs w:val="30"/>
        </w:rPr>
        <w:t>Amongst the multitude of Books in this Age, superlatively above our ability to buy or read, those seem to me most worthy of thy choice, which compendiously, in a methodical, plain and familiar way, set forth to us totum hominis, the whole duty of man, the service of God in holiness and righteousness, the right use, and wise improvement of the means of Grace:</w:t>
      </w:r>
    </w:p>
    <w:p w14:paraId="4744683A">
      <w:pPr>
        <w:pStyle w:val="6"/>
        <w:spacing w:before="0"/>
        <w:ind w:left="0" w:right="0" w:firstLine="0"/>
        <w:jc w:val="left"/>
        <w:rPr>
          <w:rFonts w:hint="eastAsia"/>
          <w:spacing w:val="-2"/>
          <w:w w:val="75"/>
          <w:sz w:val="30"/>
          <w:szCs w:val="30"/>
        </w:rPr>
      </w:pPr>
      <w:r>
        <w:rPr>
          <w:rFonts w:hint="eastAsia"/>
          <w:spacing w:val="-2"/>
          <w:w w:val="75"/>
          <w:sz w:val="30"/>
          <w:szCs w:val="30"/>
        </w:rPr>
        <w:t>在这个时代浩如烟海的书籍中，其数量远超我们购买或阅读的能力，那些以简明扼要、有条理、通俗易懂的方式向我们阐述totum hominis（人的全部责任）、人的全部本分、在圣洁和公义中事奉神、正确使用并明智地改进恩典途径的书籍，在我看来最值得你选择：</w:t>
      </w:r>
    </w:p>
    <w:p w14:paraId="7D491947">
      <w:pPr>
        <w:pStyle w:val="6"/>
        <w:spacing w:before="0"/>
        <w:ind w:left="0" w:right="0" w:firstLine="0"/>
        <w:jc w:val="left"/>
        <w:rPr>
          <w:rFonts w:hint="eastAsia"/>
          <w:spacing w:val="-2"/>
          <w:w w:val="75"/>
          <w:sz w:val="30"/>
          <w:szCs w:val="30"/>
        </w:rPr>
      </w:pPr>
    </w:p>
    <w:p w14:paraId="5DFD1152">
      <w:pPr>
        <w:pStyle w:val="6"/>
        <w:spacing w:before="0"/>
        <w:ind w:left="0" w:right="0" w:firstLine="0"/>
        <w:jc w:val="left"/>
        <w:rPr>
          <w:rFonts w:hint="eastAsia"/>
          <w:spacing w:val="-2"/>
          <w:w w:val="75"/>
          <w:sz w:val="30"/>
          <w:szCs w:val="30"/>
        </w:rPr>
      </w:pPr>
      <w:r>
        <w:rPr>
          <w:rFonts w:hint="eastAsia"/>
          <w:spacing w:val="-2"/>
          <w:w w:val="75"/>
          <w:sz w:val="30"/>
          <w:szCs w:val="30"/>
        </w:rPr>
        <w:t>These being wells of Salvation to quench our thirst, and breasts of Consolation, to strengthen, revive, and comfort us in our Pilgrimage from Earth to Heaven:</w:t>
      </w:r>
    </w:p>
    <w:p w14:paraId="1B164A55">
      <w:pPr>
        <w:pStyle w:val="6"/>
        <w:spacing w:before="0"/>
        <w:ind w:left="0" w:right="0" w:firstLine="0"/>
        <w:jc w:val="left"/>
        <w:rPr>
          <w:rFonts w:hint="eastAsia"/>
          <w:spacing w:val="-2"/>
          <w:w w:val="75"/>
          <w:sz w:val="30"/>
          <w:szCs w:val="30"/>
        </w:rPr>
      </w:pPr>
      <w:r>
        <w:rPr>
          <w:rFonts w:hint="eastAsia"/>
          <w:spacing w:val="-2"/>
          <w:w w:val="75"/>
          <w:sz w:val="30"/>
          <w:szCs w:val="30"/>
        </w:rPr>
        <w:t>这些书如同救恩之井，解我们的干渴；又如安慰之乳，在我们从地上朝天堂朝圣的旅途中坚固我们、复兴我们、安慰我们：</w:t>
      </w:r>
    </w:p>
    <w:p w14:paraId="120D9009">
      <w:pPr>
        <w:pStyle w:val="6"/>
        <w:spacing w:before="0"/>
        <w:ind w:left="0" w:right="0" w:firstLine="0"/>
        <w:jc w:val="left"/>
        <w:rPr>
          <w:rFonts w:hint="eastAsia"/>
          <w:spacing w:val="-2"/>
          <w:w w:val="75"/>
          <w:sz w:val="30"/>
          <w:szCs w:val="30"/>
        </w:rPr>
      </w:pPr>
    </w:p>
    <w:p w14:paraId="4484DAA9">
      <w:pPr>
        <w:pStyle w:val="6"/>
        <w:spacing w:before="0"/>
        <w:ind w:left="0" w:right="0" w:firstLine="0"/>
        <w:jc w:val="left"/>
        <w:rPr>
          <w:rFonts w:hint="eastAsia"/>
          <w:spacing w:val="-2"/>
          <w:w w:val="75"/>
          <w:sz w:val="30"/>
          <w:szCs w:val="30"/>
        </w:rPr>
      </w:pPr>
      <w:r>
        <w:rPr>
          <w:rFonts w:hint="eastAsia"/>
          <w:spacing w:val="-2"/>
          <w:w w:val="75"/>
          <w:sz w:val="30"/>
          <w:szCs w:val="30"/>
        </w:rPr>
        <w:t>Voluminous Controversies may clear the understanding, and help to deliver and preserve that light from the poisoning clouds of Heretical darkness; but they do not quicken us to duty, to the love, and life of Christ, to the hope of Glory; they do not increase, but rather weaken the power of godliness.</w:t>
      </w:r>
    </w:p>
    <w:p w14:paraId="7C4A7F12">
      <w:pPr>
        <w:pStyle w:val="6"/>
        <w:spacing w:before="0"/>
        <w:ind w:left="0" w:right="0" w:firstLine="0"/>
        <w:jc w:val="left"/>
        <w:rPr>
          <w:rFonts w:hint="eastAsia"/>
          <w:spacing w:val="-2"/>
          <w:w w:val="75"/>
          <w:sz w:val="30"/>
          <w:szCs w:val="30"/>
        </w:rPr>
      </w:pPr>
      <w:r>
        <w:rPr>
          <w:rFonts w:hint="eastAsia"/>
          <w:spacing w:val="-2"/>
          <w:w w:val="75"/>
          <w:sz w:val="30"/>
          <w:szCs w:val="30"/>
        </w:rPr>
        <w:t>浩繁的争论可能澄清理解，帮助我们从异端黑暗的毒云中释放并保存那光明；但它们并不能激励我们尽本分，不能激励我们爱基督，活出基督的生命，怀抱荣耀的盼望；它们不会增强敬虔的能力，反而会削弱它。</w:t>
      </w:r>
    </w:p>
    <w:p w14:paraId="55C604F5">
      <w:pPr>
        <w:pStyle w:val="6"/>
        <w:spacing w:before="0"/>
        <w:ind w:left="0" w:right="0" w:firstLine="0"/>
        <w:jc w:val="left"/>
        <w:rPr>
          <w:rFonts w:hint="eastAsia"/>
          <w:spacing w:val="-2"/>
          <w:w w:val="75"/>
          <w:sz w:val="30"/>
          <w:szCs w:val="30"/>
        </w:rPr>
      </w:pPr>
    </w:p>
    <w:p w14:paraId="4A23F977">
      <w:pPr>
        <w:pStyle w:val="6"/>
        <w:spacing w:before="0"/>
        <w:ind w:left="0" w:right="0" w:firstLine="0"/>
        <w:jc w:val="left"/>
        <w:rPr>
          <w:rFonts w:hint="eastAsia"/>
          <w:spacing w:val="-2"/>
          <w:w w:val="75"/>
          <w:sz w:val="30"/>
          <w:szCs w:val="30"/>
        </w:rPr>
      </w:pPr>
      <w:r>
        <w:rPr>
          <w:rFonts w:hint="eastAsia"/>
          <w:spacing w:val="-2"/>
          <w:w w:val="75"/>
          <w:sz w:val="30"/>
          <w:szCs w:val="30"/>
        </w:rPr>
        <w:t>Diligence in reading of tedious Disputes, is not the way to possess that fatness and fullness of true life, peace and joy, which are treasured up for us in the Meritorious sufferings of our Redeemer.</w:t>
      </w:r>
    </w:p>
    <w:p w14:paraId="0F746A06">
      <w:pPr>
        <w:pStyle w:val="6"/>
        <w:spacing w:before="0"/>
        <w:ind w:left="0" w:right="0" w:firstLine="0"/>
        <w:jc w:val="left"/>
        <w:rPr>
          <w:rFonts w:hint="eastAsia"/>
          <w:spacing w:val="-2"/>
          <w:w w:val="75"/>
          <w:sz w:val="30"/>
          <w:szCs w:val="30"/>
        </w:rPr>
      </w:pPr>
      <w:r>
        <w:rPr>
          <w:rFonts w:hint="eastAsia"/>
          <w:spacing w:val="-2"/>
          <w:w w:val="75"/>
          <w:sz w:val="30"/>
          <w:szCs w:val="30"/>
        </w:rPr>
        <w:t>勤奋阅读冗长的争论，并不是获得真实生命、平安和喜乐的丰盛与充满的途径，这些丰盛与充满都为我们珍藏在我们救赎主功德性的受难中。</w:t>
      </w:r>
    </w:p>
    <w:p w14:paraId="4B6A0FBC">
      <w:pPr>
        <w:pStyle w:val="6"/>
        <w:spacing w:before="0"/>
        <w:ind w:left="0" w:right="0" w:firstLine="0"/>
        <w:jc w:val="left"/>
        <w:rPr>
          <w:rFonts w:hint="eastAsia"/>
          <w:spacing w:val="-2"/>
          <w:w w:val="75"/>
          <w:sz w:val="30"/>
          <w:szCs w:val="30"/>
        </w:rPr>
      </w:pPr>
    </w:p>
    <w:p w14:paraId="44AB2BB6">
      <w:pPr>
        <w:pStyle w:val="6"/>
        <w:spacing w:before="0"/>
        <w:ind w:left="0" w:right="0" w:firstLine="0"/>
        <w:jc w:val="left"/>
        <w:rPr>
          <w:rFonts w:hint="eastAsia"/>
          <w:spacing w:val="-2"/>
          <w:w w:val="75"/>
          <w:sz w:val="30"/>
          <w:szCs w:val="30"/>
        </w:rPr>
      </w:pPr>
      <w:r>
        <w:rPr>
          <w:rFonts w:hint="eastAsia"/>
          <w:spacing w:val="-2"/>
          <w:w w:val="75"/>
          <w:sz w:val="30"/>
          <w:szCs w:val="30"/>
        </w:rPr>
        <w:t>The Promises are the life of that faith, whereby the just do live; and good Works, uniform, steadfast and abundant, are the trial and glory thereof; whereunto not Speculative, and Polemical, but Practical Discourses are a useful manuduction.</w:t>
      </w:r>
    </w:p>
    <w:p w14:paraId="59BC920C">
      <w:pPr>
        <w:pStyle w:val="6"/>
        <w:spacing w:before="0"/>
        <w:ind w:left="0" w:right="0" w:firstLine="0"/>
        <w:jc w:val="left"/>
        <w:rPr>
          <w:rFonts w:hint="eastAsia"/>
          <w:spacing w:val="-2"/>
          <w:w w:val="75"/>
          <w:sz w:val="30"/>
          <w:szCs w:val="30"/>
        </w:rPr>
      </w:pPr>
      <w:r>
        <w:rPr>
          <w:rFonts w:hint="eastAsia"/>
          <w:spacing w:val="-2"/>
          <w:w w:val="75"/>
          <w:sz w:val="30"/>
          <w:szCs w:val="30"/>
        </w:rPr>
        <w:t>应许是信心的生命，义人就是靠这信心而活；而善行，一致的、坚定的和丰盛的善行，是信心的试验和荣耀；为此，不是思辨性和论战性的，而是实践性的论述才是有用的引导。</w:t>
      </w:r>
    </w:p>
    <w:p w14:paraId="4C65711D">
      <w:pPr>
        <w:pStyle w:val="6"/>
        <w:spacing w:before="0"/>
        <w:ind w:left="0" w:right="0" w:firstLine="0"/>
        <w:jc w:val="left"/>
        <w:rPr>
          <w:rFonts w:hint="eastAsia"/>
          <w:spacing w:val="-2"/>
          <w:w w:val="75"/>
          <w:sz w:val="30"/>
          <w:szCs w:val="30"/>
        </w:rPr>
      </w:pPr>
    </w:p>
    <w:p w14:paraId="1B045498">
      <w:pPr>
        <w:pStyle w:val="6"/>
        <w:spacing w:before="0"/>
        <w:ind w:left="0" w:right="0" w:firstLine="0"/>
        <w:jc w:val="left"/>
        <w:rPr>
          <w:rFonts w:hint="eastAsia"/>
          <w:spacing w:val="-2"/>
          <w:w w:val="75"/>
          <w:sz w:val="30"/>
          <w:szCs w:val="30"/>
        </w:rPr>
      </w:pPr>
      <w:r>
        <w:rPr>
          <w:rFonts w:hint="eastAsia"/>
          <w:spacing w:val="-2"/>
          <w:w w:val="75"/>
          <w:sz w:val="30"/>
          <w:szCs w:val="30"/>
        </w:rPr>
        <w:t>In the reading of these with fervent Prayers, with serious and settled Meditations, many poor burdened sinners have been raised up out of the depths of a wounding, condemning Conscience, and brought to a transfigured Mountain, and Heaven on Earth in ravishing Consolations.</w:t>
      </w:r>
    </w:p>
    <w:p w14:paraId="585E5CAC">
      <w:pPr>
        <w:pStyle w:val="6"/>
        <w:spacing w:before="0"/>
        <w:ind w:left="0" w:right="0" w:firstLine="0"/>
        <w:jc w:val="left"/>
        <w:rPr>
          <w:rFonts w:hint="eastAsia"/>
          <w:spacing w:val="-2"/>
          <w:w w:val="75"/>
          <w:sz w:val="30"/>
          <w:szCs w:val="30"/>
        </w:rPr>
      </w:pPr>
      <w:r>
        <w:rPr>
          <w:rFonts w:hint="eastAsia"/>
          <w:spacing w:val="-2"/>
          <w:w w:val="75"/>
          <w:sz w:val="30"/>
          <w:szCs w:val="30"/>
        </w:rPr>
        <w:t>在热切祷告、认真而沉稳的默想中阅读这些著作，许多可怜的负重罪人已从伤痛、定罪的良心深渊中被提升，被带到变化的山顶，在令人陶醉的安慰中体验到地上的天堂。</w:t>
      </w:r>
    </w:p>
    <w:p w14:paraId="449FDDA1">
      <w:pPr>
        <w:pStyle w:val="6"/>
        <w:spacing w:before="0"/>
        <w:ind w:left="0" w:right="0" w:firstLine="0"/>
        <w:jc w:val="left"/>
        <w:rPr>
          <w:rFonts w:hint="eastAsia"/>
          <w:spacing w:val="-2"/>
          <w:w w:val="75"/>
          <w:sz w:val="30"/>
          <w:szCs w:val="30"/>
        </w:rPr>
      </w:pPr>
    </w:p>
    <w:p w14:paraId="20317E15">
      <w:pPr>
        <w:pStyle w:val="6"/>
        <w:spacing w:before="0"/>
        <w:ind w:left="0" w:right="0" w:firstLine="0"/>
        <w:jc w:val="left"/>
        <w:rPr>
          <w:rFonts w:hint="eastAsia"/>
          <w:spacing w:val="-2"/>
          <w:w w:val="75"/>
          <w:sz w:val="30"/>
          <w:szCs w:val="30"/>
        </w:rPr>
      </w:pPr>
      <w:r>
        <w:rPr>
          <w:rFonts w:hint="eastAsia"/>
          <w:spacing w:val="-2"/>
          <w:w w:val="75"/>
          <w:sz w:val="30"/>
          <w:szCs w:val="30"/>
        </w:rPr>
        <w:t>Such a Discourse is here presented to thy view, by a Reverend and Religious Author, who hath experimentally learned, and doth daily copy out in his life the precious Truths of Jesus Christ, the Mysteries of Godliness.</w:t>
      </w:r>
    </w:p>
    <w:p w14:paraId="1A636A6B">
      <w:pPr>
        <w:pStyle w:val="6"/>
        <w:spacing w:before="0"/>
        <w:ind w:left="0" w:right="0" w:firstLine="0"/>
        <w:jc w:val="left"/>
        <w:rPr>
          <w:rFonts w:hint="eastAsia"/>
          <w:spacing w:val="-2"/>
          <w:w w:val="75"/>
          <w:sz w:val="30"/>
          <w:szCs w:val="30"/>
        </w:rPr>
      </w:pPr>
      <w:r>
        <w:rPr>
          <w:rFonts w:hint="eastAsia"/>
          <w:spacing w:val="-2"/>
          <w:w w:val="75"/>
          <w:sz w:val="30"/>
          <w:szCs w:val="30"/>
        </w:rPr>
        <w:t>这样一篇论述现在呈现在你眼前，由一位尊敬且虔诚的作者撰写，他通过亲身经历学习，并在日常生活中活出耶稣基督宝贵真理和敬虔奥秘的人。</w:t>
      </w:r>
    </w:p>
    <w:p w14:paraId="2CC0658A">
      <w:pPr>
        <w:pStyle w:val="6"/>
        <w:spacing w:before="0"/>
        <w:ind w:left="0" w:right="0" w:firstLine="0"/>
        <w:jc w:val="left"/>
        <w:rPr>
          <w:rFonts w:hint="eastAsia"/>
          <w:spacing w:val="-2"/>
          <w:w w:val="75"/>
          <w:sz w:val="30"/>
          <w:szCs w:val="30"/>
        </w:rPr>
      </w:pPr>
    </w:p>
    <w:p w14:paraId="4ACE6AEC">
      <w:pPr>
        <w:pStyle w:val="6"/>
        <w:spacing w:before="0"/>
        <w:ind w:left="0" w:right="0" w:firstLine="0"/>
        <w:jc w:val="left"/>
        <w:rPr>
          <w:rFonts w:hint="eastAsia"/>
          <w:spacing w:val="-2"/>
          <w:w w:val="75"/>
          <w:sz w:val="30"/>
          <w:szCs w:val="30"/>
        </w:rPr>
      </w:pPr>
      <w:r>
        <w:rPr>
          <w:rFonts w:hint="eastAsia"/>
          <w:spacing w:val="-2"/>
          <w:w w:val="75"/>
          <w:sz w:val="30"/>
          <w:szCs w:val="30"/>
        </w:rPr>
        <w:t>It is a high privilege, and great advantage to the Souls welfare, to learn of those, who have what they teach, not only in their lips, but also in their hearts and lives; who are able to say, In these ways we have found rest; as ye have heard or seen us do, so do ye.</w:t>
      </w:r>
    </w:p>
    <w:p w14:paraId="7C7648EE">
      <w:pPr>
        <w:pStyle w:val="6"/>
        <w:spacing w:before="0"/>
        <w:ind w:left="0" w:right="0" w:firstLine="0"/>
        <w:jc w:val="left"/>
        <w:rPr>
          <w:rFonts w:hint="eastAsia"/>
          <w:spacing w:val="-2"/>
          <w:w w:val="75"/>
          <w:sz w:val="30"/>
          <w:szCs w:val="30"/>
        </w:rPr>
      </w:pPr>
      <w:r>
        <w:rPr>
          <w:rFonts w:hint="eastAsia"/>
          <w:spacing w:val="-2"/>
          <w:w w:val="75"/>
          <w:sz w:val="30"/>
          <w:szCs w:val="30"/>
        </w:rPr>
        <w:t>向那些不仅口中传授，而且在心中和生活中实践所教导之事的人学习，这是灵魂福祉的高等特权和极大益处；这些人能够说："我们在这些道路上找到了安息；你们所听见或看见我们所行的，你们也当这样行。"</w:t>
      </w:r>
    </w:p>
    <w:p w14:paraId="7B931449">
      <w:pPr>
        <w:pStyle w:val="6"/>
        <w:spacing w:before="0"/>
        <w:ind w:left="0" w:right="0" w:firstLine="0"/>
        <w:jc w:val="left"/>
        <w:rPr>
          <w:rFonts w:hint="eastAsia"/>
          <w:spacing w:val="-2"/>
          <w:w w:val="75"/>
          <w:sz w:val="30"/>
          <w:szCs w:val="30"/>
        </w:rPr>
      </w:pPr>
    </w:p>
    <w:p w14:paraId="26C3AAAD">
      <w:pPr>
        <w:pStyle w:val="6"/>
        <w:spacing w:before="0"/>
        <w:ind w:left="0" w:right="0" w:firstLine="0"/>
        <w:jc w:val="left"/>
        <w:rPr>
          <w:rFonts w:hint="eastAsia"/>
          <w:spacing w:val="-2"/>
          <w:w w:val="75"/>
          <w:sz w:val="30"/>
          <w:szCs w:val="30"/>
        </w:rPr>
      </w:pPr>
      <w:r>
        <w:rPr>
          <w:rFonts w:hint="eastAsia"/>
          <w:spacing w:val="-2"/>
          <w:w w:val="75"/>
          <w:sz w:val="30"/>
          <w:szCs w:val="30"/>
        </w:rPr>
        <w:t>When the Conversation of Pastors preacheth Christ and Heaven, as well as their Doctrine; when vocal, real, and experimental Sermons go together, that's likely to be a successful Preaching.</w:t>
      </w:r>
    </w:p>
    <w:p w14:paraId="7A9EAC7B">
      <w:pPr>
        <w:pStyle w:val="6"/>
        <w:spacing w:before="0"/>
        <w:ind w:left="0" w:right="0" w:firstLine="0"/>
        <w:jc w:val="left"/>
        <w:rPr>
          <w:rFonts w:hint="eastAsia"/>
          <w:spacing w:val="-2"/>
          <w:w w:val="75"/>
          <w:sz w:val="30"/>
          <w:szCs w:val="30"/>
        </w:rPr>
      </w:pPr>
      <w:r>
        <w:rPr>
          <w:rFonts w:hint="eastAsia"/>
          <w:spacing w:val="-2"/>
          <w:w w:val="75"/>
          <w:sz w:val="30"/>
          <w:szCs w:val="30"/>
        </w:rPr>
        <w:t>当牧师们的言行举止传讲基督和天国，与他们的教义相一致；当口头的、真实的和经历性的讲道融为一体时，那才可能是成功的传道。</w:t>
      </w:r>
    </w:p>
    <w:p w14:paraId="023C536C">
      <w:pPr>
        <w:pStyle w:val="6"/>
        <w:spacing w:before="0"/>
        <w:ind w:left="0" w:right="0" w:firstLine="0"/>
        <w:jc w:val="left"/>
        <w:rPr>
          <w:rFonts w:hint="eastAsia"/>
          <w:spacing w:val="-2"/>
          <w:w w:val="75"/>
          <w:sz w:val="30"/>
          <w:szCs w:val="30"/>
        </w:rPr>
      </w:pPr>
    </w:p>
    <w:p w14:paraId="1FFD0EF7">
      <w:pPr>
        <w:pStyle w:val="6"/>
        <w:spacing w:before="0"/>
        <w:ind w:left="0" w:right="0" w:firstLine="0"/>
        <w:jc w:val="left"/>
        <w:rPr>
          <w:rFonts w:hint="eastAsia"/>
          <w:spacing w:val="-2"/>
          <w:w w:val="75"/>
          <w:sz w:val="30"/>
          <w:szCs w:val="30"/>
        </w:rPr>
      </w:pPr>
      <w:r>
        <w:rPr>
          <w:rFonts w:hint="eastAsia"/>
          <w:spacing w:val="-2"/>
          <w:w w:val="75"/>
          <w:sz w:val="30"/>
          <w:szCs w:val="30"/>
        </w:rPr>
        <w:t>This Treatise may well be called, The Marrow of Christianity, A good and perfect guide to the New-Jerusalem, A golden Conduit-pipe, to convey to us streams of life from the Fountain of Living-waters, or the godly man's Vade mecum, wherein is compendiously, yet fully delivered the Rule and Life of the new Creature.</w:t>
      </w:r>
    </w:p>
    <w:p w14:paraId="1161251C">
      <w:pPr>
        <w:pStyle w:val="6"/>
        <w:spacing w:before="0"/>
        <w:ind w:left="0" w:right="0" w:firstLine="0"/>
        <w:jc w:val="left"/>
        <w:rPr>
          <w:rFonts w:hint="eastAsia"/>
          <w:spacing w:val="-2"/>
          <w:w w:val="75"/>
          <w:sz w:val="30"/>
          <w:szCs w:val="30"/>
        </w:rPr>
      </w:pPr>
      <w:r>
        <w:rPr>
          <w:rFonts w:hint="eastAsia"/>
          <w:spacing w:val="-2"/>
          <w:w w:val="75"/>
          <w:sz w:val="30"/>
          <w:szCs w:val="30"/>
        </w:rPr>
        <w:t>这篇论文可以称为《基督教的精髓》、《通往新耶路撒冷的完美指南》、《从活水泉源向我们输送生命之流的金色导管》，或《敬虔之人的随身手册》，其中简明扼要却又全面地阐述了新造之人的法则与生命。</w:t>
      </w:r>
    </w:p>
    <w:p w14:paraId="77919912">
      <w:pPr>
        <w:pStyle w:val="6"/>
        <w:spacing w:before="0"/>
        <w:ind w:left="0" w:right="0" w:firstLine="0"/>
        <w:jc w:val="left"/>
        <w:rPr>
          <w:rFonts w:hint="eastAsia"/>
          <w:spacing w:val="-2"/>
          <w:w w:val="75"/>
          <w:sz w:val="30"/>
          <w:szCs w:val="30"/>
        </w:rPr>
      </w:pPr>
    </w:p>
    <w:p w14:paraId="4B5223E5">
      <w:pPr>
        <w:pStyle w:val="6"/>
        <w:spacing w:before="0"/>
        <w:ind w:left="0" w:right="0" w:firstLine="0"/>
        <w:jc w:val="left"/>
        <w:rPr>
          <w:rFonts w:hint="eastAsia"/>
          <w:spacing w:val="-2"/>
          <w:w w:val="75"/>
          <w:sz w:val="30"/>
          <w:szCs w:val="30"/>
        </w:rPr>
      </w:pPr>
      <w:r>
        <w:rPr>
          <w:rFonts w:hint="eastAsia"/>
          <w:spacing w:val="-2"/>
          <w:w w:val="75"/>
          <w:sz w:val="30"/>
          <w:szCs w:val="30"/>
        </w:rPr>
        <w:t>Believe me, in the diligent, reiterated and religious reading thereof, thou wilt find, that these Titles are low enough, having a solid foundation, reality of Truth to bear them up; and that thy labor was not in vain, not a losing, but a regaining, a well improving of precious time, which ought to be redeemed.</w:t>
      </w:r>
    </w:p>
    <w:p w14:paraId="4BD6F2C6">
      <w:pPr>
        <w:pStyle w:val="6"/>
        <w:spacing w:before="0"/>
        <w:ind w:left="0" w:right="0" w:firstLine="0"/>
        <w:jc w:val="left"/>
        <w:rPr>
          <w:rFonts w:hint="eastAsia"/>
          <w:spacing w:val="-2"/>
          <w:w w:val="75"/>
          <w:sz w:val="30"/>
          <w:szCs w:val="30"/>
        </w:rPr>
      </w:pPr>
      <w:r>
        <w:rPr>
          <w:rFonts w:hint="eastAsia"/>
          <w:spacing w:val="-2"/>
          <w:w w:val="75"/>
          <w:sz w:val="30"/>
          <w:szCs w:val="30"/>
        </w:rPr>
        <w:t>相信我，在勤奋、反复和虔诚地阅读此书时，你会发现这些称号已经足够谦逊，它们有坚实的基础和真理的实质支持；你的劳苦不是徒然，不是损失，而是重获和善用那应当被赎回的宝贵时间。</w:t>
      </w:r>
    </w:p>
    <w:p w14:paraId="3D383654">
      <w:pPr>
        <w:pStyle w:val="6"/>
        <w:spacing w:before="0"/>
        <w:ind w:left="0" w:right="0" w:firstLine="0"/>
        <w:jc w:val="left"/>
        <w:rPr>
          <w:rFonts w:hint="eastAsia"/>
          <w:spacing w:val="-2"/>
          <w:w w:val="75"/>
          <w:sz w:val="30"/>
          <w:szCs w:val="30"/>
        </w:rPr>
      </w:pPr>
    </w:p>
    <w:p w14:paraId="64984EF0">
      <w:pPr>
        <w:pStyle w:val="6"/>
        <w:spacing w:before="0"/>
        <w:ind w:left="0" w:right="0" w:firstLine="0"/>
        <w:jc w:val="left"/>
        <w:rPr>
          <w:rFonts w:hint="eastAsia"/>
          <w:spacing w:val="-2"/>
          <w:w w:val="75"/>
          <w:sz w:val="30"/>
          <w:szCs w:val="30"/>
        </w:rPr>
      </w:pPr>
      <w:r>
        <w:rPr>
          <w:rFonts w:hint="eastAsia"/>
          <w:spacing w:val="-2"/>
          <w:w w:val="75"/>
          <w:sz w:val="30"/>
          <w:szCs w:val="30"/>
        </w:rPr>
        <w:t>That the composing and publishing, the attentive reading and studying of this elaborate work, decked with the breathings of a gracious Spirit, may advance the glory of God, in the repairing of the Saints, and the edifying of the body of Christ, is the hearts desire and prayer of,</w:t>
      </w:r>
    </w:p>
    <w:p w14:paraId="50A64DB9">
      <w:pPr>
        <w:pStyle w:val="6"/>
        <w:spacing w:before="0"/>
        <w:ind w:left="0" w:right="0" w:firstLine="0"/>
        <w:jc w:val="left"/>
        <w:rPr>
          <w:rFonts w:hint="eastAsia"/>
          <w:spacing w:val="-2"/>
          <w:w w:val="75"/>
          <w:sz w:val="30"/>
          <w:szCs w:val="30"/>
        </w:rPr>
      </w:pPr>
      <w:r>
        <w:rPr>
          <w:rFonts w:hint="eastAsia"/>
          <w:spacing w:val="-2"/>
          <w:w w:val="75"/>
          <w:sz w:val="30"/>
          <w:szCs w:val="30"/>
        </w:rPr>
        <w:t>愿这部精心编撰的著作的创作和出版、专注的阅读和研习，这部饰以恩典之灵气息的作品，能够在修复圣徒和建立基督身体的过程中，促进神的荣耀，这是以下署名者的衷心愿望和祈祷，</w:t>
      </w:r>
    </w:p>
    <w:p w14:paraId="7FD6CD51">
      <w:pPr>
        <w:pStyle w:val="6"/>
        <w:spacing w:before="0"/>
        <w:ind w:left="0" w:right="0" w:firstLine="0"/>
        <w:jc w:val="left"/>
        <w:rPr>
          <w:rFonts w:hint="eastAsia"/>
          <w:spacing w:val="-2"/>
          <w:w w:val="75"/>
          <w:sz w:val="30"/>
          <w:szCs w:val="30"/>
        </w:rPr>
      </w:pPr>
    </w:p>
    <w:p w14:paraId="65C3FD44">
      <w:pPr>
        <w:pStyle w:val="6"/>
        <w:spacing w:before="0"/>
        <w:ind w:left="0" w:right="0" w:firstLine="0"/>
        <w:jc w:val="left"/>
        <w:rPr>
          <w:rFonts w:hint="eastAsia"/>
          <w:spacing w:val="-2"/>
          <w:w w:val="75"/>
          <w:sz w:val="30"/>
          <w:szCs w:val="30"/>
        </w:rPr>
      </w:pPr>
      <w:r>
        <w:rPr>
          <w:rFonts w:hint="eastAsia"/>
          <w:spacing w:val="-2"/>
          <w:w w:val="75"/>
          <w:sz w:val="30"/>
          <w:szCs w:val="30"/>
        </w:rPr>
        <w:t>Halsall, April 19, 1649.</w:t>
      </w:r>
    </w:p>
    <w:p w14:paraId="287371E9">
      <w:pPr>
        <w:pStyle w:val="6"/>
        <w:spacing w:before="0"/>
        <w:ind w:left="0" w:right="0" w:firstLine="0"/>
        <w:jc w:val="left"/>
        <w:rPr>
          <w:rFonts w:hint="eastAsia"/>
          <w:spacing w:val="-2"/>
          <w:w w:val="75"/>
          <w:sz w:val="30"/>
          <w:szCs w:val="30"/>
        </w:rPr>
      </w:pPr>
      <w:r>
        <w:rPr>
          <w:rFonts w:hint="eastAsia"/>
          <w:spacing w:val="-2"/>
          <w:w w:val="75"/>
          <w:sz w:val="30"/>
          <w:szCs w:val="30"/>
        </w:rPr>
        <w:t>霍尔索尔，1649年4月19日。</w:t>
      </w:r>
    </w:p>
    <w:p w14:paraId="3E3C865C">
      <w:pPr>
        <w:pStyle w:val="6"/>
        <w:spacing w:before="0"/>
        <w:ind w:left="0" w:right="0" w:firstLine="0"/>
        <w:jc w:val="left"/>
        <w:rPr>
          <w:rFonts w:hint="eastAsia"/>
          <w:spacing w:val="-2"/>
          <w:w w:val="75"/>
          <w:sz w:val="30"/>
          <w:szCs w:val="30"/>
        </w:rPr>
      </w:pPr>
    </w:p>
    <w:p w14:paraId="7D9AA94F">
      <w:pPr>
        <w:pStyle w:val="6"/>
        <w:spacing w:before="0"/>
        <w:ind w:left="0" w:right="0" w:firstLine="0"/>
        <w:jc w:val="left"/>
        <w:rPr>
          <w:rFonts w:hint="eastAsia"/>
          <w:spacing w:val="-2"/>
          <w:w w:val="75"/>
          <w:sz w:val="30"/>
          <w:szCs w:val="30"/>
        </w:rPr>
      </w:pPr>
      <w:r>
        <w:rPr>
          <w:rFonts w:hint="eastAsia"/>
          <w:spacing w:val="-2"/>
          <w:w w:val="75"/>
          <w:sz w:val="30"/>
          <w:szCs w:val="30"/>
        </w:rPr>
        <w:t>Thine in the Lord, Thom. Johnson</w:t>
      </w:r>
    </w:p>
    <w:p w14:paraId="1639765C">
      <w:pPr>
        <w:pStyle w:val="6"/>
        <w:spacing w:before="0"/>
        <w:ind w:left="0" w:right="0" w:firstLine="0"/>
        <w:jc w:val="left"/>
        <w:rPr>
          <w:sz w:val="60"/>
        </w:rPr>
      </w:pPr>
      <w:r>
        <w:rPr>
          <w:rFonts w:hint="eastAsia"/>
          <w:spacing w:val="-2"/>
          <w:w w:val="75"/>
          <w:sz w:val="30"/>
          <w:szCs w:val="30"/>
        </w:rPr>
        <w:t>你在主里的，托马斯·约翰逊</w:t>
      </w:r>
    </w:p>
    <w:p w14:paraId="7B8A050A">
      <w:pPr>
        <w:pStyle w:val="6"/>
        <w:spacing w:before="0"/>
        <w:ind w:left="0" w:right="0" w:firstLine="0"/>
        <w:jc w:val="left"/>
        <w:rPr>
          <w:sz w:val="60"/>
        </w:rPr>
      </w:pPr>
    </w:p>
    <w:p w14:paraId="52BC7BB6">
      <w:pPr>
        <w:pStyle w:val="6"/>
        <w:spacing w:before="631"/>
        <w:ind w:left="0" w:right="0" w:firstLine="0"/>
        <w:jc w:val="left"/>
        <w:rPr>
          <w:sz w:val="60"/>
        </w:rPr>
      </w:pPr>
    </w:p>
    <w:p w14:paraId="4F15DE6D">
      <w:pPr>
        <w:pStyle w:val="2"/>
      </w:pPr>
      <w:bookmarkStart w:id="16" w:name="PREF. IX. – Media Preface VI."/>
      <w:bookmarkEnd w:id="16"/>
      <w:bookmarkStart w:id="17" w:name="_bookmark8"/>
      <w:bookmarkEnd w:id="17"/>
      <w:r>
        <w:rPr>
          <w:w w:val="75"/>
        </w:rPr>
        <w:t>PREF.</w:t>
      </w:r>
      <w:r>
        <w:rPr>
          <w:spacing w:val="-16"/>
          <w:w w:val="75"/>
        </w:rPr>
        <w:t xml:space="preserve"> </w:t>
      </w:r>
      <w:r>
        <w:rPr>
          <w:w w:val="75"/>
        </w:rPr>
        <w:t>IX.</w:t>
      </w:r>
      <w:r>
        <w:rPr>
          <w:spacing w:val="-16"/>
          <w:w w:val="75"/>
        </w:rPr>
        <w:t xml:space="preserve"> </w:t>
      </w:r>
      <w:r>
        <w:rPr>
          <w:w w:val="75"/>
        </w:rPr>
        <w:t>–</w:t>
      </w:r>
      <w:r>
        <w:rPr>
          <w:spacing w:val="-16"/>
          <w:w w:val="75"/>
        </w:rPr>
        <w:t xml:space="preserve"> </w:t>
      </w:r>
      <w:r>
        <w:rPr>
          <w:w w:val="75"/>
        </w:rPr>
        <w:t>MeDIa</w:t>
      </w:r>
      <w:r>
        <w:rPr>
          <w:spacing w:val="-15"/>
          <w:w w:val="75"/>
        </w:rPr>
        <w:t xml:space="preserve"> </w:t>
      </w:r>
      <w:r>
        <w:rPr>
          <w:w w:val="75"/>
        </w:rPr>
        <w:t>Preface</w:t>
      </w:r>
      <w:r>
        <w:rPr>
          <w:spacing w:val="-16"/>
          <w:w w:val="75"/>
        </w:rPr>
        <w:t xml:space="preserve"> </w:t>
      </w:r>
      <w:r>
        <w:rPr>
          <w:spacing w:val="-5"/>
          <w:w w:val="75"/>
        </w:rPr>
        <w:t>VI.</w:t>
      </w:r>
    </w:p>
    <w:p w14:paraId="5AE0842B">
      <w:pPr>
        <w:pStyle w:val="6"/>
        <w:spacing w:before="0"/>
        <w:ind w:left="0" w:right="0" w:firstLine="0"/>
        <w:jc w:val="left"/>
        <w:rPr>
          <w:rFonts w:ascii="Trebuchet MS"/>
        </w:rPr>
      </w:pPr>
    </w:p>
    <w:p w14:paraId="08E76310">
      <w:pPr>
        <w:pStyle w:val="2"/>
        <w:bidi w:val="0"/>
        <w:rPr>
          <w:rFonts w:hint="eastAsia"/>
          <w:lang w:val="en-US" w:eastAsia="zh-CN"/>
        </w:rPr>
      </w:pPr>
      <w:r>
        <w:rPr>
          <w:rFonts w:hint="eastAsia"/>
          <w:lang w:val="en-US" w:eastAsia="zh-CN"/>
        </w:rPr>
        <w:t>序言九 - 《默想指引》序言六</w:t>
      </w:r>
    </w:p>
    <w:p w14:paraId="142EBD7D">
      <w:pPr>
        <w:pStyle w:val="6"/>
        <w:spacing w:after="0"/>
        <w:rPr>
          <w:rFonts w:hint="eastAsia" w:eastAsia="宋体"/>
          <w:lang w:val="en-US" w:eastAsia="zh-CN"/>
        </w:rPr>
      </w:pPr>
    </w:p>
    <w:p w14:paraId="6471FB8B">
      <w:pPr>
        <w:pStyle w:val="6"/>
        <w:spacing w:after="0"/>
        <w:rPr>
          <w:rFonts w:hint="eastAsia" w:eastAsia="宋体"/>
          <w:lang w:val="en-US" w:eastAsia="zh-CN"/>
        </w:rPr>
      </w:pPr>
      <w:r>
        <w:rPr>
          <w:rFonts w:hint="eastAsia" w:eastAsia="宋体"/>
          <w:lang w:val="en-US" w:eastAsia="zh-CN"/>
        </w:rPr>
        <w:t>The Epistle to the Reader.</w:t>
      </w:r>
    </w:p>
    <w:p w14:paraId="2A9A7860">
      <w:pPr>
        <w:pStyle w:val="6"/>
        <w:spacing w:after="0"/>
        <w:rPr>
          <w:rFonts w:hint="eastAsia" w:eastAsia="宋体"/>
          <w:lang w:val="en-US" w:eastAsia="zh-CN"/>
        </w:rPr>
      </w:pPr>
      <w:r>
        <w:rPr>
          <w:rFonts w:hint="eastAsia" w:eastAsia="宋体"/>
          <w:lang w:val="en-US" w:eastAsia="zh-CN"/>
        </w:rPr>
        <w:t>致读者书</w:t>
      </w:r>
    </w:p>
    <w:p w14:paraId="63A64C24">
      <w:pPr>
        <w:pStyle w:val="6"/>
        <w:spacing w:after="0"/>
        <w:rPr>
          <w:rFonts w:hint="eastAsia" w:eastAsia="宋体"/>
          <w:lang w:val="en-US" w:eastAsia="zh-CN"/>
        </w:rPr>
      </w:pPr>
    </w:p>
    <w:p w14:paraId="5F7F7BD4">
      <w:pPr>
        <w:pStyle w:val="6"/>
        <w:spacing w:after="0"/>
        <w:rPr>
          <w:rFonts w:hint="eastAsia" w:eastAsia="宋体"/>
          <w:lang w:val="en-US" w:eastAsia="zh-CN"/>
        </w:rPr>
      </w:pPr>
      <w:r>
        <w:rPr>
          <w:rFonts w:hint="eastAsia" w:eastAsia="宋体"/>
          <w:lang w:val="en-US" w:eastAsia="zh-CN"/>
        </w:rPr>
        <w:t>Good Reader, suffer me to say to thee, as that ancient and famous Orator, Isocrates, in his Oration ad Nicolem, said to his; Aut hisce praeceptis utere, aut ipse tu inveni meliora; Either make use of these wholesome Directions, or else publish better thyself: and if thou beest able to publish such in the future, yet will it much profit thee to make use of these for the present.</w:t>
      </w:r>
    </w:p>
    <w:p w14:paraId="3293ADAA">
      <w:pPr>
        <w:pStyle w:val="6"/>
        <w:spacing w:after="0"/>
        <w:rPr>
          <w:rFonts w:hint="eastAsia" w:eastAsia="宋体"/>
          <w:lang w:val="en-US" w:eastAsia="zh-CN"/>
        </w:rPr>
      </w:pPr>
      <w:r>
        <w:rPr>
          <w:rFonts w:hint="eastAsia" w:eastAsia="宋体"/>
          <w:lang w:val="en-US" w:eastAsia="zh-CN"/>
        </w:rPr>
        <w:t>亲爱的读者，请容我对你说，如同那位古代著名的演说家伊索克拉底在其《致尼科克勒斯的演说》中所言："要么使用这些训诫，要么自己提出更好的"；或是利用这些有益的指引，或是自己发表更好的著作：即使你将来能够发表如此著作，但就目前而言，利用这些指引仍会使你大有裨益。</w:t>
      </w:r>
    </w:p>
    <w:p w14:paraId="5046904F">
      <w:pPr>
        <w:pStyle w:val="6"/>
        <w:spacing w:after="0"/>
        <w:rPr>
          <w:rFonts w:hint="eastAsia" w:eastAsia="宋体"/>
          <w:lang w:val="en-US" w:eastAsia="zh-CN"/>
        </w:rPr>
      </w:pPr>
    </w:p>
    <w:p w14:paraId="1A60189C">
      <w:pPr>
        <w:pStyle w:val="6"/>
        <w:spacing w:after="0"/>
        <w:rPr>
          <w:rFonts w:hint="eastAsia" w:eastAsia="宋体"/>
          <w:lang w:val="en-US" w:eastAsia="zh-CN"/>
        </w:rPr>
      </w:pPr>
      <w:r>
        <w:rPr>
          <w:rFonts w:hint="eastAsia" w:eastAsia="宋体"/>
          <w:lang w:val="en-US" w:eastAsia="zh-CN"/>
        </w:rPr>
        <w:t>Neither is it every speculative ability, that can bear such fruit; such as these must arise out of much inward observation of the work of God upon the Soul, and Christian long Experience: Weaker Christians may gain much growth in the diligent perusal of this sweet Composure, and strong ones may hence be instigated to try theirs; that which issues from the heart of an experimental Christian, usually reacheth to the heart of such as labor after the like Experience.</w:t>
      </w:r>
    </w:p>
    <w:p w14:paraId="45F5C70B">
      <w:pPr>
        <w:pStyle w:val="6"/>
        <w:spacing w:after="0"/>
        <w:rPr>
          <w:rFonts w:hint="eastAsia" w:eastAsia="宋体"/>
          <w:lang w:val="en-US" w:eastAsia="zh-CN"/>
        </w:rPr>
      </w:pPr>
      <w:r>
        <w:rPr>
          <w:rFonts w:hint="eastAsia" w:eastAsia="宋体"/>
          <w:lang w:val="en-US" w:eastAsia="zh-CN"/>
        </w:rPr>
        <w:t>并非每一种思辨能力都能结出这样的果实；这些必须源自于对神在灵魂上工作的深入观察，以及长久的基督徒经历：较为软弱的信徒通过勤勉研读这甜美的著作可得到极大成长，而坚强的信徒则可因此受激励去尝试自己的方法；从一位有经历的基督徒内心发出的，通常能触及那些追求相似经历之人的内心。</w:t>
      </w:r>
    </w:p>
    <w:p w14:paraId="3381B58B">
      <w:pPr>
        <w:pStyle w:val="6"/>
        <w:spacing w:after="0"/>
        <w:rPr>
          <w:rFonts w:hint="eastAsia" w:eastAsia="宋体"/>
          <w:lang w:val="en-US" w:eastAsia="zh-CN"/>
        </w:rPr>
      </w:pPr>
    </w:p>
    <w:p w14:paraId="052CBE8A">
      <w:pPr>
        <w:pStyle w:val="6"/>
        <w:spacing w:after="0"/>
        <w:rPr>
          <w:rFonts w:hint="eastAsia" w:eastAsia="宋体"/>
          <w:lang w:val="en-US" w:eastAsia="zh-CN"/>
        </w:rPr>
      </w:pPr>
      <w:r>
        <w:rPr>
          <w:rFonts w:hint="eastAsia" w:eastAsia="宋体"/>
          <w:lang w:val="en-US" w:eastAsia="zh-CN"/>
        </w:rPr>
        <w:t>Everyone that reads this work, perhaps knows not the Author so well as myself, therefore may I the more boldly speak of him: I have long known him of a weak body, but of a precious and strong mind; yet a man qui de se modice sentit, that judgeth but meanly of himself.</w:t>
      </w:r>
    </w:p>
    <w:p w14:paraId="24A5732C">
      <w:pPr>
        <w:pStyle w:val="6"/>
        <w:spacing w:after="0"/>
        <w:rPr>
          <w:rFonts w:hint="eastAsia" w:eastAsia="宋体"/>
          <w:lang w:val="en-US" w:eastAsia="zh-CN"/>
        </w:rPr>
      </w:pPr>
      <w:r>
        <w:rPr>
          <w:rFonts w:hint="eastAsia" w:eastAsia="宋体"/>
          <w:lang w:val="en-US" w:eastAsia="zh-CN"/>
        </w:rPr>
        <w:t>每一位阅读此作品的人，或许都不如我那样了解作者，因此我可以更为大胆地谈论他：我长久以来认识他，身体虚弱，但心灵珍贵且坚强；然而他是一个"对自己评价谦逊"的人，总是低估自己。</w:t>
      </w:r>
    </w:p>
    <w:p w14:paraId="5528E05F">
      <w:pPr>
        <w:pStyle w:val="6"/>
        <w:spacing w:after="0"/>
        <w:rPr>
          <w:rFonts w:hint="eastAsia" w:eastAsia="宋体"/>
          <w:lang w:val="en-US" w:eastAsia="zh-CN"/>
        </w:rPr>
      </w:pPr>
    </w:p>
    <w:p w14:paraId="4DB3BE7E">
      <w:pPr>
        <w:pStyle w:val="6"/>
        <w:spacing w:after="0"/>
        <w:rPr>
          <w:rFonts w:hint="eastAsia" w:eastAsia="宋体"/>
          <w:lang w:val="en-US" w:eastAsia="zh-CN"/>
        </w:rPr>
      </w:pPr>
      <w:r>
        <w:rPr>
          <w:rFonts w:hint="eastAsia" w:eastAsia="宋体"/>
          <w:lang w:val="en-US" w:eastAsia="zh-CN"/>
        </w:rPr>
        <w:t>These his (Media) nomine, so called in reference to his (Prima &amp; Ultima) long since brought to light, thou shalt not (Christian Reader) find to be Media re, but Remedia to thy sighing soul: He is one that hath much fed upon the Marrow of Practical Divinty, so that he may be ranked in a better kind amongst the Orators wise men; Sapientes existima, non eos qui de rebus minutis curious rixantur, sed qui de rebus maximis egregie dicunt.</w:t>
      </w:r>
    </w:p>
    <w:p w14:paraId="3C02BC90">
      <w:pPr>
        <w:pStyle w:val="6"/>
        <w:spacing w:after="0"/>
        <w:rPr>
          <w:rFonts w:hint="eastAsia" w:eastAsia="宋体"/>
          <w:lang w:val="en-US" w:eastAsia="zh-CN"/>
        </w:rPr>
      </w:pPr>
      <w:r>
        <w:rPr>
          <w:rFonts w:hint="eastAsia" w:eastAsia="宋体"/>
          <w:lang w:val="en-US" w:eastAsia="zh-CN"/>
        </w:rPr>
        <w:t>他的这部作品名为《默想指引》(Media)，是对应其早已问世的《起初与终末》(Prima &amp; Ultima)而命名的，你不会（基督徒读者）发现它只是中间之物，而是对你叹息之灵魂的良药：他是一位深深汲取实践神学精髓的人，因此他可被列入更高等的智者演说家之列；"智者不是那些对琐事好奇争辩的人，而是那些对重大事物卓越论述的人。"</w:t>
      </w:r>
    </w:p>
    <w:p w14:paraId="04B9BBE5">
      <w:pPr>
        <w:pStyle w:val="6"/>
        <w:spacing w:after="0"/>
        <w:rPr>
          <w:rFonts w:hint="eastAsia" w:eastAsia="宋体"/>
          <w:lang w:val="en-US" w:eastAsia="zh-CN"/>
        </w:rPr>
      </w:pPr>
    </w:p>
    <w:p w14:paraId="52813924">
      <w:pPr>
        <w:pStyle w:val="6"/>
        <w:spacing w:after="0"/>
        <w:rPr>
          <w:rFonts w:hint="eastAsia" w:eastAsia="宋体"/>
          <w:lang w:val="en-US" w:eastAsia="zh-CN"/>
        </w:rPr>
      </w:pPr>
      <w:r>
        <w:rPr>
          <w:rFonts w:hint="eastAsia" w:eastAsia="宋体"/>
          <w:lang w:val="en-US" w:eastAsia="zh-CN"/>
        </w:rPr>
        <w:t>Such shalt thou find the Author. No more, but,</w:t>
      </w:r>
    </w:p>
    <w:p w14:paraId="5BDA7F1C">
      <w:pPr>
        <w:pStyle w:val="6"/>
        <w:spacing w:after="0"/>
        <w:rPr>
          <w:rFonts w:hint="eastAsia" w:eastAsia="宋体"/>
          <w:lang w:val="en-US" w:eastAsia="zh-CN"/>
        </w:rPr>
      </w:pPr>
      <w:r>
        <w:rPr>
          <w:rFonts w:hint="eastAsia" w:eastAsia="宋体"/>
          <w:lang w:val="en-US" w:eastAsia="zh-CN"/>
        </w:rPr>
        <w:t>这就是你将会发现的作者。不多言，</w:t>
      </w:r>
    </w:p>
    <w:p w14:paraId="692D0D8F">
      <w:pPr>
        <w:pStyle w:val="6"/>
        <w:spacing w:after="0"/>
        <w:rPr>
          <w:rFonts w:hint="eastAsia" w:eastAsia="宋体"/>
          <w:lang w:val="en-US" w:eastAsia="zh-CN"/>
        </w:rPr>
      </w:pPr>
    </w:p>
    <w:p w14:paraId="703D8E3C">
      <w:pPr>
        <w:pStyle w:val="6"/>
        <w:spacing w:after="0"/>
        <w:rPr>
          <w:rFonts w:hint="eastAsia" w:eastAsia="宋体"/>
          <w:lang w:val="en-US" w:eastAsia="zh-CN"/>
        </w:rPr>
      </w:pPr>
      <w:r>
        <w:rPr>
          <w:rFonts w:hint="eastAsia" w:eastAsia="宋体"/>
          <w:lang w:val="en-US" w:eastAsia="zh-CN"/>
        </w:rPr>
        <w:t>Thine in Christ, John Waite B.D.</w:t>
      </w:r>
    </w:p>
    <w:p w14:paraId="4BDBF249">
      <w:pPr>
        <w:pStyle w:val="6"/>
        <w:spacing w:after="0"/>
        <w:sectPr>
          <w:pgSz w:w="12240" w:h="15840"/>
          <w:pgMar w:top="1440" w:right="1440" w:bottom="280" w:left="1440" w:header="720" w:footer="720" w:gutter="0"/>
          <w:cols w:space="720" w:num="1"/>
        </w:sectPr>
      </w:pPr>
      <w:r>
        <w:rPr>
          <w:rFonts w:hint="eastAsia" w:eastAsia="宋体"/>
          <w:lang w:val="en-US" w:eastAsia="zh-CN"/>
        </w:rPr>
        <w:t>你在基督里的，约翰·韦特，神学学士</w:t>
      </w:r>
    </w:p>
    <w:p w14:paraId="0DA67458">
      <w:pPr>
        <w:pStyle w:val="6"/>
        <w:spacing w:before="0"/>
        <w:ind w:left="0" w:right="0" w:firstLine="0"/>
        <w:jc w:val="left"/>
        <w:rPr>
          <w:sz w:val="60"/>
        </w:rPr>
      </w:pPr>
    </w:p>
    <w:p w14:paraId="37BF94C7">
      <w:pPr>
        <w:pStyle w:val="6"/>
        <w:spacing w:before="0"/>
        <w:ind w:left="0" w:right="0" w:firstLine="0"/>
        <w:jc w:val="left"/>
        <w:rPr>
          <w:sz w:val="60"/>
        </w:rPr>
      </w:pPr>
    </w:p>
    <w:p w14:paraId="62CDD903">
      <w:pPr>
        <w:pStyle w:val="6"/>
        <w:spacing w:before="631"/>
        <w:ind w:left="0" w:right="0" w:firstLine="0"/>
        <w:jc w:val="left"/>
        <w:rPr>
          <w:sz w:val="60"/>
        </w:rPr>
      </w:pPr>
    </w:p>
    <w:p w14:paraId="19157E13">
      <w:pPr>
        <w:pStyle w:val="2"/>
        <w:bidi w:val="0"/>
      </w:pPr>
      <w:bookmarkStart w:id="18" w:name="PREF. X. – Media Preface VII."/>
      <w:bookmarkEnd w:id="18"/>
      <w:bookmarkStart w:id="19" w:name="_bookmark9"/>
      <w:bookmarkEnd w:id="19"/>
      <w:r>
        <w:t>PREF. X. – MeDIa Preface VII.</w:t>
      </w:r>
      <w:r>
        <w:br w:type="textWrapping"/>
      </w:r>
      <w:r>
        <w:t>前言 X. – MeDIa 前言 VII.</w:t>
      </w:r>
    </w:p>
    <w:p w14:paraId="64B4DF16">
      <w:pPr>
        <w:pStyle w:val="7"/>
        <w:keepNext w:val="0"/>
        <w:keepLines w:val="0"/>
        <w:widowControl/>
        <w:suppressLineNumbers w:val="0"/>
        <w:rPr>
          <w:sz w:val="30"/>
          <w:szCs w:val="30"/>
        </w:rPr>
      </w:pPr>
      <w:r>
        <w:rPr>
          <w:sz w:val="30"/>
          <w:szCs w:val="30"/>
        </w:rPr>
        <w:t>Christian Reader,</w:t>
      </w:r>
      <w:r>
        <w:rPr>
          <w:sz w:val="30"/>
          <w:szCs w:val="30"/>
        </w:rPr>
        <w:br w:type="textWrapping"/>
      </w:r>
      <w:r>
        <w:rPr>
          <w:sz w:val="30"/>
          <w:szCs w:val="30"/>
        </w:rPr>
        <w:t>基督徒读者，</w:t>
      </w:r>
    </w:p>
    <w:p w14:paraId="0AF17F4C">
      <w:pPr>
        <w:pStyle w:val="7"/>
        <w:keepNext w:val="0"/>
        <w:keepLines w:val="0"/>
        <w:widowControl/>
        <w:suppressLineNumbers w:val="0"/>
        <w:rPr>
          <w:sz w:val="30"/>
          <w:szCs w:val="30"/>
        </w:rPr>
      </w:pPr>
      <w:r>
        <w:rPr>
          <w:sz w:val="30"/>
          <w:szCs w:val="30"/>
        </w:rPr>
        <w:t>It is the desire of some precious men, That I should revise that Question about joining with the wicked in the Supper of the Lord.</w:t>
      </w:r>
      <w:r>
        <w:rPr>
          <w:sz w:val="30"/>
          <w:szCs w:val="30"/>
        </w:rPr>
        <w:br w:type="textWrapping"/>
      </w:r>
      <w:r>
        <w:rPr>
          <w:sz w:val="30"/>
          <w:szCs w:val="30"/>
        </w:rPr>
        <w:t>一些宝贵的弟兄希望我重新审视关于在主的圣餐中与邪恶之人同席的问题。</w:t>
      </w:r>
    </w:p>
    <w:p w14:paraId="5A53BB56">
      <w:pPr>
        <w:pStyle w:val="7"/>
        <w:keepNext w:val="0"/>
        <w:keepLines w:val="0"/>
        <w:widowControl/>
        <w:suppressLineNumbers w:val="0"/>
        <w:rPr>
          <w:sz w:val="30"/>
          <w:szCs w:val="30"/>
        </w:rPr>
      </w:pPr>
      <w:r>
        <w:rPr>
          <w:sz w:val="30"/>
          <w:szCs w:val="30"/>
        </w:rPr>
        <w:t>For my own part, I am fully satisfied, that the mind of God is clearly delivered in it; and yet lest any may think that I am singular in this, I have lately consulted with those Divines, to whom high (if not highest) respect is given in the Controversies of this nature;</w:t>
      </w:r>
      <w:r>
        <w:rPr>
          <w:sz w:val="30"/>
          <w:szCs w:val="30"/>
        </w:rPr>
        <w:br w:type="textWrapping"/>
      </w:r>
      <w:r>
        <w:rPr>
          <w:sz w:val="30"/>
          <w:szCs w:val="30"/>
        </w:rPr>
        <w:t>就我个人而言，我完全确信神的心意在此问题上已经清楚表明；然而，为免有人认为我在此事上持特立独行的观点，我最近咨询了那些在此类争议中受到高度（若非最高）尊敬的神学家们；</w:t>
      </w:r>
    </w:p>
    <w:p w14:paraId="3541960B">
      <w:pPr>
        <w:pStyle w:val="7"/>
        <w:keepNext w:val="0"/>
        <w:keepLines w:val="0"/>
        <w:widowControl/>
        <w:suppressLineNumbers w:val="0"/>
        <w:rPr>
          <w:sz w:val="30"/>
          <w:szCs w:val="30"/>
        </w:rPr>
      </w:pPr>
      <w:r>
        <w:rPr>
          <w:sz w:val="30"/>
          <w:szCs w:val="30"/>
        </w:rPr>
        <w:t>viz. Mr. Rutherford, and Mr. Gillespie, to whom I may join the late Assembly of Divines convened at Westminster; and if you would know their opinions, consult but the Authors, as I have cited them, where you may find them at large.</w:t>
      </w:r>
      <w:r>
        <w:rPr>
          <w:sz w:val="30"/>
          <w:szCs w:val="30"/>
        </w:rPr>
        <w:br w:type="textWrapping"/>
      </w:r>
      <w:r>
        <w:rPr>
          <w:sz w:val="30"/>
          <w:szCs w:val="30"/>
        </w:rPr>
        <w:t>即卢瑟福先生和吉利斯皮先生，我还可以加上最近在威斯敏斯特召开的神学家大会；若你想知道他们的意见，只需查阅我所引用的这些作者的著作，你可以在那里找到详细内容。</w:t>
      </w:r>
    </w:p>
    <w:p w14:paraId="48DAD46B">
      <w:pPr>
        <w:pStyle w:val="7"/>
        <w:keepNext w:val="0"/>
        <w:keepLines w:val="0"/>
        <w:widowControl/>
        <w:suppressLineNumbers w:val="0"/>
        <w:rPr>
          <w:sz w:val="30"/>
          <w:szCs w:val="30"/>
        </w:rPr>
      </w:pPr>
      <w:r>
        <w:rPr>
          <w:sz w:val="30"/>
          <w:szCs w:val="30"/>
        </w:rPr>
        <w:t>The Question is, Whether admitting of, or joining with scandalous persons in the Sacrament of the Lord's Supper, and not endeavoring to keep them back whilst such, be sin in the admitters and joiners?</w:t>
      </w:r>
      <w:r>
        <w:rPr>
          <w:sz w:val="30"/>
          <w:szCs w:val="30"/>
        </w:rPr>
        <w:br w:type="textWrapping"/>
      </w:r>
      <w:r>
        <w:rPr>
          <w:sz w:val="30"/>
          <w:szCs w:val="30"/>
        </w:rPr>
        <w:t>问题是：在主的圣餐礼中接纳或与行为不端之人同席，而不努力阻止他们参与，对于接纳者和参与者来说是否是罪？</w:t>
      </w:r>
    </w:p>
    <w:p w14:paraId="636AB434">
      <w:pPr>
        <w:pStyle w:val="7"/>
        <w:keepNext w:val="0"/>
        <w:keepLines w:val="0"/>
        <w:widowControl/>
        <w:suppressLineNumbers w:val="0"/>
        <w:rPr>
          <w:sz w:val="30"/>
          <w:szCs w:val="30"/>
        </w:rPr>
      </w:pPr>
      <w:r>
        <w:rPr>
          <w:sz w:val="30"/>
          <w:szCs w:val="30"/>
        </w:rPr>
        <w:t>And how may it appear?</w:t>
      </w:r>
      <w:r>
        <w:rPr>
          <w:sz w:val="30"/>
          <w:szCs w:val="30"/>
        </w:rPr>
        <w:br w:type="textWrapping"/>
      </w:r>
      <w:r>
        <w:rPr>
          <w:sz w:val="30"/>
          <w:szCs w:val="30"/>
        </w:rPr>
        <w:t>这如何显明呢？</w:t>
      </w:r>
    </w:p>
    <w:p w14:paraId="1D7960D1">
      <w:pPr>
        <w:pStyle w:val="7"/>
        <w:keepNext w:val="0"/>
        <w:keepLines w:val="0"/>
        <w:widowControl/>
        <w:suppressLineNumbers w:val="0"/>
        <w:rPr>
          <w:sz w:val="30"/>
          <w:szCs w:val="30"/>
        </w:rPr>
      </w:pPr>
      <w:r>
        <w:rPr>
          <w:sz w:val="30"/>
          <w:szCs w:val="30"/>
        </w:rPr>
        <w:t>It is answered affirmatively: —1. That it is sin: —</w:t>
      </w:r>
      <w:r>
        <w:rPr>
          <w:sz w:val="30"/>
          <w:szCs w:val="30"/>
        </w:rPr>
        <w:br w:type="textWrapping"/>
      </w:r>
      <w:r>
        <w:rPr>
          <w:sz w:val="30"/>
          <w:szCs w:val="30"/>
        </w:rPr>
        <w:t>答案是肯定的：——1. 这确实是罪：——</w:t>
      </w:r>
    </w:p>
    <w:p w14:paraId="4AEC36F4">
      <w:pPr>
        <w:pStyle w:val="7"/>
        <w:keepNext w:val="0"/>
        <w:keepLines w:val="0"/>
        <w:widowControl/>
        <w:suppressLineNumbers w:val="0"/>
        <w:rPr>
          <w:sz w:val="30"/>
          <w:szCs w:val="30"/>
        </w:rPr>
      </w:pPr>
      <w:r>
        <w:rPr>
          <w:sz w:val="30"/>
          <w:szCs w:val="30"/>
        </w:rPr>
        <w:t>1.In the admitters, Mat. 7:6. See Rutherford, Divine right of Church Government, p. 254, and see Gillespie, Aaron's Rod blossoming, p. 548,549,550,551.</w:t>
      </w:r>
      <w:r>
        <w:rPr>
          <w:sz w:val="30"/>
          <w:szCs w:val="30"/>
        </w:rPr>
        <w:br w:type="textWrapping"/>
      </w:r>
      <w:r>
        <w:rPr>
          <w:sz w:val="30"/>
          <w:szCs w:val="30"/>
        </w:rPr>
        <w:t>1.对于接纳者而言，马太福音7:6。参见卢瑟福《教会管理的神圣权利》，第254页，以及吉利斯皮《亚伦开花的杖》，第548,549,550,551页。</w:t>
      </w:r>
    </w:p>
    <w:p w14:paraId="01241588">
      <w:pPr>
        <w:pStyle w:val="7"/>
        <w:keepNext w:val="0"/>
        <w:keepLines w:val="0"/>
        <w:widowControl/>
        <w:suppressLineNumbers w:val="0"/>
        <w:rPr>
          <w:sz w:val="30"/>
          <w:szCs w:val="30"/>
        </w:rPr>
      </w:pPr>
      <w:r>
        <w:rPr>
          <w:sz w:val="30"/>
          <w:szCs w:val="30"/>
        </w:rPr>
        <w:t>2.In the joiners, 1 Cor. 5:11, 2 Thess. 3:6. See Rutherford, Divine right of Church-Government, p. 238,240,250,268,356,357, and see Gillespie, Aaron's Rod blossoming, p. 424,427,428,429,339:2. This appears to be sin:</w:t>
      </w:r>
      <w:r>
        <w:rPr>
          <w:sz w:val="30"/>
          <w:szCs w:val="30"/>
        </w:rPr>
        <w:br w:type="textWrapping"/>
      </w:r>
      <w:r>
        <w:rPr>
          <w:sz w:val="30"/>
          <w:szCs w:val="30"/>
        </w:rPr>
        <w:t>2.对于参与者而言，哥林多前书5:11，帖撒罗尼迦后书3:6。参见卢瑟福《教会管理的神圣权利》，第238,240,250,268,356,357页，以及吉利斯皮《亚伦开花的杖》，第424,427,428,429,339页。2.这显明是罪：</w:t>
      </w:r>
    </w:p>
    <w:p w14:paraId="0C72B85C">
      <w:pPr>
        <w:pStyle w:val="7"/>
        <w:keepNext w:val="0"/>
        <w:keepLines w:val="0"/>
        <w:widowControl/>
        <w:suppressLineNumbers w:val="0"/>
        <w:rPr>
          <w:sz w:val="30"/>
          <w:szCs w:val="30"/>
        </w:rPr>
      </w:pPr>
      <w:r>
        <w:rPr>
          <w:sz w:val="30"/>
          <w:szCs w:val="30"/>
        </w:rPr>
        <w:t>1.In the admitters, by these grounds.</w:t>
      </w:r>
      <w:r>
        <w:rPr>
          <w:sz w:val="30"/>
          <w:szCs w:val="30"/>
        </w:rPr>
        <w:br w:type="textWrapping"/>
      </w:r>
      <w:r>
        <w:rPr>
          <w:sz w:val="30"/>
          <w:szCs w:val="30"/>
        </w:rPr>
        <w:t>1.对于接纳者而言，基于以下理由。</w:t>
      </w:r>
    </w:p>
    <w:p w14:paraId="27B0C58E">
      <w:pPr>
        <w:pStyle w:val="7"/>
        <w:keepNext w:val="0"/>
        <w:keepLines w:val="0"/>
        <w:widowControl/>
        <w:suppressLineNumbers w:val="0"/>
        <w:rPr>
          <w:sz w:val="30"/>
          <w:szCs w:val="30"/>
        </w:rPr>
      </w:pPr>
      <w:r>
        <w:rPr>
          <w:sz w:val="30"/>
          <w:szCs w:val="30"/>
        </w:rPr>
        <w:t>1.Because of the command to keep unclean persons from holy things, Numb. 5:2, 9:6,7, 2 Chron. 23:19. See Rutherford, Divine right of Church- Government, p. 241,242, see Gillespie, Aaron's Rod blossoming, p. 96,97,98.</w:t>
      </w:r>
      <w:r>
        <w:rPr>
          <w:sz w:val="30"/>
          <w:szCs w:val="30"/>
        </w:rPr>
        <w:br w:type="textWrapping"/>
      </w:r>
      <w:r>
        <w:rPr>
          <w:sz w:val="30"/>
          <w:szCs w:val="30"/>
        </w:rPr>
        <w:t>1.因为有命令要禁止不洁之人接触圣物，民数记5:2，9:6,7，历代志下23:19。参见卢瑟福《教会管理的神圣权利》，第241,242页，参见吉利斯皮《亚伦开花的杖》，第96,97,98页。</w:t>
      </w:r>
    </w:p>
    <w:p w14:paraId="7956BF05">
      <w:pPr>
        <w:pStyle w:val="7"/>
        <w:keepNext w:val="0"/>
        <w:keepLines w:val="0"/>
        <w:widowControl/>
        <w:suppressLineNumbers w:val="0"/>
        <w:rPr>
          <w:sz w:val="30"/>
          <w:szCs w:val="30"/>
        </w:rPr>
      </w:pPr>
      <w:r>
        <w:rPr>
          <w:sz w:val="30"/>
          <w:szCs w:val="30"/>
        </w:rPr>
        <w:t>2.Because of Christ's casting out the man that came without his wedding garment, Mat. 22:11, see Gillespie, Aaron's Rod blossoming, p. 510.</w:t>
      </w:r>
      <w:r>
        <w:rPr>
          <w:sz w:val="30"/>
          <w:szCs w:val="30"/>
        </w:rPr>
        <w:br w:type="textWrapping"/>
      </w:r>
      <w:r>
        <w:rPr>
          <w:sz w:val="30"/>
          <w:szCs w:val="30"/>
        </w:rPr>
        <w:t>2.因为基督赶出那没有穿礼服就来的人，马太福音22:11，参见吉利斯皮《亚伦开花的杖》，第510页。</w:t>
      </w:r>
    </w:p>
    <w:p w14:paraId="5931F08B">
      <w:pPr>
        <w:pStyle w:val="7"/>
        <w:keepNext w:val="0"/>
        <w:keepLines w:val="0"/>
        <w:widowControl/>
        <w:suppressLineNumbers w:val="0"/>
        <w:rPr>
          <w:sz w:val="30"/>
          <w:szCs w:val="30"/>
        </w:rPr>
      </w:pPr>
      <w:r>
        <w:rPr>
          <w:sz w:val="30"/>
          <w:szCs w:val="30"/>
        </w:rPr>
        <w:t>3.Because of the practice of the Apostles, who cast out the scandalous from the Lord's Supper, 1 Cor. 5:3-5, see Ruth. Divine right of Church- Government, p. 238,240,268,346. Gillespie, Aaron's Rod blossoming, p. 239, and for 1 Tim. 1:20, see Rutherford, Divine right of Church- Government, p. 354,355. Gillespie, Aaron's Rod blossoming, p. 189.</w:t>
      </w:r>
      <w:r>
        <w:rPr>
          <w:sz w:val="30"/>
          <w:szCs w:val="30"/>
        </w:rPr>
        <w:br w:type="textWrapping"/>
      </w:r>
      <w:r>
        <w:rPr>
          <w:sz w:val="30"/>
          <w:szCs w:val="30"/>
        </w:rPr>
        <w:t>3.因为使徒们的做法，他们将行为不端之人从主的圣餐中驱逐，哥林多前书5:3-5，参见卢瑟福《教会管理的神圣权利》，第238,240,268,346页。吉利斯皮《亚伦开花的杖》，第239页，关于提摩太前书1:20，参见卢瑟福《教会管理的神圣权利》，第354,355页。吉利斯皮《亚伦开花的杖》，第189页。</w:t>
      </w:r>
    </w:p>
    <w:p w14:paraId="41B00BFA">
      <w:pPr>
        <w:pStyle w:val="7"/>
        <w:keepNext w:val="0"/>
        <w:keepLines w:val="0"/>
        <w:widowControl/>
        <w:suppressLineNumbers w:val="0"/>
        <w:rPr>
          <w:sz w:val="30"/>
          <w:szCs w:val="30"/>
        </w:rPr>
      </w:pPr>
      <w:r>
        <w:rPr>
          <w:sz w:val="30"/>
          <w:szCs w:val="30"/>
        </w:rPr>
        <w:t>2.In the joiners, by these grounds:</w:t>
      </w:r>
      <w:r>
        <w:rPr>
          <w:sz w:val="30"/>
          <w:szCs w:val="30"/>
        </w:rPr>
        <w:br w:type="textWrapping"/>
      </w:r>
      <w:r>
        <w:rPr>
          <w:sz w:val="30"/>
          <w:szCs w:val="30"/>
        </w:rPr>
        <w:t>2.对于参与者而言，基于以下理由：</w:t>
      </w:r>
    </w:p>
    <w:p w14:paraId="685545A1">
      <w:pPr>
        <w:pStyle w:val="7"/>
        <w:keepNext w:val="0"/>
        <w:keepLines w:val="0"/>
        <w:widowControl/>
        <w:suppressLineNumbers w:val="0"/>
        <w:rPr>
          <w:sz w:val="30"/>
          <w:szCs w:val="30"/>
        </w:rPr>
      </w:pPr>
      <w:r>
        <w:rPr>
          <w:sz w:val="30"/>
          <w:szCs w:val="30"/>
        </w:rPr>
        <w:t>1.Because they are forbidden expressly to join with such, 2 Thess. 3:14. Ruth. p. 250,360. Gillespie, p. 281,282.</w:t>
      </w:r>
      <w:r>
        <w:rPr>
          <w:sz w:val="30"/>
          <w:szCs w:val="30"/>
        </w:rPr>
        <w:br w:type="textWrapping"/>
      </w:r>
      <w:r>
        <w:rPr>
          <w:sz w:val="30"/>
          <w:szCs w:val="30"/>
        </w:rPr>
        <w:t>1.因为他们被明确禁止与这样的人同席，帖撒罗尼迦后书3:14。卢瑟福，第250,360页。吉利斯皮，第281,282页。</w:t>
      </w:r>
    </w:p>
    <w:p w14:paraId="36C1119F">
      <w:pPr>
        <w:pStyle w:val="7"/>
        <w:keepNext w:val="0"/>
        <w:keepLines w:val="0"/>
        <w:widowControl/>
        <w:suppressLineNumbers w:val="0"/>
        <w:rPr>
          <w:sz w:val="30"/>
          <w:szCs w:val="30"/>
        </w:rPr>
      </w:pPr>
      <w:r>
        <w:rPr>
          <w:sz w:val="30"/>
          <w:szCs w:val="30"/>
        </w:rPr>
        <w:t>2.Because scandalous persons ought to be censured, and so to be esteemed of the joiners as heathens and publicans, Mat. 18:17. Ruth. p. 303,306:223,233, Gillespie. p. 295,296,351,361,364.</w:t>
      </w:r>
      <w:r>
        <w:rPr>
          <w:sz w:val="30"/>
          <w:szCs w:val="30"/>
        </w:rPr>
        <w:br w:type="textWrapping"/>
      </w:r>
      <w:r>
        <w:rPr>
          <w:sz w:val="30"/>
          <w:szCs w:val="30"/>
        </w:rPr>
        <w:t>2.因为行为不端之人应当受到责备，并且参与者应当视他们如外邦人和税吏，马太福音18:17。卢瑟福，第303,306:223,233页，吉利斯皮，第295,296,351,361,364页。</w:t>
      </w:r>
    </w:p>
    <w:p w14:paraId="058AB075">
      <w:pPr>
        <w:pStyle w:val="7"/>
        <w:keepNext w:val="0"/>
        <w:keepLines w:val="0"/>
        <w:widowControl/>
        <w:suppressLineNumbers w:val="0"/>
        <w:rPr>
          <w:sz w:val="30"/>
          <w:szCs w:val="30"/>
        </w:rPr>
      </w:pPr>
      <w:r>
        <w:rPr>
          <w:sz w:val="30"/>
          <w:szCs w:val="30"/>
        </w:rPr>
        <w:t>3.In both admitters and joiners, by these grounds:</w:t>
      </w:r>
      <w:r>
        <w:rPr>
          <w:sz w:val="30"/>
          <w:szCs w:val="30"/>
        </w:rPr>
        <w:br w:type="textWrapping"/>
      </w:r>
      <w:r>
        <w:rPr>
          <w:sz w:val="30"/>
          <w:szCs w:val="30"/>
        </w:rPr>
        <w:t>3.对于接纳者和参与者两者而言，基于以下理由：</w:t>
      </w:r>
    </w:p>
    <w:p w14:paraId="2787B09C">
      <w:pPr>
        <w:pStyle w:val="7"/>
        <w:keepNext w:val="0"/>
        <w:keepLines w:val="0"/>
        <w:widowControl/>
        <w:suppressLineNumbers w:val="0"/>
        <w:rPr>
          <w:sz w:val="30"/>
          <w:szCs w:val="30"/>
        </w:rPr>
      </w:pPr>
      <w:r>
        <w:rPr>
          <w:sz w:val="30"/>
          <w:szCs w:val="30"/>
        </w:rPr>
        <w:t>1.Because God hath forbidden us to eat with such, 1 Cor. 5:11, 2 Thess. 3:6. Ruth. p. 238,240,250,268,356,357. Gillespie. p. 424,427,428,429,339.</w:t>
      </w:r>
      <w:r>
        <w:rPr>
          <w:sz w:val="30"/>
          <w:szCs w:val="30"/>
        </w:rPr>
        <w:br w:type="textWrapping"/>
      </w:r>
      <w:r>
        <w:rPr>
          <w:sz w:val="30"/>
          <w:szCs w:val="30"/>
        </w:rPr>
        <w:t>1.因为神已禁止我们与这样的人一同吃饭，哥林多前书5:11，帖撒罗尼迦后书3:6。卢瑟福，第238,240,250,268,356,357页。吉利斯皮，第424,427,428,429,339页。</w:t>
      </w:r>
    </w:p>
    <w:p w14:paraId="07E36E3D">
      <w:pPr>
        <w:pStyle w:val="7"/>
        <w:keepNext w:val="0"/>
        <w:keepLines w:val="0"/>
        <w:widowControl/>
        <w:suppressLineNumbers w:val="0"/>
        <w:rPr>
          <w:sz w:val="30"/>
          <w:szCs w:val="30"/>
        </w:rPr>
      </w:pPr>
      <w:r>
        <w:rPr>
          <w:sz w:val="30"/>
          <w:szCs w:val="30"/>
        </w:rPr>
        <w:t>2.Because by joining with such in the Lord's Supper, their sin would become ours, 1 Cor. 5:6,7, Gal. 5:9,10, Ruth. p. 238,239,240,339,345,349,373, Gillespie. p. 116,117,286.</w:t>
      </w:r>
      <w:r>
        <w:rPr>
          <w:sz w:val="30"/>
          <w:szCs w:val="30"/>
        </w:rPr>
        <w:br w:type="textWrapping"/>
      </w:r>
      <w:r>
        <w:rPr>
          <w:sz w:val="30"/>
          <w:szCs w:val="30"/>
        </w:rPr>
        <w:t>2.因为在主的圣餐中与这样的人同席，他们的罪就会成为我们的罪，哥林多前书5:6,7，加拉太书5:9,10，卢瑟福，第238,239,240,339,345,349,373页，吉利斯皮，第116,117,286页。</w:t>
      </w:r>
    </w:p>
    <w:p w14:paraId="37339EA4">
      <w:pPr>
        <w:pStyle w:val="7"/>
        <w:keepNext w:val="0"/>
        <w:keepLines w:val="0"/>
        <w:widowControl/>
        <w:suppressLineNumbers w:val="0"/>
        <w:rPr>
          <w:sz w:val="30"/>
          <w:szCs w:val="30"/>
        </w:rPr>
      </w:pPr>
      <w:r>
        <w:rPr>
          <w:sz w:val="30"/>
          <w:szCs w:val="30"/>
        </w:rPr>
        <w:t>3.Because the Ordinance of the Lord's Supper is defiled thereby, which we understand not simply in itself, but in some sort; (i.e.) It is defiled to them who are scandalous, and to them who join with such whom they know to be scandalous: And this appears: —</w:t>
      </w:r>
      <w:r>
        <w:rPr>
          <w:sz w:val="30"/>
          <w:szCs w:val="30"/>
        </w:rPr>
        <w:br w:type="textWrapping"/>
      </w:r>
      <w:r>
        <w:rPr>
          <w:sz w:val="30"/>
          <w:szCs w:val="30"/>
        </w:rPr>
        <w:t>3.因为主的圣餐礼因此被玷污，我们理解这并非简单地指其本身，而是在某种程度上；（即）对于那些行为不端之人，以及明知对方行为不端仍与之同席的人，圣餐礼是被玷污的：这表现在：——</w:t>
      </w:r>
    </w:p>
    <w:p w14:paraId="3FF56E37">
      <w:pPr>
        <w:pStyle w:val="7"/>
        <w:keepNext w:val="0"/>
        <w:keepLines w:val="0"/>
        <w:widowControl/>
        <w:suppressLineNumbers w:val="0"/>
        <w:rPr>
          <w:sz w:val="30"/>
          <w:szCs w:val="30"/>
        </w:rPr>
      </w:pPr>
      <w:r>
        <w:rPr>
          <w:sz w:val="30"/>
          <w:szCs w:val="30"/>
        </w:rPr>
        <w:t>1.In that the Temple, which had a Sacramental signification of Christ, was polluted by the coming of profane persons into it, Ezek. 23:38,39. Ruth. p. 452,453,496. Gillespie. p. 546,547.</w:t>
      </w:r>
      <w:r>
        <w:rPr>
          <w:sz w:val="30"/>
          <w:szCs w:val="30"/>
        </w:rPr>
        <w:br w:type="textWrapping"/>
      </w:r>
      <w:r>
        <w:rPr>
          <w:sz w:val="30"/>
          <w:szCs w:val="30"/>
        </w:rPr>
        <w:t>1.圣殿，作为基督的圣礼象征，因不敬虔之人的进入而被污染，以西结书23:38,39。卢瑟福，第452,453,496页。吉利斯皮，第546,547页。</w:t>
      </w:r>
    </w:p>
    <w:p w14:paraId="0C0867D5">
      <w:pPr>
        <w:pStyle w:val="7"/>
        <w:keepNext w:val="0"/>
        <w:keepLines w:val="0"/>
        <w:widowControl/>
        <w:suppressLineNumbers w:val="0"/>
        <w:rPr>
          <w:sz w:val="30"/>
          <w:szCs w:val="30"/>
        </w:rPr>
      </w:pPr>
      <w:r>
        <w:rPr>
          <w:sz w:val="30"/>
          <w:szCs w:val="30"/>
        </w:rPr>
        <w:t>2.In that the sacrifices of old were defiled by profane persons, Hag. 2:11-14. Ruth. p. 272,347,348. Gillespie. p. 547.</w:t>
      </w:r>
      <w:r>
        <w:rPr>
          <w:sz w:val="30"/>
          <w:szCs w:val="30"/>
        </w:rPr>
        <w:br w:type="textWrapping"/>
      </w:r>
      <w:r>
        <w:rPr>
          <w:sz w:val="30"/>
          <w:szCs w:val="30"/>
        </w:rPr>
        <w:t>2.古时的祭物因不敬虔之人而被玷污，哈该书2:11-14。卢瑟福，第272,347,348页。吉利斯皮，第547页。</w:t>
      </w:r>
    </w:p>
    <w:p w14:paraId="2C1337AF">
      <w:pPr>
        <w:pStyle w:val="7"/>
        <w:keepNext w:val="0"/>
        <w:keepLines w:val="0"/>
        <w:widowControl/>
        <w:suppressLineNumbers w:val="0"/>
        <w:rPr>
          <w:sz w:val="30"/>
          <w:szCs w:val="30"/>
        </w:rPr>
      </w:pPr>
    </w:p>
    <w:p w14:paraId="58B79C1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3.In that the profane are as swine which trample the pearls under their feet. Matth. 7:6. Ruth. p. 254,255,638. Gillespie. p. 548,549.</w:t>
      </w:r>
    </w:p>
    <w:p w14:paraId="6B3D9B5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3.因为不敬虔的人如同将珍珠踩在脚下的猪。马太福音7:6。路得记第254、255、638页。吉利斯皮著作第548、549页。</w:t>
      </w:r>
    </w:p>
    <w:p w14:paraId="332A6FB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1FCA2F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confessed that the word is a pearl, and yet the profane may hear the word, and instead of defiling it (if the Lord see good) be converted by it, Isa. 2:3,4, 11:4-7, but the Lord's Supper is such a pearl, as they can make no use of it, but pollute it to their own destruction; no more than dogs and swine can make use of pearls to feed, but only to trample on them:</w:t>
      </w:r>
    </w:p>
    <w:p w14:paraId="68F6814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神的话语是珍珠，然而不敬虔的人可以听道，且不是玷污它（若是主认为美善），而是借此被转变，正如以赛亚书2:3-4，11:4-7所言。但主的晚餐是这样一颗珍珠，他们不能从中获益，只会亵渎它以致自取灭亡；正如狗和猪不能以珍珠为食，只会将其践踏：</w:t>
      </w:r>
    </w:p>
    <w:p w14:paraId="58D583B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0BF2E5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Lord's Supper is such a thing as is ordained only for those that have saving grace, and not for dogs.</w:t>
      </w:r>
    </w:p>
    <w:p w14:paraId="4589259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主的晚餐是这样一件事，它只为那些拥有救恩之恩典的人所设立，而非为狗所设。</w:t>
      </w:r>
    </w:p>
    <w:p w14:paraId="0640C4C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D04CC1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hope these two witnesses (if they be thoroughly perused) will satisfy the scrupulous:</w:t>
      </w:r>
    </w:p>
    <w:p w14:paraId="1BAAB6B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我希望这两位见证人（若是彻底查考）能满足那些疑虑重重的人：</w:t>
      </w:r>
    </w:p>
    <w:p w14:paraId="6E57BCD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9D1A80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besides those two worthy Pillars, our own Assembly of Divines affirm this truth; who grounding the suspension of scandalous sinners from the Sacrament, though not yet cast out of the Church, they gave in these proofs:</w:t>
      </w:r>
    </w:p>
    <w:p w14:paraId="561E205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但除了这两位值得尊敬的柱石外，我们自己的神学家大会也确认了这一真理；他们为将犯有令人憎恶之罪的罪人暂停领受圣礼（尽管尚未被逐出教会）的理由提供了以下证明：</w:t>
      </w:r>
    </w:p>
    <w:p w14:paraId="15CA5EE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8C6C1D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Because the Ordinance itself must not be profaned.</w:t>
      </w:r>
    </w:p>
    <w:p w14:paraId="58CB293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因为圣礼本身不可被亵渎。</w:t>
      </w:r>
    </w:p>
    <w:p w14:paraId="59ACD22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02174B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Because we are charged to withdraw from those who walk disorderly.</w:t>
      </w:r>
    </w:p>
    <w:p w14:paraId="0B1D0B2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因为我们被命令远离那些行为不端的人。</w:t>
      </w:r>
    </w:p>
    <w:p w14:paraId="79F9EF9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362F04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Because of the great sin and danger both to him that comes unworthily, and also to the whole Church:</w:t>
      </w:r>
    </w:p>
    <w:p w14:paraId="537881F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因为这对不配领受的人和整个教会都有极大的罪和危险：</w:t>
      </w:r>
    </w:p>
    <w:p w14:paraId="009E042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646361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Scriptures from which the Assembly did prove all this, were Matth. 7:6, 2 Thess. 3:6,14,15, 1 Cor. 11:27, to the end; compared with Jude, v. 23, 1 Tim. 5:22, see Gillespie, Aaron's Rod blossoming, p. 339.</w:t>
      </w:r>
    </w:p>
    <w:p w14:paraId="05A0F18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大会用来证明这一切的经文是马太福音7:6，帖撒罗尼迦后书3:6,14,15，哥林多前书11:27至末节；对比犹大书23节，提摩太前书5:22，参见吉利斯皮的《亚伦发芽的杖》第339页。</w:t>
      </w:r>
    </w:p>
    <w:p w14:paraId="7DF9C88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ACDF42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have no more to say, but the Lord lead us into all truth, and give us grace to walk humbly and obediently to every truth revealed:</w:t>
      </w:r>
    </w:p>
    <w:p w14:paraId="04C9D47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我没有更多要说的，唯愿主引导我们进入一切真理，并赐给我们恩典，使我们谦卑顺服地行在每一个已启示的真理中：</w:t>
      </w:r>
    </w:p>
    <w:p w14:paraId="7E8AA97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549515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as many as be perfect, let them be thus minded; and if any be otherwise minded, God shall reveal it in his due time:</w:t>
      </w:r>
    </w:p>
    <w:p w14:paraId="5E69DDF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凡是完全的人，都应当这样想；若有人想法不同，神必在祂所定的时候将这指示他们：</w:t>
      </w:r>
    </w:p>
    <w:p w14:paraId="6F3AE2E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428972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Nevertheless, whereto we have already attained, let us walk by the same rule, let us mind the same thing.</w:t>
      </w:r>
    </w:p>
    <w:p w14:paraId="6467EF2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然而，我们到了什么地步，就当照着什么地步行，向着同样的目标努力。</w:t>
      </w:r>
    </w:p>
    <w:p w14:paraId="5F0B6A6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B0A09F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Thine in Christ, Isaac Ambrose. Oct. 1649.</w:t>
      </w:r>
    </w:p>
    <w:p w14:paraId="1A36C01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你在基督里的，以撒·安布罗斯。1649年10月。</w:t>
      </w:r>
    </w:p>
    <w:p w14:paraId="08C4FFA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1E5993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Soli Deo Gloria.</w:t>
      </w:r>
    </w:p>
    <w:p w14:paraId="780C37B0">
      <w:pPr>
        <w:pStyle w:val="6"/>
        <w:spacing w:before="0"/>
        <w:ind w:left="0" w:right="0" w:firstLine="0"/>
        <w:jc w:val="left"/>
        <w:rPr>
          <w:sz w:val="60"/>
        </w:rPr>
      </w:pPr>
      <w:r>
        <w:rPr>
          <w:rFonts w:hint="default" w:ascii="Times New Roman" w:hAnsi="Times New Roman" w:eastAsia="Times New Roman" w:cs="Times New Roman"/>
          <w:b w:val="0"/>
          <w:bCs w:val="0"/>
          <w:i w:val="0"/>
          <w:iCs w:val="0"/>
          <w:spacing w:val="0"/>
          <w:w w:val="100"/>
          <w:sz w:val="30"/>
          <w:szCs w:val="30"/>
          <w:lang w:val="en-US" w:eastAsia="en-US" w:bidi="ar-SA"/>
        </w:rPr>
        <w:t>唯独归荣耀给神。</w:t>
      </w:r>
    </w:p>
    <w:p w14:paraId="315A9462">
      <w:pPr>
        <w:pStyle w:val="6"/>
        <w:spacing w:before="0"/>
        <w:ind w:left="0" w:right="0" w:firstLine="0"/>
        <w:jc w:val="left"/>
        <w:rPr>
          <w:sz w:val="60"/>
        </w:rPr>
      </w:pPr>
    </w:p>
    <w:p w14:paraId="2C4E4695">
      <w:pPr>
        <w:pStyle w:val="6"/>
        <w:spacing w:before="631"/>
        <w:ind w:left="0" w:right="0" w:firstLine="0"/>
        <w:jc w:val="left"/>
        <w:rPr>
          <w:sz w:val="60"/>
        </w:rPr>
      </w:pPr>
    </w:p>
    <w:p w14:paraId="74579B98">
      <w:pPr>
        <w:pStyle w:val="2"/>
      </w:pPr>
      <w:bookmarkStart w:id="20" w:name="PREF. XI. – Ultima Preface I."/>
      <w:bookmarkEnd w:id="20"/>
      <w:bookmarkStart w:id="21" w:name="_bookmark10"/>
      <w:bookmarkEnd w:id="21"/>
      <w:r>
        <w:rPr>
          <w:w w:val="70"/>
        </w:rPr>
        <w:t>PREF.</w:t>
      </w:r>
      <w:r>
        <w:rPr>
          <w:spacing w:val="-18"/>
        </w:rPr>
        <w:t xml:space="preserve"> </w:t>
      </w:r>
      <w:r>
        <w:rPr>
          <w:w w:val="70"/>
        </w:rPr>
        <w:t>XI.</w:t>
      </w:r>
      <w:r>
        <w:rPr>
          <w:spacing w:val="-17"/>
        </w:rPr>
        <w:t xml:space="preserve"> </w:t>
      </w:r>
      <w:r>
        <w:rPr>
          <w:w w:val="70"/>
        </w:rPr>
        <w:t>–</w:t>
      </w:r>
      <w:r>
        <w:rPr>
          <w:spacing w:val="-18"/>
        </w:rPr>
        <w:t xml:space="preserve"> </w:t>
      </w:r>
      <w:r>
        <w:rPr>
          <w:w w:val="70"/>
        </w:rPr>
        <w:t>ULTIMa</w:t>
      </w:r>
      <w:r>
        <w:rPr>
          <w:spacing w:val="-17"/>
        </w:rPr>
        <w:t xml:space="preserve"> </w:t>
      </w:r>
      <w:r>
        <w:rPr>
          <w:w w:val="70"/>
        </w:rPr>
        <w:t>PrefaCe</w:t>
      </w:r>
      <w:r>
        <w:rPr>
          <w:spacing w:val="-17"/>
        </w:rPr>
        <w:t xml:space="preserve"> </w:t>
      </w:r>
      <w:r>
        <w:rPr>
          <w:spacing w:val="-5"/>
          <w:w w:val="70"/>
        </w:rPr>
        <w:t>I.</w:t>
      </w:r>
    </w:p>
    <w:p w14:paraId="0ED6F425">
      <w:pPr>
        <w:pStyle w:val="6"/>
        <w:spacing w:before="0"/>
        <w:ind w:left="0" w:right="0" w:firstLine="0"/>
        <w:jc w:val="left"/>
        <w:rPr>
          <w:rFonts w:ascii="Trebuchet MS"/>
        </w:rPr>
      </w:pPr>
    </w:p>
    <w:p w14:paraId="5CE4CE9A">
      <w:pPr>
        <w:pStyle w:val="2"/>
        <w:bidi w:val="0"/>
        <w:rPr>
          <w:rFonts w:hint="eastAsia"/>
          <w:lang w:val="en-US" w:eastAsia="zh-CN"/>
        </w:rPr>
      </w:pPr>
      <w:r>
        <w:rPr>
          <w:rFonts w:hint="eastAsia"/>
          <w:lang w:val="en-US" w:eastAsia="zh-CN"/>
        </w:rPr>
        <w:t>序言十一 - 最后序言一</w:t>
      </w:r>
    </w:p>
    <w:p w14:paraId="23BB5A0A">
      <w:pPr>
        <w:pStyle w:val="6"/>
        <w:spacing w:after="0"/>
        <w:rPr>
          <w:rFonts w:hint="eastAsia" w:eastAsia="宋体"/>
          <w:lang w:val="en-US" w:eastAsia="zh-CN"/>
        </w:rPr>
      </w:pPr>
    </w:p>
    <w:p w14:paraId="4FFA5D4E">
      <w:pPr>
        <w:pStyle w:val="6"/>
        <w:spacing w:after="0"/>
        <w:rPr>
          <w:rFonts w:hint="eastAsia" w:eastAsia="宋体"/>
          <w:lang w:val="en-US" w:eastAsia="zh-CN"/>
        </w:rPr>
      </w:pPr>
      <w:r>
        <w:rPr>
          <w:rFonts w:hint="eastAsia" w:eastAsia="宋体"/>
          <w:lang w:val="en-US" w:eastAsia="zh-CN"/>
        </w:rPr>
        <w:t>To the Reader.</w:t>
      </w:r>
    </w:p>
    <w:p w14:paraId="223BB5AC">
      <w:pPr>
        <w:pStyle w:val="6"/>
        <w:spacing w:after="0"/>
        <w:rPr>
          <w:rFonts w:hint="eastAsia" w:eastAsia="宋体"/>
          <w:lang w:val="en-US" w:eastAsia="zh-CN"/>
        </w:rPr>
      </w:pPr>
      <w:r>
        <w:rPr>
          <w:rFonts w:hint="eastAsia" w:eastAsia="宋体"/>
          <w:lang w:val="en-US" w:eastAsia="zh-CN"/>
        </w:rPr>
        <w:t>致读者：</w:t>
      </w:r>
    </w:p>
    <w:p w14:paraId="233C7624">
      <w:pPr>
        <w:pStyle w:val="6"/>
        <w:spacing w:after="0"/>
        <w:rPr>
          <w:rFonts w:hint="eastAsia" w:eastAsia="宋体"/>
          <w:lang w:val="en-US" w:eastAsia="zh-CN"/>
        </w:rPr>
      </w:pPr>
    </w:p>
    <w:p w14:paraId="630B2438">
      <w:pPr>
        <w:pStyle w:val="6"/>
        <w:spacing w:after="0"/>
        <w:rPr>
          <w:rFonts w:hint="eastAsia" w:eastAsia="宋体"/>
          <w:lang w:val="en-US" w:eastAsia="zh-CN"/>
        </w:rPr>
      </w:pPr>
      <w:r>
        <w:rPr>
          <w:rFonts w:hint="eastAsia" w:eastAsia="宋体"/>
          <w:lang w:val="en-US" w:eastAsia="zh-CN"/>
        </w:rPr>
        <w:t>Reader,</w:t>
      </w:r>
    </w:p>
    <w:p w14:paraId="3CB10AAB">
      <w:pPr>
        <w:pStyle w:val="6"/>
        <w:spacing w:after="0"/>
        <w:rPr>
          <w:rFonts w:hint="eastAsia" w:eastAsia="宋体"/>
          <w:lang w:val="en-US" w:eastAsia="zh-CN"/>
        </w:rPr>
      </w:pPr>
      <w:r>
        <w:rPr>
          <w:rFonts w:hint="eastAsia" w:eastAsia="宋体"/>
          <w:lang w:val="en-US" w:eastAsia="zh-CN"/>
        </w:rPr>
        <w:t>读者诸君：</w:t>
      </w:r>
    </w:p>
    <w:p w14:paraId="57D0E511">
      <w:pPr>
        <w:pStyle w:val="6"/>
        <w:spacing w:after="0"/>
        <w:rPr>
          <w:rFonts w:hint="eastAsia" w:eastAsia="宋体"/>
          <w:lang w:val="en-US" w:eastAsia="zh-CN"/>
        </w:rPr>
      </w:pPr>
    </w:p>
    <w:p w14:paraId="10B5F835">
      <w:pPr>
        <w:pStyle w:val="6"/>
        <w:spacing w:after="0"/>
        <w:rPr>
          <w:rFonts w:hint="eastAsia" w:eastAsia="宋体"/>
          <w:lang w:val="en-US" w:eastAsia="zh-CN"/>
        </w:rPr>
      </w:pPr>
      <w:r>
        <w:rPr>
          <w:rFonts w:hint="eastAsia" w:eastAsia="宋体"/>
          <w:lang w:val="en-US" w:eastAsia="zh-CN"/>
        </w:rPr>
        <w:t>Not to stay thee too long at the door, come in, and thou mayst in this fabric see these several partitions.</w:t>
      </w:r>
    </w:p>
    <w:p w14:paraId="4B5FCD8B">
      <w:pPr>
        <w:pStyle w:val="6"/>
        <w:spacing w:after="0"/>
        <w:rPr>
          <w:rFonts w:hint="eastAsia" w:eastAsia="宋体"/>
          <w:lang w:val="en-US" w:eastAsia="zh-CN"/>
        </w:rPr>
      </w:pPr>
      <w:r>
        <w:rPr>
          <w:rFonts w:hint="eastAsia" w:eastAsia="宋体"/>
          <w:lang w:val="en-US" w:eastAsia="zh-CN"/>
        </w:rPr>
        <w:t>不欲使你在门外久候，请进来吧，在这结构中你可以看到这几个部分。</w:t>
      </w:r>
    </w:p>
    <w:p w14:paraId="75A8A6E3">
      <w:pPr>
        <w:pStyle w:val="6"/>
        <w:spacing w:after="0"/>
        <w:rPr>
          <w:rFonts w:hint="eastAsia" w:eastAsia="宋体"/>
          <w:lang w:val="en-US" w:eastAsia="zh-CN"/>
        </w:rPr>
      </w:pPr>
    </w:p>
    <w:p w14:paraId="5702A7D8">
      <w:pPr>
        <w:pStyle w:val="6"/>
        <w:spacing w:after="0"/>
        <w:rPr>
          <w:rFonts w:hint="eastAsia" w:eastAsia="宋体"/>
          <w:lang w:val="en-US" w:eastAsia="zh-CN"/>
        </w:rPr>
      </w:pPr>
      <w:r>
        <w:rPr>
          <w:rFonts w:hint="eastAsia" w:eastAsia="宋体"/>
          <w:lang w:val="en-US" w:eastAsia="zh-CN"/>
        </w:rPr>
        <w:t>Here is Mans misery in his; Life, Ser. 1.</w:t>
      </w:r>
    </w:p>
    <w:p w14:paraId="05D57185">
      <w:pPr>
        <w:pStyle w:val="6"/>
        <w:spacing w:after="0"/>
        <w:rPr>
          <w:rFonts w:hint="eastAsia" w:eastAsia="宋体"/>
          <w:lang w:val="en-US" w:eastAsia="zh-CN"/>
        </w:rPr>
      </w:pPr>
      <w:r>
        <w:rPr>
          <w:rFonts w:hint="eastAsia" w:eastAsia="宋体"/>
          <w:lang w:val="en-US" w:eastAsia="zh-CN"/>
        </w:rPr>
        <w:t>此处论人在生命中的苦难，第一篇。</w:t>
      </w:r>
    </w:p>
    <w:p w14:paraId="4F091045">
      <w:pPr>
        <w:pStyle w:val="6"/>
        <w:spacing w:after="0"/>
        <w:rPr>
          <w:rFonts w:hint="eastAsia" w:eastAsia="宋体"/>
          <w:lang w:val="en-US" w:eastAsia="zh-CN"/>
        </w:rPr>
      </w:pPr>
    </w:p>
    <w:p w14:paraId="537A5387">
      <w:pPr>
        <w:pStyle w:val="6"/>
        <w:spacing w:after="0"/>
        <w:rPr>
          <w:rFonts w:hint="eastAsia" w:eastAsia="宋体"/>
          <w:lang w:val="en-US" w:eastAsia="zh-CN"/>
        </w:rPr>
      </w:pPr>
      <w:r>
        <w:rPr>
          <w:rFonts w:hint="eastAsia" w:eastAsia="宋体"/>
          <w:lang w:val="en-US" w:eastAsia="zh-CN"/>
        </w:rPr>
        <w:t>Death, Ser. 2.</w:t>
      </w:r>
    </w:p>
    <w:p w14:paraId="4195BA3B">
      <w:pPr>
        <w:pStyle w:val="6"/>
        <w:spacing w:after="0"/>
        <w:rPr>
          <w:rFonts w:hint="eastAsia" w:eastAsia="宋体"/>
          <w:lang w:val="en-US" w:eastAsia="zh-CN"/>
        </w:rPr>
      </w:pPr>
      <w:r>
        <w:rPr>
          <w:rFonts w:hint="eastAsia" w:eastAsia="宋体"/>
          <w:lang w:val="en-US" w:eastAsia="zh-CN"/>
        </w:rPr>
        <w:t>死亡，第二篇。</w:t>
      </w:r>
    </w:p>
    <w:p w14:paraId="74D25A1D">
      <w:pPr>
        <w:pStyle w:val="6"/>
        <w:spacing w:after="0"/>
        <w:rPr>
          <w:rFonts w:hint="eastAsia" w:eastAsia="宋体"/>
          <w:lang w:val="en-US" w:eastAsia="zh-CN"/>
        </w:rPr>
      </w:pPr>
    </w:p>
    <w:p w14:paraId="7F7FA352">
      <w:pPr>
        <w:pStyle w:val="6"/>
        <w:spacing w:after="0"/>
        <w:rPr>
          <w:rFonts w:hint="eastAsia" w:eastAsia="宋体"/>
          <w:lang w:val="en-US" w:eastAsia="zh-CN"/>
        </w:rPr>
      </w:pPr>
      <w:r>
        <w:rPr>
          <w:rFonts w:hint="eastAsia" w:eastAsia="宋体"/>
          <w:lang w:val="en-US" w:eastAsia="zh-CN"/>
        </w:rPr>
        <w:t>Judgment, Ser. 3.</w:t>
      </w:r>
    </w:p>
    <w:p w14:paraId="6A9EF535">
      <w:pPr>
        <w:pStyle w:val="6"/>
        <w:spacing w:after="0"/>
        <w:rPr>
          <w:rFonts w:hint="eastAsia" w:eastAsia="宋体"/>
          <w:lang w:val="en-US" w:eastAsia="zh-CN"/>
        </w:rPr>
      </w:pPr>
      <w:r>
        <w:rPr>
          <w:rFonts w:hint="eastAsia" w:eastAsia="宋体"/>
          <w:lang w:val="en-US" w:eastAsia="zh-CN"/>
        </w:rPr>
        <w:t>审判，第三篇。</w:t>
      </w:r>
    </w:p>
    <w:p w14:paraId="2930ECFC">
      <w:pPr>
        <w:pStyle w:val="6"/>
        <w:spacing w:after="0"/>
        <w:rPr>
          <w:rFonts w:hint="eastAsia" w:eastAsia="宋体"/>
          <w:lang w:val="en-US" w:eastAsia="zh-CN"/>
        </w:rPr>
      </w:pPr>
    </w:p>
    <w:p w14:paraId="59F488DB">
      <w:pPr>
        <w:pStyle w:val="6"/>
        <w:spacing w:after="0"/>
        <w:rPr>
          <w:rFonts w:hint="eastAsia" w:eastAsia="宋体"/>
          <w:lang w:val="en-US" w:eastAsia="zh-CN"/>
        </w:rPr>
      </w:pPr>
      <w:r>
        <w:rPr>
          <w:rFonts w:hint="eastAsia" w:eastAsia="宋体"/>
          <w:lang w:val="en-US" w:eastAsia="zh-CN"/>
        </w:rPr>
        <w:t>The Execution, Ser. 4.</w:t>
      </w:r>
    </w:p>
    <w:p w14:paraId="11CF9BA5">
      <w:pPr>
        <w:pStyle w:val="6"/>
        <w:spacing w:after="0"/>
        <w:rPr>
          <w:rFonts w:hint="eastAsia" w:eastAsia="宋体"/>
          <w:lang w:val="en-US" w:eastAsia="zh-CN"/>
        </w:rPr>
      </w:pPr>
      <w:r>
        <w:rPr>
          <w:rFonts w:hint="eastAsia" w:eastAsia="宋体"/>
          <w:lang w:val="en-US" w:eastAsia="zh-CN"/>
        </w:rPr>
        <w:t>刑罚，第四篇。</w:t>
      </w:r>
    </w:p>
    <w:p w14:paraId="59DD95C7">
      <w:pPr>
        <w:pStyle w:val="6"/>
        <w:spacing w:after="0"/>
        <w:rPr>
          <w:rFonts w:hint="eastAsia" w:eastAsia="宋体"/>
          <w:lang w:val="en-US" w:eastAsia="zh-CN"/>
        </w:rPr>
      </w:pPr>
    </w:p>
    <w:p w14:paraId="5A838F7F">
      <w:pPr>
        <w:pStyle w:val="6"/>
        <w:spacing w:after="0"/>
        <w:rPr>
          <w:rFonts w:hint="eastAsia" w:eastAsia="宋体"/>
          <w:lang w:val="en-US" w:eastAsia="zh-CN"/>
        </w:rPr>
      </w:pPr>
      <w:r>
        <w:rPr>
          <w:rFonts w:hint="eastAsia" w:eastAsia="宋体"/>
          <w:lang w:val="en-US" w:eastAsia="zh-CN"/>
        </w:rPr>
        <w:t>God's mercy in our Redemption, Ser. 5. Salvation, Ser. 6.</w:t>
      </w:r>
    </w:p>
    <w:p w14:paraId="37D9360F">
      <w:pPr>
        <w:pStyle w:val="6"/>
        <w:spacing w:after="0"/>
        <w:rPr>
          <w:rFonts w:hint="eastAsia" w:eastAsia="宋体"/>
          <w:lang w:val="en-US" w:eastAsia="zh-CN"/>
        </w:rPr>
      </w:pPr>
      <w:r>
        <w:rPr>
          <w:rFonts w:hint="eastAsia" w:eastAsia="宋体"/>
          <w:lang w:val="en-US" w:eastAsia="zh-CN"/>
        </w:rPr>
        <w:t>神在我们救赎中的怜悯，第五篇。救恩，第六篇。</w:t>
      </w:r>
    </w:p>
    <w:p w14:paraId="2EB560D7">
      <w:pPr>
        <w:pStyle w:val="6"/>
        <w:spacing w:after="0"/>
        <w:rPr>
          <w:rFonts w:hint="eastAsia" w:eastAsia="宋体"/>
          <w:lang w:val="en-US" w:eastAsia="zh-CN"/>
        </w:rPr>
      </w:pPr>
    </w:p>
    <w:p w14:paraId="108EFE43">
      <w:pPr>
        <w:pStyle w:val="6"/>
        <w:spacing w:after="0"/>
        <w:rPr>
          <w:rFonts w:hint="eastAsia" w:eastAsia="宋体"/>
          <w:lang w:val="en-US" w:eastAsia="zh-CN"/>
        </w:rPr>
      </w:pPr>
      <w:r>
        <w:rPr>
          <w:rFonts w:hint="eastAsia" w:eastAsia="宋体"/>
          <w:lang w:val="en-US" w:eastAsia="zh-CN"/>
        </w:rPr>
        <w:t>The first part may bring thee to a sight, and sense, and sorrow for sin; the second to a sight of Christ, and a comfort in Christ: and these are the principal means of conversion.</w:t>
      </w:r>
    </w:p>
    <w:p w14:paraId="4168E276">
      <w:pPr>
        <w:pStyle w:val="6"/>
        <w:spacing w:after="0"/>
        <w:rPr>
          <w:rFonts w:hint="eastAsia" w:eastAsia="宋体"/>
          <w:lang w:val="en-US" w:eastAsia="zh-CN"/>
        </w:rPr>
      </w:pPr>
      <w:r>
        <w:rPr>
          <w:rFonts w:hint="eastAsia" w:eastAsia="宋体"/>
          <w:lang w:val="en-US" w:eastAsia="zh-CN"/>
        </w:rPr>
        <w:t>第一部分可能使你看到、感受并为罪忧伤；第二部分使你看见基督，并在基督里得安慰：这些都是归正的主要途径。</w:t>
      </w:r>
    </w:p>
    <w:p w14:paraId="7A24DA25">
      <w:pPr>
        <w:pStyle w:val="6"/>
        <w:spacing w:after="0"/>
        <w:rPr>
          <w:rFonts w:hint="eastAsia" w:eastAsia="宋体"/>
          <w:lang w:val="en-US" w:eastAsia="zh-CN"/>
        </w:rPr>
      </w:pPr>
    </w:p>
    <w:p w14:paraId="0D5B6818">
      <w:pPr>
        <w:pStyle w:val="6"/>
        <w:spacing w:after="0"/>
        <w:rPr>
          <w:rFonts w:hint="eastAsia" w:eastAsia="宋体"/>
          <w:lang w:val="en-US" w:eastAsia="zh-CN"/>
        </w:rPr>
      </w:pPr>
      <w:r>
        <w:rPr>
          <w:rFonts w:hint="eastAsia" w:eastAsia="宋体"/>
          <w:lang w:val="en-US" w:eastAsia="zh-CN"/>
        </w:rPr>
        <w:t>Nor is the work unprofitable, if thou beest converted; use them as daily Meditations, and they will keep thee from sin, and help thee towards heaven.</w:t>
      </w:r>
    </w:p>
    <w:p w14:paraId="668277FF">
      <w:pPr>
        <w:pStyle w:val="6"/>
        <w:spacing w:after="0"/>
        <w:rPr>
          <w:rFonts w:hint="eastAsia" w:eastAsia="宋体"/>
          <w:lang w:val="en-US" w:eastAsia="zh-CN"/>
        </w:rPr>
      </w:pPr>
      <w:r>
        <w:rPr>
          <w:rFonts w:hint="eastAsia" w:eastAsia="宋体"/>
          <w:lang w:val="en-US" w:eastAsia="zh-CN"/>
        </w:rPr>
        <w:t>即使你已经归信，此工作也非徒劳；将它们用作每日默想，它们会使你远离罪恶，帮助你迈向天堂。</w:t>
      </w:r>
    </w:p>
    <w:p w14:paraId="66738EAE">
      <w:pPr>
        <w:pStyle w:val="6"/>
        <w:spacing w:after="0"/>
        <w:rPr>
          <w:rFonts w:hint="eastAsia" w:eastAsia="宋体"/>
          <w:lang w:val="en-US" w:eastAsia="zh-CN"/>
        </w:rPr>
      </w:pPr>
    </w:p>
    <w:p w14:paraId="45E00270">
      <w:pPr>
        <w:pStyle w:val="6"/>
        <w:spacing w:after="0"/>
        <w:rPr>
          <w:rFonts w:hint="eastAsia" w:eastAsia="宋体"/>
          <w:lang w:val="en-US" w:eastAsia="zh-CN"/>
        </w:rPr>
      </w:pPr>
      <w:r>
        <w:rPr>
          <w:rFonts w:hint="eastAsia" w:eastAsia="宋体"/>
          <w:lang w:val="en-US" w:eastAsia="zh-CN"/>
        </w:rPr>
        <w:t>One of our Worthies can tell thee, that Nothing more strongly bends men to sin then security, or incogitancy of these things.</w:t>
      </w:r>
    </w:p>
    <w:p w14:paraId="40434D1D">
      <w:pPr>
        <w:pStyle w:val="6"/>
        <w:spacing w:after="0"/>
        <w:rPr>
          <w:rFonts w:hint="eastAsia" w:eastAsia="宋体"/>
          <w:lang w:val="en-US" w:eastAsia="zh-CN"/>
        </w:rPr>
      </w:pPr>
      <w:r>
        <w:rPr>
          <w:rFonts w:hint="eastAsia" w:eastAsia="宋体"/>
          <w:lang w:val="en-US" w:eastAsia="zh-CN"/>
        </w:rPr>
        <w:t>我们的一位贤者可以告诉你，没有什么比安逸或对这些事物的不思考更能使人倾向于犯罪的了。</w:t>
      </w:r>
    </w:p>
    <w:p w14:paraId="0921F26E">
      <w:pPr>
        <w:pStyle w:val="6"/>
        <w:spacing w:after="0"/>
        <w:rPr>
          <w:rFonts w:hint="eastAsia" w:eastAsia="宋体"/>
          <w:lang w:val="en-US" w:eastAsia="zh-CN"/>
        </w:rPr>
      </w:pPr>
    </w:p>
    <w:p w14:paraId="130C6670">
      <w:pPr>
        <w:pStyle w:val="6"/>
        <w:spacing w:after="0"/>
        <w:rPr>
          <w:rFonts w:hint="eastAsia" w:eastAsia="宋体"/>
          <w:lang w:val="en-US" w:eastAsia="zh-CN"/>
        </w:rPr>
      </w:pPr>
      <w:r>
        <w:rPr>
          <w:rFonts w:hint="eastAsia" w:eastAsia="宋体"/>
          <w:lang w:val="en-US" w:eastAsia="zh-CN"/>
        </w:rPr>
        <w:t>If thou ask what things? He answers, The end of our creation and redemption, the certainty of death, the uncertainty of life, the severe account we must give, the just retribution we shall have, the misery of the damned in hell, the blessedness of the Saints in heaven, these things being sadly and frequently thought upon, would quench our burnings and lusting's after sin.</w:t>
      </w:r>
    </w:p>
    <w:p w14:paraId="4652FDA9">
      <w:pPr>
        <w:pStyle w:val="6"/>
        <w:spacing w:after="0"/>
        <w:rPr>
          <w:rFonts w:hint="eastAsia" w:eastAsia="宋体"/>
          <w:lang w:val="en-US" w:eastAsia="zh-CN"/>
        </w:rPr>
      </w:pPr>
      <w:r>
        <w:rPr>
          <w:rFonts w:hint="eastAsia" w:eastAsia="宋体"/>
          <w:lang w:val="en-US" w:eastAsia="zh-CN"/>
        </w:rPr>
        <w:t>若你问是什么事物？祂回答说，我们被造和救赎的目的，死亡的必然，生命的无常，我们必须交的严厉账目，我们将得的公义报应，地狱中受诅咒者的苦难，天堂中圣徒的福乐，若常常沉痛地思考这些事，就会熄灭我们对罪的燃烧和欲望。</w:t>
      </w:r>
    </w:p>
    <w:p w14:paraId="1E540EA0">
      <w:pPr>
        <w:pStyle w:val="6"/>
        <w:spacing w:after="0"/>
        <w:rPr>
          <w:rFonts w:hint="eastAsia" w:eastAsia="宋体"/>
          <w:lang w:val="en-US" w:eastAsia="zh-CN"/>
        </w:rPr>
      </w:pPr>
    </w:p>
    <w:p w14:paraId="6495F7FB">
      <w:pPr>
        <w:pStyle w:val="6"/>
        <w:spacing w:after="0"/>
        <w:rPr>
          <w:rFonts w:hint="eastAsia" w:eastAsia="宋体"/>
          <w:lang w:val="en-US" w:eastAsia="zh-CN"/>
        </w:rPr>
      </w:pPr>
      <w:r>
        <w:rPr>
          <w:rFonts w:hint="eastAsia" w:eastAsia="宋体"/>
          <w:lang w:val="en-US" w:eastAsia="zh-CN"/>
        </w:rPr>
        <w:t>And true thou mayest find it, that such good thoughts, and an inordinate life, are scarce consistible: Will you hear another?</w:t>
      </w:r>
    </w:p>
    <w:p w14:paraId="405DA1DE">
      <w:pPr>
        <w:pStyle w:val="6"/>
        <w:spacing w:after="0"/>
        <w:rPr>
          <w:rFonts w:hint="eastAsia" w:eastAsia="宋体"/>
          <w:lang w:val="en-US" w:eastAsia="zh-CN"/>
        </w:rPr>
      </w:pPr>
      <w:r>
        <w:rPr>
          <w:rFonts w:hint="eastAsia" w:eastAsia="宋体"/>
          <w:lang w:val="en-US" w:eastAsia="zh-CN"/>
        </w:rPr>
        <w:t>你可能会发现这是真实的，这些良善的思想与不检点的生活几乎不能并存：你愿意听另一个见证吗？</w:t>
      </w:r>
    </w:p>
    <w:p w14:paraId="02E513C4">
      <w:pPr>
        <w:pStyle w:val="6"/>
        <w:spacing w:after="0"/>
        <w:rPr>
          <w:rFonts w:hint="eastAsia" w:eastAsia="宋体"/>
          <w:lang w:val="en-US" w:eastAsia="zh-CN"/>
        </w:rPr>
      </w:pPr>
    </w:p>
    <w:p w14:paraId="361019EE">
      <w:pPr>
        <w:pStyle w:val="6"/>
        <w:spacing w:after="0"/>
        <w:rPr>
          <w:rFonts w:hint="eastAsia" w:eastAsia="宋体"/>
          <w:lang w:val="en-US" w:eastAsia="zh-CN"/>
        </w:rPr>
      </w:pPr>
      <w:r>
        <w:rPr>
          <w:rFonts w:hint="eastAsia" w:eastAsia="宋体"/>
          <w:lang w:val="en-US" w:eastAsia="zh-CN"/>
        </w:rPr>
        <w:t>A serious and fruitful meditation on these things (so blessed M. Bolton) hath ever been holden very material, and of special moment to make us (by God's blessing) more humble, unworldly, provident and prepared for the evil day.</w:t>
      </w:r>
    </w:p>
    <w:p w14:paraId="2B88AD5B">
      <w:pPr>
        <w:pStyle w:val="6"/>
        <w:spacing w:after="0"/>
        <w:rPr>
          <w:rFonts w:hint="eastAsia" w:eastAsia="宋体"/>
          <w:lang w:val="en-US" w:eastAsia="zh-CN"/>
        </w:rPr>
      </w:pPr>
      <w:r>
        <w:rPr>
          <w:rFonts w:hint="eastAsia" w:eastAsia="宋体"/>
          <w:lang w:val="en-US" w:eastAsia="zh-CN"/>
        </w:rPr>
        <w:t>对这些事物认真而富有成效的默想（如蒙福的波尔顿先生所言）一直被视为极为重要，且在特殊时刻（借着神的祝福）使我们更加谦卑、脱离世俗、有远见并为艰难日子做好准备。</w:t>
      </w:r>
    </w:p>
    <w:p w14:paraId="0A989550">
      <w:pPr>
        <w:pStyle w:val="6"/>
        <w:spacing w:after="0"/>
        <w:rPr>
          <w:rFonts w:hint="eastAsia" w:eastAsia="宋体"/>
          <w:lang w:val="en-US" w:eastAsia="zh-CN"/>
        </w:rPr>
      </w:pPr>
    </w:p>
    <w:p w14:paraId="54039CAA">
      <w:pPr>
        <w:pStyle w:val="6"/>
        <w:spacing w:after="0"/>
        <w:rPr>
          <w:rFonts w:hint="eastAsia" w:eastAsia="宋体"/>
          <w:lang w:val="en-US" w:eastAsia="zh-CN"/>
        </w:rPr>
      </w:pPr>
      <w:r>
        <w:rPr>
          <w:rFonts w:hint="eastAsia" w:eastAsia="宋体"/>
          <w:lang w:val="en-US" w:eastAsia="zh-CN"/>
        </w:rPr>
        <w:t>And I take it, every one of these following subjects would be an excellent theme, or matter for our deliberate meditation.</w:t>
      </w:r>
    </w:p>
    <w:p w14:paraId="502214AF">
      <w:pPr>
        <w:pStyle w:val="6"/>
        <w:spacing w:after="0"/>
        <w:rPr>
          <w:rFonts w:hint="eastAsia" w:eastAsia="宋体"/>
          <w:lang w:val="en-US" w:eastAsia="zh-CN"/>
        </w:rPr>
      </w:pPr>
      <w:r>
        <w:rPr>
          <w:rFonts w:hint="eastAsia" w:eastAsia="宋体"/>
          <w:lang w:val="en-US" w:eastAsia="zh-CN"/>
        </w:rPr>
        <w:t>我认为，以下每一个主题都会是极好的题目，或是我们深思默想的良好材料。</w:t>
      </w:r>
    </w:p>
    <w:p w14:paraId="49761F08">
      <w:pPr>
        <w:pStyle w:val="6"/>
        <w:spacing w:after="0"/>
        <w:rPr>
          <w:rFonts w:hint="eastAsia" w:eastAsia="宋体"/>
          <w:lang w:val="en-US" w:eastAsia="zh-CN"/>
        </w:rPr>
      </w:pPr>
    </w:p>
    <w:p w14:paraId="74B1128B">
      <w:pPr>
        <w:pStyle w:val="6"/>
        <w:spacing w:after="0"/>
        <w:rPr>
          <w:rFonts w:hint="eastAsia" w:eastAsia="宋体"/>
          <w:lang w:val="en-US" w:eastAsia="zh-CN"/>
        </w:rPr>
      </w:pPr>
      <w:r>
        <w:rPr>
          <w:rFonts w:hint="eastAsia" w:eastAsia="宋体"/>
          <w:lang w:val="en-US" w:eastAsia="zh-CN"/>
        </w:rPr>
        <w:t>See the Middle things, read then and practice these Meditations, and I trust by these means, thy end will be Heaven's happiness.</w:t>
      </w:r>
    </w:p>
    <w:p w14:paraId="3B1AF700">
      <w:pPr>
        <w:pStyle w:val="6"/>
        <w:spacing w:after="0"/>
        <w:rPr>
          <w:rFonts w:hint="eastAsia" w:eastAsia="宋体"/>
          <w:lang w:val="en-US" w:eastAsia="zh-CN"/>
        </w:rPr>
      </w:pPr>
      <w:r>
        <w:rPr>
          <w:rFonts w:hint="eastAsia" w:eastAsia="宋体"/>
          <w:lang w:val="en-US" w:eastAsia="zh-CN"/>
        </w:rPr>
        <w:t>看这些中间之事，阅读并实践这些默想，我相信借着这些方法，你的结局将是天堂的喜乐。</w:t>
      </w:r>
    </w:p>
    <w:p w14:paraId="6EEC2B21">
      <w:pPr>
        <w:pStyle w:val="6"/>
        <w:spacing w:after="0"/>
        <w:rPr>
          <w:rFonts w:hint="eastAsia" w:eastAsia="宋体"/>
          <w:lang w:val="en-US" w:eastAsia="zh-CN"/>
        </w:rPr>
      </w:pPr>
    </w:p>
    <w:p w14:paraId="5045B6B4">
      <w:pPr>
        <w:pStyle w:val="6"/>
        <w:spacing w:after="0"/>
        <w:rPr>
          <w:rFonts w:hint="eastAsia" w:eastAsia="宋体"/>
          <w:lang w:val="en-US" w:eastAsia="zh-CN"/>
        </w:rPr>
      </w:pPr>
      <w:r>
        <w:rPr>
          <w:rFonts w:hint="eastAsia" w:eastAsia="宋体"/>
          <w:lang w:val="en-US" w:eastAsia="zh-CN"/>
        </w:rPr>
        <w:t>So ends this work, and to that end solely, next to God's glory, I built it for thee.</w:t>
      </w:r>
    </w:p>
    <w:p w14:paraId="4DDB5C66">
      <w:pPr>
        <w:pStyle w:val="6"/>
        <w:spacing w:after="0"/>
        <w:rPr>
          <w:rFonts w:hint="eastAsia" w:eastAsia="宋体"/>
          <w:lang w:val="en-US" w:eastAsia="zh-CN"/>
        </w:rPr>
      </w:pPr>
      <w:r>
        <w:rPr>
          <w:rFonts w:hint="eastAsia" w:eastAsia="宋体"/>
          <w:lang w:val="en-US" w:eastAsia="zh-CN"/>
        </w:rPr>
        <w:t>此工作至此结束，仅为此目的，除了神的荣耀外，我为你建造了它。</w:t>
      </w:r>
    </w:p>
    <w:p w14:paraId="317341C2">
      <w:pPr>
        <w:pStyle w:val="6"/>
        <w:spacing w:after="0"/>
        <w:rPr>
          <w:rFonts w:hint="eastAsia" w:eastAsia="宋体"/>
          <w:lang w:val="en-US" w:eastAsia="zh-CN"/>
        </w:rPr>
      </w:pPr>
    </w:p>
    <w:p w14:paraId="5D849466">
      <w:pPr>
        <w:pStyle w:val="6"/>
        <w:spacing w:after="0"/>
        <w:rPr>
          <w:rFonts w:hint="eastAsia" w:eastAsia="宋体"/>
          <w:lang w:val="en-US" w:eastAsia="zh-CN"/>
        </w:rPr>
      </w:pPr>
      <w:r>
        <w:rPr>
          <w:rFonts w:hint="eastAsia" w:eastAsia="宋体"/>
          <w:lang w:val="en-US" w:eastAsia="zh-CN"/>
        </w:rPr>
        <w:t>Farewell.</w:t>
      </w:r>
    </w:p>
    <w:p w14:paraId="5762F33A">
      <w:pPr>
        <w:pStyle w:val="6"/>
        <w:spacing w:after="0"/>
        <w:rPr>
          <w:rFonts w:hint="eastAsia" w:eastAsia="宋体"/>
          <w:lang w:val="en-US" w:eastAsia="zh-CN"/>
        </w:rPr>
      </w:pPr>
      <w:r>
        <w:rPr>
          <w:rFonts w:hint="eastAsia" w:eastAsia="宋体"/>
          <w:lang w:val="en-US" w:eastAsia="zh-CN"/>
        </w:rPr>
        <w:t>愿你安好。</w:t>
      </w:r>
    </w:p>
    <w:p w14:paraId="39FCCC7A">
      <w:pPr>
        <w:pStyle w:val="6"/>
        <w:spacing w:after="0"/>
        <w:rPr>
          <w:rFonts w:hint="eastAsia" w:eastAsia="宋体"/>
          <w:lang w:val="en-US" w:eastAsia="zh-CN"/>
        </w:rPr>
      </w:pPr>
    </w:p>
    <w:p w14:paraId="756BA4B5">
      <w:pPr>
        <w:pStyle w:val="6"/>
        <w:spacing w:after="0"/>
        <w:rPr>
          <w:rFonts w:hint="eastAsia" w:eastAsia="宋体"/>
          <w:lang w:val="en-US" w:eastAsia="zh-CN"/>
        </w:rPr>
      </w:pPr>
      <w:r>
        <w:rPr>
          <w:rFonts w:hint="eastAsia" w:eastAsia="宋体"/>
          <w:lang w:val="en-US" w:eastAsia="zh-CN"/>
        </w:rPr>
        <w:t>Thine in all services I may, for thy soul's salvation, I.A.</w:t>
      </w:r>
    </w:p>
    <w:p w14:paraId="0A24F356">
      <w:pPr>
        <w:pStyle w:val="6"/>
        <w:spacing w:after="0"/>
        <w:sectPr>
          <w:pgSz w:w="12240" w:h="15840"/>
          <w:pgMar w:top="1440" w:right="1440" w:bottom="280" w:left="1440" w:header="720" w:footer="720" w:gutter="0"/>
          <w:cols w:space="720" w:num="1"/>
        </w:sectPr>
      </w:pPr>
      <w:r>
        <w:rPr>
          <w:rFonts w:hint="eastAsia" w:eastAsia="宋体"/>
          <w:lang w:val="en-US" w:eastAsia="zh-CN"/>
        </w:rPr>
        <w:t>你在一切我所能提供的服务中的仆人，为你灵魂的救恩，I.A.</w:t>
      </w:r>
    </w:p>
    <w:p w14:paraId="6613311F">
      <w:pPr>
        <w:spacing w:before="397"/>
        <w:ind w:left="178" w:right="178" w:firstLine="0"/>
        <w:jc w:val="center"/>
        <w:rPr>
          <w:rFonts w:ascii="Trebuchet MS"/>
          <w:sz w:val="57"/>
        </w:rPr>
      </w:pPr>
      <w:bookmarkStart w:id="22" w:name="_bookmark11"/>
      <w:bookmarkEnd w:id="22"/>
      <w:bookmarkStart w:id="23" w:name="BOOK I. Prima - First Things"/>
      <w:bookmarkEnd w:id="23"/>
      <w:r>
        <w:rPr>
          <w:rFonts w:ascii="Trebuchet MS"/>
          <w:w w:val="70"/>
          <w:sz w:val="57"/>
        </w:rPr>
        <w:t>BOOK</w:t>
      </w:r>
      <w:r>
        <w:rPr>
          <w:rFonts w:ascii="Trebuchet MS"/>
          <w:spacing w:val="-27"/>
          <w:sz w:val="57"/>
        </w:rPr>
        <w:t xml:space="preserve"> </w:t>
      </w:r>
      <w:r>
        <w:rPr>
          <w:rFonts w:ascii="Trebuchet MS"/>
          <w:w w:val="70"/>
          <w:sz w:val="57"/>
        </w:rPr>
        <w:t>I.</w:t>
      </w:r>
      <w:r>
        <w:rPr>
          <w:rFonts w:ascii="Trebuchet MS"/>
          <w:spacing w:val="-27"/>
          <w:sz w:val="57"/>
        </w:rPr>
        <w:t xml:space="preserve"> </w:t>
      </w:r>
      <w:r>
        <w:rPr>
          <w:rFonts w:ascii="Trebuchet MS"/>
          <w:w w:val="70"/>
          <w:sz w:val="57"/>
        </w:rPr>
        <w:t>PrIMa</w:t>
      </w:r>
      <w:r>
        <w:rPr>
          <w:rFonts w:ascii="Trebuchet MS"/>
          <w:spacing w:val="-27"/>
          <w:sz w:val="57"/>
        </w:rPr>
        <w:t xml:space="preserve"> </w:t>
      </w:r>
      <w:r>
        <w:rPr>
          <w:rFonts w:ascii="Trebuchet MS"/>
          <w:w w:val="70"/>
          <w:sz w:val="57"/>
        </w:rPr>
        <w:t>-</w:t>
      </w:r>
      <w:r>
        <w:rPr>
          <w:rFonts w:ascii="Trebuchet MS"/>
          <w:spacing w:val="-27"/>
          <w:sz w:val="57"/>
        </w:rPr>
        <w:t xml:space="preserve"> </w:t>
      </w:r>
      <w:r>
        <w:rPr>
          <w:rFonts w:ascii="Trebuchet MS"/>
          <w:w w:val="70"/>
          <w:sz w:val="57"/>
        </w:rPr>
        <w:t>FIrST</w:t>
      </w:r>
      <w:r>
        <w:rPr>
          <w:rFonts w:ascii="Trebuchet MS"/>
          <w:spacing w:val="-26"/>
          <w:sz w:val="57"/>
        </w:rPr>
        <w:t xml:space="preserve"> </w:t>
      </w:r>
      <w:r>
        <w:rPr>
          <w:rFonts w:ascii="Trebuchet MS"/>
          <w:spacing w:val="-2"/>
          <w:w w:val="70"/>
          <w:sz w:val="57"/>
        </w:rPr>
        <w:t>THInGS</w:t>
      </w:r>
    </w:p>
    <w:p w14:paraId="54C9E7F2">
      <w:pPr>
        <w:pStyle w:val="6"/>
        <w:spacing w:before="0"/>
        <w:ind w:left="0" w:right="0" w:firstLine="0"/>
        <w:jc w:val="left"/>
        <w:rPr>
          <w:rFonts w:ascii="Trebuchet MS"/>
          <w:sz w:val="20"/>
        </w:rPr>
      </w:pPr>
    </w:p>
    <w:p w14:paraId="64B71430">
      <w:pPr>
        <w:pStyle w:val="6"/>
        <w:spacing w:before="0"/>
        <w:ind w:left="0" w:right="0" w:firstLine="0"/>
        <w:jc w:val="left"/>
        <w:rPr>
          <w:rFonts w:ascii="Trebuchet MS"/>
          <w:sz w:val="20"/>
        </w:rPr>
      </w:pPr>
    </w:p>
    <w:p w14:paraId="236DFDDE">
      <w:pPr>
        <w:pStyle w:val="6"/>
        <w:spacing w:before="23"/>
        <w:ind w:left="0" w:right="0" w:firstLine="0"/>
        <w:jc w:val="left"/>
        <w:rPr>
          <w:rFonts w:ascii="Trebuchet MS"/>
          <w:sz w:val="20"/>
        </w:rPr>
      </w:pPr>
      <w:r>
        <w:rPr>
          <w:rFonts w:hint="eastAsia" w:ascii="Trebuchet MS"/>
          <w:sz w:val="20"/>
        </w:rPr>
        <w:t>The Doctrine of Regeneration and the Beginning of a Godly Life</w:t>
      </w:r>
    </w:p>
    <w:p w14:paraId="3F5083FB">
      <w:pPr>
        <w:pStyle w:val="6"/>
        <w:spacing w:after="0"/>
        <w:jc w:val="left"/>
        <w:rPr>
          <w:rFonts w:ascii="Trebuchet MS"/>
          <w:sz w:val="20"/>
        </w:rPr>
        <w:sectPr>
          <w:pgSz w:w="12240" w:h="15840"/>
          <w:pgMar w:top="1820" w:right="1440" w:bottom="280" w:left="1440" w:header="720" w:footer="720" w:gutter="0"/>
          <w:cols w:space="720" w:num="1"/>
        </w:sectPr>
      </w:pPr>
    </w:p>
    <w:p w14:paraId="10B06903">
      <w:pPr>
        <w:pStyle w:val="6"/>
        <w:spacing w:before="0"/>
        <w:ind w:left="0" w:right="0" w:firstLine="0"/>
        <w:jc w:val="left"/>
        <w:rPr>
          <w:rFonts w:ascii="Trebuchet MS"/>
          <w:sz w:val="60"/>
        </w:rPr>
      </w:pPr>
    </w:p>
    <w:p w14:paraId="1A014C00">
      <w:pPr>
        <w:pStyle w:val="6"/>
        <w:spacing w:before="0"/>
        <w:ind w:left="0" w:right="0" w:firstLine="0"/>
        <w:jc w:val="left"/>
        <w:rPr>
          <w:rFonts w:ascii="Trebuchet MS"/>
          <w:sz w:val="60"/>
        </w:rPr>
      </w:pPr>
    </w:p>
    <w:p w14:paraId="117B56C4">
      <w:pPr>
        <w:pStyle w:val="6"/>
        <w:spacing w:before="611"/>
        <w:ind w:left="0" w:right="0" w:firstLine="0"/>
        <w:jc w:val="left"/>
        <w:rPr>
          <w:rFonts w:ascii="Trebuchet MS"/>
          <w:sz w:val="60"/>
        </w:rPr>
      </w:pPr>
    </w:p>
    <w:p w14:paraId="23454F69">
      <w:pPr>
        <w:pStyle w:val="2"/>
        <w:ind w:left="447" w:right="0"/>
        <w:jc w:val="left"/>
      </w:pPr>
      <w:bookmarkStart w:id="24" w:name="_bookmark12"/>
      <w:bookmarkEnd w:id="24"/>
      <w:bookmarkStart w:id="25" w:name="1. CHAP. I. – Introduction to the New Bi"/>
      <w:bookmarkEnd w:id="25"/>
      <w:r>
        <w:rPr>
          <w:w w:val="70"/>
        </w:rPr>
        <w:t>CHAP.</w:t>
      </w:r>
      <w:r>
        <w:rPr>
          <w:spacing w:val="-4"/>
          <w:w w:val="70"/>
        </w:rPr>
        <w:t xml:space="preserve"> </w:t>
      </w:r>
      <w:r>
        <w:rPr>
          <w:w w:val="70"/>
        </w:rPr>
        <w:t>I.</w:t>
      </w:r>
      <w:r>
        <w:rPr>
          <w:spacing w:val="-4"/>
          <w:w w:val="70"/>
        </w:rPr>
        <w:t xml:space="preserve"> </w:t>
      </w:r>
      <w:r>
        <w:rPr>
          <w:w w:val="70"/>
        </w:rPr>
        <w:t>–</w:t>
      </w:r>
      <w:r>
        <w:rPr>
          <w:spacing w:val="-3"/>
          <w:w w:val="70"/>
        </w:rPr>
        <w:t xml:space="preserve"> </w:t>
      </w:r>
      <w:r>
        <w:rPr>
          <w:w w:val="70"/>
        </w:rPr>
        <w:t>InTrODUCTIOn</w:t>
      </w:r>
      <w:r>
        <w:rPr>
          <w:spacing w:val="-4"/>
          <w:w w:val="70"/>
        </w:rPr>
        <w:t xml:space="preserve"> </w:t>
      </w:r>
      <w:r>
        <w:rPr>
          <w:w w:val="70"/>
        </w:rPr>
        <w:t>TO</w:t>
      </w:r>
      <w:r>
        <w:rPr>
          <w:spacing w:val="-4"/>
          <w:w w:val="70"/>
        </w:rPr>
        <w:t xml:space="preserve"> </w:t>
      </w:r>
      <w:r>
        <w:rPr>
          <w:w w:val="70"/>
        </w:rPr>
        <w:t>THe</w:t>
      </w:r>
      <w:r>
        <w:rPr>
          <w:spacing w:val="-3"/>
          <w:w w:val="70"/>
        </w:rPr>
        <w:t xml:space="preserve"> </w:t>
      </w:r>
      <w:r>
        <w:rPr>
          <w:w w:val="70"/>
        </w:rPr>
        <w:t>NeW</w:t>
      </w:r>
      <w:r>
        <w:rPr>
          <w:spacing w:val="-4"/>
          <w:w w:val="70"/>
        </w:rPr>
        <w:t xml:space="preserve"> </w:t>
      </w:r>
      <w:r>
        <w:rPr>
          <w:spacing w:val="-2"/>
          <w:w w:val="70"/>
        </w:rPr>
        <w:t>BIrTH.</w:t>
      </w:r>
    </w:p>
    <w:p w14:paraId="01E240F8">
      <w:pPr>
        <w:pStyle w:val="2"/>
        <w:bidi w:val="0"/>
      </w:pPr>
      <w:r>
        <w:rPr>
          <w:rFonts w:hint="default"/>
        </w:rPr>
        <w:t>重生教义与敬虔生活的开端</w:t>
      </w:r>
    </w:p>
    <w:p w14:paraId="0E084CE8">
      <w:pPr>
        <w:pStyle w:val="2"/>
        <w:bidi w:val="0"/>
        <w:rPr>
          <w:rFonts w:hint="default"/>
        </w:rPr>
      </w:pPr>
      <w:r>
        <w:rPr>
          <w:rFonts w:hint="default"/>
        </w:rPr>
        <w:t>第一章 —— 新生导论</w:t>
      </w:r>
    </w:p>
    <w:p w14:paraId="3C04F2D7">
      <w:pPr>
        <w:pStyle w:val="6"/>
        <w:spacing w:after="0" w:line="333" w:lineRule="auto"/>
        <w:rPr>
          <w:rFonts w:hint="eastAsia" w:eastAsia="宋体"/>
          <w:lang w:val="en-US" w:eastAsia="zh-CN"/>
        </w:rPr>
      </w:pPr>
    </w:p>
    <w:p w14:paraId="2DF93045">
      <w:pPr>
        <w:pStyle w:val="6"/>
        <w:spacing w:after="0" w:line="333" w:lineRule="auto"/>
        <w:rPr>
          <w:rFonts w:hint="eastAsia" w:eastAsia="宋体"/>
          <w:lang w:val="en-US" w:eastAsia="zh-CN"/>
        </w:rPr>
      </w:pPr>
      <w:r>
        <w:rPr>
          <w:rFonts w:hint="eastAsia" w:eastAsia="宋体"/>
          <w:lang w:val="en-US" w:eastAsia="zh-CN"/>
        </w:rPr>
        <w:t>### The New Birth.</w:t>
      </w:r>
    </w:p>
    <w:p w14:paraId="0D547B57">
      <w:pPr>
        <w:pStyle w:val="6"/>
        <w:spacing w:after="0" w:line="333" w:lineRule="auto"/>
        <w:rPr>
          <w:rFonts w:hint="eastAsia" w:eastAsia="宋体"/>
          <w:lang w:val="en-US" w:eastAsia="zh-CN"/>
        </w:rPr>
      </w:pPr>
      <w:r>
        <w:rPr>
          <w:rFonts w:hint="eastAsia" w:eastAsia="宋体"/>
          <w:lang w:val="en-US" w:eastAsia="zh-CN"/>
        </w:rPr>
        <w:t>JOH. 3:3.</w:t>
      </w:r>
    </w:p>
    <w:p w14:paraId="12BE867F">
      <w:pPr>
        <w:pStyle w:val="6"/>
        <w:spacing w:after="0" w:line="333" w:lineRule="auto"/>
        <w:rPr>
          <w:rFonts w:hint="eastAsia" w:eastAsia="宋体"/>
          <w:lang w:val="en-US" w:eastAsia="zh-CN"/>
        </w:rPr>
      </w:pPr>
      <w:r>
        <w:rPr>
          <w:rFonts w:hint="eastAsia" w:eastAsia="宋体"/>
          <w:lang w:val="en-US" w:eastAsia="zh-CN"/>
        </w:rPr>
        <w:t>[Except a man be born again, he cannot see the Kingdom of God.]</w:t>
      </w:r>
    </w:p>
    <w:p w14:paraId="574EA7EE">
      <w:pPr>
        <w:pStyle w:val="6"/>
        <w:spacing w:after="0" w:line="333" w:lineRule="auto"/>
        <w:rPr>
          <w:rFonts w:hint="eastAsia" w:eastAsia="宋体"/>
          <w:lang w:val="en-US" w:eastAsia="zh-CN"/>
        </w:rPr>
      </w:pPr>
      <w:r>
        <w:rPr>
          <w:rFonts w:hint="eastAsia" w:eastAsia="宋体"/>
          <w:lang w:val="en-US" w:eastAsia="zh-CN"/>
        </w:rPr>
        <w:t>【若人不重生，就不能见神的国。】</w:t>
      </w:r>
    </w:p>
    <w:p w14:paraId="3D8802FC">
      <w:pPr>
        <w:pStyle w:val="6"/>
        <w:spacing w:after="0" w:line="333" w:lineRule="auto"/>
        <w:rPr>
          <w:rFonts w:hint="eastAsia" w:eastAsia="宋体"/>
          <w:lang w:val="en-US" w:eastAsia="zh-CN"/>
        </w:rPr>
      </w:pPr>
    </w:p>
    <w:p w14:paraId="2A9E399E">
      <w:pPr>
        <w:pStyle w:val="6"/>
        <w:spacing w:after="0" w:line="333" w:lineRule="auto"/>
        <w:rPr>
          <w:rFonts w:hint="eastAsia" w:eastAsia="宋体"/>
          <w:lang w:val="en-US" w:eastAsia="zh-CN"/>
        </w:rPr>
      </w:pPr>
      <w:r>
        <w:rPr>
          <w:rFonts w:hint="eastAsia" w:eastAsia="宋体"/>
          <w:lang w:val="en-US" w:eastAsia="zh-CN"/>
        </w:rPr>
        <w:t>We read in the former Chapter, John 2:23. When Jesus was at Jerusalem, at the feast of the Passover, many believed in his name when they saw the miracles which he did:</w:t>
      </w:r>
    </w:p>
    <w:p w14:paraId="553CCE27">
      <w:pPr>
        <w:pStyle w:val="6"/>
        <w:spacing w:after="0" w:line="333" w:lineRule="auto"/>
        <w:rPr>
          <w:rFonts w:hint="eastAsia" w:eastAsia="宋体"/>
          <w:lang w:val="en-US" w:eastAsia="zh-CN"/>
        </w:rPr>
      </w:pPr>
      <w:r>
        <w:rPr>
          <w:rFonts w:hint="eastAsia" w:eastAsia="宋体"/>
          <w:lang w:val="en-US" w:eastAsia="zh-CN"/>
        </w:rPr>
        <w:t>我们在前一章约翰福音2:23中读到，耶稣在耶路撒冷过逾越节的时候，有许多人看见祂所行的神迹，就信了祂的名。</w:t>
      </w:r>
    </w:p>
    <w:p w14:paraId="606570E7">
      <w:pPr>
        <w:pStyle w:val="6"/>
        <w:spacing w:after="0" w:line="333" w:lineRule="auto"/>
        <w:rPr>
          <w:rFonts w:hint="eastAsia" w:eastAsia="宋体"/>
          <w:lang w:val="en-US" w:eastAsia="zh-CN"/>
        </w:rPr>
      </w:pPr>
    </w:p>
    <w:p w14:paraId="5C932073">
      <w:pPr>
        <w:pStyle w:val="6"/>
        <w:spacing w:after="0" w:line="333" w:lineRule="auto"/>
        <w:rPr>
          <w:rFonts w:hint="eastAsia" w:eastAsia="宋体"/>
          <w:lang w:val="en-US" w:eastAsia="zh-CN"/>
        </w:rPr>
      </w:pPr>
      <w:r>
        <w:rPr>
          <w:rFonts w:hint="eastAsia" w:eastAsia="宋体"/>
          <w:lang w:val="en-US" w:eastAsia="zh-CN"/>
        </w:rPr>
        <w:t>Amongst those many, here is one of them (saith St. Austin;) what one? Of all men the most unlikely is a Jew, of all Jews a Ruler, of all Rulers a Pharisee; Have any of the Rulers, or the Pharisees believed on him?</w:t>
      </w:r>
    </w:p>
    <w:p w14:paraId="20E4BD88">
      <w:pPr>
        <w:pStyle w:val="6"/>
        <w:spacing w:after="0" w:line="333" w:lineRule="auto"/>
        <w:rPr>
          <w:rFonts w:hint="eastAsia" w:eastAsia="宋体"/>
          <w:lang w:val="en-US" w:eastAsia="zh-CN"/>
        </w:rPr>
      </w:pPr>
      <w:r>
        <w:rPr>
          <w:rFonts w:hint="eastAsia" w:eastAsia="宋体"/>
          <w:lang w:val="en-US" w:eastAsia="zh-CN"/>
        </w:rPr>
        <w:t>在这许多人中，这里有一位（圣奥古斯丁说）；是谁呢？在所有人中最不可能的是犹太人，在所有犹太人中最不可能的是官长，在所有官长中最不可能的是法利赛人；官长或法利赛人中岂有信祂的吗？</w:t>
      </w:r>
    </w:p>
    <w:p w14:paraId="03E9E093">
      <w:pPr>
        <w:pStyle w:val="6"/>
        <w:spacing w:after="0" w:line="333" w:lineRule="auto"/>
        <w:rPr>
          <w:rFonts w:hint="eastAsia" w:eastAsia="宋体"/>
          <w:lang w:val="en-US" w:eastAsia="zh-CN"/>
        </w:rPr>
      </w:pPr>
    </w:p>
    <w:p w14:paraId="509D2F6E">
      <w:pPr>
        <w:pStyle w:val="6"/>
        <w:spacing w:after="0" w:line="333" w:lineRule="auto"/>
        <w:rPr>
          <w:rFonts w:hint="eastAsia" w:eastAsia="宋体"/>
          <w:lang w:val="en-US" w:eastAsia="zh-CN"/>
        </w:rPr>
      </w:pPr>
      <w:r>
        <w:rPr>
          <w:rFonts w:hint="eastAsia" w:eastAsia="宋体"/>
          <w:lang w:val="en-US" w:eastAsia="zh-CN"/>
        </w:rPr>
        <w:t>But howsoever it seem thus unlikely unto us, the Spirit of God bloweth where it listeth; here is amongst many believers one Nicodemus, and he is a man of the Pharisees, a Ruler of the Jews; verse. 1. a Jew, a Ruler, a Pharisee, God is able even of these stones to raise up children unto Abraham; yea, we see here (be they never so stony) our Savior melts one of them with a miracle, and by a new birth he will make him a son of Abraham indeed.</w:t>
      </w:r>
    </w:p>
    <w:p w14:paraId="778591DF">
      <w:pPr>
        <w:pStyle w:val="6"/>
        <w:spacing w:after="0" w:line="333" w:lineRule="auto"/>
        <w:rPr>
          <w:rFonts w:hint="eastAsia" w:eastAsia="宋体"/>
          <w:lang w:val="en-US" w:eastAsia="zh-CN"/>
        </w:rPr>
      </w:pPr>
      <w:r>
        <w:rPr>
          <w:rFonts w:hint="eastAsia" w:eastAsia="宋体"/>
          <w:lang w:val="en-US" w:eastAsia="zh-CN"/>
        </w:rPr>
        <w:t>但无论在我们看来多么不可能，神的灵随着自己的意思吹；这里在众多信徒中有一位尼哥底母，他是法利赛人中的一位，是犹太人的官；第1节，一个犹太人，一个官长，一个法利赛人，神能从这些石头中给亚伯拉罕兴起子孙来；是的，我们在这里看到（无论他们多么刚硬），我们的救主用神迹融化了其中一位，并且藉着重生，祂将使他真正成为亚伯拉罕的子孙。</w:t>
      </w:r>
    </w:p>
    <w:p w14:paraId="68A0720E">
      <w:pPr>
        <w:pStyle w:val="6"/>
        <w:spacing w:after="0" w:line="333" w:lineRule="auto"/>
        <w:rPr>
          <w:rFonts w:hint="eastAsia" w:eastAsia="宋体"/>
          <w:lang w:val="en-US" w:eastAsia="zh-CN"/>
        </w:rPr>
      </w:pPr>
    </w:p>
    <w:p w14:paraId="59557A92">
      <w:pPr>
        <w:pStyle w:val="6"/>
        <w:spacing w:after="0" w:line="333" w:lineRule="auto"/>
        <w:rPr>
          <w:rFonts w:hint="eastAsia" w:eastAsia="宋体"/>
          <w:lang w:val="en-US" w:eastAsia="zh-CN"/>
        </w:rPr>
      </w:pPr>
      <w:r>
        <w:rPr>
          <w:rFonts w:hint="eastAsia" w:eastAsia="宋体"/>
          <w:lang w:val="en-US" w:eastAsia="zh-CN"/>
        </w:rPr>
        <w:t>A miracle brings him to Christ, and Christ brings him to a new birth: The first Nicodemus confesseth, verse. 2. Rabbi (faith he to our Savior) we know that thou art a Teacher come from God, for no man can do these miracles that thou dost, except God be with him.</w:t>
      </w:r>
    </w:p>
    <w:p w14:paraId="0F6F827B">
      <w:pPr>
        <w:pStyle w:val="6"/>
        <w:spacing w:after="0" w:line="333" w:lineRule="auto"/>
        <w:rPr>
          <w:rFonts w:hint="eastAsia" w:eastAsia="宋体"/>
          <w:lang w:val="en-US" w:eastAsia="zh-CN"/>
        </w:rPr>
      </w:pPr>
      <w:r>
        <w:rPr>
          <w:rFonts w:hint="eastAsia" w:eastAsia="宋体"/>
          <w:lang w:val="en-US" w:eastAsia="zh-CN"/>
        </w:rPr>
        <w:t>神迹带他到基督面前，基督又带他进入重生：首先尼哥底母承认，第2节，拉比（他对我们的救主说）我们知道你是从神那里来作师傅的，因为你所行的这些神迹，若没有神同在，无人能行。</w:t>
      </w:r>
    </w:p>
    <w:p w14:paraId="45AEFF43">
      <w:pPr>
        <w:pStyle w:val="6"/>
        <w:spacing w:after="0" w:line="333" w:lineRule="auto"/>
        <w:rPr>
          <w:rFonts w:hint="eastAsia" w:eastAsia="宋体"/>
          <w:lang w:val="en-US" w:eastAsia="zh-CN"/>
        </w:rPr>
      </w:pPr>
    </w:p>
    <w:p w14:paraId="5591AF22">
      <w:pPr>
        <w:pStyle w:val="6"/>
        <w:spacing w:after="0" w:line="333" w:lineRule="auto"/>
        <w:rPr>
          <w:rFonts w:hint="eastAsia" w:eastAsia="宋体"/>
          <w:lang w:val="en-US" w:eastAsia="zh-CN"/>
        </w:rPr>
      </w:pPr>
      <w:r>
        <w:rPr>
          <w:rFonts w:hint="eastAsia" w:eastAsia="宋体"/>
          <w:lang w:val="en-US" w:eastAsia="zh-CN"/>
        </w:rPr>
        <w:t>The second our Savior affirmeth, as if he had answered, to say, I am sent from God, and not to be born again, will never help thee to Heaven; thy confession is right, that I am sent from God, but thy conversation is wrong, that art not born again: thou comest to me with confession of thy faith, but here is a further Catechism, another lesson; and therefore (as thou callest me Rabbi) if thou wilt be a Scholar in my School, thou must learn these principles, these rudiments, these first things, this text, this A,B,C, of Christian Religion, Except a man be born again, he cannot see the Kingdom of God.</w:t>
      </w:r>
    </w:p>
    <w:p w14:paraId="3A1C5CAD">
      <w:pPr>
        <w:pStyle w:val="6"/>
        <w:spacing w:after="0" w:line="333" w:lineRule="auto"/>
        <w:rPr>
          <w:rFonts w:hint="eastAsia" w:eastAsia="宋体"/>
          <w:lang w:val="en-US" w:eastAsia="zh-CN"/>
        </w:rPr>
      </w:pPr>
      <w:r>
        <w:rPr>
          <w:rFonts w:hint="eastAsia" w:eastAsia="宋体"/>
          <w:lang w:val="en-US" w:eastAsia="zh-CN"/>
        </w:rPr>
        <w:t>其次，我们的救主确认，好像祂回答说，说我是从神那里差来的，而不重生，永远不能帮助你进天国；你的认信是对的，我是从神那里差来的，但你的生活是错的，你还没有重生：你带着信仰的告白来到我这里，但这里有更深的要理，另一课；因此（既然你称我为拉比），如果你要在我的学校里做学生，你必须学习这些原则，这些基础，这些首要的事，这经文，这基督教信仰的入门，若人不重生，就不能见神的国。</w:t>
      </w:r>
    </w:p>
    <w:p w14:paraId="2C9BEC19">
      <w:pPr>
        <w:pStyle w:val="6"/>
        <w:spacing w:after="0" w:line="333" w:lineRule="auto"/>
        <w:rPr>
          <w:rFonts w:hint="eastAsia" w:eastAsia="宋体"/>
          <w:lang w:val="en-US" w:eastAsia="zh-CN"/>
        </w:rPr>
      </w:pPr>
    </w:p>
    <w:p w14:paraId="41B55E7D">
      <w:pPr>
        <w:pStyle w:val="6"/>
        <w:spacing w:after="0" w:line="333" w:lineRule="auto"/>
        <w:rPr>
          <w:rFonts w:hint="eastAsia" w:eastAsia="宋体"/>
          <w:lang w:val="en-US" w:eastAsia="zh-CN"/>
        </w:rPr>
      </w:pPr>
      <w:r>
        <w:rPr>
          <w:rFonts w:hint="eastAsia" w:eastAsia="宋体"/>
          <w:lang w:val="en-US" w:eastAsia="zh-CN"/>
        </w:rPr>
        <w:t>In prosecution of which words (all tending to this one point of the new birth) we shall follow the order set down by the Holy Ghost, where is,</w:t>
      </w:r>
    </w:p>
    <w:p w14:paraId="65ABDD3F">
      <w:pPr>
        <w:pStyle w:val="6"/>
        <w:spacing w:after="0" w:line="333" w:lineRule="auto"/>
        <w:rPr>
          <w:rFonts w:hint="eastAsia" w:eastAsia="宋体"/>
          <w:lang w:val="en-US" w:eastAsia="zh-CN"/>
        </w:rPr>
      </w:pPr>
      <w:r>
        <w:rPr>
          <w:rFonts w:hint="eastAsia" w:eastAsia="宋体"/>
          <w:lang w:val="en-US" w:eastAsia="zh-CN"/>
        </w:rPr>
        <w:t>在解析这些话语时（都指向重生这一要点），我们将遵循圣灵所设定的顺序，其中有：</w:t>
      </w:r>
    </w:p>
    <w:p w14:paraId="6A86614E">
      <w:pPr>
        <w:pStyle w:val="6"/>
        <w:spacing w:after="0" w:line="333" w:lineRule="auto"/>
        <w:rPr>
          <w:rFonts w:hint="eastAsia" w:eastAsia="宋体"/>
          <w:lang w:val="en-US" w:eastAsia="zh-CN"/>
        </w:rPr>
      </w:pPr>
    </w:p>
    <w:p w14:paraId="6A7EF456">
      <w:pPr>
        <w:pStyle w:val="6"/>
        <w:spacing w:after="0" w:line="333" w:lineRule="auto"/>
        <w:rPr>
          <w:rFonts w:hint="eastAsia" w:eastAsia="宋体"/>
          <w:lang w:val="en-US" w:eastAsia="zh-CN"/>
        </w:rPr>
      </w:pPr>
      <w:r>
        <w:rPr>
          <w:rFonts w:hint="eastAsia" w:eastAsia="宋体"/>
          <w:lang w:val="en-US" w:eastAsia="zh-CN"/>
        </w:rPr>
        <w:t>1.The necessity of it, no going to heaven without it, Except.</w:t>
      </w:r>
    </w:p>
    <w:p w14:paraId="0A47AD89">
      <w:pPr>
        <w:pStyle w:val="6"/>
        <w:spacing w:after="0" w:line="333" w:lineRule="auto"/>
        <w:rPr>
          <w:rFonts w:hint="eastAsia" w:eastAsia="宋体"/>
          <w:lang w:val="en-US" w:eastAsia="zh-CN"/>
        </w:rPr>
      </w:pPr>
      <w:r>
        <w:rPr>
          <w:rFonts w:hint="eastAsia" w:eastAsia="宋体"/>
          <w:lang w:val="en-US" w:eastAsia="zh-CN"/>
        </w:rPr>
        <w:t>1.它的必要性，没有它就不能上天堂，"若...不"。</w:t>
      </w:r>
    </w:p>
    <w:p w14:paraId="3A317604">
      <w:pPr>
        <w:pStyle w:val="6"/>
        <w:spacing w:after="0" w:line="333" w:lineRule="auto"/>
        <w:rPr>
          <w:rFonts w:hint="eastAsia" w:eastAsia="宋体"/>
          <w:lang w:val="en-US" w:eastAsia="zh-CN"/>
        </w:rPr>
      </w:pPr>
    </w:p>
    <w:p w14:paraId="36BA4254">
      <w:pPr>
        <w:pStyle w:val="6"/>
        <w:spacing w:after="0" w:line="333" w:lineRule="auto"/>
        <w:rPr>
          <w:rFonts w:hint="eastAsia" w:eastAsia="宋体"/>
          <w:lang w:val="en-US" w:eastAsia="zh-CN"/>
        </w:rPr>
      </w:pPr>
      <w:r>
        <w:rPr>
          <w:rFonts w:hint="eastAsia" w:eastAsia="宋体"/>
          <w:lang w:val="en-US" w:eastAsia="zh-CN"/>
        </w:rPr>
        <w:t>2.The generality of it, every man is bound to it, a man.</w:t>
      </w:r>
    </w:p>
    <w:p w14:paraId="1EDE3EAD">
      <w:pPr>
        <w:pStyle w:val="6"/>
        <w:spacing w:after="0" w:line="333" w:lineRule="auto"/>
        <w:rPr>
          <w:rFonts w:hint="eastAsia" w:eastAsia="宋体"/>
          <w:lang w:val="en-US" w:eastAsia="zh-CN"/>
        </w:rPr>
      </w:pPr>
      <w:r>
        <w:rPr>
          <w:rFonts w:hint="eastAsia" w:eastAsia="宋体"/>
          <w:lang w:val="en-US" w:eastAsia="zh-CN"/>
        </w:rPr>
        <w:t>2.它的普遍性，每个人都受其约束，"人"。</w:t>
      </w:r>
    </w:p>
    <w:p w14:paraId="29929EBC">
      <w:pPr>
        <w:pStyle w:val="6"/>
        <w:spacing w:after="0" w:line="333" w:lineRule="auto"/>
        <w:rPr>
          <w:rFonts w:hint="eastAsia" w:eastAsia="宋体"/>
          <w:lang w:val="en-US" w:eastAsia="zh-CN"/>
        </w:rPr>
      </w:pPr>
    </w:p>
    <w:p w14:paraId="673724AF">
      <w:pPr>
        <w:pStyle w:val="6"/>
        <w:spacing w:after="0" w:line="333" w:lineRule="auto"/>
        <w:rPr>
          <w:rFonts w:hint="eastAsia" w:eastAsia="宋体"/>
          <w:lang w:val="en-US" w:eastAsia="zh-CN"/>
        </w:rPr>
      </w:pPr>
      <w:r>
        <w:rPr>
          <w:rFonts w:hint="eastAsia" w:eastAsia="宋体"/>
          <w:lang w:val="en-US" w:eastAsia="zh-CN"/>
        </w:rPr>
        <w:t>3.The manner of it, how a man is wrought in it, he must be born again.</w:t>
      </w:r>
    </w:p>
    <w:p w14:paraId="2051497C">
      <w:pPr>
        <w:pStyle w:val="6"/>
        <w:spacing w:after="0" w:line="333" w:lineRule="auto"/>
        <w:rPr>
          <w:rFonts w:hint="eastAsia" w:eastAsia="宋体"/>
          <w:lang w:val="en-US" w:eastAsia="zh-CN"/>
        </w:rPr>
      </w:pPr>
      <w:r>
        <w:rPr>
          <w:rFonts w:hint="eastAsia" w:eastAsia="宋体"/>
          <w:lang w:val="en-US" w:eastAsia="zh-CN"/>
        </w:rPr>
        <w:t>3.它的方式，人如何经历它，他必须"重生"。</w:t>
      </w:r>
    </w:p>
    <w:p w14:paraId="0B2B4591">
      <w:pPr>
        <w:pStyle w:val="6"/>
        <w:spacing w:after="0" w:line="333" w:lineRule="auto"/>
        <w:rPr>
          <w:rFonts w:hint="eastAsia" w:eastAsia="宋体"/>
          <w:lang w:val="en-US" w:eastAsia="zh-CN"/>
        </w:rPr>
      </w:pPr>
    </w:p>
    <w:p w14:paraId="5AEA7AA2">
      <w:pPr>
        <w:pStyle w:val="6"/>
        <w:spacing w:after="0" w:line="333" w:lineRule="auto"/>
        <w:rPr>
          <w:rFonts w:hint="eastAsia" w:eastAsia="宋体"/>
          <w:lang w:val="en-US" w:eastAsia="zh-CN"/>
        </w:rPr>
      </w:pPr>
      <w:r>
        <w:rPr>
          <w:rFonts w:hint="eastAsia" w:eastAsia="宋体"/>
          <w:lang w:val="en-US" w:eastAsia="zh-CN"/>
        </w:rPr>
        <w:t>4.The issue of it, what effects are annexed to it, the Kingdom of God, and sight of that Kingdom; a man that is born again shall see the Kingdom of God; and, Except a man be born again, he shall not see the Kingdom of God.</w:t>
      </w:r>
    </w:p>
    <w:p w14:paraId="0118E332">
      <w:pPr>
        <w:pStyle w:val="6"/>
        <w:spacing w:after="0" w:line="333" w:lineRule="auto"/>
        <w:rPr>
          <w:rFonts w:hint="eastAsia" w:eastAsia="宋体"/>
          <w:lang w:val="en-US" w:eastAsia="zh-CN"/>
        </w:rPr>
      </w:pPr>
      <w:r>
        <w:rPr>
          <w:rFonts w:hint="eastAsia" w:eastAsia="宋体"/>
          <w:lang w:val="en-US" w:eastAsia="zh-CN"/>
        </w:rPr>
        <w:t>4.它的结果，与之相连的效果，神的国，以及见那国；重生的人必见神的国；若人不重生，就不能见神的国。</w:t>
      </w:r>
    </w:p>
    <w:p w14:paraId="544432AF">
      <w:pPr>
        <w:pStyle w:val="6"/>
        <w:spacing w:after="0" w:line="333" w:lineRule="auto"/>
        <w:rPr>
          <w:rFonts w:hint="eastAsia" w:eastAsia="宋体"/>
          <w:lang w:val="en-US" w:eastAsia="zh-CN"/>
        </w:rPr>
      </w:pPr>
    </w:p>
    <w:p w14:paraId="289037EE">
      <w:pPr>
        <w:pStyle w:val="6"/>
        <w:spacing w:after="0" w:line="333" w:lineRule="auto"/>
        <w:rPr>
          <w:rFonts w:hint="eastAsia" w:eastAsia="宋体"/>
          <w:lang w:val="en-US" w:eastAsia="zh-CN"/>
        </w:rPr>
      </w:pPr>
      <w:r>
        <w:rPr>
          <w:rFonts w:hint="eastAsia" w:eastAsia="宋体"/>
          <w:lang w:val="en-US" w:eastAsia="zh-CN"/>
        </w:rPr>
        <w:t>These be the branches, and of every of them (by God's assistance) we shall gather some fruit for the food of your souls. The first branch is the first word, Except.</w:t>
      </w:r>
    </w:p>
    <w:p w14:paraId="2CCB2393">
      <w:pPr>
        <w:pStyle w:val="6"/>
        <w:spacing w:after="0" w:line="333" w:lineRule="auto"/>
        <w:sectPr>
          <w:pgSz w:w="12240" w:h="15840"/>
          <w:pgMar w:top="1440" w:right="1440" w:bottom="280" w:left="1440" w:header="720" w:footer="720" w:gutter="0"/>
          <w:cols w:space="720" w:num="1"/>
        </w:sectPr>
      </w:pPr>
      <w:r>
        <w:rPr>
          <w:rFonts w:hint="eastAsia" w:eastAsia="宋体"/>
          <w:lang w:val="en-US" w:eastAsia="zh-CN"/>
        </w:rPr>
        <w:t>这些是分支，我们将（借着神的帮助）从每一分支采集一些果实，作为你们灵魂的食物。第一分支是第一个词，"若...不"。</w:t>
      </w:r>
    </w:p>
    <w:p w14:paraId="75C21CC3">
      <w:pPr>
        <w:pStyle w:val="6"/>
        <w:spacing w:before="0"/>
        <w:ind w:left="0" w:right="0" w:firstLine="0"/>
        <w:jc w:val="left"/>
        <w:rPr>
          <w:sz w:val="60"/>
        </w:rPr>
      </w:pPr>
    </w:p>
    <w:p w14:paraId="42696C22">
      <w:pPr>
        <w:pStyle w:val="6"/>
        <w:spacing w:before="0"/>
        <w:ind w:left="0" w:right="0" w:firstLine="0"/>
        <w:jc w:val="left"/>
        <w:rPr>
          <w:sz w:val="60"/>
        </w:rPr>
      </w:pPr>
    </w:p>
    <w:p w14:paraId="5CFE3515">
      <w:pPr>
        <w:pStyle w:val="6"/>
        <w:spacing w:before="631"/>
        <w:ind w:left="0" w:right="0" w:firstLine="0"/>
        <w:jc w:val="left"/>
        <w:rPr>
          <w:sz w:val="60"/>
        </w:rPr>
      </w:pPr>
    </w:p>
    <w:p w14:paraId="160C94B3">
      <w:pPr>
        <w:pStyle w:val="2"/>
        <w:ind w:left="307" w:right="0"/>
        <w:jc w:val="left"/>
        <w:rPr>
          <w:rFonts w:ascii="Trebuchet MS"/>
        </w:rPr>
      </w:pPr>
      <w:bookmarkStart w:id="26" w:name="_bookmark13"/>
      <w:bookmarkEnd w:id="26"/>
      <w:bookmarkStart w:id="27" w:name="2. CHAP. II. – The necessity of Regenera"/>
      <w:bookmarkEnd w:id="27"/>
      <w:r>
        <w:rPr>
          <w:w w:val="70"/>
        </w:rPr>
        <w:t>CHAP.</w:t>
      </w:r>
      <w:r>
        <w:rPr>
          <w:spacing w:val="-30"/>
        </w:rPr>
        <w:t xml:space="preserve"> </w:t>
      </w:r>
      <w:r>
        <w:rPr>
          <w:w w:val="70"/>
        </w:rPr>
        <w:t>II.</w:t>
      </w:r>
      <w:r>
        <w:rPr>
          <w:spacing w:val="-29"/>
        </w:rPr>
        <w:t xml:space="preserve"> </w:t>
      </w:r>
      <w:r>
        <w:rPr>
          <w:w w:val="70"/>
        </w:rPr>
        <w:t>–</w:t>
      </w:r>
      <w:r>
        <w:rPr>
          <w:spacing w:val="-29"/>
        </w:rPr>
        <w:t xml:space="preserve"> </w:t>
      </w:r>
      <w:r>
        <w:rPr>
          <w:w w:val="70"/>
        </w:rPr>
        <w:t>THe</w:t>
      </w:r>
      <w:r>
        <w:rPr>
          <w:spacing w:val="-29"/>
        </w:rPr>
        <w:t xml:space="preserve"> </w:t>
      </w:r>
      <w:r>
        <w:rPr>
          <w:w w:val="70"/>
        </w:rPr>
        <w:t>neCeSSITy</w:t>
      </w:r>
      <w:r>
        <w:rPr>
          <w:spacing w:val="-29"/>
        </w:rPr>
        <w:t xml:space="preserve"> </w:t>
      </w:r>
      <w:r>
        <w:rPr>
          <w:w w:val="70"/>
        </w:rPr>
        <w:t>Of</w:t>
      </w:r>
      <w:r>
        <w:rPr>
          <w:spacing w:val="-30"/>
        </w:rPr>
        <w:t xml:space="preserve"> </w:t>
      </w:r>
      <w:r>
        <w:rPr>
          <w:spacing w:val="-2"/>
          <w:w w:val="70"/>
        </w:rPr>
        <w:t>ReGeneraTIOn.</w:t>
      </w:r>
    </w:p>
    <w:p w14:paraId="2BD716C7">
      <w:pPr>
        <w:pStyle w:val="2"/>
        <w:bidi w:val="0"/>
      </w:pPr>
      <w:r>
        <w:t>## 第二章——重生的必要性</w:t>
      </w:r>
    </w:p>
    <w:p w14:paraId="5EA146F3">
      <w:pPr>
        <w:pStyle w:val="6"/>
        <w:spacing w:before="4" w:line="333" w:lineRule="auto"/>
        <w:rPr>
          <w:rFonts w:hint="eastAsia" w:ascii="Segoe UI" w:hAnsi="Segoe UI" w:eastAsia="Segoe UI" w:cs="Segoe UI"/>
          <w:i w:val="0"/>
          <w:iCs w:val="0"/>
          <w:caps w:val="0"/>
          <w:color w:val="1C1F23"/>
          <w:spacing w:val="0"/>
          <w:sz w:val="27"/>
          <w:szCs w:val="27"/>
          <w:shd w:val="clear" w:fill="FFFFFF"/>
          <w:lang w:val="en-US" w:eastAsia="zh-CN"/>
        </w:rPr>
      </w:pPr>
    </w:p>
    <w:p w14:paraId="1431B824">
      <w:pPr>
        <w:pStyle w:val="6"/>
        <w:spacing w:before="4" w:line="333" w:lineRule="auto"/>
        <w:rPr>
          <w:rFonts w:hint="eastAsia" w:eastAsia="宋体"/>
          <w:spacing w:val="-2"/>
          <w:lang w:val="en-US" w:eastAsia="zh-CN"/>
        </w:rPr>
      </w:pPr>
      <w:r>
        <w:rPr>
          <w:rFonts w:hint="eastAsia" w:eastAsia="宋体"/>
          <w:spacing w:val="-2"/>
          <w:lang w:val="en-US" w:eastAsia="zh-CN"/>
        </w:rPr>
        <w:t>This Except is without exception, for unless we are new born, there is no going to Heaven: before we live here we are born, and before we live there we are new born; as no man comes into this world, but by the first birth, so impossible it is that any should go to Heaven in another world, but by the second birth: And this gives us the necessity of Regeneration.</w:t>
      </w:r>
    </w:p>
    <w:p w14:paraId="1514698F">
      <w:pPr>
        <w:pStyle w:val="6"/>
        <w:spacing w:before="4" w:line="333" w:lineRule="auto"/>
        <w:rPr>
          <w:rFonts w:hint="eastAsia" w:eastAsia="宋体"/>
          <w:spacing w:val="-2"/>
          <w:lang w:val="en-US" w:eastAsia="zh-CN"/>
        </w:rPr>
      </w:pPr>
      <w:r>
        <w:rPr>
          <w:rFonts w:hint="eastAsia" w:eastAsia="宋体"/>
          <w:spacing w:val="-2"/>
          <w:lang w:val="en-US" w:eastAsia="zh-CN"/>
        </w:rPr>
        <w:t>这个例外是无一例外的，因为除非我们重生，否则无法进入天堂：在我们活在这世上之前，我们经历了出生；在我们活在那里之前，我们必须重生。正如没有人能不经第一次出生就来到这个世界，同样，任何人若不经第二次出生（重生），也不可能在来世进入天堂。这就是重生的必要性。</w:t>
      </w:r>
    </w:p>
    <w:p w14:paraId="54CD9789">
      <w:pPr>
        <w:pStyle w:val="6"/>
        <w:spacing w:before="4" w:line="333" w:lineRule="auto"/>
        <w:rPr>
          <w:rFonts w:hint="eastAsia" w:eastAsia="宋体"/>
          <w:spacing w:val="-2"/>
          <w:lang w:val="en-US" w:eastAsia="zh-CN"/>
        </w:rPr>
      </w:pPr>
    </w:p>
    <w:p w14:paraId="392256EB">
      <w:pPr>
        <w:pStyle w:val="6"/>
        <w:spacing w:before="4" w:line="333" w:lineRule="auto"/>
        <w:rPr>
          <w:rFonts w:hint="eastAsia" w:eastAsia="宋体"/>
          <w:spacing w:val="-2"/>
          <w:lang w:val="en-US" w:eastAsia="zh-CN"/>
        </w:rPr>
      </w:pPr>
      <w:r>
        <w:rPr>
          <w:rFonts w:hint="eastAsia" w:eastAsia="宋体"/>
          <w:spacing w:val="-2"/>
          <w:lang w:val="en-US" w:eastAsia="zh-CN"/>
        </w:rPr>
        <w:t>Except a man be new born, he can never be saved. It is our Saviors speech, and he confirms it with a double asseveration, Verily, verily, I say unto thee. Twice verily, which we find not anywhere but in S. Johns Gospel, and nowhere in the Gospel so oft as on this argument: how then should we disbelieve this truth, where we have such a witness as Christ, such a testimony as his Verily, verily, I say unto thee?</w:t>
      </w:r>
    </w:p>
    <w:p w14:paraId="0A2C4F1D">
      <w:pPr>
        <w:pStyle w:val="6"/>
        <w:spacing w:before="4" w:line="333" w:lineRule="auto"/>
        <w:rPr>
          <w:rFonts w:hint="eastAsia" w:eastAsia="宋体"/>
          <w:spacing w:val="-2"/>
          <w:lang w:val="en-US" w:eastAsia="zh-CN"/>
        </w:rPr>
      </w:pPr>
      <w:r>
        <w:rPr>
          <w:rFonts w:hint="eastAsia" w:eastAsia="宋体"/>
          <w:spacing w:val="-2"/>
          <w:lang w:val="en-US" w:eastAsia="zh-CN"/>
        </w:rPr>
        <w:t>人若不重生，就永远不能得救。这是我们救主的话，祂以双重确认来证实："我实实在在地告诉你。"这"实实在在"出现了两次，我们只在约翰福音中找到这种表达，而在福音书中没有任何论点比这一论点更频繁地使用这种表达。那么，当我们有基督这样的见证人，有祂"我实实在在地告诉你"这样的见证时，我们怎能不相信这真理呢？</w:t>
      </w:r>
    </w:p>
    <w:p w14:paraId="48FA4A2B">
      <w:pPr>
        <w:pStyle w:val="6"/>
        <w:spacing w:before="4" w:line="333" w:lineRule="auto"/>
        <w:rPr>
          <w:rFonts w:hint="eastAsia" w:eastAsia="宋体"/>
          <w:spacing w:val="-2"/>
          <w:lang w:val="en-US" w:eastAsia="zh-CN"/>
        </w:rPr>
      </w:pPr>
    </w:p>
    <w:p w14:paraId="54EEAEDA">
      <w:pPr>
        <w:pStyle w:val="6"/>
        <w:spacing w:before="4" w:line="333" w:lineRule="auto"/>
        <w:rPr>
          <w:rFonts w:hint="eastAsia" w:eastAsia="宋体"/>
          <w:spacing w:val="-2"/>
          <w:lang w:val="en-US" w:eastAsia="zh-CN"/>
        </w:rPr>
      </w:pPr>
      <w:r>
        <w:rPr>
          <w:rFonts w:hint="eastAsia" w:eastAsia="宋体"/>
          <w:spacing w:val="-2"/>
          <w:lang w:val="en-US" w:eastAsia="zh-CN"/>
        </w:rPr>
        <w:t>Again, God the Father thus counsels, not only Nicodemus, but all the Jews of the old Church, saying, Make you a new heart, and a new spirit, for why will you die, O house of Israel? Ezek. 18:31. Notwithstanding all their privileges (for they are Israelites, to whom pertains the adoption, and the glory, and the Covenants, and the giving of the Law, and the service of God, and the promises, Rom. 9:4.) Yet here is one thing necessary, that must crown all the rest; they must have a new heart, and a new spirit, that is to say, they must be new born, or there is no way but death; from which death see how the Lord pulls them with his cords of love, alluring, wooing, questioning, Why will ye die, O house of Israel?</w:t>
      </w:r>
    </w:p>
    <w:p w14:paraId="6D74CA09">
      <w:pPr>
        <w:pStyle w:val="6"/>
        <w:spacing w:before="4" w:line="333" w:lineRule="auto"/>
        <w:rPr>
          <w:rFonts w:hint="eastAsia" w:eastAsia="宋体"/>
          <w:spacing w:val="-2"/>
          <w:lang w:val="en-US" w:eastAsia="zh-CN"/>
        </w:rPr>
      </w:pPr>
      <w:r>
        <w:rPr>
          <w:rFonts w:hint="eastAsia" w:eastAsia="宋体"/>
          <w:spacing w:val="-2"/>
          <w:lang w:val="en-US" w:eastAsia="zh-CN"/>
        </w:rPr>
        <w:t>再者，父神这样劝诫，不仅是对尼哥底母，而是对旧教会的所有犹太人说："你们要造一个新心和新灵，以色列家啊，你们何必死亡呢？"（以西结书18:31）。尽管他们拥有诸多特权（因为他们是以色列人，那儿子的名分、荣耀、诸约、律法、敬拜和应许都是他们的，罗马书9:4），但这里有一件必要的事，必须冠冕其他一切；他们必须有新心和新灵，也就是说，他们必须重生，否则只有死亡一途。看看主是如何用祂慈爱的绳索拉他们，吸引他们，追求他们，询问他们："以色列家啊，你们为何要死呢？"</w:t>
      </w:r>
    </w:p>
    <w:p w14:paraId="40B09443">
      <w:pPr>
        <w:pStyle w:val="6"/>
        <w:spacing w:before="4" w:line="333" w:lineRule="auto"/>
        <w:rPr>
          <w:rFonts w:hint="eastAsia" w:eastAsia="宋体"/>
          <w:spacing w:val="-2"/>
          <w:lang w:val="en-US" w:eastAsia="zh-CN"/>
        </w:rPr>
      </w:pPr>
    </w:p>
    <w:p w14:paraId="1F7AABFA">
      <w:pPr>
        <w:pStyle w:val="6"/>
        <w:spacing w:before="4" w:line="333" w:lineRule="auto"/>
        <w:rPr>
          <w:rFonts w:hint="eastAsia" w:eastAsia="宋体"/>
          <w:spacing w:val="-2"/>
          <w:lang w:val="en-US" w:eastAsia="zh-CN"/>
        </w:rPr>
      </w:pPr>
      <w:r>
        <w:rPr>
          <w:rFonts w:hint="eastAsia" w:eastAsia="宋体"/>
          <w:spacing w:val="-2"/>
          <w:lang w:val="en-US" w:eastAsia="zh-CN"/>
        </w:rPr>
        <w:t>And yet again, not only the Son and the Father, but the Holy Ghost too will avouch this truth; He that hath an ear, let him hear what the Spirit saith unto the Churches; And what's that? To him that overcometh — will I give a white stone, and in the stone a new name written: yea, I will write upon him New Jerusalem, and I will write upon him my new name, Revel. 2:17, and 3:12. The meaning is, he that is new born, and so overcomes sin God's Spirit will give him his grace, the white stone, and his Kingdom, the new Jerusalem, and a new name, the name of filiation (saith a Modern) whereby truly he is called the new born Son of God. See here how old things being done away, all things are become new; by a new birth man hath got a new name, a new inheritance: and therefore as the Spirit, so the new birth is called a fire, that purgeth away dross, and makes souls bright and new, so that we must pass thorough this fire, or no passage into Paradise.</w:t>
      </w:r>
    </w:p>
    <w:p w14:paraId="65B79D7D">
      <w:pPr>
        <w:pStyle w:val="6"/>
        <w:spacing w:before="4" w:line="333" w:lineRule="auto"/>
        <w:rPr>
          <w:rFonts w:hint="eastAsia" w:eastAsia="宋体"/>
          <w:spacing w:val="-2"/>
          <w:lang w:val="en-US" w:eastAsia="zh-CN"/>
        </w:rPr>
      </w:pPr>
      <w:r>
        <w:rPr>
          <w:rFonts w:hint="eastAsia" w:eastAsia="宋体"/>
          <w:spacing w:val="-2"/>
          <w:lang w:val="en-US" w:eastAsia="zh-CN"/>
        </w:rPr>
        <w:t>不仅是子和父，圣灵也将证实这一真理："有耳的，就应当听圣灵向众教会所说的话。"那是什么话？"得胜的，我必给他一块白石，石上写着新名字。是的，我要将新耶路撒冷的名写在他上面，也要将我的新名写在他上面。"（启示录2:17和3:12）。意思是，那重生并因此胜过罪恶的人，神的灵将赐给他恩典（白石）、祂的国度（新耶路撒冷）和一个新名字，即收养之名（如现代人所言），借此他真正被称为神重生的儿子。看这里，旧事已过，都变成新的了；藉着重生，人得到了新名字，新产业。因此，正如圣灵，重生也被称为火，能炼净渣滓，使灵魂明亮焕然一新，所以我们必须经过这火，否则无法进入乐园。</w:t>
      </w:r>
    </w:p>
    <w:p w14:paraId="141F0858">
      <w:pPr>
        <w:pStyle w:val="6"/>
        <w:spacing w:before="4" w:line="333" w:lineRule="auto"/>
        <w:rPr>
          <w:rFonts w:hint="eastAsia" w:eastAsia="宋体"/>
          <w:spacing w:val="-2"/>
          <w:lang w:val="en-US" w:eastAsia="zh-CN"/>
        </w:rPr>
      </w:pPr>
    </w:p>
    <w:p w14:paraId="39C1952B">
      <w:pPr>
        <w:pStyle w:val="6"/>
        <w:spacing w:before="6" w:line="333" w:lineRule="auto"/>
        <w:rPr>
          <w:rFonts w:hint="eastAsia"/>
        </w:rPr>
      </w:pPr>
      <w:r>
        <w:rPr>
          <w:rFonts w:hint="eastAsia"/>
        </w:rPr>
        <w:t>Nor is this Doctrine without reason or ground.</w:t>
      </w:r>
    </w:p>
    <w:p w14:paraId="798D5805">
      <w:pPr>
        <w:pStyle w:val="6"/>
        <w:spacing w:before="6" w:line="333" w:lineRule="auto"/>
        <w:rPr>
          <w:rFonts w:hint="eastAsia"/>
        </w:rPr>
      </w:pPr>
      <w:r>
        <w:rPr>
          <w:rFonts w:hint="eastAsia"/>
        </w:rPr>
        <w:t>这教义并非没有道理或根据。</w:t>
      </w:r>
    </w:p>
    <w:p w14:paraId="3F5357F7">
      <w:pPr>
        <w:pStyle w:val="6"/>
        <w:spacing w:before="6" w:line="333" w:lineRule="auto"/>
        <w:rPr>
          <w:rFonts w:hint="eastAsia"/>
        </w:rPr>
      </w:pPr>
    </w:p>
    <w:p w14:paraId="0306BEAE">
      <w:pPr>
        <w:pStyle w:val="6"/>
        <w:spacing w:before="6" w:line="333" w:lineRule="auto"/>
        <w:rPr>
          <w:rFonts w:hint="eastAsia"/>
        </w:rPr>
      </w:pPr>
      <w:r>
        <w:rPr>
          <w:rFonts w:hint="eastAsia"/>
        </w:rPr>
        <w:t>For, Except by the second birth, man is first unholy, and therefore most unfit to enter into Heaven: Without holiness no man shall see God, Heb. 12:14.</w:t>
      </w:r>
    </w:p>
    <w:p w14:paraId="4DBD009D">
      <w:pPr>
        <w:pStyle w:val="6"/>
        <w:spacing w:before="6" w:line="333" w:lineRule="auto"/>
        <w:rPr>
          <w:rFonts w:hint="eastAsia"/>
        </w:rPr>
      </w:pPr>
      <w:r>
        <w:rPr>
          <w:rFonts w:hint="eastAsia"/>
        </w:rPr>
        <w:t>因为，除非借着重生，人首先是不圣洁的，因此最不适合进入天堂：非圣洁没有人能见神，希伯来书12:14。</w:t>
      </w:r>
    </w:p>
    <w:p w14:paraId="1A3A74B7">
      <w:pPr>
        <w:pStyle w:val="6"/>
        <w:spacing w:before="6" w:line="333" w:lineRule="auto"/>
        <w:rPr>
          <w:rFonts w:hint="eastAsia"/>
        </w:rPr>
      </w:pPr>
    </w:p>
    <w:p w14:paraId="2C2BD502">
      <w:pPr>
        <w:pStyle w:val="6"/>
        <w:spacing w:before="6" w:line="333" w:lineRule="auto"/>
        <w:rPr>
          <w:rFonts w:hint="eastAsia"/>
        </w:rPr>
      </w:pPr>
      <w:r>
        <w:rPr>
          <w:rFonts w:hint="eastAsia"/>
        </w:rPr>
        <w:t>And what is man before he is new born?</w:t>
      </w:r>
    </w:p>
    <w:p w14:paraId="5B6ED4C5">
      <w:pPr>
        <w:pStyle w:val="6"/>
        <w:spacing w:before="6" w:line="333" w:lineRule="auto"/>
        <w:rPr>
          <w:rFonts w:hint="eastAsia"/>
        </w:rPr>
      </w:pPr>
      <w:r>
        <w:rPr>
          <w:rFonts w:hint="eastAsia"/>
        </w:rPr>
        <w:t>人在重生之前是什么样子呢？</w:t>
      </w:r>
    </w:p>
    <w:p w14:paraId="1F351C3A">
      <w:pPr>
        <w:pStyle w:val="6"/>
        <w:spacing w:before="6" w:line="333" w:lineRule="auto"/>
        <w:rPr>
          <w:rFonts w:hint="eastAsia"/>
        </w:rPr>
      </w:pPr>
    </w:p>
    <w:p w14:paraId="01F0509C">
      <w:pPr>
        <w:pStyle w:val="6"/>
        <w:spacing w:before="6" w:line="333" w:lineRule="auto"/>
        <w:rPr>
          <w:rFonts w:hint="eastAsia"/>
        </w:rPr>
      </w:pPr>
      <w:r>
        <w:rPr>
          <w:rFonts w:hint="eastAsia"/>
        </w:rPr>
        <w:t>If we look upon his soul, we may see it deformed with sin, defiled with lust, outraged with passions, overcarried with affections, pining with envy, burdened with gluttony,</w:t>
      </w:r>
    </w:p>
    <w:p w14:paraId="588C09C6">
      <w:pPr>
        <w:pStyle w:val="6"/>
        <w:spacing w:before="6" w:line="333" w:lineRule="auto"/>
        <w:rPr>
          <w:rFonts w:hint="eastAsia"/>
        </w:rPr>
      </w:pPr>
      <w:r>
        <w:rPr>
          <w:rFonts w:hint="eastAsia"/>
        </w:rPr>
        <w:t>若我们观察他的灵魂，我们可以看到它被罪恶扭曲，被情欲玷污，被激情冲动，被情感控制，被嫉妒折磨，被贪食重压，</w:t>
      </w:r>
    </w:p>
    <w:p w14:paraId="56F2EBCA">
      <w:pPr>
        <w:pStyle w:val="6"/>
        <w:spacing w:before="6" w:line="333" w:lineRule="auto"/>
        <w:rPr>
          <w:rFonts w:hint="eastAsia"/>
        </w:rPr>
      </w:pPr>
    </w:p>
    <w:p w14:paraId="20CDDF7B">
      <w:pPr>
        <w:pStyle w:val="6"/>
        <w:spacing w:before="6" w:line="333" w:lineRule="auto"/>
        <w:rPr>
          <w:rFonts w:hint="eastAsia"/>
        </w:rPr>
      </w:pPr>
      <w:r>
        <w:rPr>
          <w:rFonts w:hint="eastAsia"/>
        </w:rPr>
        <w:t>boiling with revenge, transported with rage, and thus is that Image of God transformed to the ugly shape of the Devil:</w:t>
      </w:r>
    </w:p>
    <w:p w14:paraId="48122F11">
      <w:pPr>
        <w:pStyle w:val="6"/>
        <w:spacing w:before="6" w:line="333" w:lineRule="auto"/>
        <w:rPr>
          <w:rFonts w:hint="eastAsia"/>
        </w:rPr>
      </w:pPr>
      <w:r>
        <w:rPr>
          <w:rFonts w:hint="eastAsia"/>
        </w:rPr>
        <w:t>被复仇煎熬，被怒火冲昏，如此神的形象就被转变成魔鬼丑陋的样式：</w:t>
      </w:r>
    </w:p>
    <w:p w14:paraId="07D5C784">
      <w:pPr>
        <w:pStyle w:val="6"/>
        <w:spacing w:before="6" w:line="333" w:lineRule="auto"/>
        <w:rPr>
          <w:rFonts w:hint="eastAsia"/>
        </w:rPr>
      </w:pPr>
    </w:p>
    <w:p w14:paraId="744AF64E">
      <w:pPr>
        <w:pStyle w:val="6"/>
        <w:spacing w:before="6" w:line="333" w:lineRule="auto"/>
        <w:rPr>
          <w:rFonts w:hint="eastAsia"/>
        </w:rPr>
      </w:pPr>
      <w:r>
        <w:rPr>
          <w:rFonts w:hint="eastAsia"/>
        </w:rPr>
        <w:t>Or should we take a more particular view, every faculty of the soul is full of iniquity; the understanding understands nothing of the things of God, 1 Cor. 2:14, the will wills nothing that is good, Rom. 6:20, the affections affect nothing of the Spirit, Gal. 5:17.</w:t>
      </w:r>
    </w:p>
    <w:p w14:paraId="42C897FE">
      <w:pPr>
        <w:pStyle w:val="6"/>
        <w:spacing w:before="6" w:line="333" w:lineRule="auto"/>
        <w:rPr>
          <w:rFonts w:hint="eastAsia"/>
        </w:rPr>
      </w:pPr>
      <w:r>
        <w:rPr>
          <w:rFonts w:hint="eastAsia"/>
        </w:rPr>
        <w:t>或者我们更仔细地观察，灵魂的每一个官能都充满罪孽；理解力无法明白神的事，哥林多前书2:14，意志不愿行任何善事，罗马书6:20，情感不向往圣灵的事，加拉太书5:17。</w:t>
      </w:r>
    </w:p>
    <w:p w14:paraId="13FC71B1">
      <w:pPr>
        <w:pStyle w:val="6"/>
        <w:spacing w:before="6" w:line="333" w:lineRule="auto"/>
        <w:rPr>
          <w:rFonts w:hint="eastAsia"/>
        </w:rPr>
      </w:pPr>
    </w:p>
    <w:p w14:paraId="79749596">
      <w:pPr>
        <w:pStyle w:val="6"/>
        <w:spacing w:before="6" w:line="333" w:lineRule="auto"/>
        <w:rPr>
          <w:rFonts w:hint="eastAsia"/>
        </w:rPr>
      </w:pPr>
      <w:r>
        <w:rPr>
          <w:rFonts w:hint="eastAsia"/>
        </w:rPr>
        <w:t>In a word, the understanding is darkened, the will enthralled, the affections disordered, the memory defiled, the conscience benumbed, all the inner man is full of sin, and there is no part that is good, no not one.</w:t>
      </w:r>
    </w:p>
    <w:p w14:paraId="7C2E6584">
      <w:pPr>
        <w:pStyle w:val="6"/>
        <w:spacing w:before="6" w:line="333" w:lineRule="auto"/>
        <w:rPr>
          <w:rFonts w:hint="eastAsia"/>
        </w:rPr>
      </w:pPr>
      <w:r>
        <w:rPr>
          <w:rFonts w:hint="eastAsia"/>
        </w:rPr>
        <w:t>简言之，理解力昏暗，意志被奴役，情感紊乱，记忆玷污，良心麻木，整个内在的人充满罪恶，没有一部分是良善的，一个也没有。</w:t>
      </w:r>
    </w:p>
    <w:p w14:paraId="311B85B4">
      <w:pPr>
        <w:pStyle w:val="6"/>
        <w:spacing w:before="6" w:line="333" w:lineRule="auto"/>
        <w:rPr>
          <w:rFonts w:hint="eastAsia"/>
        </w:rPr>
      </w:pPr>
    </w:p>
    <w:p w14:paraId="7EEED9C8">
      <w:pPr>
        <w:pStyle w:val="6"/>
        <w:spacing w:before="6" w:line="333" w:lineRule="auto"/>
        <w:rPr>
          <w:rFonts w:hint="eastAsia"/>
        </w:rPr>
      </w:pPr>
      <w:r>
        <w:rPr>
          <w:rFonts w:hint="eastAsia"/>
        </w:rPr>
        <w:t>But what say we of the body?</w:t>
      </w:r>
    </w:p>
    <w:p w14:paraId="6E15F2BC">
      <w:pPr>
        <w:pStyle w:val="6"/>
        <w:spacing w:before="6" w:line="333" w:lineRule="auto"/>
        <w:rPr>
          <w:rFonts w:hint="eastAsia"/>
        </w:rPr>
      </w:pPr>
      <w:r>
        <w:rPr>
          <w:rFonts w:hint="eastAsia"/>
        </w:rPr>
        <w:t>但我们对身体又当说什么呢？</w:t>
      </w:r>
    </w:p>
    <w:p w14:paraId="3AE20DF5">
      <w:pPr>
        <w:pStyle w:val="6"/>
        <w:spacing w:before="6" w:line="333" w:lineRule="auto"/>
        <w:rPr>
          <w:rFonts w:hint="eastAsia"/>
        </w:rPr>
      </w:pPr>
    </w:p>
    <w:p w14:paraId="1F3D2F23">
      <w:pPr>
        <w:pStyle w:val="6"/>
        <w:spacing w:before="6" w:line="333" w:lineRule="auto"/>
        <w:rPr>
          <w:rFonts w:hint="eastAsia"/>
        </w:rPr>
      </w:pPr>
      <w:r>
        <w:rPr>
          <w:rFonts w:hint="eastAsia"/>
        </w:rPr>
        <w:t>Sure that is nothing better, it is a rotten carrion, altogether unprofitable, and good for nothing; should we view it in every part and member of it?</w:t>
      </w:r>
    </w:p>
    <w:p w14:paraId="20DC3172">
      <w:pPr>
        <w:pStyle w:val="6"/>
        <w:spacing w:before="6" w:line="333" w:lineRule="auto"/>
        <w:rPr>
          <w:rFonts w:hint="eastAsia"/>
        </w:rPr>
      </w:pPr>
      <w:r>
        <w:rPr>
          <w:rFonts w:hint="eastAsia"/>
        </w:rPr>
        <w:t>确实一点也不会更好，它是腐烂的尸体，完全无用，毫无益处；我们是否该逐一查看它的每个部分和肢体？</w:t>
      </w:r>
    </w:p>
    <w:p w14:paraId="69D704E7">
      <w:pPr>
        <w:pStyle w:val="6"/>
        <w:spacing w:before="6" w:line="333" w:lineRule="auto"/>
        <w:rPr>
          <w:rFonts w:hint="eastAsia"/>
        </w:rPr>
      </w:pPr>
    </w:p>
    <w:p w14:paraId="384E303B">
      <w:pPr>
        <w:pStyle w:val="6"/>
        <w:spacing w:before="6" w:line="333" w:lineRule="auto"/>
        <w:rPr>
          <w:rFonts w:hint="eastAsia"/>
        </w:rPr>
      </w:pPr>
      <w:r>
        <w:rPr>
          <w:rFonts w:hint="eastAsia"/>
        </w:rPr>
        <w:t>The head contrives mischief, the eyes behold vanity, the ears let in sin, the tongue sends out oaths:</w:t>
      </w:r>
    </w:p>
    <w:p w14:paraId="7B041229">
      <w:pPr>
        <w:pStyle w:val="6"/>
        <w:spacing w:before="6" w:line="333" w:lineRule="auto"/>
        <w:rPr>
          <w:rFonts w:hint="eastAsia"/>
        </w:rPr>
      </w:pPr>
      <w:r>
        <w:rPr>
          <w:rFonts w:hint="eastAsia"/>
        </w:rPr>
        <w:t>头脑图谋恶事，眼睛注视虚空，耳朵容纳罪恶，舌头发出誓言：</w:t>
      </w:r>
    </w:p>
    <w:p w14:paraId="6F53C92B">
      <w:pPr>
        <w:pStyle w:val="6"/>
        <w:spacing w:before="6" w:line="333" w:lineRule="auto"/>
        <w:rPr>
          <w:rFonts w:hint="eastAsia"/>
        </w:rPr>
      </w:pPr>
    </w:p>
    <w:p w14:paraId="220215BF">
      <w:pPr>
        <w:pStyle w:val="6"/>
        <w:spacing w:before="6" w:line="333" w:lineRule="auto"/>
        <w:rPr>
          <w:rFonts w:hint="eastAsia"/>
        </w:rPr>
      </w:pPr>
      <w:r>
        <w:rPr>
          <w:rFonts w:hint="eastAsia"/>
        </w:rPr>
        <w:t>Come we lower, the heart lodgeth lusts, the hands commit murder, the feet run to evil, all the senses are but so many matches to give fire to lusts, deceits, envies, and what not?</w:t>
      </w:r>
    </w:p>
    <w:p w14:paraId="68187ECD">
      <w:pPr>
        <w:pStyle w:val="6"/>
        <w:spacing w:before="6" w:line="333" w:lineRule="auto"/>
        <w:rPr>
          <w:rFonts w:hint="eastAsia"/>
        </w:rPr>
      </w:pPr>
      <w:r>
        <w:rPr>
          <w:rFonts w:hint="eastAsia"/>
        </w:rPr>
        <w:t>再往下看，心藏匿情欲，手行凶杀，脚奔向邪恶，所有感官不过是点燃情欲、欺骗、嫉妒等种种罪恶的火柴罢了。</w:t>
      </w:r>
    </w:p>
    <w:p w14:paraId="378F13CA">
      <w:pPr>
        <w:pStyle w:val="6"/>
        <w:spacing w:before="6" w:line="333" w:lineRule="auto"/>
        <w:rPr>
          <w:rFonts w:hint="eastAsia"/>
        </w:rPr>
      </w:pPr>
    </w:p>
    <w:p w14:paraId="4D168AA4">
      <w:pPr>
        <w:pStyle w:val="6"/>
        <w:spacing w:before="6" w:line="333" w:lineRule="auto"/>
        <w:rPr>
          <w:rFonts w:hint="eastAsia"/>
        </w:rPr>
      </w:pPr>
      <w:r>
        <w:rPr>
          <w:rFonts w:hint="eastAsia"/>
        </w:rPr>
        <w:t>How needful now is a new birth to a man in this case?</w:t>
      </w:r>
    </w:p>
    <w:p w14:paraId="45E69166">
      <w:pPr>
        <w:pStyle w:val="6"/>
        <w:spacing w:before="6" w:line="333" w:lineRule="auto"/>
        <w:rPr>
          <w:rFonts w:hint="eastAsia"/>
        </w:rPr>
      </w:pPr>
      <w:r>
        <w:rPr>
          <w:rFonts w:hint="eastAsia"/>
        </w:rPr>
        <w:t>在这种情况下，重生对人是多么必要啊！</w:t>
      </w:r>
    </w:p>
    <w:p w14:paraId="02DDDAB9">
      <w:pPr>
        <w:pStyle w:val="6"/>
        <w:spacing w:before="6" w:line="333" w:lineRule="auto"/>
        <w:rPr>
          <w:rFonts w:hint="eastAsia"/>
        </w:rPr>
      </w:pPr>
    </w:p>
    <w:p w14:paraId="33DE0534">
      <w:pPr>
        <w:pStyle w:val="6"/>
        <w:spacing w:before="6" w:line="333" w:lineRule="auto"/>
        <w:rPr>
          <w:rFonts w:hint="eastAsia"/>
        </w:rPr>
      </w:pPr>
      <w:r>
        <w:rPr>
          <w:rFonts w:hint="eastAsia"/>
        </w:rPr>
        <w:t>Can he enter into heaven, that savors all of earth?</w:t>
      </w:r>
    </w:p>
    <w:p w14:paraId="701B7DE2">
      <w:pPr>
        <w:pStyle w:val="6"/>
        <w:spacing w:before="6" w:line="333" w:lineRule="auto"/>
        <w:rPr>
          <w:rFonts w:hint="eastAsia"/>
        </w:rPr>
      </w:pPr>
      <w:r>
        <w:rPr>
          <w:rFonts w:hint="eastAsia"/>
        </w:rPr>
        <w:t>一个完全属世的人能进入天堂吗？</w:t>
      </w:r>
    </w:p>
    <w:p w14:paraId="3EC5CF09">
      <w:pPr>
        <w:pStyle w:val="6"/>
        <w:spacing w:before="6" w:line="333" w:lineRule="auto"/>
        <w:rPr>
          <w:rFonts w:hint="eastAsia"/>
        </w:rPr>
      </w:pPr>
    </w:p>
    <w:p w14:paraId="3C909BF9">
      <w:pPr>
        <w:pStyle w:val="6"/>
        <w:spacing w:before="6" w:line="333" w:lineRule="auto"/>
        <w:rPr>
          <w:rFonts w:hint="eastAsia"/>
        </w:rPr>
      </w:pPr>
      <w:r>
        <w:rPr>
          <w:rFonts w:hint="eastAsia"/>
        </w:rPr>
        <w:t>Will those precious gates of gold and pearls open to a sinner?</w:t>
      </w:r>
    </w:p>
    <w:p w14:paraId="0DA3B5EB">
      <w:pPr>
        <w:pStyle w:val="6"/>
        <w:spacing w:before="6" w:line="333" w:lineRule="auto"/>
        <w:rPr>
          <w:rFonts w:hint="eastAsia"/>
        </w:rPr>
      </w:pPr>
      <w:r>
        <w:rPr>
          <w:rFonts w:hint="eastAsia"/>
        </w:rPr>
        <w:t>那些金与珍珠的宝贵门会向罪人开启吗？</w:t>
      </w:r>
    </w:p>
    <w:p w14:paraId="3003A07E">
      <w:pPr>
        <w:pStyle w:val="6"/>
        <w:spacing w:before="6" w:line="333" w:lineRule="auto"/>
        <w:rPr>
          <w:rFonts w:hint="eastAsia"/>
        </w:rPr>
      </w:pPr>
    </w:p>
    <w:p w14:paraId="442DEDC4">
      <w:pPr>
        <w:pStyle w:val="6"/>
        <w:spacing w:before="6" w:line="333" w:lineRule="auto"/>
        <w:rPr>
          <w:rFonts w:hint="eastAsia"/>
        </w:rPr>
      </w:pPr>
      <w:r>
        <w:rPr>
          <w:rFonts w:hint="eastAsia"/>
        </w:rPr>
        <w:t>No, he must first be new molded, and sanctified, or he is excepted; Except a man be new born.</w:t>
      </w:r>
    </w:p>
    <w:p w14:paraId="6A812723">
      <w:pPr>
        <w:pStyle w:val="6"/>
        <w:spacing w:before="6" w:line="333" w:lineRule="auto"/>
        <w:rPr>
          <w:rFonts w:hint="eastAsia"/>
        </w:rPr>
      </w:pPr>
      <w:r>
        <w:rPr>
          <w:rFonts w:hint="eastAsia"/>
        </w:rPr>
        <w:t>不，他必须先被重塑，被成圣，否则他就被排除在外；除非一个人重生。</w:t>
      </w:r>
    </w:p>
    <w:p w14:paraId="04AF3A2A">
      <w:pPr>
        <w:pStyle w:val="6"/>
        <w:spacing w:before="6" w:line="333" w:lineRule="auto"/>
        <w:rPr>
          <w:rFonts w:hint="eastAsia"/>
        </w:rPr>
      </w:pPr>
    </w:p>
    <w:p w14:paraId="391057C7">
      <w:pPr>
        <w:pStyle w:val="6"/>
        <w:spacing w:before="6" w:line="333" w:lineRule="auto"/>
        <w:rPr>
          <w:rFonts w:hint="eastAsia"/>
        </w:rPr>
      </w:pPr>
      <w:r>
        <w:rPr>
          <w:rFonts w:hint="eastAsia"/>
        </w:rPr>
        <w:t>Secondly, [Except] This, and man, is God's enemy; no greater opposition than betwixt God and a sinner:</w:t>
      </w:r>
    </w:p>
    <w:p w14:paraId="522553B3">
      <w:pPr>
        <w:pStyle w:val="6"/>
        <w:spacing w:before="6" w:line="333" w:lineRule="auto"/>
        <w:rPr>
          <w:rFonts w:hint="eastAsia"/>
        </w:rPr>
      </w:pPr>
      <w:r>
        <w:rPr>
          <w:rFonts w:hint="eastAsia"/>
        </w:rPr>
        <w:t>其次，[除非]如此，人是神的仇敌；没有比神与罪人之间更大的对立：</w:t>
      </w:r>
    </w:p>
    <w:p w14:paraId="0D14620B">
      <w:pPr>
        <w:pStyle w:val="6"/>
        <w:spacing w:before="6" w:line="333" w:lineRule="auto"/>
        <w:rPr>
          <w:rFonts w:hint="eastAsia"/>
        </w:rPr>
      </w:pPr>
    </w:p>
    <w:p w14:paraId="0902CF1D">
      <w:pPr>
        <w:pStyle w:val="6"/>
        <w:spacing w:before="6" w:line="333" w:lineRule="auto"/>
        <w:rPr>
          <w:rFonts w:hint="eastAsia"/>
        </w:rPr>
      </w:pPr>
      <w:r>
        <w:rPr>
          <w:rFonts w:hint="eastAsia"/>
        </w:rPr>
        <w:t>Consider we him in his essence, or in his attributes?</w:t>
      </w:r>
    </w:p>
    <w:p w14:paraId="1F90150F">
      <w:pPr>
        <w:pStyle w:val="6"/>
        <w:spacing w:before="6" w:line="333" w:lineRule="auto"/>
        <w:rPr>
          <w:rFonts w:hint="eastAsia"/>
        </w:rPr>
      </w:pPr>
      <w:r>
        <w:rPr>
          <w:rFonts w:hint="eastAsia"/>
        </w:rPr>
        <w:t>我们是否考虑祂的本质，或祂的属性？</w:t>
      </w:r>
    </w:p>
    <w:p w14:paraId="56848D9B">
      <w:pPr>
        <w:pStyle w:val="6"/>
        <w:spacing w:before="6" w:line="333" w:lineRule="auto"/>
        <w:rPr>
          <w:rFonts w:hint="eastAsia"/>
        </w:rPr>
      </w:pPr>
    </w:p>
    <w:p w14:paraId="3CDBF01C">
      <w:pPr>
        <w:pStyle w:val="6"/>
        <w:spacing w:before="6" w:line="333" w:lineRule="auto"/>
        <w:rPr>
          <w:rFonts w:hint="eastAsia"/>
        </w:rPr>
      </w:pPr>
      <w:r>
        <w:rPr>
          <w:rFonts w:hint="eastAsia"/>
        </w:rPr>
        <w:t>In his essence he is called Jehovah, both in respect of his being, and of his promises; in respect of his being, and so God is contrary to sin; for sin is ataxy, disorder, confusion, a not-being; and God is order, perfection, holiness, an absolute and a simple being:</w:t>
      </w:r>
    </w:p>
    <w:p w14:paraId="43C5F1B6">
      <w:pPr>
        <w:pStyle w:val="6"/>
        <w:spacing w:before="6" w:line="333" w:lineRule="auto"/>
        <w:rPr>
          <w:rFonts w:hint="eastAsia"/>
        </w:rPr>
      </w:pPr>
      <w:r>
        <w:rPr>
          <w:rFonts w:hint="eastAsia"/>
        </w:rPr>
        <w:t>在祂的本质上，祂被称为耶和华，既是关乎祂的存在，也关乎祂的应许；就祂的存在而言，神与罪相反；因为罪是混乱、无序、混淆、虚无；而神是秩序、完美、圣洁、绝对和纯一的存在：</w:t>
      </w:r>
    </w:p>
    <w:p w14:paraId="410FE122">
      <w:pPr>
        <w:pStyle w:val="6"/>
        <w:spacing w:before="6" w:line="333" w:lineRule="auto"/>
        <w:rPr>
          <w:rFonts w:hint="eastAsia"/>
        </w:rPr>
      </w:pPr>
    </w:p>
    <w:p w14:paraId="7E87FC45">
      <w:pPr>
        <w:pStyle w:val="6"/>
        <w:spacing w:before="6" w:line="333" w:lineRule="auto"/>
        <w:rPr>
          <w:rFonts w:hint="eastAsia"/>
        </w:rPr>
      </w:pPr>
      <w:r>
        <w:rPr>
          <w:rFonts w:hint="eastAsia"/>
        </w:rPr>
        <w:t>in respect likewise of his promises, wherein there is a main opposition to sin; for howsoever he promiseth a reward to the regenerate, and so the name Jehovah is a golden pledge unto us, that if we repent, he will forgive us; yet withal he promiseth</w:t>
      </w:r>
    </w:p>
    <w:p w14:paraId="0998E92E">
      <w:pPr>
        <w:pStyle w:val="6"/>
        <w:spacing w:before="6" w:line="333" w:lineRule="auto"/>
        <w:rPr>
          <w:rFonts w:hint="eastAsia"/>
        </w:rPr>
      </w:pPr>
      <w:r>
        <w:rPr>
          <w:rFonts w:hint="eastAsia"/>
        </w:rPr>
        <w:t>同样就祂的应许而言，其中有对罪的主要对立；因为无论如何祂应许给重生之人赏赐，所以耶和华这名对我们是金色的保证，若我们悔改，祂必赦免我们；然而同时祂也应许</w:t>
      </w:r>
    </w:p>
    <w:p w14:paraId="4CC70F84">
      <w:pPr>
        <w:pStyle w:val="6"/>
        <w:spacing w:before="6" w:line="333" w:lineRule="auto"/>
        <w:rPr>
          <w:rFonts w:hint="eastAsia"/>
        </w:rPr>
      </w:pPr>
    </w:p>
    <w:p w14:paraId="41F21FA8">
      <w:pPr>
        <w:pStyle w:val="6"/>
        <w:spacing w:before="6" w:line="333" w:lineRule="auto"/>
        <w:rPr>
          <w:rFonts w:hint="eastAsia"/>
        </w:rPr>
      </w:pPr>
      <w:r>
        <w:rPr>
          <w:rFonts w:hint="eastAsia"/>
        </w:rPr>
        <w:t>storms and tempest, fire and perdition to the unregenerate: and thus his name and nature is altogether opposite to sin and sinners.</w:t>
      </w:r>
    </w:p>
    <w:p w14:paraId="7DA6B802">
      <w:pPr>
        <w:pStyle w:val="6"/>
        <w:spacing w:before="6" w:line="333" w:lineRule="auto"/>
        <w:rPr>
          <w:rFonts w:hint="eastAsia"/>
        </w:rPr>
      </w:pPr>
      <w:r>
        <w:rPr>
          <w:rFonts w:hint="eastAsia"/>
        </w:rPr>
        <w:t>对未重生者有风暴和暴雨，火与灭亡：因此祂的名和本性完全与罪和罪人相对立。</w:t>
      </w:r>
    </w:p>
    <w:p w14:paraId="03B8364D">
      <w:pPr>
        <w:pStyle w:val="6"/>
        <w:spacing w:before="6" w:line="333" w:lineRule="auto"/>
        <w:rPr>
          <w:rFonts w:hint="eastAsia"/>
        </w:rPr>
      </w:pPr>
    </w:p>
    <w:p w14:paraId="3EF18FE4">
      <w:pPr>
        <w:pStyle w:val="6"/>
        <w:spacing w:before="6" w:line="333" w:lineRule="auto"/>
        <w:rPr>
          <w:rFonts w:hint="eastAsia"/>
        </w:rPr>
      </w:pPr>
      <w:r>
        <w:rPr>
          <w:rFonts w:hint="eastAsia"/>
        </w:rPr>
        <w:t>But view we those attributes of God, I mean his Justice, truth, patience, holiness, anger, power:</w:t>
      </w:r>
    </w:p>
    <w:p w14:paraId="52E7585D">
      <w:pPr>
        <w:pStyle w:val="6"/>
        <w:spacing w:before="6" w:line="333" w:lineRule="auto"/>
        <w:rPr>
          <w:rFonts w:hint="eastAsia"/>
        </w:rPr>
      </w:pPr>
      <w:r>
        <w:rPr>
          <w:rFonts w:hint="eastAsia"/>
        </w:rPr>
        <w:t>但我们来看神的那些属性，我指的是祂的公义、真理、忍耐、圣洁、愤怒、能力：</w:t>
      </w:r>
    </w:p>
    <w:p w14:paraId="7CA02B21">
      <w:pPr>
        <w:pStyle w:val="6"/>
        <w:spacing w:before="6" w:line="333" w:lineRule="auto"/>
        <w:rPr>
          <w:rFonts w:hint="eastAsia"/>
        </w:rPr>
      </w:pPr>
    </w:p>
    <w:p w14:paraId="6410CAEB">
      <w:pPr>
        <w:pStyle w:val="6"/>
        <w:spacing w:before="6" w:line="333" w:lineRule="auto"/>
        <w:rPr>
          <w:rFonts w:hint="eastAsia"/>
        </w:rPr>
      </w:pPr>
      <w:r>
        <w:rPr>
          <w:rFonts w:hint="eastAsia"/>
        </w:rPr>
        <w:t>his Justice, in punishing the impenitent according to his deserts, his truth effecting those plagues which he hath spoken in his time, his patience forbearing sins destruction, till they are grown full ripe, his holiness abhorring all impurities, He cannot behold iniquity, his anger stirring up revenge against all offered injuries, his power mustering up his forces, yea all his creatures against his enemies;</w:t>
      </w:r>
    </w:p>
    <w:p w14:paraId="4FEF7FA2">
      <w:pPr>
        <w:pStyle w:val="6"/>
        <w:spacing w:before="6" w:line="333" w:lineRule="auto"/>
        <w:rPr>
          <w:rFonts w:hint="eastAsia"/>
        </w:rPr>
      </w:pPr>
      <w:r>
        <w:rPr>
          <w:rFonts w:hint="eastAsia"/>
        </w:rPr>
        <w:t>祂的公义，按照不悔改之人的罪责惩罚他们，祂的真理，在祂所定的时间实现祂所宣告的灾祸，祂的忍耐，延缓对罪的毁灭，直到罪恶完全成熟，祂的圣洁，厌恶一切不洁，祂不能看顾罪孽，祂的愤怒，激起对所有冒犯的报复，祂的能力，调遣祂的力量，是的，所有受造物都与祂的敌人为敌；</w:t>
      </w:r>
    </w:p>
    <w:p w14:paraId="7DA3AAD5">
      <w:pPr>
        <w:pStyle w:val="6"/>
        <w:spacing w:before="6" w:line="333" w:lineRule="auto"/>
        <w:rPr>
          <w:rFonts w:hint="eastAsia"/>
        </w:rPr>
      </w:pPr>
    </w:p>
    <w:p w14:paraId="70D2FBAF">
      <w:pPr>
        <w:pStyle w:val="6"/>
        <w:spacing w:before="6" w:line="333" w:lineRule="auto"/>
        <w:rPr>
          <w:rFonts w:hint="eastAsia"/>
        </w:rPr>
      </w:pPr>
      <w:r>
        <w:rPr>
          <w:rFonts w:hint="eastAsia"/>
        </w:rPr>
        <w:t>and what can we say, but if all these attributes are at enmity with sinful man, woe worth to man because of offenses!</w:t>
      </w:r>
    </w:p>
    <w:p w14:paraId="75EF2DF1">
      <w:pPr>
        <w:pStyle w:val="6"/>
        <w:spacing w:before="6" w:line="333" w:lineRule="auto"/>
        <w:rPr>
          <w:rFonts w:hint="eastAsia"/>
        </w:rPr>
      </w:pPr>
      <w:r>
        <w:rPr>
          <w:rFonts w:hint="eastAsia"/>
        </w:rPr>
        <w:t>我们还能说什么呢，若这些属性都与有罪的人为敌，人因罪过而有祸了！</w:t>
      </w:r>
    </w:p>
    <w:p w14:paraId="527574D4">
      <w:pPr>
        <w:pStyle w:val="6"/>
        <w:spacing w:before="6" w:line="333" w:lineRule="auto"/>
        <w:rPr>
          <w:rFonts w:hint="eastAsia"/>
        </w:rPr>
      </w:pPr>
    </w:p>
    <w:p w14:paraId="231F0057">
      <w:pPr>
        <w:pStyle w:val="6"/>
        <w:spacing w:before="6" w:line="333" w:lineRule="auto"/>
        <w:rPr>
          <w:rFonts w:hint="eastAsia"/>
        </w:rPr>
      </w:pPr>
      <w:r>
        <w:rPr>
          <w:rFonts w:hint="eastAsia"/>
        </w:rPr>
        <w:t>Better he had never been born, then not to be new born; alas!</w:t>
      </w:r>
    </w:p>
    <w:p w14:paraId="1BAA777F">
      <w:pPr>
        <w:pStyle w:val="6"/>
        <w:spacing w:before="6" w:line="333" w:lineRule="auto"/>
        <w:rPr>
          <w:rFonts w:hint="eastAsia"/>
        </w:rPr>
      </w:pPr>
      <w:r>
        <w:rPr>
          <w:rFonts w:hint="eastAsia"/>
        </w:rPr>
        <w:t>他若不能重生，倒不如从未出生；哀哉！</w:t>
      </w:r>
    </w:p>
    <w:p w14:paraId="743F1D0C">
      <w:pPr>
        <w:pStyle w:val="6"/>
        <w:spacing w:before="6" w:line="333" w:lineRule="auto"/>
        <w:rPr>
          <w:rFonts w:hint="eastAsia"/>
        </w:rPr>
      </w:pPr>
    </w:p>
    <w:p w14:paraId="33A00A2C">
      <w:pPr>
        <w:pStyle w:val="6"/>
        <w:spacing w:before="6" w:line="333" w:lineRule="auto"/>
        <w:rPr>
          <w:rFonts w:hint="eastAsia"/>
        </w:rPr>
      </w:pPr>
      <w:r>
        <w:rPr>
          <w:rFonts w:hint="eastAsia"/>
        </w:rPr>
        <w:t>What shall become of him?</w:t>
      </w:r>
    </w:p>
    <w:p w14:paraId="16F2C4FA">
      <w:pPr>
        <w:pStyle w:val="6"/>
        <w:spacing w:before="6" w:line="333" w:lineRule="auto"/>
        <w:rPr>
          <w:rFonts w:hint="eastAsia"/>
        </w:rPr>
      </w:pPr>
      <w:r>
        <w:rPr>
          <w:rFonts w:hint="eastAsia"/>
        </w:rPr>
        <w:t>他将会如何呢？</w:t>
      </w:r>
    </w:p>
    <w:p w14:paraId="4932F130">
      <w:pPr>
        <w:pStyle w:val="6"/>
        <w:spacing w:before="6" w:line="333" w:lineRule="auto"/>
        <w:rPr>
          <w:rFonts w:hint="eastAsia"/>
        </w:rPr>
      </w:pPr>
    </w:p>
    <w:p w14:paraId="71362398">
      <w:pPr>
        <w:pStyle w:val="6"/>
        <w:spacing w:before="6" w:line="333" w:lineRule="auto"/>
        <w:rPr>
          <w:rFonts w:hint="eastAsia"/>
        </w:rPr>
      </w:pPr>
      <w:r>
        <w:rPr>
          <w:rFonts w:hint="eastAsia"/>
        </w:rPr>
        <w:t>Can he that is God's enemy see God in his glory?</w:t>
      </w:r>
    </w:p>
    <w:p w14:paraId="78435458">
      <w:pPr>
        <w:pStyle w:val="6"/>
        <w:spacing w:before="6" w:line="333" w:lineRule="auto"/>
        <w:rPr>
          <w:rFonts w:hint="eastAsia"/>
        </w:rPr>
      </w:pPr>
      <w:r>
        <w:rPr>
          <w:rFonts w:hint="eastAsia"/>
        </w:rPr>
        <w:t>作为神的敌人能见到神的荣耀吗？</w:t>
      </w:r>
    </w:p>
    <w:p w14:paraId="22456FC6">
      <w:pPr>
        <w:pStyle w:val="6"/>
        <w:spacing w:before="6" w:line="333" w:lineRule="auto"/>
        <w:rPr>
          <w:rFonts w:hint="eastAsia"/>
        </w:rPr>
      </w:pPr>
    </w:p>
    <w:p w14:paraId="5F2CC941">
      <w:pPr>
        <w:pStyle w:val="6"/>
        <w:spacing w:before="6" w:line="333" w:lineRule="auto"/>
        <w:rPr>
          <w:rFonts w:hint="eastAsia"/>
        </w:rPr>
      </w:pPr>
      <w:r>
        <w:rPr>
          <w:rFonts w:hint="eastAsia"/>
        </w:rPr>
        <w:t>No, there is no way but one, Except he repent, [Except] he be born again.</w:t>
      </w:r>
    </w:p>
    <w:p w14:paraId="5A779806">
      <w:pPr>
        <w:pStyle w:val="6"/>
        <w:spacing w:before="6" w:line="333" w:lineRule="auto"/>
        <w:rPr>
          <w:rFonts w:hint="eastAsia"/>
        </w:rPr>
      </w:pPr>
      <w:r>
        <w:rPr>
          <w:rFonts w:hint="eastAsia"/>
        </w:rPr>
        <w:t>不，只有一条出路，除非他悔改，[除非]他重生。</w:t>
      </w:r>
    </w:p>
    <w:p w14:paraId="07D85314">
      <w:pPr>
        <w:pStyle w:val="6"/>
        <w:spacing w:before="6" w:line="333" w:lineRule="auto"/>
        <w:rPr>
          <w:rFonts w:hint="eastAsia"/>
        </w:rPr>
      </w:pPr>
    </w:p>
    <w:p w14:paraId="06A5919A">
      <w:pPr>
        <w:pStyle w:val="6"/>
        <w:spacing w:before="12" w:line="333" w:lineRule="auto"/>
        <w:rPr>
          <w:rFonts w:hint="eastAsia"/>
        </w:rPr>
      </w:pPr>
      <w:r>
        <w:rPr>
          <w:rFonts w:hint="eastAsia"/>
        </w:rPr>
        <w:t>Thirdly, [Except] by a new birth, man is without Christ; for If any man be in Christ, he is a new creature: And if he be not in Christ, what hopes of that man?</w:t>
      </w:r>
    </w:p>
    <w:p w14:paraId="1B10B81E">
      <w:pPr>
        <w:pStyle w:val="6"/>
        <w:spacing w:before="12" w:line="333" w:lineRule="auto"/>
        <w:rPr>
          <w:rFonts w:hint="eastAsia"/>
        </w:rPr>
      </w:pPr>
      <w:r>
        <w:rPr>
          <w:rFonts w:hint="eastAsia"/>
        </w:rPr>
        <w:t>第三，[除非]藉着重生，人是与基督无分的；因为若有人在基督里，他就是新造的人：若他不在基督里，这人还有什么盼望呢？</w:t>
      </w:r>
    </w:p>
    <w:p w14:paraId="472CCC8C">
      <w:pPr>
        <w:pStyle w:val="6"/>
        <w:spacing w:before="12" w:line="333" w:lineRule="auto"/>
        <w:rPr>
          <w:rFonts w:hint="eastAsia"/>
        </w:rPr>
      </w:pPr>
    </w:p>
    <w:p w14:paraId="1D7DE24D">
      <w:pPr>
        <w:pStyle w:val="6"/>
        <w:spacing w:before="12" w:line="333" w:lineRule="auto"/>
        <w:rPr>
          <w:rFonts w:hint="eastAsia"/>
        </w:rPr>
      </w:pPr>
      <w:r>
        <w:rPr>
          <w:rFonts w:hint="eastAsia"/>
        </w:rPr>
        <w:t>It is only Christ that opens Heaven, it is only Christ that is the Way to Heaven; besides him there is no Way, no Truth, no Life; and if we be in him, as the branch in the vine, it is of necessity that we bring forth good fruit:</w:t>
      </w:r>
    </w:p>
    <w:p w14:paraId="3EA811E2">
      <w:pPr>
        <w:pStyle w:val="6"/>
        <w:spacing w:before="12" w:line="333" w:lineRule="auto"/>
        <w:rPr>
          <w:rFonts w:hint="eastAsia"/>
        </w:rPr>
      </w:pPr>
      <w:r>
        <w:rPr>
          <w:rFonts w:hint="eastAsia"/>
        </w:rPr>
        <w:t>唯有基督开启天国之门，唯有基督是通往天国的道路；除祂以外，别无道路，别无真理，别无生命；若我们在祂里面，如同枝子连于葡萄树，我们必然结出好果子：</w:t>
      </w:r>
    </w:p>
    <w:p w14:paraId="6375E08C">
      <w:pPr>
        <w:pStyle w:val="6"/>
        <w:spacing w:before="12" w:line="333" w:lineRule="auto"/>
        <w:rPr>
          <w:rFonts w:hint="eastAsia"/>
        </w:rPr>
      </w:pPr>
    </w:p>
    <w:p w14:paraId="78F23C4D">
      <w:pPr>
        <w:pStyle w:val="6"/>
        <w:spacing w:before="12" w:line="333" w:lineRule="auto"/>
        <w:rPr>
          <w:rFonts w:hint="eastAsia"/>
        </w:rPr>
      </w:pPr>
      <w:r>
        <w:rPr>
          <w:rFonts w:hint="eastAsia"/>
        </w:rPr>
        <w:t>Upon these terms his death is effectual, if we become new creatures; or otherwise, all his Merits (his blood that was shed, his body that was crucified, his soul that was agonized) they are nothing unto us, we nothing bettered by them:</w:t>
      </w:r>
    </w:p>
    <w:p w14:paraId="4CAD78FF">
      <w:pPr>
        <w:pStyle w:val="6"/>
        <w:spacing w:before="12" w:line="333" w:lineRule="auto"/>
        <w:rPr>
          <w:rFonts w:hint="eastAsia"/>
        </w:rPr>
      </w:pPr>
      <w:r>
        <w:rPr>
          <w:rFonts w:hint="eastAsia"/>
        </w:rPr>
        <w:t>按此条件，祂的死才对我们有功效，若我们成为新造的人；否则，祂所有的功劳（祂所流的血，祂被钉十字架的身体，祂所经历痛苦的灵魂）对我们毫无益处，我们也不因此得益：</w:t>
      </w:r>
    </w:p>
    <w:p w14:paraId="1B6AA921">
      <w:pPr>
        <w:pStyle w:val="6"/>
        <w:spacing w:before="12" w:line="333" w:lineRule="auto"/>
        <w:rPr>
          <w:rFonts w:hint="eastAsia"/>
        </w:rPr>
      </w:pPr>
    </w:p>
    <w:p w14:paraId="4F1A567E">
      <w:pPr>
        <w:pStyle w:val="6"/>
        <w:spacing w:before="12" w:line="333" w:lineRule="auto"/>
        <w:rPr>
          <w:rFonts w:hint="eastAsia"/>
        </w:rPr>
      </w:pPr>
      <w:r>
        <w:rPr>
          <w:rFonts w:hint="eastAsia"/>
        </w:rPr>
        <w:t>he died for all, but his death is not applied, his Kingdom is not opened, save only unto them that have learned and practiced this rule of Exception: [Except] a man be born again.</w:t>
      </w:r>
    </w:p>
    <w:p w14:paraId="2E715EC1">
      <w:pPr>
        <w:pStyle w:val="6"/>
        <w:spacing w:before="12" w:line="333" w:lineRule="auto"/>
        <w:rPr>
          <w:rFonts w:hint="eastAsia"/>
        </w:rPr>
      </w:pPr>
      <w:r>
        <w:rPr>
          <w:rFonts w:hint="eastAsia"/>
        </w:rPr>
        <w:t>祂为众人而死，但祂的死不被应用，祂的国不被开启，除非人学习并实践这条例外的规则：[除非]人重生。</w:t>
      </w:r>
    </w:p>
    <w:p w14:paraId="3B9E38D7">
      <w:pPr>
        <w:pStyle w:val="6"/>
        <w:spacing w:before="12" w:line="333" w:lineRule="auto"/>
        <w:rPr>
          <w:rFonts w:hint="eastAsia"/>
        </w:rPr>
      </w:pPr>
    </w:p>
    <w:p w14:paraId="3A45C01D">
      <w:pPr>
        <w:pStyle w:val="6"/>
        <w:spacing w:before="12" w:line="333" w:lineRule="auto"/>
        <w:rPr>
          <w:rFonts w:hint="eastAsia"/>
        </w:rPr>
      </w:pPr>
      <w:r>
        <w:rPr>
          <w:rFonts w:hint="eastAsia"/>
        </w:rPr>
        <w:t>Fourthly, [Except] before Excepted, a man is a very limb of Satan, a child of darkness, and one of the Family of Hell.</w:t>
      </w:r>
    </w:p>
    <w:p w14:paraId="5877DF9B">
      <w:pPr>
        <w:pStyle w:val="6"/>
        <w:spacing w:before="12" w:line="333" w:lineRule="auto"/>
        <w:rPr>
          <w:rFonts w:hint="eastAsia"/>
        </w:rPr>
      </w:pPr>
      <w:r>
        <w:rPr>
          <w:rFonts w:hint="eastAsia"/>
        </w:rPr>
        <w:t>第四，[除非]前面所说的例外，人实为撒但的肢体，黑暗之子，地狱家族的一员。</w:t>
      </w:r>
    </w:p>
    <w:p w14:paraId="3050DD64">
      <w:pPr>
        <w:pStyle w:val="6"/>
        <w:spacing w:before="12" w:line="333" w:lineRule="auto"/>
        <w:rPr>
          <w:rFonts w:hint="eastAsia"/>
        </w:rPr>
      </w:pPr>
    </w:p>
    <w:p w14:paraId="243DB1E9">
      <w:pPr>
        <w:pStyle w:val="6"/>
        <w:spacing w:before="12" w:line="333" w:lineRule="auto"/>
        <w:rPr>
          <w:rFonts w:hint="eastAsia"/>
        </w:rPr>
      </w:pPr>
      <w:r>
        <w:rPr>
          <w:rFonts w:hint="eastAsia"/>
        </w:rPr>
        <w:t>Consider this, ye that are out of the state of Grace, in what miserable thralldom is your souls?</w:t>
      </w:r>
    </w:p>
    <w:p w14:paraId="17D1CE87">
      <w:pPr>
        <w:pStyle w:val="6"/>
        <w:spacing w:before="12" w:line="333" w:lineRule="auto"/>
        <w:rPr>
          <w:rFonts w:hint="eastAsia"/>
        </w:rPr>
      </w:pPr>
      <w:r>
        <w:rPr>
          <w:rFonts w:hint="eastAsia"/>
        </w:rPr>
        <w:t>思想这点，你们这些在恩典之外的人，你们的灵魂处于何等悲惨的奴役中？</w:t>
      </w:r>
    </w:p>
    <w:p w14:paraId="15C71CFB">
      <w:pPr>
        <w:pStyle w:val="6"/>
        <w:spacing w:before="12" w:line="333" w:lineRule="auto"/>
        <w:rPr>
          <w:rFonts w:hint="eastAsia"/>
        </w:rPr>
      </w:pPr>
    </w:p>
    <w:p w14:paraId="2CD0BC0F">
      <w:pPr>
        <w:pStyle w:val="6"/>
        <w:spacing w:before="12" w:line="333" w:lineRule="auto"/>
        <w:rPr>
          <w:rFonts w:hint="eastAsia"/>
        </w:rPr>
      </w:pPr>
      <w:r>
        <w:rPr>
          <w:rFonts w:hint="eastAsia"/>
        </w:rPr>
        <w:t>Should any call you servants, or slaves of Satan, you would take it highly in disdain; but take it as you please, if you are not regenerate, you are in no better case.</w:t>
      </w:r>
    </w:p>
    <w:p w14:paraId="746A467D">
      <w:pPr>
        <w:pStyle w:val="6"/>
        <w:spacing w:before="12" w:line="333" w:lineRule="auto"/>
        <w:rPr>
          <w:rFonts w:hint="eastAsia"/>
        </w:rPr>
      </w:pPr>
      <w:r>
        <w:rPr>
          <w:rFonts w:hint="eastAsia"/>
        </w:rPr>
        <w:t>若有人称你们为撒但的仆人或奴隶，你们必深感蔑视；但无论你如何看待，若你未重生，你的处境并无好转。</w:t>
      </w:r>
    </w:p>
    <w:p w14:paraId="1BE2BF7C">
      <w:pPr>
        <w:pStyle w:val="6"/>
        <w:spacing w:before="12" w:line="333" w:lineRule="auto"/>
        <w:rPr>
          <w:rFonts w:hint="eastAsia"/>
        </w:rPr>
      </w:pPr>
    </w:p>
    <w:p w14:paraId="531735EE">
      <w:pPr>
        <w:pStyle w:val="6"/>
        <w:spacing w:before="12" w:line="333" w:lineRule="auto"/>
        <w:rPr>
          <w:rFonts w:hint="eastAsia"/>
        </w:rPr>
      </w:pPr>
      <w:r>
        <w:rPr>
          <w:rFonts w:hint="eastAsia"/>
        </w:rPr>
        <w:t>Paul appeals to your own knowledge, Know you not that to whomsoever you give yourselves as servants to obey, his servants ye are to whom ye obey? Rom. 6:16,23.</w:t>
      </w:r>
    </w:p>
    <w:p w14:paraId="5CAAB887">
      <w:pPr>
        <w:pStyle w:val="6"/>
        <w:spacing w:before="12" w:line="333" w:lineRule="auto"/>
        <w:rPr>
          <w:rFonts w:hint="eastAsia"/>
        </w:rPr>
      </w:pPr>
      <w:r>
        <w:rPr>
          <w:rFonts w:hint="eastAsia"/>
        </w:rPr>
        <w:t>保罗诉诸你们自己的知识，"岂不知你们献上自己作奴仆，顺从谁，就作谁的奴仆吗？"罗马书6:16,23。</w:t>
      </w:r>
    </w:p>
    <w:p w14:paraId="2392F696">
      <w:pPr>
        <w:pStyle w:val="6"/>
        <w:spacing w:before="12" w:line="333" w:lineRule="auto"/>
        <w:rPr>
          <w:rFonts w:hint="eastAsia"/>
        </w:rPr>
      </w:pPr>
    </w:p>
    <w:p w14:paraId="24D89648">
      <w:pPr>
        <w:pStyle w:val="6"/>
        <w:spacing w:before="12" w:line="333" w:lineRule="auto"/>
        <w:rPr>
          <w:rFonts w:hint="eastAsia"/>
        </w:rPr>
      </w:pPr>
      <w:r>
        <w:rPr>
          <w:rFonts w:hint="eastAsia"/>
        </w:rPr>
        <w:t>If then ye obey the Devils suggestions (which you do being unborn) what are you but the Devils servants?</w:t>
      </w:r>
    </w:p>
    <w:p w14:paraId="5616DF22">
      <w:pPr>
        <w:pStyle w:val="6"/>
        <w:spacing w:before="12" w:line="333" w:lineRule="auto"/>
        <w:rPr>
          <w:rFonts w:hint="eastAsia"/>
        </w:rPr>
      </w:pPr>
      <w:r>
        <w:rPr>
          <w:rFonts w:hint="eastAsia"/>
        </w:rPr>
        <w:t>若你顺从魔鬼的引诱（你未重生时所行的），你不就是魔鬼的仆人吗？</w:t>
      </w:r>
    </w:p>
    <w:p w14:paraId="0D080B1D">
      <w:pPr>
        <w:pStyle w:val="6"/>
        <w:spacing w:before="12" w:line="333" w:lineRule="auto"/>
        <w:rPr>
          <w:rFonts w:hint="eastAsia"/>
        </w:rPr>
      </w:pPr>
    </w:p>
    <w:p w14:paraId="2F96569E">
      <w:pPr>
        <w:pStyle w:val="6"/>
        <w:spacing w:before="12" w:line="333" w:lineRule="auto"/>
        <w:rPr>
          <w:rFonts w:hint="eastAsia"/>
        </w:rPr>
      </w:pPr>
      <w:r>
        <w:rPr>
          <w:rFonts w:hint="eastAsia"/>
        </w:rPr>
        <w:t>And if he be your Master, what is you wages?</w:t>
      </w:r>
    </w:p>
    <w:p w14:paraId="43D6917F">
      <w:pPr>
        <w:pStyle w:val="6"/>
        <w:spacing w:before="12" w:line="333" w:lineRule="auto"/>
        <w:rPr>
          <w:rFonts w:hint="eastAsia"/>
        </w:rPr>
      </w:pPr>
      <w:r>
        <w:rPr>
          <w:rFonts w:hint="eastAsia"/>
        </w:rPr>
        <w:t>若他是你的主人，你的工价是什么？</w:t>
      </w:r>
    </w:p>
    <w:p w14:paraId="2C6DD015">
      <w:pPr>
        <w:pStyle w:val="6"/>
        <w:spacing w:before="12" w:line="333" w:lineRule="auto"/>
        <w:rPr>
          <w:rFonts w:hint="eastAsia"/>
        </w:rPr>
      </w:pPr>
    </w:p>
    <w:p w14:paraId="6D5E1CC5">
      <w:pPr>
        <w:pStyle w:val="6"/>
        <w:spacing w:before="12" w:line="333" w:lineRule="auto"/>
        <w:rPr>
          <w:rFonts w:hint="eastAsia"/>
        </w:rPr>
      </w:pPr>
      <w:r>
        <w:rPr>
          <w:rFonts w:hint="eastAsia"/>
        </w:rPr>
        <w:t>You may see it in the last verse, The wages of sin is death; death of the body, and death of the soul, death here, and death hereafter in Hell fire.</w:t>
      </w:r>
    </w:p>
    <w:p w14:paraId="5323C6D7">
      <w:pPr>
        <w:pStyle w:val="6"/>
        <w:spacing w:before="12" w:line="333" w:lineRule="auto"/>
        <w:rPr>
          <w:rFonts w:hint="eastAsia"/>
        </w:rPr>
      </w:pPr>
      <w:r>
        <w:rPr>
          <w:rFonts w:hint="eastAsia"/>
        </w:rPr>
        <w:t>你可在最后一节看到，"罪的工价乃是死"；身体的死，灵魂的死，今生的死，来世在地狱火中的死。</w:t>
      </w:r>
    </w:p>
    <w:p w14:paraId="2C40A9F2">
      <w:pPr>
        <w:pStyle w:val="6"/>
        <w:spacing w:before="12" w:line="333" w:lineRule="auto"/>
        <w:rPr>
          <w:rFonts w:hint="eastAsia"/>
        </w:rPr>
      </w:pPr>
    </w:p>
    <w:p w14:paraId="4A3E9379">
      <w:pPr>
        <w:pStyle w:val="6"/>
        <w:spacing w:before="12" w:line="333" w:lineRule="auto"/>
        <w:rPr>
          <w:rFonts w:hint="eastAsia"/>
        </w:rPr>
      </w:pPr>
      <w:r>
        <w:rPr>
          <w:rFonts w:hint="eastAsia"/>
        </w:rPr>
        <w:t>Alas, that Satan should have this power on man! That he who is the enemy, and means nothing to a sinner but death and damnation, should be his Lord, and Tyrannize it over him at his own will and pleasure!</w:t>
      </w:r>
    </w:p>
    <w:p w14:paraId="7B0D50DC">
      <w:pPr>
        <w:pStyle w:val="6"/>
        <w:spacing w:before="12" w:line="333" w:lineRule="auto"/>
        <w:rPr>
          <w:rFonts w:hint="eastAsia"/>
        </w:rPr>
      </w:pPr>
      <w:r>
        <w:rPr>
          <w:rFonts w:hint="eastAsia"/>
        </w:rPr>
        <w:t>唉，撒但竟有此权势辖制人！那敌人，对罪人只有死亡和咒诅，竟成了他的主，随己意任意辖制他！</w:t>
      </w:r>
    </w:p>
    <w:p w14:paraId="3FD3237C">
      <w:pPr>
        <w:pStyle w:val="6"/>
        <w:spacing w:before="12" w:line="333" w:lineRule="auto"/>
        <w:rPr>
          <w:rFonts w:hint="eastAsia"/>
        </w:rPr>
      </w:pPr>
    </w:p>
    <w:p w14:paraId="7F777AF8">
      <w:pPr>
        <w:pStyle w:val="6"/>
        <w:spacing w:before="12" w:line="333" w:lineRule="auto"/>
        <w:rPr>
          <w:rFonts w:hint="eastAsia"/>
        </w:rPr>
      </w:pPr>
      <w:r>
        <w:rPr>
          <w:rFonts w:hint="eastAsia"/>
        </w:rPr>
        <w:t>Would any man be hired to serve Lions and Tigers? And is not the Devil a roaring Lyon, walking about, and seeking whom he may devour?</w:t>
      </w:r>
    </w:p>
    <w:p w14:paraId="73F21EC2">
      <w:pPr>
        <w:pStyle w:val="6"/>
        <w:spacing w:before="12" w:line="333" w:lineRule="auto"/>
        <w:rPr>
          <w:rFonts w:hint="eastAsia"/>
        </w:rPr>
      </w:pPr>
      <w:r>
        <w:rPr>
          <w:rFonts w:hint="eastAsia"/>
        </w:rPr>
        <w:t>有谁愿受雇去服侍狮子和老虎呢？魔鬼岂不是如同吼叫的狮子，遍地游行，寻找可吞吃的人吗？</w:t>
      </w:r>
    </w:p>
    <w:p w14:paraId="4DE61B0F">
      <w:pPr>
        <w:pStyle w:val="6"/>
        <w:spacing w:before="12" w:line="333" w:lineRule="auto"/>
        <w:rPr>
          <w:rFonts w:hint="eastAsia"/>
        </w:rPr>
      </w:pPr>
    </w:p>
    <w:p w14:paraId="2B2BC4EB">
      <w:pPr>
        <w:pStyle w:val="6"/>
        <w:spacing w:before="12" w:line="333" w:lineRule="auto"/>
        <w:rPr>
          <w:rFonts w:hint="eastAsia"/>
        </w:rPr>
      </w:pPr>
      <w:r>
        <w:rPr>
          <w:rFonts w:hint="eastAsia"/>
        </w:rPr>
        <w:t>To serve him that would devour his servant, is a most miserable bondage; and what pay can one expect from Devils, but roaring and devouring, and tearing souls?</w:t>
      </w:r>
    </w:p>
    <w:p w14:paraId="704B87BF">
      <w:pPr>
        <w:pStyle w:val="6"/>
        <w:spacing w:before="12" w:line="333" w:lineRule="auto"/>
        <w:rPr>
          <w:rFonts w:hint="eastAsia"/>
        </w:rPr>
      </w:pPr>
      <w:r>
        <w:rPr>
          <w:rFonts w:hint="eastAsia"/>
        </w:rPr>
        <w:t>服侍那要吞吃其仆人的，是最悲惨的奴役；从魔鬼那里能指望什么酬劳，除了吼叫、吞吃和撕裂灵魂？</w:t>
      </w:r>
    </w:p>
    <w:p w14:paraId="39A3DC4D">
      <w:pPr>
        <w:pStyle w:val="6"/>
        <w:spacing w:before="12" w:line="333" w:lineRule="auto"/>
        <w:rPr>
          <w:rFonts w:hint="eastAsia"/>
        </w:rPr>
      </w:pPr>
    </w:p>
    <w:p w14:paraId="0A850932">
      <w:pPr>
        <w:pStyle w:val="6"/>
        <w:spacing w:before="12" w:line="333" w:lineRule="auto"/>
        <w:rPr>
          <w:rFonts w:hint="eastAsia"/>
        </w:rPr>
      </w:pPr>
      <w:r>
        <w:rPr>
          <w:rFonts w:hint="eastAsia"/>
        </w:rPr>
        <w:t>In this plight are the servants of Corruption, slaves of Satan, so I rightly call them; for, Of whomsoever a man is overcome, even unto the same is he in bondage, 2 Peter 2:19.</w:t>
      </w:r>
    </w:p>
    <w:p w14:paraId="129B1AF9">
      <w:pPr>
        <w:pStyle w:val="6"/>
        <w:spacing w:before="12" w:line="333" w:lineRule="auto"/>
        <w:rPr>
          <w:rFonts w:hint="eastAsia"/>
        </w:rPr>
      </w:pPr>
      <w:r>
        <w:rPr>
          <w:rFonts w:hint="eastAsia"/>
        </w:rPr>
        <w:t>败坏的仆人，撒但的奴隶，处于这般境地，我如此称呼他们是对的；因为"人被谁制伏，就是谁的奴仆"，彼得后书2:19。</w:t>
      </w:r>
    </w:p>
    <w:p w14:paraId="120ED561">
      <w:pPr>
        <w:pStyle w:val="6"/>
        <w:spacing w:before="12" w:line="333" w:lineRule="auto"/>
        <w:rPr>
          <w:rFonts w:hint="eastAsia"/>
        </w:rPr>
      </w:pPr>
    </w:p>
    <w:p w14:paraId="5E42BCFF">
      <w:pPr>
        <w:pStyle w:val="6"/>
        <w:spacing w:before="12" w:line="333" w:lineRule="auto"/>
        <w:rPr>
          <w:rFonts w:hint="eastAsia"/>
        </w:rPr>
      </w:pPr>
      <w:r>
        <w:rPr>
          <w:rFonts w:hint="eastAsia"/>
        </w:rPr>
        <w:t>To wind up this point; Lord, who shall dwell in thy Tabernacle? Who shall rest in thy Holy Mountain?</w:t>
      </w:r>
    </w:p>
    <w:p w14:paraId="6D3E0BC9">
      <w:pPr>
        <w:pStyle w:val="6"/>
        <w:spacing w:before="12" w:line="333" w:lineRule="auto"/>
        <w:rPr>
          <w:rFonts w:hint="eastAsia"/>
        </w:rPr>
      </w:pPr>
      <w:r>
        <w:rPr>
          <w:rFonts w:hint="eastAsia"/>
        </w:rPr>
        <w:t>总结此点；主啊，谁能住在祢的帐幕里？谁能安息在祢的圣山上？</w:t>
      </w:r>
    </w:p>
    <w:p w14:paraId="5BB2245F">
      <w:pPr>
        <w:pStyle w:val="6"/>
        <w:spacing w:before="12" w:line="333" w:lineRule="auto"/>
        <w:rPr>
          <w:rFonts w:hint="eastAsia"/>
        </w:rPr>
      </w:pPr>
    </w:p>
    <w:p w14:paraId="1DE3C882">
      <w:pPr>
        <w:pStyle w:val="6"/>
        <w:spacing w:before="12" w:line="333" w:lineRule="auto"/>
        <w:rPr>
          <w:rFonts w:hint="eastAsia"/>
        </w:rPr>
      </w:pPr>
      <w:r>
        <w:rPr>
          <w:rFonts w:hint="eastAsia"/>
        </w:rPr>
        <w:t>If we believe David, Not he that slandereth with his tongue, or doth evil to his Neighbor, — Or giveth his money upon Usury, or taketh a reward against the innocent: No, such are servants of Satan, and here is matter of Exception against them; Except a man be born again, he cannot see the kingdom of God.</w:t>
      </w:r>
    </w:p>
    <w:p w14:paraId="3CE648B6">
      <w:pPr>
        <w:pStyle w:val="6"/>
        <w:spacing w:before="12" w:line="333" w:lineRule="auto"/>
        <w:rPr>
          <w:rFonts w:hint="eastAsia"/>
        </w:rPr>
      </w:pPr>
      <w:r>
        <w:rPr>
          <w:rFonts w:hint="eastAsia"/>
        </w:rPr>
        <w:t>若我们信大卫所言，不是那用舌头谗谤人，或行恶害邻舍的，——或放债取利，或受贿害无辜的：不，这些人是撒但的仆人，对他们有例外条款；除非人重生，他不能见神的国。</w:t>
      </w:r>
    </w:p>
    <w:p w14:paraId="22720E84">
      <w:pPr>
        <w:pStyle w:val="6"/>
        <w:spacing w:before="12" w:line="333" w:lineRule="auto"/>
        <w:rPr>
          <w:rFonts w:hint="eastAsia"/>
        </w:rPr>
      </w:pPr>
    </w:p>
    <w:p w14:paraId="3053AD42">
      <w:pPr>
        <w:pStyle w:val="6"/>
        <w:spacing w:before="0"/>
        <w:ind w:left="0" w:right="0" w:firstLine="0"/>
        <w:jc w:val="left"/>
        <w:rPr>
          <w:rFonts w:hint="eastAsia"/>
        </w:rPr>
      </w:pPr>
      <w:r>
        <w:rPr>
          <w:rFonts w:hint="eastAsia"/>
        </w:rPr>
        <w:t>The sum of all: Without Regeneration no Kingdom; for, whether we consider man in regard of himself, or of God, or of Christ, or of Satan, he is</w:t>
      </w:r>
    </w:p>
    <w:p w14:paraId="0DA828DE">
      <w:pPr>
        <w:pStyle w:val="6"/>
        <w:spacing w:before="0"/>
        <w:ind w:left="0" w:right="0" w:firstLine="0"/>
        <w:jc w:val="left"/>
        <w:rPr>
          <w:rFonts w:hint="eastAsia"/>
        </w:rPr>
      </w:pPr>
      <w:r>
        <w:rPr>
          <w:rFonts w:hint="eastAsia"/>
        </w:rPr>
        <w:t>总结：若无重生便无法进入天国；因为，无论我们从人自身、从神、从基督或从撒旦的角度来看，人都是</w:t>
      </w:r>
    </w:p>
    <w:p w14:paraId="0CCDB0BA">
      <w:pPr>
        <w:pStyle w:val="6"/>
        <w:spacing w:before="0"/>
        <w:ind w:left="0" w:right="0" w:firstLine="0"/>
        <w:jc w:val="left"/>
        <w:rPr>
          <w:rFonts w:hint="eastAsia"/>
        </w:rPr>
      </w:pPr>
    </w:p>
    <w:p w14:paraId="4D41E50D">
      <w:pPr>
        <w:pStyle w:val="6"/>
        <w:spacing w:before="0"/>
        <w:ind w:left="0" w:right="0" w:firstLine="0"/>
        <w:jc w:val="left"/>
        <w:rPr>
          <w:rFonts w:hint="eastAsia"/>
        </w:rPr>
      </w:pPr>
      <w:r>
        <w:rPr>
          <w:rFonts w:hint="eastAsia"/>
        </w:rPr>
        <w:t>(Except he be new born) unholy, God's enemy, out of Christ, in Satan.</w:t>
      </w:r>
    </w:p>
    <w:p w14:paraId="7ECFE748">
      <w:pPr>
        <w:pStyle w:val="6"/>
        <w:spacing w:before="0"/>
        <w:ind w:left="0" w:right="0" w:firstLine="0"/>
        <w:jc w:val="left"/>
        <w:rPr>
          <w:rFonts w:hint="eastAsia"/>
        </w:rPr>
      </w:pPr>
      <w:r>
        <w:rPr>
          <w:rFonts w:hint="eastAsia"/>
        </w:rPr>
        <w:t>（除非他重生）不圣洁的，神的仇敌，在基督之外，在撒旦之中。</w:t>
      </w:r>
    </w:p>
    <w:p w14:paraId="47AF8786">
      <w:pPr>
        <w:pStyle w:val="6"/>
        <w:spacing w:before="0"/>
        <w:ind w:left="0" w:right="0" w:firstLine="0"/>
        <w:jc w:val="left"/>
        <w:rPr>
          <w:rFonts w:hint="eastAsia"/>
        </w:rPr>
      </w:pPr>
    </w:p>
    <w:p w14:paraId="2C64572B">
      <w:pPr>
        <w:pStyle w:val="6"/>
        <w:spacing w:before="0"/>
        <w:ind w:left="0" w:right="0" w:firstLine="0"/>
        <w:jc w:val="left"/>
        <w:rPr>
          <w:rFonts w:hint="eastAsia"/>
        </w:rPr>
      </w:pPr>
      <w:r>
        <w:rPr>
          <w:rFonts w:hint="eastAsia"/>
        </w:rPr>
        <w:t>And if the New Birth be thus necessary; how should we labor to be born again? I mean not as Nicodemus, to enter into our mother's womb again, and be born; It is not the seed of man in the womb of our Mother, but the seed of Grace in the womb of the Church, that makes us blessed: and if we are thus born by Grace, then are we sanctified, made Sons of God, Heirs with Christ, over whom Satan can have no power at all.</w:t>
      </w:r>
    </w:p>
    <w:p w14:paraId="623F2EEC">
      <w:pPr>
        <w:pStyle w:val="6"/>
        <w:spacing w:before="0"/>
        <w:ind w:left="0" w:right="0" w:firstLine="0"/>
        <w:jc w:val="left"/>
        <w:rPr>
          <w:rFonts w:hint="eastAsia"/>
        </w:rPr>
      </w:pPr>
      <w:r>
        <w:rPr>
          <w:rFonts w:hint="eastAsia"/>
        </w:rPr>
        <w:t>既然新生如此必要，我们应当如何努力重生呢？我并非像尼哥底母所想的，要再次进入母腹而生；使我们蒙福的不是母腹中的人的种子，而是教会子宫中的恩典种子：若我们因恩典而生，我们就被成圣，成为神的儿子，与基督同作后嗣，撒旦对我们毫无权柄。</w:t>
      </w:r>
    </w:p>
    <w:p w14:paraId="1F7033DC">
      <w:pPr>
        <w:pStyle w:val="6"/>
        <w:spacing w:before="0"/>
        <w:ind w:left="0" w:right="0" w:firstLine="0"/>
        <w:jc w:val="left"/>
        <w:rPr>
          <w:rFonts w:hint="eastAsia"/>
        </w:rPr>
      </w:pPr>
    </w:p>
    <w:p w14:paraId="75E081A0">
      <w:pPr>
        <w:pStyle w:val="6"/>
        <w:spacing w:before="0"/>
        <w:ind w:left="0" w:right="0" w:firstLine="0"/>
        <w:jc w:val="left"/>
        <w:rPr>
          <w:rFonts w:hint="eastAsia"/>
        </w:rPr>
      </w:pPr>
      <w:r>
        <w:rPr>
          <w:rFonts w:hint="eastAsia"/>
        </w:rPr>
        <w:t>Now then, as you tender your souls, and desire Heaven at your ends, endeavor to attain this one thing necessary: Lift up your hearts unto God, that you may be washed, justified; sanctified in the Name of the Lord Jesus; and that by the Spirit of God you may walk in new ways, talk with new tongues, as being new creatures, created unto good works.</w:t>
      </w:r>
    </w:p>
    <w:p w14:paraId="098C2782">
      <w:pPr>
        <w:pStyle w:val="6"/>
        <w:spacing w:before="0"/>
        <w:ind w:left="0" w:right="0" w:firstLine="0"/>
        <w:jc w:val="left"/>
        <w:rPr>
          <w:rFonts w:hint="eastAsia"/>
        </w:rPr>
      </w:pPr>
      <w:r>
        <w:rPr>
          <w:rFonts w:hint="eastAsia"/>
        </w:rPr>
        <w:t>如今，既然你们珍视自己的灵魂，渴望最终进入天国，就当努力获得这一必要之事：向神举起你们的心，使你们在主耶稣的名里得洗净、称义、成圣；并且借着神的灵行在新路上，说新方言，如同新造的人，为行善而被创造。</w:t>
      </w:r>
    </w:p>
    <w:p w14:paraId="604B57FB">
      <w:pPr>
        <w:pStyle w:val="6"/>
        <w:spacing w:before="0"/>
        <w:ind w:left="0" w:right="0" w:firstLine="0"/>
        <w:jc w:val="left"/>
        <w:rPr>
          <w:rFonts w:hint="eastAsia"/>
        </w:rPr>
      </w:pPr>
    </w:p>
    <w:p w14:paraId="1ED00A54">
      <w:pPr>
        <w:pStyle w:val="6"/>
        <w:spacing w:before="0"/>
        <w:ind w:left="0" w:right="0" w:firstLine="0"/>
        <w:jc w:val="left"/>
        <w:rPr>
          <w:rFonts w:hint="eastAsia"/>
        </w:rPr>
      </w:pPr>
      <w:r>
        <w:rPr>
          <w:rFonts w:hint="eastAsia"/>
        </w:rPr>
        <w:t>Thus would you wait on God in his way, I trust the Lord in mercy would remember you, and his Spirit would blow upon you, and then you would find and feel such a change within you, as that you would bless God forever, that you were thus born again: Otherwise, how woeful are you, considering this bar in heavens door, to keep out the unregenerate.</w:t>
      </w:r>
    </w:p>
    <w:p w14:paraId="2CD2AFD7">
      <w:pPr>
        <w:pStyle w:val="6"/>
        <w:spacing w:before="0"/>
        <w:ind w:left="0" w:right="0" w:firstLine="0"/>
        <w:jc w:val="left"/>
        <w:rPr>
          <w:rFonts w:hint="eastAsia"/>
        </w:rPr>
      </w:pPr>
      <w:r>
        <w:rPr>
          <w:rFonts w:hint="eastAsia"/>
        </w:rPr>
        <w:t>你们若如此等候神，遵行祂的道，我相信主必施怜悯记念你们，祂的灵必吹气在你们身上，你们就会发现并感受到内心如此的变化，以致你们会永远称颂神，因你们如此重生：否则，你们将多么悲惨啊，想想那天国门上的栅栏，阻挡未重生之人进入。</w:t>
      </w:r>
    </w:p>
    <w:p w14:paraId="1065CE7C">
      <w:pPr>
        <w:pStyle w:val="6"/>
        <w:spacing w:before="0"/>
        <w:ind w:left="0" w:right="0" w:firstLine="0"/>
        <w:jc w:val="left"/>
        <w:rPr>
          <w:rFonts w:hint="eastAsia"/>
        </w:rPr>
      </w:pPr>
    </w:p>
    <w:p w14:paraId="7356B748">
      <w:pPr>
        <w:pStyle w:val="6"/>
        <w:spacing w:before="0"/>
        <w:ind w:left="0" w:right="0" w:firstLine="0"/>
        <w:jc w:val="left"/>
        <w:rPr>
          <w:rFonts w:hint="eastAsia"/>
        </w:rPr>
      </w:pPr>
      <w:r>
        <w:rPr>
          <w:rFonts w:hint="eastAsia"/>
        </w:rPr>
        <w:t>[Except] Except a man be born again, he cannot see the kingdom of God.</w:t>
      </w:r>
    </w:p>
    <w:p w14:paraId="1349DBE4">
      <w:pPr>
        <w:pStyle w:val="6"/>
        <w:spacing w:before="0"/>
        <w:ind w:left="0" w:right="0" w:firstLine="0"/>
        <w:jc w:val="left"/>
        <w:rPr>
          <w:rFonts w:hint="eastAsia"/>
        </w:rPr>
      </w:pPr>
      <w:r>
        <w:rPr>
          <w:rFonts w:hint="eastAsia"/>
        </w:rPr>
        <w:t>【除了】人若不重生，就不能见神的国。</w:t>
      </w:r>
    </w:p>
    <w:p w14:paraId="69DA7C1C">
      <w:pPr>
        <w:pStyle w:val="6"/>
        <w:spacing w:before="0"/>
        <w:ind w:left="0" w:right="0" w:firstLine="0"/>
        <w:jc w:val="left"/>
        <w:rPr>
          <w:rFonts w:hint="eastAsia"/>
        </w:rPr>
      </w:pPr>
    </w:p>
    <w:p w14:paraId="71C49D7A">
      <w:pPr>
        <w:pStyle w:val="6"/>
        <w:spacing w:before="0"/>
        <w:ind w:left="0" w:right="0" w:firstLine="0"/>
        <w:jc w:val="left"/>
        <w:rPr>
          <w:rFonts w:hint="eastAsia"/>
        </w:rPr>
      </w:pPr>
      <w:r>
        <w:rPr>
          <w:rFonts w:hint="eastAsia"/>
        </w:rPr>
        <w:t>Thus far of the Exception; we now come to the Person, that is a Nisi prius in the front, Except: This is the party that must prosecute the cause, a man.</w:t>
      </w:r>
    </w:p>
    <w:p w14:paraId="0385A431">
      <w:pPr>
        <w:pStyle w:val="6"/>
        <w:spacing w:before="0"/>
        <w:ind w:left="0" w:right="0" w:firstLine="0"/>
        <w:jc w:val="left"/>
        <w:rPr>
          <w:sz w:val="60"/>
        </w:rPr>
      </w:pPr>
      <w:r>
        <w:rPr>
          <w:rFonts w:hint="eastAsia"/>
        </w:rPr>
        <w:t>到此为止是关于例外的部分；现在我们来看人，就是前面的"除非"：这是必须推进此事的一方，即一个人。</w:t>
      </w:r>
    </w:p>
    <w:p w14:paraId="68EBE168">
      <w:pPr>
        <w:pStyle w:val="6"/>
        <w:spacing w:before="0"/>
        <w:ind w:left="0" w:right="0" w:firstLine="0"/>
        <w:jc w:val="left"/>
        <w:rPr>
          <w:sz w:val="60"/>
        </w:rPr>
      </w:pPr>
    </w:p>
    <w:p w14:paraId="0C251EA7">
      <w:pPr>
        <w:pStyle w:val="6"/>
        <w:spacing w:before="271"/>
        <w:ind w:left="0" w:right="0" w:firstLine="0"/>
        <w:jc w:val="left"/>
        <w:rPr>
          <w:sz w:val="60"/>
        </w:rPr>
      </w:pPr>
    </w:p>
    <w:p w14:paraId="03B0ACBB">
      <w:pPr>
        <w:pStyle w:val="2"/>
        <w:spacing w:line="247" w:lineRule="auto"/>
        <w:ind w:left="3163" w:right="97" w:hanging="2809"/>
        <w:jc w:val="left"/>
      </w:pPr>
      <w:bookmarkStart w:id="28" w:name="3. CHAP. III. – The generality and subje"/>
      <w:bookmarkEnd w:id="28"/>
      <w:bookmarkStart w:id="29" w:name="_bookmark14"/>
      <w:bookmarkEnd w:id="29"/>
      <w:r>
        <w:rPr>
          <w:w w:val="70"/>
        </w:rPr>
        <w:t xml:space="preserve">CHAP. III. – THe GeneraLITy anD SUBJeCT Of </w:t>
      </w:r>
      <w:r>
        <w:rPr>
          <w:spacing w:val="-2"/>
          <w:w w:val="75"/>
        </w:rPr>
        <w:t>ReGeneraTIOn.</w:t>
      </w:r>
    </w:p>
    <w:p w14:paraId="030ED0C8">
      <w:pPr>
        <w:pStyle w:val="2"/>
        <w:bidi w:val="0"/>
        <w:rPr>
          <w:rFonts w:hint="eastAsia"/>
          <w:lang w:val="en-US" w:eastAsia="zh-CN"/>
        </w:rPr>
      </w:pPr>
      <w:r>
        <w:rPr>
          <w:rFonts w:hint="eastAsia"/>
          <w:lang w:val="en-US" w:eastAsia="zh-CN"/>
        </w:rPr>
        <w:t>第三章 - 重生的普遍性和主体</w:t>
      </w:r>
    </w:p>
    <w:p w14:paraId="15B40E38">
      <w:pPr>
        <w:pStyle w:val="6"/>
        <w:spacing w:before="65" w:line="333" w:lineRule="auto"/>
        <w:rPr>
          <w:rFonts w:hint="eastAsia" w:eastAsia="宋体"/>
          <w:lang w:val="en-US" w:eastAsia="zh-CN"/>
        </w:rPr>
      </w:pPr>
    </w:p>
    <w:p w14:paraId="7E79D153">
      <w:pPr>
        <w:pStyle w:val="6"/>
        <w:spacing w:before="65" w:line="333" w:lineRule="auto"/>
        <w:rPr>
          <w:rFonts w:hint="eastAsia" w:eastAsia="宋体"/>
          <w:lang w:val="en-US" w:eastAsia="zh-CN"/>
        </w:rPr>
      </w:pPr>
      <w:r>
        <w:rPr>
          <w:rFonts w:hint="eastAsia" w:eastAsia="宋体"/>
          <w:lang w:val="en-US" w:eastAsia="zh-CN"/>
        </w:rPr>
        <w:t>IA man]</w:t>
      </w:r>
    </w:p>
    <w:p w14:paraId="3448CCC9">
      <w:pPr>
        <w:pStyle w:val="6"/>
        <w:spacing w:before="65" w:line="333" w:lineRule="auto"/>
        <w:rPr>
          <w:rFonts w:hint="eastAsia" w:eastAsia="宋体"/>
          <w:lang w:val="en-US" w:eastAsia="zh-CN"/>
        </w:rPr>
      </w:pPr>
      <w:r>
        <w:rPr>
          <w:rFonts w:hint="eastAsia" w:eastAsia="宋体"/>
          <w:lang w:val="en-US" w:eastAsia="zh-CN"/>
        </w:rPr>
        <w:t>[一个人]</w:t>
      </w:r>
    </w:p>
    <w:p w14:paraId="4DC13CE2">
      <w:pPr>
        <w:pStyle w:val="6"/>
        <w:spacing w:before="65" w:line="333" w:lineRule="auto"/>
        <w:rPr>
          <w:rFonts w:hint="eastAsia" w:eastAsia="宋体"/>
          <w:lang w:val="en-US" w:eastAsia="zh-CN"/>
        </w:rPr>
      </w:pPr>
    </w:p>
    <w:p w14:paraId="745465F0">
      <w:pPr>
        <w:pStyle w:val="6"/>
        <w:spacing w:before="65" w:line="333" w:lineRule="auto"/>
        <w:rPr>
          <w:rFonts w:hint="eastAsia" w:eastAsia="宋体"/>
          <w:lang w:val="en-US" w:eastAsia="zh-CN"/>
        </w:rPr>
      </w:pPr>
      <w:r>
        <w:rPr>
          <w:rFonts w:hint="eastAsia" w:eastAsia="宋体"/>
          <w:lang w:val="en-US" w:eastAsia="zh-CN"/>
        </w:rPr>
        <w:t>And this [man] is every man, and every part of man: It implies all men, for all are bound to it, and all man; for all the parts of his body, and all the powers of his soul are to be renewed, or he cannot be saved: The word then is general, whether we respect genera singulorum, the kinds, all men; or singula generum, the Individuums, all man, or all the parts of man, body and soul.</w:t>
      </w:r>
    </w:p>
    <w:p w14:paraId="4D53E51E">
      <w:pPr>
        <w:pStyle w:val="6"/>
        <w:spacing w:before="65" w:line="333" w:lineRule="auto"/>
        <w:rPr>
          <w:rFonts w:hint="eastAsia" w:eastAsia="宋体"/>
          <w:lang w:val="en-US" w:eastAsia="zh-CN"/>
        </w:rPr>
      </w:pPr>
      <w:r>
        <w:rPr>
          <w:rFonts w:hint="eastAsia" w:eastAsia="宋体"/>
          <w:lang w:val="en-US" w:eastAsia="zh-CN"/>
        </w:rPr>
        <w:t>这[人]是指每一个人，以及人的每一个部分：它包含所有人，因为所有人都必须如此，也包含整个人；因为他身体的所有部分和灵魂的所有能力都必须更新，否则他就不能得救：这个词是普遍的，无论我们考虑的是种类（所有人），还是个体（整个人），或是人的所有部分，身体和灵魂。</w:t>
      </w:r>
    </w:p>
    <w:p w14:paraId="788B95AA">
      <w:pPr>
        <w:pStyle w:val="6"/>
        <w:spacing w:before="65" w:line="333" w:lineRule="auto"/>
        <w:rPr>
          <w:rFonts w:hint="eastAsia" w:eastAsia="宋体"/>
          <w:lang w:val="en-US" w:eastAsia="zh-CN"/>
        </w:rPr>
      </w:pPr>
    </w:p>
    <w:p w14:paraId="1917732B">
      <w:pPr>
        <w:pStyle w:val="6"/>
        <w:spacing w:before="65" w:line="333" w:lineRule="auto"/>
        <w:rPr>
          <w:rFonts w:hint="eastAsia" w:eastAsia="宋体"/>
          <w:lang w:val="en-US" w:eastAsia="zh-CN"/>
        </w:rPr>
      </w:pPr>
      <w:r>
        <w:rPr>
          <w:rFonts w:hint="eastAsia" w:eastAsia="宋体"/>
          <w:lang w:val="en-US" w:eastAsia="zh-CN"/>
        </w:rPr>
        <w:t>We will first begin with the kinds: All men (or all mankind) must be regenerated before they be saved; not one of all the sons of Adam that shall ever go to heaven, except he be born again: may your contemplations (guided by God's word) go into that Paradise above, there walk the streets, behold the towers, view the subjects, from the one end of heaven to another, and whom find you there? Not one that lives and dies in sin; there is not in it, nor shall enter into it anything that defileth, neither whatsoever worketh</w:t>
      </w:r>
    </w:p>
    <w:p w14:paraId="7E4C559D">
      <w:pPr>
        <w:pStyle w:val="6"/>
        <w:spacing w:before="65" w:line="333" w:lineRule="auto"/>
        <w:rPr>
          <w:rFonts w:hint="eastAsia" w:eastAsia="宋体"/>
          <w:lang w:val="en-US" w:eastAsia="zh-CN"/>
        </w:rPr>
      </w:pPr>
      <w:r>
        <w:rPr>
          <w:rFonts w:hint="eastAsia" w:eastAsia="宋体"/>
          <w:lang w:val="en-US" w:eastAsia="zh-CN"/>
        </w:rPr>
        <w:t>我们先从种类开始：所有人（或全人类）必须在得救前重生；亚当的众子中，没有一个能上天堂，除非他重生：愿你们的默想（在神话语的引导下）进入上面的乐园，在那里行走街道，观看高塔，查看臣民，从天堂的一端到另一端，你在那里找到谁呢？没有一个活在罪中又死在罪中的人；那里没有，也不会有任何玷污的东西进入，也没有任何行</w:t>
      </w:r>
    </w:p>
    <w:p w14:paraId="016FDF34">
      <w:pPr>
        <w:pStyle w:val="6"/>
        <w:spacing w:before="65" w:line="333" w:lineRule="auto"/>
        <w:rPr>
          <w:rFonts w:hint="eastAsia" w:eastAsia="宋体"/>
          <w:lang w:val="en-US" w:eastAsia="zh-CN"/>
        </w:rPr>
      </w:pPr>
    </w:p>
    <w:p w14:paraId="69ABC39A">
      <w:pPr>
        <w:pStyle w:val="6"/>
        <w:spacing w:before="65" w:line="333" w:lineRule="auto"/>
        <w:rPr>
          <w:rFonts w:hint="eastAsia" w:eastAsia="宋体"/>
          <w:lang w:val="en-US" w:eastAsia="zh-CN"/>
        </w:rPr>
      </w:pPr>
      <w:r>
        <w:rPr>
          <w:rFonts w:hint="eastAsia" w:eastAsia="宋体"/>
          <w:lang w:val="en-US" w:eastAsia="zh-CN"/>
        </w:rPr>
        <w:t>abomination, or maketh a lie, Revel. 21:27, yet if such repent them of their sins, the gates shall not be shut against them, all the Saints that now walk in the light of it, were sinners; but first they were purged by the Lamb, and sanctified by the Spirit; first they were regenerated, and so they were saved. You may object, If all men that go to heaven must be new born, what shall become of infants, that die ere they be born? Can a man enter the second time into his mother's womb, and be born? (said Nicodemus) But can a man enter into the second birth in his mother's womb (say you) and be born</w:t>
      </w:r>
    </w:p>
    <w:p w14:paraId="59B54C3E">
      <w:pPr>
        <w:pStyle w:val="6"/>
        <w:spacing w:before="65" w:line="333" w:lineRule="auto"/>
        <w:rPr>
          <w:rFonts w:hint="eastAsia" w:eastAsia="宋体"/>
          <w:lang w:val="en-US" w:eastAsia="zh-CN"/>
        </w:rPr>
      </w:pPr>
      <w:r>
        <w:rPr>
          <w:rFonts w:hint="eastAsia" w:eastAsia="宋体"/>
          <w:lang w:val="en-US" w:eastAsia="zh-CN"/>
        </w:rPr>
        <w:t>可憎之事或说谎话的，启示录21:27，然而若这样的人悔改他们的罪，城门必不向他们关闭，如今在其光中行走的众圣徒，都曾是罪人；但他们先被羔羊洁净，被圣灵成圣；先重生，然后得救。你可能会反对说，如果所有上天堂的人都必须重生，那未出生就死的婴儿会怎样呢？人岂能第二次进入母腹而生？（尼哥底母如此说）但人能在母腹中经历第二次出生吗（你们问），在出生之前就重生吗？</w:t>
      </w:r>
    </w:p>
    <w:p w14:paraId="0BE20072">
      <w:pPr>
        <w:pStyle w:val="6"/>
        <w:spacing w:before="65" w:line="333" w:lineRule="auto"/>
        <w:rPr>
          <w:rFonts w:hint="eastAsia" w:eastAsia="宋体"/>
          <w:lang w:val="en-US" w:eastAsia="zh-CN"/>
        </w:rPr>
      </w:pPr>
    </w:p>
    <w:p w14:paraId="2551CDDF">
      <w:pPr>
        <w:pStyle w:val="6"/>
        <w:spacing w:before="65" w:line="333" w:lineRule="auto"/>
        <w:rPr>
          <w:rFonts w:hint="eastAsia" w:eastAsia="宋体"/>
          <w:lang w:val="en-US" w:eastAsia="zh-CN"/>
        </w:rPr>
      </w:pPr>
      <w:r>
        <w:rPr>
          <w:rFonts w:hint="eastAsia" w:eastAsia="宋体"/>
          <w:lang w:val="en-US" w:eastAsia="zh-CN"/>
        </w:rPr>
        <w:t>again, before he is once born?</w:t>
      </w:r>
    </w:p>
    <w:p w14:paraId="7609C5A4">
      <w:pPr>
        <w:pStyle w:val="6"/>
        <w:spacing w:before="65" w:line="333" w:lineRule="auto"/>
        <w:rPr>
          <w:rFonts w:hint="eastAsia" w:eastAsia="宋体"/>
          <w:lang w:val="en-US" w:eastAsia="zh-CN"/>
        </w:rPr>
      </w:pPr>
      <w:r>
        <w:rPr>
          <w:rFonts w:hint="eastAsia" w:eastAsia="宋体"/>
          <w:lang w:val="en-US" w:eastAsia="zh-CN"/>
        </w:rPr>
        <w:t>I answer [to be born again] supposeth to be once born indeed; therefore according to the letter, our Savior speaketh of a man already born into the world, that he must be born again: But if we seek out the sense [to be born again] (as our Savior interprets) is to be born of water and of the Spirit; and so may Infants not born into the world be born again. Thus we read of Jeremy, The word of the Lord came unto him, saying, Before I formed thee in the belly, I knew thee, and before thou camest forth out of the womb, I sanctified thee, Jer. 1:5. And thus we read of John the Baptist, the Angel of the Lord saying of him, that He should be filled with the Holy Ghost, even from his mother's womb, Luk. 1:15. By these examples we see what the Lord can do; yea, what he doth indeed, although we know not how, nor can it be observed by us.</w:t>
      </w:r>
    </w:p>
    <w:p w14:paraId="26C670F2">
      <w:pPr>
        <w:pStyle w:val="6"/>
        <w:spacing w:before="65" w:line="333" w:lineRule="auto"/>
        <w:rPr>
          <w:rFonts w:hint="eastAsia" w:eastAsia="宋体"/>
          <w:lang w:val="en-US" w:eastAsia="zh-CN"/>
        </w:rPr>
      </w:pPr>
      <w:r>
        <w:rPr>
          <w:rFonts w:hint="eastAsia" w:eastAsia="宋体"/>
          <w:lang w:val="en-US" w:eastAsia="zh-CN"/>
        </w:rPr>
        <w:t>在还未出生之前？</w:t>
      </w:r>
    </w:p>
    <w:p w14:paraId="323D1ECA">
      <w:pPr>
        <w:pStyle w:val="6"/>
        <w:spacing w:before="65" w:line="333" w:lineRule="auto"/>
        <w:rPr>
          <w:rFonts w:hint="eastAsia" w:eastAsia="宋体"/>
          <w:lang w:val="en-US" w:eastAsia="zh-CN"/>
        </w:rPr>
      </w:pPr>
      <w:r>
        <w:rPr>
          <w:rFonts w:hint="eastAsia" w:eastAsia="宋体"/>
          <w:lang w:val="en-US" w:eastAsia="zh-CN"/>
        </w:rPr>
        <w:t>我回答说，[重生]确实假定先有一次出生；因此按照字面意思，我们的救主说的是一个已经出生到世上的人，他必须重生：但若我们寻求[重生]的意义（正如我们救主所解释的），是从水和圣灵而生；因此未出生到世上的婴儿也可能重生。我们读到耶利米的事，耶和华的话临到他说，我未将你造在腹中，我已晓得你；你未出母胎，我已分别你为圣，耶1:5。我们也读到施洗约翰的事，主的使者论到他说，他从母腹里就被圣灵充满了，路1:15。从这些例子中，我们看到主能做什么；是的，祂确实这样行，尽管我们不知道如何，也不能被我们观察到。</w:t>
      </w:r>
    </w:p>
    <w:p w14:paraId="6C20F2B1">
      <w:pPr>
        <w:pStyle w:val="6"/>
        <w:spacing w:before="65" w:line="333" w:lineRule="auto"/>
        <w:rPr>
          <w:rFonts w:hint="eastAsia" w:eastAsia="宋体"/>
          <w:lang w:val="en-US" w:eastAsia="zh-CN"/>
        </w:rPr>
      </w:pPr>
    </w:p>
    <w:p w14:paraId="025A5165">
      <w:pPr>
        <w:pStyle w:val="6"/>
        <w:spacing w:before="65" w:line="333" w:lineRule="auto"/>
        <w:rPr>
          <w:rFonts w:hint="eastAsia" w:eastAsia="宋体"/>
          <w:lang w:val="en-US" w:eastAsia="zh-CN"/>
        </w:rPr>
      </w:pPr>
      <w:r>
        <w:rPr>
          <w:rFonts w:hint="eastAsia" w:eastAsia="宋体"/>
          <w:lang w:val="en-US" w:eastAsia="zh-CN"/>
        </w:rPr>
        <w:t>You may yet object, [to be born again] is (saith our Savior) [to be born of water and of the Spirit:] now water is the outward Baptism, and the Spirit is the inward grace (thus all Ancients have construed this text, saith Hooker) but children not born (howsoever they are sanctified by the Spirit) they cannot be baptized with water, and therefore they cannot see the Kingdom of God.</w:t>
      </w:r>
    </w:p>
    <w:p w14:paraId="52C2659B">
      <w:pPr>
        <w:pStyle w:val="6"/>
        <w:spacing w:before="65" w:line="333" w:lineRule="auto"/>
        <w:rPr>
          <w:rFonts w:hint="eastAsia" w:eastAsia="宋体"/>
          <w:lang w:val="en-US" w:eastAsia="zh-CN"/>
        </w:rPr>
      </w:pPr>
      <w:r>
        <w:rPr>
          <w:rFonts w:hint="eastAsia" w:eastAsia="宋体"/>
          <w:lang w:val="en-US" w:eastAsia="zh-CN"/>
        </w:rPr>
        <w:t>你可能还会反对说，[重生]是（我们救主说）[从水和圣灵而生：]水是外在的洗礼，圣灵是内在的恩典（胡克说，所有古代人都是这样解释这段经文的），但未出生的儿童（无论他们如何被圣灵成圣）不能用水受洗，因此他们不能见神的国。</w:t>
      </w:r>
    </w:p>
    <w:p w14:paraId="0E807C76">
      <w:pPr>
        <w:pStyle w:val="6"/>
        <w:spacing w:before="65" w:line="333" w:lineRule="auto"/>
        <w:rPr>
          <w:rFonts w:hint="eastAsia" w:eastAsia="宋体"/>
          <w:lang w:val="en-US" w:eastAsia="zh-CN"/>
        </w:rPr>
      </w:pPr>
    </w:p>
    <w:p w14:paraId="49438E71">
      <w:pPr>
        <w:pStyle w:val="6"/>
        <w:spacing w:before="65" w:line="333" w:lineRule="auto"/>
        <w:rPr>
          <w:rFonts w:hint="eastAsia" w:eastAsia="宋体"/>
          <w:lang w:val="en-US" w:eastAsia="zh-CN"/>
        </w:rPr>
      </w:pPr>
      <w:r>
        <w:rPr>
          <w:rFonts w:hint="eastAsia" w:eastAsia="宋体"/>
          <w:lang w:val="en-US" w:eastAsia="zh-CN"/>
        </w:rPr>
        <w:t>I answer: In cases of extremity, or impossibility, if actual Baptism be wanting, vocal is enough, and thus far some of our adversaries grant us; Though it be wanting indeed (saith Aquinas) yet Baptism in desire is sufficient to salvation: And to this end he cites Austin, saying, Sanctification may be without Baptism, and Baptism without Sanctification; if Sanctification be, though Baptism be not, it avails to salvation; but if Baptism be, and Sanctification be not, it avails nothing at all. Our conclusion is this, All men (or all mankind) young men and maidens, old men and children, all must be regenerated, or they can never see the Kingdom of God.</w:t>
      </w:r>
    </w:p>
    <w:p w14:paraId="7C054904">
      <w:pPr>
        <w:pStyle w:val="6"/>
        <w:spacing w:before="65" w:line="333" w:lineRule="auto"/>
        <w:rPr>
          <w:rFonts w:hint="eastAsia" w:eastAsia="宋体"/>
          <w:lang w:val="en-US" w:eastAsia="zh-CN"/>
        </w:rPr>
      </w:pPr>
      <w:r>
        <w:rPr>
          <w:rFonts w:hint="eastAsia" w:eastAsia="宋体"/>
          <w:lang w:val="en-US" w:eastAsia="zh-CN"/>
        </w:rPr>
        <w:t>我回答：在极端或不可能的情况下，若实际洗礼缺乏，言语上的洗礼就足够了，在这点上我们的一些对手也同意；虽然实际上缺乏（阿奎那如此说），但心愿中的洗礼对救恩已足够：为此他引用奥古斯丁说，成圣可以没有洗礼，洗礼也可以没有成圣；若有成圣，即使没有洗礼，对救恩也有效；但若有洗礼，却没有成圣，则毫无益处。我们的结论是：所有人（或全人类），青年男女，老人和孩子，都必须重生，否则他们永远不能见神的国。</w:t>
      </w:r>
    </w:p>
    <w:p w14:paraId="1C507E55">
      <w:pPr>
        <w:pStyle w:val="6"/>
        <w:spacing w:before="65" w:line="333" w:lineRule="auto"/>
        <w:rPr>
          <w:rFonts w:hint="eastAsia" w:eastAsia="宋体"/>
          <w:lang w:val="en-US" w:eastAsia="zh-CN"/>
        </w:rPr>
      </w:pPr>
    </w:p>
    <w:p w14:paraId="078E8FC0">
      <w:pPr>
        <w:pStyle w:val="6"/>
        <w:spacing w:before="65" w:line="333" w:lineRule="auto"/>
        <w:ind w:firstLine="0"/>
        <w:rPr>
          <w:rFonts w:hint="eastAsia"/>
        </w:rPr>
      </w:pPr>
      <w:r>
        <w:rPr>
          <w:rFonts w:hint="eastAsia"/>
        </w:rPr>
        <w:t>Secondly, as all men, so all [man] all the members of his body, all the faculties of his soul.</w:t>
      </w:r>
    </w:p>
    <w:p w14:paraId="2AAEE906">
      <w:pPr>
        <w:pStyle w:val="6"/>
        <w:spacing w:before="65" w:line="333" w:lineRule="auto"/>
        <w:ind w:firstLine="0"/>
        <w:rPr>
          <w:rFonts w:hint="eastAsia"/>
        </w:rPr>
      </w:pPr>
      <w:r>
        <w:rPr>
          <w:rFonts w:hint="eastAsia"/>
        </w:rPr>
        <w:t>其次，正如所有人一样，人的所有肢体，灵魂的所有官能都必须如此。</w:t>
      </w:r>
    </w:p>
    <w:p w14:paraId="61F13C5E">
      <w:pPr>
        <w:pStyle w:val="6"/>
        <w:spacing w:before="65" w:line="333" w:lineRule="auto"/>
        <w:ind w:firstLine="0"/>
        <w:rPr>
          <w:rFonts w:hint="eastAsia"/>
        </w:rPr>
      </w:pPr>
    </w:p>
    <w:p w14:paraId="721D2F1E">
      <w:pPr>
        <w:pStyle w:val="6"/>
        <w:spacing w:before="65" w:line="333" w:lineRule="auto"/>
        <w:ind w:firstLine="0"/>
        <w:rPr>
          <w:rFonts w:hint="eastAsia"/>
        </w:rPr>
      </w:pPr>
      <w:r>
        <w:rPr>
          <w:rFonts w:hint="eastAsia"/>
        </w:rPr>
        <w:t>Sanctification (if saving) must be perfect and entire, though not in respect of degrees, yet in respect of parts; every part and power of body and soul must have its part of sanctification, though no part his full perfection, before the dissolution of our earthly tabernacles:</w:t>
      </w:r>
    </w:p>
    <w:p w14:paraId="609724D0">
      <w:pPr>
        <w:pStyle w:val="6"/>
        <w:spacing w:before="65" w:line="333" w:lineRule="auto"/>
        <w:ind w:firstLine="0"/>
        <w:rPr>
          <w:rFonts w:hint="eastAsia"/>
        </w:rPr>
      </w:pPr>
      <w:r>
        <w:rPr>
          <w:rFonts w:hint="eastAsia"/>
        </w:rPr>
        <w:t>成圣（若是得救的）必须是完全且全面的，虽然在程度上尚未完全，但在各部分上必须完全；身体和灵魂的每一部分和能力都必须有其成圣的部分，尽管在我们尘世帐幕拆毁之前，没有任何部分能达到完全的完美：</w:t>
      </w:r>
    </w:p>
    <w:p w14:paraId="5381A0E2">
      <w:pPr>
        <w:pStyle w:val="6"/>
        <w:spacing w:before="65" w:line="333" w:lineRule="auto"/>
        <w:ind w:firstLine="0"/>
        <w:rPr>
          <w:rFonts w:hint="eastAsia"/>
        </w:rPr>
      </w:pPr>
    </w:p>
    <w:p w14:paraId="6349745A">
      <w:pPr>
        <w:pStyle w:val="6"/>
        <w:spacing w:before="65" w:line="333" w:lineRule="auto"/>
        <w:ind w:firstLine="0"/>
        <w:rPr>
          <w:rFonts w:hint="eastAsia"/>
        </w:rPr>
      </w:pPr>
      <w:r>
        <w:rPr>
          <w:rFonts w:hint="eastAsia"/>
        </w:rPr>
        <w:t>Hence (say Divines) there is a regeneration or sanctification (it is all one) inchoata and consummata; inchoata, begun in this life, consummata, perfected in that other:</w:t>
      </w:r>
    </w:p>
    <w:p w14:paraId="03EF0135">
      <w:pPr>
        <w:pStyle w:val="6"/>
        <w:spacing w:before="65" w:line="333" w:lineRule="auto"/>
        <w:ind w:firstLine="0"/>
        <w:rPr>
          <w:rFonts w:hint="eastAsia"/>
        </w:rPr>
      </w:pPr>
      <w:r>
        <w:rPr>
          <w:rFonts w:hint="eastAsia"/>
        </w:rPr>
        <w:t>因此（神学家说）有一种重生或成圣（二者是一回事）是开始的和完成的；开始的是在今生开始，完成的是在来世得以完全：</w:t>
      </w:r>
    </w:p>
    <w:p w14:paraId="480823FB">
      <w:pPr>
        <w:pStyle w:val="6"/>
        <w:spacing w:before="65" w:line="333" w:lineRule="auto"/>
        <w:ind w:firstLine="0"/>
        <w:rPr>
          <w:rFonts w:hint="eastAsia"/>
        </w:rPr>
      </w:pPr>
    </w:p>
    <w:p w14:paraId="17489D44">
      <w:pPr>
        <w:pStyle w:val="6"/>
        <w:spacing w:before="65" w:line="333" w:lineRule="auto"/>
        <w:ind w:firstLine="0"/>
        <w:rPr>
          <w:rFonts w:hint="eastAsia"/>
        </w:rPr>
      </w:pPr>
      <w:r>
        <w:rPr>
          <w:rFonts w:hint="eastAsia"/>
        </w:rPr>
        <w:t>and of this saith our Savior, Matth. 19:28. Verily I say unto you, that ye which have followed me in the regeneration, when the Son of man shall sit in the throne of his glory, ye also shall sit upon twelve thrones, judging the twelve tribes of Israel:</w:t>
      </w:r>
    </w:p>
    <w:p w14:paraId="11118BA4">
      <w:pPr>
        <w:pStyle w:val="6"/>
        <w:spacing w:before="65" w:line="333" w:lineRule="auto"/>
        <w:ind w:firstLine="0"/>
        <w:rPr>
          <w:rFonts w:hint="eastAsia"/>
        </w:rPr>
      </w:pPr>
      <w:r>
        <w:rPr>
          <w:rFonts w:hint="eastAsia"/>
        </w:rPr>
        <w:t>关于这点，我们的救主在马太福音19:28说："我实在告诉你们，你们这跟从我的人，到复兴的时候，人子坐在祂荣耀的宝座上，你们也要坐在十二个宝座上，审判以色列十二个支派。"</w:t>
      </w:r>
    </w:p>
    <w:p w14:paraId="2D659718">
      <w:pPr>
        <w:pStyle w:val="6"/>
        <w:spacing w:before="65" w:line="333" w:lineRule="auto"/>
        <w:ind w:firstLine="0"/>
        <w:rPr>
          <w:rFonts w:hint="eastAsia"/>
        </w:rPr>
      </w:pPr>
    </w:p>
    <w:p w14:paraId="18C2FE19">
      <w:pPr>
        <w:pStyle w:val="6"/>
        <w:spacing w:before="65" w:line="333" w:lineRule="auto"/>
        <w:ind w:firstLine="0"/>
        <w:rPr>
          <w:rFonts w:hint="eastAsia"/>
        </w:rPr>
      </w:pPr>
      <w:r>
        <w:rPr>
          <w:rFonts w:hint="eastAsia"/>
        </w:rPr>
        <w:t>we speak not of this Regeneration, but of that which brings to this, for we must be regenerated here, or have no part there with God in his glory.</w:t>
      </w:r>
    </w:p>
    <w:p w14:paraId="76525ACD">
      <w:pPr>
        <w:pStyle w:val="6"/>
        <w:spacing w:before="65" w:line="333" w:lineRule="auto"/>
        <w:ind w:firstLine="0"/>
        <w:rPr>
          <w:rFonts w:hint="eastAsia"/>
        </w:rPr>
      </w:pPr>
      <w:r>
        <w:rPr>
          <w:rFonts w:hint="eastAsia"/>
        </w:rPr>
        <w:t>我们所讲的不是这种重生，而是带领我们达到这种重生的重生，因为我们必须在今生重生，否则就无法在彼世与神同享祂的荣耀。</w:t>
      </w:r>
    </w:p>
    <w:p w14:paraId="61934672">
      <w:pPr>
        <w:pStyle w:val="6"/>
        <w:spacing w:before="65" w:line="333" w:lineRule="auto"/>
        <w:ind w:firstLine="0"/>
        <w:rPr>
          <w:rFonts w:hint="eastAsia"/>
        </w:rPr>
      </w:pPr>
    </w:p>
    <w:p w14:paraId="325D99CC">
      <w:pPr>
        <w:pStyle w:val="6"/>
        <w:spacing w:before="65" w:line="333" w:lineRule="auto"/>
        <w:ind w:firstLine="0"/>
        <w:rPr>
          <w:rFonts w:hint="eastAsia"/>
        </w:rPr>
      </w:pPr>
      <w:r>
        <w:rPr>
          <w:rFonts w:hint="eastAsia"/>
        </w:rPr>
        <w:t>And should we consider man in his parts, every part must bear a part in this birth; his body must be regenerated, his soul must be renewed:</w:t>
      </w:r>
    </w:p>
    <w:p w14:paraId="7698FAC0">
      <w:pPr>
        <w:pStyle w:val="6"/>
        <w:spacing w:before="65" w:line="333" w:lineRule="auto"/>
        <w:ind w:firstLine="0"/>
        <w:rPr>
          <w:rFonts w:hint="eastAsia"/>
        </w:rPr>
      </w:pPr>
      <w:r>
        <w:rPr>
          <w:rFonts w:hint="eastAsia"/>
        </w:rPr>
        <w:t>若我们考虑人的各个部分，每个部分都必须在这重生中有所参与；他的身体必须重生，他的灵魂必须更新：</w:t>
      </w:r>
    </w:p>
    <w:p w14:paraId="6CCDC90B">
      <w:pPr>
        <w:pStyle w:val="6"/>
        <w:spacing w:before="65" w:line="333" w:lineRule="auto"/>
        <w:ind w:firstLine="0"/>
        <w:rPr>
          <w:rFonts w:hint="eastAsia"/>
        </w:rPr>
      </w:pPr>
    </w:p>
    <w:p w14:paraId="7A49EAE7">
      <w:pPr>
        <w:pStyle w:val="6"/>
        <w:spacing w:before="65" w:line="333" w:lineRule="auto"/>
        <w:ind w:firstLine="0"/>
        <w:rPr>
          <w:rFonts w:hint="eastAsia"/>
        </w:rPr>
      </w:pPr>
      <w:r>
        <w:rPr>
          <w:rFonts w:hint="eastAsia"/>
        </w:rPr>
        <w:t>we will begin with the body; As you have yielded your members servants to uncleanness, and to iniquity unto iniquity, even so now yield your members servants to righteousness, unto holiness, Rom. 6:19.</w:t>
      </w:r>
    </w:p>
    <w:p w14:paraId="4B52CD95">
      <w:pPr>
        <w:pStyle w:val="6"/>
        <w:spacing w:before="65" w:line="333" w:lineRule="auto"/>
        <w:ind w:firstLine="0"/>
        <w:rPr>
          <w:rFonts w:hint="eastAsia"/>
        </w:rPr>
      </w:pPr>
      <w:r>
        <w:rPr>
          <w:rFonts w:hint="eastAsia"/>
        </w:rPr>
        <w:t>我们从身体开始；正如罗马书6:19所说："你们从前怎样将肢体献给不洁不法作奴仆，以至于不法；现今也要照样将肢体献给义作奴仆，以至于成圣。"</w:t>
      </w:r>
    </w:p>
    <w:p w14:paraId="4B4C5660">
      <w:pPr>
        <w:pStyle w:val="6"/>
        <w:spacing w:before="65" w:line="333" w:lineRule="auto"/>
        <w:ind w:firstLine="0"/>
        <w:rPr>
          <w:rFonts w:hint="eastAsia"/>
        </w:rPr>
      </w:pPr>
    </w:p>
    <w:p w14:paraId="4F52D4B7">
      <w:pPr>
        <w:pStyle w:val="6"/>
        <w:spacing w:before="65" w:line="333" w:lineRule="auto"/>
        <w:ind w:firstLine="0"/>
        <w:rPr>
          <w:rFonts w:hint="eastAsia"/>
        </w:rPr>
      </w:pPr>
      <w:r>
        <w:rPr>
          <w:rFonts w:hint="eastAsia"/>
        </w:rPr>
        <w:t>As every member of the old man is full of sin, so every member of the new born man is to be renewed by grace:</w:t>
      </w:r>
    </w:p>
    <w:p w14:paraId="2EA534F1">
      <w:pPr>
        <w:pStyle w:val="6"/>
        <w:spacing w:before="65" w:line="333" w:lineRule="auto"/>
        <w:ind w:firstLine="0"/>
        <w:rPr>
          <w:rFonts w:hint="eastAsia"/>
        </w:rPr>
      </w:pPr>
      <w:r>
        <w:rPr>
          <w:rFonts w:hint="eastAsia"/>
        </w:rPr>
        <w:t>正如旧人的每个肢体都充满罪恶，重生之人的每个肢体都必须借着恩典得更新：</w:t>
      </w:r>
    </w:p>
    <w:p w14:paraId="3401B355">
      <w:pPr>
        <w:pStyle w:val="6"/>
        <w:spacing w:before="65" w:line="333" w:lineRule="auto"/>
        <w:ind w:firstLine="0"/>
        <w:rPr>
          <w:rFonts w:hint="eastAsia"/>
        </w:rPr>
      </w:pPr>
    </w:p>
    <w:p w14:paraId="76218EBC">
      <w:pPr>
        <w:pStyle w:val="6"/>
        <w:spacing w:before="65" w:line="333" w:lineRule="auto"/>
        <w:ind w:firstLine="0"/>
        <w:rPr>
          <w:rFonts w:hint="eastAsia"/>
        </w:rPr>
      </w:pPr>
      <w:r>
        <w:rPr>
          <w:rFonts w:hint="eastAsia"/>
        </w:rPr>
        <w:t>To instance in some of them; The heart, that in the old man is full of evil thoughts, murders, adulteries, fornications, thefts, false witness, blasphemies; in the new man it is the member that must first be renewed, here grace first seats itself, and after is dispersed over all;</w:t>
      </w:r>
    </w:p>
    <w:p w14:paraId="22DF12A9">
      <w:pPr>
        <w:pStyle w:val="6"/>
        <w:spacing w:before="65" w:line="333" w:lineRule="auto"/>
        <w:ind w:firstLine="0"/>
        <w:rPr>
          <w:rFonts w:hint="eastAsia"/>
        </w:rPr>
      </w:pPr>
      <w:r>
        <w:rPr>
          <w:rFonts w:hint="eastAsia"/>
        </w:rPr>
        <w:t>举例说明其中几个；心，在旧人里充满恶念、凶杀、奸淫、苟合、偷盗、假见证和亵渎；在新人里，它是必须首先更新的部分，恩典首先在此安座，然后遍及全人；</w:t>
      </w:r>
    </w:p>
    <w:p w14:paraId="2592EB83">
      <w:pPr>
        <w:pStyle w:val="6"/>
        <w:spacing w:before="65" w:line="333" w:lineRule="auto"/>
        <w:ind w:firstLine="0"/>
        <w:rPr>
          <w:rFonts w:hint="eastAsia"/>
        </w:rPr>
      </w:pPr>
    </w:p>
    <w:p w14:paraId="5DB49FA5">
      <w:pPr>
        <w:pStyle w:val="6"/>
        <w:spacing w:before="65" w:line="333" w:lineRule="auto"/>
        <w:ind w:firstLine="0"/>
        <w:rPr>
          <w:rFonts w:hint="eastAsia"/>
        </w:rPr>
      </w:pPr>
      <w:r>
        <w:rPr>
          <w:rFonts w:hint="eastAsia"/>
        </w:rPr>
        <w:t>as in natural generation the heart is first framed, so in spiritual regeneration the heart is first reformed.</w:t>
      </w:r>
    </w:p>
    <w:p w14:paraId="47199242">
      <w:pPr>
        <w:pStyle w:val="6"/>
        <w:spacing w:before="65" w:line="333" w:lineRule="auto"/>
        <w:ind w:firstLine="0"/>
        <w:rPr>
          <w:rFonts w:hint="eastAsia"/>
        </w:rPr>
      </w:pPr>
      <w:r>
        <w:rPr>
          <w:rFonts w:hint="eastAsia"/>
        </w:rPr>
        <w:t>正如在自然生成中心脏首先形成，在属灵重生中心灵也首先被更新。</w:t>
      </w:r>
    </w:p>
    <w:p w14:paraId="282619B8">
      <w:pPr>
        <w:pStyle w:val="6"/>
        <w:spacing w:before="65" w:line="333" w:lineRule="auto"/>
        <w:ind w:firstLine="0"/>
        <w:rPr>
          <w:rFonts w:hint="eastAsia"/>
        </w:rPr>
      </w:pPr>
    </w:p>
    <w:p w14:paraId="41698759">
      <w:pPr>
        <w:pStyle w:val="6"/>
        <w:spacing w:before="65" w:line="333" w:lineRule="auto"/>
        <w:ind w:firstLine="0"/>
        <w:rPr>
          <w:rFonts w:hint="eastAsia"/>
        </w:rPr>
      </w:pPr>
      <w:r>
        <w:rPr>
          <w:rFonts w:hint="eastAsia"/>
        </w:rPr>
        <w:t>Some call it the first mover of all men's actions, for as the first mover carrieth all the spheres of heaven with it, so doth the heart carry all the members of the body with it:</w:t>
      </w:r>
    </w:p>
    <w:p w14:paraId="709C45CA">
      <w:pPr>
        <w:pStyle w:val="6"/>
        <w:spacing w:before="65" w:line="333" w:lineRule="auto"/>
        <w:ind w:firstLine="0"/>
        <w:rPr>
          <w:rFonts w:hint="eastAsia"/>
        </w:rPr>
      </w:pPr>
      <w:r>
        <w:rPr>
          <w:rFonts w:hint="eastAsia"/>
        </w:rPr>
        <w:t>有些人称之为人所有行动的首要推动者，因为正如第一推动者带动天上所有星球运转，心也同样带动身体所有肢体：</w:t>
      </w:r>
    </w:p>
    <w:p w14:paraId="2DE3F08D">
      <w:pPr>
        <w:pStyle w:val="6"/>
        <w:spacing w:before="65" w:line="333" w:lineRule="auto"/>
        <w:ind w:firstLine="0"/>
        <w:rPr>
          <w:rFonts w:hint="eastAsia"/>
        </w:rPr>
      </w:pPr>
    </w:p>
    <w:p w14:paraId="59D358CC">
      <w:pPr>
        <w:pStyle w:val="6"/>
        <w:spacing w:before="65" w:line="333" w:lineRule="auto"/>
        <w:ind w:firstLine="0"/>
        <w:rPr>
          <w:rFonts w:hint="eastAsia"/>
        </w:rPr>
      </w:pPr>
      <w:r>
        <w:rPr>
          <w:rFonts w:hint="eastAsia"/>
        </w:rPr>
        <w:t>and therefore it is, that the new man begins first with his heart; for if that fountain be right, all the streams of his desires, purposes, affections, speeches, actions, conversations, run sweet, and clear, and pleasant.</w:t>
      </w:r>
    </w:p>
    <w:p w14:paraId="257EBBF4">
      <w:pPr>
        <w:pStyle w:val="6"/>
        <w:spacing w:before="65" w:line="333" w:lineRule="auto"/>
        <w:ind w:firstLine="0"/>
        <w:rPr>
          <w:rFonts w:hint="eastAsia"/>
        </w:rPr>
      </w:pPr>
      <w:r>
        <w:rPr>
          <w:rFonts w:hint="eastAsia"/>
        </w:rPr>
        <w:t>因此，新人首先从心开始；因为若那源头正确，他所有的欲望、目的、情感、言语、行动和交谈的溪流都会甘甜、清澈、怡人。</w:t>
      </w:r>
    </w:p>
    <w:p w14:paraId="1977B5B7">
      <w:pPr>
        <w:pStyle w:val="6"/>
        <w:spacing w:before="65" w:line="333" w:lineRule="auto"/>
        <w:ind w:firstLine="0"/>
        <w:rPr>
          <w:rFonts w:hint="eastAsia"/>
        </w:rPr>
      </w:pPr>
    </w:p>
    <w:p w14:paraId="3E27FF99">
      <w:pPr>
        <w:pStyle w:val="6"/>
        <w:spacing w:before="65" w:line="333" w:lineRule="auto"/>
        <w:ind w:firstLine="0"/>
        <w:rPr>
          <w:rFonts w:hint="eastAsia"/>
        </w:rPr>
      </w:pPr>
      <w:r>
        <w:rPr>
          <w:rFonts w:hint="eastAsia"/>
        </w:rPr>
        <w:t>Again, the eye that in the old man is the Broker, that goes between the heart and the object, to make up the sinful bargain, that which our Savior calls an evil eye, S. Peter, an adulterous eye;</w:t>
      </w:r>
    </w:p>
    <w:p w14:paraId="1B87AD57">
      <w:pPr>
        <w:pStyle w:val="6"/>
        <w:spacing w:before="65" w:line="333" w:lineRule="auto"/>
        <w:ind w:firstLine="0"/>
        <w:rPr>
          <w:rFonts w:hint="eastAsia"/>
        </w:rPr>
      </w:pPr>
      <w:r>
        <w:rPr>
          <w:rFonts w:hint="eastAsia"/>
        </w:rPr>
        <w:t>再者，在旧人里，眼睛是那中间人，游走于心与物体之间，促成罪恶的交易，就是我们救主所称的邪恶的眼，圣彼得所称的淫乱的眼；</w:t>
      </w:r>
    </w:p>
    <w:p w14:paraId="664AF319">
      <w:pPr>
        <w:pStyle w:val="6"/>
        <w:spacing w:before="65" w:line="333" w:lineRule="auto"/>
        <w:ind w:firstLine="0"/>
        <w:rPr>
          <w:rFonts w:hint="eastAsia"/>
        </w:rPr>
      </w:pPr>
    </w:p>
    <w:p w14:paraId="5EA7B657">
      <w:pPr>
        <w:pStyle w:val="6"/>
        <w:spacing w:before="65" w:line="333" w:lineRule="auto"/>
        <w:ind w:firstLine="0"/>
        <w:rPr>
          <w:rFonts w:hint="eastAsia"/>
        </w:rPr>
      </w:pPr>
      <w:r>
        <w:rPr>
          <w:rFonts w:hint="eastAsia"/>
        </w:rPr>
        <w:t>in the new man it must be exercised on other objects, I made a covenant with mine eye (saith Job) why then should I think upon a maid?</w:t>
      </w:r>
    </w:p>
    <w:p w14:paraId="555A68CE">
      <w:pPr>
        <w:pStyle w:val="6"/>
        <w:spacing w:before="65" w:line="333" w:lineRule="auto"/>
        <w:ind w:firstLine="0"/>
        <w:rPr>
          <w:rFonts w:hint="eastAsia"/>
        </w:rPr>
      </w:pPr>
      <w:r>
        <w:rPr>
          <w:rFonts w:hint="eastAsia"/>
        </w:rPr>
        <w:t>在新人里，它必须专注于其他对象，"我与眼睛立约"（约伯说），"怎能恋恋瞻望处女呢？"</w:t>
      </w:r>
    </w:p>
    <w:p w14:paraId="570BE6C3">
      <w:pPr>
        <w:pStyle w:val="6"/>
        <w:spacing w:before="65" w:line="333" w:lineRule="auto"/>
        <w:ind w:firstLine="0"/>
        <w:rPr>
          <w:rFonts w:hint="eastAsia"/>
        </w:rPr>
      </w:pPr>
    </w:p>
    <w:p w14:paraId="7C09AC04">
      <w:pPr>
        <w:pStyle w:val="6"/>
        <w:spacing w:before="65" w:line="333" w:lineRule="auto"/>
        <w:ind w:firstLine="0"/>
        <w:rPr>
          <w:rFonts w:hint="eastAsia"/>
        </w:rPr>
      </w:pPr>
      <w:r>
        <w:rPr>
          <w:rFonts w:hint="eastAsia"/>
        </w:rPr>
        <w:t>I will lift up mine eyes unto the hills (saith David) from whence cometh mine help.</w:t>
      </w:r>
    </w:p>
    <w:p w14:paraId="48393F9E">
      <w:pPr>
        <w:pStyle w:val="6"/>
        <w:spacing w:before="65" w:line="333" w:lineRule="auto"/>
        <w:ind w:firstLine="0"/>
        <w:rPr>
          <w:rFonts w:hint="eastAsia"/>
        </w:rPr>
      </w:pPr>
      <w:r>
        <w:rPr>
          <w:rFonts w:hint="eastAsia"/>
        </w:rPr>
        <w:t>"我要向山举目"（大卫说），"我的帮助从何而来。"</w:t>
      </w:r>
    </w:p>
    <w:p w14:paraId="0D57DF2F">
      <w:pPr>
        <w:pStyle w:val="6"/>
        <w:spacing w:before="65" w:line="333" w:lineRule="auto"/>
        <w:ind w:firstLine="0"/>
        <w:rPr>
          <w:rFonts w:hint="eastAsia"/>
        </w:rPr>
      </w:pPr>
    </w:p>
    <w:p w14:paraId="7F2B28B1">
      <w:pPr>
        <w:pStyle w:val="6"/>
        <w:spacing w:before="65" w:line="333" w:lineRule="auto"/>
        <w:ind w:firstLine="0"/>
        <w:rPr>
          <w:rFonts w:hint="eastAsia"/>
        </w:rPr>
      </w:pPr>
      <w:r>
        <w:rPr>
          <w:rFonts w:hint="eastAsia"/>
        </w:rPr>
        <w:t>Again, the ear, that in the old man is stopped against the voice of the Charmer, charm he never so wisely; or if it be open, like Deaths Porter, it lets in sin and Satan at every occasion;</w:t>
      </w:r>
    </w:p>
    <w:p w14:paraId="59A68216">
      <w:pPr>
        <w:pStyle w:val="6"/>
        <w:spacing w:before="65" w:line="333" w:lineRule="auto"/>
        <w:ind w:firstLine="0"/>
        <w:rPr>
          <w:rFonts w:hint="eastAsia"/>
        </w:rPr>
      </w:pPr>
      <w:r>
        <w:rPr>
          <w:rFonts w:hint="eastAsia"/>
        </w:rPr>
        <w:t>再者，耳朵，在旧人里对训诲者的声音充耳不闻，即使他极其智慧地劝诫；或者若是开放的，就像死亡的看门人，在每个机会都让罪恶和撒但进入；</w:t>
      </w:r>
    </w:p>
    <w:p w14:paraId="4061E48E">
      <w:pPr>
        <w:pStyle w:val="6"/>
        <w:spacing w:before="65" w:line="333" w:lineRule="auto"/>
        <w:ind w:firstLine="0"/>
        <w:rPr>
          <w:rFonts w:hint="eastAsia"/>
        </w:rPr>
      </w:pPr>
    </w:p>
    <w:p w14:paraId="1ED16FC9">
      <w:pPr>
        <w:pStyle w:val="6"/>
        <w:spacing w:before="65" w:line="333" w:lineRule="auto"/>
        <w:ind w:firstLine="0"/>
        <w:rPr>
          <w:rFonts w:hint="eastAsia"/>
        </w:rPr>
      </w:pPr>
      <w:r>
        <w:rPr>
          <w:rFonts w:hint="eastAsia"/>
        </w:rPr>
        <w:t>in the new man it must be the gate of life, or the door of faith; therefore there is not a member that the devil more envieth than the ear, as we see in the man possessed with a deaf Devil, Mark 9:25, who possessed that sense, as the most excellent, to hinder him from hearing.</w:t>
      </w:r>
    </w:p>
    <w:p w14:paraId="5B309B54">
      <w:pPr>
        <w:pStyle w:val="6"/>
        <w:spacing w:before="65" w:line="333" w:lineRule="auto"/>
        <w:ind w:firstLine="0"/>
        <w:rPr>
          <w:rFonts w:hint="eastAsia"/>
        </w:rPr>
      </w:pPr>
      <w:r>
        <w:rPr>
          <w:rFonts w:hint="eastAsia"/>
        </w:rPr>
        <w:t>在新人里，它必须成为生命之门，或信心之门；因此，没有一个肢体比耳朵更被魔鬼嫉妒，正如我们在马可福音9:25中看到的被聋哑鬼附身的人，魔鬼占据了那最重要的感官，阻止他听见。</w:t>
      </w:r>
    </w:p>
    <w:p w14:paraId="17B1292E">
      <w:pPr>
        <w:pStyle w:val="6"/>
        <w:spacing w:before="65" w:line="333" w:lineRule="auto"/>
        <w:ind w:firstLine="0"/>
        <w:rPr>
          <w:rFonts w:hint="eastAsia"/>
        </w:rPr>
      </w:pPr>
    </w:p>
    <w:p w14:paraId="0D84CF08">
      <w:pPr>
        <w:pStyle w:val="6"/>
        <w:spacing w:before="65" w:line="333" w:lineRule="auto"/>
        <w:ind w:firstLine="0"/>
        <w:rPr>
          <w:rFonts w:hint="eastAsia"/>
        </w:rPr>
      </w:pPr>
      <w:r>
        <w:rPr>
          <w:rFonts w:hint="eastAsia"/>
        </w:rPr>
        <w:t>Again, the tongue, that in the old man is a world of iniquity, that defileth the whole body, that setteth on fire the course of nature, and is set on fire on hell;</w:t>
      </w:r>
    </w:p>
    <w:p w14:paraId="1CEE6D21">
      <w:pPr>
        <w:pStyle w:val="6"/>
        <w:spacing w:before="65" w:line="333" w:lineRule="auto"/>
        <w:ind w:firstLine="0"/>
        <w:rPr>
          <w:rFonts w:hint="eastAsia"/>
        </w:rPr>
      </w:pPr>
      <w:r>
        <w:rPr>
          <w:rFonts w:hint="eastAsia"/>
        </w:rPr>
        <w:t>再者，舌头，在旧人里是罪恶的世界，玷污全身，使生命之轮着火，且是从地狱点着的；</w:t>
      </w:r>
    </w:p>
    <w:p w14:paraId="4EBE0FD8">
      <w:pPr>
        <w:pStyle w:val="6"/>
        <w:spacing w:before="65" w:line="333" w:lineRule="auto"/>
        <w:ind w:firstLine="0"/>
        <w:rPr>
          <w:rFonts w:hint="eastAsia"/>
        </w:rPr>
      </w:pPr>
    </w:p>
    <w:p w14:paraId="06DD5154">
      <w:pPr>
        <w:pStyle w:val="6"/>
        <w:spacing w:before="65" w:line="333" w:lineRule="auto"/>
        <w:ind w:firstLine="0"/>
        <w:rPr>
          <w:rFonts w:hint="eastAsia"/>
        </w:rPr>
      </w:pPr>
      <w:r>
        <w:rPr>
          <w:rFonts w:hint="eastAsia"/>
        </w:rPr>
        <w:t>in the new man it must be the trumpet of divine praise, or (as David calls it) the pen of a ready writer, uttering only those things which the heart enditeth in sincerity and truth.</w:t>
      </w:r>
    </w:p>
    <w:p w14:paraId="3A2BCADB">
      <w:pPr>
        <w:pStyle w:val="6"/>
        <w:spacing w:before="65" w:line="333" w:lineRule="auto"/>
        <w:ind w:firstLine="0"/>
        <w:rPr>
          <w:rFonts w:hint="eastAsia"/>
        </w:rPr>
      </w:pPr>
      <w:r>
        <w:rPr>
          <w:rFonts w:hint="eastAsia"/>
        </w:rPr>
        <w:t>在新人里，它必须成为神圣赞美的号角，或（如大卫所称）快手笔，只说出心中以诚实和真理所默想的事。</w:t>
      </w:r>
    </w:p>
    <w:p w14:paraId="1B0DBFA4">
      <w:pPr>
        <w:pStyle w:val="6"/>
        <w:spacing w:before="65" w:line="333" w:lineRule="auto"/>
        <w:ind w:firstLine="0"/>
        <w:rPr>
          <w:rFonts w:hint="eastAsia"/>
        </w:rPr>
      </w:pPr>
    </w:p>
    <w:p w14:paraId="219621D0">
      <w:pPr>
        <w:pStyle w:val="6"/>
        <w:spacing w:before="65" w:line="333" w:lineRule="auto"/>
        <w:ind w:firstLine="0"/>
        <w:rPr>
          <w:rFonts w:hint="eastAsia"/>
        </w:rPr>
      </w:pPr>
      <w:r>
        <w:rPr>
          <w:rFonts w:hint="eastAsia"/>
        </w:rPr>
        <w:t>To sum up all in one, the heart is it, where grace begins first, and is felt last; and therefore saith God, Son, give me thy heart, Prov. 23:26, and therefore prays David, Create in me a new heart, Psal. 51:10, and therefore wills Solomon, Keep thy heart with all diligence, for out of it are the issues of life, Prov. 4:23.</w:t>
      </w:r>
    </w:p>
    <w:p w14:paraId="6882A867">
      <w:pPr>
        <w:pStyle w:val="6"/>
        <w:spacing w:before="65" w:line="333" w:lineRule="auto"/>
        <w:ind w:firstLine="0"/>
        <w:rPr>
          <w:rFonts w:hint="eastAsia"/>
        </w:rPr>
      </w:pPr>
      <w:r>
        <w:rPr>
          <w:rFonts w:hint="eastAsia"/>
        </w:rPr>
        <w:t>总而言之，心是一切之始，恩典首先在心中开始，也最后在心中被感受；因此神说，我儿，要将你的心归我，箴言23:26，因此大卫祈求，神啊，求祢为我造清洁的心，诗篇51:10，因此所罗门告诫，你要保守你心，胜过保守一切，因为一生的果效是由心发出，箴言4:23。</w:t>
      </w:r>
    </w:p>
    <w:p w14:paraId="6E1369BB">
      <w:pPr>
        <w:pStyle w:val="6"/>
        <w:spacing w:before="65" w:line="333" w:lineRule="auto"/>
        <w:ind w:firstLine="0"/>
        <w:rPr>
          <w:rFonts w:hint="eastAsia"/>
        </w:rPr>
      </w:pPr>
    </w:p>
    <w:p w14:paraId="3435FF3C">
      <w:pPr>
        <w:pStyle w:val="6"/>
        <w:spacing w:before="65" w:line="333" w:lineRule="auto"/>
        <w:ind w:firstLine="0"/>
        <w:rPr>
          <w:rFonts w:hint="eastAsia"/>
        </w:rPr>
      </w:pPr>
      <w:r>
        <w:rPr>
          <w:rFonts w:hint="eastAsia"/>
        </w:rPr>
        <w:t>Would any man that is regenerate encounter sin in his heart, it were impossible to break out into action; would the heart of any man that is born again, but meet sin with this Dilemma, If I commit this sin, I must either repent, or not repent for it; if I do repent, it will cost me more heart-break, and spiritual smart, then the sensual pleasure can be worth; If I never repent, it will be the death and damnation of my soul: sure this thought conceived, and rightly followed in the heart of the regenerate, would be enough to crush sin at the first rising of it; and so it is, for if he be regenerate, he doth not sin, whosoever is born of God doth not commit sin, 1 Joh. 3:9.</w:t>
      </w:r>
    </w:p>
    <w:p w14:paraId="416DBBC1">
      <w:pPr>
        <w:pStyle w:val="6"/>
        <w:spacing w:before="65" w:line="333" w:lineRule="auto"/>
        <w:ind w:firstLine="0"/>
        <w:rPr>
          <w:rFonts w:hint="eastAsia"/>
        </w:rPr>
      </w:pPr>
      <w:r>
        <w:rPr>
          <w:rFonts w:hint="eastAsia"/>
        </w:rPr>
        <w:t>若重生之人在心中抵挡罪，罪就不可能发展为行动；若任何重生之人的心以此两难处境面对罪：若我犯此罪，我要么悔改，要么不悔改；若我悔改，将付出比感官享乐更多的心碎与灵里痛苦；若我永不悔改，这将导致我灵魂的死亡与咒诅：确实，这种在重生之人心中产生并正确遵循的思想，足以在罪刚刚兴起时就将其压制；事实确实如此，因为若他是重生的，他就不犯罪，凡从神生的，就不犯罪，约翰一书3:9。</w:t>
      </w:r>
    </w:p>
    <w:p w14:paraId="1F7BD662">
      <w:pPr>
        <w:pStyle w:val="6"/>
        <w:spacing w:before="65" w:line="333" w:lineRule="auto"/>
        <w:ind w:firstLine="0"/>
        <w:rPr>
          <w:rFonts w:hint="eastAsia"/>
        </w:rPr>
      </w:pPr>
    </w:p>
    <w:p w14:paraId="3D6D4EA8">
      <w:pPr>
        <w:pStyle w:val="6"/>
        <w:spacing w:before="65" w:line="333" w:lineRule="auto"/>
        <w:ind w:firstLine="0"/>
        <w:rPr>
          <w:rFonts w:hint="eastAsia"/>
        </w:rPr>
      </w:pPr>
      <w:r>
        <w:rPr>
          <w:rFonts w:hint="eastAsia"/>
        </w:rPr>
        <w:t>He is molded anew, and all the members of his body are conformed to the sovereignty and rule of grace, yea his body is preserved blameless, holy, acceptable unto God; it is a member of Christ, the temple of the Holy Ghost: Happy man that is blest with this body! Sure a man thus born again, he shall see the kingdom of God.</w:t>
      </w:r>
    </w:p>
    <w:p w14:paraId="4BF139D2">
      <w:pPr>
        <w:pStyle w:val="6"/>
        <w:spacing w:before="65" w:line="333" w:lineRule="auto"/>
        <w:ind w:firstLine="0"/>
        <w:rPr>
          <w:rFonts w:hint="eastAsia"/>
        </w:rPr>
      </w:pPr>
      <w:r>
        <w:rPr>
          <w:rFonts w:hint="eastAsia"/>
        </w:rPr>
        <w:t>他被重新塑造，他身体的所有肢体都顺服于恩典的主权和统治，是的，他的身体被保守无可指责，圣洁，为神所悦纳；这身体是基督的肢体，圣灵的殿：拥有这样身体的人何等有福！如此重生的人，必定能见神的国。</w:t>
      </w:r>
    </w:p>
    <w:p w14:paraId="5884210D">
      <w:pPr>
        <w:pStyle w:val="6"/>
        <w:spacing w:before="65" w:line="333" w:lineRule="auto"/>
        <w:ind w:firstLine="0"/>
        <w:rPr>
          <w:rFonts w:hint="eastAsia"/>
        </w:rPr>
      </w:pPr>
    </w:p>
    <w:p w14:paraId="0C78FD5C">
      <w:pPr>
        <w:pStyle w:val="6"/>
        <w:spacing w:before="65" w:line="333" w:lineRule="auto"/>
        <w:ind w:firstLine="0"/>
        <w:rPr>
          <w:rFonts w:hint="eastAsia"/>
        </w:rPr>
      </w:pPr>
      <w:r>
        <w:rPr>
          <w:rFonts w:hint="eastAsia"/>
        </w:rPr>
        <w:t>Secondly, as the body, so the soul of this man is to be renewed by grace; Therefore glorify God in your body and in your spirit, (saith St. Paul, 1 Cor. 6:20.) the body and the spirit must both glorify God; and as all the parts of the body, so all the powers of the soul.</w:t>
      </w:r>
    </w:p>
    <w:p w14:paraId="44A7CFB4">
      <w:pPr>
        <w:pStyle w:val="6"/>
        <w:spacing w:before="65" w:line="333" w:lineRule="auto"/>
        <w:ind w:firstLine="0"/>
        <w:rPr>
          <w:rFonts w:hint="eastAsia"/>
        </w:rPr>
      </w:pPr>
      <w:r>
        <w:rPr>
          <w:rFonts w:hint="eastAsia"/>
        </w:rPr>
        <w:t>其次，正如身体一样，这人的灵魂也要被恩典更新；所以你们要在身子和灵魂上荣耀神，（圣保罗如此说，哥林多前书6:20），身体和灵魂都必须荣耀神；正如身体的所有部分，灵魂的所有能力也是如此。</w:t>
      </w:r>
    </w:p>
    <w:p w14:paraId="10EA4A21">
      <w:pPr>
        <w:pStyle w:val="6"/>
        <w:spacing w:before="65" w:line="333" w:lineRule="auto"/>
        <w:ind w:firstLine="0"/>
        <w:rPr>
          <w:rFonts w:hint="eastAsia"/>
        </w:rPr>
      </w:pPr>
    </w:p>
    <w:p w14:paraId="235E4F69">
      <w:pPr>
        <w:pStyle w:val="6"/>
        <w:spacing w:before="65" w:line="333" w:lineRule="auto"/>
        <w:ind w:firstLine="0"/>
        <w:rPr>
          <w:rFonts w:hint="eastAsia"/>
        </w:rPr>
      </w:pPr>
      <w:r>
        <w:rPr>
          <w:rFonts w:hint="eastAsia"/>
        </w:rPr>
        <w:t>First, the understanding, that in the old man is blind and ignorant about heavenly things, or howsoever it may know many things, yet never can attain to saving knowledge; in the new man it must be anointed with the eye-salve of the Spirit, inspired with the knowledge of Divine truths, especially with those sacred and saving mysteries which concern the kingdom of God.</w:t>
      </w:r>
    </w:p>
    <w:p w14:paraId="15CD42F7">
      <w:pPr>
        <w:pStyle w:val="6"/>
        <w:spacing w:before="65" w:line="333" w:lineRule="auto"/>
        <w:ind w:firstLine="0"/>
        <w:rPr>
          <w:rFonts w:hint="eastAsia"/>
        </w:rPr>
      </w:pPr>
      <w:r>
        <w:rPr>
          <w:rFonts w:hint="eastAsia"/>
        </w:rPr>
        <w:t>首先，理解力，在旧人里对天上的事物是盲目无知的，或者虽然可能知道许多事，却永远无法获得救恩的知识；在新人里，它必须被圣灵的眼药所膏抹，被神圣真理的知识所启发，特别是那些关乎神国度的神圣救恩奥秘。</w:t>
      </w:r>
    </w:p>
    <w:p w14:paraId="0828BC81">
      <w:pPr>
        <w:pStyle w:val="6"/>
        <w:spacing w:before="65" w:line="333" w:lineRule="auto"/>
        <w:ind w:firstLine="0"/>
        <w:rPr>
          <w:rFonts w:hint="eastAsia"/>
        </w:rPr>
      </w:pPr>
    </w:p>
    <w:p w14:paraId="40A7A288">
      <w:pPr>
        <w:pStyle w:val="6"/>
        <w:spacing w:before="65" w:line="333" w:lineRule="auto"/>
        <w:ind w:firstLine="0"/>
        <w:rPr>
          <w:rFonts w:hint="eastAsia"/>
        </w:rPr>
      </w:pPr>
      <w:r>
        <w:rPr>
          <w:rFonts w:hint="eastAsia"/>
        </w:rPr>
        <w:t>Again, the will that in the old man affects nothing but vile and vain things, is froward and perverse in the ways of godliness; in the new man it must prove and approve what is the good, and acceptable, and perfect will of God; yea, it must attend and be subordinate to the grace of God, since God indeed, and God only works in us both the will and the deed, Phil. 2:13.</w:t>
      </w:r>
    </w:p>
    <w:p w14:paraId="3403CBE7">
      <w:pPr>
        <w:pStyle w:val="6"/>
        <w:spacing w:before="65" w:line="333" w:lineRule="auto"/>
        <w:ind w:firstLine="0"/>
        <w:rPr>
          <w:rFonts w:hint="eastAsia"/>
        </w:rPr>
      </w:pPr>
      <w:r>
        <w:rPr>
          <w:rFonts w:hint="eastAsia"/>
        </w:rPr>
        <w:t>再者，意志在旧人里只喜好卑贱虚妄的事物，在敬虔的道路上顽固悖逆；在新人里，它必须试验并认可什么是神善良、纯全、可喜悦的旨意；是的，它必须专注并顺服于神的恩典，因为确实是神，也唯有神在我们心里运行，使我们立志行事，腓立比书2:13。</w:t>
      </w:r>
    </w:p>
    <w:p w14:paraId="229F2A76">
      <w:pPr>
        <w:pStyle w:val="6"/>
        <w:spacing w:before="65" w:line="333" w:lineRule="auto"/>
        <w:ind w:firstLine="0"/>
        <w:rPr>
          <w:rFonts w:hint="eastAsia"/>
        </w:rPr>
      </w:pPr>
    </w:p>
    <w:p w14:paraId="2EFBC1F3">
      <w:pPr>
        <w:pStyle w:val="6"/>
        <w:spacing w:before="65" w:line="333" w:lineRule="auto"/>
        <w:ind w:firstLine="0"/>
        <w:rPr>
          <w:rFonts w:hint="eastAsia"/>
        </w:rPr>
      </w:pPr>
      <w:r>
        <w:rPr>
          <w:rFonts w:hint="eastAsia"/>
        </w:rPr>
        <w:t>Again, the memory that in the old man is slippery in the things of God, or if naturally good, yet not spiritually useful, in the new man it must be sanctified to good performances; and although it cannot increase to a greater natural perfection (for grace doth not this) yet the perfections it hath must be straight, and right, and guided to Godward, Remember the Lord thy God, saith Moses, Deut. 8:18.</w:t>
      </w:r>
    </w:p>
    <w:p w14:paraId="3AEF61D5">
      <w:pPr>
        <w:pStyle w:val="6"/>
        <w:spacing w:before="65" w:line="333" w:lineRule="auto"/>
        <w:ind w:firstLine="0"/>
        <w:rPr>
          <w:rFonts w:hint="eastAsia"/>
        </w:rPr>
      </w:pPr>
      <w:r>
        <w:rPr>
          <w:rFonts w:hint="eastAsia"/>
        </w:rPr>
        <w:t>再者，记忆在旧人里对神的事物容易滑落，或者即使天然良好，却在属灵上无用，在新人里它必须被圣化用于善行；虽然它不能增长到更大的自然完美（因为恩典不做这事），但它所拥有的完美必须正直、公义、并引导向神，要记念耶和华你的神，摩西如此说，申命记8:18。</w:t>
      </w:r>
    </w:p>
    <w:p w14:paraId="0BBE53EC">
      <w:pPr>
        <w:pStyle w:val="6"/>
        <w:spacing w:before="65" w:line="333" w:lineRule="auto"/>
        <w:ind w:firstLine="0"/>
        <w:rPr>
          <w:rFonts w:hint="eastAsia"/>
        </w:rPr>
      </w:pPr>
    </w:p>
    <w:p w14:paraId="21B0F83C">
      <w:pPr>
        <w:pStyle w:val="6"/>
        <w:spacing w:before="65" w:line="333" w:lineRule="auto"/>
        <w:ind w:firstLine="0"/>
        <w:rPr>
          <w:rFonts w:hint="eastAsia"/>
        </w:rPr>
      </w:pPr>
      <w:r>
        <w:rPr>
          <w:rFonts w:hint="eastAsia"/>
        </w:rPr>
        <w:t>Again, the conscience that in the old man sleeps and slumbers, or if it be awake, tears and roars, as if a legion of Devils now possessed it; in the new man it must be calm and quiet, and yet not sleep or slumber, but rather in a friendly loving manner check and control wheresoever sin is, yea never be quiet, till with kind and yet earnest expostulations, it draw the sinner before God to confess his fault, and to seek pardon for it.</w:t>
      </w:r>
    </w:p>
    <w:p w14:paraId="2E766E37">
      <w:pPr>
        <w:pStyle w:val="6"/>
        <w:spacing w:before="65" w:line="333" w:lineRule="auto"/>
        <w:ind w:firstLine="0"/>
        <w:rPr>
          <w:rFonts w:hint="eastAsia"/>
        </w:rPr>
      </w:pPr>
      <w:r>
        <w:rPr>
          <w:rFonts w:hint="eastAsia"/>
        </w:rPr>
        <w:t>再者，良心在旧人里沉睡打盹，或者如果它醒着，就撕裂咆哮，仿佛现在被一群魔鬼附身；在新人里，它必须平静安稳，却不沉睡打盹，而是以友善慈爱的方式检查并控制任何罪存在的地方，是的，永不安静，直到以仁慈而又恳切的劝诫，引导罪人来到神面前认罪，并寻求赦免。</w:t>
      </w:r>
    </w:p>
    <w:p w14:paraId="24E01BB6">
      <w:pPr>
        <w:pStyle w:val="6"/>
        <w:spacing w:before="65" w:line="333" w:lineRule="auto"/>
        <w:ind w:firstLine="0"/>
        <w:rPr>
          <w:rFonts w:hint="eastAsia"/>
        </w:rPr>
      </w:pPr>
    </w:p>
    <w:p w14:paraId="5C646E09">
      <w:pPr>
        <w:pStyle w:val="6"/>
        <w:spacing w:before="65" w:line="333" w:lineRule="auto"/>
        <w:ind w:firstLine="0"/>
        <w:rPr>
          <w:rFonts w:hint="eastAsia"/>
        </w:rPr>
      </w:pPr>
      <w:r>
        <w:rPr>
          <w:rFonts w:hint="eastAsia"/>
        </w:rPr>
        <w:t>Again, the affections that in the old man are sensual, inordinate, bewitched, and set on wrong objects; in the new man they must be turned another way. Mary Magdalene (you know) was given to unclean lusts, but the Lord diverted this sinful passion, and so she became penitent, and thirsted after grace: To sum up all, all must be renewed, the understanding, will, memory, conscience, affections.</w:t>
      </w:r>
    </w:p>
    <w:p w14:paraId="33B97021">
      <w:pPr>
        <w:pStyle w:val="6"/>
        <w:spacing w:before="65" w:line="333" w:lineRule="auto"/>
        <w:ind w:firstLine="0"/>
        <w:rPr>
          <w:rFonts w:hint="eastAsia"/>
        </w:rPr>
      </w:pPr>
      <w:r>
        <w:rPr>
          <w:rFonts w:hint="eastAsia"/>
        </w:rPr>
        <w:t>再者，情感在旧人里是肉欲的、无序的、被迷惑的，并放在错误的对象上；在新人里，它们必须转向另一个方向。抹大拉的马利亚（你知道）曾沉溺于不洁的情欲，但主转移了这种罪恶的热情，因此她成为悔罪者，渴慕恩典：总而言之，一切都必须更新，理解力、意志、记忆、良心、情感。</w:t>
      </w:r>
    </w:p>
    <w:p w14:paraId="2787E87A">
      <w:pPr>
        <w:pStyle w:val="6"/>
        <w:spacing w:before="65" w:line="333" w:lineRule="auto"/>
        <w:ind w:firstLine="0"/>
        <w:rPr>
          <w:rFonts w:hint="eastAsia"/>
        </w:rPr>
      </w:pPr>
    </w:p>
    <w:p w14:paraId="5DA7B155">
      <w:pPr>
        <w:pStyle w:val="6"/>
        <w:spacing w:before="7" w:line="333" w:lineRule="auto"/>
        <w:rPr>
          <w:rFonts w:hint="eastAsia"/>
        </w:rPr>
      </w:pPr>
      <w:r>
        <w:rPr>
          <w:rFonts w:hint="eastAsia"/>
        </w:rPr>
        <w:t>But to feel more of their sweetness, I will pound these spices, and dwell a while on them. Now then for your better acquaintance with the regenerate man, and that you may know his difference from the man unregenerate, observe (I pray) these passages:</w:t>
      </w:r>
    </w:p>
    <w:p w14:paraId="4CDDFA56">
      <w:pPr>
        <w:pStyle w:val="6"/>
        <w:spacing w:before="7" w:line="333" w:lineRule="auto"/>
        <w:rPr>
          <w:rFonts w:hint="eastAsia"/>
        </w:rPr>
      </w:pPr>
      <w:r>
        <w:rPr>
          <w:rFonts w:hint="eastAsia"/>
        </w:rPr>
        <w:t>但要更多地感受它们的甘甜，我要捣碎这些香料，并在其中停留片刻。现在，为了让你更好地了解重生的人，以及使你知道他与未重生之人的区别，请留意（我祈求）这些段落：</w:t>
      </w:r>
    </w:p>
    <w:p w14:paraId="690E523E">
      <w:pPr>
        <w:pStyle w:val="6"/>
        <w:spacing w:before="7" w:line="333" w:lineRule="auto"/>
        <w:rPr>
          <w:rFonts w:hint="eastAsia"/>
        </w:rPr>
      </w:pPr>
    </w:p>
    <w:p w14:paraId="5C5EE53D">
      <w:pPr>
        <w:pStyle w:val="6"/>
        <w:spacing w:before="7" w:line="333" w:lineRule="auto"/>
        <w:rPr>
          <w:rFonts w:hint="eastAsia"/>
        </w:rPr>
      </w:pPr>
      <w:r>
        <w:rPr>
          <w:rFonts w:hint="eastAsia"/>
        </w:rPr>
        <w:t>First, I say, in the new man the understanding must be renewed; so the Apostle, The new man is renewed in knowledge, Col. 3:10, and this knowledge implies two habits, Wisdom and Prudence, Col. 1:9. First, Wisdom, and that is speculative: Secondly, Prudence, and that is practical:</w:t>
      </w:r>
    </w:p>
    <w:p w14:paraId="4FF1AFCA">
      <w:pPr>
        <w:pStyle w:val="6"/>
        <w:spacing w:before="7" w:line="333" w:lineRule="auto"/>
        <w:rPr>
          <w:rFonts w:hint="eastAsia"/>
        </w:rPr>
      </w:pPr>
      <w:r>
        <w:rPr>
          <w:rFonts w:hint="eastAsia"/>
        </w:rPr>
        <w:t>首先，我说，在新人里面，理解力必须更新；正如使徒所说，新人在知识上得以更新，歌罗西书3:10，这知识包含两种习性，智慧和明辨，歌罗西书1:9。第一，智慧，那是思辨性的：第二，明辨，那是实践性的：</w:t>
      </w:r>
    </w:p>
    <w:p w14:paraId="3D1906C4">
      <w:pPr>
        <w:pStyle w:val="6"/>
        <w:spacing w:before="7" w:line="333" w:lineRule="auto"/>
        <w:rPr>
          <w:rFonts w:hint="eastAsia"/>
        </w:rPr>
      </w:pPr>
    </w:p>
    <w:p w14:paraId="179E93B2">
      <w:pPr>
        <w:pStyle w:val="6"/>
        <w:spacing w:before="7" w:line="333" w:lineRule="auto"/>
        <w:rPr>
          <w:rFonts w:hint="eastAsia"/>
        </w:rPr>
      </w:pPr>
      <w:r>
        <w:rPr>
          <w:rFonts w:hint="eastAsia"/>
        </w:rPr>
        <w:t>By the one the child of God having the eyes of his mind opened and enlightened, doth see the mysteries of salvation, the secrets of the Kingdom, the whole Council, and the wonders of the Law of God; by the other he is enabled with a judicious sincerity, to deliberate and determine in cases of conscience, in the practice of piety, and the experimental passages of a Christian man:</w:t>
      </w:r>
    </w:p>
    <w:p w14:paraId="175608E2">
      <w:pPr>
        <w:pStyle w:val="6"/>
        <w:spacing w:before="7" w:line="333" w:lineRule="auto"/>
        <w:rPr>
          <w:rFonts w:hint="eastAsia"/>
        </w:rPr>
      </w:pPr>
      <w:r>
        <w:rPr>
          <w:rFonts w:hint="eastAsia"/>
        </w:rPr>
        <w:t>藉着前者，神的孩子心眼被打开并得到光照，得以看见救恩的奥秘，国度的秘密，全部的旨意，以及神律法的奇妙；藉着后者，祂能够以明智的真诚，在良心问题上深思熟虑并做出决定，在敬虔的实践和基督徒的经历历程中也是如此：</w:t>
      </w:r>
    </w:p>
    <w:p w14:paraId="4478A223">
      <w:pPr>
        <w:pStyle w:val="6"/>
        <w:spacing w:before="7" w:line="333" w:lineRule="auto"/>
        <w:rPr>
          <w:rFonts w:hint="eastAsia"/>
        </w:rPr>
      </w:pPr>
    </w:p>
    <w:p w14:paraId="3890CF80">
      <w:pPr>
        <w:pStyle w:val="6"/>
        <w:spacing w:before="7" w:line="333" w:lineRule="auto"/>
        <w:rPr>
          <w:rFonts w:hint="eastAsia"/>
        </w:rPr>
      </w:pPr>
      <w:r>
        <w:rPr>
          <w:rFonts w:hint="eastAsia"/>
        </w:rPr>
        <w:t>If we consider the first (Wisdom) how is it possible that a man unregenerate should know the mysteries of salvation? It may be he may go as far as the power of natural discourse, and light of Reason can bear sway, he may be furnished with store of rare and excellent learning, and yet for all this want the true knowledge of spiritual wisdom:</w:t>
      </w:r>
    </w:p>
    <w:p w14:paraId="20ABC108">
      <w:pPr>
        <w:pStyle w:val="6"/>
        <w:spacing w:before="7" w:line="333" w:lineRule="auto"/>
        <w:rPr>
          <w:rFonts w:hint="eastAsia"/>
        </w:rPr>
      </w:pPr>
      <w:r>
        <w:rPr>
          <w:rFonts w:hint="eastAsia"/>
        </w:rPr>
        <w:t>如果我们考虑第一点（智慧），未重生的人怎么可能知道救恩的奥秘呢？他可能会走到自然推理的能力和理性之光所能统治的地步，他可能配备了丰富罕见和卓越的学问，然而尽管如此，他仍然缺乏属灵智慧的真知识：</w:t>
      </w:r>
    </w:p>
    <w:p w14:paraId="27F1AF13">
      <w:pPr>
        <w:pStyle w:val="6"/>
        <w:spacing w:before="7" w:line="333" w:lineRule="auto"/>
        <w:rPr>
          <w:rFonts w:hint="eastAsia"/>
        </w:rPr>
      </w:pPr>
    </w:p>
    <w:p w14:paraId="03448391">
      <w:pPr>
        <w:pStyle w:val="6"/>
        <w:spacing w:before="7" w:line="333" w:lineRule="auto"/>
        <w:rPr>
          <w:rFonts w:hint="eastAsia"/>
        </w:rPr>
      </w:pPr>
      <w:r>
        <w:rPr>
          <w:rFonts w:hint="eastAsia"/>
        </w:rPr>
        <w:t>Why so? Because all his knowledge, like the light of the Moon, is discharged upon others, but never returns and reflects upon his own soul; he should know, but knows not the darkness of his own understanding, the disorder of his own affections, the slumber of his own conscience, the deadness of his own heart;</w:t>
      </w:r>
    </w:p>
    <w:p w14:paraId="571C3A4B">
      <w:pPr>
        <w:pStyle w:val="6"/>
        <w:spacing w:before="7" w:line="333" w:lineRule="auto"/>
        <w:rPr>
          <w:rFonts w:hint="eastAsia"/>
        </w:rPr>
      </w:pPr>
      <w:r>
        <w:rPr>
          <w:rFonts w:hint="eastAsia"/>
        </w:rPr>
        <w:t>为何如此？因为他所有的知识，就像月光一样，照射在他人身上，却从未返照到他自己的灵魂上；他本应知道，却不知道自己理解力的黑暗，自己情感的混乱，自己良知的沉睡，自己心灵的死寂；</w:t>
      </w:r>
    </w:p>
    <w:p w14:paraId="0914D9D1">
      <w:pPr>
        <w:pStyle w:val="6"/>
        <w:spacing w:before="7" w:line="333" w:lineRule="auto"/>
        <w:rPr>
          <w:rFonts w:hint="eastAsia"/>
        </w:rPr>
      </w:pPr>
    </w:p>
    <w:p w14:paraId="0B62E008">
      <w:pPr>
        <w:pStyle w:val="6"/>
        <w:spacing w:before="7" w:line="333" w:lineRule="auto"/>
        <w:rPr>
          <w:rFonts w:hint="eastAsia"/>
        </w:rPr>
      </w:pPr>
      <w:r>
        <w:rPr>
          <w:rFonts w:hint="eastAsia"/>
        </w:rPr>
        <w:t>but the man regenerate (know he never so little) he hath the saving-knowledge, and in this he exceeds the greatest Rabbis, the profoundest Clerks; he only knows God with a steadfast apprehension, he only knows himself a most mean, base and contemptible thing; his new birth hath learned him how wicked a creature he naturally is, and therefore in that respect is he odious to himself, and loathsome in his own eyes:</w:t>
      </w:r>
    </w:p>
    <w:p w14:paraId="17D1F90F">
      <w:pPr>
        <w:pStyle w:val="6"/>
        <w:spacing w:before="7" w:line="333" w:lineRule="auto"/>
        <w:rPr>
          <w:rFonts w:hint="eastAsia"/>
        </w:rPr>
      </w:pPr>
      <w:r>
        <w:rPr>
          <w:rFonts w:hint="eastAsia"/>
        </w:rPr>
        <w:t>但重生的人（即使他知道的很少）他拥有得救的知识，在这方面他超越了最伟大的拉比，最博学的学者；只有他以坚定的理解认识神，只有他认识到自己是最卑微、低贱和可鄙的；他的新生命使他明白自己本性上是多么邪恶的一个受造物，因此在这方面，他在自己眼中是可憎的，令自己厌恶的：</w:t>
      </w:r>
    </w:p>
    <w:p w14:paraId="04510F4F">
      <w:pPr>
        <w:pStyle w:val="6"/>
        <w:spacing w:before="7" w:line="333" w:lineRule="auto"/>
        <w:rPr>
          <w:rFonts w:hint="eastAsia"/>
        </w:rPr>
      </w:pPr>
    </w:p>
    <w:p w14:paraId="576E9834">
      <w:pPr>
        <w:pStyle w:val="6"/>
        <w:spacing w:before="7" w:line="333" w:lineRule="auto"/>
        <w:rPr>
          <w:rFonts w:hint="eastAsia"/>
        </w:rPr>
      </w:pPr>
      <w:r>
        <w:rPr>
          <w:rFonts w:hint="eastAsia"/>
        </w:rPr>
        <w:t>Or if we consider the second (Prudence) How is it possible that a man unregenerate, should experimentally know the practice of piety in a Christian course?</w:t>
      </w:r>
    </w:p>
    <w:p w14:paraId="085E102E">
      <w:pPr>
        <w:pStyle w:val="6"/>
        <w:spacing w:before="7" w:line="333" w:lineRule="auto"/>
        <w:rPr>
          <w:rFonts w:hint="eastAsia"/>
        </w:rPr>
      </w:pPr>
      <w:r>
        <w:rPr>
          <w:rFonts w:hint="eastAsia"/>
        </w:rPr>
        <w:t>或者如果我们考虑第二点（明辨），一个未重生的人，怎么可能从经验上知道在基督徒历程中敬虔的实践呢？</w:t>
      </w:r>
    </w:p>
    <w:p w14:paraId="5B793769">
      <w:pPr>
        <w:pStyle w:val="6"/>
        <w:spacing w:before="7" w:line="333" w:lineRule="auto"/>
        <w:rPr>
          <w:rFonts w:hint="eastAsia"/>
        </w:rPr>
      </w:pPr>
    </w:p>
    <w:p w14:paraId="60BCC1F3">
      <w:pPr>
        <w:pStyle w:val="6"/>
        <w:spacing w:before="7" w:line="333" w:lineRule="auto"/>
        <w:rPr>
          <w:rFonts w:hint="eastAsia"/>
        </w:rPr>
      </w:pPr>
      <w:r>
        <w:rPr>
          <w:rFonts w:hint="eastAsia"/>
        </w:rPr>
        <w:t>Should we instance in this mystery of Regeneration; Here is one Nicodemus, a ruler of the Jews, and a teacher of Israel; yet, as learned as he was, if he confer with Christ about the salvation of his soul, he is strangely childish, and a mere infant; tell him of the new birth, and he thinks it as impossible, as for an old man to return into his mother's womb, and be born again:</w:t>
      </w:r>
    </w:p>
    <w:p w14:paraId="0CA53182">
      <w:pPr>
        <w:pStyle w:val="6"/>
        <w:spacing w:before="7" w:line="333" w:lineRule="auto"/>
        <w:rPr>
          <w:rFonts w:hint="eastAsia"/>
        </w:rPr>
      </w:pPr>
      <w:r>
        <w:rPr>
          <w:rFonts w:hint="eastAsia"/>
        </w:rPr>
        <w:t>我们可以以重生的奥秘为例；这里有一位尼哥底母，犹太人的官，以色列的教师；然而，尽管他学问渊博，当他与基督谈论他灵魂的救恩时，他却异常幼稚，仅如婴儿；告诉他新生，他认为这是不可能的，就像老人回到母亲的子宫中，重新出生一样：</w:t>
      </w:r>
    </w:p>
    <w:p w14:paraId="5EB94E6D">
      <w:pPr>
        <w:pStyle w:val="6"/>
        <w:spacing w:before="7" w:line="333" w:lineRule="auto"/>
        <w:rPr>
          <w:rFonts w:hint="eastAsia"/>
        </w:rPr>
      </w:pPr>
    </w:p>
    <w:p w14:paraId="1A1515A1">
      <w:pPr>
        <w:pStyle w:val="6"/>
        <w:spacing w:before="7" w:line="333" w:lineRule="auto"/>
        <w:rPr>
          <w:rFonts w:hint="eastAsia"/>
        </w:rPr>
      </w:pPr>
      <w:r>
        <w:rPr>
          <w:rFonts w:hint="eastAsia"/>
        </w:rPr>
        <w:t>The natural man cannot discern the operations of grace, he knows not that dark and fearful passage, which leads from the state of nature (through strange terrors and torments of soul) into the rich and glorious happiness of the kingdom of Christ;</w:t>
      </w:r>
    </w:p>
    <w:p w14:paraId="155093F6">
      <w:pPr>
        <w:pStyle w:val="6"/>
        <w:spacing w:before="7" w:line="333" w:lineRule="auto"/>
        <w:rPr>
          <w:rFonts w:hint="eastAsia"/>
        </w:rPr>
      </w:pPr>
      <w:r>
        <w:rPr>
          <w:rFonts w:hint="eastAsia"/>
        </w:rPr>
        <w:t>属血气的人无法辨别恩典的运作，他不知道那黑暗而可怕的通道，它引导人从自然状态（经过奇异的恐惧和灵魂的折磨）进入基督国度丰富而荣耀的喜乐；</w:t>
      </w:r>
    </w:p>
    <w:p w14:paraId="12C9E91E">
      <w:pPr>
        <w:pStyle w:val="6"/>
        <w:spacing w:before="7" w:line="333" w:lineRule="auto"/>
        <w:rPr>
          <w:rFonts w:hint="eastAsia"/>
        </w:rPr>
      </w:pPr>
    </w:p>
    <w:p w14:paraId="5FD9E3B6">
      <w:pPr>
        <w:pStyle w:val="6"/>
        <w:spacing w:before="7" w:line="333" w:lineRule="auto"/>
        <w:rPr>
          <w:rFonts w:hint="eastAsia"/>
        </w:rPr>
      </w:pPr>
      <w:r>
        <w:rPr>
          <w:rFonts w:hint="eastAsia"/>
        </w:rPr>
        <w:t>whereas on the contrary, the regenerate man (that hath had the experience of the power of godliness upon his own soul) he can see and judge of the light of grace, he can taste and relish of the fruits of the Spirit; and hence it is, that many a silly one (man and woman) whom the worldly-wise pass by with scorn and contempt, are often in spiritual affairs more wise and learned then the learnedst Doctors.</w:t>
      </w:r>
    </w:p>
    <w:p w14:paraId="4C3B9C98">
      <w:pPr>
        <w:pStyle w:val="6"/>
        <w:spacing w:before="7" w:line="333" w:lineRule="auto"/>
        <w:rPr>
          <w:rFonts w:hint="eastAsia"/>
        </w:rPr>
      </w:pPr>
      <w:r>
        <w:rPr>
          <w:rFonts w:hint="eastAsia"/>
        </w:rPr>
        <w:t>而相反地，重生的人（那在自己灵魂中经历过敬虔能力的人）他能看见并判断恩典之光，他能品尝并享受圣灵的果子；由此可见，许多被世俗智者以嘲笑和轻蔑所忽视的愚拙之人（男女），在属灵事务上往往比最有学问的博士更加智慧和有学识。</w:t>
      </w:r>
    </w:p>
    <w:p w14:paraId="3E123012">
      <w:pPr>
        <w:pStyle w:val="6"/>
        <w:spacing w:before="7" w:line="333" w:lineRule="auto"/>
        <w:rPr>
          <w:rFonts w:hint="eastAsia"/>
        </w:rPr>
      </w:pPr>
    </w:p>
    <w:p w14:paraId="638FBC60">
      <w:pPr>
        <w:pStyle w:val="6"/>
        <w:spacing w:before="65" w:line="333" w:lineRule="auto"/>
        <w:ind w:firstLine="0"/>
        <w:rPr>
          <w:rFonts w:hint="eastAsia"/>
        </w:rPr>
      </w:pPr>
      <w:r>
        <w:rPr>
          <w:rFonts w:hint="eastAsia"/>
        </w:rPr>
        <w:t>Secondly, the Will must be renewed; and this will of the regenerate contains two things, Rightness and Readiness: It is first rectified, when it is conformed to the will of God.</w:t>
      </w:r>
    </w:p>
    <w:p w14:paraId="0FBED941">
      <w:pPr>
        <w:pStyle w:val="6"/>
        <w:spacing w:before="65" w:line="333" w:lineRule="auto"/>
        <w:ind w:firstLine="0"/>
        <w:rPr>
          <w:rFonts w:hint="eastAsia"/>
        </w:rPr>
      </w:pPr>
      <w:r>
        <w:rPr>
          <w:rFonts w:hint="eastAsia"/>
        </w:rPr>
        <w:t>其次，意志必须更新；重生之人的意志包含两个方面，正直和预备：它首先被矫正，当它与神的旨意相符合时。</w:t>
      </w:r>
    </w:p>
    <w:p w14:paraId="41D70764">
      <w:pPr>
        <w:pStyle w:val="6"/>
        <w:spacing w:before="65" w:line="333" w:lineRule="auto"/>
        <w:ind w:firstLine="0"/>
        <w:rPr>
          <w:rFonts w:hint="eastAsia"/>
        </w:rPr>
      </w:pPr>
    </w:p>
    <w:p w14:paraId="5F174334">
      <w:pPr>
        <w:pStyle w:val="6"/>
        <w:spacing w:before="65" w:line="333" w:lineRule="auto"/>
        <w:ind w:firstLine="0"/>
        <w:rPr>
          <w:rFonts w:hint="eastAsia"/>
        </w:rPr>
      </w:pPr>
      <w:r>
        <w:rPr>
          <w:rFonts w:hint="eastAsia"/>
        </w:rPr>
        <w:t>Secondly, it is so inflamed with the love of goodness, that willingly he pursues it with alacrity of spirit.</w:t>
      </w:r>
    </w:p>
    <w:p w14:paraId="31C5FEF9">
      <w:pPr>
        <w:pStyle w:val="6"/>
        <w:spacing w:before="65" w:line="333" w:lineRule="auto"/>
        <w:ind w:firstLine="0"/>
        <w:rPr>
          <w:rFonts w:hint="eastAsia"/>
        </w:rPr>
      </w:pPr>
      <w:r>
        <w:rPr>
          <w:rFonts w:hint="eastAsia"/>
        </w:rPr>
        <w:t>其次，意志被良善之爱所点燃，以至于祂甘心乐意地以活泼的灵追求良善。</w:t>
      </w:r>
    </w:p>
    <w:p w14:paraId="459CDA9E">
      <w:pPr>
        <w:pStyle w:val="6"/>
        <w:spacing w:before="65" w:line="333" w:lineRule="auto"/>
        <w:ind w:firstLine="0"/>
        <w:rPr>
          <w:rFonts w:hint="eastAsia"/>
        </w:rPr>
      </w:pPr>
    </w:p>
    <w:p w14:paraId="5383DAA4">
      <w:pPr>
        <w:pStyle w:val="6"/>
        <w:spacing w:before="65" w:line="333" w:lineRule="auto"/>
        <w:ind w:firstLine="0"/>
        <w:rPr>
          <w:rFonts w:hint="eastAsia"/>
        </w:rPr>
      </w:pPr>
      <w:r>
        <w:rPr>
          <w:rFonts w:hint="eastAsia"/>
        </w:rPr>
        <w:t>If we consider the first (the Rectitude of the will) we see by experience the will of the unregenerate is all out of course, he wills nothing but that which is evil:</w:t>
      </w:r>
    </w:p>
    <w:p w14:paraId="32C7E9EE">
      <w:pPr>
        <w:pStyle w:val="6"/>
        <w:spacing w:before="65" w:line="333" w:lineRule="auto"/>
        <w:ind w:firstLine="0"/>
        <w:rPr>
          <w:rFonts w:hint="eastAsia"/>
        </w:rPr>
      </w:pPr>
      <w:r>
        <w:rPr>
          <w:rFonts w:hint="eastAsia"/>
        </w:rPr>
        <w:t>如果我们思考第一点（意志的正直），我们从经验中看到未重生之人的意志完全偏离正道，他只愿意行恶：</w:t>
      </w:r>
    </w:p>
    <w:p w14:paraId="0E877857">
      <w:pPr>
        <w:pStyle w:val="6"/>
        <w:spacing w:before="65" w:line="333" w:lineRule="auto"/>
        <w:ind w:firstLine="0"/>
        <w:rPr>
          <w:rFonts w:hint="eastAsia"/>
        </w:rPr>
      </w:pPr>
    </w:p>
    <w:p w14:paraId="41881460">
      <w:pPr>
        <w:pStyle w:val="6"/>
        <w:spacing w:before="65" w:line="333" w:lineRule="auto"/>
        <w:ind w:firstLine="0"/>
        <w:rPr>
          <w:rFonts w:hint="eastAsia"/>
        </w:rPr>
      </w:pPr>
      <w:r>
        <w:rPr>
          <w:rFonts w:hint="eastAsia"/>
        </w:rPr>
        <w:t>How should he, considering his want of God's image, his blindness of heart, his proneness to evil, together with the vehemency of his affections, which draw the will after them, and trouble the judgment?</w:t>
      </w:r>
    </w:p>
    <w:p w14:paraId="644DB971">
      <w:pPr>
        <w:pStyle w:val="6"/>
        <w:spacing w:before="65" w:line="333" w:lineRule="auto"/>
        <w:ind w:firstLine="0"/>
        <w:rPr>
          <w:rFonts w:hint="eastAsia"/>
        </w:rPr>
      </w:pPr>
      <w:r>
        <w:rPr>
          <w:rFonts w:hint="eastAsia"/>
        </w:rPr>
        <w:t>他怎能不如此呢，考虑到他缺乏神的形象，心灵盲目，倾向于恶，加上他激烈的情感，这些都牵引着他的意志，并扰乱他的判断？</w:t>
      </w:r>
    </w:p>
    <w:p w14:paraId="1CA8781D">
      <w:pPr>
        <w:pStyle w:val="6"/>
        <w:spacing w:before="65" w:line="333" w:lineRule="auto"/>
        <w:ind w:firstLine="0"/>
        <w:rPr>
          <w:rFonts w:hint="eastAsia"/>
        </w:rPr>
      </w:pPr>
    </w:p>
    <w:p w14:paraId="30B3633C">
      <w:pPr>
        <w:pStyle w:val="6"/>
        <w:spacing w:before="65" w:line="333" w:lineRule="auto"/>
        <w:ind w:firstLine="0"/>
        <w:rPr>
          <w:rFonts w:hint="eastAsia"/>
        </w:rPr>
      </w:pPr>
      <w:r>
        <w:rPr>
          <w:rFonts w:hint="eastAsia"/>
        </w:rPr>
        <w:t>But in the man that is regenerate, the will being moved, it afterwards moves itself, God's grace that concurs with it, quickens it, and revives it; so that now his will is nothing but God's will:</w:t>
      </w:r>
    </w:p>
    <w:p w14:paraId="46DDAAE4">
      <w:pPr>
        <w:pStyle w:val="6"/>
        <w:spacing w:before="65" w:line="333" w:lineRule="auto"/>
        <w:ind w:firstLine="0"/>
        <w:rPr>
          <w:rFonts w:hint="eastAsia"/>
        </w:rPr>
      </w:pPr>
      <w:r>
        <w:rPr>
          <w:rFonts w:hint="eastAsia"/>
        </w:rPr>
        <w:t>但在重生之人里面，意志被感动后，便自行运转，神的恩典与之同行，使之活泼，使之复苏；以至于他的意志与神的旨意完全一致：</w:t>
      </w:r>
    </w:p>
    <w:p w14:paraId="2AA1CEBA">
      <w:pPr>
        <w:pStyle w:val="6"/>
        <w:spacing w:before="65" w:line="333" w:lineRule="auto"/>
        <w:ind w:firstLine="0"/>
        <w:rPr>
          <w:rFonts w:hint="eastAsia"/>
        </w:rPr>
      </w:pPr>
    </w:p>
    <w:p w14:paraId="24D418CA">
      <w:pPr>
        <w:pStyle w:val="6"/>
        <w:spacing w:before="65" w:line="333" w:lineRule="auto"/>
        <w:ind w:firstLine="0"/>
        <w:rPr>
          <w:rFonts w:hint="eastAsia"/>
        </w:rPr>
      </w:pPr>
      <w:r>
        <w:rPr>
          <w:rFonts w:hint="eastAsia"/>
        </w:rPr>
        <w:t>if it may appear that God bids him, or forbids him to do this, or that he chooseth above all to follow his commands, whatsoever becomes of him; why, this is the very heart and marrow of regeneration;</w:t>
      </w:r>
    </w:p>
    <w:p w14:paraId="0621081F">
      <w:pPr>
        <w:pStyle w:val="6"/>
        <w:spacing w:before="65" w:line="333" w:lineRule="auto"/>
        <w:ind w:firstLine="0"/>
        <w:rPr>
          <w:rFonts w:hint="eastAsia"/>
        </w:rPr>
      </w:pPr>
      <w:r>
        <w:rPr>
          <w:rFonts w:hint="eastAsia"/>
        </w:rPr>
        <w:t>若显明神吩咐他，或禁止他做这事或那事，他选择首先遵从神的命令，无论他会如何；这正是重生的核心与精髓；</w:t>
      </w:r>
    </w:p>
    <w:p w14:paraId="44CF1F89">
      <w:pPr>
        <w:pStyle w:val="6"/>
        <w:spacing w:before="65" w:line="333" w:lineRule="auto"/>
        <w:ind w:firstLine="0"/>
        <w:rPr>
          <w:rFonts w:hint="eastAsia"/>
        </w:rPr>
      </w:pPr>
    </w:p>
    <w:p w14:paraId="1A83759A">
      <w:pPr>
        <w:pStyle w:val="6"/>
        <w:spacing w:before="65" w:line="333" w:lineRule="auto"/>
        <w:ind w:firstLine="0"/>
        <w:rPr>
          <w:rFonts w:hint="eastAsia"/>
        </w:rPr>
      </w:pPr>
      <w:r>
        <w:rPr>
          <w:rFonts w:hint="eastAsia"/>
        </w:rPr>
        <w:t>you may be sure, the man that chooseth above all to please God, is the only man of God, and shall be rewarded by God.</w:t>
      </w:r>
    </w:p>
    <w:p w14:paraId="0D757A5D">
      <w:pPr>
        <w:pStyle w:val="6"/>
        <w:spacing w:before="65" w:line="333" w:lineRule="auto"/>
        <w:ind w:firstLine="0"/>
        <w:rPr>
          <w:rFonts w:hint="eastAsia"/>
        </w:rPr>
      </w:pPr>
      <w:r>
        <w:rPr>
          <w:rFonts w:hint="eastAsia"/>
        </w:rPr>
        <w:t>你可以确信，那首先选择讨神喜悦的人，才是属神的人，也必得神的赏赐。</w:t>
      </w:r>
    </w:p>
    <w:p w14:paraId="2B5A5B7D">
      <w:pPr>
        <w:pStyle w:val="6"/>
        <w:spacing w:before="65" w:line="333" w:lineRule="auto"/>
        <w:ind w:firstLine="0"/>
        <w:rPr>
          <w:rFonts w:hint="eastAsia"/>
        </w:rPr>
      </w:pPr>
    </w:p>
    <w:p w14:paraId="1A039FEB">
      <w:pPr>
        <w:pStyle w:val="6"/>
        <w:spacing w:before="65" w:line="333" w:lineRule="auto"/>
        <w:ind w:firstLine="0"/>
        <w:rPr>
          <w:rFonts w:hint="eastAsia"/>
        </w:rPr>
      </w:pPr>
      <w:r>
        <w:rPr>
          <w:rFonts w:hint="eastAsia"/>
        </w:rPr>
        <w:t>Or if we consider the second (the Readiness of the will to God) alas, the will of the unregenerate hath no pleasure in goodness, he understands not the sweetness of it, and therefore nothing is more irksome to him then the ways of godliness:</w:t>
      </w:r>
    </w:p>
    <w:p w14:paraId="10385338">
      <w:pPr>
        <w:pStyle w:val="6"/>
        <w:spacing w:before="65" w:line="333" w:lineRule="auto"/>
        <w:ind w:firstLine="0"/>
        <w:rPr>
          <w:rFonts w:hint="eastAsia"/>
        </w:rPr>
      </w:pPr>
      <w:r>
        <w:rPr>
          <w:rFonts w:hint="eastAsia"/>
        </w:rPr>
        <w:t>或者，如果我们思考第二点（意志对神的预备），哀哉，未重生之人的意志在良善中毫无喜乐，他不明白其中的甘甜，因此没有什么比敬虔的道路更令他厌烦的了：</w:t>
      </w:r>
    </w:p>
    <w:p w14:paraId="4FBA6CFC">
      <w:pPr>
        <w:pStyle w:val="6"/>
        <w:spacing w:before="65" w:line="333" w:lineRule="auto"/>
        <w:ind w:firstLine="0"/>
        <w:rPr>
          <w:rFonts w:hint="eastAsia"/>
        </w:rPr>
      </w:pPr>
    </w:p>
    <w:p w14:paraId="5DE8A33E">
      <w:pPr>
        <w:pStyle w:val="6"/>
        <w:spacing w:before="65" w:line="333" w:lineRule="auto"/>
        <w:ind w:firstLine="0"/>
        <w:rPr>
          <w:rFonts w:hint="eastAsia"/>
        </w:rPr>
      </w:pPr>
      <w:r>
        <w:rPr>
          <w:rFonts w:hint="eastAsia"/>
        </w:rPr>
        <w:t>whereas on the contrary, the will of the regenerate is willing, and this willingness indeed is the perfection of his will; yea (if we can say more) it is the highest degree of his perfection in this life, to be willing to do good.</w:t>
      </w:r>
    </w:p>
    <w:p w14:paraId="7F5EF405">
      <w:pPr>
        <w:pStyle w:val="6"/>
        <w:spacing w:before="65" w:line="333" w:lineRule="auto"/>
        <w:ind w:firstLine="0"/>
        <w:rPr>
          <w:rFonts w:hint="eastAsia"/>
        </w:rPr>
      </w:pPr>
      <w:r>
        <w:rPr>
          <w:rFonts w:hint="eastAsia"/>
        </w:rPr>
        <w:t>相反，重生之人的意志是甘心乐意的，这种甘心实乃他意志的完全；是的（如果我们可以更进一步说），在今生，甘心行善是他完全的最高境界。</w:t>
      </w:r>
    </w:p>
    <w:p w14:paraId="1198AA52">
      <w:pPr>
        <w:pStyle w:val="6"/>
        <w:spacing w:before="65" w:line="333" w:lineRule="auto"/>
        <w:ind w:firstLine="0"/>
        <w:rPr>
          <w:rFonts w:hint="eastAsia"/>
        </w:rPr>
      </w:pPr>
    </w:p>
    <w:p w14:paraId="5FF2FB86">
      <w:pPr>
        <w:pStyle w:val="6"/>
        <w:spacing w:before="65" w:line="333" w:lineRule="auto"/>
        <w:ind w:firstLine="0"/>
        <w:rPr>
          <w:rFonts w:hint="eastAsia"/>
        </w:rPr>
      </w:pPr>
      <w:r>
        <w:rPr>
          <w:rFonts w:hint="eastAsia"/>
        </w:rPr>
        <w:t>Thirdly, the memory must be renewed; and this memory reflects occasionally on a double object, on God, and the things of God:</w:t>
      </w:r>
    </w:p>
    <w:p w14:paraId="76326EF9">
      <w:pPr>
        <w:pStyle w:val="6"/>
        <w:spacing w:before="65" w:line="333" w:lineRule="auto"/>
        <w:ind w:firstLine="0"/>
        <w:rPr>
          <w:rFonts w:hint="eastAsia"/>
        </w:rPr>
      </w:pPr>
      <w:r>
        <w:rPr>
          <w:rFonts w:hint="eastAsia"/>
        </w:rPr>
        <w:t>第三，记忆必须更新；这记忆不时地反映在两个对象上，在神，和神的事物上：</w:t>
      </w:r>
    </w:p>
    <w:p w14:paraId="1D09CD0D">
      <w:pPr>
        <w:pStyle w:val="6"/>
        <w:spacing w:before="65" w:line="333" w:lineRule="auto"/>
        <w:ind w:firstLine="0"/>
        <w:rPr>
          <w:rFonts w:hint="eastAsia"/>
        </w:rPr>
      </w:pPr>
    </w:p>
    <w:p w14:paraId="1C9B384A">
      <w:pPr>
        <w:pStyle w:val="6"/>
        <w:spacing w:before="65" w:line="333" w:lineRule="auto"/>
        <w:ind w:firstLine="0"/>
        <w:rPr>
          <w:rFonts w:hint="eastAsia"/>
        </w:rPr>
      </w:pPr>
      <w:r>
        <w:rPr>
          <w:rFonts w:hint="eastAsia"/>
        </w:rPr>
        <w:t>First, on God, by remembrance of his presence everywhere:</w:t>
      </w:r>
    </w:p>
    <w:p w14:paraId="2B5B5D48">
      <w:pPr>
        <w:pStyle w:val="6"/>
        <w:spacing w:before="65" w:line="333" w:lineRule="auto"/>
        <w:ind w:firstLine="0"/>
        <w:rPr>
          <w:rFonts w:hint="eastAsia"/>
        </w:rPr>
      </w:pPr>
      <w:r>
        <w:rPr>
          <w:rFonts w:hint="eastAsia"/>
        </w:rPr>
        <w:t>首先，在神身上，藉着记念祂无处不在的同在：</w:t>
      </w:r>
    </w:p>
    <w:p w14:paraId="2061DB67">
      <w:pPr>
        <w:pStyle w:val="6"/>
        <w:spacing w:before="65" w:line="333" w:lineRule="auto"/>
        <w:ind w:firstLine="0"/>
        <w:rPr>
          <w:rFonts w:hint="eastAsia"/>
        </w:rPr>
      </w:pPr>
    </w:p>
    <w:p w14:paraId="3BD2BB4A">
      <w:pPr>
        <w:pStyle w:val="6"/>
        <w:spacing w:before="65" w:line="333" w:lineRule="auto"/>
        <w:ind w:firstLine="0"/>
        <w:rPr>
          <w:rFonts w:hint="eastAsia"/>
        </w:rPr>
      </w:pPr>
      <w:r>
        <w:rPr>
          <w:rFonts w:hint="eastAsia"/>
        </w:rPr>
        <w:t>Secondly, on the things of God, by calling them to mind at useful times.</w:t>
      </w:r>
    </w:p>
    <w:p w14:paraId="2337653A">
      <w:pPr>
        <w:pStyle w:val="6"/>
        <w:spacing w:before="65" w:line="333" w:lineRule="auto"/>
        <w:ind w:firstLine="0"/>
        <w:rPr>
          <w:rFonts w:hint="eastAsia"/>
        </w:rPr>
      </w:pPr>
      <w:r>
        <w:rPr>
          <w:rFonts w:hint="eastAsia"/>
        </w:rPr>
        <w:t>其次，在神的事物上，藉着在适当的时候将它们记在心中。</w:t>
      </w:r>
    </w:p>
    <w:p w14:paraId="055FF0A4">
      <w:pPr>
        <w:pStyle w:val="6"/>
        <w:spacing w:before="65" w:line="333" w:lineRule="auto"/>
        <w:ind w:firstLine="0"/>
        <w:rPr>
          <w:rFonts w:hint="eastAsia"/>
        </w:rPr>
      </w:pPr>
    </w:p>
    <w:p w14:paraId="4C25F666">
      <w:pPr>
        <w:pStyle w:val="6"/>
        <w:spacing w:before="65" w:line="333" w:lineRule="auto"/>
        <w:ind w:firstLine="0"/>
        <w:rPr>
          <w:rFonts w:hint="eastAsia"/>
        </w:rPr>
      </w:pPr>
      <w:r>
        <w:rPr>
          <w:rFonts w:hint="eastAsia"/>
        </w:rPr>
        <w:t>If we consider the first object, God, the unregenerate hath no mind on God, God is net in all his thoughts, like the hood-winked fool, that seeing nobody, thinks nobody sees him;</w:t>
      </w:r>
    </w:p>
    <w:p w14:paraId="58724AC9">
      <w:pPr>
        <w:pStyle w:val="6"/>
        <w:spacing w:before="65" w:line="333" w:lineRule="auto"/>
        <w:ind w:firstLine="0"/>
        <w:rPr>
          <w:rFonts w:hint="eastAsia"/>
        </w:rPr>
      </w:pPr>
      <w:r>
        <w:rPr>
          <w:rFonts w:hint="eastAsia"/>
        </w:rPr>
        <w:t>如果我们思考第一个对象，神，未重生之人心中没有神，神不在他一切的思想中，如同被蒙着眼的愚人，看不见别人，就以为别人也看不见他；</w:t>
      </w:r>
    </w:p>
    <w:p w14:paraId="318A1B66">
      <w:pPr>
        <w:pStyle w:val="6"/>
        <w:spacing w:before="65" w:line="333" w:lineRule="auto"/>
        <w:ind w:firstLine="0"/>
        <w:rPr>
          <w:rFonts w:hint="eastAsia"/>
        </w:rPr>
      </w:pPr>
    </w:p>
    <w:p w14:paraId="041C23A6">
      <w:pPr>
        <w:pStyle w:val="6"/>
        <w:spacing w:before="65" w:line="333" w:lineRule="auto"/>
        <w:ind w:firstLine="0"/>
        <w:rPr>
          <w:rFonts w:hint="eastAsia"/>
        </w:rPr>
      </w:pPr>
      <w:r>
        <w:rPr>
          <w:rFonts w:hint="eastAsia"/>
        </w:rPr>
        <w:t>so hath he said in his heart, How doth God know? Can he judge thorough the dark cloud? Thick clouds are a covering to him that seeth not, and he walketh in the circuit of heaven.</w:t>
      </w:r>
    </w:p>
    <w:p w14:paraId="7A8A9A30">
      <w:pPr>
        <w:pStyle w:val="6"/>
        <w:spacing w:before="65" w:line="333" w:lineRule="auto"/>
        <w:ind w:firstLine="0"/>
        <w:rPr>
          <w:rFonts w:hint="eastAsia"/>
        </w:rPr>
      </w:pPr>
      <w:r>
        <w:rPr>
          <w:rFonts w:hint="eastAsia"/>
        </w:rPr>
        <w:t>所以他心里说，神怎能知道？祂能透过黑云判断吗？厚云遮蔽了那看不见的祂，祂在天的穹苍中行走。</w:t>
      </w:r>
    </w:p>
    <w:p w14:paraId="5774052D">
      <w:pPr>
        <w:pStyle w:val="6"/>
        <w:spacing w:before="65" w:line="333" w:lineRule="auto"/>
        <w:ind w:firstLine="0"/>
        <w:rPr>
          <w:rFonts w:hint="eastAsia"/>
        </w:rPr>
      </w:pPr>
    </w:p>
    <w:p w14:paraId="706937B9">
      <w:pPr>
        <w:pStyle w:val="6"/>
        <w:spacing w:before="65" w:line="333" w:lineRule="auto"/>
        <w:ind w:firstLine="0"/>
        <w:rPr>
          <w:rFonts w:hint="eastAsia"/>
        </w:rPr>
      </w:pPr>
      <w:r>
        <w:rPr>
          <w:rFonts w:hint="eastAsia"/>
        </w:rPr>
        <w:t>But contrariwise, the regenerate man, he remembers his Creator in the days of his youth.</w:t>
      </w:r>
    </w:p>
    <w:p w14:paraId="633F6A17">
      <w:pPr>
        <w:pStyle w:val="6"/>
        <w:spacing w:before="65" w:line="333" w:lineRule="auto"/>
        <w:ind w:firstLine="0"/>
        <w:rPr>
          <w:rFonts w:hint="eastAsia"/>
        </w:rPr>
      </w:pPr>
      <w:r>
        <w:rPr>
          <w:rFonts w:hint="eastAsia"/>
        </w:rPr>
        <w:t>但相反地，重生之人，他在年幼的日子就记念他的创造主。</w:t>
      </w:r>
    </w:p>
    <w:p w14:paraId="732A6B9A">
      <w:pPr>
        <w:pStyle w:val="6"/>
        <w:spacing w:before="65" w:line="333" w:lineRule="auto"/>
        <w:ind w:firstLine="0"/>
        <w:rPr>
          <w:rFonts w:hint="eastAsia"/>
        </w:rPr>
      </w:pPr>
    </w:p>
    <w:p w14:paraId="1C521E63">
      <w:pPr>
        <w:pStyle w:val="6"/>
        <w:spacing w:before="65" w:line="333" w:lineRule="auto"/>
        <w:ind w:firstLine="0"/>
        <w:rPr>
          <w:rFonts w:hint="eastAsia"/>
        </w:rPr>
      </w:pPr>
      <w:r>
        <w:rPr>
          <w:rFonts w:hint="eastAsia"/>
        </w:rPr>
        <w:t>And though God, as being a Spirit, is (in some sort) absent from his senses, yet by virtue of his sanctified memory (that makes things absent as present) his eye is on God, and he considers God as an eye-witness of all his thoughts, and words, and doings, and dealings;</w:t>
      </w:r>
    </w:p>
    <w:p w14:paraId="1CA0F735">
      <w:pPr>
        <w:pStyle w:val="6"/>
        <w:spacing w:before="65" w:line="333" w:lineRule="auto"/>
        <w:ind w:firstLine="0"/>
        <w:rPr>
          <w:rFonts w:hint="eastAsia"/>
        </w:rPr>
      </w:pPr>
      <w:r>
        <w:rPr>
          <w:rFonts w:hint="eastAsia"/>
        </w:rPr>
        <w:t>虽然神作为灵，在某种程度上不为他的感官所感知，但凭借他成圣的记忆（使不在场的事物如同在场），他的眼睛注视着神，他视神为他一切思想、言语、行为和往来的见证者；</w:t>
      </w:r>
    </w:p>
    <w:p w14:paraId="11B74E66">
      <w:pPr>
        <w:pStyle w:val="6"/>
        <w:spacing w:before="65" w:line="333" w:lineRule="auto"/>
        <w:ind w:firstLine="0"/>
        <w:rPr>
          <w:rFonts w:hint="eastAsia"/>
        </w:rPr>
      </w:pPr>
    </w:p>
    <w:p w14:paraId="58232E1B">
      <w:pPr>
        <w:pStyle w:val="6"/>
        <w:spacing w:before="65" w:line="333" w:lineRule="auto"/>
        <w:ind w:firstLine="0"/>
        <w:rPr>
          <w:rFonts w:hint="eastAsia"/>
        </w:rPr>
      </w:pPr>
      <w:r>
        <w:rPr>
          <w:rFonts w:hint="eastAsia"/>
        </w:rPr>
        <w:t>he knows nothing can be hid from that all-seeing eye, though sin tempt him with the fairest opportunities of night and darkness, yet still he remembers, if his eye sees nothing, all those eyes of heaven (of God and of his Angels) are ever about him:</w:t>
      </w:r>
    </w:p>
    <w:p w14:paraId="105B0822">
      <w:pPr>
        <w:pStyle w:val="6"/>
        <w:spacing w:before="65" w:line="333" w:lineRule="auto"/>
        <w:ind w:firstLine="0"/>
        <w:rPr>
          <w:rFonts w:hint="eastAsia"/>
        </w:rPr>
      </w:pPr>
      <w:r>
        <w:rPr>
          <w:rFonts w:hint="eastAsia"/>
        </w:rPr>
        <w:t>他知道没有什么能隐藏于那全知的眼目，尽管罪借着夜晚和黑暗的大好机会诱惑他，他仍然记得，即使他的眼睛看不见什么，天上的众目（神和祂的天使们的眼目）常常环绕着他：</w:t>
      </w:r>
    </w:p>
    <w:p w14:paraId="00DAEF04">
      <w:pPr>
        <w:pStyle w:val="6"/>
        <w:spacing w:before="65" w:line="333" w:lineRule="auto"/>
        <w:ind w:firstLine="0"/>
        <w:rPr>
          <w:rFonts w:hint="eastAsia"/>
        </w:rPr>
      </w:pPr>
    </w:p>
    <w:p w14:paraId="10313F28">
      <w:pPr>
        <w:pStyle w:val="6"/>
        <w:spacing w:before="65" w:line="333" w:lineRule="auto"/>
        <w:ind w:firstLine="0"/>
        <w:rPr>
          <w:rFonts w:hint="eastAsia"/>
        </w:rPr>
      </w:pPr>
      <w:r>
        <w:rPr>
          <w:rFonts w:hint="eastAsia"/>
        </w:rPr>
        <w:t>and therefore he answers the Tempter, How dare I sin to his face, that looks on me what I am doing?</w:t>
      </w:r>
    </w:p>
    <w:p w14:paraId="3E19A600">
      <w:pPr>
        <w:pStyle w:val="6"/>
        <w:spacing w:before="65" w:line="333" w:lineRule="auto"/>
        <w:ind w:firstLine="0"/>
        <w:rPr>
          <w:rFonts w:hint="eastAsia"/>
        </w:rPr>
      </w:pPr>
      <w:r>
        <w:rPr>
          <w:rFonts w:hint="eastAsia"/>
        </w:rPr>
        <w:t>因此他回答那诱惑者说，我怎敢当着祂的面犯罪，祂正看着我所做的一切？</w:t>
      </w:r>
    </w:p>
    <w:p w14:paraId="50740503">
      <w:pPr>
        <w:pStyle w:val="6"/>
        <w:spacing w:before="65" w:line="333" w:lineRule="auto"/>
        <w:ind w:firstLine="0"/>
        <w:rPr>
          <w:rFonts w:hint="eastAsia"/>
        </w:rPr>
      </w:pPr>
    </w:p>
    <w:p w14:paraId="5EA6203A">
      <w:pPr>
        <w:pStyle w:val="6"/>
        <w:spacing w:before="65" w:line="333" w:lineRule="auto"/>
        <w:ind w:firstLine="0"/>
        <w:rPr>
          <w:rFonts w:hint="eastAsia"/>
        </w:rPr>
      </w:pPr>
      <w:r>
        <w:rPr>
          <w:rFonts w:hint="eastAsia"/>
        </w:rPr>
        <w:t>If I dare not do this folly before men, how dare I do it before those heaven-spectators, God and his Angels?</w:t>
      </w:r>
    </w:p>
    <w:p w14:paraId="3288FE32">
      <w:pPr>
        <w:pStyle w:val="6"/>
        <w:spacing w:before="65" w:line="333" w:lineRule="auto"/>
        <w:ind w:firstLine="0"/>
        <w:rPr>
          <w:rFonts w:hint="eastAsia"/>
        </w:rPr>
      </w:pPr>
      <w:r>
        <w:rPr>
          <w:rFonts w:hint="eastAsia"/>
        </w:rPr>
        <w:t>如果我不敢在人面前做这愚蠢之事，我怎敢在那些天上的观察者——神和祂的天使们——面前做呢？</w:t>
      </w:r>
    </w:p>
    <w:p w14:paraId="1D434172">
      <w:pPr>
        <w:pStyle w:val="6"/>
        <w:spacing w:before="65" w:line="333" w:lineRule="auto"/>
        <w:ind w:firstLine="0"/>
        <w:rPr>
          <w:rFonts w:hint="eastAsia"/>
        </w:rPr>
      </w:pPr>
    </w:p>
    <w:p w14:paraId="6BC2FEE7">
      <w:pPr>
        <w:pStyle w:val="6"/>
        <w:spacing w:before="65" w:line="333" w:lineRule="auto"/>
        <w:ind w:firstLine="0"/>
        <w:rPr>
          <w:rFonts w:hint="eastAsia"/>
        </w:rPr>
      </w:pPr>
      <w:r>
        <w:rPr>
          <w:rFonts w:hint="eastAsia"/>
        </w:rPr>
        <w:t>Or if we consider the second object (the Word of God) the unregenerate never burdens his memory with such blessed thoughts;</w:t>
      </w:r>
    </w:p>
    <w:p w14:paraId="712F9F89">
      <w:pPr>
        <w:pStyle w:val="6"/>
        <w:spacing w:before="65" w:line="333" w:lineRule="auto"/>
        <w:ind w:firstLine="0"/>
        <w:rPr>
          <w:rFonts w:hint="eastAsia"/>
        </w:rPr>
      </w:pPr>
      <w:r>
        <w:rPr>
          <w:rFonts w:hint="eastAsia"/>
        </w:rPr>
        <w:t>或者如果我们思考第二个对象（神的道），未重生之人从不让这些蒙福的思想负担他的记忆；</w:t>
      </w:r>
    </w:p>
    <w:p w14:paraId="28D4D823">
      <w:pPr>
        <w:pStyle w:val="6"/>
        <w:spacing w:before="65" w:line="333" w:lineRule="auto"/>
        <w:ind w:firstLine="0"/>
        <w:rPr>
          <w:rFonts w:hint="eastAsia"/>
        </w:rPr>
      </w:pPr>
    </w:p>
    <w:p w14:paraId="11B988A0">
      <w:pPr>
        <w:pStyle w:val="6"/>
        <w:spacing w:before="65" w:line="333" w:lineRule="auto"/>
        <w:ind w:firstLine="0"/>
        <w:rPr>
          <w:rFonts w:hint="eastAsia"/>
        </w:rPr>
      </w:pPr>
      <w:r>
        <w:rPr>
          <w:rFonts w:hint="eastAsia"/>
        </w:rPr>
        <w:t>if sometimes he falls upon it, it is either by constraint, or by accident, never with any settled resolution to dwell on it, or to follow it:</w:t>
      </w:r>
    </w:p>
    <w:p w14:paraId="07187BCB">
      <w:pPr>
        <w:pStyle w:val="6"/>
        <w:spacing w:before="65" w:line="333" w:lineRule="auto"/>
        <w:ind w:firstLine="0"/>
        <w:rPr>
          <w:rFonts w:hint="eastAsia"/>
        </w:rPr>
      </w:pPr>
      <w:r>
        <w:rPr>
          <w:rFonts w:hint="eastAsia"/>
        </w:rPr>
        <w:t>如果他有时遇到神的道，要么是被迫，要么是偶然，从不带着坚定的决心去思想它，或遵行它：</w:t>
      </w:r>
    </w:p>
    <w:p w14:paraId="1BD34604">
      <w:pPr>
        <w:pStyle w:val="6"/>
        <w:spacing w:before="65" w:line="333" w:lineRule="auto"/>
        <w:ind w:firstLine="0"/>
        <w:rPr>
          <w:rFonts w:hint="eastAsia"/>
        </w:rPr>
      </w:pPr>
    </w:p>
    <w:p w14:paraId="7EE61B2E">
      <w:pPr>
        <w:pStyle w:val="6"/>
        <w:spacing w:before="65" w:line="333" w:lineRule="auto"/>
        <w:ind w:firstLine="0"/>
        <w:rPr>
          <w:rFonts w:hint="eastAsia"/>
        </w:rPr>
      </w:pPr>
      <w:r>
        <w:rPr>
          <w:rFonts w:hint="eastAsia"/>
        </w:rPr>
        <w:t>but the soul that is regenerate, with Mary, keeps all these things in his heart; or with David, gives it out, Thy word have I hid in my heart, Psal. 119:11.</w:t>
      </w:r>
    </w:p>
    <w:p w14:paraId="4A55D433">
      <w:pPr>
        <w:pStyle w:val="6"/>
        <w:spacing w:before="65" w:line="333" w:lineRule="auto"/>
        <w:ind w:firstLine="0"/>
        <w:rPr>
          <w:rFonts w:hint="eastAsia"/>
        </w:rPr>
      </w:pPr>
      <w:r>
        <w:rPr>
          <w:rFonts w:hint="eastAsia"/>
        </w:rPr>
        <w:t>但重生的灵魂，像马利亚一样，将这一切事存在他心里；或者像大卫一样，宣告说，我将你的话藏在心里，诗篇119:11。</w:t>
      </w:r>
    </w:p>
    <w:p w14:paraId="3CFE3793">
      <w:pPr>
        <w:pStyle w:val="6"/>
        <w:spacing w:before="65" w:line="333" w:lineRule="auto"/>
        <w:ind w:firstLine="0"/>
        <w:rPr>
          <w:rFonts w:hint="eastAsia"/>
        </w:rPr>
      </w:pPr>
    </w:p>
    <w:p w14:paraId="7BFE4790">
      <w:pPr>
        <w:pStyle w:val="6"/>
        <w:spacing w:before="65" w:line="333" w:lineRule="auto"/>
        <w:ind w:firstLine="0"/>
        <w:rPr>
          <w:rFonts w:hint="eastAsia"/>
        </w:rPr>
      </w:pPr>
      <w:r>
        <w:rPr>
          <w:rFonts w:hint="eastAsia"/>
        </w:rPr>
        <w:t>Whatsoever lessons he learns, like so many jewels in a casket, he lays them up safe, and then as need serveth, he remembers his store, and makes all the good use of them he may:</w:t>
      </w:r>
    </w:p>
    <w:p w14:paraId="2824B8FC">
      <w:pPr>
        <w:pStyle w:val="6"/>
        <w:spacing w:before="65" w:line="333" w:lineRule="auto"/>
        <w:ind w:firstLine="0"/>
        <w:rPr>
          <w:rFonts w:hint="eastAsia"/>
        </w:rPr>
      </w:pPr>
      <w:r>
        <w:rPr>
          <w:rFonts w:hint="eastAsia"/>
        </w:rPr>
        <w:t>无论他学到什么功课，就像珠宝盒中的许多珍宝一样，他安全地将它们收藏起来，然后在需要的时候，他记起自己的储备，并尽可能地好好利用它们：</w:t>
      </w:r>
    </w:p>
    <w:p w14:paraId="73C0E689">
      <w:pPr>
        <w:pStyle w:val="6"/>
        <w:spacing w:before="65" w:line="333" w:lineRule="auto"/>
        <w:ind w:firstLine="0"/>
        <w:rPr>
          <w:rFonts w:hint="eastAsia"/>
        </w:rPr>
      </w:pPr>
    </w:p>
    <w:p w14:paraId="61FCAA15">
      <w:pPr>
        <w:pStyle w:val="6"/>
        <w:spacing w:before="65" w:line="333" w:lineRule="auto"/>
        <w:ind w:firstLine="0"/>
        <w:rPr>
          <w:rFonts w:hint="eastAsia"/>
        </w:rPr>
      </w:pPr>
      <w:r>
        <w:rPr>
          <w:rFonts w:hint="eastAsia"/>
        </w:rPr>
        <w:t>I will not deny, but any man (good or evil) may retain good things according to that strength of retainment, which nature affords him, but the regenerate (whose memory only is sanctified) whatsoever he retains, he hath it opportunely at hand; in temptation or affliction he remembers and applies, and so remembering to apply, and applying that he remembers, he is thereby enabled to resist evil, or to follow those good things which the Lord hath commanded.</w:t>
      </w:r>
    </w:p>
    <w:p w14:paraId="24695865">
      <w:pPr>
        <w:pStyle w:val="6"/>
        <w:spacing w:before="65" w:line="333" w:lineRule="auto"/>
        <w:ind w:firstLine="0"/>
        <w:rPr>
          <w:rFonts w:hint="eastAsia"/>
        </w:rPr>
      </w:pPr>
      <w:r>
        <w:rPr>
          <w:rFonts w:hint="eastAsia"/>
        </w:rPr>
        <w:t>我不否认，任何人（无论善恶）都可以根据天性赋予的记忆力保留好的事物，但重生之人（只有他的记忆被圣化）无论保留什么，都能在适当时机派上用场；在试探或苦难中，他记起并应用这些，如此记住以便应用，应用他所记住的，他因此能够抵挡邪恶，或遵循主所命令的美善之事。</w:t>
      </w:r>
    </w:p>
    <w:p w14:paraId="5165B54F">
      <w:pPr>
        <w:pStyle w:val="6"/>
        <w:spacing w:before="65" w:line="333" w:lineRule="auto"/>
        <w:ind w:firstLine="0"/>
        <w:rPr>
          <w:rFonts w:hint="eastAsia"/>
        </w:rPr>
      </w:pPr>
    </w:p>
    <w:p w14:paraId="546A808E">
      <w:pPr>
        <w:pStyle w:val="6"/>
        <w:spacing w:before="65" w:line="333" w:lineRule="auto"/>
        <w:ind w:firstLine="0"/>
        <w:rPr>
          <w:rFonts w:hint="eastAsia"/>
        </w:rPr>
      </w:pPr>
      <w:r>
        <w:rPr>
          <w:rFonts w:hint="eastAsia"/>
        </w:rPr>
        <w:t>Fourthly, the conscience must be renewed, and that two ways; either by drawing the soul to good, or from evil: first, to good, by inclining and encouraging; and secondly, from evil, by restraining and bridling.</w:t>
      </w:r>
    </w:p>
    <w:p w14:paraId="39155153">
      <w:pPr>
        <w:pStyle w:val="6"/>
        <w:spacing w:before="65" w:line="333" w:lineRule="auto"/>
        <w:ind w:firstLine="0"/>
        <w:rPr>
          <w:rFonts w:hint="eastAsia"/>
        </w:rPr>
      </w:pPr>
      <w:r>
        <w:rPr>
          <w:rFonts w:hint="eastAsia"/>
        </w:rPr>
        <w:t>第四，良心必须更新，这有两种方式：要么引导灵魂向善，要么使灵魂离恶：首先，向善，通过倾向和鼓励；其次，离恶，通过约束和管束。</w:t>
      </w:r>
    </w:p>
    <w:p w14:paraId="71959B76">
      <w:pPr>
        <w:pStyle w:val="6"/>
        <w:spacing w:before="65" w:line="333" w:lineRule="auto"/>
        <w:ind w:firstLine="0"/>
        <w:rPr>
          <w:rFonts w:hint="eastAsia"/>
        </w:rPr>
      </w:pPr>
    </w:p>
    <w:p w14:paraId="7B5A0271">
      <w:pPr>
        <w:pStyle w:val="6"/>
        <w:spacing w:before="65" w:line="333" w:lineRule="auto"/>
        <w:ind w:firstLine="0"/>
        <w:rPr>
          <w:rFonts w:hint="eastAsia"/>
        </w:rPr>
      </w:pPr>
      <w:r>
        <w:rPr>
          <w:rFonts w:hint="eastAsia"/>
        </w:rPr>
        <w:t>If we consider its first office (in that it draws and leads the soul to good) I confess the unregenerate is not of that conscience, for the most part his conscience lies dead in his bosom, or if it stir sometimes, he labors all he can to smother it in his waking: to such an one should men and Angels preach, yet so far is he bewitched with sin, that he hath no mind of goodness, or if ever he do any good act (which is a rare thing with him) it is not out of conscience to do good, but for some sinister end or respect.</w:t>
      </w:r>
    </w:p>
    <w:p w14:paraId="30824EF3">
      <w:pPr>
        <w:pStyle w:val="6"/>
        <w:spacing w:before="65" w:line="333" w:lineRule="auto"/>
        <w:ind w:firstLine="0"/>
        <w:rPr>
          <w:rFonts w:hint="eastAsia"/>
        </w:rPr>
      </w:pPr>
      <w:r>
        <w:rPr>
          <w:rFonts w:hint="eastAsia"/>
        </w:rPr>
        <w:t>如果我们考虑良心的第一个职责（引导和带领灵魂向善），我承认未重生之人没有这样的良心，因为大多数时候，他的良心在他胸中如死一般，或者即使有时被唤醒，他也竭尽全力在清醒时压制它：即使人和天使向这样的人传道，他仍被罪恶迷惑至深，对良善毫无心思，或者即使他偶尔行善（这对他来说是罕见的），也不是出于良心为善，而是为了某些不正当的目的或考虑。</w:t>
      </w:r>
    </w:p>
    <w:p w14:paraId="3AC5EF7E">
      <w:pPr>
        <w:pStyle w:val="6"/>
        <w:spacing w:before="65" w:line="333" w:lineRule="auto"/>
        <w:ind w:firstLine="0"/>
        <w:rPr>
          <w:rFonts w:hint="eastAsia"/>
        </w:rPr>
      </w:pPr>
    </w:p>
    <w:p w14:paraId="3A0C88C9">
      <w:pPr>
        <w:pStyle w:val="6"/>
        <w:spacing w:before="65" w:line="333" w:lineRule="auto"/>
        <w:ind w:firstLine="0"/>
        <w:rPr>
          <w:rFonts w:hint="eastAsia"/>
        </w:rPr>
      </w:pPr>
      <w:r>
        <w:rPr>
          <w:rFonts w:hint="eastAsia"/>
        </w:rPr>
        <w:t>It is otherwise with the regenerate, his conscience incites him to good, and he doth good out of conscience; he stands not upon terms of pleasure or profit, but his conscience being guided by the rule and square of God's holy truth, he submits to it merely out of his obedience to God:</w:t>
      </w:r>
    </w:p>
    <w:p w14:paraId="170C593D">
      <w:pPr>
        <w:pStyle w:val="6"/>
        <w:spacing w:before="65" w:line="333" w:lineRule="auto"/>
        <w:ind w:firstLine="0"/>
        <w:rPr>
          <w:rFonts w:hint="eastAsia"/>
        </w:rPr>
      </w:pPr>
      <w:r>
        <w:rPr>
          <w:rFonts w:hint="eastAsia"/>
        </w:rPr>
        <w:t>重生之人则不同，他的良心促使他行善，他出于良心行善；他不在乎快乐或利益的条件，而是他的良心被神圣真理的准则和标准所引导，他顺服它纯粹是出于对神的顺服：</w:t>
      </w:r>
    </w:p>
    <w:p w14:paraId="1D505F88">
      <w:pPr>
        <w:pStyle w:val="6"/>
        <w:spacing w:before="65" w:line="333" w:lineRule="auto"/>
        <w:ind w:firstLine="0"/>
        <w:rPr>
          <w:rFonts w:hint="eastAsia"/>
        </w:rPr>
      </w:pPr>
    </w:p>
    <w:p w14:paraId="553F9C26">
      <w:pPr>
        <w:pStyle w:val="6"/>
        <w:spacing w:before="65" w:line="333" w:lineRule="auto"/>
        <w:ind w:firstLine="0"/>
        <w:rPr>
          <w:rFonts w:hint="eastAsia"/>
        </w:rPr>
      </w:pPr>
      <w:r>
        <w:rPr>
          <w:rFonts w:hint="eastAsia"/>
        </w:rPr>
        <w:t>hence it is, that come what will come, weal or woe, his eye is fixed on God, and if man oppose where God commands, he is quickly resolved out of that in Isaiah 51:12. I, even I am he that comforteth you; who art thou, that thou shouldest be afraid of a man that shall die, and of the son of man that shall be made as grass?</w:t>
      </w:r>
    </w:p>
    <w:p w14:paraId="6CB0F6C4">
      <w:pPr>
        <w:pStyle w:val="6"/>
        <w:spacing w:before="65" w:line="333" w:lineRule="auto"/>
        <w:ind w:firstLine="0"/>
        <w:rPr>
          <w:rFonts w:hint="eastAsia"/>
        </w:rPr>
      </w:pPr>
      <w:r>
        <w:rPr>
          <w:rFonts w:hint="eastAsia"/>
        </w:rPr>
        <w:t>因此，无论发生什么，福祉或祸患，他的眼目定睛于神，若人反对神所命令的，他迅速从以赛亚书51:12得到解决：我，就是我，是安慰你们的；你是谁，竟怕那必死的人，怕那要变如草一样的世人？</w:t>
      </w:r>
    </w:p>
    <w:p w14:paraId="68D02402">
      <w:pPr>
        <w:pStyle w:val="6"/>
        <w:spacing w:before="65" w:line="333" w:lineRule="auto"/>
        <w:ind w:firstLine="0"/>
        <w:rPr>
          <w:rFonts w:hint="eastAsia"/>
        </w:rPr>
      </w:pPr>
    </w:p>
    <w:p w14:paraId="5A568E37">
      <w:pPr>
        <w:pStyle w:val="6"/>
        <w:spacing w:before="65" w:line="333" w:lineRule="auto"/>
        <w:ind w:firstLine="0"/>
        <w:rPr>
          <w:rFonts w:hint="eastAsia"/>
        </w:rPr>
      </w:pPr>
      <w:r>
        <w:rPr>
          <w:rFonts w:hint="eastAsia"/>
        </w:rPr>
        <w:t>And forgettest the Lord thy maker, that hath stretched forth the heavens, and laid the foundations of the earth?</w:t>
      </w:r>
    </w:p>
    <w:p w14:paraId="7B8D3632">
      <w:pPr>
        <w:pStyle w:val="6"/>
        <w:spacing w:before="65" w:line="333" w:lineRule="auto"/>
        <w:ind w:firstLine="0"/>
        <w:rPr>
          <w:rFonts w:hint="eastAsia"/>
        </w:rPr>
      </w:pPr>
      <w:r>
        <w:rPr>
          <w:rFonts w:hint="eastAsia"/>
        </w:rPr>
        <w:t>又忘记了耶和华你的创造主，祂铺张诸天，奠定地的根基？</w:t>
      </w:r>
    </w:p>
    <w:p w14:paraId="5AE92CAA">
      <w:pPr>
        <w:pStyle w:val="6"/>
        <w:spacing w:before="65" w:line="333" w:lineRule="auto"/>
        <w:ind w:firstLine="0"/>
        <w:rPr>
          <w:rFonts w:hint="eastAsia"/>
        </w:rPr>
      </w:pPr>
    </w:p>
    <w:p w14:paraId="7886526D">
      <w:pPr>
        <w:pStyle w:val="6"/>
        <w:spacing w:before="65" w:line="333" w:lineRule="auto"/>
        <w:ind w:firstLine="0"/>
        <w:rPr>
          <w:rFonts w:hint="eastAsia"/>
        </w:rPr>
      </w:pPr>
      <w:r>
        <w:rPr>
          <w:rFonts w:hint="eastAsia"/>
        </w:rPr>
        <w:t>Or if we consider the second office of conscience (in drawing the soul from evil) the unregenerate either hears not, or heeds not his reclaiming conscience: if it speak, he first goes about to lull it asleep again, or if it cry out, and will not peace, then (in spite of goodness) he runs out of one sin into another, and usually from presumption to despair.</w:t>
      </w:r>
    </w:p>
    <w:p w14:paraId="4CBDE9C2">
      <w:pPr>
        <w:pStyle w:val="6"/>
        <w:spacing w:before="65" w:line="333" w:lineRule="auto"/>
        <w:ind w:firstLine="0"/>
        <w:rPr>
          <w:rFonts w:hint="eastAsia"/>
        </w:rPr>
      </w:pPr>
      <w:r>
        <w:rPr>
          <w:rFonts w:hint="eastAsia"/>
        </w:rPr>
        <w:t>或者，如果我们考虑良心的第二个职责（使灵魂离开邪恶），未重生之人要么不听，要么不顾他那抗议的良心：如果良心说话，他首先设法使它再次沉睡，或者如果它呼喊不止，不肯平静，那么（不顾良善）他从一种罪跳到另一种罪，通常从自负转向绝望。</w:t>
      </w:r>
    </w:p>
    <w:p w14:paraId="719051B6">
      <w:pPr>
        <w:pStyle w:val="6"/>
        <w:spacing w:before="65" w:line="333" w:lineRule="auto"/>
        <w:ind w:firstLine="0"/>
        <w:rPr>
          <w:rFonts w:hint="eastAsia"/>
        </w:rPr>
      </w:pPr>
    </w:p>
    <w:p w14:paraId="452D9004">
      <w:pPr>
        <w:pStyle w:val="6"/>
        <w:spacing w:before="2" w:line="333" w:lineRule="auto"/>
        <w:rPr>
          <w:rFonts w:hint="eastAsia"/>
        </w:rPr>
      </w:pPr>
      <w:r>
        <w:rPr>
          <w:rFonts w:hint="eastAsia"/>
        </w:rPr>
        <w:t>On the other side, the regenerate hath a conscience that draws him from, and keeps him out of evil: 'tis known especially by these two properties, Remorse and Tenderness: remorse hath an eye of all sins past, and tenderness hath an eye on all sins to come;</w:t>
      </w:r>
    </w:p>
    <w:p w14:paraId="7EEE78E8">
      <w:pPr>
        <w:pStyle w:val="6"/>
        <w:spacing w:before="2" w:line="333" w:lineRule="auto"/>
        <w:rPr>
          <w:rFonts w:hint="eastAsia"/>
        </w:rPr>
      </w:pPr>
      <w:r>
        <w:rPr>
          <w:rFonts w:hint="eastAsia"/>
        </w:rPr>
        <w:t>另一方面，重生之人有良心引导他远离并使他脱离罪恶：这良心主要以两种特性为人所知，即悔恨和敏感：悔恨关注过去所有的罪，而敏感关注将来可能犯的罪；</w:t>
      </w:r>
    </w:p>
    <w:p w14:paraId="5FC1AC7C">
      <w:pPr>
        <w:pStyle w:val="6"/>
        <w:spacing w:before="2" w:line="333" w:lineRule="auto"/>
        <w:rPr>
          <w:rFonts w:hint="eastAsia"/>
        </w:rPr>
      </w:pPr>
    </w:p>
    <w:p w14:paraId="0214AABD">
      <w:pPr>
        <w:pStyle w:val="6"/>
        <w:spacing w:before="2" w:line="333" w:lineRule="auto"/>
        <w:rPr>
          <w:rFonts w:hint="eastAsia"/>
        </w:rPr>
      </w:pPr>
      <w:r>
        <w:rPr>
          <w:rFonts w:hint="eastAsia"/>
        </w:rPr>
        <w:t>by remorse is bred sorrow for sin, and loathing of sin; no sooner he considers how by his manifold sins he hath offended God, crucified Christ, grieved the holy Spirit, but his heart bleeds and breaks that he hath done so wickedly against so gracious a God:</w:t>
      </w:r>
    </w:p>
    <w:p w14:paraId="06F06D05">
      <w:pPr>
        <w:pStyle w:val="6"/>
        <w:spacing w:before="2" w:line="333" w:lineRule="auto"/>
        <w:rPr>
          <w:rFonts w:hint="eastAsia"/>
        </w:rPr>
      </w:pPr>
      <w:r>
        <w:rPr>
          <w:rFonts w:hint="eastAsia"/>
        </w:rPr>
        <w:t>悔恨生出对罪的忧伤和厌恶；他一想到自己如何因众多的罪冒犯了神，重钉基督十字架，使圣灵担忧，他的心就流血破碎，因为他曾如此邪恶地得罪了这位满有恩典的神：</w:t>
      </w:r>
    </w:p>
    <w:p w14:paraId="4E823742">
      <w:pPr>
        <w:pStyle w:val="6"/>
        <w:spacing w:before="2" w:line="333" w:lineRule="auto"/>
        <w:rPr>
          <w:rFonts w:hint="eastAsia"/>
        </w:rPr>
      </w:pPr>
    </w:p>
    <w:p w14:paraId="70202EBD">
      <w:pPr>
        <w:pStyle w:val="6"/>
        <w:spacing w:before="2" w:line="333" w:lineRule="auto"/>
        <w:rPr>
          <w:rFonts w:hint="eastAsia"/>
        </w:rPr>
      </w:pPr>
      <w:r>
        <w:rPr>
          <w:rFonts w:hint="eastAsia"/>
        </w:rPr>
        <w:t>this sorrow for sin brings with it a loathing of sin; he cannot but hate it, that hath caused his heart break, yea he hates it, and hates the very thought of it;</w:t>
      </w:r>
    </w:p>
    <w:p w14:paraId="553D1B5F">
      <w:pPr>
        <w:pStyle w:val="6"/>
        <w:spacing w:before="2" w:line="333" w:lineRule="auto"/>
        <w:rPr>
          <w:rFonts w:hint="eastAsia"/>
        </w:rPr>
      </w:pPr>
      <w:r>
        <w:rPr>
          <w:rFonts w:hint="eastAsia"/>
        </w:rPr>
        <w:t>这种对罪的忧伤伴随着对罪的厌恶；他不能不恨它，那使他心碎的罪，是的，他恨它，甚至恨想到它的念头；</w:t>
      </w:r>
    </w:p>
    <w:p w14:paraId="0F2EE413">
      <w:pPr>
        <w:pStyle w:val="6"/>
        <w:spacing w:before="2" w:line="333" w:lineRule="auto"/>
        <w:rPr>
          <w:rFonts w:hint="eastAsia"/>
        </w:rPr>
      </w:pPr>
    </w:p>
    <w:p w14:paraId="55AAA871">
      <w:pPr>
        <w:pStyle w:val="6"/>
        <w:spacing w:before="2" w:line="333" w:lineRule="auto"/>
        <w:rPr>
          <w:rFonts w:hint="eastAsia"/>
        </w:rPr>
      </w:pPr>
      <w:r>
        <w:rPr>
          <w:rFonts w:hint="eastAsia"/>
        </w:rPr>
        <w:t>every look-back is a new addition of detestation, and every meditation makes the wound of his remorse to bleed again and again:</w:t>
      </w:r>
    </w:p>
    <w:p w14:paraId="79071DE9">
      <w:pPr>
        <w:pStyle w:val="6"/>
        <w:spacing w:before="2" w:line="333" w:lineRule="auto"/>
        <w:rPr>
          <w:rFonts w:hint="eastAsia"/>
        </w:rPr>
      </w:pPr>
      <w:r>
        <w:rPr>
          <w:rFonts w:hint="eastAsia"/>
        </w:rPr>
        <w:t>每一次回顾都增添新的憎恶，每一次默想都使他悔恨的伤口一次又一次地流血：</w:t>
      </w:r>
    </w:p>
    <w:p w14:paraId="004D2CBC">
      <w:pPr>
        <w:pStyle w:val="6"/>
        <w:spacing w:before="2" w:line="333" w:lineRule="auto"/>
        <w:rPr>
          <w:rFonts w:hint="eastAsia"/>
        </w:rPr>
      </w:pPr>
    </w:p>
    <w:p w14:paraId="29A92988">
      <w:pPr>
        <w:pStyle w:val="6"/>
        <w:spacing w:before="2" w:line="333" w:lineRule="auto"/>
        <w:rPr>
          <w:rFonts w:hint="eastAsia"/>
        </w:rPr>
      </w:pPr>
      <w:r>
        <w:rPr>
          <w:rFonts w:hint="eastAsia"/>
        </w:rPr>
        <w:t>by tenderness of conscience is bred a care and watchfulness to avoid sin to come, for no sooner is sin presented to his conscience, but he startles at its sight, and thinks on its vanity, and meditates on that strict and general account he must one day make for it;</w:t>
      </w:r>
    </w:p>
    <w:p w14:paraId="3F77409B">
      <w:pPr>
        <w:pStyle w:val="6"/>
        <w:spacing w:before="2" w:line="333" w:lineRule="auto"/>
        <w:rPr>
          <w:rFonts w:hint="eastAsia"/>
        </w:rPr>
      </w:pPr>
      <w:r>
        <w:rPr>
          <w:rFonts w:hint="eastAsia"/>
        </w:rPr>
        <w:t>良心的敏感生出对避免将来之罪的谨慎和警醒，因为罪一旦呈现在他的良心前，他就会对其惊惧，思想其虚妄，默想他将来必须为此作出的严格普遍的交账；</w:t>
      </w:r>
    </w:p>
    <w:p w14:paraId="2A774104">
      <w:pPr>
        <w:pStyle w:val="6"/>
        <w:spacing w:before="2" w:line="333" w:lineRule="auto"/>
        <w:rPr>
          <w:rFonts w:hint="eastAsia"/>
        </w:rPr>
      </w:pPr>
    </w:p>
    <w:p w14:paraId="1409A037">
      <w:pPr>
        <w:pStyle w:val="6"/>
        <w:spacing w:before="2" w:line="333" w:lineRule="auto"/>
        <w:rPr>
          <w:rFonts w:hint="eastAsia"/>
        </w:rPr>
      </w:pPr>
      <w:r>
        <w:rPr>
          <w:rFonts w:hint="eastAsia"/>
        </w:rPr>
        <w:t>which thoughts and sin put together in the balance, he dares not do wickedly for a world of gain: and you may observe it, this tenderness (or easiness to bleed at the apprehension of sin) is proper and peculiar to that conscience alone that is enlightened, and sanctified, and purged by Christ.</w:t>
      </w:r>
    </w:p>
    <w:p w14:paraId="01DD5BEE">
      <w:pPr>
        <w:pStyle w:val="6"/>
        <w:spacing w:before="2" w:line="333" w:lineRule="auto"/>
        <w:rPr>
          <w:rFonts w:hint="eastAsia"/>
        </w:rPr>
      </w:pPr>
      <w:r>
        <w:rPr>
          <w:rFonts w:hint="eastAsia"/>
        </w:rPr>
        <w:t>将这些思想与罪放在天平上衡量，他就不敢为了世上的利益而作恶：你可以观察到，这种敏感（或在意识到罪时容易心痛）是那被基督光照、成圣和洁净的良心所特有的。</w:t>
      </w:r>
    </w:p>
    <w:p w14:paraId="574CE574">
      <w:pPr>
        <w:pStyle w:val="6"/>
        <w:spacing w:before="2" w:line="333" w:lineRule="auto"/>
        <w:rPr>
          <w:rFonts w:hint="eastAsia"/>
        </w:rPr>
      </w:pPr>
    </w:p>
    <w:p w14:paraId="40FE2395">
      <w:pPr>
        <w:pStyle w:val="6"/>
        <w:spacing w:before="2" w:line="333" w:lineRule="auto"/>
        <w:rPr>
          <w:rFonts w:hint="eastAsia"/>
        </w:rPr>
      </w:pPr>
      <w:r>
        <w:rPr>
          <w:rFonts w:hint="eastAsia"/>
        </w:rPr>
        <w:t>Fifthly, the affections must be renewed, and that is done by setting them upon right objects. I shall instance in some of them, as love, hatred, hope, fear, joy, sorrow.</w:t>
      </w:r>
    </w:p>
    <w:p w14:paraId="32DC1C9C">
      <w:pPr>
        <w:pStyle w:val="6"/>
        <w:spacing w:before="2" w:line="333" w:lineRule="auto"/>
        <w:rPr>
          <w:rFonts w:hint="eastAsia"/>
        </w:rPr>
      </w:pPr>
      <w:r>
        <w:rPr>
          <w:rFonts w:hint="eastAsia"/>
        </w:rPr>
        <w:t>第五，情感必须更新，这是通过将情感放在正确的对象上实现的。我将举例说明其中一些，如爱、恨、盼望、惧怕、喜乐、忧伤。</w:t>
      </w:r>
    </w:p>
    <w:p w14:paraId="52156783">
      <w:pPr>
        <w:pStyle w:val="6"/>
        <w:spacing w:before="2" w:line="333" w:lineRule="auto"/>
        <w:rPr>
          <w:rFonts w:hint="eastAsia"/>
        </w:rPr>
      </w:pPr>
    </w:p>
    <w:p w14:paraId="04724F58">
      <w:pPr>
        <w:pStyle w:val="6"/>
        <w:spacing w:before="2" w:line="333" w:lineRule="auto"/>
        <w:rPr>
          <w:rFonts w:hint="eastAsia"/>
        </w:rPr>
      </w:pPr>
      <w:r>
        <w:rPr>
          <w:rFonts w:hint="eastAsia"/>
        </w:rPr>
        <w:t>Love I place first, which in the unregenerate man is fastened inordinately upon the creature; and as one sin begets another, so on whatsoever object it fall, it begets some sin:</w:t>
      </w:r>
    </w:p>
    <w:p w14:paraId="5128C15A">
      <w:pPr>
        <w:pStyle w:val="6"/>
        <w:spacing w:before="2" w:line="333" w:lineRule="auto"/>
        <w:rPr>
          <w:rFonts w:hint="eastAsia"/>
        </w:rPr>
      </w:pPr>
      <w:r>
        <w:rPr>
          <w:rFonts w:hint="eastAsia"/>
        </w:rPr>
        <w:t>我首先讲爱，在未重生之人身上，这爱过度地系于受造物；正如一罪生出另一罪，所以无论这爱落在什么对象上，它都会生出某种罪：</w:t>
      </w:r>
    </w:p>
    <w:p w14:paraId="3699CE4C">
      <w:pPr>
        <w:pStyle w:val="6"/>
        <w:spacing w:before="2" w:line="333" w:lineRule="auto"/>
        <w:rPr>
          <w:rFonts w:hint="eastAsia"/>
        </w:rPr>
      </w:pPr>
    </w:p>
    <w:p w14:paraId="258E8C0F">
      <w:pPr>
        <w:pStyle w:val="6"/>
        <w:spacing w:before="2" w:line="333" w:lineRule="auto"/>
        <w:rPr>
          <w:rFonts w:hint="eastAsia"/>
        </w:rPr>
      </w:pPr>
      <w:r>
        <w:rPr>
          <w:rFonts w:hint="eastAsia"/>
        </w:rPr>
        <w:t>thus the love of honor breeds ambition, love of riches breeds covetousness, love of beauty breeds lust, love of pleasure breeds sensuality:</w:t>
      </w:r>
    </w:p>
    <w:p w14:paraId="0023B976">
      <w:pPr>
        <w:pStyle w:val="6"/>
        <w:spacing w:before="2" w:line="333" w:lineRule="auto"/>
        <w:rPr>
          <w:rFonts w:hint="eastAsia"/>
        </w:rPr>
      </w:pPr>
      <w:r>
        <w:rPr>
          <w:rFonts w:hint="eastAsia"/>
        </w:rPr>
        <w:t>因此，对荣誉的爱滋生野心，对财富的爱滋生贪婪，对美的爱滋生情欲，对快乐的爱滋生感官享乐：</w:t>
      </w:r>
    </w:p>
    <w:p w14:paraId="19FFBED0">
      <w:pPr>
        <w:pStyle w:val="6"/>
        <w:spacing w:before="2" w:line="333" w:lineRule="auto"/>
        <w:rPr>
          <w:rFonts w:hint="eastAsia"/>
        </w:rPr>
      </w:pPr>
    </w:p>
    <w:p w14:paraId="58F56130">
      <w:pPr>
        <w:pStyle w:val="6"/>
        <w:spacing w:before="2" w:line="333" w:lineRule="auto"/>
        <w:rPr>
          <w:rFonts w:hint="eastAsia"/>
        </w:rPr>
      </w:pPr>
      <w:r>
        <w:rPr>
          <w:rFonts w:hint="eastAsia"/>
        </w:rPr>
        <w:t>whatsoever he loves (the object being earthly) it brings with it some sin, and thereby (the worst of all) he wickedly prefers earth before heaven, a dunghill before paradise, a few bitter-sweet pleasures for an inch of time, before unmixed and immeasurable joys world without end:</w:t>
      </w:r>
    </w:p>
    <w:p w14:paraId="5B266A5B">
      <w:pPr>
        <w:pStyle w:val="6"/>
        <w:spacing w:before="2" w:line="333" w:lineRule="auto"/>
        <w:rPr>
          <w:rFonts w:hint="eastAsia"/>
        </w:rPr>
      </w:pPr>
      <w:r>
        <w:rPr>
          <w:rFonts w:hint="eastAsia"/>
        </w:rPr>
        <w:t>无论他爱什么（若对象是属地的），都会带来某种罪，并因此（最糟的是）他邪恶地选择地而非天，选择粪堆而非天堂，选择短暂时间内的一点苦乐参半的快乐，而非永无止境的纯净无量的喜乐：</w:t>
      </w:r>
    </w:p>
    <w:p w14:paraId="1EAC563B">
      <w:pPr>
        <w:pStyle w:val="6"/>
        <w:spacing w:before="2" w:line="333" w:lineRule="auto"/>
        <w:rPr>
          <w:rFonts w:hint="eastAsia"/>
        </w:rPr>
      </w:pPr>
    </w:p>
    <w:p w14:paraId="5623E12B">
      <w:pPr>
        <w:pStyle w:val="6"/>
        <w:spacing w:before="2" w:line="333" w:lineRule="auto"/>
        <w:rPr>
          <w:rFonts w:hint="eastAsia"/>
        </w:rPr>
      </w:pPr>
      <w:r>
        <w:rPr>
          <w:rFonts w:hint="eastAsia"/>
        </w:rPr>
        <w:t>But the regenerate man settles his love upon other objects; as he that is carnal, minds things carnal, so he that is spiritual, loves things spiritual;</w:t>
      </w:r>
    </w:p>
    <w:p w14:paraId="2A280139">
      <w:pPr>
        <w:pStyle w:val="6"/>
        <w:spacing w:before="2" w:line="333" w:lineRule="auto"/>
        <w:rPr>
          <w:rFonts w:hint="eastAsia"/>
        </w:rPr>
      </w:pPr>
      <w:r>
        <w:rPr>
          <w:rFonts w:hint="eastAsia"/>
        </w:rPr>
        <w:t>但重生之人将他的爱安置在其他对象上；正如属肉体的人思念肉体的事，属灵的人爱慕属灵的事；</w:t>
      </w:r>
    </w:p>
    <w:p w14:paraId="58BD9474">
      <w:pPr>
        <w:pStyle w:val="6"/>
        <w:spacing w:before="2" w:line="333" w:lineRule="auto"/>
        <w:rPr>
          <w:rFonts w:hint="eastAsia"/>
        </w:rPr>
      </w:pPr>
    </w:p>
    <w:p w14:paraId="1619C834">
      <w:pPr>
        <w:pStyle w:val="6"/>
        <w:spacing w:before="2" w:line="333" w:lineRule="auto"/>
        <w:rPr>
          <w:rFonts w:hint="eastAsia"/>
        </w:rPr>
      </w:pPr>
      <w:r>
        <w:rPr>
          <w:rFonts w:hint="eastAsia"/>
        </w:rPr>
        <w:t>no sooner is he turned (by a sound and universal change of the whole man) from darkness to light, and from the power of Satan unto God, but he presently begins to settle with some sweet contentment, upon the flowers of paradise, heavenly glimpses, saving graces, and his infinite love runs higher and higher, till it embrace him that dwells in the highest, God Almighty;</w:t>
      </w:r>
    </w:p>
    <w:p w14:paraId="55303D5F">
      <w:pPr>
        <w:pStyle w:val="6"/>
        <w:spacing w:before="2" w:line="333" w:lineRule="auto"/>
        <w:rPr>
          <w:rFonts w:hint="eastAsia"/>
        </w:rPr>
      </w:pPr>
      <w:r>
        <w:rPr>
          <w:rFonts w:hint="eastAsia"/>
        </w:rPr>
        <w:t>他一旦（通过全人彻底而完全的改变）从黑暗转向光明，从撒但的权势转向神，他立刻开始以甜美的满足安住在天堂的花朵上，属天的景象，救恩的恩典中，他无限的爱越升越高，直到拥抱那位住在至高之处的全能神；</w:t>
      </w:r>
    </w:p>
    <w:p w14:paraId="5CF32E16">
      <w:pPr>
        <w:pStyle w:val="6"/>
        <w:spacing w:before="2" w:line="333" w:lineRule="auto"/>
        <w:rPr>
          <w:rFonts w:hint="eastAsia"/>
        </w:rPr>
      </w:pPr>
    </w:p>
    <w:p w14:paraId="3D47645E">
      <w:pPr>
        <w:pStyle w:val="6"/>
        <w:spacing w:before="2" w:line="333" w:lineRule="auto"/>
        <w:rPr>
          <w:rFonts w:hint="eastAsia"/>
        </w:rPr>
      </w:pPr>
      <w:r>
        <w:rPr>
          <w:rFonts w:hint="eastAsia"/>
        </w:rPr>
        <w:t>and how sweet is that love that casts itself wholly into the bosom of his Maker? How blessed is that man, that yearns, and melts, and cleaves, and sticks unto his gracious God?</w:t>
      </w:r>
    </w:p>
    <w:p w14:paraId="5D722512">
      <w:pPr>
        <w:pStyle w:val="6"/>
        <w:spacing w:before="2" w:line="333" w:lineRule="auto"/>
        <w:rPr>
          <w:rFonts w:hint="eastAsia"/>
        </w:rPr>
      </w:pPr>
      <w:r>
        <w:rPr>
          <w:rFonts w:hint="eastAsia"/>
        </w:rPr>
        <w:t>那完全投入造物主怀抱的爱是多么甜美？那渴慕、融化、依附、紧贴他恩慈的神的人是多么有福？</w:t>
      </w:r>
    </w:p>
    <w:p w14:paraId="4AF146E7">
      <w:pPr>
        <w:pStyle w:val="6"/>
        <w:spacing w:before="2" w:line="333" w:lineRule="auto"/>
        <w:rPr>
          <w:rFonts w:hint="eastAsia"/>
        </w:rPr>
      </w:pPr>
    </w:p>
    <w:p w14:paraId="41C00ABC">
      <w:pPr>
        <w:pStyle w:val="6"/>
        <w:spacing w:before="2" w:line="333" w:lineRule="auto"/>
        <w:rPr>
          <w:rFonts w:hint="eastAsia"/>
        </w:rPr>
      </w:pPr>
      <w:r>
        <w:rPr>
          <w:rFonts w:hint="eastAsia"/>
        </w:rPr>
        <w:t>Why, this is right love, and for this is the Church commended, Cant. 1:4. The righteous love thee, or as others translate, amat in rectitudinibus, she loves thee righteously, her love is set upon the right object, God:</w:t>
      </w:r>
    </w:p>
    <w:p w14:paraId="614D7716">
      <w:pPr>
        <w:pStyle w:val="6"/>
        <w:spacing w:before="2" w:line="333" w:lineRule="auto"/>
        <w:rPr>
          <w:rFonts w:hint="eastAsia"/>
        </w:rPr>
      </w:pPr>
      <w:r>
        <w:rPr>
          <w:rFonts w:hint="eastAsia"/>
        </w:rPr>
        <w:t>为何，这才是正确的爱，为此教会在雅歌1:4中受到称赞。正直人爱祂，或如其他人翻译的，amat in rectitudinibus，她正直地爱祂，她的爱放在了正确的对象上，即神：</w:t>
      </w:r>
    </w:p>
    <w:p w14:paraId="200DEA48">
      <w:pPr>
        <w:pStyle w:val="6"/>
        <w:spacing w:before="2" w:line="333" w:lineRule="auto"/>
        <w:rPr>
          <w:rFonts w:hint="eastAsia"/>
        </w:rPr>
      </w:pPr>
    </w:p>
    <w:p w14:paraId="224EB88F">
      <w:pPr>
        <w:pStyle w:val="6"/>
        <w:spacing w:before="2" w:line="333" w:lineRule="auto"/>
        <w:rPr>
          <w:rFonts w:hint="eastAsia"/>
        </w:rPr>
      </w:pPr>
      <w:r>
        <w:rPr>
          <w:rFonts w:hint="eastAsia"/>
        </w:rPr>
        <w:t>not that the regenerate loves nothing else, for he loves the Law, the Ministers, and all the ordinances of God appointed for his good, but whatsoever he loves, it reflects upon God, he loves all for God, and God for himself.</w:t>
      </w:r>
    </w:p>
    <w:p w14:paraId="074C22B8">
      <w:pPr>
        <w:pStyle w:val="6"/>
        <w:spacing w:before="2" w:line="333" w:lineRule="auto"/>
        <w:rPr>
          <w:rFonts w:hint="eastAsia"/>
        </w:rPr>
      </w:pPr>
      <w:r>
        <w:rPr>
          <w:rFonts w:hint="eastAsia"/>
        </w:rPr>
        <w:t>并非重生之人别无所爱，因为他爱律法，爱传道人，爱神为他益处所设立的一切条例，但无论他爱什么，都反映在神身上，他为神爱一切，为神自己爱神。</w:t>
      </w:r>
    </w:p>
    <w:p w14:paraId="60612ED1">
      <w:pPr>
        <w:pStyle w:val="6"/>
        <w:spacing w:before="2" w:line="333" w:lineRule="auto"/>
        <w:rPr>
          <w:rFonts w:hint="eastAsia"/>
        </w:rPr>
      </w:pPr>
    </w:p>
    <w:p w14:paraId="5842B7A9">
      <w:pPr>
        <w:pStyle w:val="6"/>
        <w:spacing w:before="9" w:line="333" w:lineRule="auto"/>
        <w:rPr>
          <w:rFonts w:hint="eastAsia"/>
        </w:rPr>
      </w:pPr>
      <w:r>
        <w:rPr>
          <w:rFonts w:hint="eastAsia"/>
        </w:rPr>
        <w:t>The second affection is hatred, which in the unregenerate is so inordinate, that he is an hater of God, Rom. 1:30, not that he hates God in himself (for God is universally good, and cannot be hated) but in some particular respect, because he restrains him from his pleasure, or punisheth him for his sin, or crosseth his lewd appetites by his holy commands:</w:t>
      </w:r>
    </w:p>
    <w:p w14:paraId="117D582F">
      <w:pPr>
        <w:pStyle w:val="6"/>
        <w:spacing w:before="9" w:line="333" w:lineRule="auto"/>
        <w:rPr>
          <w:rFonts w:hint="eastAsia"/>
        </w:rPr>
      </w:pPr>
      <w:r>
        <w:rPr>
          <w:rFonts w:hint="eastAsia"/>
        </w:rPr>
        <w:t>第二种情感是恨，在未重生之人中这种恨是如此无序，以至于他成为恨神的人（罗马书1:30），并非他恨神本身（因为神普遍是良善的，不能被恨），而是在某些特定方面，因为祂限制他的享乐，或因他的罪惩罚他，或用祂的圣洁命令抵挡他的邪恶欲望：</w:t>
      </w:r>
    </w:p>
    <w:p w14:paraId="3A2F4452">
      <w:pPr>
        <w:pStyle w:val="6"/>
        <w:spacing w:before="9" w:line="333" w:lineRule="auto"/>
        <w:rPr>
          <w:rFonts w:hint="eastAsia"/>
        </w:rPr>
      </w:pPr>
    </w:p>
    <w:p w14:paraId="2DB2C641">
      <w:pPr>
        <w:pStyle w:val="6"/>
        <w:spacing w:before="9" w:line="333" w:lineRule="auto"/>
        <w:rPr>
          <w:rFonts w:hint="eastAsia"/>
        </w:rPr>
      </w:pPr>
      <w:r>
        <w:rPr>
          <w:rFonts w:hint="eastAsia"/>
        </w:rPr>
        <w:t>And as he hates God, so likewise his brother, 1 John 2:11.</w:t>
      </w:r>
    </w:p>
    <w:p w14:paraId="239A3F2D">
      <w:pPr>
        <w:pStyle w:val="6"/>
        <w:spacing w:before="9" w:line="333" w:lineRule="auto"/>
        <w:rPr>
          <w:rFonts w:hint="eastAsia"/>
        </w:rPr>
      </w:pPr>
      <w:r>
        <w:rPr>
          <w:rFonts w:hint="eastAsia"/>
        </w:rPr>
        <w:t>正如他恨神，他也同样恨他的弟兄（约翰一书2:11）。</w:t>
      </w:r>
    </w:p>
    <w:p w14:paraId="3FAC7377">
      <w:pPr>
        <w:pStyle w:val="6"/>
        <w:spacing w:before="9" w:line="333" w:lineRule="auto"/>
        <w:rPr>
          <w:rFonts w:hint="eastAsia"/>
        </w:rPr>
      </w:pPr>
    </w:p>
    <w:p w14:paraId="142C4D20">
      <w:pPr>
        <w:pStyle w:val="6"/>
        <w:spacing w:before="9" w:line="333" w:lineRule="auto"/>
        <w:rPr>
          <w:rFonts w:hint="eastAsia"/>
        </w:rPr>
      </w:pPr>
      <w:r>
        <w:rPr>
          <w:rFonts w:hint="eastAsia"/>
        </w:rPr>
        <w:t>Hence arise those envies, emulations, jars, contentions amongst those that profess themselves Christians; of which St. Paul could say, A brother goeth to law with a brother, 1 Cor. 6:6.</w:t>
      </w:r>
    </w:p>
    <w:p w14:paraId="4FE748DA">
      <w:pPr>
        <w:pStyle w:val="6"/>
        <w:spacing w:before="9" w:line="333" w:lineRule="auto"/>
        <w:rPr>
          <w:rFonts w:hint="eastAsia"/>
        </w:rPr>
      </w:pPr>
      <w:r>
        <w:rPr>
          <w:rFonts w:hint="eastAsia"/>
        </w:rPr>
        <w:t>因此在那些自称为基督徒的人中产生了嫉妒、争竞、纷争、争论；关于这些，圣保罗曾说："弟兄与弟兄告状"（哥林多前书6:6）。</w:t>
      </w:r>
    </w:p>
    <w:p w14:paraId="6BB17966">
      <w:pPr>
        <w:pStyle w:val="6"/>
        <w:spacing w:before="9" w:line="333" w:lineRule="auto"/>
        <w:rPr>
          <w:rFonts w:hint="eastAsia"/>
        </w:rPr>
      </w:pPr>
    </w:p>
    <w:p w14:paraId="43CF9F01">
      <w:pPr>
        <w:pStyle w:val="6"/>
        <w:spacing w:before="9" w:line="333" w:lineRule="auto"/>
        <w:rPr>
          <w:rFonts w:hint="eastAsia"/>
        </w:rPr>
      </w:pPr>
      <w:r>
        <w:rPr>
          <w:rFonts w:hint="eastAsia"/>
        </w:rPr>
        <w:t>But of all brethren he hates them most, of whom our Savior is the first-born: God's faithful ones ever were, and ever will be signs, and wonders, and monsters unto many; a scorn, reproach and derision to them that are round about them:</w:t>
      </w:r>
    </w:p>
    <w:p w14:paraId="25FACDBA">
      <w:pPr>
        <w:pStyle w:val="6"/>
        <w:spacing w:before="9" w:line="333" w:lineRule="auto"/>
        <w:rPr>
          <w:rFonts w:hint="eastAsia"/>
        </w:rPr>
      </w:pPr>
      <w:r>
        <w:rPr>
          <w:rFonts w:hint="eastAsia"/>
        </w:rPr>
        <w:t>但在所有弟兄中，他最恨那些以我们救主为长子的人：神忠心的仆人过去是，将来也必是许多人眼中的迹象、奇事和怪物；是周围人的嘲笑、责备和讥讽的对象：</w:t>
      </w:r>
    </w:p>
    <w:p w14:paraId="2A3E9C2E">
      <w:pPr>
        <w:pStyle w:val="6"/>
        <w:spacing w:before="9" w:line="333" w:lineRule="auto"/>
        <w:rPr>
          <w:rFonts w:hint="eastAsia"/>
        </w:rPr>
      </w:pPr>
    </w:p>
    <w:p w14:paraId="17673E1B">
      <w:pPr>
        <w:pStyle w:val="6"/>
        <w:spacing w:before="9" w:line="333" w:lineRule="auto"/>
        <w:rPr>
          <w:rFonts w:hint="eastAsia"/>
        </w:rPr>
      </w:pPr>
      <w:r>
        <w:rPr>
          <w:rFonts w:hint="eastAsia"/>
        </w:rPr>
        <w:t>But he that is regenerate hates sin, and in whomsoever sin rules or reigns, he cannot but hate them, Do not I hate them, O Lord, that hate thee? (saith David) and, Am not I grieved with those that rise up against thee?</w:t>
      </w:r>
    </w:p>
    <w:p w14:paraId="2A29E153">
      <w:pPr>
        <w:pStyle w:val="6"/>
        <w:spacing w:before="9" w:line="333" w:lineRule="auto"/>
        <w:rPr>
          <w:rFonts w:hint="eastAsia"/>
        </w:rPr>
      </w:pPr>
      <w:r>
        <w:rPr>
          <w:rFonts w:hint="eastAsia"/>
        </w:rPr>
        <w:t>但重生的人恨罪，无论在谁身上罪掌权或作王，他都不能不恨他们，"耶和华啊，恨你的，我岂不恨他们吗？"（大卫说）"攻击你的，我岂不忧愁吗？"</w:t>
      </w:r>
    </w:p>
    <w:p w14:paraId="33D977FB">
      <w:pPr>
        <w:pStyle w:val="6"/>
        <w:spacing w:before="9" w:line="333" w:lineRule="auto"/>
        <w:rPr>
          <w:rFonts w:hint="eastAsia"/>
        </w:rPr>
      </w:pPr>
    </w:p>
    <w:p w14:paraId="0C561D50">
      <w:pPr>
        <w:pStyle w:val="6"/>
        <w:spacing w:before="9" w:line="333" w:lineRule="auto"/>
        <w:rPr>
          <w:rFonts w:hint="eastAsia"/>
        </w:rPr>
      </w:pPr>
      <w:r>
        <w:rPr>
          <w:rFonts w:hint="eastAsia"/>
        </w:rPr>
        <w:t>Not that David, or any Saint of God, hates the person of any one, but sin in the person, or he is said to hate them for sins sake that is in them; in this respect he bids them defiance in the verse ensuing, I hate them with a perfect hatred, I count them mine enemies, Psal. 139:22.</w:t>
      </w:r>
    </w:p>
    <w:p w14:paraId="1EC6438C">
      <w:pPr>
        <w:pStyle w:val="6"/>
        <w:spacing w:before="9" w:line="333" w:lineRule="auto"/>
        <w:rPr>
          <w:rFonts w:hint="eastAsia"/>
        </w:rPr>
      </w:pPr>
      <w:r>
        <w:rPr>
          <w:rFonts w:hint="eastAsia"/>
        </w:rPr>
        <w:t>并非大卫或神的任何圣徒恨任何人的本身，而是恨在人里面的罪，或者说他因人里面的罪而恨他们；在这方面，他在接下来的经文中向他们宣战："我恨他们，恨得完全，视他们为仇敌。"（诗篇139:22）</w:t>
      </w:r>
    </w:p>
    <w:p w14:paraId="271EA0AE">
      <w:pPr>
        <w:pStyle w:val="6"/>
        <w:spacing w:before="9" w:line="333" w:lineRule="auto"/>
        <w:rPr>
          <w:rFonts w:hint="eastAsia"/>
        </w:rPr>
      </w:pPr>
    </w:p>
    <w:p w14:paraId="23A034D9">
      <w:pPr>
        <w:pStyle w:val="6"/>
        <w:spacing w:before="9" w:line="333" w:lineRule="auto"/>
        <w:rPr>
          <w:rFonts w:hint="eastAsia"/>
        </w:rPr>
      </w:pPr>
      <w:r>
        <w:rPr>
          <w:rFonts w:hint="eastAsia"/>
        </w:rPr>
        <w:t>I know there is a perpetual combat in the regenerate, betwixt the flesh and the Spirit, and therefore we must understand this hatred, which David calls a perfect hatred, according to the perfection in parts, but not in degrees:</w:t>
      </w:r>
    </w:p>
    <w:p w14:paraId="3FB910CC">
      <w:pPr>
        <w:pStyle w:val="6"/>
        <w:spacing w:before="9" w:line="333" w:lineRule="auto"/>
        <w:rPr>
          <w:rFonts w:hint="eastAsia"/>
        </w:rPr>
      </w:pPr>
      <w:r>
        <w:rPr>
          <w:rFonts w:hint="eastAsia"/>
        </w:rPr>
        <w:t>我知道在重生之人里面有一场永恒的争战，在肉体和圣灵之间，因此我们必须理解这种恨，就是大卫所称的完全的恨，是按照部分上的完全，而不是程度上的：</w:t>
      </w:r>
    </w:p>
    <w:p w14:paraId="55681410">
      <w:pPr>
        <w:pStyle w:val="6"/>
        <w:spacing w:before="9" w:line="333" w:lineRule="auto"/>
        <w:rPr>
          <w:rFonts w:hint="eastAsia"/>
        </w:rPr>
      </w:pPr>
    </w:p>
    <w:p w14:paraId="2520A3D6">
      <w:pPr>
        <w:pStyle w:val="6"/>
        <w:spacing w:before="9" w:line="333" w:lineRule="auto"/>
        <w:rPr>
          <w:rFonts w:hint="eastAsia"/>
        </w:rPr>
      </w:pPr>
      <w:r>
        <w:rPr>
          <w:rFonts w:hint="eastAsia"/>
        </w:rPr>
        <w:t>never any but Christ hated sin to the full, with all his strength, and with all his might, but in some measure his servants hatred is perfect, which makes him always hate sin in others, and often in himself, when after the commission of any evil, he begins to repent him, and to abhor himself (as Job did) in dust and ashes, Job 42:6.</w:t>
      </w:r>
    </w:p>
    <w:p w14:paraId="143D5A5D">
      <w:pPr>
        <w:pStyle w:val="6"/>
        <w:spacing w:before="9" w:line="333" w:lineRule="auto"/>
        <w:rPr>
          <w:rFonts w:hint="eastAsia"/>
        </w:rPr>
      </w:pPr>
      <w:r>
        <w:rPr>
          <w:rFonts w:hint="eastAsia"/>
        </w:rPr>
        <w:t>除基督外从未有人完全恨罪，用尽他所有的力量和能力，但在某种程度上祂仆人的恨是完全的，这使他总是恨别人身上的罪，也常常恨自己身上的罪，当他犯了任何恶事之后，他开始悔改，并（如约伯一样）在尘土和炉灰中厌恶自己（约伯记42:6）。</w:t>
      </w:r>
    </w:p>
    <w:p w14:paraId="765FAB1B">
      <w:pPr>
        <w:pStyle w:val="6"/>
        <w:spacing w:before="9" w:line="333" w:lineRule="auto"/>
        <w:rPr>
          <w:rFonts w:hint="eastAsia"/>
        </w:rPr>
      </w:pPr>
    </w:p>
    <w:p w14:paraId="192E8292">
      <w:pPr>
        <w:pStyle w:val="6"/>
        <w:spacing w:before="9" w:line="333" w:lineRule="auto"/>
        <w:rPr>
          <w:rFonts w:hint="eastAsia"/>
        </w:rPr>
      </w:pPr>
      <w:r>
        <w:rPr>
          <w:rFonts w:hint="eastAsia"/>
        </w:rPr>
        <w:t>The third affection is Hope (this I rather name then desire, because whatsoever we Hope for, we cannot but desire it, and so it is implied in it) now this Hope in the unregenerate is fastened on this world, and the things of this world, he hopes for preferment, riches, or the like;</w:t>
      </w:r>
    </w:p>
    <w:p w14:paraId="1EB4E2CE">
      <w:pPr>
        <w:pStyle w:val="6"/>
        <w:spacing w:before="9" w:line="333" w:lineRule="auto"/>
        <w:rPr>
          <w:rFonts w:hint="eastAsia"/>
        </w:rPr>
      </w:pPr>
      <w:r>
        <w:rPr>
          <w:rFonts w:hint="eastAsia"/>
        </w:rPr>
        <w:t>第三种情感是盼望（我宁愿称之为盼望而不是欲望，因为无论我们盼望什么，我们都必然渴望它，所以这是包含在其中的），如今这种盼望在未重生之人中固定在这个世界和这个世界的事物上，他盼望晋升、财富或类似的东西；</w:t>
      </w:r>
    </w:p>
    <w:p w14:paraId="7665B039">
      <w:pPr>
        <w:pStyle w:val="6"/>
        <w:spacing w:before="9" w:line="333" w:lineRule="auto"/>
        <w:rPr>
          <w:rFonts w:hint="eastAsia"/>
        </w:rPr>
      </w:pPr>
    </w:p>
    <w:p w14:paraId="68ED4DE8">
      <w:pPr>
        <w:pStyle w:val="6"/>
        <w:spacing w:before="9" w:line="333" w:lineRule="auto"/>
        <w:rPr>
          <w:rFonts w:hint="eastAsia"/>
        </w:rPr>
      </w:pPr>
      <w:r>
        <w:rPr>
          <w:rFonts w:hint="eastAsia"/>
        </w:rPr>
        <w:t>as for his hope of Heaven, it is but a waking man's dream; a dream, said I? Yes, as dreams in the night fill us with illusions and vain forms (you know a Beggar may dream he is a King) so hope abusing the imagination of the unregenerate, fills their souls many a time with vain or empty contentment's;</w:t>
      </w:r>
    </w:p>
    <w:p w14:paraId="614387FD">
      <w:pPr>
        <w:pStyle w:val="6"/>
        <w:spacing w:before="9" w:line="333" w:lineRule="auto"/>
        <w:rPr>
          <w:rFonts w:hint="eastAsia"/>
        </w:rPr>
      </w:pPr>
      <w:r>
        <w:rPr>
          <w:rFonts w:hint="eastAsia"/>
        </w:rPr>
        <w:t>至于他对天堂的盼望，不过是清醒人的梦想；梦想，我说的对吗？是的，正如夜间的梦使我们充满幻觉和虚无的形象（你知道乞丐可能梦见自己是国王），所以滥用未重生之人想象力的盼望，许多时候使他们的灵魂充满虚空或空洞的满足；</w:t>
      </w:r>
    </w:p>
    <w:p w14:paraId="3B04A86C">
      <w:pPr>
        <w:pStyle w:val="6"/>
        <w:spacing w:before="9" w:line="333" w:lineRule="auto"/>
        <w:rPr>
          <w:rFonts w:hint="eastAsia"/>
        </w:rPr>
      </w:pPr>
    </w:p>
    <w:p w14:paraId="328F23FB">
      <w:pPr>
        <w:pStyle w:val="6"/>
        <w:spacing w:before="9" w:line="333" w:lineRule="auto"/>
        <w:rPr>
          <w:rFonts w:hint="eastAsia"/>
        </w:rPr>
      </w:pPr>
      <w:r>
        <w:rPr>
          <w:rFonts w:hint="eastAsia"/>
        </w:rPr>
        <w:t>but the hope of the regenerate both enjoys the right object, and right means; his eye is fixed on future good, and he endeavors to pursue it, till he get the possession;</w:t>
      </w:r>
    </w:p>
    <w:p w14:paraId="37E627F6">
      <w:pPr>
        <w:pStyle w:val="6"/>
        <w:spacing w:before="9" w:line="333" w:lineRule="auto"/>
        <w:rPr>
          <w:rFonts w:hint="eastAsia"/>
        </w:rPr>
      </w:pPr>
      <w:r>
        <w:rPr>
          <w:rFonts w:hint="eastAsia"/>
        </w:rPr>
        <w:t>但重生之人的盼望既享有正确的对象，也享有正确的方法；他的眼睛专注于未来的美善，他努力追求它，直到他得到拥有；</w:t>
      </w:r>
    </w:p>
    <w:p w14:paraId="6FA92A60">
      <w:pPr>
        <w:pStyle w:val="6"/>
        <w:spacing w:before="9" w:line="333" w:lineRule="auto"/>
        <w:rPr>
          <w:rFonts w:hint="eastAsia"/>
        </w:rPr>
      </w:pPr>
    </w:p>
    <w:p w14:paraId="0280C341">
      <w:pPr>
        <w:pStyle w:val="6"/>
        <w:spacing w:before="9" w:line="333" w:lineRule="auto"/>
        <w:rPr>
          <w:rFonts w:hint="eastAsia"/>
        </w:rPr>
      </w:pPr>
      <w:r>
        <w:rPr>
          <w:rFonts w:hint="eastAsia"/>
        </w:rPr>
        <w:t>if in the pursuit he meet with crosses, losses, griefs, disgraces, sicknesses, or any other calamities, his hope is able to sweeten the bitterest misery that can possibly befall him;</w:t>
      </w:r>
    </w:p>
    <w:p w14:paraId="430A0A1B">
      <w:pPr>
        <w:pStyle w:val="6"/>
        <w:spacing w:before="9" w:line="333" w:lineRule="auto"/>
        <w:rPr>
          <w:rFonts w:hint="eastAsia"/>
        </w:rPr>
      </w:pPr>
      <w:r>
        <w:rPr>
          <w:rFonts w:hint="eastAsia"/>
        </w:rPr>
        <w:t>如果在追求过程中他遇到十字架、损失、悲伤、羞辱、疾病或任何其他灾难，他的盼望能够使可能降临在他身上的最痛苦的苦难变得甘甜；</w:t>
      </w:r>
    </w:p>
    <w:p w14:paraId="12644171">
      <w:pPr>
        <w:pStyle w:val="6"/>
        <w:spacing w:before="9" w:line="333" w:lineRule="auto"/>
        <w:rPr>
          <w:rFonts w:hint="eastAsia"/>
        </w:rPr>
      </w:pPr>
    </w:p>
    <w:p w14:paraId="7E517C1D">
      <w:pPr>
        <w:pStyle w:val="6"/>
        <w:spacing w:before="9" w:line="333" w:lineRule="auto"/>
        <w:rPr>
          <w:rFonts w:hint="eastAsia"/>
        </w:rPr>
      </w:pPr>
      <w:r>
        <w:rPr>
          <w:rFonts w:hint="eastAsia"/>
        </w:rPr>
        <w:t>the afflictions of this life bid him look for a better, a cross here minds him of the glory above;</w:t>
      </w:r>
    </w:p>
    <w:p w14:paraId="1504FF16">
      <w:pPr>
        <w:pStyle w:val="6"/>
        <w:spacing w:before="9" w:line="333" w:lineRule="auto"/>
        <w:rPr>
          <w:rFonts w:hint="eastAsia"/>
        </w:rPr>
      </w:pPr>
      <w:r>
        <w:rPr>
          <w:rFonts w:hint="eastAsia"/>
        </w:rPr>
        <w:t>今生的苦难促使他寻求更美好的，此处的十字架使他想起上面的荣耀；</w:t>
      </w:r>
    </w:p>
    <w:p w14:paraId="59A44590">
      <w:pPr>
        <w:pStyle w:val="6"/>
        <w:spacing w:before="9" w:line="333" w:lineRule="auto"/>
        <w:rPr>
          <w:rFonts w:hint="eastAsia"/>
        </w:rPr>
      </w:pPr>
    </w:p>
    <w:p w14:paraId="516C7E67">
      <w:pPr>
        <w:pStyle w:val="6"/>
        <w:spacing w:before="9" w:line="333" w:lineRule="auto"/>
        <w:rPr>
          <w:rFonts w:hint="eastAsia"/>
        </w:rPr>
      </w:pPr>
      <w:r>
        <w:rPr>
          <w:rFonts w:hint="eastAsia"/>
        </w:rPr>
        <w:t>and howsoever this Hope may have many difficulties and wrestling's in him (therefore it is compared to an anchor, which holds the ship in a storm, Heb. 6:19.) yet it holds and sticks so firm in God and his promises, that he is confident, that after this life an heavenly crown shall be set on his head, by the hands of God and his Angels.</w:t>
      </w:r>
    </w:p>
    <w:p w14:paraId="6197566B">
      <w:pPr>
        <w:pStyle w:val="6"/>
        <w:spacing w:before="9" w:line="333" w:lineRule="auto"/>
        <w:rPr>
          <w:rFonts w:hint="eastAsia"/>
        </w:rPr>
      </w:pPr>
      <w:r>
        <w:rPr>
          <w:rFonts w:hint="eastAsia"/>
        </w:rPr>
        <w:t>无论这盼望在他里面可能有多少困难和挣扎（因此它被比作锚，在风暴中固定船只，希伯来书6:19），它却如此坚定地持守并扎根于神和祂的应许中，以至于他确信，在今生之后，天上的冠冕将由神和祂的天使之手戴在他的头上。</w:t>
      </w:r>
    </w:p>
    <w:p w14:paraId="126AC9DC">
      <w:pPr>
        <w:pStyle w:val="6"/>
        <w:spacing w:before="9" w:line="333" w:lineRule="auto"/>
        <w:rPr>
          <w:rFonts w:hint="eastAsia"/>
        </w:rPr>
      </w:pPr>
    </w:p>
    <w:p w14:paraId="793EF690">
      <w:pPr>
        <w:pStyle w:val="6"/>
        <w:spacing w:before="12" w:line="333" w:lineRule="auto"/>
        <w:rPr>
          <w:rFonts w:hint="eastAsia"/>
        </w:rPr>
      </w:pPr>
      <w:r>
        <w:rPr>
          <w:rFonts w:hint="eastAsia"/>
        </w:rPr>
        <w:t>The fourth affection is fear, which in the unregenerate is either worldly or servile:</w:t>
      </w:r>
    </w:p>
    <w:p w14:paraId="347C68FA">
      <w:pPr>
        <w:pStyle w:val="6"/>
        <w:spacing w:before="12" w:line="333" w:lineRule="auto"/>
        <w:rPr>
          <w:rFonts w:hint="eastAsia"/>
        </w:rPr>
      </w:pPr>
      <w:r>
        <w:rPr>
          <w:rFonts w:hint="eastAsia"/>
        </w:rPr>
        <w:t>第四种情感是惧怕，在未重生的人里，这惧怕不是属世的就是奴仆式的：</w:t>
      </w:r>
    </w:p>
    <w:p w14:paraId="12AC2A9B">
      <w:pPr>
        <w:pStyle w:val="6"/>
        <w:spacing w:before="12" w:line="333" w:lineRule="auto"/>
        <w:rPr>
          <w:rFonts w:hint="eastAsia"/>
        </w:rPr>
      </w:pPr>
    </w:p>
    <w:p w14:paraId="2740DCE2">
      <w:pPr>
        <w:pStyle w:val="6"/>
        <w:spacing w:before="12" w:line="333" w:lineRule="auto"/>
        <w:rPr>
          <w:rFonts w:hint="eastAsia"/>
        </w:rPr>
      </w:pPr>
      <w:r>
        <w:rPr>
          <w:rFonts w:hint="eastAsia"/>
        </w:rPr>
        <w:t>If it fasten on the world, then he fears the loss of his credit, or of his profit, and because he and the world must part at last, he fears this separation above all fears:</w:t>
      </w:r>
    </w:p>
    <w:p w14:paraId="092E483F">
      <w:pPr>
        <w:pStyle w:val="6"/>
        <w:spacing w:before="12" w:line="333" w:lineRule="auto"/>
        <w:rPr>
          <w:rFonts w:hint="eastAsia"/>
        </w:rPr>
      </w:pPr>
      <w:r>
        <w:rPr>
          <w:rFonts w:hint="eastAsia"/>
        </w:rPr>
        <w:t>如果这惧怕专注于世界，那么他害怕失去自己的声誉或利益，而且因为他最终必须与世界分离，他对这种分离的惧怕胜过一切：</w:t>
      </w:r>
    </w:p>
    <w:p w14:paraId="13CF0A49">
      <w:pPr>
        <w:pStyle w:val="6"/>
        <w:spacing w:before="12" w:line="333" w:lineRule="auto"/>
        <w:rPr>
          <w:rFonts w:hint="eastAsia"/>
        </w:rPr>
      </w:pPr>
    </w:p>
    <w:p w14:paraId="7E84BF85">
      <w:pPr>
        <w:pStyle w:val="6"/>
        <w:spacing w:before="12" w:line="333" w:lineRule="auto"/>
        <w:rPr>
          <w:rFonts w:hint="eastAsia"/>
        </w:rPr>
      </w:pPr>
      <w:r>
        <w:rPr>
          <w:rFonts w:hint="eastAsia"/>
        </w:rPr>
        <w:t>O death (saith the wiseman) how bitter is the remembrance of thee to a man that liveth at rest in his possessions, unto the man that hath nothing to vex him, and that hath prosperity in all things? Ecclus. 41:1.</w:t>
      </w:r>
    </w:p>
    <w:p w14:paraId="1572F899">
      <w:pPr>
        <w:pStyle w:val="6"/>
        <w:spacing w:before="12" w:line="333" w:lineRule="auto"/>
        <w:rPr>
          <w:rFonts w:hint="eastAsia"/>
        </w:rPr>
      </w:pPr>
      <w:r>
        <w:rPr>
          <w:rFonts w:hint="eastAsia"/>
        </w:rPr>
        <w:t>啊，死亡（智者说），对于一个安逸地住在自己产业中的人，对于一个没有烦恼、事事顺利的人来说，对你的记忆是何等苦涩？《德训篇》41:1。</w:t>
      </w:r>
    </w:p>
    <w:p w14:paraId="0ECA4B62">
      <w:pPr>
        <w:pStyle w:val="6"/>
        <w:spacing w:before="12" w:line="333" w:lineRule="auto"/>
        <w:rPr>
          <w:rFonts w:hint="eastAsia"/>
        </w:rPr>
      </w:pPr>
    </w:p>
    <w:p w14:paraId="63796910">
      <w:pPr>
        <w:pStyle w:val="6"/>
        <w:spacing w:before="12" w:line="333" w:lineRule="auto"/>
        <w:rPr>
          <w:rFonts w:hint="eastAsia"/>
        </w:rPr>
      </w:pPr>
      <w:r>
        <w:rPr>
          <w:rFonts w:hint="eastAsia"/>
        </w:rPr>
        <w:t>O these thoughts of the grisly forms, and ugly face of death, of the parting from all worldly pleasures forever, of his rotting in the grave, dragging to the Tribunal and Terror of the last day, they cannot but make his heart to shrug together for horror, and (many time) to quake and tremble like an Aspine-leaf;</w:t>
      </w:r>
    </w:p>
    <w:p w14:paraId="6C0721D5">
      <w:pPr>
        <w:pStyle w:val="6"/>
        <w:spacing w:before="12" w:line="333" w:lineRule="auto"/>
        <w:rPr>
          <w:rFonts w:hint="eastAsia"/>
        </w:rPr>
      </w:pPr>
      <w:r>
        <w:rPr>
          <w:rFonts w:hint="eastAsia"/>
        </w:rPr>
        <w:t>啊，这些关于死亡可怖形态和丑陋面容的思想，关于永远与所有世俗欢乐分离的思想，关于他在坟墓中腐烂、被拖到末日审判和恐怖中的思想，这些不能不使他的心因恐惧而颤抖，（很多时候）像白杨树叶一样战栗；</w:t>
      </w:r>
    </w:p>
    <w:p w14:paraId="24BE2D79">
      <w:pPr>
        <w:pStyle w:val="6"/>
        <w:spacing w:before="12" w:line="333" w:lineRule="auto"/>
        <w:rPr>
          <w:rFonts w:hint="eastAsia"/>
        </w:rPr>
      </w:pPr>
    </w:p>
    <w:p w14:paraId="29BC4188">
      <w:pPr>
        <w:pStyle w:val="6"/>
        <w:spacing w:before="12" w:line="333" w:lineRule="auto"/>
        <w:rPr>
          <w:rFonts w:hint="eastAsia"/>
        </w:rPr>
      </w:pPr>
      <w:r>
        <w:rPr>
          <w:rFonts w:hint="eastAsia"/>
        </w:rPr>
        <w:t>or if his fear reflect on God, then is it a servile fear; for as the servant or hireling works not for love of his master, but only for fear of punishment;</w:t>
      </w:r>
    </w:p>
    <w:p w14:paraId="5ED1453D">
      <w:pPr>
        <w:pStyle w:val="6"/>
        <w:spacing w:before="12" w:line="333" w:lineRule="auto"/>
        <w:rPr>
          <w:rFonts w:hint="eastAsia"/>
        </w:rPr>
      </w:pPr>
      <w:r>
        <w:rPr>
          <w:rFonts w:hint="eastAsia"/>
        </w:rPr>
        <w:t>或者如果他的惧怕反映在对神的态度上，那就是奴仆式的惧怕；因为就像仆人或雇工工作不是出于对主人的爱，而只是害怕惩罚；</w:t>
      </w:r>
    </w:p>
    <w:p w14:paraId="1E94C459">
      <w:pPr>
        <w:pStyle w:val="6"/>
        <w:spacing w:before="12" w:line="333" w:lineRule="auto"/>
        <w:rPr>
          <w:rFonts w:hint="eastAsia"/>
        </w:rPr>
      </w:pPr>
    </w:p>
    <w:p w14:paraId="25B5605B">
      <w:pPr>
        <w:pStyle w:val="6"/>
        <w:spacing w:before="12" w:line="333" w:lineRule="auto"/>
        <w:rPr>
          <w:rFonts w:hint="eastAsia"/>
        </w:rPr>
      </w:pPr>
      <w:r>
        <w:rPr>
          <w:rFonts w:hint="eastAsia"/>
        </w:rPr>
        <w:t>or as the adulterous woman is afraid of her husband, not out of love or affection, but lest he reward her to her foul demerits;</w:t>
      </w:r>
    </w:p>
    <w:p w14:paraId="19737325">
      <w:pPr>
        <w:pStyle w:val="6"/>
        <w:spacing w:before="12" w:line="333" w:lineRule="auto"/>
        <w:rPr>
          <w:rFonts w:hint="eastAsia"/>
        </w:rPr>
      </w:pPr>
      <w:r>
        <w:rPr>
          <w:rFonts w:hint="eastAsia"/>
        </w:rPr>
        <w:t>或者就像淫妇害怕她的丈夫，不是出于爱或情感，而是怕他按她的恶行报应她；</w:t>
      </w:r>
    </w:p>
    <w:p w14:paraId="6DD4ED03">
      <w:pPr>
        <w:pStyle w:val="6"/>
        <w:spacing w:before="12" w:line="333" w:lineRule="auto"/>
        <w:rPr>
          <w:rFonts w:hint="eastAsia"/>
        </w:rPr>
      </w:pPr>
    </w:p>
    <w:p w14:paraId="4C19FBA8">
      <w:pPr>
        <w:pStyle w:val="6"/>
        <w:spacing w:before="12" w:line="333" w:lineRule="auto"/>
        <w:rPr>
          <w:rFonts w:hint="eastAsia"/>
        </w:rPr>
      </w:pPr>
      <w:r>
        <w:rPr>
          <w:rFonts w:hint="eastAsia"/>
        </w:rPr>
        <w:t>so he fears God for fear of punishment due unto him from God:</w:t>
      </w:r>
    </w:p>
    <w:p w14:paraId="73E2F6B0">
      <w:pPr>
        <w:pStyle w:val="6"/>
        <w:spacing w:before="12" w:line="333" w:lineRule="auto"/>
        <w:rPr>
          <w:rFonts w:hint="eastAsia"/>
        </w:rPr>
      </w:pPr>
      <w:r>
        <w:rPr>
          <w:rFonts w:hint="eastAsia"/>
        </w:rPr>
        <w:t>所以他惧怕神是因为害怕从神而来对他的惩罚：</w:t>
      </w:r>
    </w:p>
    <w:p w14:paraId="1BFD1302">
      <w:pPr>
        <w:pStyle w:val="6"/>
        <w:spacing w:before="12" w:line="333" w:lineRule="auto"/>
        <w:rPr>
          <w:rFonts w:hint="eastAsia"/>
        </w:rPr>
      </w:pPr>
    </w:p>
    <w:p w14:paraId="254E0DB5">
      <w:pPr>
        <w:pStyle w:val="6"/>
        <w:spacing w:before="12" w:line="333" w:lineRule="auto"/>
        <w:rPr>
          <w:rFonts w:hint="eastAsia"/>
        </w:rPr>
      </w:pPr>
      <w:r>
        <w:rPr>
          <w:rFonts w:hint="eastAsia"/>
        </w:rPr>
        <w:t>It is otherwise with the man that is born again, his fear is either initial or filial in pangs of the new birth, or in the new born babe it is called initial, because then he casts away sin both out of God's love, to which he hath partly attained, and out of the woeful effects of sin, which he hath thoroughly considered;</w:t>
      </w:r>
    </w:p>
    <w:p w14:paraId="59A45568">
      <w:pPr>
        <w:pStyle w:val="6"/>
        <w:spacing w:before="12" w:line="333" w:lineRule="auto"/>
        <w:rPr>
          <w:rFonts w:hint="eastAsia"/>
        </w:rPr>
      </w:pPr>
      <w:r>
        <w:rPr>
          <w:rFonts w:hint="eastAsia"/>
        </w:rPr>
        <w:t>重生之人则不同，他的惧怕在新生之痛中或是初始的或是儿子般的，在新生婴孩中被称为初始的惧怕，因为那时他摒弃罪，既是出于对神的爱，这爱他已部分获得，也是出于对罪的悲惨后果的考虑，这后果他已彻底思考过；</w:t>
      </w:r>
    </w:p>
    <w:p w14:paraId="1DE14DD2">
      <w:pPr>
        <w:pStyle w:val="6"/>
        <w:spacing w:before="12" w:line="333" w:lineRule="auto"/>
        <w:rPr>
          <w:rFonts w:hint="eastAsia"/>
        </w:rPr>
      </w:pPr>
    </w:p>
    <w:p w14:paraId="085DE9BB">
      <w:pPr>
        <w:pStyle w:val="6"/>
        <w:spacing w:before="12" w:line="333" w:lineRule="auto"/>
        <w:rPr>
          <w:rFonts w:hint="eastAsia"/>
        </w:rPr>
      </w:pPr>
      <w:r>
        <w:rPr>
          <w:rFonts w:hint="eastAsia"/>
        </w:rPr>
        <w:t>with the right eye he beholds God, and with the left eye he beholds punishment;</w:t>
      </w:r>
    </w:p>
    <w:p w14:paraId="3BED7A5E">
      <w:pPr>
        <w:pStyle w:val="6"/>
        <w:spacing w:before="12" w:line="333" w:lineRule="auto"/>
        <w:rPr>
          <w:rFonts w:hint="eastAsia"/>
        </w:rPr>
      </w:pPr>
      <w:r>
        <w:rPr>
          <w:rFonts w:hint="eastAsia"/>
        </w:rPr>
        <w:t>他用右眼仰望神，用左眼看到惩罚；</w:t>
      </w:r>
    </w:p>
    <w:p w14:paraId="4628B7F3">
      <w:pPr>
        <w:pStyle w:val="6"/>
        <w:spacing w:before="12" w:line="333" w:lineRule="auto"/>
        <w:rPr>
          <w:rFonts w:hint="eastAsia"/>
        </w:rPr>
      </w:pPr>
    </w:p>
    <w:p w14:paraId="6BD33517">
      <w:pPr>
        <w:pStyle w:val="6"/>
        <w:spacing w:before="12" w:line="333" w:lineRule="auto"/>
        <w:rPr>
          <w:rFonts w:hint="eastAsia"/>
        </w:rPr>
      </w:pPr>
      <w:r>
        <w:rPr>
          <w:rFonts w:hint="eastAsia"/>
        </w:rPr>
        <w:t>so that this fear is a middle (as it were) betwixt servile and filial fear, and as the needle draweth in the thread, so this fear draweth in charity, and makes way for filial fear;</w:t>
      </w:r>
    </w:p>
    <w:p w14:paraId="7F87AE75">
      <w:pPr>
        <w:pStyle w:val="6"/>
        <w:spacing w:before="12" w:line="333" w:lineRule="auto"/>
        <w:rPr>
          <w:rFonts w:hint="eastAsia"/>
        </w:rPr>
      </w:pPr>
      <w:r>
        <w:rPr>
          <w:rFonts w:hint="eastAsia"/>
        </w:rPr>
        <w:t>所以这种惧怕是（可以说是）奴仆式惧怕和儿子般惧怕之间的中间状态，就像针引线一样，这种惧怕带来爱心，为儿子般的惧怕铺路；</w:t>
      </w:r>
    </w:p>
    <w:p w14:paraId="5241F4C4">
      <w:pPr>
        <w:pStyle w:val="6"/>
        <w:spacing w:before="12" w:line="333" w:lineRule="auto"/>
        <w:rPr>
          <w:rFonts w:hint="eastAsia"/>
        </w:rPr>
      </w:pPr>
    </w:p>
    <w:p w14:paraId="396DE1CF">
      <w:pPr>
        <w:pStyle w:val="6"/>
        <w:spacing w:before="12" w:line="333" w:lineRule="auto"/>
        <w:rPr>
          <w:rFonts w:hint="eastAsia"/>
        </w:rPr>
      </w:pPr>
      <w:r>
        <w:rPr>
          <w:rFonts w:hint="eastAsia"/>
        </w:rPr>
        <w:t>to which, if by growth in grace he be fully ripened, then he fears God out of love to God, as the Prophet Isaiah proclaimeth, The fear of the Lord is his treasure, Isa. 33:6.</w:t>
      </w:r>
    </w:p>
    <w:p w14:paraId="6DF3E123">
      <w:pPr>
        <w:pStyle w:val="6"/>
        <w:spacing w:before="12" w:line="333" w:lineRule="auto"/>
        <w:rPr>
          <w:rFonts w:hint="eastAsia"/>
        </w:rPr>
      </w:pPr>
      <w:r>
        <w:rPr>
          <w:rFonts w:hint="eastAsia"/>
        </w:rPr>
        <w:t>如果通过在恩典中成长他完全成熟到这种地步，那么他惧怕神是出于对神的爱，正如先知以赛亚宣告的，"敬畏耶和华是祂的宝藏"，以赛亚书33:6。</w:t>
      </w:r>
    </w:p>
    <w:p w14:paraId="13A009E6">
      <w:pPr>
        <w:pStyle w:val="6"/>
        <w:spacing w:before="12" w:line="333" w:lineRule="auto"/>
        <w:rPr>
          <w:rFonts w:hint="eastAsia"/>
        </w:rPr>
      </w:pPr>
    </w:p>
    <w:p w14:paraId="5093018C">
      <w:pPr>
        <w:pStyle w:val="6"/>
        <w:spacing w:before="12" w:line="333" w:lineRule="auto"/>
        <w:rPr>
          <w:rFonts w:hint="eastAsia"/>
        </w:rPr>
      </w:pPr>
      <w:r>
        <w:rPr>
          <w:rFonts w:hint="eastAsia"/>
        </w:rPr>
        <w:t>Never was treasure more dear to the worldlings, then is God's fear to him, his love of God, his desire to please God, and his fear of being separated from God, keeps him in such awe, that though no punishment, no death, no hell were at all, yet he would not sin wickedly, willfully and maliciously, for a world of treasures.</w:t>
      </w:r>
    </w:p>
    <w:p w14:paraId="738C2A0A">
      <w:pPr>
        <w:pStyle w:val="6"/>
        <w:spacing w:before="12" w:line="333" w:lineRule="auto"/>
        <w:rPr>
          <w:rFonts w:hint="eastAsia"/>
        </w:rPr>
      </w:pPr>
      <w:r>
        <w:rPr>
          <w:rFonts w:hint="eastAsia"/>
        </w:rPr>
        <w:t>从未有宝藏对世俗之人如此珍贵，如同敬畏神之心对他一样，他对神的爱，他渴望取悦神，以及他害怕与神分离，使他如此敬畏，即使没有任何惩罚，没有死亡，没有地狱，他也不会为了世上的宝藏而恶意地、任性地、恶毒地犯罪。</w:t>
      </w:r>
    </w:p>
    <w:p w14:paraId="293C9CFB">
      <w:pPr>
        <w:pStyle w:val="6"/>
        <w:spacing w:before="12" w:line="333" w:lineRule="auto"/>
        <w:rPr>
          <w:rFonts w:hint="eastAsia"/>
        </w:rPr>
      </w:pPr>
    </w:p>
    <w:p w14:paraId="779445C9">
      <w:pPr>
        <w:pStyle w:val="6"/>
        <w:spacing w:before="65" w:line="333" w:lineRule="auto"/>
        <w:ind w:firstLine="0"/>
        <w:rPr>
          <w:rFonts w:hint="eastAsia"/>
        </w:rPr>
      </w:pPr>
      <w:r>
        <w:rPr>
          <w:rFonts w:hint="eastAsia"/>
        </w:rPr>
        <w:t>The fifth affection is joy, which in the unregenerate is merely sensual and brutish; it hath no better objects then gold, or greatness, or offices, or honors, or the like: and what are all these but a shadow, a ship, a bird, an arrow, a post that passeth by?</w:t>
      </w:r>
    </w:p>
    <w:p w14:paraId="08087143">
      <w:pPr>
        <w:pStyle w:val="6"/>
        <w:spacing w:before="65" w:line="333" w:lineRule="auto"/>
        <w:ind w:firstLine="0"/>
        <w:rPr>
          <w:rFonts w:hint="eastAsia"/>
        </w:rPr>
      </w:pPr>
      <w:r>
        <w:rPr>
          <w:rFonts w:hint="eastAsia"/>
        </w:rPr>
        <w:t>第五种情感是喜乐，在未重生之人中，这种喜乐仅仅是感官上的、兽性的；它没有比金钱、权势、职位、荣誉等更好的对象：这些又算什么呢？不过是影子、船只、飞鸟、箭矢、匆匆而过的邮差？</w:t>
      </w:r>
    </w:p>
    <w:p w14:paraId="06E4478A">
      <w:pPr>
        <w:pStyle w:val="6"/>
        <w:spacing w:before="65" w:line="333" w:lineRule="auto"/>
        <w:ind w:firstLine="0"/>
        <w:rPr>
          <w:rFonts w:hint="eastAsia"/>
        </w:rPr>
      </w:pPr>
    </w:p>
    <w:p w14:paraId="515E5410">
      <w:pPr>
        <w:pStyle w:val="6"/>
        <w:spacing w:before="65" w:line="333" w:lineRule="auto"/>
        <w:ind w:firstLine="0"/>
        <w:rPr>
          <w:rFonts w:hint="eastAsia"/>
        </w:rPr>
      </w:pPr>
      <w:r>
        <w:rPr>
          <w:rFonts w:hint="eastAsia"/>
        </w:rPr>
        <w:t>Or rather, as crackling of thorns under a pot, as flashes of lightning before everlasting fire?</w:t>
      </w:r>
    </w:p>
    <w:p w14:paraId="79FABC07">
      <w:pPr>
        <w:pStyle w:val="6"/>
        <w:spacing w:before="65" w:line="333" w:lineRule="auto"/>
        <w:ind w:firstLine="0"/>
        <w:rPr>
          <w:rFonts w:hint="eastAsia"/>
        </w:rPr>
      </w:pPr>
      <w:r>
        <w:rPr>
          <w:rFonts w:hint="eastAsia"/>
        </w:rPr>
        <w:t>或者更确切地说，如同锅下荆棘的爆裂声，如同永恒火焰前的闪电？</w:t>
      </w:r>
    </w:p>
    <w:p w14:paraId="6E5C7C61">
      <w:pPr>
        <w:pStyle w:val="6"/>
        <w:spacing w:before="65" w:line="333" w:lineRule="auto"/>
        <w:ind w:firstLine="0"/>
        <w:rPr>
          <w:rFonts w:hint="eastAsia"/>
        </w:rPr>
      </w:pPr>
    </w:p>
    <w:p w14:paraId="6BEAFA26">
      <w:pPr>
        <w:pStyle w:val="6"/>
        <w:spacing w:before="65" w:line="333" w:lineRule="auto"/>
        <w:ind w:firstLine="0"/>
        <w:rPr>
          <w:rFonts w:hint="eastAsia"/>
        </w:rPr>
      </w:pPr>
      <w:r>
        <w:rPr>
          <w:rFonts w:hint="eastAsia"/>
        </w:rPr>
        <w:t>But the joy of the regenerate is a spiritual joy, and the matter of it is the light of God's countenance, or the robe of Christ's righteousness, or the promises of God's word; or above all, God Almighty, blessed evermore:</w:t>
      </w:r>
    </w:p>
    <w:p w14:paraId="67E9FEC1">
      <w:pPr>
        <w:pStyle w:val="6"/>
        <w:spacing w:before="65" w:line="333" w:lineRule="auto"/>
        <w:ind w:firstLine="0"/>
        <w:rPr>
          <w:rFonts w:hint="eastAsia"/>
        </w:rPr>
      </w:pPr>
      <w:r>
        <w:rPr>
          <w:rFonts w:hint="eastAsia"/>
        </w:rPr>
        <w:t>但重生之人的喜乐是属灵的喜乐，其源泉是神面光的照耀，或基督公义的袍子，或神话语的应许；或最重要的，是永远蒙福的全能神：</w:t>
      </w:r>
    </w:p>
    <w:p w14:paraId="6B0B01F5">
      <w:pPr>
        <w:pStyle w:val="6"/>
        <w:spacing w:before="65" w:line="333" w:lineRule="auto"/>
        <w:ind w:firstLine="0"/>
        <w:rPr>
          <w:rFonts w:hint="eastAsia"/>
        </w:rPr>
      </w:pPr>
    </w:p>
    <w:p w14:paraId="42729E8D">
      <w:pPr>
        <w:pStyle w:val="6"/>
        <w:spacing w:before="65" w:line="333" w:lineRule="auto"/>
        <w:ind w:firstLine="0"/>
        <w:rPr>
          <w:rFonts w:hint="eastAsia"/>
        </w:rPr>
      </w:pPr>
      <w:r>
        <w:rPr>
          <w:rFonts w:hint="eastAsia"/>
        </w:rPr>
        <w:t>Thus David, Whom have I in heaven but thee? And there is none upon earth that I desire besides thee, Psal. 73:25.</w:t>
      </w:r>
    </w:p>
    <w:p w14:paraId="0CDED40A">
      <w:pPr>
        <w:pStyle w:val="6"/>
        <w:spacing w:before="65" w:line="333" w:lineRule="auto"/>
        <w:ind w:firstLine="0"/>
        <w:rPr>
          <w:rFonts w:hint="eastAsia"/>
        </w:rPr>
      </w:pPr>
      <w:r>
        <w:rPr>
          <w:rFonts w:hint="eastAsia"/>
        </w:rPr>
        <w:t>正如大卫所言："除祢以外，在天上我有谁呢？除祢以外，在地上我也没有所爱慕的。"（诗篇73:25）</w:t>
      </w:r>
    </w:p>
    <w:p w14:paraId="06B093EA">
      <w:pPr>
        <w:pStyle w:val="6"/>
        <w:spacing w:before="65" w:line="333" w:lineRule="auto"/>
        <w:ind w:firstLine="0"/>
        <w:rPr>
          <w:rFonts w:hint="eastAsia"/>
        </w:rPr>
      </w:pPr>
    </w:p>
    <w:p w14:paraId="246BA966">
      <w:pPr>
        <w:pStyle w:val="6"/>
        <w:spacing w:before="65" w:line="333" w:lineRule="auto"/>
        <w:ind w:firstLine="0"/>
        <w:rPr>
          <w:rFonts w:hint="eastAsia"/>
        </w:rPr>
      </w:pPr>
      <w:r>
        <w:rPr>
          <w:rFonts w:hint="eastAsia"/>
        </w:rPr>
        <w:t>Why, this is that joy which no man can conceive, but he that enjoys it; this is that white stone, Rev. 2:17, whose splendor shines only upon heavenly hearts;</w:t>
      </w:r>
    </w:p>
    <w:p w14:paraId="526411C7">
      <w:pPr>
        <w:pStyle w:val="6"/>
        <w:spacing w:before="65" w:line="333" w:lineRule="auto"/>
        <w:ind w:firstLine="0"/>
        <w:rPr>
          <w:rFonts w:hint="eastAsia"/>
        </w:rPr>
      </w:pPr>
      <w:r>
        <w:rPr>
          <w:rFonts w:hint="eastAsia"/>
        </w:rPr>
        <w:t>这种喜乐是任何人都无法理解的，唯有经历它的人才能体会；这就是那启示录2:17所说的白石，其光辉只照耀在属天的心灵上；</w:t>
      </w:r>
    </w:p>
    <w:p w14:paraId="0F222B21">
      <w:pPr>
        <w:pStyle w:val="6"/>
        <w:spacing w:before="65" w:line="333" w:lineRule="auto"/>
        <w:ind w:firstLine="0"/>
        <w:rPr>
          <w:rFonts w:hint="eastAsia"/>
        </w:rPr>
      </w:pPr>
    </w:p>
    <w:p w14:paraId="4EC387CC">
      <w:pPr>
        <w:pStyle w:val="6"/>
        <w:spacing w:before="65" w:line="333" w:lineRule="auto"/>
        <w:ind w:firstLine="0"/>
        <w:rPr>
          <w:rFonts w:hint="eastAsia"/>
        </w:rPr>
      </w:pPr>
      <w:r>
        <w:rPr>
          <w:rFonts w:hint="eastAsia"/>
        </w:rPr>
        <w:t>this is that glimpse of heavens glory, which springing up in a sanctified heart, out of the wells of salvation, and carried along with addition of fresh comforts (from the Word and Sacraments) through a fruitful current and course of man's life, it is at last entertained into the boundless and bottomless Ocean of the joys of Heaven.</w:t>
      </w:r>
    </w:p>
    <w:p w14:paraId="709A8D73">
      <w:pPr>
        <w:pStyle w:val="6"/>
        <w:spacing w:before="65" w:line="333" w:lineRule="auto"/>
        <w:ind w:firstLine="0"/>
        <w:rPr>
          <w:rFonts w:hint="eastAsia"/>
        </w:rPr>
      </w:pPr>
      <w:r>
        <w:rPr>
          <w:rFonts w:hint="eastAsia"/>
        </w:rPr>
        <w:t>这是天堂荣耀的一瞥，从成圣之心中涌出，源自救恩的泉源，并在人生丰盛的道路上，随着从圣道和圣礼而来的新鲜安慰不断增加，最终被迎入那无边无底的天堂喜乐的海洋。</w:t>
      </w:r>
    </w:p>
    <w:p w14:paraId="71EE5FB6">
      <w:pPr>
        <w:pStyle w:val="6"/>
        <w:spacing w:before="65" w:line="333" w:lineRule="auto"/>
        <w:ind w:firstLine="0"/>
        <w:rPr>
          <w:rFonts w:hint="eastAsia"/>
        </w:rPr>
      </w:pPr>
    </w:p>
    <w:p w14:paraId="2E432FE3">
      <w:pPr>
        <w:pStyle w:val="6"/>
        <w:spacing w:before="65" w:line="333" w:lineRule="auto"/>
        <w:ind w:firstLine="0"/>
        <w:rPr>
          <w:rFonts w:hint="eastAsia"/>
        </w:rPr>
      </w:pPr>
      <w:r>
        <w:rPr>
          <w:rFonts w:hint="eastAsia"/>
        </w:rPr>
        <w:t>I will not say, but sometimes it may be assaulted, and stopped with some doubts, or distrusts, or weaknesses of degree, yet in respect of its creation, or essence, or blissful issue, it is (saith one) a very glimpse of heaven, a pure taste of the rivers of life, and first fruits (as he calls it) of everlasting joys.</w:t>
      </w:r>
    </w:p>
    <w:p w14:paraId="4FCF643C">
      <w:pPr>
        <w:pStyle w:val="6"/>
        <w:spacing w:before="65" w:line="333" w:lineRule="auto"/>
        <w:ind w:firstLine="0"/>
        <w:rPr>
          <w:rFonts w:hint="eastAsia"/>
        </w:rPr>
      </w:pPr>
      <w:r>
        <w:rPr>
          <w:rFonts w:hint="eastAsia"/>
        </w:rPr>
        <w:t>我不是说这喜乐不会受到攻击，或被疑惑、不信任或程度上的软弱所阻碍，但就其创造、本质或幸福结局而言，它（有人说）确实是天堂的一瞥，生命之河的纯净滋味，以及（如他所称）永恒喜乐的初熟果子。</w:t>
      </w:r>
    </w:p>
    <w:p w14:paraId="3B94B1F3">
      <w:pPr>
        <w:pStyle w:val="6"/>
        <w:spacing w:before="65" w:line="333" w:lineRule="auto"/>
        <w:ind w:firstLine="0"/>
        <w:rPr>
          <w:rFonts w:hint="eastAsia"/>
        </w:rPr>
      </w:pPr>
    </w:p>
    <w:p w14:paraId="1B38E67E">
      <w:pPr>
        <w:pStyle w:val="6"/>
        <w:spacing w:before="65" w:line="333" w:lineRule="auto"/>
        <w:ind w:firstLine="0"/>
        <w:rPr>
          <w:rFonts w:hint="eastAsia"/>
        </w:rPr>
      </w:pPr>
      <w:r>
        <w:rPr>
          <w:rFonts w:hint="eastAsia"/>
        </w:rPr>
        <w:t>The sixth affection is sorrow, which in the unregenerate is a worldly sorrow, and the effects of it are death; so the Apostle, The sorrow of the world worketh death, 2 Cor. 7:10.</w:t>
      </w:r>
    </w:p>
    <w:p w14:paraId="2FA94A8F">
      <w:pPr>
        <w:pStyle w:val="6"/>
        <w:spacing w:before="65" w:line="333" w:lineRule="auto"/>
        <w:ind w:firstLine="0"/>
        <w:rPr>
          <w:rFonts w:hint="eastAsia"/>
        </w:rPr>
      </w:pPr>
      <w:r>
        <w:rPr>
          <w:rFonts w:hint="eastAsia"/>
        </w:rPr>
        <w:t>第六种情感是忧伤，在未重生之人中，这是属世的忧伤，其结果是死亡；正如使徒所说："因为属世的忧伤导致死亡。"（哥林多后书7:10）</w:t>
      </w:r>
    </w:p>
    <w:p w14:paraId="5E11FB57">
      <w:pPr>
        <w:pStyle w:val="6"/>
        <w:spacing w:before="65" w:line="333" w:lineRule="auto"/>
        <w:ind w:firstLine="0"/>
        <w:rPr>
          <w:rFonts w:hint="eastAsia"/>
        </w:rPr>
      </w:pPr>
    </w:p>
    <w:p w14:paraId="22FDDBF8">
      <w:pPr>
        <w:pStyle w:val="6"/>
        <w:spacing w:before="65" w:line="333" w:lineRule="auto"/>
        <w:ind w:firstLine="0"/>
        <w:rPr>
          <w:rFonts w:hint="eastAsia"/>
        </w:rPr>
      </w:pPr>
      <w:r>
        <w:rPr>
          <w:rFonts w:hint="eastAsia"/>
        </w:rPr>
        <w:t>In this kind how endless are the sorrows of men for their losses, or crosses, that sometimes may befall them?</w:t>
      </w:r>
    </w:p>
    <w:p w14:paraId="5ED9DE31">
      <w:pPr>
        <w:pStyle w:val="6"/>
        <w:spacing w:before="65" w:line="333" w:lineRule="auto"/>
        <w:ind w:firstLine="0"/>
        <w:rPr>
          <w:rFonts w:hint="eastAsia"/>
        </w:rPr>
      </w:pPr>
      <w:r>
        <w:rPr>
          <w:rFonts w:hint="eastAsia"/>
        </w:rPr>
        <w:t>这种忧伤中，人们为他们的损失或苦难，就是那些可能降临在他们身上的事，何等无尽地忧愁？</w:t>
      </w:r>
    </w:p>
    <w:p w14:paraId="0DB117AF">
      <w:pPr>
        <w:pStyle w:val="6"/>
        <w:spacing w:before="65" w:line="333" w:lineRule="auto"/>
        <w:ind w:firstLine="0"/>
        <w:rPr>
          <w:rFonts w:hint="eastAsia"/>
        </w:rPr>
      </w:pPr>
    </w:p>
    <w:p w14:paraId="450B6D6D">
      <w:pPr>
        <w:pStyle w:val="6"/>
        <w:spacing w:before="65" w:line="333" w:lineRule="auto"/>
        <w:ind w:firstLine="0"/>
        <w:rPr>
          <w:rFonts w:hint="eastAsia"/>
        </w:rPr>
      </w:pPr>
      <w:r>
        <w:rPr>
          <w:rFonts w:hint="eastAsia"/>
        </w:rPr>
        <w:t>And howsoever some may endeavor to comfort them in Christ, they are so dead-hearted that nothing can persuade, nothing relish with them that concerns heaven, or salvation.</w:t>
      </w:r>
    </w:p>
    <w:p w14:paraId="680C1D88">
      <w:pPr>
        <w:pStyle w:val="6"/>
        <w:spacing w:before="65" w:line="333" w:lineRule="auto"/>
        <w:ind w:firstLine="0"/>
        <w:rPr>
          <w:rFonts w:hint="eastAsia"/>
        </w:rPr>
      </w:pPr>
      <w:r>
        <w:rPr>
          <w:rFonts w:hint="eastAsia"/>
        </w:rPr>
        <w:t>无论有人如何努力在基督里安慰他们，他们的心却是如此刚硬，以至于没有什么能说服他们，他们对有关天堂或救恩的事也毫无兴趣。</w:t>
      </w:r>
    </w:p>
    <w:p w14:paraId="143C4A48">
      <w:pPr>
        <w:pStyle w:val="6"/>
        <w:spacing w:before="65" w:line="333" w:lineRule="auto"/>
        <w:ind w:firstLine="0"/>
        <w:rPr>
          <w:rFonts w:hint="eastAsia"/>
        </w:rPr>
      </w:pPr>
    </w:p>
    <w:p w14:paraId="74DE31D4">
      <w:pPr>
        <w:pStyle w:val="6"/>
        <w:spacing w:before="65" w:line="333" w:lineRule="auto"/>
        <w:ind w:firstLine="0"/>
        <w:rPr>
          <w:rFonts w:hint="eastAsia"/>
        </w:rPr>
      </w:pPr>
      <w:r>
        <w:rPr>
          <w:rFonts w:hint="eastAsia"/>
        </w:rPr>
        <w:t>But in the regenerate, sorrow looks up to Godwards, not that the beholding of God in himself can bring sorrow to a man, for he is a most comfortable object, which made David say, The light of thy countenance — is gladness to my heart:</w:t>
      </w:r>
    </w:p>
    <w:p w14:paraId="56CFFF6F">
      <w:pPr>
        <w:pStyle w:val="6"/>
        <w:spacing w:before="65" w:line="333" w:lineRule="auto"/>
        <w:ind w:firstLine="0"/>
        <w:rPr>
          <w:rFonts w:hint="eastAsia"/>
        </w:rPr>
      </w:pPr>
      <w:r>
        <w:rPr>
          <w:rFonts w:hint="eastAsia"/>
        </w:rPr>
        <w:t>但在重生之人中，忧伤是仰望神的，并非注视神本身会给人带来忧伤，因为祂是最令人安慰的对象，这使大卫说："祢面光的照耀是我心中的喜乐"：</w:t>
      </w:r>
    </w:p>
    <w:p w14:paraId="321F64DE">
      <w:pPr>
        <w:pStyle w:val="6"/>
        <w:spacing w:before="65" w:line="333" w:lineRule="auto"/>
        <w:ind w:firstLine="0"/>
        <w:rPr>
          <w:rFonts w:hint="eastAsia"/>
        </w:rPr>
      </w:pPr>
    </w:p>
    <w:p w14:paraId="1C5B3BD3">
      <w:pPr>
        <w:pStyle w:val="6"/>
        <w:spacing w:before="65" w:line="333" w:lineRule="auto"/>
        <w:ind w:firstLine="0"/>
        <w:rPr>
          <w:rFonts w:hint="eastAsia"/>
        </w:rPr>
      </w:pPr>
      <w:r>
        <w:rPr>
          <w:rFonts w:hint="eastAsia"/>
        </w:rPr>
        <w:t>but the beholding of sin, which hindereth from the clear sight of that object, this is it which breeds sorrow, and this the Apostle calls godly sorrow, working repentance to salvation, not to be repented of, 2 Cor. 7:10.</w:t>
      </w:r>
    </w:p>
    <w:p w14:paraId="727944A0">
      <w:pPr>
        <w:pStyle w:val="6"/>
        <w:spacing w:before="65" w:line="333" w:lineRule="auto"/>
        <w:ind w:firstLine="0"/>
        <w:rPr>
          <w:rFonts w:hint="eastAsia"/>
        </w:rPr>
      </w:pPr>
      <w:r>
        <w:rPr>
          <w:rFonts w:hint="eastAsia"/>
        </w:rPr>
        <w:t>而是注视罪，那阻碍我们清晰看见神的罪，这才是产生忧伤的原因，这就是使徒所称的敬虔的忧伤，"生出没有后悔的懊悔来，以致得救。"（哥林多后书7:10）</w:t>
      </w:r>
    </w:p>
    <w:p w14:paraId="0D794176">
      <w:pPr>
        <w:pStyle w:val="6"/>
        <w:spacing w:before="65" w:line="333" w:lineRule="auto"/>
        <w:ind w:firstLine="0"/>
        <w:rPr>
          <w:rFonts w:hint="eastAsia"/>
        </w:rPr>
      </w:pPr>
    </w:p>
    <w:p w14:paraId="7117B8C1">
      <w:pPr>
        <w:pStyle w:val="6"/>
        <w:spacing w:before="65" w:line="333" w:lineRule="auto"/>
        <w:ind w:firstLine="0"/>
        <w:rPr>
          <w:rFonts w:hint="eastAsia"/>
        </w:rPr>
      </w:pPr>
      <w:r>
        <w:rPr>
          <w:rFonts w:hint="eastAsia"/>
        </w:rPr>
        <w:t>It is not every sorrow, but godly sorrow, I rejoice (saith the Apostle) not that ye were made sorry, but that ye sorrowed to repentance:</w:t>
      </w:r>
    </w:p>
    <w:p w14:paraId="5C216656">
      <w:pPr>
        <w:pStyle w:val="6"/>
        <w:spacing w:before="65" w:line="333" w:lineRule="auto"/>
        <w:ind w:firstLine="0"/>
        <w:rPr>
          <w:rFonts w:hint="eastAsia"/>
        </w:rPr>
      </w:pPr>
      <w:r>
        <w:rPr>
          <w:rFonts w:hint="eastAsia"/>
        </w:rPr>
        <w:t>不是每种忧伤，而是敬虔的忧伤，"我如今欢喜（使徒说），不是因你们忧愁，而是因你们忧愁以致悔改"：</w:t>
      </w:r>
    </w:p>
    <w:p w14:paraId="5A04692F">
      <w:pPr>
        <w:pStyle w:val="6"/>
        <w:spacing w:before="65" w:line="333" w:lineRule="auto"/>
        <w:ind w:firstLine="0"/>
        <w:rPr>
          <w:rFonts w:hint="eastAsia"/>
        </w:rPr>
      </w:pPr>
    </w:p>
    <w:p w14:paraId="494688D1">
      <w:pPr>
        <w:pStyle w:val="6"/>
        <w:spacing w:before="65" w:line="333" w:lineRule="auto"/>
        <w:ind w:firstLine="0"/>
        <w:rPr>
          <w:rFonts w:hint="eastAsia"/>
        </w:rPr>
      </w:pPr>
      <w:r>
        <w:rPr>
          <w:rFonts w:hint="eastAsia"/>
        </w:rPr>
        <w:t>And would you know who sorrows to repentance? It is he, and only he that groans and sighs under the heavy weight and burden of his sins, that is of a broken and contrite heart, that trembles at God's word, that is grieved at his enormities, that forsakes all sins, and that resigns up himself in all holy obedience to God's blessed will;</w:t>
      </w:r>
    </w:p>
    <w:p w14:paraId="5AFFC6F4">
      <w:pPr>
        <w:pStyle w:val="6"/>
        <w:spacing w:before="65" w:line="333" w:lineRule="auto"/>
        <w:ind w:firstLine="0"/>
        <w:rPr>
          <w:rFonts w:hint="eastAsia"/>
        </w:rPr>
      </w:pPr>
      <w:r>
        <w:rPr>
          <w:rFonts w:hint="eastAsia"/>
        </w:rPr>
        <w:t>你想知道谁是为悔改而忧伤的人吗？就是那在罪的重担下呻吟叹息的人，就是那心灵破碎痛悔的人，就是那在神的话语前战兢的人，就是那为自己的罪过忧伤的人，就是那弃绝一切罪恶并在所有圣洁顺服中将自己献给神的人；</w:t>
      </w:r>
    </w:p>
    <w:p w14:paraId="4606FE0E">
      <w:pPr>
        <w:pStyle w:val="6"/>
        <w:spacing w:before="65" w:line="333" w:lineRule="auto"/>
        <w:ind w:firstLine="0"/>
        <w:rPr>
          <w:rFonts w:hint="eastAsia"/>
        </w:rPr>
      </w:pPr>
    </w:p>
    <w:p w14:paraId="78CBE933">
      <w:pPr>
        <w:pStyle w:val="6"/>
        <w:spacing w:before="65" w:line="333" w:lineRule="auto"/>
        <w:ind w:firstLine="0"/>
        <w:rPr>
          <w:rFonts w:hint="eastAsia"/>
        </w:rPr>
      </w:pPr>
      <w:r>
        <w:rPr>
          <w:rFonts w:hint="eastAsia"/>
        </w:rPr>
        <w:t>this sorrow is a blessed sorrow that brings forth joy and immortality:</w:t>
      </w:r>
    </w:p>
    <w:p w14:paraId="56E6D0B0">
      <w:pPr>
        <w:pStyle w:val="6"/>
        <w:spacing w:before="65" w:line="333" w:lineRule="auto"/>
        <w:ind w:firstLine="0"/>
        <w:rPr>
          <w:rFonts w:hint="eastAsia"/>
        </w:rPr>
      </w:pPr>
      <w:r>
        <w:rPr>
          <w:rFonts w:hint="eastAsia"/>
        </w:rPr>
        <w:t>这种忧伤是蒙福的忧伤，带来喜乐和永生：</w:t>
      </w:r>
    </w:p>
    <w:p w14:paraId="38B1004B">
      <w:pPr>
        <w:pStyle w:val="6"/>
        <w:spacing w:before="65" w:line="333" w:lineRule="auto"/>
        <w:ind w:firstLine="0"/>
        <w:rPr>
          <w:rFonts w:hint="eastAsia"/>
        </w:rPr>
      </w:pPr>
    </w:p>
    <w:p w14:paraId="350CB3A9">
      <w:pPr>
        <w:pStyle w:val="6"/>
        <w:spacing w:before="65" w:line="333" w:lineRule="auto"/>
        <w:ind w:firstLine="0"/>
        <w:rPr>
          <w:rFonts w:hint="eastAsia"/>
        </w:rPr>
      </w:pPr>
      <w:r>
        <w:rPr>
          <w:rFonts w:hint="eastAsia"/>
        </w:rPr>
        <w:t>Therefore comfort ye, comfort ye all that mourn in Zion, what though for a night (in pangs of the new birth) you lie sorrowing and weeping for your sins?</w:t>
      </w:r>
    </w:p>
    <w:p w14:paraId="4A1E17E2">
      <w:pPr>
        <w:pStyle w:val="6"/>
        <w:spacing w:before="65" w:line="333" w:lineRule="auto"/>
        <w:ind w:firstLine="0"/>
        <w:rPr>
          <w:rFonts w:hint="eastAsia"/>
        </w:rPr>
      </w:pPr>
      <w:r>
        <w:rPr>
          <w:rFonts w:hint="eastAsia"/>
        </w:rPr>
        <w:t>所以，你们要安慰，安慰所有在锡安哀哭的人，虽然一夜之间（在重生的阵痛中）你们为罪忧伤哭泣，又有何妨？</w:t>
      </w:r>
    </w:p>
    <w:p w14:paraId="5F858696">
      <w:pPr>
        <w:pStyle w:val="6"/>
        <w:spacing w:before="65" w:line="333" w:lineRule="auto"/>
        <w:ind w:firstLine="0"/>
        <w:rPr>
          <w:rFonts w:hint="eastAsia"/>
        </w:rPr>
      </w:pPr>
    </w:p>
    <w:p w14:paraId="1BC5F4BB">
      <w:pPr>
        <w:pStyle w:val="6"/>
        <w:spacing w:before="65" w:line="333" w:lineRule="auto"/>
        <w:ind w:firstLine="0"/>
        <w:rPr>
          <w:rFonts w:hint="eastAsia"/>
        </w:rPr>
      </w:pPr>
      <w:r>
        <w:rPr>
          <w:rFonts w:hint="eastAsia"/>
        </w:rPr>
        <w:t>Mark a while, and the day will dawn, ride on, because of the word of truth, and a day star will arise in your hearts that will never set;</w:t>
      </w:r>
    </w:p>
    <w:p w14:paraId="6F5A2750">
      <w:pPr>
        <w:pStyle w:val="6"/>
        <w:spacing w:before="65" w:line="333" w:lineRule="auto"/>
        <w:ind w:firstLine="0"/>
        <w:rPr>
          <w:rFonts w:hint="eastAsia"/>
        </w:rPr>
      </w:pPr>
      <w:r>
        <w:rPr>
          <w:rFonts w:hint="eastAsia"/>
        </w:rPr>
        <w:t>稍等片刻，黎明将至，因真理之道继续前行，一颗永不沉落的晨星将在你们心中升起；</w:t>
      </w:r>
    </w:p>
    <w:p w14:paraId="325A3779">
      <w:pPr>
        <w:pStyle w:val="6"/>
        <w:spacing w:before="65" w:line="333" w:lineRule="auto"/>
        <w:ind w:firstLine="0"/>
        <w:rPr>
          <w:rFonts w:hint="eastAsia"/>
        </w:rPr>
      </w:pPr>
    </w:p>
    <w:p w14:paraId="1F9F6F1A">
      <w:pPr>
        <w:pStyle w:val="6"/>
        <w:spacing w:before="65" w:line="333" w:lineRule="auto"/>
        <w:ind w:firstLine="0"/>
        <w:rPr>
          <w:rFonts w:hint="eastAsia"/>
        </w:rPr>
      </w:pPr>
      <w:r>
        <w:rPr>
          <w:rFonts w:hint="eastAsia"/>
        </w:rPr>
        <w:t>nay weep and weep again, till you can say with David, All the night make I my bed to swim with my tears, and presently the Sun of righteousness will appear, and he will dry away your tears, and shine upon you with everlasting light.</w:t>
      </w:r>
    </w:p>
    <w:p w14:paraId="6A43F2F7">
      <w:pPr>
        <w:pStyle w:val="6"/>
        <w:spacing w:before="65" w:line="333" w:lineRule="auto"/>
        <w:ind w:firstLine="0"/>
        <w:rPr>
          <w:rFonts w:hint="eastAsia"/>
        </w:rPr>
      </w:pPr>
      <w:r>
        <w:rPr>
          <w:rFonts w:hint="eastAsia"/>
        </w:rPr>
        <w:t>不，要继续哭泣，直到你能像大卫一样说："我整夜流泪，把我的床榻浸透"，那时，公义的太阳就会出现，祂会擦干你的眼泪，以永恒之光照耀你。</w:t>
      </w:r>
    </w:p>
    <w:p w14:paraId="04522325">
      <w:pPr>
        <w:pStyle w:val="6"/>
        <w:spacing w:before="65" w:line="333" w:lineRule="auto"/>
        <w:ind w:firstLine="0"/>
        <w:rPr>
          <w:rFonts w:hint="eastAsia"/>
        </w:rPr>
      </w:pPr>
    </w:p>
    <w:p w14:paraId="737CA867">
      <w:pPr>
        <w:pStyle w:val="6"/>
        <w:spacing w:before="65" w:line="333" w:lineRule="auto"/>
        <w:ind w:firstLine="0"/>
        <w:rPr>
          <w:rFonts w:hint="eastAsia"/>
        </w:rPr>
      </w:pPr>
      <w:r>
        <w:rPr>
          <w:rFonts w:hint="eastAsia"/>
        </w:rPr>
        <w:t>Certainly thus is it with every regenerate man, he loves, and hates, and hopes, and fears, and joys, and sorrows, and all these passions are renewed in him:</w:t>
      </w:r>
    </w:p>
    <w:p w14:paraId="5291A300">
      <w:pPr>
        <w:pStyle w:val="6"/>
        <w:spacing w:before="65" w:line="333" w:lineRule="auto"/>
        <w:ind w:firstLine="0"/>
        <w:rPr>
          <w:rFonts w:hint="eastAsia"/>
        </w:rPr>
      </w:pPr>
      <w:r>
        <w:rPr>
          <w:rFonts w:hint="eastAsia"/>
        </w:rPr>
        <w:t>确实，每一个重生的人都是如此，他爱，他恨，他盼望，他惧怕，他喜乐，他忧愁，所有这些情感在他里面都得到更新：</w:t>
      </w:r>
    </w:p>
    <w:p w14:paraId="0E52005E">
      <w:pPr>
        <w:pStyle w:val="6"/>
        <w:spacing w:before="65" w:line="333" w:lineRule="auto"/>
        <w:ind w:firstLine="0"/>
        <w:rPr>
          <w:rFonts w:hint="eastAsia"/>
        </w:rPr>
      </w:pPr>
    </w:p>
    <w:p w14:paraId="1BFE90E1">
      <w:pPr>
        <w:pStyle w:val="6"/>
        <w:spacing w:before="65" w:line="333" w:lineRule="auto"/>
        <w:ind w:firstLine="0"/>
        <w:rPr>
          <w:rFonts w:hint="eastAsia"/>
        </w:rPr>
      </w:pPr>
      <w:r>
        <w:rPr>
          <w:rFonts w:hint="eastAsia"/>
        </w:rPr>
        <w:t>To give instance in one, David for all the regenerate, his love appears Psal. 119:47. My delight shall be in thy commandments which I have loved:</w:t>
      </w:r>
    </w:p>
    <w:p w14:paraId="2C1967DE">
      <w:pPr>
        <w:pStyle w:val="6"/>
        <w:spacing w:before="65" w:line="333" w:lineRule="auto"/>
        <w:ind w:firstLine="0"/>
        <w:rPr>
          <w:rFonts w:hint="eastAsia"/>
        </w:rPr>
      </w:pPr>
      <w:r>
        <w:rPr>
          <w:rFonts w:hint="eastAsia"/>
        </w:rPr>
        <w:t>举一个例子，大卫代表所有重生的人，他的爱在诗篇119:47显明："我要以你的命令为乐，这命令是我所爱的。"</w:t>
      </w:r>
    </w:p>
    <w:p w14:paraId="5156B855">
      <w:pPr>
        <w:pStyle w:val="6"/>
        <w:spacing w:before="65" w:line="333" w:lineRule="auto"/>
        <w:ind w:firstLine="0"/>
        <w:rPr>
          <w:rFonts w:hint="eastAsia"/>
        </w:rPr>
      </w:pPr>
    </w:p>
    <w:p w14:paraId="19FDEA46">
      <w:pPr>
        <w:pStyle w:val="6"/>
        <w:spacing w:before="65" w:line="333" w:lineRule="auto"/>
        <w:ind w:firstLine="0"/>
        <w:rPr>
          <w:rFonts w:hint="eastAsia"/>
        </w:rPr>
      </w:pPr>
      <w:r>
        <w:rPr>
          <w:rFonts w:hint="eastAsia"/>
        </w:rPr>
        <w:t>his hatred appears Psal. 130:22. I hate thy enemies with a perfect hatred.</w:t>
      </w:r>
    </w:p>
    <w:p w14:paraId="14083EDB">
      <w:pPr>
        <w:pStyle w:val="6"/>
        <w:spacing w:before="65" w:line="333" w:lineRule="auto"/>
        <w:ind w:firstLine="0"/>
        <w:rPr>
          <w:rFonts w:hint="eastAsia"/>
        </w:rPr>
      </w:pPr>
      <w:r>
        <w:rPr>
          <w:rFonts w:hint="eastAsia"/>
        </w:rPr>
        <w:t>他的恨在诗篇130:22显明："我恨恶你的仇敌，恨恶他们已极。"</w:t>
      </w:r>
    </w:p>
    <w:p w14:paraId="09ADFB90">
      <w:pPr>
        <w:pStyle w:val="6"/>
        <w:spacing w:before="65" w:line="333" w:lineRule="auto"/>
        <w:ind w:firstLine="0"/>
        <w:rPr>
          <w:rFonts w:hint="eastAsia"/>
        </w:rPr>
      </w:pPr>
    </w:p>
    <w:p w14:paraId="2BEF3FD5">
      <w:pPr>
        <w:pStyle w:val="6"/>
        <w:spacing w:before="65" w:line="333" w:lineRule="auto"/>
        <w:ind w:firstLine="0"/>
        <w:rPr>
          <w:rFonts w:hint="eastAsia"/>
        </w:rPr>
      </w:pPr>
      <w:r>
        <w:rPr>
          <w:rFonts w:hint="eastAsia"/>
        </w:rPr>
        <w:t>His hope appears Psal. 62:5. My soul wait thou only upon God, for my expectation is from him.</w:t>
      </w:r>
    </w:p>
    <w:p w14:paraId="7CCBC6BC">
      <w:pPr>
        <w:pStyle w:val="6"/>
        <w:spacing w:before="65" w:line="333" w:lineRule="auto"/>
        <w:ind w:firstLine="0"/>
        <w:rPr>
          <w:rFonts w:hint="eastAsia"/>
        </w:rPr>
      </w:pPr>
      <w:r>
        <w:rPr>
          <w:rFonts w:hint="eastAsia"/>
        </w:rPr>
        <w:t>他的盼望在诗篇62:5显明："我的心哪，你当只仰望神，因为我的盼望是从祂而来。"</w:t>
      </w:r>
    </w:p>
    <w:p w14:paraId="70B06B26">
      <w:pPr>
        <w:pStyle w:val="6"/>
        <w:spacing w:before="65" w:line="333" w:lineRule="auto"/>
        <w:ind w:firstLine="0"/>
        <w:rPr>
          <w:rFonts w:hint="eastAsia"/>
        </w:rPr>
      </w:pPr>
    </w:p>
    <w:p w14:paraId="4C1AB71D">
      <w:pPr>
        <w:pStyle w:val="6"/>
        <w:spacing w:before="65" w:line="333" w:lineRule="auto"/>
        <w:ind w:firstLine="0"/>
        <w:rPr>
          <w:rFonts w:hint="eastAsia"/>
        </w:rPr>
      </w:pPr>
      <w:r>
        <w:rPr>
          <w:rFonts w:hint="eastAsia"/>
        </w:rPr>
        <w:t>His fear appears Psal. 119:120. His Judgments are terrible, I tremble and quake.</w:t>
      </w:r>
    </w:p>
    <w:p w14:paraId="124CECA7">
      <w:pPr>
        <w:pStyle w:val="6"/>
        <w:spacing w:before="65" w:line="333" w:lineRule="auto"/>
        <w:ind w:firstLine="0"/>
        <w:rPr>
          <w:rFonts w:hint="eastAsia"/>
        </w:rPr>
      </w:pPr>
      <w:r>
        <w:rPr>
          <w:rFonts w:hint="eastAsia"/>
        </w:rPr>
        <w:t>他的惧怕在诗篇119:120显明："祂的判断令人畏惧，我战战兢兢。"</w:t>
      </w:r>
    </w:p>
    <w:p w14:paraId="7F520B4D">
      <w:pPr>
        <w:pStyle w:val="6"/>
        <w:spacing w:before="65" w:line="333" w:lineRule="auto"/>
        <w:ind w:firstLine="0"/>
        <w:rPr>
          <w:rFonts w:hint="eastAsia"/>
        </w:rPr>
      </w:pPr>
    </w:p>
    <w:p w14:paraId="7FC65DD6">
      <w:pPr>
        <w:pStyle w:val="6"/>
        <w:spacing w:before="65" w:line="333" w:lineRule="auto"/>
        <w:ind w:firstLine="0"/>
        <w:rPr>
          <w:rFonts w:hint="eastAsia"/>
        </w:rPr>
      </w:pPr>
      <w:r>
        <w:rPr>
          <w:rFonts w:hint="eastAsia"/>
        </w:rPr>
        <w:t>His joy appears Psal. 119:16. Thy Testimonies are my delight, I rejoice in them as one that findeth great spoils.</w:t>
      </w:r>
    </w:p>
    <w:p w14:paraId="74CED98E">
      <w:pPr>
        <w:pStyle w:val="6"/>
        <w:spacing w:before="65" w:line="333" w:lineRule="auto"/>
        <w:ind w:firstLine="0"/>
        <w:rPr>
          <w:rFonts w:hint="eastAsia"/>
        </w:rPr>
      </w:pPr>
      <w:r>
        <w:rPr>
          <w:rFonts w:hint="eastAsia"/>
        </w:rPr>
        <w:t>他的喜乐在诗篇119:16显明："你的法度是我的喜乐，我因它们欢喜，如同得了大掠物的人。"</w:t>
      </w:r>
    </w:p>
    <w:p w14:paraId="22A00482">
      <w:pPr>
        <w:pStyle w:val="6"/>
        <w:spacing w:before="65" w:line="333" w:lineRule="auto"/>
        <w:ind w:firstLine="0"/>
        <w:rPr>
          <w:rFonts w:hint="eastAsia"/>
        </w:rPr>
      </w:pPr>
    </w:p>
    <w:p w14:paraId="5CAE978B">
      <w:pPr>
        <w:pStyle w:val="6"/>
        <w:spacing w:before="65" w:line="333" w:lineRule="auto"/>
        <w:ind w:firstLine="0"/>
        <w:rPr>
          <w:rFonts w:hint="eastAsia"/>
        </w:rPr>
      </w:pPr>
      <w:r>
        <w:rPr>
          <w:rFonts w:hint="eastAsia"/>
        </w:rPr>
        <w:t>His sorrow appears Psal. 119:136. Mine eyes gush out with rivers of water. Here is Love, and Hatred, and Hope, and Fear, and Joy, and Sorrow, and all are set upon their right spiritual objects.</w:t>
      </w:r>
    </w:p>
    <w:p w14:paraId="7E056541">
      <w:pPr>
        <w:pStyle w:val="6"/>
        <w:spacing w:before="65" w:line="333" w:lineRule="auto"/>
        <w:ind w:firstLine="0"/>
        <w:rPr>
          <w:rFonts w:hint="eastAsia"/>
        </w:rPr>
      </w:pPr>
      <w:r>
        <w:rPr>
          <w:rFonts w:hint="eastAsia"/>
        </w:rPr>
        <w:t>他的忧愁在诗篇119:136显明："我的眼睛涌出河流般的水。"这里有爱、恨、盼望、惧怕、喜乐和忧愁，所有这些情感都放在正确的属灵对象上。</w:t>
      </w:r>
    </w:p>
    <w:p w14:paraId="48D49268">
      <w:pPr>
        <w:pStyle w:val="6"/>
        <w:spacing w:before="65" w:line="333" w:lineRule="auto"/>
        <w:ind w:firstLine="0"/>
        <w:rPr>
          <w:rFonts w:hint="eastAsia"/>
        </w:rPr>
      </w:pPr>
    </w:p>
    <w:p w14:paraId="2758E7C5">
      <w:pPr>
        <w:pStyle w:val="6"/>
        <w:spacing w:before="65" w:line="333" w:lineRule="auto"/>
        <w:ind w:firstLine="0"/>
        <w:rPr>
          <w:rFonts w:hint="eastAsia"/>
        </w:rPr>
      </w:pPr>
      <w:r>
        <w:rPr>
          <w:rFonts w:hint="eastAsia"/>
        </w:rPr>
        <w:t>You see now a portraiture of the new man, which should be the case of all men; my text saith indefinitely [A man] implying every man, and every part of man; every man should be regenerated, every part of man should be renewed;</w:t>
      </w:r>
    </w:p>
    <w:p w14:paraId="7BAD79C5">
      <w:pPr>
        <w:pStyle w:val="6"/>
        <w:spacing w:before="65" w:line="333" w:lineRule="auto"/>
        <w:ind w:firstLine="0"/>
        <w:rPr>
          <w:rFonts w:hint="eastAsia"/>
        </w:rPr>
      </w:pPr>
      <w:r>
        <w:rPr>
          <w:rFonts w:hint="eastAsia"/>
        </w:rPr>
        <w:t>你现在看到了新人的画像，这应该是所有人的情况；我的经文不确定地说"一个人"，意味着每一个人，以及人的每一部分；每个人都应当重生，人的每一部分都应当更新；</w:t>
      </w:r>
    </w:p>
    <w:p w14:paraId="16B52DF0">
      <w:pPr>
        <w:pStyle w:val="6"/>
        <w:spacing w:before="65" w:line="333" w:lineRule="auto"/>
        <w:ind w:firstLine="0"/>
        <w:rPr>
          <w:rFonts w:hint="eastAsia"/>
        </w:rPr>
      </w:pPr>
    </w:p>
    <w:p w14:paraId="0E5D6CF4">
      <w:pPr>
        <w:pStyle w:val="6"/>
        <w:spacing w:before="65" w:line="333" w:lineRule="auto"/>
        <w:ind w:firstLine="0"/>
        <w:rPr>
          <w:rFonts w:hint="eastAsia"/>
        </w:rPr>
      </w:pPr>
      <w:r>
        <w:rPr>
          <w:rFonts w:hint="eastAsia"/>
        </w:rPr>
        <w:t>and whereas man consists on two parts, the body and soul, all the members of his body, the Heart, the Eye, the Ear, the Tongue in especial; all the powers of his soul, the Understanding, the Will, the Memory, the Conscience, the Affections in general, all must be renewed, and the whole [man] born again.</w:t>
      </w:r>
    </w:p>
    <w:p w14:paraId="5C3F76DA">
      <w:pPr>
        <w:pStyle w:val="6"/>
        <w:spacing w:before="65" w:line="333" w:lineRule="auto"/>
        <w:ind w:firstLine="0"/>
        <w:rPr>
          <w:rFonts w:hint="eastAsia"/>
        </w:rPr>
      </w:pPr>
      <w:r>
        <w:rPr>
          <w:rFonts w:hint="eastAsia"/>
        </w:rPr>
        <w:t>而人由两部分组成，身体和灵魂，他身体的所有肢体，特别是心、眼、耳、舌；他灵魂的所有能力，理解力、意志、记忆、良心，以及一般的情感，所有这些都必须更新，整个[人]必须重生。</w:t>
      </w:r>
    </w:p>
    <w:p w14:paraId="611955EA">
      <w:pPr>
        <w:pStyle w:val="6"/>
        <w:spacing w:before="65" w:line="333" w:lineRule="auto"/>
        <w:ind w:firstLine="0"/>
        <w:rPr>
          <w:rFonts w:hint="eastAsia"/>
        </w:rPr>
      </w:pPr>
    </w:p>
    <w:p w14:paraId="7AD64A5F">
      <w:pPr>
        <w:pStyle w:val="6"/>
        <w:spacing w:before="65" w:line="333" w:lineRule="auto"/>
        <w:ind w:firstLine="0"/>
        <w:rPr>
          <w:rFonts w:hint="eastAsia"/>
        </w:rPr>
      </w:pPr>
      <w:r>
        <w:rPr>
          <w:rFonts w:hint="eastAsia"/>
        </w:rPr>
        <w:t>And yet (beloved) I mean not so, as that a man renewed is never overcome with sin, I know there is in him a continual fight betwixt the flesh and the spirit, each of which striveth to make his part strong against the other, and sometimes Amalek prevails, and sometimes Israel prevails;</w:t>
      </w:r>
    </w:p>
    <w:p w14:paraId="5C70618C">
      <w:pPr>
        <w:pStyle w:val="6"/>
        <w:spacing w:before="65" w:line="333" w:lineRule="auto"/>
        <w:ind w:firstLine="0"/>
        <w:rPr>
          <w:rFonts w:hint="eastAsia"/>
        </w:rPr>
      </w:pPr>
      <w:r>
        <w:rPr>
          <w:rFonts w:hint="eastAsia"/>
        </w:rPr>
        <w:t>然而（亲爱的）我并不是说，一个更新的人永远不会被罪所胜，我知道在他里面有肉体与灵之间持续的争战，二者都努力使自己的一方强于对方，有时亚玛力人得胜，有时以色列人得胜；</w:t>
      </w:r>
    </w:p>
    <w:p w14:paraId="4FCD6A45">
      <w:pPr>
        <w:pStyle w:val="6"/>
        <w:spacing w:before="65" w:line="333" w:lineRule="auto"/>
        <w:ind w:firstLine="0"/>
        <w:rPr>
          <w:rFonts w:hint="eastAsia"/>
        </w:rPr>
      </w:pPr>
    </w:p>
    <w:p w14:paraId="3BD4E9DF">
      <w:pPr>
        <w:pStyle w:val="6"/>
        <w:spacing w:before="65" w:line="333" w:lineRule="auto"/>
        <w:ind w:firstLine="0"/>
        <w:rPr>
          <w:rFonts w:hint="eastAsia"/>
        </w:rPr>
      </w:pPr>
      <w:r>
        <w:rPr>
          <w:rFonts w:hint="eastAsia"/>
        </w:rPr>
        <w:t>sometimes his heart falls a lusting, his eyes a wandering, his ears a tickling, his tongue a cursing; sometimes his understanding errs, his will rebels, his memory fails, his conscience sleeps, and his affections turn the stream after sensual objects;</w:t>
      </w:r>
    </w:p>
    <w:p w14:paraId="2D7F5201">
      <w:pPr>
        <w:pStyle w:val="6"/>
        <w:spacing w:before="65" w:line="333" w:lineRule="auto"/>
        <w:ind w:firstLine="0"/>
        <w:rPr>
          <w:rFonts w:hint="eastAsia"/>
        </w:rPr>
      </w:pPr>
      <w:r>
        <w:rPr>
          <w:rFonts w:hint="eastAsia"/>
        </w:rPr>
        <w:t>有时他的心陷入情欲，他的眼睛游移不定，他的耳朵痒痒，他的舌头咒骂；有时他的理解出错，他的意志叛逆，他的记忆失效，他的良心沉睡，他的情感转向感官的对象；</w:t>
      </w:r>
    </w:p>
    <w:p w14:paraId="6E3C4203">
      <w:pPr>
        <w:pStyle w:val="6"/>
        <w:spacing w:before="65" w:line="333" w:lineRule="auto"/>
        <w:ind w:firstLine="0"/>
        <w:rPr>
          <w:rFonts w:hint="eastAsia"/>
        </w:rPr>
      </w:pPr>
    </w:p>
    <w:p w14:paraId="3435C2F1">
      <w:pPr>
        <w:pStyle w:val="6"/>
        <w:spacing w:before="65" w:line="333" w:lineRule="auto"/>
        <w:ind w:firstLine="0"/>
        <w:rPr>
          <w:rFonts w:hint="eastAsia"/>
        </w:rPr>
      </w:pPr>
      <w:r>
        <w:rPr>
          <w:rFonts w:hint="eastAsia"/>
        </w:rPr>
        <w:t>but (that which differs him from the unregenerate man) if he sin, it is with a gracious reluctance, he resists it to the uttermost of his abilities, and if at last he commit sin through the violence of temptation, subduing the infirmity of the flesh, he is presently abashed,</w:t>
      </w:r>
    </w:p>
    <w:p w14:paraId="511D05FD">
      <w:pPr>
        <w:pStyle w:val="6"/>
        <w:spacing w:before="65" w:line="333" w:lineRule="auto"/>
        <w:ind w:firstLine="0"/>
        <w:rPr>
          <w:rFonts w:hint="eastAsia"/>
        </w:rPr>
      </w:pPr>
      <w:r>
        <w:rPr>
          <w:rFonts w:hint="eastAsia"/>
        </w:rPr>
        <w:t>但（这就是他与未重生的人的区别）如果他犯罪，是带着恩典的抗拒，他尽其所能地抵挡，若最终他因试探的猛烈而屈服于肉体的软弱而犯罪，他立刻羞愧，</w:t>
      </w:r>
    </w:p>
    <w:p w14:paraId="50D2D387">
      <w:pPr>
        <w:pStyle w:val="6"/>
        <w:spacing w:before="65" w:line="333" w:lineRule="auto"/>
        <w:ind w:firstLine="0"/>
        <w:rPr>
          <w:rFonts w:hint="eastAsia"/>
        </w:rPr>
      </w:pPr>
    </w:p>
    <w:p w14:paraId="049DD67F">
      <w:pPr>
        <w:pStyle w:val="6"/>
        <w:spacing w:before="65" w:line="333" w:lineRule="auto"/>
        <w:ind w:firstLine="0"/>
        <w:rPr>
          <w:rFonts w:hint="eastAsia"/>
        </w:rPr>
      </w:pPr>
      <w:r>
        <w:rPr>
          <w:rFonts w:hint="eastAsia"/>
        </w:rPr>
        <w:t>and then begins he to set repentance a work in all the parts and powers of his body and soul; then begins his conscience to trouble him within, and will never be at quiet until the cistern of his heart (being overcharged) hath caused his eyes, the flood-gates, with moist sinful humors, to overflow the cheeks with tears of contrition,</w:t>
      </w:r>
    </w:p>
    <w:p w14:paraId="786FBB41">
      <w:pPr>
        <w:pStyle w:val="6"/>
        <w:spacing w:before="65" w:line="333" w:lineRule="auto"/>
        <w:ind w:firstLine="0"/>
        <w:rPr>
          <w:rFonts w:hint="eastAsia"/>
        </w:rPr>
      </w:pPr>
      <w:r>
        <w:rPr>
          <w:rFonts w:hint="eastAsia"/>
        </w:rPr>
        <w:t>然后他开始在他身体和灵魂的各个部分和能力中运行悔改；然后他的良心开始在内心困扰他，永不安宁，直到他心灵的水池（已经满溢）使他的眼睛，这些闸门，带着湿润罪恶的液体，使面颊溢满悔恨的泪水，</w:t>
      </w:r>
    </w:p>
    <w:p w14:paraId="6974ED09">
      <w:pPr>
        <w:pStyle w:val="6"/>
        <w:spacing w:before="65" w:line="333" w:lineRule="auto"/>
        <w:ind w:firstLine="0"/>
        <w:rPr>
          <w:rFonts w:hint="eastAsia"/>
        </w:rPr>
      </w:pPr>
    </w:p>
    <w:p w14:paraId="052E3121">
      <w:pPr>
        <w:pStyle w:val="6"/>
        <w:spacing w:before="65" w:line="333" w:lineRule="auto"/>
        <w:ind w:firstLine="0"/>
        <w:rPr>
          <w:rFonts w:hint="eastAsia"/>
        </w:rPr>
      </w:pPr>
      <w:r>
        <w:rPr>
          <w:rFonts w:hint="eastAsia"/>
        </w:rPr>
        <w:t>and thus he is washed, justified, sanctified, and restored to his former integrity again.</w:t>
      </w:r>
    </w:p>
    <w:p w14:paraId="35A713A9">
      <w:pPr>
        <w:pStyle w:val="6"/>
        <w:spacing w:before="65" w:line="333" w:lineRule="auto"/>
        <w:ind w:firstLine="0"/>
        <w:rPr>
          <w:rFonts w:hint="eastAsia"/>
        </w:rPr>
      </w:pPr>
      <w:r>
        <w:rPr>
          <w:rFonts w:hint="eastAsia"/>
        </w:rPr>
        <w:t>如此，他被洗净，称义，成圣，并恢复到他先前的正直。</w:t>
      </w:r>
    </w:p>
    <w:p w14:paraId="5EEFB791">
      <w:pPr>
        <w:pStyle w:val="6"/>
        <w:spacing w:before="65" w:line="333" w:lineRule="auto"/>
        <w:ind w:firstLine="0"/>
        <w:rPr>
          <w:rFonts w:hint="eastAsia"/>
        </w:rPr>
      </w:pPr>
    </w:p>
    <w:p w14:paraId="64219A19">
      <w:pPr>
        <w:pStyle w:val="6"/>
        <w:spacing w:before="0"/>
        <w:ind w:left="0" w:right="0" w:firstLine="0"/>
        <w:jc w:val="left"/>
        <w:rPr>
          <w:rFonts w:hint="eastAsia"/>
        </w:rPr>
      </w:pPr>
      <w:r>
        <w:rPr>
          <w:rFonts w:hint="eastAsia"/>
        </w:rPr>
        <w:t>Examine then yourselves, you that desire heaven at your ends, would you inherit the Kingdom? Would you live with Angels? Would you save your souls?</w:t>
      </w:r>
    </w:p>
    <w:p w14:paraId="535A850F">
      <w:pPr>
        <w:pStyle w:val="6"/>
        <w:spacing w:before="0"/>
        <w:ind w:left="0" w:right="0" w:firstLine="0"/>
        <w:jc w:val="left"/>
        <w:rPr>
          <w:rFonts w:hint="eastAsia"/>
        </w:rPr>
      </w:pPr>
      <w:r>
        <w:rPr>
          <w:rFonts w:hint="eastAsia"/>
        </w:rPr>
        <w:t>那么，省察自己吧，你们这些渴望终有天堂的人，你们想承受天国吗？你们想与天使同住吗？你们想拯救自己的灵魂吗？</w:t>
      </w:r>
    </w:p>
    <w:p w14:paraId="7B5E939F">
      <w:pPr>
        <w:pStyle w:val="6"/>
        <w:spacing w:before="0"/>
        <w:ind w:left="0" w:right="0" w:firstLine="0"/>
        <w:jc w:val="left"/>
        <w:rPr>
          <w:rFonts w:hint="eastAsia"/>
        </w:rPr>
      </w:pPr>
    </w:p>
    <w:p w14:paraId="5B13BAA6">
      <w:pPr>
        <w:pStyle w:val="6"/>
        <w:spacing w:before="0"/>
        <w:ind w:left="0" w:right="0" w:firstLine="0"/>
        <w:jc w:val="left"/>
        <w:rPr>
          <w:rFonts w:hint="eastAsia"/>
        </w:rPr>
      </w:pPr>
      <w:r>
        <w:rPr>
          <w:rFonts w:hint="eastAsia"/>
        </w:rPr>
        <w:t>Examine and try whether your bodies and souls be sanctified throughout, and if you have no sense or feeling of the new birth (for 'tis a mystery to the unregenerate) then never look to see (in that state) the kingdom of God;</w:t>
      </w:r>
    </w:p>
    <w:p w14:paraId="2EBD8D35">
      <w:pPr>
        <w:pStyle w:val="6"/>
        <w:spacing w:before="0"/>
        <w:ind w:left="0" w:right="0" w:firstLine="0"/>
        <w:jc w:val="left"/>
        <w:rPr>
          <w:rFonts w:hint="eastAsia"/>
        </w:rPr>
      </w:pPr>
      <w:r>
        <w:rPr>
          <w:rFonts w:hint="eastAsia"/>
        </w:rPr>
        <w:t>省察并试验你们的身体和灵魂是否完全成圣，若你们对重生没有任何感觉（因为这对未重生的人来说是个奥秘），那么（在那种状态下）就永远不要指望看见神的国；</w:t>
      </w:r>
    </w:p>
    <w:p w14:paraId="15E4669C">
      <w:pPr>
        <w:pStyle w:val="6"/>
        <w:spacing w:before="0"/>
        <w:ind w:left="0" w:right="0" w:firstLine="0"/>
        <w:jc w:val="left"/>
        <w:rPr>
          <w:rFonts w:hint="eastAsia"/>
        </w:rPr>
      </w:pPr>
    </w:p>
    <w:p w14:paraId="322888A9">
      <w:pPr>
        <w:pStyle w:val="6"/>
        <w:spacing w:before="0"/>
        <w:ind w:left="0" w:right="0" w:firstLine="0"/>
        <w:jc w:val="left"/>
        <w:rPr>
          <w:rFonts w:hint="eastAsia"/>
        </w:rPr>
      </w:pPr>
      <w:r>
        <w:rPr>
          <w:rFonts w:hint="eastAsia"/>
        </w:rPr>
        <w:t>but if you perceive the working of saving grace effectually in you, (and you cannot but perceive it if you have it) if you feel the power of godliness first seizing the heart, and after dispersing itself over all the parts and powers of body and soul:</w:t>
      </w:r>
    </w:p>
    <w:p w14:paraId="32F4CFE5">
      <w:pPr>
        <w:pStyle w:val="6"/>
        <w:spacing w:before="0"/>
        <w:ind w:left="0" w:right="0" w:firstLine="0"/>
        <w:jc w:val="left"/>
        <w:rPr>
          <w:rFonts w:hint="eastAsia"/>
        </w:rPr>
      </w:pPr>
      <w:r>
        <w:rPr>
          <w:rFonts w:hint="eastAsia"/>
        </w:rPr>
        <w:t>但如果你们感受到救恩之恩典在你们里面有效地运行（若你们拥有它，你们必然能感受到），如果你们感到敬虔的大能首先抓住了心灵，然后扩散到身体和灵魂的各个部分和能力：</w:t>
      </w:r>
    </w:p>
    <w:p w14:paraId="2D4596A4">
      <w:pPr>
        <w:pStyle w:val="6"/>
        <w:spacing w:before="0"/>
        <w:ind w:left="0" w:right="0" w:firstLine="0"/>
        <w:jc w:val="left"/>
        <w:rPr>
          <w:rFonts w:hint="eastAsia"/>
        </w:rPr>
      </w:pPr>
    </w:p>
    <w:p w14:paraId="7EDFE871">
      <w:pPr>
        <w:pStyle w:val="6"/>
        <w:spacing w:before="0"/>
        <w:ind w:left="0" w:right="0" w:firstLine="0"/>
        <w:jc w:val="left"/>
        <w:rPr>
          <w:rFonts w:hint="eastAsia"/>
        </w:rPr>
      </w:pPr>
      <w:r>
        <w:rPr>
          <w:rFonts w:hint="eastAsia"/>
        </w:rPr>
        <w:t>(or yet more in particular) if your hearts be softened by the Spirit, if your eyes wait upon God, if your ears listen to his word, if your tongues show forth his praise, if your understanding attain to saving knowledge, if your wills conform to the will of God, if your memories be stored with heavenly doctrine, if your consciences be tender and sensible of the least sin whatsoever,</w:t>
      </w:r>
    </w:p>
    <w:p w14:paraId="31E1EF8B">
      <w:pPr>
        <w:pStyle w:val="6"/>
        <w:spacing w:before="0"/>
        <w:ind w:left="0" w:right="0" w:firstLine="0"/>
        <w:jc w:val="left"/>
        <w:rPr>
          <w:rFonts w:hint="eastAsia"/>
        </w:rPr>
      </w:pPr>
      <w:r>
        <w:rPr>
          <w:rFonts w:hint="eastAsia"/>
        </w:rPr>
        <w:t>（或更具体地说）如果你们的心被圣灵软化，如果你们的眼睛仰望神，如果你们的耳朵聆听祂的话语，如果你们的舌头宣扬祂的赞美，如果你们的理解达到得救的知识，如果你们的意志顺服神的旨意，如果你们的记忆充满天上的教义，如果你们的良心对任何微小的罪都敏感，</w:t>
      </w:r>
    </w:p>
    <w:p w14:paraId="130271AA">
      <w:pPr>
        <w:pStyle w:val="6"/>
        <w:spacing w:before="0"/>
        <w:ind w:left="0" w:right="0" w:firstLine="0"/>
        <w:jc w:val="left"/>
        <w:rPr>
          <w:rFonts w:hint="eastAsia"/>
        </w:rPr>
      </w:pPr>
    </w:p>
    <w:p w14:paraId="10371D60">
      <w:pPr>
        <w:pStyle w:val="6"/>
        <w:spacing w:before="0"/>
        <w:ind w:left="0" w:right="0" w:firstLine="0"/>
        <w:jc w:val="left"/>
        <w:rPr>
          <w:rFonts w:hint="eastAsia"/>
        </w:rPr>
      </w:pPr>
      <w:r>
        <w:rPr>
          <w:rFonts w:hint="eastAsia"/>
        </w:rPr>
        <w:t>if you love that which is good, if you hate that which is evil, if you hope for the blessings above, if you fear him that can destroy both body and soul; in a word, if you joy in goodness, if you sorrow for sin, then are you born again.</w:t>
      </w:r>
    </w:p>
    <w:p w14:paraId="70E2319C">
      <w:pPr>
        <w:pStyle w:val="6"/>
        <w:spacing w:before="0"/>
        <w:ind w:left="0" w:right="0" w:firstLine="0"/>
        <w:jc w:val="left"/>
        <w:rPr>
          <w:rFonts w:hint="eastAsia"/>
        </w:rPr>
      </w:pPr>
      <w:r>
        <w:rPr>
          <w:rFonts w:hint="eastAsia"/>
        </w:rPr>
        <w:t>如果你们爱良善，如果你们恨恶邪恶，如果你们盼望上面的祝福，如果你们敬畏那能够毁灭身体和灵魂的祂；简言之，如果你们因良善而喜乐，因罪恶而忧伤，那么你们就是重生了。</w:t>
      </w:r>
    </w:p>
    <w:p w14:paraId="6CF70A56">
      <w:pPr>
        <w:pStyle w:val="6"/>
        <w:spacing w:before="0"/>
        <w:ind w:left="0" w:right="0" w:firstLine="0"/>
        <w:jc w:val="left"/>
        <w:rPr>
          <w:rFonts w:hint="eastAsia"/>
        </w:rPr>
      </w:pPr>
    </w:p>
    <w:p w14:paraId="5B76D1E7">
      <w:pPr>
        <w:pStyle w:val="6"/>
        <w:spacing w:before="0"/>
        <w:ind w:left="0" w:right="0" w:firstLine="0"/>
        <w:jc w:val="left"/>
        <w:rPr>
          <w:rFonts w:hint="eastAsia"/>
        </w:rPr>
      </w:pPr>
      <w:r>
        <w:rPr>
          <w:rFonts w:hint="eastAsia"/>
        </w:rPr>
        <w:t>Happy man in this case that ever he was born, and thus every man must be, or he cannot be happy: Except a [man] (every man, every part of man) be born again, he cannot see the Kingdom of God.</w:t>
      </w:r>
    </w:p>
    <w:p w14:paraId="217CC527">
      <w:pPr>
        <w:pStyle w:val="6"/>
        <w:spacing w:before="0"/>
        <w:ind w:left="0" w:right="0" w:firstLine="0"/>
        <w:jc w:val="left"/>
        <w:rPr>
          <w:rFonts w:hint="eastAsia"/>
        </w:rPr>
      </w:pPr>
      <w:r>
        <w:rPr>
          <w:rFonts w:hint="eastAsia"/>
        </w:rPr>
        <w:t>在这种情况下，人生来就是快乐的，每个人都必须如此，否则他就不能快乐：若一个[人]（每个人，人的每一部分）不重生，他就不能看见神的国。</w:t>
      </w:r>
    </w:p>
    <w:p w14:paraId="02E8DDA7">
      <w:pPr>
        <w:pStyle w:val="6"/>
        <w:spacing w:before="0"/>
        <w:ind w:left="0" w:right="0" w:firstLine="0"/>
        <w:jc w:val="left"/>
        <w:rPr>
          <w:rFonts w:hint="eastAsia"/>
        </w:rPr>
      </w:pPr>
    </w:p>
    <w:p w14:paraId="6BB2C1FA">
      <w:pPr>
        <w:pStyle w:val="6"/>
        <w:spacing w:before="0"/>
        <w:ind w:left="0" w:right="0" w:firstLine="0"/>
        <w:jc w:val="left"/>
        <w:rPr>
          <w:rFonts w:hint="eastAsia"/>
        </w:rPr>
      </w:pPr>
      <w:r>
        <w:rPr>
          <w:rFonts w:hint="eastAsia"/>
        </w:rPr>
        <w:t>Thus far of the subject, [man] we come now to the act, or deed to be done, he must [be born again.]</w:t>
      </w:r>
    </w:p>
    <w:p w14:paraId="46B0556F">
      <w:pPr>
        <w:pStyle w:val="6"/>
        <w:spacing w:before="0"/>
        <w:ind w:left="0" w:right="0" w:firstLine="0"/>
        <w:jc w:val="left"/>
        <w:rPr>
          <w:sz w:val="60"/>
        </w:rPr>
      </w:pPr>
      <w:r>
        <w:rPr>
          <w:rFonts w:hint="eastAsia"/>
        </w:rPr>
        <w:t>关于主题[人]讲到这里，我们现在来谈行动，或要做的事，他必须[重生。]</w:t>
      </w:r>
    </w:p>
    <w:p w14:paraId="0E9C592E">
      <w:pPr>
        <w:pStyle w:val="6"/>
        <w:spacing w:before="0"/>
        <w:ind w:left="0" w:right="0" w:firstLine="0"/>
        <w:jc w:val="left"/>
        <w:rPr>
          <w:sz w:val="60"/>
        </w:rPr>
      </w:pPr>
    </w:p>
    <w:p w14:paraId="6FEB199E">
      <w:pPr>
        <w:pStyle w:val="6"/>
        <w:spacing w:before="631"/>
        <w:ind w:left="0" w:right="0" w:firstLine="0"/>
        <w:jc w:val="left"/>
        <w:rPr>
          <w:sz w:val="60"/>
        </w:rPr>
      </w:pPr>
    </w:p>
    <w:p w14:paraId="74ABEEC6">
      <w:pPr>
        <w:pStyle w:val="2"/>
        <w:ind w:left="449" w:right="0"/>
        <w:jc w:val="left"/>
        <w:rPr>
          <w:rFonts w:ascii="Trebuchet MS"/>
        </w:rPr>
      </w:pPr>
      <w:bookmarkStart w:id="30" w:name="4. CHAP. IV. – The manner of Regeneratio"/>
      <w:bookmarkEnd w:id="30"/>
      <w:bookmarkStart w:id="31" w:name="_bookmark15"/>
      <w:bookmarkEnd w:id="31"/>
      <w:r>
        <w:rPr>
          <w:spacing w:val="-2"/>
          <w:w w:val="75"/>
        </w:rPr>
        <w:t>CHAP.</w:t>
      </w:r>
      <w:r>
        <w:rPr>
          <w:spacing w:val="-17"/>
          <w:w w:val="75"/>
        </w:rPr>
        <w:t xml:space="preserve"> </w:t>
      </w:r>
      <w:r>
        <w:rPr>
          <w:spacing w:val="-2"/>
          <w:w w:val="75"/>
        </w:rPr>
        <w:t>IV.</w:t>
      </w:r>
      <w:r>
        <w:rPr>
          <w:spacing w:val="-16"/>
          <w:w w:val="75"/>
        </w:rPr>
        <w:t xml:space="preserve"> </w:t>
      </w:r>
      <w:r>
        <w:rPr>
          <w:spacing w:val="-2"/>
          <w:w w:val="75"/>
        </w:rPr>
        <w:t>–</w:t>
      </w:r>
      <w:r>
        <w:rPr>
          <w:spacing w:val="-17"/>
          <w:w w:val="75"/>
        </w:rPr>
        <w:t xml:space="preserve"> </w:t>
      </w:r>
      <w:r>
        <w:rPr>
          <w:spacing w:val="-2"/>
          <w:w w:val="75"/>
        </w:rPr>
        <w:t>THe</w:t>
      </w:r>
      <w:r>
        <w:rPr>
          <w:spacing w:val="-16"/>
          <w:w w:val="75"/>
        </w:rPr>
        <w:t xml:space="preserve"> </w:t>
      </w:r>
      <w:r>
        <w:rPr>
          <w:spacing w:val="-2"/>
          <w:w w:val="75"/>
        </w:rPr>
        <w:t>Manner</w:t>
      </w:r>
      <w:r>
        <w:rPr>
          <w:spacing w:val="-16"/>
          <w:w w:val="75"/>
        </w:rPr>
        <w:t xml:space="preserve"> </w:t>
      </w:r>
      <w:r>
        <w:rPr>
          <w:spacing w:val="-2"/>
          <w:w w:val="75"/>
        </w:rPr>
        <w:t>Of</w:t>
      </w:r>
      <w:r>
        <w:rPr>
          <w:spacing w:val="-17"/>
          <w:w w:val="75"/>
        </w:rPr>
        <w:t xml:space="preserve"> </w:t>
      </w:r>
      <w:r>
        <w:rPr>
          <w:spacing w:val="-2"/>
          <w:w w:val="75"/>
        </w:rPr>
        <w:t>ReGeneraTIOn.</w:t>
      </w:r>
    </w:p>
    <w:p w14:paraId="1C21158D">
      <w:pPr>
        <w:pStyle w:val="2"/>
        <w:bidi w:val="0"/>
        <w:rPr>
          <w:rFonts w:hint="eastAsia"/>
          <w:lang w:val="en-US" w:eastAsia="zh-CN"/>
        </w:rPr>
      </w:pPr>
      <w:r>
        <w:rPr>
          <w:rFonts w:hint="eastAsia"/>
          <w:lang w:val="en-US" w:eastAsia="zh-CN"/>
        </w:rPr>
        <w:t>第四章 - 重生的方式</w:t>
      </w:r>
    </w:p>
    <w:p w14:paraId="5383ED02">
      <w:pPr>
        <w:pStyle w:val="6"/>
        <w:spacing w:before="65" w:line="333" w:lineRule="auto"/>
        <w:ind w:firstLine="0"/>
        <w:rPr>
          <w:rFonts w:hint="eastAsia" w:eastAsia="宋体"/>
          <w:lang w:val="en-US" w:eastAsia="zh-CN"/>
        </w:rPr>
      </w:pPr>
    </w:p>
    <w:p w14:paraId="7C93EBAA">
      <w:pPr>
        <w:pStyle w:val="6"/>
        <w:spacing w:before="65" w:line="333" w:lineRule="auto"/>
        <w:ind w:firstLine="0"/>
        <w:rPr>
          <w:rFonts w:hint="eastAsia" w:eastAsia="宋体"/>
          <w:lang w:val="en-US" w:eastAsia="zh-CN"/>
        </w:rPr>
      </w:pPr>
      <w:r>
        <w:rPr>
          <w:rFonts w:hint="eastAsia" w:eastAsia="宋体"/>
          <w:lang w:val="en-US" w:eastAsia="zh-CN"/>
        </w:rPr>
        <w:t>IBe born again.]</w:t>
      </w:r>
    </w:p>
    <w:p w14:paraId="648813E3">
      <w:pPr>
        <w:pStyle w:val="6"/>
        <w:spacing w:before="65" w:line="333" w:lineRule="auto"/>
        <w:ind w:firstLine="0"/>
        <w:rPr>
          <w:rFonts w:hint="eastAsia" w:eastAsia="宋体"/>
          <w:lang w:val="en-US" w:eastAsia="zh-CN"/>
        </w:rPr>
      </w:pPr>
      <w:r>
        <w:rPr>
          <w:rFonts w:hint="eastAsia" w:eastAsia="宋体"/>
          <w:lang w:val="en-US" w:eastAsia="zh-CN"/>
        </w:rPr>
        <w:t>【你们必须重生。】</w:t>
      </w:r>
    </w:p>
    <w:p w14:paraId="79E40D5D">
      <w:pPr>
        <w:pStyle w:val="6"/>
        <w:spacing w:before="65" w:line="333" w:lineRule="auto"/>
        <w:ind w:firstLine="0"/>
        <w:rPr>
          <w:rFonts w:hint="eastAsia" w:eastAsia="宋体"/>
          <w:lang w:val="en-US" w:eastAsia="zh-CN"/>
        </w:rPr>
      </w:pPr>
    </w:p>
    <w:p w14:paraId="703EFE25">
      <w:pPr>
        <w:pStyle w:val="6"/>
        <w:spacing w:before="65" w:line="333" w:lineRule="auto"/>
        <w:ind w:firstLine="0"/>
        <w:rPr>
          <w:rFonts w:hint="eastAsia" w:eastAsia="宋体"/>
          <w:lang w:val="en-US" w:eastAsia="zh-CN"/>
        </w:rPr>
      </w:pPr>
      <w:r>
        <w:rPr>
          <w:rFonts w:hint="eastAsia" w:eastAsia="宋体"/>
          <w:lang w:val="en-US" w:eastAsia="zh-CN"/>
        </w:rPr>
        <w:t>The children are brought to the birth, and lest the saying be true of us, there is no strength to bring forth: I shall now (by God's assistance) proceed to the birth itself. Here we have the manner of it, and we may observe a double manner,</w:t>
      </w:r>
    </w:p>
    <w:p w14:paraId="525507D5">
      <w:pPr>
        <w:pStyle w:val="6"/>
        <w:spacing w:before="65" w:line="333" w:lineRule="auto"/>
        <w:ind w:firstLine="0"/>
        <w:rPr>
          <w:rFonts w:hint="eastAsia" w:eastAsia="宋体"/>
          <w:lang w:val="en-US" w:eastAsia="zh-CN"/>
        </w:rPr>
      </w:pPr>
      <w:r>
        <w:rPr>
          <w:rFonts w:hint="eastAsia" w:eastAsia="宋体"/>
          <w:lang w:val="en-US" w:eastAsia="zh-CN"/>
        </w:rPr>
        <w:t>孩子已到了产期，恐怕应验了那句话："到了产期，却没有力量生产。"我现在要（在神的帮助下）进入生产本身的过程。这里我们有它的方式，我们可以观察到双重的方式，</w:t>
      </w:r>
    </w:p>
    <w:p w14:paraId="746619C9">
      <w:pPr>
        <w:pStyle w:val="6"/>
        <w:spacing w:before="65" w:line="333" w:lineRule="auto"/>
        <w:ind w:firstLine="0"/>
        <w:rPr>
          <w:rFonts w:hint="eastAsia" w:eastAsia="宋体"/>
          <w:lang w:val="en-US" w:eastAsia="zh-CN"/>
        </w:rPr>
      </w:pPr>
    </w:p>
    <w:p w14:paraId="4BEA5CD4">
      <w:pPr>
        <w:pStyle w:val="6"/>
        <w:spacing w:before="65" w:line="333" w:lineRule="auto"/>
        <w:ind w:firstLine="0"/>
        <w:rPr>
          <w:rFonts w:hint="eastAsia" w:eastAsia="宋体"/>
          <w:lang w:val="en-US" w:eastAsia="zh-CN"/>
        </w:rPr>
      </w:pPr>
      <w:r>
        <w:rPr>
          <w:rFonts w:hint="eastAsia" w:eastAsia="宋体"/>
          <w:lang w:val="en-US" w:eastAsia="zh-CN"/>
        </w:rPr>
        <w:t>First, of the words containing the new birth. Secondly, of the new birth contained in the words.</w:t>
      </w:r>
    </w:p>
    <w:p w14:paraId="13CDD2E0">
      <w:pPr>
        <w:pStyle w:val="6"/>
        <w:spacing w:before="65" w:line="333" w:lineRule="auto"/>
        <w:ind w:firstLine="0"/>
        <w:rPr>
          <w:rFonts w:hint="eastAsia" w:eastAsia="宋体"/>
          <w:lang w:val="en-US" w:eastAsia="zh-CN"/>
        </w:rPr>
      </w:pPr>
      <w:r>
        <w:rPr>
          <w:rFonts w:hint="eastAsia" w:eastAsia="宋体"/>
          <w:lang w:val="en-US" w:eastAsia="zh-CN"/>
        </w:rPr>
        <w:t>首先，是包含重生的词语；其次，是词语中所包含的重生。</w:t>
      </w:r>
    </w:p>
    <w:p w14:paraId="650224F7">
      <w:pPr>
        <w:pStyle w:val="6"/>
        <w:spacing w:before="65" w:line="333" w:lineRule="auto"/>
        <w:ind w:firstLine="0"/>
        <w:rPr>
          <w:rFonts w:hint="eastAsia" w:eastAsia="宋体"/>
          <w:lang w:val="en-US" w:eastAsia="zh-CN"/>
        </w:rPr>
      </w:pPr>
    </w:p>
    <w:p w14:paraId="66C5D741">
      <w:pPr>
        <w:pStyle w:val="6"/>
        <w:spacing w:before="65" w:line="333" w:lineRule="auto"/>
        <w:ind w:firstLine="0"/>
        <w:rPr>
          <w:rFonts w:hint="eastAsia" w:eastAsia="宋体"/>
          <w:lang w:val="en-US" w:eastAsia="zh-CN"/>
        </w:rPr>
      </w:pPr>
      <w:r>
        <w:rPr>
          <w:rFonts w:hint="eastAsia" w:eastAsia="宋体"/>
          <w:lang w:val="en-US" w:eastAsia="zh-CN"/>
        </w:rPr>
        <w:t>The manner of the words appears in the original, γέννηθη ανωθεν, two words, and either of them hath its diverse reading. Γεννηθή, Valla would rather have to be genitus, begotten; [Except a man be begotten.] Others usually say natus, born; [Except a man be born.] And as, γέννηθη, so, ανωθεν, some would have to be, ανωθεν ουρανωθεν, above, or from heaven; [Except a man be born from above.] Others usually, ανωθεν το παλιν, again; [Except a man be born again.] Chrysostom cites both these, and of each reading we shall gather something for our own instruction.</w:t>
      </w:r>
    </w:p>
    <w:p w14:paraId="4467A998">
      <w:pPr>
        <w:pStyle w:val="6"/>
        <w:spacing w:before="65" w:line="333" w:lineRule="auto"/>
        <w:ind w:firstLine="0"/>
        <w:rPr>
          <w:rFonts w:hint="eastAsia" w:eastAsia="宋体"/>
          <w:lang w:val="en-US" w:eastAsia="zh-CN"/>
        </w:rPr>
      </w:pPr>
      <w:r>
        <w:rPr>
          <w:rFonts w:hint="eastAsia" w:eastAsia="宋体"/>
          <w:lang w:val="en-US" w:eastAsia="zh-CN"/>
        </w:rPr>
        <w:t>这些词语的方式在原文中表现为γέννηθη ανωθεν，两个词，每一个都有不同的解读。关于Γεννηθή，瓦拉更倾向于译为genitus，即"被生"；【若人不被生。】其他人通常说natus，即"出生"；【若人不重生。】而对于ανωθεν，有些人认为是ανωθεν ουρανωθεν，意为"从上面"或"从天上"；【若人不从上面生。】其他人通常认为是ανωθεν το παλιν，意为"再次"；【若人不重生。】克里索斯托姆引用了这两种解释，我们将从每一种解读中获取一些教导。</w:t>
      </w:r>
    </w:p>
    <w:p w14:paraId="0B05AFBA">
      <w:pPr>
        <w:pStyle w:val="6"/>
        <w:spacing w:before="65" w:line="333" w:lineRule="auto"/>
        <w:ind w:firstLine="0"/>
        <w:rPr>
          <w:rFonts w:hint="eastAsia" w:eastAsia="宋体"/>
          <w:lang w:val="en-US" w:eastAsia="zh-CN"/>
        </w:rPr>
      </w:pPr>
    </w:p>
    <w:p w14:paraId="437480C4">
      <w:pPr>
        <w:pStyle w:val="6"/>
        <w:spacing w:before="65" w:line="333" w:lineRule="auto"/>
        <w:ind w:firstLine="0"/>
        <w:rPr>
          <w:rFonts w:hint="eastAsia" w:eastAsia="宋体"/>
          <w:lang w:val="en-US" w:eastAsia="zh-CN"/>
        </w:rPr>
      </w:pPr>
      <w:r>
        <w:rPr>
          <w:rFonts w:hint="eastAsia" w:eastAsia="宋体"/>
          <w:lang w:val="en-US" w:eastAsia="zh-CN"/>
        </w:rPr>
        <w:t>Except a man be regenerated, or begotten (saith Valla) As man that is born of a woman is begotten of a man, so he that is born again, must have a begetting too: and therefore sometimes it is called renascentia, a new birth, and sometimes regeneratio, a new begetting, or regeneration. If you ask of whom is the new man begotten? Saint James tells you, Jam. 1:18. Of his own will begat he us with the word of truth: The former words note the impulsive cause, these latter the instrument, it was God that begat us, and with the seed of the word.</w:t>
      </w:r>
    </w:p>
    <w:p w14:paraId="56032BA0">
      <w:pPr>
        <w:pStyle w:val="6"/>
        <w:spacing w:before="65" w:line="333" w:lineRule="auto"/>
        <w:ind w:firstLine="0"/>
        <w:rPr>
          <w:rFonts w:hint="eastAsia" w:eastAsia="宋体"/>
          <w:lang w:val="en-US" w:eastAsia="zh-CN"/>
        </w:rPr>
      </w:pPr>
      <w:r>
        <w:rPr>
          <w:rFonts w:hint="eastAsia" w:eastAsia="宋体"/>
          <w:lang w:val="en-US" w:eastAsia="zh-CN"/>
        </w:rPr>
        <w:t>除非人被重生或被生（瓦拉如此说）：正如人由女人所生是由男人所孕，重生的人也必须有一个生育过程：因此有时它被称为renascentia，即新生，有时被称为regeneratio，即重生或再生。若你问新人是被谁所生？圣雅各告诉你，雅各书1:18："祂按自己的旨意，用真理的道生了我们。"前面的话指出推动的原因，后面的话指明工具，是神生了我们，是藉着道的种子。</w:t>
      </w:r>
    </w:p>
    <w:p w14:paraId="07FA4EC9">
      <w:pPr>
        <w:pStyle w:val="6"/>
        <w:spacing w:before="65" w:line="333" w:lineRule="auto"/>
        <w:ind w:firstLine="0"/>
        <w:rPr>
          <w:rFonts w:hint="eastAsia" w:eastAsia="宋体"/>
          <w:lang w:val="en-US" w:eastAsia="zh-CN"/>
        </w:rPr>
      </w:pPr>
    </w:p>
    <w:p w14:paraId="137CC044">
      <w:pPr>
        <w:pStyle w:val="6"/>
        <w:spacing w:before="65" w:line="333" w:lineRule="auto"/>
        <w:ind w:firstLine="0"/>
        <w:rPr>
          <w:rFonts w:hint="eastAsia" w:eastAsia="宋体"/>
          <w:lang w:val="en-US" w:eastAsia="zh-CN"/>
        </w:rPr>
      </w:pPr>
      <w:r>
        <w:rPr>
          <w:rFonts w:hint="eastAsia" w:eastAsia="宋体"/>
          <w:lang w:val="en-US" w:eastAsia="zh-CN"/>
        </w:rPr>
        <w:t xml:space="preserve">First, God begat us, and so are we called God's sons, born not of blood, nor of the will of the flesh, nor of the will of man, but of God, John 1:13. Regeneration is the work of God, and because it is a work external, it is therefore communicable to each Person in the Trinity: Ye are sanctified (saith the Apostle) in the name of the Lord Jesus, and by the spirit of our God, 1 Cor. 6:11. The Father, Son, and Holy Ghost, all sanctify, all work the same work: but as in the Godhead there is but one Essence, and yet three manners of being of the same one Essence; so in God's outward operations, all the Persons work rem eandem, one thing, but all work not eodem modo, after one manner: </w:t>
      </w:r>
    </w:p>
    <w:p w14:paraId="79D4BDD3">
      <w:pPr>
        <w:pStyle w:val="6"/>
        <w:spacing w:before="65" w:line="333" w:lineRule="auto"/>
        <w:ind w:firstLine="0"/>
        <w:rPr>
          <w:rFonts w:hint="eastAsia" w:eastAsia="宋体"/>
          <w:lang w:val="en-US" w:eastAsia="zh-CN"/>
        </w:rPr>
      </w:pPr>
      <w:r>
        <w:rPr>
          <w:rFonts w:hint="eastAsia" w:eastAsia="宋体"/>
          <w:lang w:val="en-US" w:eastAsia="zh-CN"/>
        </w:rPr>
        <w:t>首先，是神生了我们，因此我们被称为神的儿子，不是从血气生的，不是从肉体的意愿生的，也不是从人的意愿生的，乃是从神生的，约翰福音1:13。重生是神的工作，因为这是一个外在的工作，所以它可以传达给三位一体中的每一个位格：你们已经被洁净（使徒说），是奉主耶稣的名，并藉着我们神的灵，哥林多前书6:11。圣父、圣子和圣灵，都使人成圣，都做同样的工作：但正如在神性中只有一个本质，却有同一本质的三种存在方式；同样，在神的外在作为中，所有位格都做rem eandem，即同一件事，但并非所有位格都以eodem modo，即同一方式工作：</w:t>
      </w:r>
    </w:p>
    <w:p w14:paraId="71832B6E">
      <w:pPr>
        <w:pStyle w:val="6"/>
        <w:spacing w:before="65" w:line="333" w:lineRule="auto"/>
        <w:ind w:firstLine="0"/>
        <w:rPr>
          <w:rFonts w:hint="eastAsia" w:eastAsia="宋体"/>
          <w:lang w:val="en-US" w:eastAsia="zh-CN"/>
        </w:rPr>
      </w:pPr>
    </w:p>
    <w:p w14:paraId="0D9337A6">
      <w:pPr>
        <w:pStyle w:val="6"/>
        <w:spacing w:before="65" w:line="333" w:lineRule="auto"/>
        <w:ind w:firstLine="0"/>
        <w:rPr>
          <w:rFonts w:hint="eastAsia" w:eastAsia="宋体"/>
          <w:lang w:val="en-US" w:eastAsia="zh-CN"/>
        </w:rPr>
      </w:pPr>
      <w:r>
        <w:rPr>
          <w:rFonts w:hint="eastAsia" w:eastAsia="宋体"/>
          <w:lang w:val="en-US" w:eastAsia="zh-CN"/>
        </w:rPr>
        <w:t>For instance, the works of Creation, Redemption, and Sanctification, are the common works of God the Father, God the Son, and God the Holy Ghost, yet every one of these works common to all three, are terminated in someone of them: So the Father is said to create, the Son is said to create, the Holy Ghost is said to create; so the Father is said to redeem, the Son is said to redeem, the Holy Ghost is said to redeem; so the Father is said to sanctify, the Son is said to sanctify, the Holy Ghost is said to sanctify: Thus all three concur to every one of these works, and yet every one of these works, is terminated, specified, and formed (as it were) in the very last act by one of these three: The work of the Creation is determinated immediately in God the Father, the work of Redemption is determinated immediately in God the Son, the work of Regeneration is determinated immediately in God the Holy Ghost.</w:t>
      </w:r>
    </w:p>
    <w:p w14:paraId="21940C25">
      <w:pPr>
        <w:pStyle w:val="6"/>
        <w:spacing w:before="65" w:line="333" w:lineRule="auto"/>
        <w:ind w:firstLine="0"/>
        <w:rPr>
          <w:rFonts w:hint="eastAsia" w:eastAsia="宋体"/>
          <w:lang w:val="en-US" w:eastAsia="zh-CN"/>
        </w:rPr>
      </w:pPr>
      <w:r>
        <w:rPr>
          <w:rFonts w:hint="eastAsia" w:eastAsia="宋体"/>
          <w:lang w:val="en-US" w:eastAsia="zh-CN"/>
        </w:rPr>
        <w:t>例如，创造、救赎和成圣的工作是圣父神、圣子神和圣灵神共同的工作，然而这些对三者都共有的每一项工作，都在其中某一位那里终结：所以圣父被称为创造者，圣子被称为创造者，圣灵被称为创造者；圣父被称为救赎者，圣子被称为救赎者，圣灵被称为救赎者；圣父被称为使人成圣者，圣子被称为使人成圣者，圣灵被称为使人成圣者：因此三位都参与这些工作的每一项，然而这些工作的每一项，都在最后的行动中由这三位中的一位来终结、特定和形成（可以这么说）：创造的工作直接终结于圣父神，救赎的工作直接终结于圣子神，重生的工作直接终结于圣灵神。</w:t>
      </w:r>
    </w:p>
    <w:p w14:paraId="51072320">
      <w:pPr>
        <w:pStyle w:val="6"/>
        <w:spacing w:before="65" w:line="333" w:lineRule="auto"/>
        <w:ind w:firstLine="0"/>
        <w:rPr>
          <w:rFonts w:hint="eastAsia" w:eastAsia="宋体"/>
          <w:lang w:val="en-US" w:eastAsia="zh-CN"/>
        </w:rPr>
      </w:pPr>
    </w:p>
    <w:p w14:paraId="14E17C7B">
      <w:pPr>
        <w:pStyle w:val="6"/>
        <w:spacing w:before="6" w:line="333" w:lineRule="auto"/>
        <w:rPr>
          <w:rFonts w:hint="eastAsia"/>
        </w:rPr>
      </w:pPr>
      <w:r>
        <w:rPr>
          <w:rFonts w:hint="eastAsia"/>
        </w:rPr>
        <w:t>And it is memorable, that as the community of these works (ad extra) depends on the unity of God's Essence, so the diversity of their determinations depends on the diverse manners of God's existence, or subsisting: the Father is of himself, neither made nor begotten, and therefore it best agrees with him to make all things of nothing, which is the work of Creation;</w:t>
      </w:r>
    </w:p>
    <w:p w14:paraId="005A7A1A">
      <w:pPr>
        <w:pStyle w:val="6"/>
        <w:spacing w:before="6" w:line="333" w:lineRule="auto"/>
        <w:rPr>
          <w:rFonts w:hint="eastAsia"/>
        </w:rPr>
      </w:pPr>
      <w:r>
        <w:rPr>
          <w:rFonts w:hint="eastAsia"/>
        </w:rPr>
        <w:t>值得铭记的是，正如这些对外的作工（ad extra）的共性取决于神本质的合一，其多样性的决定则取决于神存在或生存方式的多样性：父神是自有永有的，既非被造也非被生，因此由祂从无中创造万物最为相符，这就是创造之工；</w:t>
      </w:r>
    </w:p>
    <w:p w14:paraId="7C0DD26D">
      <w:pPr>
        <w:pStyle w:val="6"/>
        <w:spacing w:before="6" w:line="333" w:lineRule="auto"/>
        <w:rPr>
          <w:rFonts w:hint="eastAsia"/>
        </w:rPr>
      </w:pPr>
    </w:p>
    <w:p w14:paraId="3729BD6C">
      <w:pPr>
        <w:pStyle w:val="6"/>
        <w:spacing w:before="6" w:line="333" w:lineRule="auto"/>
        <w:rPr>
          <w:rFonts w:hint="eastAsia"/>
        </w:rPr>
      </w:pPr>
      <w:r>
        <w:rPr>
          <w:rFonts w:hint="eastAsia"/>
        </w:rPr>
        <w:t>the Son is of the Father alone by reflection of his intellect, and so called the representation of his Fathers Image, and therefore it best agrees with him to represent his Fathers mercies to mankind, by saving them from death and hell, which is the work of Redemption;</w:t>
      </w:r>
    </w:p>
    <w:p w14:paraId="5DA65089">
      <w:pPr>
        <w:pStyle w:val="6"/>
        <w:spacing w:before="6" w:line="333" w:lineRule="auto"/>
        <w:rPr>
          <w:rFonts w:hint="eastAsia"/>
        </w:rPr>
      </w:pPr>
      <w:r>
        <w:rPr>
          <w:rFonts w:hint="eastAsia"/>
        </w:rPr>
        <w:t>子神唯独从父神而来，是透过祂智慧的反映，故称为父神形像的彰显，因此由祂向人类彰显父神的怜悯，救人脱离死亡与地狱最为相符，这就是救赎之工；</w:t>
      </w:r>
    </w:p>
    <w:p w14:paraId="1CC6BC5C">
      <w:pPr>
        <w:pStyle w:val="6"/>
        <w:spacing w:before="6" w:line="333" w:lineRule="auto"/>
        <w:rPr>
          <w:rFonts w:hint="eastAsia"/>
        </w:rPr>
      </w:pPr>
    </w:p>
    <w:p w14:paraId="45F0A6A2">
      <w:pPr>
        <w:pStyle w:val="6"/>
        <w:spacing w:before="6" w:line="333" w:lineRule="auto"/>
        <w:rPr>
          <w:rFonts w:hint="eastAsia"/>
        </w:rPr>
      </w:pPr>
      <w:r>
        <w:rPr>
          <w:rFonts w:hint="eastAsia"/>
        </w:rPr>
        <w:t>the Holy Ghost is of the Father and the Son, proceeding (and as it were breathed) from them both by the act of the will, and therefore it best agrees with him (that bloweth where he listeth) to blow on our wills, and by his breath to purge and purify us, which is the work of Regeneration.</w:t>
      </w:r>
    </w:p>
    <w:p w14:paraId="2626818E">
      <w:pPr>
        <w:pStyle w:val="6"/>
        <w:spacing w:before="6" w:line="333" w:lineRule="auto"/>
        <w:rPr>
          <w:rFonts w:hint="eastAsia"/>
        </w:rPr>
      </w:pPr>
      <w:r>
        <w:rPr>
          <w:rFonts w:hint="eastAsia"/>
        </w:rPr>
        <w:t>圣灵是从父神和子神而来，藉着意志的行动从两者之间发出（犹如被呼出），因此由祂（随着祂的意愿吹气）吹动我们的意志，并以祂的气息洁净并纯化我们最为相符，这就是重生之工。</w:t>
      </w:r>
    </w:p>
    <w:p w14:paraId="67BDC1C7">
      <w:pPr>
        <w:pStyle w:val="6"/>
        <w:spacing w:before="6" w:line="333" w:lineRule="auto"/>
        <w:rPr>
          <w:rFonts w:hint="eastAsia"/>
        </w:rPr>
      </w:pPr>
    </w:p>
    <w:p w14:paraId="6D32231E">
      <w:pPr>
        <w:pStyle w:val="6"/>
        <w:spacing w:before="6" w:line="333" w:lineRule="auto"/>
        <w:rPr>
          <w:rFonts w:hint="eastAsia"/>
        </w:rPr>
      </w:pPr>
      <w:r>
        <w:rPr>
          <w:rFonts w:hint="eastAsia"/>
        </w:rPr>
        <w:t>To sum up all in a word, this work of Regeneration (or Sanctification, or whatever else you will call it) in respect of the work, it is of the Father, Son, and Holy Ghost, but in respect of the last act, it is of the Holy Ghost, and not of the Father, nor the Son; and thus our Savior concludes, Joh. 3:8. That which is born of the spirit, is spirit, and so is every man that is born of the spirit.</w:t>
      </w:r>
    </w:p>
    <w:p w14:paraId="15A3B0E7">
      <w:pPr>
        <w:pStyle w:val="6"/>
        <w:spacing w:before="6" w:line="333" w:lineRule="auto"/>
        <w:rPr>
          <w:rFonts w:hint="eastAsia"/>
        </w:rPr>
      </w:pPr>
      <w:r>
        <w:rPr>
          <w:rFonts w:hint="eastAsia"/>
        </w:rPr>
        <w:t>总而言之，这重生之工（或称为成圣，或无论你如何称呼它）就工作本身而言，是出于父、子、圣灵的，但就最终行动而言，是出于圣灵，而非父或子；因此我们的救主在约翰福音3:8中总结道："从灵生的就是灵，凡从灵生的也都是如此。"</w:t>
      </w:r>
    </w:p>
    <w:p w14:paraId="41A36811">
      <w:pPr>
        <w:pStyle w:val="6"/>
        <w:spacing w:before="6" w:line="333" w:lineRule="auto"/>
        <w:rPr>
          <w:rFonts w:hint="eastAsia"/>
        </w:rPr>
      </w:pPr>
    </w:p>
    <w:p w14:paraId="642CD264">
      <w:pPr>
        <w:pStyle w:val="6"/>
        <w:spacing w:before="6" w:line="333" w:lineRule="auto"/>
        <w:rPr>
          <w:rFonts w:hint="eastAsia"/>
        </w:rPr>
      </w:pPr>
      <w:r>
        <w:rPr>
          <w:rFonts w:hint="eastAsia"/>
        </w:rPr>
        <w:t>Secondly, as God's Spirit is the principal, so God's Word is the instrumental cause of our Regeneration.</w:t>
      </w:r>
    </w:p>
    <w:p w14:paraId="072998C3">
      <w:pPr>
        <w:pStyle w:val="6"/>
        <w:spacing w:before="6" w:line="333" w:lineRule="auto"/>
        <w:rPr>
          <w:rFonts w:hint="eastAsia"/>
        </w:rPr>
      </w:pPr>
      <w:r>
        <w:rPr>
          <w:rFonts w:hint="eastAsia"/>
        </w:rPr>
        <w:t>其次，正如神的灵是我们重生的主要因，神的道是我们重生的工具因。</w:t>
      </w:r>
    </w:p>
    <w:p w14:paraId="2FDFE66B">
      <w:pPr>
        <w:pStyle w:val="6"/>
        <w:spacing w:before="6" w:line="333" w:lineRule="auto"/>
        <w:rPr>
          <w:rFonts w:hint="eastAsia"/>
        </w:rPr>
      </w:pPr>
    </w:p>
    <w:p w14:paraId="7227C4E3">
      <w:pPr>
        <w:pStyle w:val="6"/>
        <w:spacing w:before="6" w:line="333" w:lineRule="auto"/>
        <w:rPr>
          <w:rFonts w:hint="eastAsia"/>
        </w:rPr>
      </w:pPr>
      <w:r>
        <w:rPr>
          <w:rFonts w:hint="eastAsia"/>
        </w:rPr>
        <w:t>Ye are born again (saith Saint Peter) not of corruptible seed, but of incorruptible by the word of God, which liveth and abideth forever, 1 Pet. 1:23,</w:t>
      </w:r>
    </w:p>
    <w:p w14:paraId="7DB26E51">
      <w:pPr>
        <w:pStyle w:val="6"/>
        <w:spacing w:before="6" w:line="333" w:lineRule="auto"/>
        <w:rPr>
          <w:rFonts w:hint="eastAsia"/>
        </w:rPr>
      </w:pPr>
      <w:r>
        <w:rPr>
          <w:rFonts w:hint="eastAsia"/>
        </w:rPr>
        <w:t>彼得说："你们蒙了重生，不是由于能坏的种子，乃是由于不能坏的种子，是藉着神活泼常存的道。"（彼得前书1:23）</w:t>
      </w:r>
    </w:p>
    <w:p w14:paraId="2B0FDF8D">
      <w:pPr>
        <w:pStyle w:val="6"/>
        <w:spacing w:before="6" w:line="333" w:lineRule="auto"/>
        <w:rPr>
          <w:rFonts w:hint="eastAsia"/>
        </w:rPr>
      </w:pPr>
    </w:p>
    <w:p w14:paraId="58736FB0">
      <w:pPr>
        <w:pStyle w:val="6"/>
        <w:spacing w:before="6" w:line="333" w:lineRule="auto"/>
        <w:rPr>
          <w:rFonts w:hint="eastAsia"/>
        </w:rPr>
      </w:pPr>
      <w:r>
        <w:rPr>
          <w:rFonts w:hint="eastAsia"/>
        </w:rPr>
        <w:t>this word St. John calls the word of life, St. Paul the producer of faith, and the power of God unto salvation;</w:t>
      </w:r>
    </w:p>
    <w:p w14:paraId="12414054">
      <w:pPr>
        <w:pStyle w:val="6"/>
        <w:spacing w:before="6" w:line="333" w:lineRule="auto"/>
        <w:rPr>
          <w:rFonts w:hint="eastAsia"/>
        </w:rPr>
      </w:pPr>
      <w:r>
        <w:rPr>
          <w:rFonts w:hint="eastAsia"/>
        </w:rPr>
        <w:t>这道被约翰称为生命之道，被保罗称为产生信心的源头，和神拯救的大能；</w:t>
      </w:r>
    </w:p>
    <w:p w14:paraId="51FDB63F">
      <w:pPr>
        <w:pStyle w:val="6"/>
        <w:spacing w:before="6" w:line="333" w:lineRule="auto"/>
        <w:rPr>
          <w:rFonts w:hint="eastAsia"/>
        </w:rPr>
      </w:pPr>
    </w:p>
    <w:p w14:paraId="1944C064">
      <w:pPr>
        <w:pStyle w:val="6"/>
        <w:spacing w:before="6" w:line="333" w:lineRule="auto"/>
        <w:rPr>
          <w:rFonts w:hint="eastAsia"/>
        </w:rPr>
      </w:pPr>
      <w:r>
        <w:rPr>
          <w:rFonts w:hint="eastAsia"/>
        </w:rPr>
        <w:t>yea this word is quick and powerful, and sharper than any two-edged sword, piercing even to the dividing asunder of soul and spirit, and of the joints and marrow, and is a discerner of the thoughts and intents of the heart, Heb. 4:12,</w:t>
      </w:r>
    </w:p>
    <w:p w14:paraId="661D7C37">
      <w:pPr>
        <w:pStyle w:val="6"/>
        <w:spacing w:before="6" w:line="333" w:lineRule="auto"/>
        <w:rPr>
          <w:rFonts w:hint="eastAsia"/>
        </w:rPr>
      </w:pPr>
      <w:r>
        <w:rPr>
          <w:rFonts w:hint="eastAsia"/>
        </w:rPr>
        <w:t>是的，这道是活泼的，是有功效的，比一切两刃的剑更快，甚至能刺入、剖开魂与灵，骨节与骨髓，连心中的思念和主意都能辨明，希伯来书4:12，</w:t>
      </w:r>
    </w:p>
    <w:p w14:paraId="578EF01F">
      <w:pPr>
        <w:pStyle w:val="6"/>
        <w:spacing w:before="6" w:line="333" w:lineRule="auto"/>
        <w:rPr>
          <w:rFonts w:hint="eastAsia"/>
        </w:rPr>
      </w:pPr>
    </w:p>
    <w:p w14:paraId="132957AD">
      <w:pPr>
        <w:pStyle w:val="6"/>
        <w:spacing w:before="6" w:line="333" w:lineRule="auto"/>
        <w:rPr>
          <w:rFonts w:hint="eastAsia"/>
        </w:rPr>
      </w:pPr>
      <w:r>
        <w:rPr>
          <w:rFonts w:hint="eastAsia"/>
        </w:rPr>
        <w:t>they that are born again, cannot but remember how quick, and powerful, and sharp, God's word was at their Regeneration: first, like an hammer it beat on their hearts till it broke them all to pieces,</w:t>
      </w:r>
    </w:p>
    <w:p w14:paraId="21A64EBA">
      <w:pPr>
        <w:pStyle w:val="6"/>
        <w:spacing w:before="6" w:line="333" w:lineRule="auto"/>
        <w:rPr>
          <w:rFonts w:hint="eastAsia"/>
        </w:rPr>
      </w:pPr>
      <w:r>
        <w:rPr>
          <w:rFonts w:hint="eastAsia"/>
        </w:rPr>
        <w:t>那些重生的人，不能不记得在他们重生时神的道是何等迅速、有力、锋利：首先，它如同一把锤子击打他们的心，直到将它们完全打碎，</w:t>
      </w:r>
    </w:p>
    <w:p w14:paraId="76284959">
      <w:pPr>
        <w:pStyle w:val="6"/>
        <w:spacing w:before="6" w:line="333" w:lineRule="auto"/>
        <w:rPr>
          <w:rFonts w:hint="eastAsia"/>
        </w:rPr>
      </w:pPr>
    </w:p>
    <w:p w14:paraId="3C2A35D8">
      <w:pPr>
        <w:pStyle w:val="6"/>
        <w:spacing w:before="6" w:line="333" w:lineRule="auto"/>
        <w:rPr>
          <w:rFonts w:hint="eastAsia"/>
        </w:rPr>
      </w:pPr>
      <w:r>
        <w:rPr>
          <w:rFonts w:hint="eastAsia"/>
        </w:rPr>
        <w:t>and then like a sword, by a terrible, cutting, piercing power, it struck a shaking and trembling into the very center of their souls;</w:t>
      </w:r>
    </w:p>
    <w:p w14:paraId="78749FAB">
      <w:pPr>
        <w:pStyle w:val="6"/>
        <w:spacing w:before="6" w:line="333" w:lineRule="auto"/>
        <w:rPr>
          <w:rFonts w:hint="eastAsia"/>
        </w:rPr>
      </w:pPr>
      <w:r>
        <w:rPr>
          <w:rFonts w:hint="eastAsia"/>
        </w:rPr>
        <w:t>然后又如同一把剑，以可怕的、切割的、刺穿的力量，使他们灵魂的最深处战栗颤抖；</w:t>
      </w:r>
    </w:p>
    <w:p w14:paraId="20FB031D">
      <w:pPr>
        <w:pStyle w:val="6"/>
        <w:spacing w:before="6" w:line="333" w:lineRule="auto"/>
        <w:rPr>
          <w:rFonts w:hint="eastAsia"/>
        </w:rPr>
      </w:pPr>
    </w:p>
    <w:p w14:paraId="3CAAB87C">
      <w:pPr>
        <w:pStyle w:val="6"/>
        <w:spacing w:before="6" w:line="333" w:lineRule="auto"/>
        <w:rPr>
          <w:rFonts w:hint="eastAsia"/>
        </w:rPr>
      </w:pPr>
      <w:r>
        <w:rPr>
          <w:rFonts w:hint="eastAsia"/>
        </w:rPr>
        <w:t>last of all like oil (when, as the man in the Gospel, they were wounded indeed) it began to supple those wounds, and to heal the bruises, and to refresh the weak and tender heart with all the promises of God revealed in Christ.</w:t>
      </w:r>
    </w:p>
    <w:p w14:paraId="2152AE29">
      <w:pPr>
        <w:pStyle w:val="6"/>
        <w:spacing w:before="6" w:line="333" w:lineRule="auto"/>
        <w:rPr>
          <w:rFonts w:hint="eastAsia"/>
        </w:rPr>
      </w:pPr>
      <w:r>
        <w:rPr>
          <w:rFonts w:hint="eastAsia"/>
        </w:rPr>
        <w:t>最后如同油（当他们像福音书中的那个人一样，确实受了伤）开始软化那些伤口，医治那些瘀伤，并以神在基督里所显明的一切应许使软弱和脆弱的心得到更新。</w:t>
      </w:r>
    </w:p>
    <w:p w14:paraId="599605BD">
      <w:pPr>
        <w:pStyle w:val="6"/>
        <w:spacing w:before="6" w:line="333" w:lineRule="auto"/>
        <w:rPr>
          <w:rFonts w:hint="eastAsia"/>
        </w:rPr>
      </w:pPr>
    </w:p>
    <w:p w14:paraId="4EC1B189">
      <w:pPr>
        <w:pStyle w:val="6"/>
        <w:spacing w:before="65" w:line="333" w:lineRule="auto"/>
        <w:rPr>
          <w:rFonts w:hint="eastAsia"/>
        </w:rPr>
      </w:pPr>
      <w:r>
        <w:rPr>
          <w:rFonts w:hint="eastAsia"/>
        </w:rPr>
        <w:t>And thus a man being begotten of the Spirit with the word of truth, he comes at last to the birth: So we read, [Except a man be born.]</w:t>
      </w:r>
    </w:p>
    <w:p w14:paraId="3D4484DC">
      <w:pPr>
        <w:pStyle w:val="6"/>
        <w:spacing w:before="65" w:line="333" w:lineRule="auto"/>
        <w:rPr>
          <w:rFonts w:hint="eastAsia"/>
        </w:rPr>
      </w:pPr>
      <w:r>
        <w:rPr>
          <w:rFonts w:hint="eastAsia"/>
        </w:rPr>
        <w:t>因此，一个人藉着真理的道被圣灵所生，他最终来到出生：正如我们所读到的，【人若不重生。】</w:t>
      </w:r>
    </w:p>
    <w:p w14:paraId="7C2F67C2">
      <w:pPr>
        <w:pStyle w:val="6"/>
        <w:spacing w:before="65" w:line="333" w:lineRule="auto"/>
        <w:rPr>
          <w:rFonts w:hint="eastAsia"/>
        </w:rPr>
      </w:pPr>
    </w:p>
    <w:p w14:paraId="0757393F">
      <w:pPr>
        <w:pStyle w:val="6"/>
        <w:spacing w:before="65" w:line="333" w:lineRule="auto"/>
        <w:rPr>
          <w:rFonts w:hint="eastAsia"/>
        </w:rPr>
      </w:pPr>
      <w:r>
        <w:rPr>
          <w:rFonts w:hint="eastAsia"/>
        </w:rPr>
        <w:t>And this I suppose to be fuller then the other, because a begetting may be, and no birth follow, as many that are stifled in the womb, are begotten, not born; but if the birth be, it doth presuppose a begetting, and so it implies it:</w:t>
      </w:r>
    </w:p>
    <w:p w14:paraId="54D06640">
      <w:pPr>
        <w:pStyle w:val="6"/>
        <w:spacing w:before="65" w:line="333" w:lineRule="auto"/>
        <w:rPr>
          <w:rFonts w:hint="eastAsia"/>
        </w:rPr>
      </w:pPr>
      <w:r>
        <w:rPr>
          <w:rFonts w:hint="eastAsia"/>
        </w:rPr>
        <w:t>我认为这比前者更为完整，因为受孕可能发生，但不一定有出生随之而来，就如许多在子宫中夭折的，他们被怀上了，却未出生；但若有出生，则必先有受孕，因此这暗含着前者：</w:t>
      </w:r>
    </w:p>
    <w:p w14:paraId="19F2F4F7">
      <w:pPr>
        <w:pStyle w:val="6"/>
        <w:spacing w:before="65" w:line="333" w:lineRule="auto"/>
        <w:rPr>
          <w:rFonts w:hint="eastAsia"/>
        </w:rPr>
      </w:pPr>
    </w:p>
    <w:p w14:paraId="7F26B30A">
      <w:pPr>
        <w:pStyle w:val="6"/>
        <w:spacing w:before="65" w:line="333" w:lineRule="auto"/>
        <w:rPr>
          <w:rFonts w:hint="eastAsia"/>
        </w:rPr>
      </w:pPr>
      <w:r>
        <w:rPr>
          <w:rFonts w:hint="eastAsia"/>
        </w:rPr>
        <w:t>Except a man be born, that is, except a man be begotten and born, he cannot see God's kingdom.</w:t>
      </w:r>
    </w:p>
    <w:p w14:paraId="6FF9ADBA">
      <w:pPr>
        <w:pStyle w:val="6"/>
        <w:spacing w:before="65" w:line="333" w:lineRule="auto"/>
        <w:rPr>
          <w:rFonts w:hint="eastAsia"/>
        </w:rPr>
      </w:pPr>
      <w:r>
        <w:rPr>
          <w:rFonts w:hint="eastAsia"/>
        </w:rPr>
        <w:t>人若不重生，也就是说，人若不被怀上并出生，他就不能见神的国。</w:t>
      </w:r>
    </w:p>
    <w:p w14:paraId="6912A56F">
      <w:pPr>
        <w:pStyle w:val="6"/>
        <w:spacing w:before="65" w:line="333" w:lineRule="auto"/>
        <w:rPr>
          <w:rFonts w:hint="eastAsia"/>
        </w:rPr>
      </w:pPr>
    </w:p>
    <w:p w14:paraId="74F1E059">
      <w:pPr>
        <w:pStyle w:val="6"/>
        <w:spacing w:before="65" w:line="333" w:lineRule="auto"/>
        <w:rPr>
          <w:rFonts w:hint="eastAsia"/>
        </w:rPr>
      </w:pPr>
      <w:r>
        <w:rPr>
          <w:rFonts w:hint="eastAsia"/>
        </w:rPr>
        <w:t>If you ask of whom born? I answer, as God is Father, so the Church is the Mother of every child of God:</w:t>
      </w:r>
    </w:p>
    <w:p w14:paraId="06B5C801">
      <w:pPr>
        <w:pStyle w:val="6"/>
        <w:spacing w:before="65" w:line="333" w:lineRule="auto"/>
        <w:rPr>
          <w:rFonts w:hint="eastAsia"/>
        </w:rPr>
      </w:pPr>
      <w:r>
        <w:rPr>
          <w:rFonts w:hint="eastAsia"/>
        </w:rPr>
        <w:t>若你问由谁所生？我回答，就如神是父，教会是每个神儿女的母亲：</w:t>
      </w:r>
    </w:p>
    <w:p w14:paraId="31EECD49">
      <w:pPr>
        <w:pStyle w:val="6"/>
        <w:spacing w:before="65" w:line="333" w:lineRule="auto"/>
        <w:rPr>
          <w:rFonts w:hint="eastAsia"/>
        </w:rPr>
      </w:pPr>
    </w:p>
    <w:p w14:paraId="7E502956">
      <w:pPr>
        <w:pStyle w:val="6"/>
        <w:spacing w:before="65" w:line="333" w:lineRule="auto"/>
        <w:rPr>
          <w:rFonts w:hint="eastAsia"/>
        </w:rPr>
      </w:pPr>
      <w:r>
        <w:rPr>
          <w:rFonts w:hint="eastAsia"/>
        </w:rPr>
        <w:t>to this purpose saith the Apostle, Jerusalem which is above is free, which is the mother of us all, Gal. 4:26, what is Jerusalem but the Church?</w:t>
      </w:r>
    </w:p>
    <w:p w14:paraId="5526D396">
      <w:pPr>
        <w:pStyle w:val="6"/>
        <w:spacing w:before="65" w:line="333" w:lineRule="auto"/>
        <w:rPr>
          <w:rFonts w:hint="eastAsia"/>
        </w:rPr>
      </w:pPr>
      <w:r>
        <w:rPr>
          <w:rFonts w:hint="eastAsia"/>
        </w:rPr>
        <w:t>为此目的，使徒说，那在上的耶路撒冷是自由的，她是我们众人的母亲，加拉太书4:26，耶路撒冷不就是教会吗？</w:t>
      </w:r>
    </w:p>
    <w:p w14:paraId="0CFBEE3C">
      <w:pPr>
        <w:pStyle w:val="6"/>
        <w:spacing w:before="65" w:line="333" w:lineRule="auto"/>
        <w:rPr>
          <w:rFonts w:hint="eastAsia"/>
        </w:rPr>
      </w:pPr>
    </w:p>
    <w:p w14:paraId="2657A53B">
      <w:pPr>
        <w:pStyle w:val="6"/>
        <w:spacing w:before="65" w:line="333" w:lineRule="auto"/>
        <w:rPr>
          <w:rFonts w:hint="eastAsia"/>
        </w:rPr>
      </w:pPr>
      <w:r>
        <w:rPr>
          <w:rFonts w:hint="eastAsia"/>
        </w:rPr>
        <w:t>For as that City was the seat of David, Psal. 122:5, so is this Church the throne of Christ, figured by the kingdom of David, Revel. 3:7, and therefore of both these God thus proclaims, Here shall be my rest forever, here will I dwell, for I have a delight herein, Psal. 132:14.</w:t>
      </w:r>
    </w:p>
    <w:p w14:paraId="742FFF84">
      <w:pPr>
        <w:pStyle w:val="6"/>
        <w:spacing w:before="65" w:line="333" w:lineRule="auto"/>
        <w:rPr>
          <w:rFonts w:hint="eastAsia"/>
        </w:rPr>
      </w:pPr>
      <w:r>
        <w:rPr>
          <w:rFonts w:hint="eastAsia"/>
        </w:rPr>
        <w:t>因为正如那城是大卫的宝座，诗篇122:5，这教会就是基督的宝座，以大卫的国度为预表，启示录3:7，因此神对这两者都如此宣告，这里永远是我的安息，我要住在这里，因为我喜悦这里，诗篇132:14。</w:t>
      </w:r>
    </w:p>
    <w:p w14:paraId="5250743F">
      <w:pPr>
        <w:pStyle w:val="6"/>
        <w:spacing w:before="65" w:line="333" w:lineRule="auto"/>
        <w:rPr>
          <w:rFonts w:hint="eastAsia"/>
        </w:rPr>
      </w:pPr>
    </w:p>
    <w:p w14:paraId="105DD43C">
      <w:pPr>
        <w:pStyle w:val="6"/>
        <w:spacing w:before="65" w:line="333" w:lineRule="auto"/>
        <w:rPr>
          <w:rFonts w:hint="eastAsia"/>
        </w:rPr>
      </w:pPr>
      <w:r>
        <w:rPr>
          <w:rFonts w:hint="eastAsia"/>
        </w:rPr>
        <w:t>And rightly is the Church called our mother, first because she is the spouse of our Father, betrothed, Hosea 2:19, coupled and made one, Cant. 6:3.</w:t>
      </w:r>
    </w:p>
    <w:p w14:paraId="016FAE92">
      <w:pPr>
        <w:pStyle w:val="6"/>
        <w:spacing w:before="65" w:line="333" w:lineRule="auto"/>
        <w:rPr>
          <w:rFonts w:hint="eastAsia"/>
        </w:rPr>
      </w:pPr>
      <w:r>
        <w:rPr>
          <w:rFonts w:hint="eastAsia"/>
        </w:rPr>
        <w:t>教会被称为我们的母亲是正确的，首先因为她是我们天父的新妇，已订婚，何西阿书2:19，结合并成为一体，雅歌6:3。</w:t>
      </w:r>
    </w:p>
    <w:p w14:paraId="4F8C852F">
      <w:pPr>
        <w:pStyle w:val="6"/>
        <w:spacing w:before="65" w:line="333" w:lineRule="auto"/>
        <w:rPr>
          <w:rFonts w:hint="eastAsia"/>
        </w:rPr>
      </w:pPr>
    </w:p>
    <w:p w14:paraId="4F80E7EC">
      <w:pPr>
        <w:pStyle w:val="6"/>
        <w:spacing w:before="65" w:line="333" w:lineRule="auto"/>
        <w:rPr>
          <w:rFonts w:hint="eastAsia"/>
        </w:rPr>
      </w:pPr>
      <w:r>
        <w:rPr>
          <w:rFonts w:hint="eastAsia"/>
        </w:rPr>
        <w:t>I am my well-beloveds, and my well-beloved is mine; and secondly, because we are children born of her;</w:t>
      </w:r>
    </w:p>
    <w:p w14:paraId="01FEBDAB">
      <w:pPr>
        <w:pStyle w:val="6"/>
        <w:spacing w:before="65" w:line="333" w:lineRule="auto"/>
        <w:rPr>
          <w:rFonts w:hint="eastAsia"/>
        </w:rPr>
      </w:pPr>
      <w:r>
        <w:rPr>
          <w:rFonts w:hint="eastAsia"/>
        </w:rPr>
        <w:t>我属我的良人，我的良人也属我；其次，因为我们是从她所生的儿女；</w:t>
      </w:r>
    </w:p>
    <w:p w14:paraId="2525B469">
      <w:pPr>
        <w:pStyle w:val="6"/>
        <w:spacing w:before="65" w:line="333" w:lineRule="auto"/>
        <w:rPr>
          <w:rFonts w:hint="eastAsia"/>
        </w:rPr>
      </w:pPr>
    </w:p>
    <w:p w14:paraId="6AE019B8">
      <w:pPr>
        <w:pStyle w:val="6"/>
        <w:spacing w:before="65" w:line="333" w:lineRule="auto"/>
        <w:rPr>
          <w:rFonts w:hint="eastAsia"/>
        </w:rPr>
      </w:pPr>
      <w:r>
        <w:rPr>
          <w:rFonts w:hint="eastAsia"/>
        </w:rPr>
        <w:t>this teacheth us to honor our mother, and like little children to hang at her breasts for our sustenance;</w:t>
      </w:r>
    </w:p>
    <w:p w14:paraId="1A24D201">
      <w:pPr>
        <w:pStyle w:val="6"/>
        <w:spacing w:before="65" w:line="333" w:lineRule="auto"/>
        <w:rPr>
          <w:rFonts w:hint="eastAsia"/>
        </w:rPr>
      </w:pPr>
      <w:r>
        <w:rPr>
          <w:rFonts w:hint="eastAsia"/>
        </w:rPr>
        <w:t>这教导我们要尊敬我们的母亲，像小孩子一样依靠她的乳房获取养分；</w:t>
      </w:r>
    </w:p>
    <w:p w14:paraId="48FAD740">
      <w:pPr>
        <w:pStyle w:val="6"/>
        <w:spacing w:before="65" w:line="333" w:lineRule="auto"/>
        <w:rPr>
          <w:rFonts w:hint="eastAsia"/>
        </w:rPr>
      </w:pPr>
    </w:p>
    <w:p w14:paraId="73DC405F">
      <w:pPr>
        <w:pStyle w:val="6"/>
        <w:spacing w:before="65" w:line="333" w:lineRule="auto"/>
        <w:rPr>
          <w:rFonts w:hint="eastAsia"/>
        </w:rPr>
      </w:pPr>
      <w:r>
        <w:rPr>
          <w:rFonts w:hint="eastAsia"/>
        </w:rPr>
        <w:t>Suck, and be satisfied with the breasts of her consolations, milk out, and be delighted with the abundance of her glory.</w:t>
      </w:r>
    </w:p>
    <w:p w14:paraId="70980662">
      <w:pPr>
        <w:pStyle w:val="6"/>
        <w:spacing w:before="65" w:line="333" w:lineRule="auto"/>
        <w:rPr>
          <w:rFonts w:hint="eastAsia"/>
        </w:rPr>
      </w:pPr>
      <w:r>
        <w:rPr>
          <w:rFonts w:hint="eastAsia"/>
        </w:rPr>
        <w:t>吸吮，并满足于她安慰的乳房，吮出奶来，以她丰盛的荣耀为乐。</w:t>
      </w:r>
    </w:p>
    <w:p w14:paraId="5CE27433">
      <w:pPr>
        <w:pStyle w:val="6"/>
        <w:spacing w:before="65" w:line="333" w:lineRule="auto"/>
        <w:rPr>
          <w:rFonts w:hint="eastAsia"/>
        </w:rPr>
      </w:pPr>
    </w:p>
    <w:p w14:paraId="7FFE803E">
      <w:pPr>
        <w:pStyle w:val="6"/>
        <w:spacing w:before="65" w:line="333" w:lineRule="auto"/>
        <w:rPr>
          <w:rFonts w:hint="eastAsia"/>
        </w:rPr>
      </w:pPr>
      <w:r>
        <w:rPr>
          <w:rFonts w:hint="eastAsia"/>
        </w:rPr>
        <w:t>It is the Church that brings forth children to God by the ministry of his word, and if we are children of this mother, we must feed on that milk which flows from her two breasts, the Old and New Testament;</w:t>
      </w:r>
    </w:p>
    <w:p w14:paraId="246F540C">
      <w:pPr>
        <w:pStyle w:val="6"/>
        <w:spacing w:before="65" w:line="333" w:lineRule="auto"/>
        <w:rPr>
          <w:rFonts w:hint="eastAsia"/>
        </w:rPr>
      </w:pPr>
      <w:r>
        <w:rPr>
          <w:rFonts w:hint="eastAsia"/>
        </w:rPr>
        <w:t>是教会通过祂话语的事工为神生出儿女，如果我们是这位母亲的儿女，我们必须吃从她两个乳房流出的奶，即旧约和新约；</w:t>
      </w:r>
    </w:p>
    <w:p w14:paraId="22A70EDB">
      <w:pPr>
        <w:pStyle w:val="6"/>
        <w:spacing w:before="65" w:line="333" w:lineRule="auto"/>
        <w:rPr>
          <w:rFonts w:hint="eastAsia"/>
        </w:rPr>
      </w:pPr>
    </w:p>
    <w:p w14:paraId="0BCFDE40">
      <w:pPr>
        <w:pStyle w:val="6"/>
        <w:spacing w:before="65" w:line="333" w:lineRule="auto"/>
        <w:rPr>
          <w:rFonts w:hint="eastAsia"/>
        </w:rPr>
      </w:pPr>
      <w:r>
        <w:rPr>
          <w:rFonts w:hint="eastAsia"/>
        </w:rPr>
        <w:t>As new born babes (saith the Apostle) desire the sincere milk of the Word, that ye may grow thereby, 1 Pet. 2:2.</w:t>
      </w:r>
    </w:p>
    <w:p w14:paraId="18AD32AF">
      <w:pPr>
        <w:pStyle w:val="6"/>
        <w:spacing w:before="65" w:line="333" w:lineRule="auto"/>
        <w:rPr>
          <w:rFonts w:hint="eastAsia"/>
        </w:rPr>
      </w:pPr>
      <w:r>
        <w:rPr>
          <w:rFonts w:hint="eastAsia"/>
        </w:rPr>
        <w:t>正如使徒所说：你们要爱慕那纯净的灵奶，像才生的婴孩一样，叫你们因此渐长，彼得前书2:2。</w:t>
      </w:r>
    </w:p>
    <w:p w14:paraId="7A93CAA0">
      <w:pPr>
        <w:pStyle w:val="6"/>
        <w:spacing w:before="65" w:line="333" w:lineRule="auto"/>
        <w:rPr>
          <w:rFonts w:hint="eastAsia"/>
        </w:rPr>
      </w:pPr>
    </w:p>
    <w:p w14:paraId="7360A957">
      <w:pPr>
        <w:pStyle w:val="6"/>
        <w:spacing w:before="65" w:line="333" w:lineRule="auto"/>
        <w:rPr>
          <w:rFonts w:hint="eastAsia"/>
        </w:rPr>
      </w:pPr>
      <w:r>
        <w:rPr>
          <w:rFonts w:hint="eastAsia"/>
        </w:rPr>
        <w:t>In a word, out of the Church there is no salvation: who have not the Church their mother, cannot have God their Father, was the saying of old; and good reason, for out of the Church there is no means of Salvation, no word to teach, no sacraments to confirm, but all these, and all other means are in the womb of the Church:</w:t>
      </w:r>
    </w:p>
    <w:p w14:paraId="132C1F18">
      <w:pPr>
        <w:pStyle w:val="6"/>
        <w:spacing w:before="65" w:line="333" w:lineRule="auto"/>
        <w:rPr>
          <w:rFonts w:hint="eastAsia"/>
        </w:rPr>
      </w:pPr>
      <w:r>
        <w:rPr>
          <w:rFonts w:hint="eastAsia"/>
        </w:rPr>
        <w:t>简而言之，教会之外无救恩：古人说，谁若没有教会作母亲，就不能有神作父亲；这是有充分理由的，因为在教会之外没有救恩的途径，没有教导的话语，没有确认的圣礼，而所有这些和其他一切途径都在教会的子宫中：</w:t>
      </w:r>
    </w:p>
    <w:p w14:paraId="75AF5DB2">
      <w:pPr>
        <w:pStyle w:val="6"/>
        <w:spacing w:before="65" w:line="333" w:lineRule="auto"/>
        <w:rPr>
          <w:rFonts w:hint="eastAsia"/>
        </w:rPr>
      </w:pPr>
    </w:p>
    <w:p w14:paraId="04B6C891">
      <w:pPr>
        <w:pStyle w:val="6"/>
        <w:spacing w:before="65" w:line="333" w:lineRule="auto"/>
        <w:rPr>
          <w:rFonts w:hint="eastAsia"/>
        </w:rPr>
      </w:pPr>
      <w:r>
        <w:rPr>
          <w:rFonts w:hint="eastAsia"/>
        </w:rPr>
        <w:t>it is here, and here only, where the spirit of immortal seed begets grace in the heart, and so a man is born again.</w:t>
      </w:r>
    </w:p>
    <w:p w14:paraId="5306E5CC">
      <w:pPr>
        <w:pStyle w:val="6"/>
        <w:spacing w:before="65" w:line="333" w:lineRule="auto"/>
        <w:rPr>
          <w:rFonts w:hint="eastAsia"/>
        </w:rPr>
      </w:pPr>
      <w:r>
        <w:rPr>
          <w:rFonts w:hint="eastAsia"/>
        </w:rPr>
        <w:t>正是在这里，也只有在这里，不朽种子的灵在心中孕育恩典，使人得以重生。</w:t>
      </w:r>
    </w:p>
    <w:p w14:paraId="696A619F">
      <w:pPr>
        <w:pStyle w:val="6"/>
        <w:spacing w:before="65" w:line="333" w:lineRule="auto"/>
        <w:rPr>
          <w:rFonts w:hint="eastAsia"/>
        </w:rPr>
      </w:pPr>
    </w:p>
    <w:p w14:paraId="687E983B">
      <w:pPr>
        <w:pStyle w:val="6"/>
        <w:spacing w:before="65" w:line="333" w:lineRule="auto"/>
        <w:rPr>
          <w:rFonts w:hint="eastAsia"/>
        </w:rPr>
      </w:pPr>
      <w:r>
        <w:rPr>
          <w:rFonts w:hint="eastAsia"/>
        </w:rPr>
        <w:t>This, ανωθεν, some read, ουρανωθεν, from heaven, and so the words run, [Except a man be born from above]</w:t>
      </w:r>
    </w:p>
    <w:p w14:paraId="29D6F9CB">
      <w:pPr>
        <w:pStyle w:val="6"/>
        <w:spacing w:before="65" w:line="333" w:lineRule="auto"/>
        <w:rPr>
          <w:rFonts w:hint="eastAsia"/>
        </w:rPr>
      </w:pPr>
      <w:r>
        <w:rPr>
          <w:rFonts w:hint="eastAsia"/>
        </w:rPr>
        <w:t>这个"ανωθεν"，有些人读作"ουρανωθεν"，意为"从天上"，因此这句话是【人若不是从上面生的】</w:t>
      </w:r>
    </w:p>
    <w:p w14:paraId="37AF39FA">
      <w:pPr>
        <w:pStyle w:val="6"/>
        <w:spacing w:before="65" w:line="333" w:lineRule="auto"/>
        <w:rPr>
          <w:rFonts w:hint="eastAsia"/>
        </w:rPr>
      </w:pPr>
    </w:p>
    <w:p w14:paraId="2E48B822">
      <w:pPr>
        <w:pStyle w:val="6"/>
        <w:spacing w:before="65" w:line="333" w:lineRule="auto"/>
        <w:rPr>
          <w:rFonts w:hint="eastAsia"/>
        </w:rPr>
      </w:pPr>
      <w:r>
        <w:rPr>
          <w:rFonts w:hint="eastAsia"/>
        </w:rPr>
        <w:t>From above it is that every good and perfect gift cometh: Aman can receive nothing, except it be given him from heaven, Joh. 3:27.</w:t>
      </w:r>
    </w:p>
    <w:p w14:paraId="01AE2044">
      <w:pPr>
        <w:pStyle w:val="6"/>
        <w:spacing w:before="65" w:line="333" w:lineRule="auto"/>
        <w:rPr>
          <w:rFonts w:hint="eastAsia"/>
        </w:rPr>
      </w:pPr>
      <w:r>
        <w:rPr>
          <w:rFonts w:hint="eastAsia"/>
        </w:rPr>
        <w:t>各样美善的恩赐和各样全备的赏赐都是从上头来的：人若不是从天上赐的，就不能得什么，约翰福音3:27。</w:t>
      </w:r>
    </w:p>
    <w:p w14:paraId="7C3AC68B">
      <w:pPr>
        <w:pStyle w:val="6"/>
        <w:spacing w:before="65" w:line="333" w:lineRule="auto"/>
        <w:rPr>
          <w:rFonts w:hint="eastAsia"/>
        </w:rPr>
      </w:pPr>
    </w:p>
    <w:p w14:paraId="3C03FC0E">
      <w:pPr>
        <w:pStyle w:val="6"/>
        <w:spacing w:before="65" w:line="333" w:lineRule="auto"/>
        <w:rPr>
          <w:rFonts w:hint="eastAsia"/>
        </w:rPr>
      </w:pPr>
      <w:r>
        <w:rPr>
          <w:rFonts w:hint="eastAsia"/>
        </w:rPr>
        <w:t>But how then saith our Savior of the wind (to which he compareth everyone that is born of the Spirit) that we know not whence it cometh, and whither it goeth?</w:t>
      </w:r>
    </w:p>
    <w:p w14:paraId="51D4E30A">
      <w:pPr>
        <w:pStyle w:val="6"/>
        <w:spacing w:before="65" w:line="333" w:lineRule="auto"/>
        <w:rPr>
          <w:rFonts w:hint="eastAsia"/>
        </w:rPr>
      </w:pPr>
      <w:r>
        <w:rPr>
          <w:rFonts w:hint="eastAsia"/>
        </w:rPr>
        <w:t>但我们的救主为何说到风（祂将每一个从圣灵生的人比作风）说我们不知道它从哪里来，往哪里去呢？</w:t>
      </w:r>
    </w:p>
    <w:p w14:paraId="43CECF2D">
      <w:pPr>
        <w:pStyle w:val="6"/>
        <w:spacing w:before="65" w:line="333" w:lineRule="auto"/>
        <w:rPr>
          <w:rFonts w:hint="eastAsia"/>
        </w:rPr>
      </w:pPr>
    </w:p>
    <w:p w14:paraId="69B92E48">
      <w:pPr>
        <w:pStyle w:val="6"/>
        <w:spacing w:before="65" w:line="333" w:lineRule="auto"/>
        <w:rPr>
          <w:rFonts w:hint="eastAsia"/>
        </w:rPr>
      </w:pPr>
      <w:r>
        <w:rPr>
          <w:rFonts w:hint="eastAsia"/>
        </w:rPr>
        <w:t>I answer, vers. 8, this [whence] respects more the cause then place, we know the wind comes from the South, or North, or East, or West, but why so and so, we cannot tell;</w:t>
      </w:r>
    </w:p>
    <w:p w14:paraId="432385BE">
      <w:pPr>
        <w:pStyle w:val="6"/>
        <w:spacing w:before="65" w:line="333" w:lineRule="auto"/>
        <w:rPr>
          <w:rFonts w:hint="eastAsia"/>
        </w:rPr>
      </w:pPr>
      <w:r>
        <w:rPr>
          <w:rFonts w:hint="eastAsia"/>
        </w:rPr>
        <w:t>我回答，第8节，这个【从哪里】更多是指原因而非地点，我们知道风从南方、北方、东方或西方来，但为何如此这般，我们不能说明；</w:t>
      </w:r>
    </w:p>
    <w:p w14:paraId="1C35D9C5">
      <w:pPr>
        <w:pStyle w:val="6"/>
        <w:spacing w:before="65" w:line="333" w:lineRule="auto"/>
        <w:rPr>
          <w:rFonts w:hint="eastAsia"/>
        </w:rPr>
      </w:pPr>
    </w:p>
    <w:p w14:paraId="7F3F7310">
      <w:pPr>
        <w:pStyle w:val="6"/>
        <w:spacing w:before="65" w:line="333" w:lineRule="auto"/>
        <w:rPr>
          <w:rFonts w:hint="eastAsia"/>
        </w:rPr>
      </w:pPr>
      <w:r>
        <w:rPr>
          <w:rFonts w:hint="eastAsia"/>
        </w:rPr>
        <w:t>we know the Spirit is above, and the new birth or regeneration comes from the Spirit: But, το διοτι, why it is so, or what moves the Spirit to do so, besides his, ευδοχιαν, the good pleasure of his will, we cannot tell.</w:t>
      </w:r>
    </w:p>
    <w:p w14:paraId="2FC7B96B">
      <w:pPr>
        <w:pStyle w:val="6"/>
        <w:spacing w:before="65" w:line="333" w:lineRule="auto"/>
        <w:rPr>
          <w:rFonts w:hint="eastAsia"/>
        </w:rPr>
      </w:pPr>
      <w:r>
        <w:rPr>
          <w:rFonts w:hint="eastAsia"/>
        </w:rPr>
        <w:t>我们知道圣灵在上，重生或更新来自圣灵：但是，"το διοτι"，为何如此，或是什么促使圣灵如此行，除了祂的"ευδοχιαν"，即祂旨意的美意外，我们不能说明。</w:t>
      </w:r>
    </w:p>
    <w:p w14:paraId="58D54047">
      <w:pPr>
        <w:pStyle w:val="6"/>
        <w:spacing w:before="65" w:line="333" w:lineRule="auto"/>
        <w:rPr>
          <w:rFonts w:hint="eastAsia"/>
        </w:rPr>
      </w:pPr>
    </w:p>
    <w:p w14:paraId="52BC7761">
      <w:pPr>
        <w:pStyle w:val="6"/>
        <w:spacing w:before="2" w:line="333" w:lineRule="auto"/>
        <w:rPr>
          <w:rFonts w:hint="eastAsia"/>
        </w:rPr>
      </w:pPr>
      <w:r>
        <w:rPr>
          <w:rFonts w:hint="eastAsia"/>
        </w:rPr>
        <w:t>Or if we read, ανωθεν το παλιν, as others do, the words then run thus, [Except a man be born again.] To this Nicodemus's reply seems more direct, How can a man be born when he is old? Can he enter the second time into his mother's womb?</w:t>
      </w:r>
    </w:p>
    <w:p w14:paraId="65AE5020">
      <w:pPr>
        <w:pStyle w:val="6"/>
        <w:spacing w:before="2" w:line="333" w:lineRule="auto"/>
        <w:rPr>
          <w:rFonts w:hint="eastAsia"/>
        </w:rPr>
      </w:pPr>
      <w:r>
        <w:rPr>
          <w:rFonts w:hint="eastAsia"/>
        </w:rPr>
        <w:t>如果我们读作ανωθεν το παλιν，如其他人所做的那样，这句话就是这样的，【若不重生】。对此，尼哥底母的回应似乎更直接："人已经老了，如何能重生呢？岂能再次进入母腹生出来吗？"</w:t>
      </w:r>
    </w:p>
    <w:p w14:paraId="4091DC27">
      <w:pPr>
        <w:pStyle w:val="6"/>
        <w:spacing w:before="2" w:line="333" w:lineRule="auto"/>
        <w:rPr>
          <w:rFonts w:hint="eastAsia"/>
        </w:rPr>
      </w:pPr>
    </w:p>
    <w:p w14:paraId="03063855">
      <w:pPr>
        <w:pStyle w:val="6"/>
        <w:spacing w:before="2" w:line="333" w:lineRule="auto"/>
        <w:rPr>
          <w:rFonts w:hint="eastAsia"/>
        </w:rPr>
      </w:pPr>
      <w:r>
        <w:rPr>
          <w:rFonts w:hint="eastAsia"/>
        </w:rPr>
        <w:t>No question he took Christ's, ανωθεν, pro, παλιν, only thus he mistook, that the second birth should be after the manner of the first birth, and therefore he saith, Can a man that is old (such as he himself was) be born again?</w:t>
      </w:r>
    </w:p>
    <w:p w14:paraId="1A2FE410">
      <w:pPr>
        <w:pStyle w:val="6"/>
        <w:spacing w:before="2" w:line="333" w:lineRule="auto"/>
        <w:rPr>
          <w:rFonts w:hint="eastAsia"/>
        </w:rPr>
      </w:pPr>
      <w:r>
        <w:rPr>
          <w:rFonts w:hint="eastAsia"/>
        </w:rPr>
        <w:t>毫无疑问，他将基督所说的ανωθεν理解为παλιν，只是他错误地认为第二次出生应当以第一次出生的方式进行，因此他说："人已经老了（就像他自己一样）怎能重生呢？"</w:t>
      </w:r>
    </w:p>
    <w:p w14:paraId="2AFF8DA4">
      <w:pPr>
        <w:pStyle w:val="6"/>
        <w:spacing w:before="2" w:line="333" w:lineRule="auto"/>
        <w:rPr>
          <w:rFonts w:hint="eastAsia"/>
        </w:rPr>
      </w:pPr>
    </w:p>
    <w:p w14:paraId="3D6F827E">
      <w:pPr>
        <w:pStyle w:val="6"/>
        <w:spacing w:before="2" w:line="333" w:lineRule="auto"/>
        <w:rPr>
          <w:rFonts w:hint="eastAsia"/>
        </w:rPr>
      </w:pPr>
      <w:r>
        <w:rPr>
          <w:rFonts w:hint="eastAsia"/>
        </w:rPr>
        <w:t>No, saith our Savior, that which is born of the flesh is flesh, and there is but one birth after this manner; but [to be born again] is to be born after the Spirit, and this is that second birth: A man is first born of the flesh, and he must be again born of the Spirit.</w:t>
      </w:r>
    </w:p>
    <w:p w14:paraId="3B5D069D">
      <w:pPr>
        <w:pStyle w:val="6"/>
        <w:spacing w:before="2" w:line="333" w:lineRule="auto"/>
        <w:rPr>
          <w:rFonts w:hint="eastAsia"/>
        </w:rPr>
      </w:pPr>
      <w:r>
        <w:rPr>
          <w:rFonts w:hint="eastAsia"/>
        </w:rPr>
        <w:t>不，我们的救主说，从肉身生的就是肉身，按这种方式只有一次出生；但【重生】是从圣灵而生，这才是第二次出生：人先从肉身而生，然后必须从圣灵重生。</w:t>
      </w:r>
    </w:p>
    <w:p w14:paraId="64668931">
      <w:pPr>
        <w:pStyle w:val="6"/>
        <w:spacing w:before="2" w:line="333" w:lineRule="auto"/>
        <w:rPr>
          <w:rFonts w:hint="eastAsia"/>
        </w:rPr>
      </w:pPr>
    </w:p>
    <w:p w14:paraId="243A0CF1">
      <w:pPr>
        <w:pStyle w:val="6"/>
        <w:spacing w:before="2" w:line="333" w:lineRule="auto"/>
        <w:rPr>
          <w:rFonts w:hint="eastAsia"/>
        </w:rPr>
      </w:pPr>
      <w:r>
        <w:rPr>
          <w:rFonts w:hint="eastAsia"/>
        </w:rPr>
        <w:t>Hence appears the difference of the first and second birth; the first birth is of the earth, earthy; the second birth is of the Lord from heaven, heavenly; the first birth is of nature, full of sin; the second is of grace, full of sanctity: the first birth is originally of flesh and blood, the second birth is originally of the Spirit and water: In a word, the first birth kills, the second gives life; generation lost us, it must be regeneration that recovers us: O blessed birth, without which no birth is happy, in comparison of which (though it were to be born heir of the whole world) all is but misery!</w:t>
      </w:r>
    </w:p>
    <w:p w14:paraId="2CBD1A49">
      <w:pPr>
        <w:pStyle w:val="6"/>
        <w:spacing w:before="2" w:line="333" w:lineRule="auto"/>
        <w:rPr>
          <w:rFonts w:hint="eastAsia"/>
        </w:rPr>
      </w:pPr>
      <w:r>
        <w:rPr>
          <w:rFonts w:hint="eastAsia"/>
        </w:rPr>
        <w:t>由此可见第一次与第二次出生的不同；第一次出生属地，是属土的；第二次出生属主，是从天上来的，属天的；第一次出生属自然，充满罪恶；第二次出生属恩典，充满圣洁；第一次出生本源于血肉，第二次出生本源于圣灵和水；简言之，第一次出生使人死亡，第二次出生赐予生命；出生使我们失丧，必须是重生才能使我们得救：何等蒙福的重生，若没有它，任何出生都不会幸福，与之相比（即使是生而为全世界的继承人），一切都只是苦难！</w:t>
      </w:r>
    </w:p>
    <w:p w14:paraId="51178F50">
      <w:pPr>
        <w:pStyle w:val="6"/>
        <w:spacing w:before="2" w:line="333" w:lineRule="auto"/>
        <w:rPr>
          <w:rFonts w:hint="eastAsia"/>
        </w:rPr>
      </w:pPr>
    </w:p>
    <w:p w14:paraId="2138CA79">
      <w:pPr>
        <w:pStyle w:val="6"/>
        <w:spacing w:before="2" w:line="333" w:lineRule="auto"/>
        <w:rPr>
          <w:rFonts w:hint="eastAsia"/>
        </w:rPr>
      </w:pPr>
      <w:r>
        <w:rPr>
          <w:rFonts w:hint="eastAsia"/>
        </w:rPr>
        <w:t>This was Moses praise, that he esteemed the reproach of Christ above all the treasures in Egypt, rather would he be the son of God, then to be called the son of Pharaohs daughter, Heb. 11:24.</w:t>
      </w:r>
    </w:p>
    <w:p w14:paraId="6C0116B1">
      <w:pPr>
        <w:pStyle w:val="6"/>
        <w:spacing w:before="2" w:line="333" w:lineRule="auto"/>
        <w:rPr>
          <w:rFonts w:hint="eastAsia"/>
        </w:rPr>
      </w:pPr>
      <w:r>
        <w:rPr>
          <w:rFonts w:hint="eastAsia"/>
        </w:rPr>
        <w:t>这是对摩西的赞美，他看为基督受的凌辱比埃及一切的财宝更宝贵，他宁愿作神的儿子，也不愿被称为法老女儿的儿子，来11:24。</w:t>
      </w:r>
    </w:p>
    <w:p w14:paraId="55B1CE78">
      <w:pPr>
        <w:pStyle w:val="6"/>
        <w:spacing w:before="2" w:line="333" w:lineRule="auto"/>
        <w:rPr>
          <w:rFonts w:hint="eastAsia"/>
        </w:rPr>
      </w:pPr>
    </w:p>
    <w:p w14:paraId="4108F705">
      <w:pPr>
        <w:pStyle w:val="6"/>
        <w:spacing w:before="2" w:line="333" w:lineRule="auto"/>
        <w:rPr>
          <w:rFonts w:hint="eastAsia"/>
        </w:rPr>
      </w:pPr>
      <w:r>
        <w:rPr>
          <w:rFonts w:hint="eastAsia"/>
        </w:rPr>
        <w:t>No question it is a great dignity to be called the son in Law to a King, but nothing in comparison of being the Son of God: this sonship is that degree, above which there needs no aspiring, and under which there is no happiness, no heaven, no kingdom: [Except a man be born again] he cannot see the kingdom of God.</w:t>
      </w:r>
    </w:p>
    <w:p w14:paraId="3A5D4D40">
      <w:pPr>
        <w:pStyle w:val="6"/>
        <w:spacing w:before="2" w:line="333" w:lineRule="auto"/>
        <w:rPr>
          <w:rFonts w:hint="eastAsia"/>
        </w:rPr>
      </w:pPr>
      <w:r>
        <w:rPr>
          <w:rFonts w:hint="eastAsia"/>
        </w:rPr>
        <w:t>毫无疑问，被称为国王的女婿是极大的尊荣，但与成为神的儿子相比却算不得什么：这种儿子的身份是至高无上的，无需再向上追求，而若没有这身份，就没有幸福，没有天堂，没有国度：【人若不重生】，就不能见神的国。</w:t>
      </w:r>
    </w:p>
    <w:p w14:paraId="4836DD21">
      <w:pPr>
        <w:pStyle w:val="6"/>
        <w:spacing w:before="2" w:line="333" w:lineRule="auto"/>
        <w:rPr>
          <w:rFonts w:hint="eastAsia"/>
        </w:rPr>
      </w:pPr>
    </w:p>
    <w:p w14:paraId="53569EB1">
      <w:pPr>
        <w:pStyle w:val="6"/>
        <w:spacing w:before="2" w:line="333" w:lineRule="auto"/>
        <w:rPr>
          <w:rFonts w:hint="eastAsia"/>
        </w:rPr>
      </w:pPr>
      <w:r>
        <w:rPr>
          <w:rFonts w:hint="eastAsia"/>
        </w:rPr>
        <w:t>Thus far of the manner of the words, which containing the new birth, it appears in them, the father of it is God, the seed of it the Word, the mother of it the Church, the place of it, whence? From Heaven: the time of it, when? After a man is once born, then he must be again born: [Except a man be born again.]</w:t>
      </w:r>
    </w:p>
    <w:p w14:paraId="746DDEC2">
      <w:pPr>
        <w:pStyle w:val="6"/>
        <w:spacing w:before="2" w:line="333" w:lineRule="auto"/>
        <w:rPr>
          <w:rFonts w:hint="eastAsia"/>
        </w:rPr>
      </w:pPr>
      <w:r>
        <w:rPr>
          <w:rFonts w:hint="eastAsia"/>
        </w:rPr>
        <w:t>到此为止，关于这些包含重生的话语的方式，从中可见，重生的父是神，重生的种子是道，重生的母亲是教会，重生的地方是哪里？是从天上；重生的时间是何时？是人出生之后，他必须再次出生：【若不重生。】</w:t>
      </w:r>
    </w:p>
    <w:p w14:paraId="2305A55C">
      <w:pPr>
        <w:pStyle w:val="6"/>
        <w:spacing w:before="2" w:line="333" w:lineRule="auto"/>
        <w:rPr>
          <w:rFonts w:hint="eastAsia"/>
        </w:rPr>
      </w:pPr>
    </w:p>
    <w:p w14:paraId="7123BF9B">
      <w:pPr>
        <w:pStyle w:val="6"/>
        <w:spacing w:before="2" w:line="333" w:lineRule="auto"/>
        <w:rPr>
          <w:rFonts w:hint="eastAsia"/>
        </w:rPr>
      </w:pPr>
      <w:r>
        <w:rPr>
          <w:rFonts w:hint="eastAsia"/>
        </w:rPr>
        <w:t>Secondly, as you see the manner of the words containing the new birth, so now see the manner of the new birth contained in the words. I know it is not wrought in all after one manner, nor is the manner known to us, but only so far forth as it is sensible in us, and therefore we must consider man before baptism, in baptism, after baptism.</w:t>
      </w:r>
    </w:p>
    <w:p w14:paraId="35CE2BC7">
      <w:pPr>
        <w:pStyle w:val="6"/>
        <w:spacing w:before="2" w:line="333" w:lineRule="auto"/>
        <w:rPr>
          <w:rFonts w:hint="eastAsia"/>
        </w:rPr>
      </w:pPr>
      <w:r>
        <w:rPr>
          <w:rFonts w:hint="eastAsia"/>
        </w:rPr>
        <w:t>其次，正如你看到了包含重生的话语的方式，现在来看这些话语中所包含的重生的方式。我知道重生在每个人身上的运作方式并不相同，这方式也不为我们所知，只有在我们能感受到的范围内才能了解，因此我们必须考虑人在受洗前、受洗中和受洗后的情况。</w:t>
      </w:r>
    </w:p>
    <w:p w14:paraId="6096D4F7">
      <w:pPr>
        <w:pStyle w:val="6"/>
        <w:spacing w:before="2" w:line="333" w:lineRule="auto"/>
        <w:rPr>
          <w:rFonts w:hint="eastAsia"/>
        </w:rPr>
      </w:pPr>
    </w:p>
    <w:p w14:paraId="1DE64976">
      <w:pPr>
        <w:pStyle w:val="6"/>
        <w:spacing w:before="2" w:line="333" w:lineRule="auto"/>
        <w:rPr>
          <w:rFonts w:hint="eastAsia"/>
        </w:rPr>
      </w:pPr>
      <w:r>
        <w:rPr>
          <w:rFonts w:hint="eastAsia"/>
        </w:rPr>
        <w:t>In some is the new birth wrought before baptism, as in the eunuch, under Candace Queen of the Ethiopians, Acts 8:37, and in the Captain Cornelius, together with his kinsmen and near friends, Acts 10:47, and in Lydia, Acts 16:14, and so our charity tells us, that every Infant dying before baptism, is renewed by the Spirit: but the manner of this working we know not, for it is one of the secrets of the Spirit of God.</w:t>
      </w:r>
    </w:p>
    <w:p w14:paraId="50FC30A0">
      <w:pPr>
        <w:pStyle w:val="6"/>
        <w:spacing w:before="2" w:line="333" w:lineRule="auto"/>
        <w:rPr>
          <w:rFonts w:hint="eastAsia"/>
        </w:rPr>
      </w:pPr>
      <w:r>
        <w:rPr>
          <w:rFonts w:hint="eastAsia"/>
        </w:rPr>
        <w:t>在有些人身上，重生发生在受洗之前，如在埃塞俄比亚女王干大基手下的太监身上，使徒行传8:37，以及百夫长哥尼流和他的亲属密友身上，使徒行传10:47，还有吕底亚身上，使徒行传16:14，我们出于爱心相信，每个在受洗前夭折的婴儿都被圣灵更新：但这种工作的方式我们不得而知，因为这是神的圣灵的奥秘之一。</w:t>
      </w:r>
    </w:p>
    <w:p w14:paraId="77B65815">
      <w:pPr>
        <w:pStyle w:val="6"/>
        <w:spacing w:before="2" w:line="333" w:lineRule="auto"/>
        <w:rPr>
          <w:rFonts w:hint="eastAsia"/>
        </w:rPr>
      </w:pPr>
    </w:p>
    <w:p w14:paraId="2FB394FD">
      <w:pPr>
        <w:pStyle w:val="6"/>
        <w:spacing w:before="65" w:line="333" w:lineRule="auto"/>
        <w:ind w:firstLine="0"/>
        <w:rPr>
          <w:rFonts w:hint="eastAsia"/>
        </w:rPr>
      </w:pPr>
      <w:r>
        <w:rPr>
          <w:rFonts w:hint="eastAsia"/>
        </w:rPr>
        <w:t>In others is the new birth wrought in Baptism, which indeed is the Sacrament of the new birth, and seal of Regeneration; but howsoever in Paedo-Baptism we see the outward seal, yet we see not, we feel not the manner of the inward working; for this also is the secret of the spirit of God.</w:t>
      </w:r>
    </w:p>
    <w:p w14:paraId="5193E3D2">
      <w:pPr>
        <w:pStyle w:val="6"/>
        <w:spacing w:before="65" w:line="333" w:lineRule="auto"/>
        <w:ind w:firstLine="0"/>
        <w:rPr>
          <w:rFonts w:hint="eastAsia"/>
        </w:rPr>
      </w:pPr>
      <w:r>
        <w:rPr>
          <w:rFonts w:hint="eastAsia"/>
        </w:rPr>
        <w:t>在其他人身上，新生是在洗礼中完成的，洗礼确实是新生的圣礼和重生的印记；但无论如何，在婴儿洗礼中，我们看到了外在的印记，却看不到、感受不到内在工作的方式；因为这也是神的灵的奥秘。</w:t>
      </w:r>
    </w:p>
    <w:p w14:paraId="56E4A171">
      <w:pPr>
        <w:pStyle w:val="6"/>
        <w:spacing w:before="65" w:line="333" w:lineRule="auto"/>
        <w:ind w:firstLine="0"/>
        <w:rPr>
          <w:rFonts w:hint="eastAsia"/>
        </w:rPr>
      </w:pPr>
    </w:p>
    <w:p w14:paraId="52BE221C">
      <w:pPr>
        <w:pStyle w:val="6"/>
        <w:spacing w:before="65" w:line="333" w:lineRule="auto"/>
        <w:ind w:firstLine="0"/>
        <w:rPr>
          <w:rFonts w:hint="eastAsia"/>
        </w:rPr>
      </w:pPr>
      <w:r>
        <w:rPr>
          <w:rFonts w:hint="eastAsia"/>
        </w:rPr>
        <w:t>In others is the new birth wrought after Baptism; so Polanus: but whether after Baptism, or in Baptism, we will not dispute, only (as the case stands with us) this I affirm, That there is no manifestation of the new birth, until after Baptism. But when after Baptism? I answer, whensoever men receive Christ by faith, which though it be many years after, yet then do they feel the power of God regenerate them, and to work all things in them, which he offered in Baptism. Now the manner of this feeling (or of God's Spirit working) proceeds usually thus:</w:t>
      </w:r>
    </w:p>
    <w:p w14:paraId="29B74406">
      <w:pPr>
        <w:pStyle w:val="6"/>
        <w:spacing w:before="65" w:line="333" w:lineRule="auto"/>
        <w:ind w:firstLine="0"/>
        <w:rPr>
          <w:rFonts w:hint="eastAsia"/>
        </w:rPr>
      </w:pPr>
      <w:r>
        <w:rPr>
          <w:rFonts w:hint="eastAsia"/>
        </w:rPr>
        <w:t>在其他人身上，新生是在洗礼之后完成的；波拉努斯如是说：但我们不争论是在洗礼之后，还是在洗礼之中，只是（就我们的情况而言）我确认，新生的显现直到洗礼之后才有。但在洗礼之后何时呢？我回答，无论何时人藉着信心接受基督，即使是多年之后，他们才感受到神重生他们的大能，并在他们里面成就祂在洗礼中所应许的一切。这种感受（或神的灵的工作）通常是这样进行的：</w:t>
      </w:r>
    </w:p>
    <w:p w14:paraId="2CF3DDE4">
      <w:pPr>
        <w:pStyle w:val="6"/>
        <w:spacing w:before="65" w:line="333" w:lineRule="auto"/>
        <w:ind w:firstLine="0"/>
        <w:rPr>
          <w:rFonts w:hint="eastAsia"/>
        </w:rPr>
      </w:pPr>
    </w:p>
    <w:p w14:paraId="23607232">
      <w:pPr>
        <w:pStyle w:val="6"/>
        <w:spacing w:before="65" w:line="333" w:lineRule="auto"/>
        <w:ind w:firstLine="0"/>
        <w:rPr>
          <w:rFonts w:hint="eastAsia"/>
        </w:rPr>
      </w:pPr>
      <w:r>
        <w:rPr>
          <w:rFonts w:hint="eastAsia"/>
        </w:rPr>
        <w:t>There be certain steps of degrees (say Divines) by which it passeth, and howsoever in those whom God hath blessed with that great favor of holy and Christian education (the Spirit of God dropping grace into their hearts, even very betimes) these steps, or degrees, are not so easily perceived: Yet in those men who have lived long in sin, whose sins have been gross, and great and grievous, no sooner come they to a new birth, but they can feel grace work in them step after step, and these steps we shall reckon to the number of eight.</w:t>
      </w:r>
    </w:p>
    <w:p w14:paraId="0B642E29">
      <w:pPr>
        <w:pStyle w:val="6"/>
        <w:spacing w:before="65" w:line="333" w:lineRule="auto"/>
        <w:ind w:firstLine="0"/>
        <w:rPr>
          <w:rFonts w:hint="eastAsia"/>
        </w:rPr>
      </w:pPr>
      <w:r>
        <w:rPr>
          <w:rFonts w:hint="eastAsia"/>
        </w:rPr>
        <w:t>神学家说，有一些阶段或程度，新生藉此进行，然而在那些蒙神赐福，得到圣洁和基督教教育这一大恩典的人（神的灵很早就将恩典滴入他们心中）身上，这些阶段或程度不是那么容易察觉：但在那些长期活在罪中，罪恶深重、巨大且痛苦的人身上，他们一旦获得新生，就能感受到恩典在他们里面一步步地工作，这些步骤我们可以数到八个。</w:t>
      </w:r>
    </w:p>
    <w:p w14:paraId="64BFA2E1">
      <w:pPr>
        <w:pStyle w:val="6"/>
        <w:spacing w:before="65" w:line="333" w:lineRule="auto"/>
        <w:ind w:firstLine="0"/>
        <w:rPr>
          <w:rFonts w:hint="eastAsia"/>
        </w:rPr>
      </w:pPr>
    </w:p>
    <w:p w14:paraId="50121701">
      <w:pPr>
        <w:pStyle w:val="6"/>
        <w:spacing w:before="65" w:line="333" w:lineRule="auto"/>
        <w:ind w:firstLine="0"/>
        <w:rPr>
          <w:rFonts w:hint="eastAsia"/>
        </w:rPr>
      </w:pPr>
      <w:r>
        <w:rPr>
          <w:rFonts w:hint="eastAsia"/>
        </w:rPr>
        <w:t>The first is a sight of sin, and this our Savior reckons for the first work of the Spirit, When he is come, he will reprove the world of sin, John 16:8. Of sin? How? Why thus: no sooner begins this blessed change from nature to grace, but the conscience (wrought on by God's word) opens its book, and presents to the soul a bed-roll of those many, mighty, heinous sins, committed against God and man, there he may read in bloody burning lines the abominations of his youth, the sins of all his life; and to bring them into method, the Commandments of God stand as a remembrancer before his eyes: the first tells him of his loving somewhat above God: the second, of his worshipping a false God, or the true God after a false manner: the third, of his dishonoring the great and mighty name of God: the fourth, of his breaking the Lord's days, either in doing the works of the flesh, or leaving undone the works of the Spirit; nor is this all: as against God, so against his neighbor hath he sinned: the fifth tells him of his stubbornness and disobedience: the sixth, of his passions, and desire of revenge: the seventh, of his lewdness and lustful courses: the eighth, of his robberies and covetous thefts: the ninth, of his lies and slanders, back-biting's and rash judgments: the tenth, of his covetous thoughts, and motions of the heart to all manner of evil. Good Lord! What a number of evils, yea, what</w:t>
      </w:r>
    </w:p>
    <w:p w14:paraId="0AA0A977">
      <w:pPr>
        <w:pStyle w:val="6"/>
        <w:spacing w:before="65" w:line="333" w:lineRule="auto"/>
        <w:ind w:firstLine="0"/>
        <w:rPr>
          <w:rFonts w:hint="eastAsia"/>
        </w:rPr>
      </w:pPr>
      <w:r>
        <w:rPr>
          <w:rFonts w:hint="eastAsia"/>
        </w:rPr>
        <w:t>第一步是看见罪，这是我们的救主认为圣灵的首要工作，"祂来了，就要叫世人为罪自责"，约翰福音16:8。为罪？怎样？就是这样：这种从本性到恩典的蒙福改变一开始，良心（在神话语的作用下）就打开了它的册子，向灵魂呈现出许多强大、可恶的罪行，这些罪是对神和人所犯的，他可以在血红灼热的行间读到他年轻时的可憎之事，他一生的罪；为了将它们条理化，神的诫命作为提醒立在他眼前：第一条告诉他，他爱某些事物胜过神；第二条，他敬拜假神，或以错误的方式敬拜真神；第三条，他亵渎神伟大而强大的名；第四条，他违背主日，或行肉体的事，或不行圣灵的事；这还不是全部：他不仅得罪神，也得罪邻舍：第五条告诉他，他的顽固和不服从；第六条，他的情绪和报复欲望；第七条，他的淫荡和情欲之路；第八条，他的抢劫和贪婪的偷窃；第九条，他的谎言和诽谤，背后中伤和草率判断；第十条，他贪婪的思想，和心中各种邪恶的意念。主啊！多少罪恶，是的，何等</w:t>
      </w:r>
    </w:p>
    <w:p w14:paraId="7E9DB405">
      <w:pPr>
        <w:pStyle w:val="6"/>
        <w:spacing w:before="65" w:line="333" w:lineRule="auto"/>
        <w:ind w:firstLine="0"/>
        <w:rPr>
          <w:rFonts w:hint="eastAsia"/>
        </w:rPr>
      </w:pPr>
    </w:p>
    <w:p w14:paraId="1497C621">
      <w:pPr>
        <w:pStyle w:val="6"/>
        <w:spacing w:before="65" w:line="333" w:lineRule="auto"/>
        <w:ind w:firstLine="0"/>
        <w:rPr>
          <w:rFonts w:hint="eastAsia"/>
        </w:rPr>
      </w:pPr>
      <w:r>
        <w:rPr>
          <w:rFonts w:hint="eastAsia"/>
        </w:rPr>
        <w:t>innumerable swarms of lawless thoughts, and words, and actions doth he read in his conscience? But above all, his darling-delight, his beloved sin is writ in greatest characters, this he finds to have bewitched him most, and to have domineered above all the rest in his wasted conscience; this sin in some is worldliness, wantonness, usury, pride, revenge, or the like; in others it is drunkenness, gluttony, gaming, scurrile jesting, simony, or the like; whatsoever it is, the conscience tells him of it again and again; where that he may read it together with his other sins, the Spirit of God now opens the eyes of his mind, and lets him see the very mud and filth of his soul, that lay at the bottom before unseen, and undiscerned. Thus is the first working of the new life, to wit, a feeling of the old death of his soul in sins and trespasses; and here the axiom is true, no generation without corruption, a man must first feel this death, before [he is born again.]</w:t>
      </w:r>
    </w:p>
    <w:p w14:paraId="1356F0A1">
      <w:pPr>
        <w:pStyle w:val="6"/>
        <w:spacing w:before="65" w:line="333" w:lineRule="auto"/>
        <w:ind w:firstLine="0"/>
        <w:rPr>
          <w:rFonts w:hint="eastAsia"/>
        </w:rPr>
      </w:pPr>
      <w:r>
        <w:rPr>
          <w:rFonts w:hint="eastAsia"/>
        </w:rPr>
        <w:t>无数非法思想、言语和行为的群集，他在良知中读到了？但最重要的是，他最喜爱的乐趣，他所钟爱的罪被写成最大的字符，他发现这罪最迷惑他，在他荒废的良心中最为支配一切；这罪在有些人是世俗、放荡、高利贷、骄傲、报复等；在其他人是醉酒、暴食、赌博、粗俗玩笑、买卖圣职等；无论是什么，良心一再告诉他；在那里他可能与其他罪一同读到它，神的灵现在开启他心灵的眼睛，让他看到他灵魂的污泥和污秽，这些以前都沉在底部看不见，无法辨别。这就是新生命的第一步工作，即感受到他的灵魂在罪恶过犯中的旧死；在这里格言是真实的，没有腐败就没有重生，人必须先感受到这死亡，然后[才能重生]。</w:t>
      </w:r>
    </w:p>
    <w:p w14:paraId="595F5C18">
      <w:pPr>
        <w:pStyle w:val="6"/>
        <w:spacing w:before="65" w:line="333" w:lineRule="auto"/>
        <w:ind w:firstLine="0"/>
        <w:rPr>
          <w:rFonts w:hint="eastAsia"/>
        </w:rPr>
      </w:pPr>
    </w:p>
    <w:p w14:paraId="4DD3C62D">
      <w:pPr>
        <w:pStyle w:val="6"/>
        <w:spacing w:before="12" w:line="333" w:lineRule="auto"/>
        <w:rPr>
          <w:rFonts w:hint="eastAsia"/>
        </w:rPr>
      </w:pPr>
      <w:r>
        <w:rPr>
          <w:rFonts w:hint="eastAsia"/>
        </w:rPr>
        <w:t>In others is the new birth wrought in Baptism, which indeed is the Sacrament of the new birth, and seal of Regeneration; but howsoever in Paedo-Baptism we see the outward seal, yet we see not, we feel not the manner of the inward working; for this also is the secret of the spirit of God.</w:t>
      </w:r>
    </w:p>
    <w:p w14:paraId="6BEFC9BA">
      <w:pPr>
        <w:pStyle w:val="6"/>
        <w:spacing w:before="12" w:line="333" w:lineRule="auto"/>
        <w:rPr>
          <w:rFonts w:hint="eastAsia"/>
        </w:rPr>
      </w:pPr>
      <w:r>
        <w:rPr>
          <w:rFonts w:hint="eastAsia"/>
        </w:rPr>
        <w:t>在其他人身上，新生是在洗礼中完成的，洗礼确实是新生的圣礼和重生的印记；但无论如何，在婴儿洗礼中，我们看到了外在的印记，却看不到、感受不到内在工作的方式；因为这也是神的灵的奥秘。</w:t>
      </w:r>
    </w:p>
    <w:p w14:paraId="252EB982">
      <w:pPr>
        <w:pStyle w:val="6"/>
        <w:spacing w:before="12" w:line="333" w:lineRule="auto"/>
        <w:rPr>
          <w:rFonts w:hint="eastAsia"/>
        </w:rPr>
      </w:pPr>
    </w:p>
    <w:p w14:paraId="05560167">
      <w:pPr>
        <w:pStyle w:val="6"/>
        <w:spacing w:before="12" w:line="333" w:lineRule="auto"/>
        <w:rPr>
          <w:rFonts w:hint="eastAsia"/>
        </w:rPr>
      </w:pPr>
      <w:r>
        <w:rPr>
          <w:rFonts w:hint="eastAsia"/>
        </w:rPr>
        <w:t>In others is the new birth wrought after Baptism; so Polanus: but whether after Baptism, or in Baptism, we will not dispute, only (as the case stands with us) this I affirm, That there is no manifestation of the new birth, until after Baptism. But when after Baptism? I answer, whensoever men receive Christ by faith, which though it be many years after, yet then do they feel the power of God regenerate them, and to work all things in them, which he offered in Baptism. Now the manner of this feeling (or of God's Spirit working) proceeds usually thus:</w:t>
      </w:r>
    </w:p>
    <w:p w14:paraId="33C9658E">
      <w:pPr>
        <w:pStyle w:val="6"/>
        <w:spacing w:before="12" w:line="333" w:lineRule="auto"/>
        <w:rPr>
          <w:rFonts w:hint="eastAsia"/>
        </w:rPr>
      </w:pPr>
      <w:r>
        <w:rPr>
          <w:rFonts w:hint="eastAsia"/>
        </w:rPr>
        <w:t>在其他人身上，新生是在洗礼之后完成的；波拉努斯如是说：但我们不争论是在洗礼之后，还是在洗礼之中，只是（就我们的情况而言）我确认，新生的显现直到洗礼之后才有。但在洗礼之后何时呢？我回答，无论何时人藉着信心接受基督，即使是多年之后，他们才感受到神重生他们的大能，并在他们里面成就祂在洗礼中所应许的一切。这种感受（或神的灵的工作）通常是这样进行的：</w:t>
      </w:r>
    </w:p>
    <w:p w14:paraId="1E64F61B">
      <w:pPr>
        <w:pStyle w:val="6"/>
        <w:spacing w:before="12" w:line="333" w:lineRule="auto"/>
        <w:rPr>
          <w:rFonts w:hint="eastAsia"/>
        </w:rPr>
      </w:pPr>
    </w:p>
    <w:p w14:paraId="72F98B10">
      <w:pPr>
        <w:pStyle w:val="6"/>
        <w:spacing w:before="12" w:line="333" w:lineRule="auto"/>
        <w:rPr>
          <w:rFonts w:hint="eastAsia"/>
        </w:rPr>
      </w:pPr>
      <w:r>
        <w:rPr>
          <w:rFonts w:hint="eastAsia"/>
        </w:rPr>
        <w:t>There be certain steps of degrees (say Divines) by which it passeth, and howsoever in those whom God hath blessed with that great favor of holy and Christian education (the Spirit of God dropping grace into their hearts, even very betimes) these steps, or degrees, are not so easily perceived: Yet in those men who have lived long in sin, whose sins have been gross, and great and grievous, no sooner come they to a new birth, but they can feel grace work in them step after step, and these steps we shall reckon to the number of eight.</w:t>
      </w:r>
    </w:p>
    <w:p w14:paraId="6C227EB5">
      <w:pPr>
        <w:pStyle w:val="6"/>
        <w:spacing w:before="12" w:line="333" w:lineRule="auto"/>
        <w:rPr>
          <w:rFonts w:hint="eastAsia"/>
        </w:rPr>
      </w:pPr>
      <w:r>
        <w:rPr>
          <w:rFonts w:hint="eastAsia"/>
        </w:rPr>
        <w:t>神学家说，有一些阶段或程度，新生藉此进行，然而在那些蒙神赐福，得到圣洁和基督教教育这一大恩典的人（神的灵很早就将恩典滴入他们心中）身上，这些阶段或程度不是那么容易察觉：但在那些长期活在罪中，罪恶深重、巨大且痛苦的人身上，他们一旦获得新生，就能感受到恩典在他们里面一步步地工作，这些步骤我们可以数到八个。</w:t>
      </w:r>
    </w:p>
    <w:p w14:paraId="0664D257">
      <w:pPr>
        <w:pStyle w:val="6"/>
        <w:spacing w:before="12" w:line="333" w:lineRule="auto"/>
        <w:rPr>
          <w:rFonts w:hint="eastAsia"/>
        </w:rPr>
      </w:pPr>
    </w:p>
    <w:p w14:paraId="16883C18">
      <w:pPr>
        <w:pStyle w:val="6"/>
        <w:spacing w:before="12" w:line="333" w:lineRule="auto"/>
        <w:rPr>
          <w:rFonts w:hint="eastAsia"/>
        </w:rPr>
      </w:pPr>
      <w:r>
        <w:rPr>
          <w:rFonts w:hint="eastAsia"/>
        </w:rPr>
        <w:t>The first is a sight of sin, and this our Savior reckons for the first work of the Spirit, When he is come, he will reprove the world of sin, John 16:8. Of sin? How? Why thus: no sooner begins this blessed change from nature to grace, but the conscience (wrought on by God's word) opens its book, and presents to the soul a bed-roll of those many, mighty, heinous sins, committed against God and man, there he may read in bloody burning lines the abominations of his youth, the sins of all his life; and to bring them into method, the Commandments of God stand as a remembrancer before his eyes: the first tells him of his loving somewhat above God: the second, of his worshipping a false God, or the true God after a false manner: the third, of his dishonoring the great and mighty name of God: the fourth, of his breaking the Lord's days, either in doing the works of the flesh, or leaving undone the works of the Spirit; nor is this all: as against God, so against his neighbor hath he sinned: the fifth tells him of his stubbornness and disobedience: the sixth, of his passions, and desire of revenge: the seventh, of his lewdness and lustful courses: the eighth, of his robberies and covetous thefts: the ninth, of his lies and slanders, back-biting's and rash judgments: the tenth, of his covetous thoughts, and motions of the heart to all manner of evil. Good Lord! What a number of evils, yea, what</w:t>
      </w:r>
    </w:p>
    <w:p w14:paraId="2FCBB1E4">
      <w:pPr>
        <w:pStyle w:val="6"/>
        <w:spacing w:before="12" w:line="333" w:lineRule="auto"/>
        <w:rPr>
          <w:rFonts w:hint="eastAsia"/>
        </w:rPr>
      </w:pPr>
      <w:r>
        <w:rPr>
          <w:rFonts w:hint="eastAsia"/>
        </w:rPr>
        <w:t>第一步是看见罪，这是我们的救主认为圣灵的首要工作，"祂来了，就要叫世人为罪自责"，约翰福音16:8。为罪？怎样？就是这样：这种从本性到恩典的蒙福改变一开始，良心（在神话语的作用下）就打开了它的册子，向灵魂呈现出许多强大、可恶的罪行，这些罪是对神和人所犯的，他可以在血红灼热的行间读到他年轻时的可憎之事，他一生的罪；为了将它们条理化，神的诫命作为提醒立在他眼前：第一条告诉他，他爱某些事物胜过神；第二条，他敬拜假神，或以错误的方式敬拜真神；第三条，他亵渎神伟大而强大的名；第四条，他违背主日，或行肉体的事，或不行圣灵的事；这还不是全部：他不仅得罪神，也得罪邻舍：第五条告诉他，他的顽固和不服从；第六条，他的情绪和报复欲望；第七条，他的淫荡和情欲之路；第八条，他的抢劫和贪婪的偷窃；第九条，他的谎言和诽谤，背后中伤和草率判断；第十条，他贪婪的思想，和心中各种邪恶的意念。主啊！多少罪恶，是的，何等</w:t>
      </w:r>
    </w:p>
    <w:p w14:paraId="38DC7C1D">
      <w:pPr>
        <w:pStyle w:val="6"/>
        <w:spacing w:before="12" w:line="333" w:lineRule="auto"/>
        <w:rPr>
          <w:rFonts w:hint="eastAsia"/>
        </w:rPr>
      </w:pPr>
    </w:p>
    <w:p w14:paraId="75B8076D">
      <w:pPr>
        <w:pStyle w:val="6"/>
        <w:spacing w:before="12" w:line="333" w:lineRule="auto"/>
        <w:rPr>
          <w:rFonts w:hint="eastAsia"/>
        </w:rPr>
      </w:pPr>
      <w:r>
        <w:rPr>
          <w:rFonts w:hint="eastAsia"/>
        </w:rPr>
        <w:t>innumerable swarms of lawless thoughts, and words, and actions doth he read in his conscience? But above all, his darling-delight, his beloved sin is writ in greatest characters, this he finds to have bewitched him most, and to have domineered above all the rest in his wasted conscience; this sin in some is worldliness, wantonness, usury, pride, revenge, or the like; in others it is drunkenness, gluttony, gaming, scurrile jesting, simony, or the like; whatsoever it is, the conscience tells him of it again and again; where that he may read it together with his other sins, the Spirit of God now opens the eyes of his mind, and lets him see the very mud and filth of his soul, that lay at the bottom before unseen, and undiscerned. Thus is the first working of the new life, to wit, a feeling of the old death of his soul in sins and trespasses; and here the axiom is true, no generation without corruption, a man must first feel this death, before [he is born again.]</w:t>
      </w:r>
    </w:p>
    <w:p w14:paraId="2E8B0C55">
      <w:pPr>
        <w:pStyle w:val="6"/>
        <w:spacing w:before="12" w:line="333" w:lineRule="auto"/>
        <w:rPr>
          <w:rFonts w:hint="eastAsia"/>
        </w:rPr>
      </w:pPr>
      <w:r>
        <w:rPr>
          <w:rFonts w:hint="eastAsia"/>
        </w:rPr>
        <w:t>无数非法思想、言语和行为的群集，他在良知中读到了？但最重要的是，他最喜爱的乐趣，他所钟爱的罪被写成最大的字符，他发现这罪最迷惑他，在他荒废的良心中最为支配一切；这罪在有些人是世俗、放荡、高利贷、骄傲、报复等；在其他人是醉酒、暴食、赌博、粗俗玩笑、买卖圣职等；无论是什么，良心一再告诉他；在那里他可能与其他罪一同读到它，神的灵现在开启他心灵的眼睛，让他看到他灵魂的污泥和污秽，这些以前都沉在底部看不见，无法辨别。这就是新生命的第一步工作，即感受到他的灵魂在罪恶过犯中的旧死；在这里格言是真实的，没有腐败就没有重生，人必须先感受到这死亡，然后[才能重生]。</w:t>
      </w:r>
    </w:p>
    <w:p w14:paraId="10F0F078">
      <w:pPr>
        <w:pStyle w:val="6"/>
        <w:spacing w:before="12" w:line="333" w:lineRule="auto"/>
        <w:rPr>
          <w:rFonts w:hint="eastAsia"/>
        </w:rPr>
      </w:pPr>
    </w:p>
    <w:p w14:paraId="5DB5EE4B">
      <w:pPr>
        <w:pStyle w:val="6"/>
        <w:spacing w:before="65" w:line="333" w:lineRule="auto"/>
        <w:ind w:firstLine="0"/>
        <w:rPr>
          <w:rFonts w:hint="eastAsia"/>
        </w:rPr>
      </w:pPr>
      <w:r>
        <w:rPr>
          <w:rFonts w:hint="eastAsia"/>
        </w:rPr>
        <w:t>The third step is Sorrow for sin, and this is more peculiar to God's child; there is a sorrow which is a common work of grace, which a hypocrite may have; and there is a sorrow which is a work of special grace, and this likewise precedes the exercise of faith.</w:t>
      </w:r>
    </w:p>
    <w:p w14:paraId="4A1137EA">
      <w:pPr>
        <w:pStyle w:val="6"/>
        <w:spacing w:before="65" w:line="333" w:lineRule="auto"/>
        <w:ind w:firstLine="0"/>
        <w:rPr>
          <w:rFonts w:hint="eastAsia"/>
        </w:rPr>
      </w:pPr>
      <w:r>
        <w:rPr>
          <w:rFonts w:hint="eastAsia"/>
        </w:rPr>
        <w:t>第三步是为罪忧伤，这更特别地属于神的儿女；有一种忧伤是恩典的普通工作，假冒伪善者也可能有；还有一种忧伤是特殊恩典的工作，这同样先于信心的操练。</w:t>
      </w:r>
    </w:p>
    <w:p w14:paraId="77227123">
      <w:pPr>
        <w:pStyle w:val="6"/>
        <w:spacing w:before="65" w:line="333" w:lineRule="auto"/>
        <w:ind w:firstLine="0"/>
        <w:rPr>
          <w:rFonts w:hint="eastAsia"/>
        </w:rPr>
      </w:pPr>
    </w:p>
    <w:p w14:paraId="2470F567">
      <w:pPr>
        <w:pStyle w:val="6"/>
        <w:spacing w:before="65" w:line="333" w:lineRule="auto"/>
        <w:ind w:firstLine="0"/>
        <w:rPr>
          <w:rFonts w:hint="eastAsia"/>
        </w:rPr>
      </w:pPr>
      <w:r>
        <w:rPr>
          <w:rFonts w:hint="eastAsia"/>
        </w:rPr>
        <w:t>But some object, Christ must work this sorrow, or it is good for nothing; now if Christ be in the soul working sorrow, then there is faith, therefore faith must go before sorrow.</w:t>
      </w:r>
    </w:p>
    <w:p w14:paraId="742B384C">
      <w:pPr>
        <w:pStyle w:val="6"/>
        <w:spacing w:before="65" w:line="333" w:lineRule="auto"/>
        <w:ind w:firstLine="0"/>
        <w:rPr>
          <w:rFonts w:hint="eastAsia"/>
        </w:rPr>
      </w:pPr>
      <w:r>
        <w:rPr>
          <w:rFonts w:hint="eastAsia"/>
        </w:rPr>
        <w:t>但有人反对说，基督必须作工产生这种忧伤，否则这忧伤毫无价值；现在若基督在灵魂中作工产生忧伤，那么就有信心存在，因此信心必定先于忧伤。</w:t>
      </w:r>
    </w:p>
    <w:p w14:paraId="11CEE97C">
      <w:pPr>
        <w:pStyle w:val="6"/>
        <w:spacing w:before="65" w:line="333" w:lineRule="auto"/>
        <w:ind w:firstLine="0"/>
        <w:rPr>
          <w:rFonts w:hint="eastAsia"/>
        </w:rPr>
      </w:pPr>
    </w:p>
    <w:p w14:paraId="61490490">
      <w:pPr>
        <w:pStyle w:val="6"/>
        <w:spacing w:before="65" w:line="333" w:lineRule="auto"/>
        <w:ind w:firstLine="0"/>
        <w:rPr>
          <w:rFonts w:hint="eastAsia"/>
        </w:rPr>
      </w:pPr>
      <w:r>
        <w:rPr>
          <w:rFonts w:hint="eastAsia"/>
        </w:rPr>
        <w:t>I answer, although it is true that Christ cannot be in the soul, but in the same instant there is the habit of faith; yet it follows not that faith is before sorrow, for the habits of these graces are both together, and at once in the soul; or howsoever, it follows not that the soul is enabled by an act of faith to apply Christ to itself as soon as Christ is in the soul, or as soon as the habit of faith is infused into the soul:</w:t>
      </w:r>
    </w:p>
    <w:p w14:paraId="38A5E854">
      <w:pPr>
        <w:pStyle w:val="6"/>
        <w:spacing w:before="65" w:line="333" w:lineRule="auto"/>
        <w:ind w:firstLine="0"/>
        <w:rPr>
          <w:rFonts w:hint="eastAsia"/>
        </w:rPr>
      </w:pPr>
      <w:r>
        <w:rPr>
          <w:rFonts w:hint="eastAsia"/>
        </w:rPr>
        <w:t>我回答说，虽然确实基督不可能在灵魂里而在同一时刻没有信心的习惯；然而这并不意味着信心先于忧伤，因为这些恩典的习惯是一起同时在灵魂中的；或者无论如何，这并不意味着灵魂能够通过信心的行为将基督应用于自身，就在基督进入灵魂的那一刻，或者就在信心的习惯注入灵魂的那一刻：</w:t>
      </w:r>
    </w:p>
    <w:p w14:paraId="2CE0F48D">
      <w:pPr>
        <w:pStyle w:val="6"/>
        <w:spacing w:before="65" w:line="333" w:lineRule="auto"/>
        <w:ind w:firstLine="0"/>
        <w:rPr>
          <w:rFonts w:hint="eastAsia"/>
        </w:rPr>
      </w:pPr>
    </w:p>
    <w:p w14:paraId="68BB62F8">
      <w:pPr>
        <w:pStyle w:val="6"/>
        <w:spacing w:before="65" w:line="333" w:lineRule="auto"/>
        <w:ind w:firstLine="0"/>
        <w:rPr>
          <w:rFonts w:hint="eastAsia"/>
        </w:rPr>
      </w:pPr>
      <w:r>
        <w:rPr>
          <w:rFonts w:hint="eastAsia"/>
        </w:rPr>
        <w:t>The question is, whether the soul in respect of us (who can only judge of the habit by the act) cannot be said to have sorrow or repentance before faith? The question is not, which the soul hath first in respect of God's gift, but which it acts first for our apprehension?</w:t>
      </w:r>
    </w:p>
    <w:p w14:paraId="2120F804">
      <w:pPr>
        <w:pStyle w:val="6"/>
        <w:spacing w:before="65" w:line="333" w:lineRule="auto"/>
        <w:ind w:firstLine="0"/>
        <w:rPr>
          <w:rFonts w:hint="eastAsia"/>
        </w:rPr>
      </w:pPr>
      <w:r>
        <w:rPr>
          <w:rFonts w:hint="eastAsia"/>
        </w:rPr>
        <w:t>问题是，就我们而言（我们只能通过行为判断习惯），灵魂是否不能被说成在信心之前有忧伤或悔改？问题不在于灵魂在神的恩赐方面先有哪一个，而是在我们的理解中它先行动哪一个？</w:t>
      </w:r>
    </w:p>
    <w:p w14:paraId="11BD77DD">
      <w:pPr>
        <w:pStyle w:val="6"/>
        <w:spacing w:before="65" w:line="333" w:lineRule="auto"/>
        <w:ind w:firstLine="0"/>
        <w:rPr>
          <w:rFonts w:hint="eastAsia"/>
        </w:rPr>
      </w:pPr>
    </w:p>
    <w:p w14:paraId="019C182D">
      <w:pPr>
        <w:pStyle w:val="6"/>
        <w:spacing w:before="65" w:line="333" w:lineRule="auto"/>
        <w:ind w:firstLine="0"/>
        <w:rPr>
          <w:rFonts w:hint="eastAsia"/>
        </w:rPr>
      </w:pPr>
      <w:r>
        <w:rPr>
          <w:rFonts w:hint="eastAsia"/>
        </w:rPr>
        <w:t>Surely to us it first sorrows for sin, and then it acts or exerciseth faith by coming to Christ, and relying upon Christ for Salvation, &amp;c. he grieves not only because he fears he must be damned (so Cain and Judas might) but because he knows he hath deserved to be damned:</w:t>
      </w:r>
    </w:p>
    <w:p w14:paraId="51E1AD53">
      <w:pPr>
        <w:pStyle w:val="6"/>
        <w:spacing w:before="65" w:line="333" w:lineRule="auto"/>
        <w:ind w:firstLine="0"/>
        <w:rPr>
          <w:rFonts w:hint="eastAsia"/>
        </w:rPr>
      </w:pPr>
      <w:r>
        <w:rPr>
          <w:rFonts w:hint="eastAsia"/>
        </w:rPr>
        <w:t>对我们来说，它肯定是先为罪忧伤，然后通过来到基督面前并倚靠基督得救等方式来行使信心。祂忧伤不仅仅是因为祂害怕自己必须被定罪（该隐和犹大可能如此），而是因为祂知道自己应当被定罪：</w:t>
      </w:r>
    </w:p>
    <w:p w14:paraId="7DED788E">
      <w:pPr>
        <w:pStyle w:val="6"/>
        <w:spacing w:before="65" w:line="333" w:lineRule="auto"/>
        <w:ind w:firstLine="0"/>
        <w:rPr>
          <w:rFonts w:hint="eastAsia"/>
        </w:rPr>
      </w:pPr>
    </w:p>
    <w:p w14:paraId="3234060C">
      <w:pPr>
        <w:pStyle w:val="6"/>
        <w:spacing w:before="65" w:line="333" w:lineRule="auto"/>
        <w:ind w:firstLine="0"/>
        <w:rPr>
          <w:rFonts w:hint="eastAsia"/>
        </w:rPr>
      </w:pPr>
      <w:r>
        <w:rPr>
          <w:rFonts w:hint="eastAsia"/>
        </w:rPr>
        <w:t>this is the more especial object of his sorrow, in that he is so wicked, so sinful, so rebellious, so contrary to God: this sin, I say, is it (wherein he was conceived, and born, wherein he hath lived, and continued) that makes him sob, and sigh, and sorrow, and mourn;</w:t>
      </w:r>
    </w:p>
    <w:p w14:paraId="0A4388E0">
      <w:pPr>
        <w:pStyle w:val="6"/>
        <w:spacing w:before="65" w:line="333" w:lineRule="auto"/>
        <w:ind w:firstLine="0"/>
        <w:rPr>
          <w:rFonts w:hint="eastAsia"/>
        </w:rPr>
      </w:pPr>
      <w:r>
        <w:rPr>
          <w:rFonts w:hint="eastAsia"/>
        </w:rPr>
        <w:t>这是祂忧伤的更特别的对象，因为祂如此邪恶，如此有罪，如此悖逆，如此与神相悖：这罪，我说，就是（他在其中被孕育，出生，在其中生活并持续）使他抽泣，叹息，忧伤和哀悼；</w:t>
      </w:r>
    </w:p>
    <w:p w14:paraId="2416A068">
      <w:pPr>
        <w:pStyle w:val="6"/>
        <w:spacing w:before="65" w:line="333" w:lineRule="auto"/>
        <w:ind w:firstLine="0"/>
        <w:rPr>
          <w:rFonts w:hint="eastAsia"/>
        </w:rPr>
      </w:pPr>
    </w:p>
    <w:p w14:paraId="40C25DC6">
      <w:pPr>
        <w:pStyle w:val="6"/>
        <w:spacing w:before="65" w:line="333" w:lineRule="auto"/>
        <w:ind w:firstLine="0"/>
        <w:rPr>
          <w:rFonts w:hint="eastAsia"/>
        </w:rPr>
      </w:pPr>
      <w:r>
        <w:rPr>
          <w:rFonts w:hint="eastAsia"/>
        </w:rPr>
        <w:t>and yet this sorrow is sometimes taken largely for the whole work of conversion; sometimes strictly for conviction, contrition, and humiliation; in like manner repentance is taken sometimes largely, and sometimes strictly:</w:t>
      </w:r>
    </w:p>
    <w:p w14:paraId="336F41F0">
      <w:pPr>
        <w:pStyle w:val="6"/>
        <w:spacing w:before="65" w:line="333" w:lineRule="auto"/>
        <w:ind w:firstLine="0"/>
        <w:rPr>
          <w:rFonts w:hint="eastAsia"/>
        </w:rPr>
      </w:pPr>
      <w:r>
        <w:rPr>
          <w:rFonts w:hint="eastAsia"/>
        </w:rPr>
        <w:t>然而这种忧伤有时被广泛地理解为整个归信的工作；有时严格地指定罪、痛悔和谦卑；同样，悔改有时被广泛理解，有时被严格理解：</w:t>
      </w:r>
    </w:p>
    <w:p w14:paraId="5D0C3579">
      <w:pPr>
        <w:pStyle w:val="6"/>
        <w:spacing w:before="65" w:line="333" w:lineRule="auto"/>
        <w:ind w:firstLine="0"/>
        <w:rPr>
          <w:rFonts w:hint="eastAsia"/>
        </w:rPr>
      </w:pPr>
    </w:p>
    <w:p w14:paraId="3C3DA57F">
      <w:pPr>
        <w:pStyle w:val="6"/>
        <w:spacing w:before="65" w:line="333" w:lineRule="auto"/>
        <w:ind w:firstLine="0"/>
        <w:rPr>
          <w:rFonts w:hint="eastAsia"/>
        </w:rPr>
      </w:pPr>
      <w:r>
        <w:rPr>
          <w:rFonts w:hint="eastAsia"/>
        </w:rPr>
        <w:t>By this distinction it may easily appear how sorrow goes before repentance, and how repentance goes before faith. Indeed, for the latter is the great controversy, but some reconcile it thus:</w:t>
      </w:r>
    </w:p>
    <w:p w14:paraId="78464D0B">
      <w:pPr>
        <w:pStyle w:val="6"/>
        <w:spacing w:before="65" w:line="333" w:lineRule="auto"/>
        <w:ind w:firstLine="0"/>
        <w:rPr>
          <w:rFonts w:hint="eastAsia"/>
        </w:rPr>
      </w:pPr>
      <w:r>
        <w:rPr>
          <w:rFonts w:hint="eastAsia"/>
        </w:rPr>
        <w:t>通过这种区分，可以很容易地看出忧伤如何先于悔改，以及悔改如何先于信心。确实，对于后者是很大的争议，但有些人这样调和：</w:t>
      </w:r>
    </w:p>
    <w:p w14:paraId="402099E7">
      <w:pPr>
        <w:pStyle w:val="6"/>
        <w:spacing w:before="65" w:line="333" w:lineRule="auto"/>
        <w:ind w:firstLine="0"/>
        <w:rPr>
          <w:rFonts w:hint="eastAsia"/>
        </w:rPr>
      </w:pPr>
    </w:p>
    <w:p w14:paraId="4A23CCB8">
      <w:pPr>
        <w:pStyle w:val="6"/>
        <w:spacing w:before="65" w:line="333" w:lineRule="auto"/>
        <w:ind w:firstLine="0"/>
        <w:rPr>
          <w:rFonts w:hint="eastAsia"/>
        </w:rPr>
      </w:pPr>
      <w:r>
        <w:rPr>
          <w:rFonts w:hint="eastAsia"/>
        </w:rPr>
        <w:t>Repentance hath two parts, the aversion of the soul from Sin, and the conversion of the soul to God; the latter part of it is only an effect of faith, the former part of it, viz.</w:t>
      </w:r>
    </w:p>
    <w:p w14:paraId="557A3C62">
      <w:pPr>
        <w:pStyle w:val="6"/>
        <w:spacing w:before="65" w:line="333" w:lineRule="auto"/>
        <w:ind w:firstLine="0"/>
        <w:rPr>
          <w:rFonts w:hint="eastAsia"/>
        </w:rPr>
      </w:pPr>
      <w:r>
        <w:rPr>
          <w:rFonts w:hint="eastAsia"/>
        </w:rPr>
        <w:t>悔改有两部分，灵魂厌恶罪，以及灵魂归向神；后一部分只是信心的果效，前一部分，即</w:t>
      </w:r>
    </w:p>
    <w:p w14:paraId="0CF8C1AF">
      <w:pPr>
        <w:pStyle w:val="6"/>
        <w:spacing w:before="65" w:line="333" w:lineRule="auto"/>
        <w:ind w:firstLine="0"/>
        <w:rPr>
          <w:rFonts w:hint="eastAsia"/>
        </w:rPr>
      </w:pPr>
    </w:p>
    <w:p w14:paraId="76F79B06">
      <w:pPr>
        <w:pStyle w:val="6"/>
        <w:spacing w:before="65" w:line="333" w:lineRule="auto"/>
        <w:ind w:firstLine="0"/>
        <w:rPr>
          <w:rFonts w:hint="eastAsia"/>
        </w:rPr>
      </w:pPr>
      <w:r>
        <w:rPr>
          <w:rFonts w:hint="eastAsia"/>
        </w:rPr>
        <w:t>the turning of the soul from Sin is also an effect, but not only an effect; for it is begun before faith, though it be not ended till our life end. Some object, that God works repentance and faith together: But we dispute not how God works them, but how the soul acts them; not which is in the soul first, but which appears out of the soul first: neither is it any new thing in Philosophy to say, Those causes which produce an effect, though they be in time together, yet are mutually before one another in order of nature, in diverse respects to their several causalities.</w:t>
      </w:r>
    </w:p>
    <w:p w14:paraId="355E1CCA">
      <w:pPr>
        <w:pStyle w:val="6"/>
        <w:spacing w:before="65" w:line="333" w:lineRule="auto"/>
        <w:ind w:firstLine="0"/>
        <w:rPr>
          <w:rFonts w:hint="eastAsia"/>
        </w:rPr>
      </w:pPr>
      <w:r>
        <w:rPr>
          <w:rFonts w:hint="eastAsia"/>
        </w:rPr>
        <w:t>灵魂从罪中转离也是一种果效，但不仅仅是果效；因为它在信心之前就已开始，虽然直到我们生命结束才完成。有人反对说，神同时作成悔改和信心：但我们争论的不是神如何作成它们，而是灵魂如何实践它们；不是哪一个先在灵魂里面，而是哪一个先从灵魂里显现出来：在哲学中说那些产生效果的原因，虽然它们在时间上同时存在，但在自然秩序上，由于它们各自因果关系的不同，却互相先于对方，这并非新见。因此，人必须先有悔改，然后才有拯救和称义的信心；然而人也必须有信心，悔改的工作才能在灵魂中完成。</w:t>
      </w:r>
    </w:p>
    <w:p w14:paraId="1D70089B">
      <w:pPr>
        <w:pStyle w:val="6"/>
        <w:spacing w:before="65" w:line="333" w:lineRule="auto"/>
        <w:ind w:firstLine="0"/>
        <w:rPr>
          <w:rFonts w:hint="eastAsia"/>
        </w:rPr>
      </w:pPr>
    </w:p>
    <w:p w14:paraId="460C751A">
      <w:pPr>
        <w:pStyle w:val="6"/>
        <w:spacing w:before="65" w:line="333" w:lineRule="auto"/>
        <w:ind w:firstLine="0"/>
        <w:rPr>
          <w:rFonts w:hint="eastAsia"/>
        </w:rPr>
      </w:pPr>
      <w:r>
        <w:rPr>
          <w:rFonts w:hint="eastAsia"/>
        </w:rPr>
        <w:t>Thus a man must have repentance before he have saving and justifying faith; and yet a man must have faith before the work of repentance be perfect in the soul. As we maintain repentance to be a precedent work; so we deny it not to be a subsequent effect: Sorrow is before the birth too, as the Apostle intimates, 2 Cor. 7:10. Godly sorrow works repentance, that is, sorrow prepares a man for repentance, it goes afore it, and prepares for it.</w:t>
      </w:r>
    </w:p>
    <w:p w14:paraId="6FA6B577">
      <w:pPr>
        <w:pStyle w:val="6"/>
        <w:spacing w:before="65" w:line="333" w:lineRule="auto"/>
        <w:ind w:firstLine="0"/>
        <w:rPr>
          <w:rFonts w:hint="eastAsia"/>
        </w:rPr>
      </w:pPr>
      <w:r>
        <w:rPr>
          <w:rFonts w:hint="eastAsia"/>
        </w:rPr>
        <w:t>因此，人必须先有悔改，然后才有拯救和称义的信心；然而人也必须有信心，悔改的工作才能在灵魂中完成。正如我们坚持悔改是一项先行的工作；我们也不否认它是随后的果效：忧伤也在重生之前，正如使徒在哥林多后书7:10所暗示的。敬虔的忧伤生出悔改，也就是说，忧伤预备人悔改，它先于悔改，为悔改做准备。</w:t>
      </w:r>
    </w:p>
    <w:p w14:paraId="4B10956A">
      <w:pPr>
        <w:pStyle w:val="6"/>
        <w:spacing w:before="65" w:line="333" w:lineRule="auto"/>
        <w:ind w:firstLine="0"/>
        <w:rPr>
          <w:rFonts w:hint="eastAsia"/>
        </w:rPr>
      </w:pPr>
    </w:p>
    <w:p w14:paraId="5316C5DF">
      <w:pPr>
        <w:pStyle w:val="6"/>
        <w:spacing w:before="65" w:line="333" w:lineRule="auto"/>
        <w:ind w:firstLine="0"/>
        <w:rPr>
          <w:rFonts w:hint="eastAsia"/>
        </w:rPr>
      </w:pPr>
      <w:r>
        <w:rPr>
          <w:rFonts w:hint="eastAsia"/>
        </w:rPr>
        <w:t>And now it is, that God's spirit begins to renew his heart, as God himself proclaimeth, I will put a new spirit within them, and I will take the stony heart out of their bodies, and will give them an heart of flesh, Ezek. 11:19, his heart that before was hard as flint, now begins to relent, and soften, and break in pieces: How so? It is God's Spirit that pricks the heart, and this pricking softens it, Dum pungit, ungit, saith Jorom, Compunction softens and supples the heart, so that be it never so stony, presently it becomes an heart of flesh;</w:t>
      </w:r>
    </w:p>
    <w:p w14:paraId="6601E432">
      <w:pPr>
        <w:pStyle w:val="6"/>
        <w:spacing w:before="65" w:line="333" w:lineRule="auto"/>
        <w:ind w:firstLine="0"/>
        <w:rPr>
          <w:rFonts w:hint="eastAsia"/>
        </w:rPr>
      </w:pPr>
      <w:r>
        <w:rPr>
          <w:rFonts w:hint="eastAsia"/>
        </w:rPr>
        <w:t>此时，神的灵开始更新他的心，正如神自己宣告的："我要将新灵放在他们里面，又从他们肉体中除掉石心，赐给他们肉心。"（以西结书11:19）他那先前硬如燧石的心，现在开始软化、松动、破碎：怎么会这样？是神的灵刺扎了他的心，这种刺扎使心软化，正如杰罗姆所说："当祂刺扎时，祂也膏抹"，心的刺痛使心软化顺服，所以无论心多么坚硬，立刻就变成了肉心；</w:t>
      </w:r>
    </w:p>
    <w:p w14:paraId="52B57586">
      <w:pPr>
        <w:pStyle w:val="6"/>
        <w:spacing w:before="65" w:line="333" w:lineRule="auto"/>
        <w:ind w:firstLine="0"/>
        <w:rPr>
          <w:rFonts w:hint="eastAsia"/>
        </w:rPr>
      </w:pPr>
    </w:p>
    <w:p w14:paraId="50E239F5">
      <w:pPr>
        <w:pStyle w:val="6"/>
        <w:spacing w:before="65" w:line="333" w:lineRule="auto"/>
        <w:ind w:firstLine="0"/>
        <w:rPr>
          <w:rFonts w:hint="eastAsia"/>
        </w:rPr>
      </w:pPr>
      <w:r>
        <w:rPr>
          <w:rFonts w:hint="eastAsia"/>
        </w:rPr>
        <w:t>you know those that are apt to weep, or yearn, or sorrow, we call them tender-hearted; you may be sure then he that is pricked, till his heart bleed inwardly, he that weeps blood (which every heart doth that is pricked on this manner) sure his heart is tender indeed; I say, tender, for as the very word imports,</w:t>
      </w:r>
    </w:p>
    <w:p w14:paraId="4722F4D7">
      <w:pPr>
        <w:pStyle w:val="6"/>
        <w:spacing w:before="65" w:line="333" w:lineRule="auto"/>
        <w:ind w:firstLine="0"/>
        <w:rPr>
          <w:rFonts w:hint="eastAsia"/>
        </w:rPr>
      </w:pPr>
      <w:r>
        <w:rPr>
          <w:rFonts w:hint="eastAsia"/>
        </w:rPr>
        <w:t>你知道那些容易哭泣、渴慕或忧伤的人，我们称他们为心肠柔软的人；那么你可以确信，一个被刺扎到内心流血的人，一个流血泪的人（每一颗以这种方式被刺扎的心都是如此），他的心确实是柔软的；我说柔软，因为正如这个词本身所表达的，</w:t>
      </w:r>
    </w:p>
    <w:p w14:paraId="7A7A908E">
      <w:pPr>
        <w:pStyle w:val="6"/>
        <w:spacing w:before="65" w:line="333" w:lineRule="auto"/>
        <w:ind w:firstLine="0"/>
        <w:rPr>
          <w:rFonts w:hint="eastAsia"/>
        </w:rPr>
      </w:pPr>
    </w:p>
    <w:p w14:paraId="59CDA934">
      <w:pPr>
        <w:pStyle w:val="6"/>
        <w:spacing w:before="65" w:line="333" w:lineRule="auto"/>
        <w:ind w:firstLine="0"/>
        <w:rPr>
          <w:rFonts w:hint="eastAsia"/>
        </w:rPr>
      </w:pPr>
      <w:r>
        <w:rPr>
          <w:rFonts w:hint="eastAsia"/>
        </w:rPr>
        <w:t>(χλαιω, to weep, from, χλαω, to break) his heart weeps, why? His heart is broken: David joins these together, A broken and a contrite heart, O God, thou wilt not despise, Psalm 51:17. And no wonder if a heart that is broken, and rent, and wounded, and pricked, falls a weeping blood; well might David say when he was broken, Psal. 38:8. (I have wept; nay more) I have roared for the very grief (or disquietness) of my heart: and again, My soul (or my heart) melteth (or droppeth) for very heaviness.</w:t>
      </w:r>
    </w:p>
    <w:p w14:paraId="48D1E510">
      <w:pPr>
        <w:pStyle w:val="6"/>
        <w:spacing w:before="65" w:line="333" w:lineRule="auto"/>
        <w:ind w:firstLine="0"/>
        <w:rPr>
          <w:rFonts w:hint="eastAsia"/>
        </w:rPr>
      </w:pPr>
      <w:r>
        <w:rPr>
          <w:rFonts w:hint="eastAsia"/>
        </w:rPr>
        <w:t>（χλαιω，哭泣，源自χλαω，破碎）他的心在哭泣，为什么？因为他的心已经破碎：大卫将这些联系在一起，"神啊，忧伤痛悔的心，祢必不轻看"（诗篇51:17）。如果一颗破碎、撕裂、受伤和被刺扎的心流出血泪，也就不足为奇了；大卫在他破碎时恰当地说，诗篇38:8，"（我哭了；不，更甚）我因心里的悲伤（或不安）而呻吟"：又说，"我的灵魂（或我的心）因极度的忧伤而融化（或滴落）"。</w:t>
      </w:r>
    </w:p>
    <w:p w14:paraId="41D412E9">
      <w:pPr>
        <w:pStyle w:val="6"/>
        <w:spacing w:before="65" w:line="333" w:lineRule="auto"/>
        <w:ind w:firstLine="0"/>
        <w:rPr>
          <w:rFonts w:hint="eastAsia"/>
        </w:rPr>
      </w:pPr>
    </w:p>
    <w:p w14:paraId="0A29987E">
      <w:pPr>
        <w:pStyle w:val="6"/>
        <w:spacing w:before="65" w:line="333" w:lineRule="auto"/>
        <w:ind w:firstLine="0"/>
        <w:rPr>
          <w:rFonts w:hint="eastAsia"/>
        </w:rPr>
      </w:pPr>
      <w:r>
        <w:rPr>
          <w:rFonts w:hint="eastAsia"/>
        </w:rPr>
        <w:t>Not that his heart dropped indeed, but because the tears which he shed, were not drops of water running only from his eyes (an onion may cause so much) but issuing from his heart; which heart being grieved, and sore grieved, it is said to be wounded; and so his tears coming from it, they may be called no less then very blood, drops of blood issuing from a wounded heart.</w:t>
      </w:r>
    </w:p>
    <w:p w14:paraId="1CC251B0">
      <w:pPr>
        <w:pStyle w:val="6"/>
        <w:spacing w:before="65" w:line="333" w:lineRule="auto"/>
        <w:ind w:left="0" w:leftChars="0" w:firstLine="0" w:firstLineChars="0"/>
        <w:rPr>
          <w:rFonts w:hint="eastAsia"/>
        </w:rPr>
      </w:pPr>
    </w:p>
    <w:p w14:paraId="4323A86C">
      <w:pPr>
        <w:pStyle w:val="6"/>
        <w:spacing w:before="65" w:line="333" w:lineRule="auto"/>
        <w:ind w:firstLine="0"/>
        <w:rPr>
          <w:rFonts w:hint="eastAsia"/>
        </w:rPr>
      </w:pPr>
      <w:r>
        <w:rPr>
          <w:rFonts w:hint="eastAsia"/>
        </w:rPr>
        <w:t>并非他的心真的滴落，而是因为他所流的泪，不仅仅是从眼中流出的水滴（洋葱也能引起这样的反应），而是从心中涌出；这颗心因悲伤，且极度悲伤，被称为受伤的心；因此从心中涌出的泪水，可以被称为血，是从受伤的心中流出的血滴。</w:t>
      </w:r>
    </w:p>
    <w:p w14:paraId="4F60156A">
      <w:pPr>
        <w:pStyle w:val="6"/>
        <w:spacing w:before="65" w:line="333" w:lineRule="auto"/>
        <w:ind w:firstLine="0"/>
        <w:rPr>
          <w:rFonts w:hint="eastAsia"/>
        </w:rPr>
      </w:pPr>
    </w:p>
    <w:p w14:paraId="6C36AA5F">
      <w:pPr>
        <w:pStyle w:val="6"/>
        <w:spacing w:before="65" w:line="333" w:lineRule="auto"/>
        <w:ind w:firstLine="0"/>
        <w:rPr>
          <w:rFonts w:hint="eastAsia"/>
        </w:rPr>
      </w:pPr>
      <w:r>
        <w:rPr>
          <w:rFonts w:hint="eastAsia"/>
        </w:rPr>
        <w:t>Thus it is with the man now laboring in his new birth, his heart grieves, his eye weeps, whence the Proverb, The way to heaven is by weeping cross; the way to God's kingdom is to cry like children coming into the world, the way to be new born is to feel throws (as a woman laboring of child) and so is Christ formed in us.</w:t>
      </w:r>
    </w:p>
    <w:p w14:paraId="31C4C773">
      <w:pPr>
        <w:pStyle w:val="6"/>
        <w:spacing w:before="65" w:line="333" w:lineRule="auto"/>
        <w:ind w:firstLine="0"/>
        <w:rPr>
          <w:rFonts w:hint="eastAsia"/>
        </w:rPr>
      </w:pPr>
      <w:r>
        <w:rPr>
          <w:rFonts w:hint="eastAsia"/>
        </w:rPr>
        <w:t>如此这般，一个人正在经历重生之苦，他的心忧伤，他的眼流泪，因此有谚语说："通往天堂的路是经由哭泣的十字架"；通往神国的路是像孩子来到世上时那样啼哭；重生之道就是要感受阵痛（如同妇人生产），基督才能在我们里面成形。</w:t>
      </w:r>
    </w:p>
    <w:p w14:paraId="52012088">
      <w:pPr>
        <w:pStyle w:val="6"/>
        <w:spacing w:before="65" w:line="333" w:lineRule="auto"/>
        <w:ind w:firstLine="0"/>
        <w:rPr>
          <w:rFonts w:hint="eastAsia"/>
        </w:rPr>
      </w:pPr>
    </w:p>
    <w:p w14:paraId="4DA8CE54">
      <w:pPr>
        <w:pStyle w:val="6"/>
        <w:spacing w:before="65" w:line="333" w:lineRule="auto"/>
        <w:ind w:firstLine="0"/>
        <w:rPr>
          <w:rFonts w:hint="eastAsia"/>
        </w:rPr>
      </w:pPr>
      <w:r>
        <w:rPr>
          <w:rFonts w:hint="eastAsia"/>
        </w:rPr>
        <w:t>Can a man be born again without bitterness of soul? No, if ever he come to a sight of sin, and that God's sanctifying Spirit work in him sorrow for sin, his soul will mourn till he may say with Jeremy, Mine eye droppeth without stay — mine eye breaketh my heart, because of all the daughters of my City, because of all the sins of my soul, Lament. 3:51.</w:t>
      </w:r>
    </w:p>
    <w:p w14:paraId="481647EC">
      <w:pPr>
        <w:pStyle w:val="6"/>
        <w:spacing w:before="65" w:line="333" w:lineRule="auto"/>
        <w:ind w:firstLine="0"/>
        <w:rPr>
          <w:rFonts w:hint="eastAsia"/>
        </w:rPr>
      </w:pPr>
      <w:r>
        <w:rPr>
          <w:rFonts w:hint="eastAsia"/>
        </w:rPr>
        <w:t>人若没有心灵的痛苦，能重生吗？不能，若他真看见了罪，并且神的圣灵在他里面动工使他为罪忧伤，他的灵魂就会哀恸，直到他能像耶利米那样说："我的眼睛不停地流泪——我的眼睛使我的心碎，因我城中的众民女，因我灵魂中的一切罪过。"（耶利米哀歌3:51）</w:t>
      </w:r>
    </w:p>
    <w:p w14:paraId="2A385B85">
      <w:pPr>
        <w:pStyle w:val="6"/>
        <w:spacing w:before="65" w:line="333" w:lineRule="auto"/>
        <w:ind w:firstLine="0"/>
        <w:rPr>
          <w:rFonts w:hint="eastAsia"/>
        </w:rPr>
      </w:pPr>
    </w:p>
    <w:p w14:paraId="0C51432C">
      <w:pPr>
        <w:pStyle w:val="6"/>
        <w:spacing w:before="65" w:line="333" w:lineRule="auto"/>
        <w:ind w:firstLine="0"/>
        <w:rPr>
          <w:rFonts w:hint="eastAsia"/>
        </w:rPr>
      </w:pPr>
      <w:r>
        <w:rPr>
          <w:rFonts w:hint="eastAsia"/>
        </w:rPr>
        <w:t>True it is, as some infants are born with more pain to the mother, and some with less, so may the new man be regenerated in some with more, in some with less anxiety of travel; but more or less, it cannot be so little, but the man that labors in these pangs shall mourn, and mourn, There shall be a great mourning, as the mourning of Hadadrimmon in the valley of Megiddon, Zach. 12:11.</w:t>
      </w:r>
    </w:p>
    <w:p w14:paraId="03756207">
      <w:pPr>
        <w:pStyle w:val="6"/>
        <w:spacing w:before="65" w:line="333" w:lineRule="auto"/>
        <w:ind w:firstLine="0"/>
        <w:rPr>
          <w:rFonts w:hint="eastAsia"/>
        </w:rPr>
      </w:pPr>
      <w:r>
        <w:rPr>
          <w:rFonts w:hint="eastAsia"/>
        </w:rPr>
        <w:t>诚然，正如有些婴儿出生时给母亲带来更多痛苦，有些则较少，新人的重生也是如此，有些人经历更多忧患，有些人则较少；但无论多少，绝不会少到使经历这些阵痛的人不会哀恸、再哀恸的地步，"必有大大的哀哭，如哈达临门在米吉多平原的哀哭。"（撒迦利亚书12:11）</w:t>
      </w:r>
    </w:p>
    <w:p w14:paraId="17DB144F">
      <w:pPr>
        <w:pStyle w:val="6"/>
        <w:spacing w:before="65" w:line="333" w:lineRule="auto"/>
        <w:ind w:firstLine="0"/>
        <w:rPr>
          <w:rFonts w:hint="eastAsia"/>
        </w:rPr>
      </w:pPr>
    </w:p>
    <w:p w14:paraId="09141385">
      <w:pPr>
        <w:pStyle w:val="6"/>
        <w:spacing w:before="65" w:line="333" w:lineRule="auto"/>
        <w:ind w:firstLine="0"/>
        <w:rPr>
          <w:rFonts w:hint="eastAsia"/>
        </w:rPr>
      </w:pPr>
      <w:r>
        <w:rPr>
          <w:rFonts w:hint="eastAsia"/>
        </w:rPr>
        <w:t>What else? He cannot look on a Saint, that sailed not first through the Ocean of tears, and therefore he falls on his face with Abraham, he wrestles with God like Jacob, he roars out his grief with Job, he pours out his soul with Hanna, he weeps rivers of tears with David, he mourns as a dove with Hezekiah, yea, like a crane, or a swallow, so doth he chatter, Isa. 38:14.</w:t>
      </w:r>
    </w:p>
    <w:p w14:paraId="331FA13B">
      <w:pPr>
        <w:pStyle w:val="6"/>
        <w:spacing w:before="65" w:line="333" w:lineRule="auto"/>
        <w:ind w:firstLine="0"/>
        <w:rPr>
          <w:rFonts w:hint="eastAsia"/>
        </w:rPr>
      </w:pPr>
      <w:r>
        <w:rPr>
          <w:rFonts w:hint="eastAsia"/>
        </w:rPr>
        <w:t>还有什么？他看不到任何一位圣徒不是先经过眼泪之海的，因此他像亚伯拉罕一样俯伏在地，他像雅各一样与神摔跤，他像约伯一样呼喊他的悲伤，他像哈拿一样倾心吐意，他像大卫一样流泪成河，他像希西家一样如鸽哀鸣，是的，"像鹤，像燕子呢喃"（以赛亚书38:14）。</w:t>
      </w:r>
    </w:p>
    <w:p w14:paraId="136A78DC">
      <w:pPr>
        <w:pStyle w:val="6"/>
        <w:spacing w:before="65" w:line="333" w:lineRule="auto"/>
        <w:ind w:firstLine="0"/>
        <w:rPr>
          <w:rFonts w:hint="eastAsia"/>
        </w:rPr>
      </w:pPr>
    </w:p>
    <w:p w14:paraId="5EF01CFB">
      <w:pPr>
        <w:pStyle w:val="6"/>
        <w:spacing w:before="65" w:line="333" w:lineRule="auto"/>
        <w:ind w:firstLine="0"/>
        <w:rPr>
          <w:rFonts w:hint="eastAsia"/>
        </w:rPr>
      </w:pPr>
      <w:r>
        <w:rPr>
          <w:rFonts w:hint="eastAsia"/>
        </w:rPr>
        <w:t>O the bitter pangs and sore travel of a man, when he must be born again.</w:t>
      </w:r>
    </w:p>
    <w:p w14:paraId="6B736258">
      <w:pPr>
        <w:pStyle w:val="6"/>
        <w:spacing w:before="65" w:line="333" w:lineRule="auto"/>
        <w:ind w:firstLine="0"/>
        <w:rPr>
          <w:rFonts w:hint="eastAsia"/>
        </w:rPr>
      </w:pPr>
      <w:r>
        <w:rPr>
          <w:rFonts w:hint="eastAsia"/>
        </w:rPr>
        <w:t>啊，一个人必须重生时的痛苦阵痛和剧烈煎熬。</w:t>
      </w:r>
    </w:p>
    <w:p w14:paraId="555F3B19">
      <w:pPr>
        <w:pStyle w:val="6"/>
        <w:spacing w:before="65" w:line="333" w:lineRule="auto"/>
        <w:ind w:firstLine="0"/>
        <w:rPr>
          <w:rFonts w:hint="eastAsia"/>
        </w:rPr>
      </w:pPr>
    </w:p>
    <w:p w14:paraId="7740A8C4">
      <w:pPr>
        <w:pStyle w:val="6"/>
        <w:spacing w:before="10" w:line="333" w:lineRule="auto"/>
        <w:rPr>
          <w:rFonts w:hint="eastAsia"/>
        </w:rPr>
      </w:pPr>
      <w:r>
        <w:rPr>
          <w:rFonts w:hint="eastAsia"/>
        </w:rPr>
        <w:t>The fourth step is, Seeking rightly for comfort: He runs not to the world, or flesh, or Devil, miserable comforters all, but to Scripture, to Prayer, or to the Ministry of God's word;</w:t>
      </w:r>
    </w:p>
    <w:p w14:paraId="4F9BA3DC">
      <w:pPr>
        <w:pStyle w:val="6"/>
        <w:spacing w:before="10" w:line="333" w:lineRule="auto"/>
        <w:rPr>
          <w:rFonts w:hint="eastAsia"/>
        </w:rPr>
      </w:pPr>
      <w:r>
        <w:rPr>
          <w:rFonts w:hint="eastAsia"/>
        </w:rPr>
        <w:t>第四步是，正确地寻求安慰：祂不向世界，或肉体，或魔鬼求助，这些都是可悲的安慰者，而是转向圣经，祷告，或神话语的事工；</w:t>
      </w:r>
    </w:p>
    <w:p w14:paraId="4DCA31AF">
      <w:pPr>
        <w:pStyle w:val="6"/>
        <w:spacing w:before="10" w:line="333" w:lineRule="auto"/>
        <w:rPr>
          <w:rFonts w:hint="eastAsia"/>
        </w:rPr>
      </w:pPr>
    </w:p>
    <w:p w14:paraId="170C83D7">
      <w:pPr>
        <w:pStyle w:val="6"/>
        <w:spacing w:before="10" w:line="333" w:lineRule="auto"/>
        <w:rPr>
          <w:rFonts w:hint="eastAsia"/>
        </w:rPr>
      </w:pPr>
      <w:r>
        <w:rPr>
          <w:rFonts w:hint="eastAsia"/>
        </w:rPr>
        <w:t>if he find comfort in Scriptures, he meets with it in the Gospel; not the Law, but the Gospel (saith the Apostle) is the power of God to salvation, to everyone that believeth, Rom. 1:16.</w:t>
      </w:r>
    </w:p>
    <w:p w14:paraId="04405E34">
      <w:pPr>
        <w:pStyle w:val="6"/>
        <w:spacing w:before="10" w:line="333" w:lineRule="auto"/>
        <w:rPr>
          <w:rFonts w:hint="eastAsia"/>
        </w:rPr>
      </w:pPr>
      <w:r>
        <w:rPr>
          <w:rFonts w:hint="eastAsia"/>
        </w:rPr>
        <w:t>如果他在圣经中寻得安慰，他是在福音中找到的；不是律法，而是福音（使徒说）是神拯救的大能，给所有相信的人，罗马书1:16。</w:t>
      </w:r>
    </w:p>
    <w:p w14:paraId="08248C69">
      <w:pPr>
        <w:pStyle w:val="6"/>
        <w:spacing w:before="10" w:line="333" w:lineRule="auto"/>
        <w:rPr>
          <w:rFonts w:hint="eastAsia"/>
        </w:rPr>
      </w:pPr>
    </w:p>
    <w:p w14:paraId="1D0C88E5">
      <w:pPr>
        <w:pStyle w:val="6"/>
        <w:spacing w:before="10" w:line="333" w:lineRule="auto"/>
        <w:rPr>
          <w:rFonts w:hint="eastAsia"/>
        </w:rPr>
      </w:pPr>
      <w:r>
        <w:rPr>
          <w:rFonts w:hint="eastAsia"/>
        </w:rPr>
        <w:t>The Law is indeed the ministry of death and damnation, 2 Cor. 3:7, but the Gospel is the glad tidings of salvation, Luk. 2:10.</w:t>
      </w:r>
    </w:p>
    <w:p w14:paraId="197BFB1B">
      <w:pPr>
        <w:pStyle w:val="6"/>
        <w:spacing w:before="10" w:line="333" w:lineRule="auto"/>
        <w:rPr>
          <w:rFonts w:hint="eastAsia"/>
        </w:rPr>
      </w:pPr>
      <w:r>
        <w:rPr>
          <w:rFonts w:hint="eastAsia"/>
        </w:rPr>
        <w:t>律法确实是死亡和定罪的事工，哥林多后书3:7，但福音是救恩的喜讯，路加福音2:10。</w:t>
      </w:r>
    </w:p>
    <w:p w14:paraId="25953800">
      <w:pPr>
        <w:pStyle w:val="6"/>
        <w:spacing w:before="10" w:line="333" w:lineRule="auto"/>
        <w:rPr>
          <w:rFonts w:hint="eastAsia"/>
        </w:rPr>
      </w:pPr>
    </w:p>
    <w:p w14:paraId="5A35EF6F">
      <w:pPr>
        <w:pStyle w:val="6"/>
        <w:spacing w:before="10" w:line="333" w:lineRule="auto"/>
        <w:rPr>
          <w:rFonts w:hint="eastAsia"/>
        </w:rPr>
      </w:pPr>
      <w:r>
        <w:rPr>
          <w:rFonts w:hint="eastAsia"/>
        </w:rPr>
        <w:t>The Law shows a man his wretched estate, but shows him no remedy, and yet we abolish not the Law, in ascribing this comfort to the Gospel only;</w:t>
      </w:r>
    </w:p>
    <w:p w14:paraId="3034A8EC">
      <w:pPr>
        <w:pStyle w:val="6"/>
        <w:spacing w:before="10" w:line="333" w:lineRule="auto"/>
        <w:rPr>
          <w:rFonts w:hint="eastAsia"/>
        </w:rPr>
      </w:pPr>
      <w:r>
        <w:rPr>
          <w:rFonts w:hint="eastAsia"/>
        </w:rPr>
        <w:t>律法向人显明他悲惨的处境，却不给他显示任何解救之道，但我们并不废除律法，尽管我们只将这安慰归于福音；</w:t>
      </w:r>
    </w:p>
    <w:p w14:paraId="0963DB0D">
      <w:pPr>
        <w:pStyle w:val="6"/>
        <w:spacing w:before="10" w:line="333" w:lineRule="auto"/>
        <w:rPr>
          <w:rFonts w:hint="eastAsia"/>
        </w:rPr>
      </w:pPr>
    </w:p>
    <w:p w14:paraId="12FCDC76">
      <w:pPr>
        <w:pStyle w:val="6"/>
        <w:spacing w:before="10" w:line="333" w:lineRule="auto"/>
        <w:rPr>
          <w:rFonts w:hint="eastAsia"/>
        </w:rPr>
      </w:pPr>
      <w:r>
        <w:rPr>
          <w:rFonts w:hint="eastAsia"/>
        </w:rPr>
        <w:t>though it be no cause of it, yet is it the occasion of it: those doleful terrors, and fears of conscience begotten by the Law, may be in their own nature the very gates and downfall to the pit of hell;</w:t>
      </w:r>
    </w:p>
    <w:p w14:paraId="69F46614">
      <w:pPr>
        <w:pStyle w:val="6"/>
        <w:spacing w:before="10" w:line="333" w:lineRule="auto"/>
        <w:rPr>
          <w:rFonts w:hint="eastAsia"/>
        </w:rPr>
      </w:pPr>
      <w:r>
        <w:rPr>
          <w:rFonts w:hint="eastAsia"/>
        </w:rPr>
        <w:t>虽然律法不是安慰的原因，但却是安慰的契机：那些由律法所生的悲惨恐惧和良心的畏惧，就其本质而言可能是通往地狱深渊的大门和堕落；</w:t>
      </w:r>
    </w:p>
    <w:p w14:paraId="6E6A1D00">
      <w:pPr>
        <w:pStyle w:val="6"/>
        <w:spacing w:before="10" w:line="333" w:lineRule="auto"/>
        <w:rPr>
          <w:rFonts w:hint="eastAsia"/>
        </w:rPr>
      </w:pPr>
    </w:p>
    <w:p w14:paraId="0E7725B6">
      <w:pPr>
        <w:pStyle w:val="6"/>
        <w:spacing w:before="10" w:line="333" w:lineRule="auto"/>
        <w:rPr>
          <w:rFonts w:hint="eastAsia"/>
        </w:rPr>
      </w:pPr>
      <w:r>
        <w:rPr>
          <w:rFonts w:hint="eastAsia"/>
        </w:rPr>
        <w:t>yet I cannot deny, but they are certain occasions of receiving grace; and if it please God that the man, now laboring in his pangs of the new birth, do but rightly settle his thoughts on the Gospel of Christ, no doubt but thence he may suck the sweetest comforts and delights that ever were revealed to man.</w:t>
      </w:r>
    </w:p>
    <w:p w14:paraId="6004B009">
      <w:pPr>
        <w:pStyle w:val="6"/>
        <w:spacing w:before="10" w:line="333" w:lineRule="auto"/>
        <w:rPr>
          <w:rFonts w:hint="eastAsia"/>
        </w:rPr>
      </w:pPr>
      <w:r>
        <w:rPr>
          <w:rFonts w:hint="eastAsia"/>
        </w:rPr>
        <w:t>然而我不能否认，它们确是领受恩典的契机；若神喜悦让那人，即现在正经历重生之痛的人，能正确地将思想安置在基督的福音上，无疑他就能从中吸取有史以来向人启示的最甘甜的安慰和喜乐。</w:t>
      </w:r>
    </w:p>
    <w:p w14:paraId="3DA90FBB">
      <w:pPr>
        <w:pStyle w:val="6"/>
        <w:spacing w:before="10" w:line="333" w:lineRule="auto"/>
        <w:rPr>
          <w:rFonts w:hint="eastAsia"/>
        </w:rPr>
      </w:pPr>
    </w:p>
    <w:p w14:paraId="59ECAE26">
      <w:pPr>
        <w:pStyle w:val="6"/>
        <w:spacing w:before="10" w:line="333" w:lineRule="auto"/>
        <w:rPr>
          <w:rFonts w:hint="eastAsia"/>
        </w:rPr>
      </w:pPr>
      <w:r>
        <w:rPr>
          <w:rFonts w:hint="eastAsia"/>
        </w:rPr>
        <w:t>Or if he find comfort in prayer (to which he ever and anon repairs in every of these steps) then is it by Christ, in whose name only he approacheth to that heavenly throne of grace:</w:t>
      </w:r>
    </w:p>
    <w:p w14:paraId="0C8070E1">
      <w:pPr>
        <w:pStyle w:val="6"/>
        <w:spacing w:before="10" w:line="333" w:lineRule="auto"/>
        <w:rPr>
          <w:rFonts w:hint="eastAsia"/>
        </w:rPr>
      </w:pPr>
      <w:r>
        <w:rPr>
          <w:rFonts w:hint="eastAsia"/>
        </w:rPr>
        <w:t>或者，如果他在祷告中寻得安慰（他在这些步骤中不断地回到祷告），那么这是藉着基督，唯有奉祂的名他才能接近那天上的施恩宝座：</w:t>
      </w:r>
    </w:p>
    <w:p w14:paraId="659389F9">
      <w:pPr>
        <w:pStyle w:val="6"/>
        <w:spacing w:before="10" w:line="333" w:lineRule="auto"/>
        <w:rPr>
          <w:rFonts w:hint="eastAsia"/>
        </w:rPr>
      </w:pPr>
    </w:p>
    <w:p w14:paraId="41605074">
      <w:pPr>
        <w:pStyle w:val="6"/>
        <w:spacing w:before="10" w:line="333" w:lineRule="auto"/>
        <w:rPr>
          <w:rFonts w:hint="eastAsia"/>
        </w:rPr>
      </w:pPr>
      <w:r>
        <w:rPr>
          <w:rFonts w:hint="eastAsia"/>
        </w:rPr>
        <w:t>no sooner had the King of Nineveh humbled himself, but his proclamation runs, Let man and beast be covered with sack cloth, and cry mightily unto God, — Who can tell if God will turn and repent, and turn away from his fierce anger, that we perish not?</w:t>
      </w:r>
    </w:p>
    <w:p w14:paraId="2E7F2341">
      <w:pPr>
        <w:pStyle w:val="6"/>
        <w:spacing w:before="10" w:line="333" w:lineRule="auto"/>
        <w:rPr>
          <w:rFonts w:hint="eastAsia"/>
        </w:rPr>
      </w:pPr>
      <w:r>
        <w:rPr>
          <w:rFonts w:hint="eastAsia"/>
        </w:rPr>
        <w:t>尼尼微王一谦卑自己，他的宣告就传开了，让人和牲畜都披上麻布，大声呼求神——谁知道神是否会转意，后悔，收回祂的烈怒，使我们不致灭亡？</w:t>
      </w:r>
    </w:p>
    <w:p w14:paraId="281C4524">
      <w:pPr>
        <w:pStyle w:val="6"/>
        <w:spacing w:before="10" w:line="333" w:lineRule="auto"/>
        <w:rPr>
          <w:rFonts w:hint="eastAsia"/>
        </w:rPr>
      </w:pPr>
    </w:p>
    <w:p w14:paraId="66BDF191">
      <w:pPr>
        <w:pStyle w:val="6"/>
        <w:spacing w:before="10" w:line="333" w:lineRule="auto"/>
        <w:rPr>
          <w:rFonts w:hint="eastAsia"/>
        </w:rPr>
      </w:pPr>
      <w:r>
        <w:rPr>
          <w:rFonts w:hint="eastAsia"/>
        </w:rPr>
        <w:t>And thus the man now wrestling with the grievous afflictions and terrors of his conscience, Who can tell (saith he) if God will turn away his fierce anger?</w:t>
      </w:r>
    </w:p>
    <w:p w14:paraId="3014E1D9">
      <w:pPr>
        <w:pStyle w:val="6"/>
        <w:spacing w:before="10" w:line="333" w:lineRule="auto"/>
        <w:rPr>
          <w:rFonts w:hint="eastAsia"/>
        </w:rPr>
      </w:pPr>
      <w:r>
        <w:rPr>
          <w:rFonts w:hint="eastAsia"/>
        </w:rPr>
        <w:t>因此，那正与良心的沉重痛苦和恐惧搏斗的人说，谁知道神是否会收回祂的烈怒？</w:t>
      </w:r>
    </w:p>
    <w:p w14:paraId="1DA6ACF0">
      <w:pPr>
        <w:pStyle w:val="6"/>
        <w:spacing w:before="10" w:line="333" w:lineRule="auto"/>
        <w:rPr>
          <w:rFonts w:hint="eastAsia"/>
        </w:rPr>
      </w:pPr>
    </w:p>
    <w:p w14:paraId="04EEC50A">
      <w:pPr>
        <w:pStyle w:val="6"/>
        <w:spacing w:before="10" w:line="333" w:lineRule="auto"/>
        <w:rPr>
          <w:rFonts w:hint="eastAsia"/>
        </w:rPr>
      </w:pPr>
      <w:r>
        <w:rPr>
          <w:rFonts w:hint="eastAsia"/>
        </w:rPr>
        <w:t>Let me then cry mightily unto the Lord of heaven, let me cry, and continue crying, until the Lord of mercy do in mercy look upon me;</w:t>
      </w:r>
    </w:p>
    <w:p w14:paraId="17DE5624">
      <w:pPr>
        <w:pStyle w:val="6"/>
        <w:spacing w:before="10" w:line="333" w:lineRule="auto"/>
        <w:rPr>
          <w:rFonts w:hint="eastAsia"/>
        </w:rPr>
      </w:pPr>
      <w:r>
        <w:rPr>
          <w:rFonts w:hint="eastAsia"/>
        </w:rPr>
        <w:t>让我大声向天上的主呼求，让我呼求，持续呼求，直到那怜悯之主怜悯地垂顾我；</w:t>
      </w:r>
    </w:p>
    <w:p w14:paraId="4C7B8394">
      <w:pPr>
        <w:pStyle w:val="6"/>
        <w:spacing w:before="10" w:line="333" w:lineRule="auto"/>
        <w:rPr>
          <w:rFonts w:hint="eastAsia"/>
        </w:rPr>
      </w:pPr>
    </w:p>
    <w:p w14:paraId="12923B48">
      <w:pPr>
        <w:pStyle w:val="6"/>
        <w:spacing w:before="10" w:line="333" w:lineRule="auto"/>
        <w:rPr>
          <w:rFonts w:hint="eastAsia"/>
        </w:rPr>
      </w:pPr>
      <w:r>
        <w:rPr>
          <w:rFonts w:hint="eastAsia"/>
        </w:rPr>
        <w:t>and if for all this God give him a repulse, for reasons best known to himself, if at the first, second, third, fourth, or at many more times, he seem to have cried in vain, at last he flies to the ministry of the Word, and if he may have his will, he would hit upon the most skillful, experienced, searching, and sound-dealing man amongst all God's Messengers:</w:t>
      </w:r>
    </w:p>
    <w:p w14:paraId="5063C69E">
      <w:pPr>
        <w:pStyle w:val="6"/>
        <w:spacing w:before="10" w:line="333" w:lineRule="auto"/>
        <w:rPr>
          <w:rFonts w:hint="eastAsia"/>
        </w:rPr>
      </w:pPr>
      <w:r>
        <w:rPr>
          <w:rFonts w:hint="eastAsia"/>
        </w:rPr>
        <w:t>若神因着只有祂自己最清楚的原因而拒绝他，若他第一次、第二次、第三次、第四次或更多次似乎都是徒然呼求，最后他会转向圣道的事工，若他能如愿，他会选择在神所有使者中最有技巧、最有经验、最善于查考并稳健处理问题的人：</w:t>
      </w:r>
    </w:p>
    <w:p w14:paraId="1ED2A2CB">
      <w:pPr>
        <w:pStyle w:val="6"/>
        <w:spacing w:before="10" w:line="333" w:lineRule="auto"/>
        <w:rPr>
          <w:rFonts w:hint="eastAsia"/>
        </w:rPr>
      </w:pPr>
    </w:p>
    <w:p w14:paraId="0D371965">
      <w:pPr>
        <w:pStyle w:val="6"/>
        <w:spacing w:before="10" w:line="333" w:lineRule="auto"/>
        <w:rPr>
          <w:rFonts w:hint="eastAsia"/>
        </w:rPr>
      </w:pPr>
      <w:r>
        <w:rPr>
          <w:rFonts w:hint="eastAsia"/>
        </w:rPr>
        <w:t>thus was it with Peters hearers, whose hearts being pricked, and rent with legal terrors, then could they begin to cry it out, Men and brethren, what shall we do? Act. 2:37.</w:t>
      </w:r>
    </w:p>
    <w:p w14:paraId="335A7CD6">
      <w:pPr>
        <w:pStyle w:val="6"/>
        <w:spacing w:before="10" w:line="333" w:lineRule="auto"/>
        <w:rPr>
          <w:rFonts w:hint="eastAsia"/>
        </w:rPr>
      </w:pPr>
      <w:r>
        <w:rPr>
          <w:rFonts w:hint="eastAsia"/>
        </w:rPr>
        <w:t>彼得的听众就是如此，他们的心被刺痛，被律法的恐惧撕裂，然后他们开始呼喊，"弟兄们，我们当怎样行？"使徒行传2:37。</w:t>
      </w:r>
    </w:p>
    <w:p w14:paraId="20B677D1">
      <w:pPr>
        <w:pStyle w:val="6"/>
        <w:spacing w:before="10" w:line="333" w:lineRule="auto"/>
        <w:rPr>
          <w:rFonts w:hint="eastAsia"/>
        </w:rPr>
      </w:pPr>
    </w:p>
    <w:p w14:paraId="13AC692A">
      <w:pPr>
        <w:pStyle w:val="6"/>
        <w:spacing w:before="10" w:line="333" w:lineRule="auto"/>
        <w:rPr>
          <w:rFonts w:hint="eastAsia"/>
        </w:rPr>
      </w:pPr>
      <w:r>
        <w:rPr>
          <w:rFonts w:hint="eastAsia"/>
        </w:rPr>
        <w:t>Thus was it with the Jailor, who after his trembling and falling down to the ground in a humble abasement, could then begin to say, Sirs, what must I do to be saved? Act. 16:30.</w:t>
      </w:r>
    </w:p>
    <w:p w14:paraId="0F8F8020">
      <w:pPr>
        <w:pStyle w:val="6"/>
        <w:spacing w:before="10" w:line="333" w:lineRule="auto"/>
        <w:rPr>
          <w:rFonts w:hint="eastAsia"/>
        </w:rPr>
      </w:pPr>
      <w:r>
        <w:rPr>
          <w:rFonts w:hint="eastAsia"/>
        </w:rPr>
        <w:t>禁卒也是如此，他在战兢并谦卑地俯伏在地后，就开始说，"先生们，我当怎样行才可以得救？"使徒行传16:30。</w:t>
      </w:r>
    </w:p>
    <w:p w14:paraId="75E6783E">
      <w:pPr>
        <w:pStyle w:val="6"/>
        <w:spacing w:before="10" w:line="333" w:lineRule="auto"/>
        <w:rPr>
          <w:rFonts w:hint="eastAsia"/>
        </w:rPr>
      </w:pPr>
    </w:p>
    <w:p w14:paraId="542F981F">
      <w:pPr>
        <w:pStyle w:val="6"/>
        <w:spacing w:before="10" w:line="333" w:lineRule="auto"/>
        <w:rPr>
          <w:rFonts w:hint="eastAsia"/>
        </w:rPr>
      </w:pPr>
      <w:r>
        <w:rPr>
          <w:rFonts w:hint="eastAsia"/>
        </w:rPr>
        <w:t>And thus the man now ready to be born again, if he find no means to asswage the rage and terrors of his guilty conscience, at last he comes to God's Minister with a What shall I do, what must I do to be saved?</w:t>
      </w:r>
    </w:p>
    <w:p w14:paraId="01CC3E25">
      <w:pPr>
        <w:pStyle w:val="6"/>
        <w:spacing w:before="10" w:line="333" w:lineRule="auto"/>
        <w:rPr>
          <w:rFonts w:hint="eastAsia"/>
        </w:rPr>
      </w:pPr>
      <w:r>
        <w:rPr>
          <w:rFonts w:hint="eastAsia"/>
        </w:rPr>
        <w:t>因此那准备重生的人，如果找不到任何方法平息他罪恶良心的怒火和恐惧，最后他会带着"我该怎么做，我必须怎么做才能得救"的问题来到神的仆人面前。</w:t>
      </w:r>
    </w:p>
    <w:p w14:paraId="2A858F43">
      <w:pPr>
        <w:pStyle w:val="6"/>
        <w:spacing w:before="10" w:line="333" w:lineRule="auto"/>
        <w:rPr>
          <w:rFonts w:hint="eastAsia"/>
        </w:rPr>
      </w:pPr>
    </w:p>
    <w:p w14:paraId="629B5896">
      <w:pPr>
        <w:pStyle w:val="6"/>
        <w:spacing w:before="10" w:line="333" w:lineRule="auto"/>
        <w:rPr>
          <w:rFonts w:hint="eastAsia"/>
        </w:rPr>
      </w:pPr>
      <w:r>
        <w:rPr>
          <w:rFonts w:hint="eastAsia"/>
        </w:rPr>
        <w:t>Alas! Now I feel the wounded conscience, the broken heart, the spiritual blindness, the captivity and poverty of which often you have told me;</w:t>
      </w:r>
    </w:p>
    <w:p w14:paraId="4A7CCF03">
      <w:pPr>
        <w:pStyle w:val="6"/>
        <w:spacing w:before="10" w:line="333" w:lineRule="auto"/>
        <w:rPr>
          <w:rFonts w:hint="eastAsia"/>
        </w:rPr>
      </w:pPr>
      <w:r>
        <w:rPr>
          <w:rFonts w:hint="eastAsia"/>
        </w:rPr>
        <w:t>唉！现在我感受到了你常常告诉我的那受伤的良心、破碎的心灵、属灵的盲目、被掳和贫穷；</w:t>
      </w:r>
    </w:p>
    <w:p w14:paraId="0130B981">
      <w:pPr>
        <w:pStyle w:val="6"/>
        <w:spacing w:before="10" w:line="333" w:lineRule="auto"/>
        <w:rPr>
          <w:rFonts w:hint="eastAsia"/>
        </w:rPr>
      </w:pPr>
    </w:p>
    <w:p w14:paraId="7F1F9030">
      <w:pPr>
        <w:pStyle w:val="6"/>
        <w:spacing w:before="10" w:line="333" w:lineRule="auto"/>
        <w:rPr>
          <w:rFonts w:hint="eastAsia"/>
        </w:rPr>
      </w:pPr>
      <w:r>
        <w:rPr>
          <w:rFonts w:hint="eastAsia"/>
        </w:rPr>
        <w:t>if then there be any instruction, direction or duty, which may tend to my good, or free me from this evil, now open those lips that should preserve knowledge, now direct me in God's fear, and I will willingly follow it with my utmost endeavors.</w:t>
      </w:r>
    </w:p>
    <w:p w14:paraId="0C83D49F">
      <w:pPr>
        <w:pStyle w:val="6"/>
        <w:spacing w:before="10" w:line="333" w:lineRule="auto"/>
        <w:rPr>
          <w:rFonts w:hint="eastAsia"/>
        </w:rPr>
      </w:pPr>
      <w:r>
        <w:rPr>
          <w:rFonts w:hint="eastAsia"/>
        </w:rPr>
        <w:t>若有任何教导、指引或责任，可能有益于我，或使我脱离这邪恶，现在请张开那应当保存知识的嘴唇，在神的敬畏中指引我，我将甘心尽我最大的努力跟随。</w:t>
      </w:r>
    </w:p>
    <w:p w14:paraId="1FFFE6F5">
      <w:pPr>
        <w:pStyle w:val="6"/>
        <w:spacing w:before="10" w:line="333" w:lineRule="auto"/>
        <w:rPr>
          <w:rFonts w:hint="eastAsia"/>
        </w:rPr>
      </w:pPr>
    </w:p>
    <w:p w14:paraId="3B0EF72F">
      <w:pPr>
        <w:pStyle w:val="6"/>
        <w:spacing w:before="65" w:line="333" w:lineRule="auto"/>
        <w:ind w:left="68" w:firstLine="0"/>
        <w:jc w:val="left"/>
        <w:rPr>
          <w:rFonts w:hint="eastAsia"/>
        </w:rPr>
      </w:pPr>
      <w:r>
        <w:rPr>
          <w:rFonts w:hint="eastAsia"/>
        </w:rPr>
        <w:t>And now (and not till now) hath God's Minister a strong and seasonable calling to amplify and magnify the soul-saving sufficiency of Christ's death and passion; were the blood of Christ, and promise of Salvation proffered to an unwounded conscience, what were it, but like the pouring of a most sovereign balsam upon a sound member of man?</w:t>
      </w:r>
    </w:p>
    <w:p w14:paraId="68EC7CF2">
      <w:pPr>
        <w:pStyle w:val="6"/>
        <w:spacing w:before="65" w:line="333" w:lineRule="auto"/>
        <w:ind w:left="68" w:firstLine="0"/>
        <w:jc w:val="left"/>
        <w:rPr>
          <w:rFonts w:hint="eastAsia"/>
        </w:rPr>
      </w:pPr>
      <w:r>
        <w:rPr>
          <w:rFonts w:hint="eastAsia"/>
        </w:rPr>
        <w:t>如今（且只有在此时），神的仆人才有强烈而适宜的呼召去扩大并颂扬基督之死与受难对灵魂救赎的充足性；若基督的宝血和救恩的应许被提供给一个未受伤的良心，这又算什么呢？不过如同将最主权的香膏浇在人身体健全的肢体上罢了？</w:t>
      </w:r>
    </w:p>
    <w:p w14:paraId="01E27FEC">
      <w:pPr>
        <w:pStyle w:val="6"/>
        <w:spacing w:before="65" w:line="333" w:lineRule="auto"/>
        <w:ind w:left="68" w:firstLine="0"/>
        <w:jc w:val="left"/>
        <w:rPr>
          <w:rFonts w:hint="eastAsia"/>
        </w:rPr>
      </w:pPr>
    </w:p>
    <w:p w14:paraId="22219648">
      <w:pPr>
        <w:pStyle w:val="6"/>
        <w:spacing w:before="65" w:line="333" w:lineRule="auto"/>
        <w:ind w:left="68" w:firstLine="0"/>
        <w:jc w:val="left"/>
        <w:rPr>
          <w:rFonts w:hint="eastAsia"/>
        </w:rPr>
      </w:pPr>
      <w:r>
        <w:rPr>
          <w:rFonts w:hint="eastAsia"/>
        </w:rPr>
        <w:t>It is the only, right, everlasting method, first to wound by the Law, and then to heal by the Gospel; first to cause smart for sin, and then to lay to a plaster of Christ's blood;</w:t>
      </w:r>
    </w:p>
    <w:p w14:paraId="0A301E0B">
      <w:pPr>
        <w:pStyle w:val="6"/>
        <w:spacing w:before="65" w:line="333" w:lineRule="auto"/>
        <w:ind w:left="68" w:firstLine="0"/>
        <w:jc w:val="left"/>
        <w:rPr>
          <w:rFonts w:hint="eastAsia"/>
        </w:rPr>
      </w:pPr>
      <w:r>
        <w:rPr>
          <w:rFonts w:hint="eastAsia"/>
        </w:rPr>
        <w:t>这是唯一、正确、永恒的方法，先由律法造成伤口，然后由福音医治；先使人为罪感到痛苦，然后敷上基督宝血的膏药；</w:t>
      </w:r>
    </w:p>
    <w:p w14:paraId="736FE337">
      <w:pPr>
        <w:pStyle w:val="6"/>
        <w:spacing w:before="65" w:line="333" w:lineRule="auto"/>
        <w:ind w:left="68" w:firstLine="0"/>
        <w:jc w:val="left"/>
        <w:rPr>
          <w:rFonts w:hint="eastAsia"/>
        </w:rPr>
      </w:pPr>
    </w:p>
    <w:p w14:paraId="6522AA72">
      <w:pPr>
        <w:pStyle w:val="6"/>
        <w:spacing w:before="65" w:line="333" w:lineRule="auto"/>
        <w:ind w:left="68" w:firstLine="0"/>
        <w:jc w:val="left"/>
        <w:rPr>
          <w:rFonts w:hint="eastAsia"/>
        </w:rPr>
      </w:pPr>
      <w:r>
        <w:rPr>
          <w:rFonts w:hint="eastAsia"/>
        </w:rPr>
        <w:t>and therefore when the heart is broken, then hath the man of God his warrant to bind it up again, then may he magnify God's mercy, then may he set out to the height the heavenly beauty of Christ's passion and person, and thus playing the Midwife by his high and holy art of comforting the afflicted, at last the child of God (prepared for his birth) becomes a man born again.</w:t>
      </w:r>
    </w:p>
    <w:p w14:paraId="405396A9">
      <w:pPr>
        <w:pStyle w:val="6"/>
        <w:spacing w:before="65" w:line="333" w:lineRule="auto"/>
        <w:ind w:left="68" w:firstLine="0"/>
        <w:jc w:val="left"/>
        <w:rPr>
          <w:rFonts w:hint="eastAsia"/>
        </w:rPr>
      </w:pPr>
      <w:r>
        <w:rPr>
          <w:rFonts w:hint="eastAsia"/>
        </w:rPr>
        <w:t>因此当心灵破碎时，神人便有权柄将其重新包扎，那时他可以颂扬神的怜悯，那时他可以将基督受难和身位的天国之美展现至极致，这样通过他那高尚圣洁安慰受苦之人的艺术，扮演助产士的角色，最终神的孩子（为他的诞生做好准备）成为一个重生的人。</w:t>
      </w:r>
    </w:p>
    <w:p w14:paraId="72E690CE">
      <w:pPr>
        <w:pStyle w:val="6"/>
        <w:spacing w:before="65" w:line="333" w:lineRule="auto"/>
        <w:ind w:left="68" w:firstLine="0"/>
        <w:jc w:val="left"/>
        <w:rPr>
          <w:rFonts w:hint="eastAsia"/>
        </w:rPr>
      </w:pPr>
    </w:p>
    <w:p w14:paraId="79D0CDD2">
      <w:pPr>
        <w:pStyle w:val="6"/>
        <w:spacing w:before="65" w:line="333" w:lineRule="auto"/>
        <w:ind w:left="68" w:firstLine="0"/>
        <w:jc w:val="left"/>
        <w:rPr>
          <w:rFonts w:hint="eastAsia"/>
        </w:rPr>
      </w:pPr>
      <w:r>
        <w:rPr>
          <w:rFonts w:hint="eastAsia"/>
        </w:rPr>
        <w:t>The fifth step is a clear (I say not a general sight, which he had before) but The clear sight of Christ laid open to the eye of Faith;</w:t>
      </w:r>
    </w:p>
    <w:p w14:paraId="3DE081DB">
      <w:pPr>
        <w:pStyle w:val="6"/>
        <w:spacing w:before="65" w:line="333" w:lineRule="auto"/>
        <w:ind w:left="68" w:firstLine="0"/>
        <w:jc w:val="left"/>
        <w:rPr>
          <w:rFonts w:hint="eastAsia"/>
        </w:rPr>
      </w:pPr>
      <w:r>
        <w:rPr>
          <w:rFonts w:hint="eastAsia"/>
        </w:rPr>
        <w:t>第五步是一个清晰的（我不是说他先前所拥有的那种概括性的视野）而是向信心之眼展现的基督的清晰景象；</w:t>
      </w:r>
    </w:p>
    <w:p w14:paraId="5255C1D8">
      <w:pPr>
        <w:pStyle w:val="6"/>
        <w:spacing w:before="65" w:line="333" w:lineRule="auto"/>
        <w:ind w:left="68" w:firstLine="0"/>
        <w:jc w:val="left"/>
        <w:rPr>
          <w:rFonts w:hint="eastAsia"/>
        </w:rPr>
      </w:pPr>
    </w:p>
    <w:p w14:paraId="1F6DAEBC">
      <w:pPr>
        <w:pStyle w:val="6"/>
        <w:spacing w:before="65" w:line="333" w:lineRule="auto"/>
        <w:ind w:left="68" w:firstLine="0"/>
        <w:jc w:val="left"/>
        <w:rPr>
          <w:rFonts w:hint="eastAsia"/>
        </w:rPr>
      </w:pPr>
      <w:r>
        <w:rPr>
          <w:rFonts w:hint="eastAsia"/>
        </w:rPr>
        <w:t>no sooner is the poor wounded soul informed thoroughly in the mystery and mercy of the Gospel, but he then looks on his Savior as the Jews on the brazen serpent, and seeing him lifted up on the cross, he cannot but see in him an infinite treasury of mercy and love, a boundless and bottomless sea of tender-heartedness and pity, a whole heaven of sweetness, happiness, peace and pleasures;</w:t>
      </w:r>
    </w:p>
    <w:p w14:paraId="16F7F2F9">
      <w:pPr>
        <w:pStyle w:val="6"/>
        <w:spacing w:before="65" w:line="333" w:lineRule="auto"/>
        <w:ind w:left="68" w:firstLine="0"/>
        <w:jc w:val="left"/>
        <w:rPr>
          <w:rFonts w:hint="eastAsia"/>
        </w:rPr>
      </w:pPr>
      <w:r>
        <w:rPr>
          <w:rFonts w:hint="eastAsia"/>
        </w:rPr>
        <w:t>那可怜受伤的灵魂一旦被福音的奥秘和怜悯彻底教导，他就会如犹太人注视铜蛇一样仰望他的救主，看到祂被举起在十字架上，他不能不在祂里面看到无限的怜悯和爱的宝库，无边无底的温柔与怜悯之海，充满甜蜜、幸福、平安和喜乐的整个天国；</w:t>
      </w:r>
    </w:p>
    <w:p w14:paraId="008D0D97">
      <w:pPr>
        <w:pStyle w:val="6"/>
        <w:spacing w:before="65" w:line="333" w:lineRule="auto"/>
        <w:ind w:left="68" w:firstLine="0"/>
        <w:jc w:val="left"/>
        <w:rPr>
          <w:rFonts w:hint="eastAsia"/>
        </w:rPr>
      </w:pPr>
    </w:p>
    <w:p w14:paraId="46D14774">
      <w:pPr>
        <w:pStyle w:val="6"/>
        <w:spacing w:before="65" w:line="333" w:lineRule="auto"/>
        <w:ind w:left="68" w:firstLine="0"/>
        <w:jc w:val="left"/>
        <w:rPr>
          <w:rFonts w:hint="eastAsia"/>
        </w:rPr>
      </w:pPr>
      <w:r>
        <w:rPr>
          <w:rFonts w:hint="eastAsia"/>
        </w:rPr>
        <w:t>After the spirit of bondage, enters the Spirit of adoption; the terrors of the Law leads him to the comforts of the Gospel, his sorrow for sin brings him to the clear light of his Savior;</w:t>
      </w:r>
    </w:p>
    <w:p w14:paraId="685FB3F1">
      <w:pPr>
        <w:pStyle w:val="6"/>
        <w:spacing w:before="65" w:line="333" w:lineRule="auto"/>
        <w:ind w:left="68" w:firstLine="0"/>
        <w:jc w:val="left"/>
        <w:rPr>
          <w:rFonts w:hint="eastAsia"/>
        </w:rPr>
      </w:pPr>
      <w:r>
        <w:rPr>
          <w:rFonts w:hint="eastAsia"/>
        </w:rPr>
        <w:t>在奴役的灵之后，进入了收养的灵；律法的恐惧引导他走向福音的安慰，他为罪的忧伤带领他走向救主清晰的光明；</w:t>
      </w:r>
    </w:p>
    <w:p w14:paraId="252D6597">
      <w:pPr>
        <w:pStyle w:val="6"/>
        <w:spacing w:before="65" w:line="333" w:lineRule="auto"/>
        <w:ind w:left="68" w:firstLine="0"/>
        <w:jc w:val="left"/>
        <w:rPr>
          <w:rFonts w:hint="eastAsia"/>
        </w:rPr>
      </w:pPr>
    </w:p>
    <w:p w14:paraId="56F840BA">
      <w:pPr>
        <w:pStyle w:val="6"/>
        <w:spacing w:before="65" w:line="333" w:lineRule="auto"/>
        <w:ind w:left="68" w:firstLine="0"/>
        <w:jc w:val="left"/>
        <w:rPr>
          <w:rFonts w:hint="eastAsia"/>
        </w:rPr>
      </w:pPr>
      <w:r>
        <w:rPr>
          <w:rFonts w:hint="eastAsia"/>
        </w:rPr>
        <w:t>and then as a man in deaths-pangs, that lifts up his eyes to heaven whence cometh his help, so he in births-pangs lifts up his eyes to Christ, who must either help him, or he sinks under his sin to the bottomless bottom of hell.</w:t>
      </w:r>
    </w:p>
    <w:p w14:paraId="4F505D5B">
      <w:pPr>
        <w:pStyle w:val="6"/>
        <w:spacing w:before="65" w:line="333" w:lineRule="auto"/>
        <w:ind w:left="68" w:firstLine="0"/>
        <w:jc w:val="left"/>
        <w:rPr>
          <w:rFonts w:hint="eastAsia"/>
        </w:rPr>
      </w:pPr>
      <w:r>
        <w:rPr>
          <w:rFonts w:hint="eastAsia"/>
        </w:rPr>
        <w:t>然后，如同一个在死亡痛苦中的人，举目向天寻求帮助，他在重生阵痛中向基督举目，基督必须帮助他，否则他就会在罪中沉沦到地狱无底的深处。</w:t>
      </w:r>
    </w:p>
    <w:p w14:paraId="34AE7FED">
      <w:pPr>
        <w:pStyle w:val="6"/>
        <w:spacing w:before="65" w:line="333" w:lineRule="auto"/>
        <w:ind w:left="68" w:firstLine="0"/>
        <w:jc w:val="left"/>
        <w:rPr>
          <w:rFonts w:hint="eastAsia"/>
        </w:rPr>
      </w:pPr>
    </w:p>
    <w:p w14:paraId="453B447E">
      <w:pPr>
        <w:pStyle w:val="6"/>
        <w:spacing w:before="65" w:line="333" w:lineRule="auto"/>
        <w:ind w:left="68" w:firstLine="0"/>
        <w:jc w:val="left"/>
        <w:rPr>
          <w:rFonts w:hint="eastAsia"/>
        </w:rPr>
      </w:pPr>
      <w:r>
        <w:rPr>
          <w:rFonts w:hint="eastAsia"/>
        </w:rPr>
        <w:t>And I must tell you, this sight of Christ Jesus to an humbled sinner (together with those glorious privileges which he brings with him, as Reconciliation to God, forgiveness of sins, adoption, justification, righteousness, wisdom, sanctification, redemption,) it is a most pleasant, ravishing, heavenly sight:</w:t>
      </w:r>
    </w:p>
    <w:p w14:paraId="65335BB1">
      <w:pPr>
        <w:pStyle w:val="6"/>
        <w:spacing w:before="65" w:line="333" w:lineRule="auto"/>
        <w:ind w:left="68" w:firstLine="0"/>
        <w:jc w:val="left"/>
        <w:rPr>
          <w:rFonts w:hint="eastAsia"/>
        </w:rPr>
      </w:pPr>
      <w:r>
        <w:rPr>
          <w:rFonts w:hint="eastAsia"/>
        </w:rPr>
        <w:t>我必须告诉你，对于一个谦卑的罪人来说，这种对基督耶稣的看见（连同祂带来的那些荣耀特权，如与神和好、罪得赦免、被收养、称义、公义、智慧、成圣、救赎），是最愉悦、最使人陶醉、最属天的景象：</w:t>
      </w:r>
    </w:p>
    <w:p w14:paraId="75AD66D7">
      <w:pPr>
        <w:pStyle w:val="6"/>
        <w:spacing w:before="65" w:line="333" w:lineRule="auto"/>
        <w:ind w:left="68" w:firstLine="0"/>
        <w:jc w:val="left"/>
        <w:rPr>
          <w:rFonts w:hint="eastAsia"/>
        </w:rPr>
      </w:pPr>
    </w:p>
    <w:p w14:paraId="30C4FFB8">
      <w:pPr>
        <w:pStyle w:val="6"/>
        <w:spacing w:before="65" w:line="333" w:lineRule="auto"/>
        <w:ind w:left="68" w:firstLine="0"/>
        <w:jc w:val="left"/>
        <w:rPr>
          <w:rFonts w:hint="eastAsia"/>
        </w:rPr>
      </w:pPr>
      <w:r>
        <w:rPr>
          <w:rFonts w:hint="eastAsia"/>
        </w:rPr>
        <w:t>Not Solomon in all his royalty, no, nor the lilies of the field arrayed better then Solomon; not all the curious sights on earth, nor all those glittering spangles in heaven, can possibly afford such pleasure or delight to the eye of man, as doth this one object (Christ bleeding on the cross) to the soul of a sinner.</w:t>
      </w:r>
    </w:p>
    <w:p w14:paraId="70E89900">
      <w:pPr>
        <w:pStyle w:val="6"/>
        <w:spacing w:before="65" w:line="333" w:lineRule="auto"/>
        <w:ind w:left="68" w:firstLine="0"/>
        <w:jc w:val="left"/>
        <w:rPr>
          <w:rFonts w:hint="eastAsia"/>
        </w:rPr>
      </w:pPr>
      <w:r>
        <w:rPr>
          <w:rFonts w:hint="eastAsia"/>
        </w:rPr>
        <w:t>所罗门的所有威严，不，即使是野地的百合装饰得比所罗门更美；地上所有奇异的景象，天上所有闪烁的星光，都不可能给人的眼睛带来如此的喜悦或欢乐，如同这一个对象（在十字架上流血的基督）对罪人灵魂所带来的一样。</w:t>
      </w:r>
    </w:p>
    <w:p w14:paraId="2B9101FE">
      <w:pPr>
        <w:pStyle w:val="6"/>
        <w:spacing w:before="65" w:line="333" w:lineRule="auto"/>
        <w:ind w:left="68" w:firstLine="0"/>
        <w:jc w:val="right"/>
        <w:rPr>
          <w:rFonts w:hint="eastAsia"/>
        </w:rPr>
      </w:pPr>
    </w:p>
    <w:p w14:paraId="2D096045">
      <w:pPr>
        <w:pStyle w:val="6"/>
        <w:spacing w:before="1" w:line="333" w:lineRule="auto"/>
        <w:rPr>
          <w:rFonts w:hint="eastAsia"/>
          <w:sz w:val="32"/>
          <w:szCs w:val="32"/>
        </w:rPr>
      </w:pPr>
      <w:r>
        <w:rPr>
          <w:rFonts w:hint="eastAsia"/>
          <w:sz w:val="32"/>
          <w:szCs w:val="32"/>
        </w:rPr>
        <w:t>Imagine that you saw some malefactor (whose trial and doom were past) to be led to the doleful place of execution; imagine that you heard him wail and weep for his mis-spent time, for his bloody acts, for his heinous crimes; yea imagine his wailings and weeping's so bitter, that they were able to force tears from others, and to make all eyes shoot and water that but looked upon him; if this man in this case should suddenly see his King running and riding towards him with his pardon in his hand, what a sight would this be? Sure there is none to this.</w:t>
      </w:r>
    </w:p>
    <w:p w14:paraId="24BCCEEA">
      <w:pPr>
        <w:pStyle w:val="6"/>
        <w:spacing w:before="1" w:line="333" w:lineRule="auto"/>
        <w:rPr>
          <w:rFonts w:hint="eastAsia"/>
          <w:sz w:val="32"/>
          <w:szCs w:val="32"/>
        </w:rPr>
      </w:pPr>
      <w:r>
        <w:rPr>
          <w:rFonts w:hint="eastAsia"/>
          <w:sz w:val="32"/>
          <w:szCs w:val="32"/>
        </w:rPr>
        <w:t>想象你看到一个罪犯（他的审判和命运已经决定）被带到悲惨的刑场；想象你听到他为自己浪费的时光、血腥的行为和滔天的罪行而哀号哭泣；是的，想象他的哀号和哭泣如此痛苦，以至于能够使他人流泪，使所有看着他的人眼睛湿润；如果这个人在这种情况下突然看到他的君王奔跑骑马向他而来，手中拿着赦免书，这会是怎样的景象？确实，没有比这更震撼的了。</w:t>
      </w:r>
    </w:p>
    <w:p w14:paraId="2B2CF16A">
      <w:pPr>
        <w:pStyle w:val="6"/>
        <w:spacing w:before="1" w:line="333" w:lineRule="auto"/>
        <w:rPr>
          <w:rFonts w:hint="eastAsia"/>
          <w:sz w:val="32"/>
          <w:szCs w:val="32"/>
        </w:rPr>
      </w:pPr>
    </w:p>
    <w:p w14:paraId="6AF80170">
      <w:pPr>
        <w:pStyle w:val="6"/>
        <w:spacing w:before="1" w:line="333" w:lineRule="auto"/>
        <w:rPr>
          <w:rFonts w:hint="eastAsia"/>
          <w:sz w:val="32"/>
          <w:szCs w:val="32"/>
        </w:rPr>
      </w:pPr>
      <w:r>
        <w:rPr>
          <w:rFonts w:hint="eastAsia"/>
          <w:sz w:val="32"/>
          <w:szCs w:val="32"/>
        </w:rPr>
        <w:t>Thus, thus it is with the man sorrowing for sin, whilst he is weeping his case, and confessing what a little step there is betwixt him and damnation (as if he were now at hells mouth, the very place of execution) in a maze he looks upon Christ, whom he sees with a spear in his side, with thorns in his head, with nails in his feet, with a pardon in his hands, offering it to all men that will but receive it by faith.</w:t>
      </w:r>
    </w:p>
    <w:p w14:paraId="3ACAB726">
      <w:pPr>
        <w:pStyle w:val="6"/>
        <w:spacing w:before="1" w:line="333" w:lineRule="auto"/>
        <w:rPr>
          <w:rFonts w:hint="eastAsia"/>
          <w:sz w:val="32"/>
          <w:szCs w:val="32"/>
        </w:rPr>
      </w:pPr>
      <w:r>
        <w:rPr>
          <w:rFonts w:hint="eastAsia"/>
          <w:sz w:val="32"/>
          <w:szCs w:val="32"/>
        </w:rPr>
        <w:t>如此，这正是那为罪忧伤的人的景况，当他为自己的处境哭泣，承认他与咒诅相距仅一步之遥（仿佛他已站在地狱之门，就是那行刑之地）时，他在迷惑中仰望基督，他看到基督肋旁有枪伤，头上有荆棘，脚上有钉痕，手中拿着赦免，愿意赐给所有愿意凭信心接受的人。</w:t>
      </w:r>
    </w:p>
    <w:p w14:paraId="2EEC77D8">
      <w:pPr>
        <w:pStyle w:val="6"/>
        <w:spacing w:before="1" w:line="333" w:lineRule="auto"/>
        <w:rPr>
          <w:rFonts w:hint="eastAsia"/>
          <w:sz w:val="32"/>
          <w:szCs w:val="32"/>
        </w:rPr>
      </w:pPr>
    </w:p>
    <w:p w14:paraId="50385033">
      <w:pPr>
        <w:pStyle w:val="6"/>
        <w:spacing w:before="1" w:line="333" w:lineRule="auto"/>
        <w:rPr>
          <w:rFonts w:hint="eastAsia"/>
          <w:sz w:val="32"/>
          <w:szCs w:val="32"/>
        </w:rPr>
      </w:pPr>
      <w:r>
        <w:rPr>
          <w:rFonts w:hint="eastAsia"/>
          <w:sz w:val="32"/>
          <w:szCs w:val="32"/>
        </w:rPr>
        <w:t>O here's a sight indeed, able to revive the wickedst man upon earth, dead in sins and trespasses.</w:t>
      </w:r>
    </w:p>
    <w:p w14:paraId="637EFCCD">
      <w:pPr>
        <w:pStyle w:val="6"/>
        <w:spacing w:before="1" w:line="333" w:lineRule="auto"/>
        <w:rPr>
          <w:rFonts w:hint="eastAsia"/>
          <w:sz w:val="32"/>
          <w:szCs w:val="32"/>
        </w:rPr>
      </w:pPr>
      <w:r>
        <w:rPr>
          <w:rFonts w:hint="eastAsia"/>
          <w:sz w:val="32"/>
          <w:szCs w:val="32"/>
        </w:rPr>
        <w:t>啊，这确实是一幅景象，能够使地上最邪恶的人，那在罪恶过犯中死了的人复活。</w:t>
      </w:r>
    </w:p>
    <w:p w14:paraId="6521306D">
      <w:pPr>
        <w:pStyle w:val="6"/>
        <w:spacing w:before="1" w:line="333" w:lineRule="auto"/>
        <w:rPr>
          <w:rFonts w:hint="eastAsia"/>
          <w:sz w:val="32"/>
          <w:szCs w:val="32"/>
        </w:rPr>
      </w:pPr>
    </w:p>
    <w:p w14:paraId="14240B1A">
      <w:pPr>
        <w:pStyle w:val="6"/>
        <w:spacing w:before="1" w:line="333" w:lineRule="auto"/>
        <w:rPr>
          <w:rFonts w:hint="eastAsia"/>
          <w:sz w:val="32"/>
          <w:szCs w:val="32"/>
        </w:rPr>
      </w:pPr>
      <w:r>
        <w:rPr>
          <w:rFonts w:hint="eastAsia"/>
          <w:sz w:val="32"/>
          <w:szCs w:val="32"/>
        </w:rPr>
        <w:t>And now there is hopes of the birth, if it once come to this, there is more than probability of a happy delivery, we may call it the stirrings of God's child, or the first feelings of life, before [he is born again.]</w:t>
      </w:r>
    </w:p>
    <w:p w14:paraId="13AB9309">
      <w:pPr>
        <w:pStyle w:val="6"/>
        <w:spacing w:before="1" w:line="333" w:lineRule="auto"/>
        <w:rPr>
          <w:rFonts w:hint="eastAsia"/>
          <w:sz w:val="32"/>
          <w:szCs w:val="32"/>
        </w:rPr>
      </w:pPr>
      <w:r>
        <w:rPr>
          <w:rFonts w:hint="eastAsia"/>
          <w:sz w:val="32"/>
          <w:szCs w:val="32"/>
        </w:rPr>
        <w:t>现在有了重生的希望，如果一旦达到这一步，就不仅仅是可能有一个喜乐的分娩，我们可以称之为神儿女的悸动，或是在[重生]之前生命的首次感受。</w:t>
      </w:r>
    </w:p>
    <w:p w14:paraId="6D8915A6">
      <w:pPr>
        <w:pStyle w:val="6"/>
        <w:spacing w:before="1" w:line="333" w:lineRule="auto"/>
        <w:rPr>
          <w:rFonts w:hint="eastAsia"/>
          <w:sz w:val="32"/>
          <w:szCs w:val="32"/>
        </w:rPr>
      </w:pPr>
    </w:p>
    <w:p w14:paraId="6CBD5680">
      <w:pPr>
        <w:pStyle w:val="6"/>
        <w:spacing w:before="1" w:line="333" w:lineRule="auto"/>
        <w:rPr>
          <w:rFonts w:hint="eastAsia"/>
          <w:sz w:val="32"/>
          <w:szCs w:val="32"/>
        </w:rPr>
      </w:pPr>
      <w:r>
        <w:rPr>
          <w:rFonts w:hint="eastAsia"/>
          <w:sz w:val="32"/>
          <w:szCs w:val="32"/>
        </w:rPr>
        <w:t>The sixth step is, A hungering desire after Christ and his merits, and to this step blessed are they that arrive; Blessed are they that hunger and thirst after righteousness, for they shall be filled, Matth. 5:6.</w:t>
      </w:r>
    </w:p>
    <w:p w14:paraId="7859C4C7">
      <w:pPr>
        <w:pStyle w:val="6"/>
        <w:spacing w:before="1" w:line="333" w:lineRule="auto"/>
        <w:rPr>
          <w:rFonts w:hint="eastAsia"/>
          <w:sz w:val="32"/>
          <w:szCs w:val="32"/>
        </w:rPr>
      </w:pPr>
      <w:r>
        <w:rPr>
          <w:rFonts w:hint="eastAsia"/>
          <w:sz w:val="32"/>
          <w:szCs w:val="32"/>
        </w:rPr>
        <w:t>第六步是，渴慕基督和祂的功劳，到达这一步的人是有福的；饥渴慕义的人有福了，因为他们必得饱足，马太福音5:6。</w:t>
      </w:r>
    </w:p>
    <w:p w14:paraId="15D8C160">
      <w:pPr>
        <w:pStyle w:val="6"/>
        <w:spacing w:before="1" w:line="333" w:lineRule="auto"/>
        <w:rPr>
          <w:rFonts w:hint="eastAsia"/>
          <w:sz w:val="32"/>
          <w:szCs w:val="32"/>
        </w:rPr>
      </w:pPr>
    </w:p>
    <w:p w14:paraId="3BB1C20C">
      <w:pPr>
        <w:pStyle w:val="6"/>
        <w:spacing w:before="1" w:line="333" w:lineRule="auto"/>
        <w:rPr>
          <w:rFonts w:hint="eastAsia"/>
          <w:sz w:val="32"/>
          <w:szCs w:val="32"/>
        </w:rPr>
      </w:pPr>
      <w:r>
        <w:rPr>
          <w:rFonts w:hint="eastAsia"/>
          <w:sz w:val="32"/>
          <w:szCs w:val="32"/>
        </w:rPr>
        <w:t>Filled? How? I will give unto him that is athirst, of the fountain of the water of life freely, Revel. 21:6, this is the step (as if it were in Jacob's ladder) that raiseth him on high towards heaven; it is such a token of true faith, that he who hath it, needs no more doubt that he believeth, then he that breatheth needs to doubt that he liveth; and why?</w:t>
      </w:r>
    </w:p>
    <w:p w14:paraId="693F5EB3">
      <w:pPr>
        <w:pStyle w:val="6"/>
        <w:spacing w:before="1" w:line="333" w:lineRule="auto"/>
        <w:rPr>
          <w:rFonts w:hint="eastAsia"/>
          <w:sz w:val="32"/>
          <w:szCs w:val="32"/>
        </w:rPr>
      </w:pPr>
      <w:r>
        <w:rPr>
          <w:rFonts w:hint="eastAsia"/>
          <w:sz w:val="32"/>
          <w:szCs w:val="32"/>
        </w:rPr>
        <w:t>得饱足？如何饱足？我要将生命水的泉源白白赐给那口渴的人喝，启示录21:6，这是使他向天堂高升的一步（仿佛是雅各梯子上的一级）；这是真信心的记号，拥有它的人不必怀疑自己是否相信，就像呼吸的人不必怀疑自己是否活着；为什么呢？</w:t>
      </w:r>
    </w:p>
    <w:p w14:paraId="03C5FABF">
      <w:pPr>
        <w:pStyle w:val="6"/>
        <w:spacing w:before="1" w:line="333" w:lineRule="auto"/>
        <w:rPr>
          <w:rFonts w:hint="eastAsia"/>
          <w:sz w:val="32"/>
          <w:szCs w:val="32"/>
        </w:rPr>
      </w:pPr>
    </w:p>
    <w:p w14:paraId="39CB83A3">
      <w:pPr>
        <w:pStyle w:val="6"/>
        <w:spacing w:before="1" w:line="333" w:lineRule="auto"/>
        <w:rPr>
          <w:rFonts w:hint="eastAsia"/>
          <w:sz w:val="32"/>
          <w:szCs w:val="32"/>
        </w:rPr>
      </w:pPr>
      <w:r>
        <w:rPr>
          <w:rFonts w:hint="eastAsia"/>
          <w:sz w:val="32"/>
          <w:szCs w:val="32"/>
        </w:rPr>
        <w:t>His thirst of worldly things is cooled, his thirst of heavenly things inflamed.</w:t>
      </w:r>
    </w:p>
    <w:p w14:paraId="42E30DC1">
      <w:pPr>
        <w:pStyle w:val="6"/>
        <w:spacing w:before="1" w:line="333" w:lineRule="auto"/>
        <w:rPr>
          <w:rFonts w:hint="eastAsia"/>
          <w:sz w:val="32"/>
          <w:szCs w:val="32"/>
        </w:rPr>
      </w:pPr>
      <w:r>
        <w:rPr>
          <w:rFonts w:hint="eastAsia"/>
          <w:sz w:val="32"/>
          <w:szCs w:val="32"/>
        </w:rPr>
        <w:t>他对世俗事物的渴求已经冷却，对天上事物的渴望却被点燃。</w:t>
      </w:r>
    </w:p>
    <w:p w14:paraId="3C9D50CB">
      <w:pPr>
        <w:pStyle w:val="6"/>
        <w:spacing w:before="1" w:line="333" w:lineRule="auto"/>
        <w:rPr>
          <w:rFonts w:hint="eastAsia"/>
          <w:sz w:val="32"/>
          <w:szCs w:val="32"/>
        </w:rPr>
      </w:pPr>
    </w:p>
    <w:p w14:paraId="62ABC682">
      <w:pPr>
        <w:pStyle w:val="6"/>
        <w:spacing w:before="1" w:line="333" w:lineRule="auto"/>
        <w:rPr>
          <w:rFonts w:hint="eastAsia"/>
          <w:sz w:val="32"/>
          <w:szCs w:val="32"/>
        </w:rPr>
      </w:pPr>
      <w:r>
        <w:rPr>
          <w:rFonts w:hint="eastAsia"/>
          <w:sz w:val="32"/>
          <w:szCs w:val="32"/>
        </w:rPr>
        <w:t>Object. But Christ saith, He that drinks of the water that I shall give him, shall never thirst.</w:t>
      </w:r>
    </w:p>
    <w:p w14:paraId="0CB91347">
      <w:pPr>
        <w:pStyle w:val="6"/>
        <w:spacing w:before="1" w:line="333" w:lineRule="auto"/>
        <w:rPr>
          <w:rFonts w:hint="eastAsia"/>
          <w:sz w:val="32"/>
          <w:szCs w:val="32"/>
        </w:rPr>
      </w:pPr>
      <w:r>
        <w:rPr>
          <w:rFonts w:hint="eastAsia"/>
          <w:sz w:val="32"/>
          <w:szCs w:val="32"/>
        </w:rPr>
        <w:t>反对：但基督说，人若喝我所赐的水，就永远不渴。</w:t>
      </w:r>
    </w:p>
    <w:p w14:paraId="7C545EC3">
      <w:pPr>
        <w:pStyle w:val="6"/>
        <w:spacing w:before="1" w:line="333" w:lineRule="auto"/>
        <w:rPr>
          <w:rFonts w:hint="eastAsia"/>
          <w:sz w:val="32"/>
          <w:szCs w:val="32"/>
        </w:rPr>
      </w:pPr>
    </w:p>
    <w:p w14:paraId="79F732F1">
      <w:pPr>
        <w:pStyle w:val="6"/>
        <w:spacing w:before="8" w:line="333" w:lineRule="auto"/>
        <w:rPr>
          <w:rFonts w:hint="eastAsia"/>
        </w:rPr>
      </w:pPr>
      <w:r>
        <w:rPr>
          <w:rFonts w:hint="eastAsia"/>
        </w:rPr>
        <w:t>Sol. Non siti miserae indigentiae, sed siti copiosioris fruitionis.</w:t>
      </w:r>
    </w:p>
    <w:p w14:paraId="370E94E9">
      <w:pPr>
        <w:pStyle w:val="6"/>
        <w:spacing w:before="8" w:line="333" w:lineRule="auto"/>
        <w:rPr>
          <w:rFonts w:hint="eastAsia"/>
        </w:rPr>
      </w:pPr>
      <w:r>
        <w:rPr>
          <w:rFonts w:hint="eastAsia"/>
        </w:rPr>
        <w:t>解答：不是因缺乏的可怜饥渴，而是因更丰盛享受的渴望。</w:t>
      </w:r>
    </w:p>
    <w:p w14:paraId="4F735218">
      <w:pPr>
        <w:pStyle w:val="6"/>
        <w:spacing w:before="8" w:line="333" w:lineRule="auto"/>
        <w:rPr>
          <w:rFonts w:hint="eastAsia"/>
        </w:rPr>
      </w:pPr>
    </w:p>
    <w:p w14:paraId="56EEF803">
      <w:pPr>
        <w:pStyle w:val="6"/>
        <w:spacing w:before="8" w:line="333" w:lineRule="auto"/>
        <w:rPr>
          <w:rFonts w:hint="eastAsia"/>
        </w:rPr>
      </w:pPr>
      <w:r>
        <w:rPr>
          <w:rFonts w:hint="eastAsia"/>
        </w:rPr>
        <w:t>No hungry man did ever with more appetite wish for meat, nor thirsty man for drink, nor covetous man for money, nor ambitious man for glory, then he now longeth to be reconciled unto God in Christ;</w:t>
      </w:r>
    </w:p>
    <w:p w14:paraId="617154D2">
      <w:pPr>
        <w:pStyle w:val="6"/>
        <w:spacing w:before="8" w:line="333" w:lineRule="auto"/>
        <w:rPr>
          <w:rFonts w:hint="eastAsia"/>
        </w:rPr>
      </w:pPr>
      <w:r>
        <w:rPr>
          <w:rFonts w:hint="eastAsia"/>
        </w:rPr>
        <w:t>从未有饥饿的人如此渴望食物，口渴的人如此渴望饮料，贪婪的人如此渴望金钱，野心勃勃的人如此渴望荣耀，如同祂现在渴望在基督里与神和好；</w:t>
      </w:r>
    </w:p>
    <w:p w14:paraId="6C154701">
      <w:pPr>
        <w:pStyle w:val="6"/>
        <w:spacing w:before="8" w:line="333" w:lineRule="auto"/>
        <w:rPr>
          <w:rFonts w:hint="eastAsia"/>
        </w:rPr>
      </w:pPr>
    </w:p>
    <w:p w14:paraId="7BBAF785">
      <w:pPr>
        <w:pStyle w:val="6"/>
        <w:spacing w:before="8" w:line="333" w:lineRule="auto"/>
        <w:rPr>
          <w:rFonts w:hint="eastAsia"/>
        </w:rPr>
      </w:pPr>
      <w:r>
        <w:rPr>
          <w:rFonts w:hint="eastAsia"/>
        </w:rPr>
        <w:t>in this case, had he the pleasures and profits of a thousand worlds, willingly would he part with all for the application of Christ's sufferings, it is that sovereign blood that can only heal his soul, it is that bitter passion which can only quench his thirst;</w:t>
      </w:r>
    </w:p>
    <w:p w14:paraId="727D8A29">
      <w:pPr>
        <w:pStyle w:val="6"/>
        <w:spacing w:before="8" w:line="333" w:lineRule="auto"/>
        <w:rPr>
          <w:rFonts w:hint="eastAsia"/>
        </w:rPr>
      </w:pPr>
      <w:r>
        <w:rPr>
          <w:rFonts w:hint="eastAsia"/>
        </w:rPr>
        <w:t>在这种情况下，即使祂拥有千万个世界的快乐和利益，祂也愿意为了基督受难的功效而舍弃一切，唯有那神圣的宝血才能医治祂的灵魂，唯有那苦难的热情才能解祂的渴；</w:t>
      </w:r>
    </w:p>
    <w:p w14:paraId="24AD2937">
      <w:pPr>
        <w:pStyle w:val="6"/>
        <w:spacing w:before="8" w:line="333" w:lineRule="auto"/>
        <w:rPr>
          <w:rFonts w:hint="eastAsia"/>
        </w:rPr>
      </w:pPr>
    </w:p>
    <w:p w14:paraId="3AAA1DCF">
      <w:pPr>
        <w:pStyle w:val="6"/>
        <w:spacing w:before="8" w:line="333" w:lineRule="auto"/>
        <w:rPr>
          <w:rFonts w:hint="eastAsia"/>
        </w:rPr>
      </w:pPr>
      <w:r>
        <w:rPr>
          <w:rFonts w:hint="eastAsia"/>
        </w:rPr>
        <w:t>give him but the merits of Christ's death (whereby God and he may be at one) and he cares not though he suffer death and hell again, yea he will venture goods, life, all;</w:t>
      </w:r>
    </w:p>
    <w:p w14:paraId="460AB0B7">
      <w:pPr>
        <w:pStyle w:val="6"/>
        <w:spacing w:before="8" w:line="333" w:lineRule="auto"/>
        <w:rPr>
          <w:rFonts w:hint="eastAsia"/>
        </w:rPr>
      </w:pPr>
      <w:r>
        <w:rPr>
          <w:rFonts w:hint="eastAsia"/>
        </w:rPr>
        <w:t>只要给祂基督受死的功劳（借此神与祂可以合一），祂不在乎再次经历死亡和地狱，是的，祂愿冒险付出财物、生命、一切；</w:t>
      </w:r>
    </w:p>
    <w:p w14:paraId="54AD5F81">
      <w:pPr>
        <w:pStyle w:val="6"/>
        <w:spacing w:before="8" w:line="333" w:lineRule="auto"/>
        <w:rPr>
          <w:rFonts w:hint="eastAsia"/>
        </w:rPr>
      </w:pPr>
    </w:p>
    <w:p w14:paraId="091FA7C6">
      <w:pPr>
        <w:pStyle w:val="6"/>
        <w:spacing w:before="8" w:line="333" w:lineRule="auto"/>
        <w:rPr>
          <w:rFonts w:hint="eastAsia"/>
        </w:rPr>
      </w:pPr>
      <w:r>
        <w:rPr>
          <w:rFonts w:hint="eastAsia"/>
        </w:rPr>
        <w:t>or if that be not it which the Lord requires, he will do whatever behooves him, even sell all, all that he hath, part with all sin that he loveth, yea were it his right hand, or his right eye, nothing shall be dear to him, so that he may enjoy his Savior.</w:t>
      </w:r>
    </w:p>
    <w:p w14:paraId="256D10D4">
      <w:pPr>
        <w:pStyle w:val="6"/>
        <w:spacing w:before="8" w:line="333" w:lineRule="auto"/>
        <w:rPr>
          <w:rFonts w:hint="eastAsia"/>
        </w:rPr>
      </w:pPr>
      <w:r>
        <w:rPr>
          <w:rFonts w:hint="eastAsia"/>
        </w:rPr>
        <w:t>或者，如果那不是主所要求的，祂会做任何适合祂的事，甚至变卖一切，祂所有的一切，离弃祂所爱的一切罪，即使是祂的右手或右眼，没有什么对祂来说是宝贵的，只为祂能享受祂的救主。</w:t>
      </w:r>
    </w:p>
    <w:p w14:paraId="367542DB">
      <w:pPr>
        <w:pStyle w:val="6"/>
        <w:spacing w:before="8" w:line="333" w:lineRule="auto"/>
        <w:rPr>
          <w:rFonts w:hint="eastAsia"/>
        </w:rPr>
      </w:pPr>
    </w:p>
    <w:p w14:paraId="1CDFA52C">
      <w:pPr>
        <w:pStyle w:val="6"/>
        <w:spacing w:before="8" w:line="333" w:lineRule="auto"/>
        <w:rPr>
          <w:rFonts w:hint="eastAsia"/>
        </w:rPr>
      </w:pPr>
      <w:r>
        <w:rPr>
          <w:rFonts w:hint="eastAsia"/>
        </w:rPr>
        <w:t>O here's a thirst above all thirsts! It breeds ardent desires, vehement longings, unutterable groans, mighty gasping's, just like the dry and thirsty ground, that gasps, and cleaves, and opens for drops of rain.</w:t>
      </w:r>
    </w:p>
    <w:p w14:paraId="6391ABC5">
      <w:pPr>
        <w:pStyle w:val="6"/>
        <w:spacing w:before="8" w:line="333" w:lineRule="auto"/>
        <w:rPr>
          <w:rFonts w:hint="eastAsia"/>
        </w:rPr>
      </w:pPr>
      <w:r>
        <w:rPr>
          <w:rFonts w:hint="eastAsia"/>
        </w:rPr>
        <w:t>啊，这是超越一切渴望的渴望！它孕育出热切的欲望、强烈的渴慕、难以言表的叹息、有力的喘息，就像干渴的土地那样，喘息、裂开、张口等候雨滴。</w:t>
      </w:r>
    </w:p>
    <w:p w14:paraId="74A96BA5">
      <w:pPr>
        <w:pStyle w:val="6"/>
        <w:spacing w:before="8" w:line="333" w:lineRule="auto"/>
        <w:rPr>
          <w:rFonts w:hint="eastAsia"/>
        </w:rPr>
      </w:pPr>
    </w:p>
    <w:p w14:paraId="39848079">
      <w:pPr>
        <w:pStyle w:val="6"/>
        <w:spacing w:before="8" w:line="333" w:lineRule="auto"/>
        <w:rPr>
          <w:rFonts w:hint="eastAsia"/>
        </w:rPr>
      </w:pPr>
      <w:r>
        <w:rPr>
          <w:rFonts w:hint="eastAsia"/>
        </w:rPr>
        <w:t>David, though in the desert of Ziph, a barren and dry land without water, yet he complains most because of his thirst, My soul thirsteth for thee O God, Psal. 63:1.</w:t>
      </w:r>
    </w:p>
    <w:p w14:paraId="3D7D537B">
      <w:pPr>
        <w:pStyle w:val="6"/>
        <w:spacing w:before="8" w:line="333" w:lineRule="auto"/>
        <w:rPr>
          <w:rFonts w:hint="eastAsia"/>
        </w:rPr>
      </w:pPr>
      <w:r>
        <w:rPr>
          <w:rFonts w:hint="eastAsia"/>
        </w:rPr>
        <w:t>大卫，虽在西弗的旷野，一片没有水的贫瘠干旱之地，却最为抱怨的是他的渴望，"神啊，我的心渴慕祢"，诗篇63:1。</w:t>
      </w:r>
    </w:p>
    <w:p w14:paraId="27AE8166">
      <w:pPr>
        <w:pStyle w:val="6"/>
        <w:spacing w:before="8" w:line="333" w:lineRule="auto"/>
        <w:rPr>
          <w:rFonts w:hint="eastAsia"/>
        </w:rPr>
      </w:pPr>
    </w:p>
    <w:p w14:paraId="19FA3B2C">
      <w:pPr>
        <w:pStyle w:val="6"/>
        <w:spacing w:before="8" w:line="333" w:lineRule="auto"/>
        <w:rPr>
          <w:rFonts w:hint="eastAsia"/>
        </w:rPr>
      </w:pPr>
      <w:r>
        <w:rPr>
          <w:rFonts w:hint="eastAsia"/>
        </w:rPr>
        <w:t>This is that violent affection that God puts into the hearts of those who seek him in sincerity and truth;</w:t>
      </w:r>
    </w:p>
    <w:p w14:paraId="4965757C">
      <w:pPr>
        <w:pStyle w:val="6"/>
        <w:spacing w:before="8" w:line="333" w:lineRule="auto"/>
        <w:rPr>
          <w:rFonts w:hint="eastAsia"/>
        </w:rPr>
      </w:pPr>
      <w:r>
        <w:rPr>
          <w:rFonts w:hint="eastAsia"/>
        </w:rPr>
        <w:t>这就是神放在那些真诚寻求祂的人心中的强烈情感；</w:t>
      </w:r>
    </w:p>
    <w:p w14:paraId="14A5050E">
      <w:pPr>
        <w:pStyle w:val="6"/>
        <w:spacing w:before="8" w:line="333" w:lineRule="auto"/>
        <w:rPr>
          <w:rFonts w:hint="eastAsia"/>
        </w:rPr>
      </w:pPr>
    </w:p>
    <w:p w14:paraId="63DB037A">
      <w:pPr>
        <w:pStyle w:val="6"/>
        <w:spacing w:before="8" w:line="333" w:lineRule="auto"/>
        <w:rPr>
          <w:rFonts w:hint="eastAsia"/>
        </w:rPr>
      </w:pPr>
      <w:r>
        <w:rPr>
          <w:rFonts w:hint="eastAsia"/>
        </w:rPr>
        <w:t>never was Ahab more sick for a vineyard, nor Sisera for milk, nor Samson for water, when God was fain to open him a fountain in the jaw of an ass, then is a truly humbled soul after Christ, ever thirsting and longing, that he may hide himself in his righteousness, and bathe himself in that blood which his Savior shed for him.</w:t>
      </w:r>
    </w:p>
    <w:p w14:paraId="3F2217C1">
      <w:pPr>
        <w:pStyle w:val="6"/>
        <w:spacing w:before="8" w:line="333" w:lineRule="auto"/>
        <w:rPr>
          <w:rFonts w:hint="eastAsia"/>
        </w:rPr>
      </w:pPr>
      <w:r>
        <w:rPr>
          <w:rFonts w:hint="eastAsia"/>
        </w:rPr>
        <w:t>亚哈渴想葡萄园，西西拉渴想奶，参孙渴想水（当神不得不在驴腭骨中为他开一泉源）的程度，都不及一个真正谦卑的灵魂追求基督，永远渴慕，永远盼望，好使他可以藏身于基督的义中，沐浴在他救主为他所流的宝血中。</w:t>
      </w:r>
    </w:p>
    <w:p w14:paraId="6DDC854D">
      <w:pPr>
        <w:pStyle w:val="6"/>
        <w:spacing w:before="8" w:line="333" w:lineRule="auto"/>
        <w:rPr>
          <w:rFonts w:hint="eastAsia"/>
        </w:rPr>
      </w:pPr>
    </w:p>
    <w:p w14:paraId="16F8D45B">
      <w:pPr>
        <w:pStyle w:val="6"/>
        <w:spacing w:before="8" w:line="333" w:lineRule="auto"/>
        <w:rPr>
          <w:rFonts w:hint="eastAsia"/>
        </w:rPr>
      </w:pPr>
      <w:r>
        <w:rPr>
          <w:rFonts w:hint="eastAsia"/>
        </w:rPr>
        <w:t>I have read of a gracious woman, who laboring in these pangs, and longing after Christ Jesus, cried out, I have born nine children with as great pain as other women, and yet I would with all my heart bear them all over again, yea bear them, and bear them all the days of my life, to be assured of my part in Christ Jesus.</w:t>
      </w:r>
    </w:p>
    <w:p w14:paraId="3B1B6A5B">
      <w:pPr>
        <w:pStyle w:val="6"/>
        <w:spacing w:before="8" w:line="333" w:lineRule="auto"/>
        <w:rPr>
          <w:rFonts w:hint="eastAsia"/>
        </w:rPr>
      </w:pPr>
      <w:r>
        <w:rPr>
          <w:rFonts w:hint="eastAsia"/>
        </w:rPr>
        <w:t>我读过一位蒙恩妇人的故事，她在这些痛苦中挣扎，渴慕基督耶稣，呼喊道："我曾生过九个孩子，和其他妇人一样经历巨痛，然而我愿意全心再次承受这一切，是的，承受它们，在我一生的日子里承受它们，只为确信我在基督耶稣里有份。"</w:t>
      </w:r>
    </w:p>
    <w:p w14:paraId="156E6ACF">
      <w:pPr>
        <w:pStyle w:val="6"/>
        <w:spacing w:before="8" w:line="333" w:lineRule="auto"/>
        <w:rPr>
          <w:rFonts w:hint="eastAsia"/>
        </w:rPr>
      </w:pPr>
    </w:p>
    <w:p w14:paraId="4F9114F6">
      <w:pPr>
        <w:pStyle w:val="6"/>
        <w:spacing w:before="8" w:line="333" w:lineRule="auto"/>
        <w:rPr>
          <w:rFonts w:hint="eastAsia"/>
        </w:rPr>
      </w:pPr>
      <w:r>
        <w:rPr>
          <w:rFonts w:hint="eastAsia"/>
        </w:rPr>
        <w:t>One replying; Doth not your heart desire and long after him? Oh! (said she) I have a husband and children, and many other comforts, I would give them all, and all the good I shall ever see in this world, or in in the world to come, to have my poor thirsty soul refreshed with that precious blood of my Savior.</w:t>
      </w:r>
    </w:p>
    <w:p w14:paraId="1FD09FC6">
      <w:pPr>
        <w:pStyle w:val="6"/>
        <w:spacing w:before="8" w:line="333" w:lineRule="auto"/>
        <w:rPr>
          <w:rFonts w:hint="eastAsia"/>
        </w:rPr>
      </w:pPr>
      <w:r>
        <w:rPr>
          <w:rFonts w:hint="eastAsia"/>
        </w:rPr>
        <w:t>有人回答说："你的心不是渴望祂吗？" "哦！"（她说）"我有丈夫和孩子，还有许多其他安慰，我愿意放弃这一切，以及我在今世或来世所能见到的一切美善，只为让我贫乏干渴的灵魂能被我救主宝贵的血所更新。"</w:t>
      </w:r>
    </w:p>
    <w:p w14:paraId="7B17DC0C">
      <w:pPr>
        <w:pStyle w:val="6"/>
        <w:spacing w:before="8" w:line="333" w:lineRule="auto"/>
        <w:rPr>
          <w:rFonts w:hint="eastAsia"/>
        </w:rPr>
      </w:pPr>
    </w:p>
    <w:p w14:paraId="0676B27C">
      <w:pPr>
        <w:pStyle w:val="6"/>
        <w:spacing w:before="8" w:line="333" w:lineRule="auto"/>
        <w:rPr>
          <w:rFonts w:hint="eastAsia"/>
        </w:rPr>
      </w:pPr>
      <w:r>
        <w:rPr>
          <w:rFonts w:hint="eastAsia"/>
        </w:rPr>
        <w:t>So eager and earnest is the heart of each man (parched with the angry countenance of God) after this blood of his;</w:t>
      </w:r>
    </w:p>
    <w:p w14:paraId="0067C403">
      <w:pPr>
        <w:pStyle w:val="6"/>
        <w:spacing w:before="8" w:line="333" w:lineRule="auto"/>
        <w:rPr>
          <w:rFonts w:hint="eastAsia"/>
        </w:rPr>
      </w:pPr>
      <w:r>
        <w:rPr>
          <w:rFonts w:hint="eastAsia"/>
        </w:rPr>
        <w:t>每个人的心（因神愤怒的面容而干渴）如此热切渴慕祂的宝血；</w:t>
      </w:r>
    </w:p>
    <w:p w14:paraId="6FA5DF9D">
      <w:pPr>
        <w:pStyle w:val="6"/>
        <w:spacing w:before="8" w:line="333" w:lineRule="auto"/>
        <w:rPr>
          <w:rFonts w:hint="eastAsia"/>
        </w:rPr>
      </w:pPr>
    </w:p>
    <w:p w14:paraId="7471A229">
      <w:pPr>
        <w:pStyle w:val="6"/>
        <w:spacing w:before="8" w:line="333" w:lineRule="auto"/>
        <w:rPr>
          <w:rFonts w:hint="eastAsia"/>
        </w:rPr>
      </w:pPr>
      <w:r>
        <w:rPr>
          <w:rFonts w:hint="eastAsia"/>
        </w:rPr>
        <w:t>I thirst, I faint, I languish, I long (saith he) for one drop of mercy; my spirit is melted in me into tears of blood; my heart, because of sin, is so shaken and shivered; my soul, because of sorrow, is so wasted and parched, that my thirst is insatiable, my bowels are hot within me, my desire after Christ is extremely great and greedy.</w:t>
      </w:r>
    </w:p>
    <w:p w14:paraId="7114B482">
      <w:pPr>
        <w:pStyle w:val="6"/>
        <w:spacing w:before="8" w:line="333" w:lineRule="auto"/>
        <w:rPr>
          <w:rFonts w:hint="eastAsia"/>
        </w:rPr>
      </w:pPr>
      <w:r>
        <w:rPr>
          <w:rFonts w:hint="eastAsia"/>
        </w:rPr>
        <w:t>"我渴了，我昏厥，我憔悴，我渴望"（他说）"一滴怜悯；我的灵在我里面融化成血泪；我的心，因罪而震颤破碎；我的魂，因悲伤而消耗干涸，以致我的渴望无法满足，我的内心灼热，我对基督的渴求极其强烈而贪婪。"</w:t>
      </w:r>
    </w:p>
    <w:p w14:paraId="721BC92D">
      <w:pPr>
        <w:pStyle w:val="6"/>
        <w:spacing w:before="8" w:line="333" w:lineRule="auto"/>
        <w:rPr>
          <w:rFonts w:hint="eastAsia"/>
        </w:rPr>
      </w:pPr>
    </w:p>
    <w:p w14:paraId="6C658C80">
      <w:pPr>
        <w:pStyle w:val="6"/>
        <w:spacing w:before="8" w:line="333" w:lineRule="auto"/>
        <w:rPr>
          <w:rFonts w:hint="eastAsia"/>
        </w:rPr>
      </w:pPr>
      <w:r>
        <w:rPr>
          <w:rFonts w:hint="eastAsia"/>
        </w:rPr>
        <w:t>Stay! All these expressions are far short of those longings, no man knoweth them, save he that receives them, save he [that is born again.]</w:t>
      </w:r>
    </w:p>
    <w:p w14:paraId="469FC14A">
      <w:pPr>
        <w:pStyle w:val="6"/>
        <w:spacing w:before="8" w:line="333" w:lineRule="auto"/>
        <w:rPr>
          <w:rFonts w:hint="eastAsia"/>
        </w:rPr>
      </w:pPr>
      <w:r>
        <w:rPr>
          <w:rFonts w:hint="eastAsia"/>
        </w:rPr>
        <w:t>等等！所有这些表达都远不及那些渴望，没有人知道它们，除了领受它们的人，除了[那重生的人]。</w:t>
      </w:r>
    </w:p>
    <w:p w14:paraId="20BAA329">
      <w:pPr>
        <w:pStyle w:val="6"/>
        <w:spacing w:before="8" w:line="333" w:lineRule="auto"/>
        <w:rPr>
          <w:rFonts w:hint="eastAsia"/>
        </w:rPr>
      </w:pPr>
    </w:p>
    <w:p w14:paraId="4278EDD9">
      <w:pPr>
        <w:pStyle w:val="6"/>
        <w:spacing w:before="65" w:line="333" w:lineRule="auto"/>
        <w:ind w:firstLine="0"/>
        <w:rPr>
          <w:rFonts w:hint="eastAsia"/>
        </w:rPr>
      </w:pPr>
      <w:r>
        <w:rPr>
          <w:rFonts w:hint="eastAsia"/>
        </w:rPr>
        <w:t>The seventh step is, A relying on Christ: no sooner he considers and remembers those many melting invitations of our Lord and Savior: If any man thirst, let him come unto me: Ho, everyone that thirsteth, come ye to the waters: Come unto me all ye that are weary and heavy laden with sin:</w:t>
      </w:r>
    </w:p>
    <w:p w14:paraId="3B5E8A5E">
      <w:pPr>
        <w:pStyle w:val="6"/>
        <w:spacing w:before="65" w:line="333" w:lineRule="auto"/>
        <w:ind w:firstLine="0"/>
        <w:rPr>
          <w:rFonts w:hint="eastAsia"/>
        </w:rPr>
      </w:pPr>
      <w:r>
        <w:rPr>
          <w:rFonts w:hint="eastAsia"/>
        </w:rPr>
        <w:t>第七步是，倚靠基督：祂一想起并记住我们主和救主那许多使人心融化的邀请："若有人渴了，可以到我这里来"；"嗨，凡口渴的都当就近水来"；"凡劳苦担重担的人，都可以到我这里来"：</w:t>
      </w:r>
    </w:p>
    <w:p w14:paraId="42C3C701">
      <w:pPr>
        <w:pStyle w:val="6"/>
        <w:spacing w:before="65" w:line="333" w:lineRule="auto"/>
        <w:ind w:firstLine="0"/>
        <w:rPr>
          <w:rFonts w:hint="eastAsia"/>
        </w:rPr>
      </w:pPr>
    </w:p>
    <w:p w14:paraId="074B09AE">
      <w:pPr>
        <w:pStyle w:val="6"/>
        <w:spacing w:before="65" w:line="333" w:lineRule="auto"/>
        <w:ind w:firstLine="0"/>
        <w:rPr>
          <w:rFonts w:hint="eastAsia"/>
        </w:rPr>
      </w:pPr>
      <w:r>
        <w:rPr>
          <w:rFonts w:hint="eastAsia"/>
        </w:rPr>
        <w:t>but (resting himself on the impregnable truth of these blessed promises) he throws himself into the merciful and meritorious arms of his crucified Lord.</w:t>
      </w:r>
    </w:p>
    <w:p w14:paraId="6B517715">
      <w:pPr>
        <w:pStyle w:val="6"/>
        <w:spacing w:before="65" w:line="333" w:lineRule="auto"/>
        <w:ind w:firstLine="0"/>
        <w:rPr>
          <w:rFonts w:hint="eastAsia"/>
        </w:rPr>
      </w:pPr>
      <w:r>
        <w:rPr>
          <w:rFonts w:hint="eastAsia"/>
        </w:rPr>
        <w:t>但（倚靠在这些蒙福应许的坚不可摧的真理上），祂就将自己投入被钉十字架之主慈悲而有功德的膀臂中。</w:t>
      </w:r>
    </w:p>
    <w:p w14:paraId="5232A93C">
      <w:pPr>
        <w:pStyle w:val="6"/>
        <w:spacing w:before="65" w:line="333" w:lineRule="auto"/>
        <w:ind w:firstLine="0"/>
        <w:rPr>
          <w:rFonts w:hint="eastAsia"/>
        </w:rPr>
      </w:pPr>
    </w:p>
    <w:p w14:paraId="2953515B">
      <w:pPr>
        <w:pStyle w:val="6"/>
        <w:spacing w:before="65" w:line="333" w:lineRule="auto"/>
        <w:ind w:firstLine="0"/>
        <w:rPr>
          <w:rFonts w:hint="eastAsia"/>
        </w:rPr>
      </w:pPr>
      <w:r>
        <w:rPr>
          <w:rFonts w:hint="eastAsia"/>
        </w:rPr>
        <w:t>Come life, come death, come heaven, come hell, come what come will, here will he stick forever:</w:t>
      </w:r>
    </w:p>
    <w:p w14:paraId="61FF2A5E">
      <w:pPr>
        <w:pStyle w:val="6"/>
        <w:spacing w:before="65" w:line="333" w:lineRule="auto"/>
        <w:ind w:firstLine="0"/>
        <w:rPr>
          <w:rFonts w:hint="eastAsia"/>
        </w:rPr>
      </w:pPr>
      <w:r>
        <w:rPr>
          <w:rFonts w:hint="eastAsia"/>
        </w:rPr>
        <w:t>无论生命来临，死亡来临，天堂来临，地狱来临，无论什么来临，祂都将永远坚守在这里：</w:t>
      </w:r>
    </w:p>
    <w:p w14:paraId="69EEF394">
      <w:pPr>
        <w:pStyle w:val="6"/>
        <w:spacing w:before="65" w:line="333" w:lineRule="auto"/>
        <w:ind w:firstLine="0"/>
        <w:rPr>
          <w:rFonts w:hint="eastAsia"/>
        </w:rPr>
      </w:pPr>
    </w:p>
    <w:p w14:paraId="4E07E4E6">
      <w:pPr>
        <w:pStyle w:val="6"/>
        <w:spacing w:before="65" w:line="333" w:lineRule="auto"/>
        <w:ind w:firstLine="0"/>
        <w:rPr>
          <w:rFonts w:hint="eastAsia"/>
        </w:rPr>
      </w:pPr>
      <w:r>
        <w:rPr>
          <w:rFonts w:hint="eastAsia"/>
        </w:rPr>
        <w:t>Who (saith Paul) shall separate us from the love of Christ? Shall tribulation, or distress, or persecution, or famine, or nakedness, or peril, or sword?</w:t>
      </w:r>
    </w:p>
    <w:p w14:paraId="21FFAA80">
      <w:pPr>
        <w:pStyle w:val="6"/>
        <w:spacing w:before="65" w:line="333" w:lineRule="auto"/>
        <w:ind w:firstLine="0"/>
        <w:rPr>
          <w:rFonts w:hint="eastAsia"/>
        </w:rPr>
      </w:pPr>
      <w:r>
        <w:rPr>
          <w:rFonts w:hint="eastAsia"/>
        </w:rPr>
        <w:t>（保罗说）谁能使我们与基督的爱隔绝呢？是患难吗？是困苦吗？是逼迫吗？是饥饿吗？是赤身露体吗？是危险吗？是刀剑吗？</w:t>
      </w:r>
    </w:p>
    <w:p w14:paraId="2C8017E4">
      <w:pPr>
        <w:pStyle w:val="6"/>
        <w:spacing w:before="65" w:line="333" w:lineRule="auto"/>
        <w:ind w:firstLine="0"/>
        <w:rPr>
          <w:rFonts w:hint="eastAsia"/>
        </w:rPr>
      </w:pPr>
    </w:p>
    <w:p w14:paraId="11C26850">
      <w:pPr>
        <w:pStyle w:val="6"/>
        <w:spacing w:before="65" w:line="333" w:lineRule="auto"/>
        <w:ind w:firstLine="0"/>
        <w:rPr>
          <w:rFonts w:hint="eastAsia"/>
        </w:rPr>
      </w:pPr>
      <w:r>
        <w:rPr>
          <w:rFonts w:hint="eastAsia"/>
        </w:rPr>
        <w:t>No: I am persuaded (not these, nor more than these) neither death, nor life, nor Angels, nor Principalities, nor Powers, nor things present, nor things to come, nor height, nor depth, nor any other creature, shall be able to separate us from the love of God, which is in Christ Jesus our Lord, Rom. 8:35,38,39.</w:t>
      </w:r>
    </w:p>
    <w:p w14:paraId="26483455">
      <w:pPr>
        <w:pStyle w:val="6"/>
        <w:spacing w:before="65" w:line="333" w:lineRule="auto"/>
        <w:ind w:firstLine="0"/>
        <w:rPr>
          <w:rFonts w:hint="eastAsia"/>
        </w:rPr>
      </w:pPr>
      <w:r>
        <w:rPr>
          <w:rFonts w:hint="eastAsia"/>
        </w:rPr>
        <w:t>不：我深信（不是这些，也不是比这些更多的事物）无论是死，是生，是天使，是掌权的，是有能的，是现在的事，是将来的事，是高处的，是低处的，是别的受造之物，都不能叫我们与神的爱隔绝，这爱是在我们的主基督耶稣里的。罗马书8:35,38,39。</w:t>
      </w:r>
    </w:p>
    <w:p w14:paraId="2E293C3F">
      <w:pPr>
        <w:pStyle w:val="6"/>
        <w:spacing w:before="65" w:line="333" w:lineRule="auto"/>
        <w:ind w:firstLine="0"/>
        <w:rPr>
          <w:rFonts w:hint="eastAsia"/>
        </w:rPr>
      </w:pPr>
    </w:p>
    <w:p w14:paraId="069B6D7E">
      <w:pPr>
        <w:pStyle w:val="6"/>
        <w:spacing w:before="65" w:line="333" w:lineRule="auto"/>
        <w:ind w:firstLine="0"/>
        <w:rPr>
          <w:rFonts w:hint="eastAsia"/>
        </w:rPr>
      </w:pPr>
      <w:r>
        <w:rPr>
          <w:rFonts w:hint="eastAsia"/>
        </w:rPr>
        <w:t>Thus it is with the man laboring in this birth: what (saith he) doth Christ call the heavy laden?</w:t>
      </w:r>
    </w:p>
    <w:p w14:paraId="4C495770">
      <w:pPr>
        <w:pStyle w:val="6"/>
        <w:spacing w:before="65" w:line="333" w:lineRule="auto"/>
        <w:ind w:firstLine="0"/>
        <w:rPr>
          <w:rFonts w:hint="eastAsia"/>
        </w:rPr>
      </w:pPr>
      <w:r>
        <w:rPr>
          <w:rFonts w:hint="eastAsia"/>
        </w:rPr>
        <w:t>这就是那在这重生中劳苦之人的状况：（祂说）基督岂不是呼召担重担的人吗？</w:t>
      </w:r>
    </w:p>
    <w:p w14:paraId="5B4E3C3A">
      <w:pPr>
        <w:pStyle w:val="6"/>
        <w:spacing w:before="65" w:line="333" w:lineRule="auto"/>
        <w:ind w:firstLine="0"/>
        <w:rPr>
          <w:rFonts w:hint="eastAsia"/>
        </w:rPr>
      </w:pPr>
    </w:p>
    <w:p w14:paraId="230F46CB">
      <w:pPr>
        <w:pStyle w:val="6"/>
        <w:spacing w:before="65" w:line="333" w:lineRule="auto"/>
        <w:ind w:firstLine="0"/>
        <w:rPr>
          <w:rFonts w:hint="eastAsia"/>
        </w:rPr>
      </w:pPr>
      <w:r>
        <w:rPr>
          <w:rFonts w:hint="eastAsia"/>
        </w:rPr>
        <w:t>Why, Lord, I am heavy laden with a weight, a mass of sin, and if he may come that is called, Lord, I come, I come, and now I am come, with thee will I build my tabernacle, with thee will I rest forever.</w:t>
      </w:r>
    </w:p>
    <w:p w14:paraId="28CB387A">
      <w:pPr>
        <w:pStyle w:val="6"/>
        <w:spacing w:before="65" w:line="333" w:lineRule="auto"/>
        <w:ind w:firstLine="0"/>
        <w:rPr>
          <w:rFonts w:hint="eastAsia"/>
        </w:rPr>
      </w:pPr>
      <w:r>
        <w:rPr>
          <w:rFonts w:hint="eastAsia"/>
        </w:rPr>
        <w:t>为何，主啊，我背负着一个重担，一堆罪孽，若蒙呼召的人可以来，主啊，我来，我来，现在我已经来到，我要与祢建立我的帐幕，我要与祢永远安息。</w:t>
      </w:r>
    </w:p>
    <w:p w14:paraId="2BE2FD0E">
      <w:pPr>
        <w:pStyle w:val="6"/>
        <w:spacing w:before="65" w:line="333" w:lineRule="auto"/>
        <w:ind w:firstLine="0"/>
        <w:rPr>
          <w:rFonts w:hint="eastAsia"/>
        </w:rPr>
      </w:pPr>
    </w:p>
    <w:p w14:paraId="40294276">
      <w:pPr>
        <w:pStyle w:val="6"/>
        <w:spacing w:before="65" w:line="333" w:lineRule="auto"/>
        <w:ind w:right="98" w:firstLine="0"/>
        <w:rPr>
          <w:rFonts w:hint="eastAsia"/>
        </w:rPr>
      </w:pPr>
      <w:r>
        <w:rPr>
          <w:rFonts w:hint="eastAsia"/>
        </w:rPr>
        <w:t>Nor is this any wonder, experience tells us, the hunted beast flies unto his den, the wounded man [quickly goes] unto the Surgeon, and so the poor man broken and bruised with the weight of sin, how should he otherwise but cast himself willingly into the sweet compassionate inviting arms and embracement’s of Christ, whose promises run, I will ease him, I will refresh him?</w:t>
      </w:r>
    </w:p>
    <w:p w14:paraId="1F80DFBA">
      <w:pPr>
        <w:pStyle w:val="6"/>
        <w:spacing w:before="65" w:line="333" w:lineRule="auto"/>
        <w:ind w:right="98" w:firstLine="0"/>
        <w:rPr>
          <w:rFonts w:hint="eastAsia"/>
        </w:rPr>
      </w:pPr>
      <w:r>
        <w:rPr>
          <w:rFonts w:hint="eastAsia"/>
        </w:rPr>
        <w:t>这不足为奇，经验告诉我们，被追捕的野兽会逃到它的巢穴里，受伤的人会赶紧去看医生；同样，那可怜的人，因罪的重担而破碎受损，他还能怎样呢？除了甘心投进基督那甜蜜、慈悲、邀请的怀抱，祂的应许是：“我要使他舒坦，我要使他苏醒。”</w:t>
      </w:r>
    </w:p>
    <w:p w14:paraId="1DED81DD">
      <w:pPr>
        <w:pStyle w:val="6"/>
        <w:spacing w:before="65" w:line="333" w:lineRule="auto"/>
        <w:ind w:right="98" w:firstLine="0"/>
        <w:rPr>
          <w:rFonts w:hint="eastAsia"/>
        </w:rPr>
      </w:pPr>
    </w:p>
    <w:p w14:paraId="62A66A99">
      <w:pPr>
        <w:pStyle w:val="6"/>
        <w:spacing w:before="65" w:line="333" w:lineRule="auto"/>
        <w:ind w:right="98" w:firstLine="0"/>
        <w:rPr>
          <w:rFonts w:hint="eastAsia"/>
        </w:rPr>
      </w:pPr>
    </w:p>
    <w:p w14:paraId="7D286004">
      <w:pPr>
        <w:pStyle w:val="6"/>
        <w:spacing w:before="65" w:line="333" w:lineRule="auto"/>
        <w:ind w:right="98" w:firstLine="0"/>
        <w:rPr>
          <w:rFonts w:hint="eastAsia"/>
        </w:rPr>
      </w:pPr>
      <w:r>
        <w:rPr>
          <w:rFonts w:hint="eastAsia"/>
        </w:rPr>
        <w:t>You may see sometimes a little infant, upon apprehension and approach of some sudden danger, how hastily he runs into his mother’s arms: even so a truly wounded soul (pursued by the terrors of the Law, and frighted with the angry countenance of Almighty God) it flies with speed into the bosom of its blessed Redeemer, there it clings unto his blessed wounds, there it rests upon his meritorious death, there it grasps about his crucified body, there it hides itself in the clefts of this Rock, yea there it sticks with this full resolution, that should all terrors, all temptations, all men, all devils, combine together to cast him into hell, they should tear him, rent him, pull him, hale him from the bleeding wounds, and tender bowels of his heavenly Savior.</w:t>
      </w:r>
    </w:p>
    <w:p w14:paraId="221F8C80">
      <w:pPr>
        <w:pStyle w:val="6"/>
        <w:spacing w:before="65" w:line="333" w:lineRule="auto"/>
        <w:ind w:right="98" w:firstLine="0"/>
        <w:rPr>
          <w:rFonts w:hint="eastAsia"/>
        </w:rPr>
      </w:pPr>
    </w:p>
    <w:p w14:paraId="16AFF0DB">
      <w:pPr>
        <w:pStyle w:val="6"/>
        <w:spacing w:before="65" w:line="333" w:lineRule="auto"/>
        <w:ind w:right="98" w:firstLine="0"/>
        <w:rPr>
          <w:rFonts w:hint="eastAsia"/>
        </w:rPr>
      </w:pPr>
      <w:r>
        <w:rPr>
          <w:rFonts w:hint="eastAsia"/>
        </w:rPr>
        <w:t>你有时可能会看到，一个小婴儿在意识到并面临突如其来的危险时，是多么迅速地跑到母亲的怀抱里；同样，一个真正受伤的灵魂（被律法的恐惧追赶，被全能上帝愤怒的面容吓坏），它会迅速飞奔到它那蒙福救赎主的怀抱里，在那里它紧紧依附着祂那蒙福的伤痕，在那里它依靠祂那具有赎罪价值的死，在那里它紧紧抓住祂被钉十字架的身躯，在那里它藏匿在这磐石的裂缝中，是的，它在那里坚定不移，即使所有的恐惧、试探、人、魔鬼都联合起来要把它丢进地狱，他们也应该把它从救主天父那流血的伤痕和温柔的慈肠中撕裂、撕碎、拉扯、拖拽出来。</w:t>
      </w:r>
    </w:p>
    <w:p w14:paraId="4FD2BA83">
      <w:pPr>
        <w:pStyle w:val="6"/>
        <w:spacing w:before="65" w:line="333" w:lineRule="auto"/>
        <w:ind w:right="98" w:firstLine="0"/>
        <w:rPr>
          <w:rFonts w:hint="eastAsia"/>
        </w:rPr>
      </w:pPr>
    </w:p>
    <w:p w14:paraId="2943E057">
      <w:pPr>
        <w:pStyle w:val="6"/>
        <w:spacing w:before="65" w:line="333" w:lineRule="auto"/>
        <w:ind w:right="98" w:firstLine="0"/>
        <w:rPr>
          <w:rFonts w:hint="eastAsia"/>
        </w:rPr>
      </w:pPr>
    </w:p>
    <w:p w14:paraId="385E1EE0">
      <w:pPr>
        <w:pStyle w:val="6"/>
        <w:spacing w:before="65" w:line="333" w:lineRule="auto"/>
        <w:ind w:right="98" w:firstLine="0"/>
        <w:rPr>
          <w:rFonts w:hint="eastAsia"/>
        </w:rPr>
      </w:pPr>
      <w:r>
        <w:rPr>
          <w:rFonts w:hint="eastAsia"/>
        </w:rPr>
        <w:t>This was Jobs case, who in the bitterest of his pangs could cry it out, saying, Though the Lord slay me, yet will I trust in him, Job 13:15.</w:t>
      </w:r>
    </w:p>
    <w:p w14:paraId="7B3E1129">
      <w:pPr>
        <w:pStyle w:val="6"/>
        <w:spacing w:before="65" w:line="333" w:lineRule="auto"/>
        <w:ind w:right="98" w:firstLine="0"/>
        <w:rPr>
          <w:rFonts w:hint="eastAsia"/>
        </w:rPr>
      </w:pPr>
      <w:r>
        <w:rPr>
          <w:rFonts w:hint="eastAsia"/>
        </w:rPr>
        <w:t>这就是约伯的遭遇，在最痛苦的煎熬中，他仍能大声呼喊说：“主虽杀我，我仍要信靠祂”（约伯记13:15）。</w:t>
      </w:r>
    </w:p>
    <w:p w14:paraId="69DBB0CD">
      <w:pPr>
        <w:pStyle w:val="6"/>
        <w:spacing w:before="65" w:line="333" w:lineRule="auto"/>
        <w:ind w:right="98" w:firstLine="0"/>
        <w:rPr>
          <w:rFonts w:hint="eastAsia"/>
        </w:rPr>
      </w:pPr>
    </w:p>
    <w:p w14:paraId="2CAE9689">
      <w:pPr>
        <w:pStyle w:val="6"/>
        <w:spacing w:before="65" w:line="333" w:lineRule="auto"/>
        <w:ind w:right="98" w:firstLine="0"/>
        <w:rPr>
          <w:rFonts w:hint="eastAsia"/>
        </w:rPr>
      </w:pPr>
    </w:p>
    <w:p w14:paraId="09D7A010">
      <w:pPr>
        <w:pStyle w:val="6"/>
        <w:spacing w:before="65" w:line="333" w:lineRule="auto"/>
        <w:ind w:right="98" w:firstLine="0"/>
        <w:rPr>
          <w:rFonts w:hint="eastAsia"/>
        </w:rPr>
      </w:pPr>
      <w:r>
        <w:rPr>
          <w:rFonts w:hint="eastAsia"/>
        </w:rPr>
        <w:t>And I must tell you, this affiance, dependence, adherence, reliance (or whatsoever else we call it) upon the merits of Christ, is the right justifying faith, whither if a man once come, there is but one degree more, and he [is then born again.]</w:t>
      </w:r>
    </w:p>
    <w:p w14:paraId="762D2384">
      <w:pPr>
        <w:pStyle w:val="6"/>
        <w:spacing w:before="65" w:line="333" w:lineRule="auto"/>
        <w:ind w:right="98" w:firstLine="0"/>
        <w:rPr>
          <w:rFonts w:hint="eastAsia"/>
        </w:rPr>
      </w:pPr>
      <w:r>
        <w:rPr>
          <w:rFonts w:hint="eastAsia"/>
        </w:rPr>
        <w:t>我必须告诉你，这种信靠、依赖、依附、信赖（或者我们称之为任何其他的）基督的功劳，才是真正使人称义的信心；人若一旦来到这里，就只差一步之遥，他便重生了。</w:t>
      </w:r>
    </w:p>
    <w:p w14:paraId="07A07D51">
      <w:pPr>
        <w:pStyle w:val="6"/>
        <w:spacing w:before="65" w:line="333" w:lineRule="auto"/>
        <w:ind w:right="98" w:firstLine="0"/>
      </w:pPr>
    </w:p>
    <w:p w14:paraId="239CF03B">
      <w:pPr>
        <w:pStyle w:val="6"/>
        <w:spacing w:before="2" w:line="333" w:lineRule="auto"/>
        <w:rPr>
          <w:rFonts w:hint="eastAsia"/>
        </w:rPr>
      </w:pPr>
      <w:r>
        <w:rPr>
          <w:rFonts w:hint="eastAsia"/>
        </w:rPr>
        <w:t>The last and highest step is, Universal obedience to Christ.</w:t>
      </w:r>
    </w:p>
    <w:p w14:paraId="606B0585">
      <w:pPr>
        <w:pStyle w:val="6"/>
        <w:spacing w:before="2" w:line="333" w:lineRule="auto"/>
        <w:rPr>
          <w:rFonts w:hint="eastAsia"/>
        </w:rPr>
      </w:pPr>
    </w:p>
    <w:p w14:paraId="06A46A2E">
      <w:pPr>
        <w:pStyle w:val="6"/>
        <w:spacing w:before="2" w:line="333" w:lineRule="auto"/>
        <w:rPr>
          <w:rFonts w:hint="eastAsia"/>
        </w:rPr>
      </w:pPr>
      <w:r>
        <w:rPr>
          <w:rFonts w:hint="eastAsia"/>
        </w:rPr>
        <w:t>最后和最高的阶段是对基督的全面顺服。</w:t>
      </w:r>
    </w:p>
    <w:p w14:paraId="0B8C825C">
      <w:pPr>
        <w:pStyle w:val="6"/>
        <w:spacing w:before="2" w:line="333" w:lineRule="auto"/>
        <w:rPr>
          <w:rFonts w:hint="eastAsia"/>
        </w:rPr>
      </w:pPr>
    </w:p>
    <w:p w14:paraId="2813B918">
      <w:pPr>
        <w:pStyle w:val="6"/>
        <w:spacing w:before="2" w:line="333" w:lineRule="auto"/>
        <w:rPr>
          <w:rFonts w:hint="eastAsia"/>
        </w:rPr>
      </w:pPr>
      <w:r>
        <w:rPr>
          <w:rFonts w:hint="eastAsia"/>
        </w:rPr>
        <w:t>No sooner hath he cast himself upon him, but he takes him (not only as a Savior to redeem him from the miseries of sin, but) as an husband, a Lord, a King, to serve him, love him, honor him, and obey him:</w:t>
      </w:r>
    </w:p>
    <w:p w14:paraId="172374B1">
      <w:pPr>
        <w:pStyle w:val="6"/>
        <w:spacing w:before="2" w:line="333" w:lineRule="auto"/>
        <w:rPr>
          <w:rFonts w:hint="eastAsia"/>
        </w:rPr>
      </w:pPr>
      <w:r>
        <w:rPr>
          <w:rFonts w:hint="eastAsia"/>
        </w:rPr>
        <w:t>他一旦将自己投靠基督，就接受祂（不仅作为救主，救赎他脱离罪的苦难，而且）作为丈夫、主、君王，去服侍祂、爱戴祂、尊崇祂和顺服祂：</w:t>
      </w:r>
    </w:p>
    <w:p w14:paraId="2940FE40">
      <w:pPr>
        <w:pStyle w:val="6"/>
        <w:spacing w:before="2" w:line="333" w:lineRule="auto"/>
        <w:rPr>
          <w:rFonts w:hint="eastAsia"/>
        </w:rPr>
      </w:pPr>
    </w:p>
    <w:p w14:paraId="6F2452B9">
      <w:pPr>
        <w:pStyle w:val="6"/>
        <w:spacing w:before="2" w:line="333" w:lineRule="auto"/>
        <w:rPr>
          <w:rFonts w:hint="eastAsia"/>
        </w:rPr>
      </w:pPr>
      <w:r>
        <w:rPr>
          <w:rFonts w:hint="eastAsia"/>
        </w:rPr>
        <w:t>Now will he take his yoke upon him; now will he bear his cross and follow after him; now will he enter into the narrow way; now will he walk in the holy path; now will he associate himself to that sect and brotherhood that is everywhere spoken against; now will he oppose himself against all sin whatsoever; now will he shake off his old companions, brethren in iniquity;</w:t>
      </w:r>
    </w:p>
    <w:p w14:paraId="709FC166">
      <w:pPr>
        <w:pStyle w:val="6"/>
        <w:spacing w:before="2" w:line="333" w:lineRule="auto"/>
        <w:rPr>
          <w:rFonts w:hint="eastAsia"/>
        </w:rPr>
      </w:pPr>
      <w:r>
        <w:rPr>
          <w:rFonts w:hint="eastAsia"/>
        </w:rPr>
        <w:t>现在他将担起祂的轭；现在他将背起他的十字架跟随祂；现在他将进入窄门；现在他将行走在圣洁的道路上；现在他将与那在各处被毁谤的团体和弟兄们联合；现在他将抵挡一切罪恶；现在他将摆脱旧日的同伴，那些在罪中的弟兄；</w:t>
      </w:r>
    </w:p>
    <w:p w14:paraId="4E4D43F3">
      <w:pPr>
        <w:pStyle w:val="6"/>
        <w:spacing w:before="2" w:line="333" w:lineRule="auto"/>
        <w:rPr>
          <w:rFonts w:hint="eastAsia"/>
        </w:rPr>
      </w:pPr>
    </w:p>
    <w:p w14:paraId="3B569851">
      <w:pPr>
        <w:pStyle w:val="6"/>
        <w:spacing w:before="2" w:line="333" w:lineRule="auto"/>
        <w:rPr>
          <w:rFonts w:hint="eastAsia"/>
        </w:rPr>
      </w:pPr>
      <w:r>
        <w:rPr>
          <w:rFonts w:hint="eastAsia"/>
        </w:rPr>
        <w:t>now will he keep peace and a good conscience towards God and man; now will he watch over his secret sins, lustful thoughts, occasions of evil; now will he direct his words to the glorifying of God, and to give grace to the hearers; now will he conform all his actions to the sovereignty of grace;</w:t>
      </w:r>
    </w:p>
    <w:p w14:paraId="3F9E3D43">
      <w:pPr>
        <w:pStyle w:val="6"/>
        <w:spacing w:before="2" w:line="333" w:lineRule="auto"/>
        <w:rPr>
          <w:rFonts w:hint="eastAsia"/>
        </w:rPr>
      </w:pPr>
    </w:p>
    <w:p w14:paraId="6912B602">
      <w:pPr>
        <w:pStyle w:val="6"/>
        <w:spacing w:before="2" w:line="333" w:lineRule="auto"/>
        <w:rPr>
          <w:rFonts w:hint="eastAsia"/>
        </w:rPr>
      </w:pPr>
      <w:r>
        <w:rPr>
          <w:rFonts w:hint="eastAsia"/>
        </w:rPr>
        <w:t>现在他将在上帝和人面前持守平安和无亏的良心；现在他将警惕自己隐秘的罪、情欲的思想和犯罪的机会；现在他将使自己的言语归向荣耀上帝，并给听者带来恩典；现在他将使自己一切行为顺服于恩典的主权；</w:t>
      </w:r>
    </w:p>
    <w:p w14:paraId="7C951532">
      <w:pPr>
        <w:pStyle w:val="6"/>
        <w:spacing w:before="2" w:line="333" w:lineRule="auto"/>
        <w:rPr>
          <w:rFonts w:hint="eastAsia"/>
        </w:rPr>
      </w:pPr>
    </w:p>
    <w:p w14:paraId="44C47077">
      <w:pPr>
        <w:pStyle w:val="6"/>
        <w:spacing w:before="2" w:line="333" w:lineRule="auto"/>
        <w:rPr>
          <w:rFonts w:hint="eastAsia"/>
        </w:rPr>
      </w:pPr>
      <w:r>
        <w:rPr>
          <w:rFonts w:hint="eastAsia"/>
        </w:rPr>
        <w:t>now will he delight in the word, the ways, the Saints, the services of God; now will he never more turn again unto folly, or to his trade of sin, yea though Satan set upon him with baits and allurements, to detain him in his bondage, but by one darling- delight, one minion-sin, yet he resolves to answer him as Moses did Pharaoh, There shall not so much as an hoof be left behind;</w:t>
      </w:r>
    </w:p>
    <w:p w14:paraId="55F17CD0">
      <w:pPr>
        <w:pStyle w:val="6"/>
        <w:spacing w:before="2" w:line="333" w:lineRule="auto"/>
        <w:rPr>
          <w:rFonts w:hint="eastAsia"/>
        </w:rPr>
      </w:pPr>
      <w:r>
        <w:rPr>
          <w:rFonts w:hint="eastAsia"/>
        </w:rPr>
        <w:t>现在他将喜爱上帝的话语、道路、圣徒和事奉；现在他将不再回转到愚昧或罪的道路上，即使撒但用诱饵和引诱来攻击他，试图用一个心爱的享乐、一个宠爱的罪恶来拘禁他，他仍然决意像摩西对法老那样回答说："连一蹄也不留下"；</w:t>
      </w:r>
    </w:p>
    <w:p w14:paraId="30F674E7">
      <w:pPr>
        <w:pStyle w:val="6"/>
        <w:spacing w:before="2" w:line="333" w:lineRule="auto"/>
        <w:rPr>
          <w:rFonts w:hint="eastAsia"/>
        </w:rPr>
      </w:pPr>
    </w:p>
    <w:p w14:paraId="44E709F3">
      <w:pPr>
        <w:pStyle w:val="6"/>
        <w:spacing w:before="2" w:line="333" w:lineRule="auto"/>
        <w:rPr>
          <w:rFonts w:hint="eastAsia"/>
        </w:rPr>
      </w:pPr>
      <w:r>
        <w:rPr>
          <w:rFonts w:hint="eastAsia"/>
        </w:rPr>
        <w:t>for well he knows, one breach in the City exposeth it to the enemy, one leak in a ship will sink it in the sea, one stab in the heart will speed a man to death, one knot in a thread will stay the needles passage as well as five hundred, and therefore he will sell all, all that he hath, even all his sins, to the last filthy rag of his minion-delight, his bewitching-beloved-bosom-sin.</w:t>
      </w:r>
    </w:p>
    <w:p w14:paraId="65AEDDFF">
      <w:pPr>
        <w:pStyle w:val="6"/>
        <w:spacing w:before="2" w:line="333" w:lineRule="auto"/>
        <w:rPr>
          <w:rFonts w:hint="eastAsia"/>
        </w:rPr>
      </w:pPr>
      <w:r>
        <w:rPr>
          <w:rFonts w:hint="eastAsia"/>
        </w:rPr>
        <w:t>因为他深知，城墙上的一个缺口会使城市暴露在敌人面前，船上的一个漏洞会使它沉入海中，心脏上的一刺会使人速速死亡，线上的一个结会像五百个结一样阻碍针的穿过，因此他将变卖一切，他所有的一切，甚至所有的罪，直到他那宠爱的享乐、那迷人的心爱的怀中之罪的最后一块肮脏的碎片。</w:t>
      </w:r>
    </w:p>
    <w:p w14:paraId="37F90472">
      <w:pPr>
        <w:pStyle w:val="6"/>
        <w:spacing w:before="2" w:line="333" w:lineRule="auto"/>
        <w:rPr>
          <w:rFonts w:hint="eastAsia"/>
        </w:rPr>
      </w:pPr>
    </w:p>
    <w:p w14:paraId="77F8CB95">
      <w:pPr>
        <w:pStyle w:val="6"/>
        <w:spacing w:before="2" w:line="333" w:lineRule="auto"/>
        <w:rPr>
          <w:rFonts w:hint="eastAsia"/>
        </w:rPr>
      </w:pPr>
      <w:r>
        <w:rPr>
          <w:rFonts w:hint="eastAsia"/>
        </w:rPr>
        <w:t>And now is the new man born amongst us, will you view him?</w:t>
      </w:r>
    </w:p>
    <w:p w14:paraId="194CF269">
      <w:pPr>
        <w:pStyle w:val="6"/>
        <w:spacing w:before="2" w:line="333" w:lineRule="auto"/>
        <w:rPr>
          <w:rFonts w:hint="eastAsia"/>
        </w:rPr>
      </w:pPr>
      <w:r>
        <w:rPr>
          <w:rFonts w:hint="eastAsia"/>
        </w:rPr>
        <w:t>现在新人诞生在我们中间了，你要看看他吗？</w:t>
      </w:r>
    </w:p>
    <w:p w14:paraId="59286FDE">
      <w:pPr>
        <w:pStyle w:val="6"/>
        <w:spacing w:before="2" w:line="333" w:lineRule="auto"/>
        <w:rPr>
          <w:rFonts w:hint="eastAsia"/>
        </w:rPr>
      </w:pPr>
    </w:p>
    <w:p w14:paraId="737A75D1">
      <w:pPr>
        <w:pStyle w:val="6"/>
        <w:spacing w:before="2" w:line="333" w:lineRule="auto"/>
        <w:rPr>
          <w:rFonts w:hint="eastAsia"/>
        </w:rPr>
      </w:pPr>
      <w:r>
        <w:rPr>
          <w:rFonts w:hint="eastAsia"/>
        </w:rPr>
        <w:t>Old things are passed away, behold, all things are become new, 1 Cor. 5:17.</w:t>
      </w:r>
    </w:p>
    <w:p w14:paraId="6AFE6CE8">
      <w:pPr>
        <w:pStyle w:val="6"/>
        <w:spacing w:before="2" w:line="333" w:lineRule="auto"/>
        <w:rPr>
          <w:rFonts w:hint="eastAsia"/>
        </w:rPr>
      </w:pPr>
      <w:r>
        <w:rPr>
          <w:rFonts w:hint="eastAsia"/>
        </w:rPr>
        <w:t>旧事已过，看哪，一切都变成新的了。（哥林多后书5:17）</w:t>
      </w:r>
    </w:p>
    <w:p w14:paraId="2B4B7E44">
      <w:pPr>
        <w:pStyle w:val="6"/>
        <w:spacing w:before="2" w:line="333" w:lineRule="auto"/>
        <w:rPr>
          <w:rFonts w:hint="eastAsia"/>
        </w:rPr>
      </w:pPr>
    </w:p>
    <w:p w14:paraId="7DEA5619">
      <w:pPr>
        <w:pStyle w:val="6"/>
        <w:spacing w:before="2" w:line="333" w:lineRule="auto"/>
        <w:rPr>
          <w:rFonts w:hint="eastAsia"/>
        </w:rPr>
      </w:pPr>
      <w:r>
        <w:rPr>
          <w:rFonts w:hint="eastAsia"/>
        </w:rPr>
        <w:t>His heart, his eye, his ear, his tongue, his understanding, his will, his memory, his conscience; his love, his hatred, his hope, his fear, his joy, his sorrow; will you anymore?</w:t>
      </w:r>
    </w:p>
    <w:p w14:paraId="0ADDF866">
      <w:pPr>
        <w:pStyle w:val="6"/>
        <w:spacing w:before="2" w:line="333" w:lineRule="auto"/>
        <w:rPr>
          <w:rFonts w:hint="eastAsia"/>
        </w:rPr>
      </w:pPr>
      <w:r>
        <w:rPr>
          <w:rFonts w:hint="eastAsia"/>
        </w:rPr>
        <w:t>他的心、他的眼、他的耳、他的舌、他的理解、他的意志、他的记忆、他的良心；他的爱、他的恨、他的盼望、他的惧怕、他的喜乐、他的忧愁；你还要更多吗？</w:t>
      </w:r>
    </w:p>
    <w:p w14:paraId="4C6AFF73">
      <w:pPr>
        <w:pStyle w:val="6"/>
        <w:spacing w:before="2" w:line="333" w:lineRule="auto"/>
        <w:rPr>
          <w:rFonts w:hint="eastAsia"/>
        </w:rPr>
      </w:pPr>
    </w:p>
    <w:p w14:paraId="2B300B5E">
      <w:pPr>
        <w:pStyle w:val="6"/>
        <w:spacing w:before="2" w:line="333" w:lineRule="auto"/>
        <w:rPr>
          <w:rFonts w:hint="eastAsia"/>
        </w:rPr>
      </w:pPr>
      <w:r>
        <w:rPr>
          <w:rFonts w:hint="eastAsia"/>
        </w:rPr>
        <w:t>His thoughts, his words, his actions, his affections, are all new; this conversion is universal, this change is a through change; now is Christ formed in him, now is he transformed into a new creature, before he was in making a new man, but now he is made new, God the Father accepts him for his son, God the Son stamps on him the Image of his Father, but more immediately God the Holy Ghost hath thus molded and fashioned him, as I have let you see him, and now [he is born again] which except a man be,— he (shall not) cannot see the kingdom of God.</w:t>
      </w:r>
    </w:p>
    <w:p w14:paraId="763B8D6C">
      <w:pPr>
        <w:pStyle w:val="6"/>
        <w:spacing w:before="2" w:line="333" w:lineRule="auto"/>
        <w:rPr>
          <w:rFonts w:hint="eastAsia"/>
        </w:rPr>
      </w:pPr>
      <w:r>
        <w:rPr>
          <w:rFonts w:hint="eastAsia"/>
        </w:rPr>
        <w:t>他的思想、他的言语、他的行为、他的情感，都是新的；这种归正是全面的，这种改变是彻底的改变；现在基督在他里面成形，现在他被转变为新造的人，以前他正在成为新人，但现在他已经成为新的了，父上帝接纳他为祂的儿子，子上帝将祂父的形象印在他身上，但更直接地是圣灵上帝这样塑造和形成了他，正如我让你所看到的那样，现在他重生了，若非如此，人就不能（不会）看见上帝的国。</w:t>
      </w:r>
    </w:p>
    <w:p w14:paraId="28B4C2E4">
      <w:pPr>
        <w:pStyle w:val="6"/>
        <w:spacing w:before="2" w:line="333" w:lineRule="auto"/>
        <w:rPr>
          <w:rFonts w:hint="eastAsia"/>
        </w:rPr>
      </w:pPr>
    </w:p>
    <w:p w14:paraId="00EF0E59">
      <w:pPr>
        <w:pStyle w:val="6"/>
        <w:spacing w:before="2" w:line="333" w:lineRule="auto"/>
        <w:rPr>
          <w:rFonts w:hint="eastAsia"/>
        </w:rPr>
      </w:pPr>
      <w:r>
        <w:rPr>
          <w:rFonts w:hint="eastAsia"/>
        </w:rPr>
        <w:t>Lo here those steps that raise up a man to the state of regeneration, A sight of sin, Sense of misery, Sorrow for sin, Seeking for comfort, A sight of Christ, Desire after Christ, Relying on Christ, Obedience to Christ: one word more before we have done.</w:t>
      </w:r>
    </w:p>
    <w:p w14:paraId="35913D6B">
      <w:pPr>
        <w:pStyle w:val="6"/>
        <w:spacing w:before="2" w:line="333" w:lineRule="auto"/>
        <w:rPr>
          <w:rFonts w:hint="eastAsia"/>
        </w:rPr>
      </w:pPr>
      <w:r>
        <w:rPr>
          <w:rFonts w:hint="eastAsia"/>
        </w:rPr>
        <w:t>看哪，这些是使人达到重生状态的步骤：看见罪，感受苦难，为罪忧伤，寻求安慰，看见基督，渴慕基督，依靠基督，顺服基督：在我们结束前再说一句话。</w:t>
      </w:r>
    </w:p>
    <w:p w14:paraId="06394F99">
      <w:pPr>
        <w:pStyle w:val="6"/>
        <w:spacing w:before="2" w:line="333" w:lineRule="auto"/>
        <w:rPr>
          <w:rFonts w:hint="eastAsia"/>
        </w:rPr>
      </w:pPr>
    </w:p>
    <w:p w14:paraId="2D5C67DF">
      <w:pPr>
        <w:pStyle w:val="6"/>
        <w:spacing w:before="7" w:line="333" w:lineRule="auto"/>
        <w:rPr>
          <w:rFonts w:hint="eastAsia"/>
        </w:rPr>
      </w:pPr>
      <w:r>
        <w:rPr>
          <w:rFonts w:hint="eastAsia"/>
        </w:rPr>
        <w:t>You see how God brings along the man whom he purposeth to make his; and yet let no truly humbled sinner be discouraged if he observe not so distinctly the order of these steps, and especially in that degree as (you see) we have related; for if in substance and effect they have been wrought in them, if he have them in truth (though perhaps not in this degree) I dare pronounce of him, that he is surely born again.</w:t>
      </w:r>
    </w:p>
    <w:p w14:paraId="620D6F38">
      <w:pPr>
        <w:pStyle w:val="6"/>
        <w:spacing w:before="7" w:line="333" w:lineRule="auto"/>
        <w:rPr>
          <w:rFonts w:hint="eastAsia"/>
        </w:rPr>
      </w:pPr>
      <w:r>
        <w:rPr>
          <w:rFonts w:hint="eastAsia"/>
        </w:rPr>
        <w:t>你看到神如何引领祂要拣选的人；然而，任何真正谦卑的罪人都不要灰心，如果他没有如此清晰地观察到这些步骤的顺序，特别是按照（你所看到的）我们所叙述的程度；因为如果这些在实质和效果上已在他们里面动工，如果他真实地拥有它们（尽管可能不是这种程度），我敢断言，他确实已经重生了。</w:t>
      </w:r>
    </w:p>
    <w:p w14:paraId="1C8C11EA">
      <w:pPr>
        <w:pStyle w:val="6"/>
        <w:spacing w:before="7" w:line="333" w:lineRule="auto"/>
        <w:rPr>
          <w:rFonts w:hint="eastAsia"/>
        </w:rPr>
      </w:pPr>
    </w:p>
    <w:p w14:paraId="254577AC">
      <w:pPr>
        <w:pStyle w:val="6"/>
        <w:spacing w:before="7" w:line="333" w:lineRule="auto"/>
        <w:rPr>
          <w:rFonts w:hint="eastAsia"/>
        </w:rPr>
      </w:pPr>
      <w:r>
        <w:rPr>
          <w:rFonts w:hint="eastAsia"/>
        </w:rPr>
        <w:t>It is one of our worthies hath said it, that in our humiliations, and other preparative dispositions, we do not prescribe precisely just such a measure and quantity, we do not determine peremptorily upon such or such a degree and height, we leave that to the wisdom of our great Master in heaven, the only wise God, who is a most free agent:</w:t>
      </w:r>
    </w:p>
    <w:p w14:paraId="774400B1">
      <w:pPr>
        <w:pStyle w:val="6"/>
        <w:spacing w:before="7" w:line="333" w:lineRule="auto"/>
        <w:rPr>
          <w:rFonts w:hint="eastAsia"/>
        </w:rPr>
      </w:pPr>
      <w:r>
        <w:rPr>
          <w:rFonts w:hint="eastAsia"/>
        </w:rPr>
        <w:t>我们的一位贤者曾说过，在我们的谦卑和其他预备性心态上，我们不会精确地规定某种程度和数量，我们不会武断地决定某种程度和高度，我们将这些留给我们在天上的伟大主宰，那独一全智的神，祂是最自由的施行者：</w:t>
      </w:r>
    </w:p>
    <w:p w14:paraId="4E1C834E">
      <w:pPr>
        <w:pStyle w:val="6"/>
        <w:spacing w:before="7" w:line="333" w:lineRule="auto"/>
        <w:rPr>
          <w:rFonts w:hint="eastAsia"/>
        </w:rPr>
      </w:pPr>
    </w:p>
    <w:p w14:paraId="69AC6EA7">
      <w:pPr>
        <w:pStyle w:val="6"/>
        <w:spacing w:before="7" w:line="333" w:lineRule="auto"/>
        <w:rPr>
          <w:rFonts w:hint="eastAsia"/>
        </w:rPr>
      </w:pPr>
      <w:r>
        <w:rPr>
          <w:rFonts w:hint="eastAsia"/>
        </w:rPr>
        <w:t>But sure we are, a man must have so much, and in that measure, as thoroughly to humble him, and then to bring him to his Savior; he must be weary of all his sins, and of Satan's bondage wholly, willing to pluck out his right eye, and cut off his right hand, I mean to part with his best-beloved bosom lusts, to sell all, and not to leave so much as an hoof behind;</w:t>
      </w:r>
    </w:p>
    <w:p w14:paraId="2B598C24">
      <w:pPr>
        <w:pStyle w:val="6"/>
        <w:spacing w:before="7" w:line="333" w:lineRule="auto"/>
        <w:rPr>
          <w:rFonts w:hint="eastAsia"/>
        </w:rPr>
      </w:pPr>
      <w:r>
        <w:rPr>
          <w:rFonts w:hint="eastAsia"/>
        </w:rPr>
        <w:t>但我们确信，一个人必须有足够的，且达到那种程度，足以彻底使他谦卑，然后引领他到他的救主面前；他必须厌倦他所有的罪，完全厌倦撒但的束缚，愿意剜出他的右眼，砍下他的右手，我是指愿意分离他最心爱的怀中情欲，变卖一切，连一个蹄子都不留下；</w:t>
      </w:r>
    </w:p>
    <w:p w14:paraId="761A6448">
      <w:pPr>
        <w:pStyle w:val="6"/>
        <w:spacing w:before="7" w:line="333" w:lineRule="auto"/>
        <w:rPr>
          <w:rFonts w:hint="eastAsia"/>
        </w:rPr>
      </w:pPr>
    </w:p>
    <w:p w14:paraId="4CA86343">
      <w:pPr>
        <w:pStyle w:val="6"/>
        <w:spacing w:before="7" w:line="333" w:lineRule="auto"/>
        <w:rPr>
          <w:rFonts w:hint="eastAsia"/>
        </w:rPr>
      </w:pPr>
      <w:r>
        <w:rPr>
          <w:rFonts w:hint="eastAsia"/>
        </w:rPr>
        <w:t>he must see his danger, and so haste to the City of refuge; he must be sensible of his spiritual misery, that he may heartily thirst for mercy; he must find himself lost and cast away in himself, that Christ may be all in all unto him; and after must follow an hatred of all false and evil ways for the time to come, a through-change of former courses, company, conversation, and setting himself in the way and practice of sobriety, honesty, and holiness.</w:t>
      </w:r>
    </w:p>
    <w:p w14:paraId="1BBA9806">
      <w:pPr>
        <w:pStyle w:val="6"/>
        <w:spacing w:before="7" w:line="333" w:lineRule="auto"/>
        <w:rPr>
          <w:rFonts w:hint="eastAsia"/>
        </w:rPr>
      </w:pPr>
      <w:r>
        <w:rPr>
          <w:rFonts w:hint="eastAsia"/>
        </w:rPr>
        <w:t>他必须看到他的危险，因此急忙逃往避难城；他必须意识到他属灵的悲惨，好让他真心渴慕怜悯；他必须发现自己在自身里是失丧和被弃绝的，这样基督才能成为他的一切；之后必须跟随着对未来一切虚假和邪恶道路的憎恨，彻底改变以往的行为、交友、谈话，并使自己行在节制、诚实和圣洁的道路与实践中。</w:t>
      </w:r>
    </w:p>
    <w:p w14:paraId="56F7EE64">
      <w:pPr>
        <w:pStyle w:val="6"/>
        <w:spacing w:before="7" w:line="333" w:lineRule="auto"/>
        <w:rPr>
          <w:rFonts w:hint="eastAsia"/>
        </w:rPr>
      </w:pPr>
    </w:p>
    <w:p w14:paraId="20575643">
      <w:pPr>
        <w:pStyle w:val="6"/>
        <w:spacing w:before="7" w:line="333" w:lineRule="auto"/>
        <w:rPr>
          <w:rFonts w:hint="eastAsia"/>
        </w:rPr>
      </w:pPr>
      <w:r>
        <w:rPr>
          <w:rFonts w:hint="eastAsia"/>
        </w:rPr>
        <w:t>The sum is, of every soul is required thus much: first, a truly penitent sight, sense, and hatred of all sin: secondly, a sincere and insatiable thirst after Jesus Christ, and righteousness, both imputed and inherent: thirdly, an unfeigned, and unreserved resolution of a universal new obedience for the time to come.</w:t>
      </w:r>
    </w:p>
    <w:p w14:paraId="7605F379">
      <w:pPr>
        <w:pStyle w:val="6"/>
        <w:spacing w:before="7" w:line="333" w:lineRule="auto"/>
        <w:rPr>
          <w:rFonts w:hint="eastAsia"/>
        </w:rPr>
      </w:pPr>
      <w:r>
        <w:rPr>
          <w:rFonts w:hint="eastAsia"/>
        </w:rPr>
        <w:t>总而言之，每个灵魂都需要如此多：首先，对所有罪有真正悔改的认识、感受和憎恶；其次，对耶稣基督和公义（包括归算的和内在的）有真诚且无法满足的渴慕；第三，对未来普遍新顺服有真实且毫无保留的决心。</w:t>
      </w:r>
    </w:p>
    <w:p w14:paraId="52D817E6">
      <w:pPr>
        <w:pStyle w:val="6"/>
        <w:spacing w:before="7" w:line="333" w:lineRule="auto"/>
        <w:rPr>
          <w:rFonts w:hint="eastAsia"/>
        </w:rPr>
      </w:pPr>
    </w:p>
    <w:p w14:paraId="1EA81F82">
      <w:pPr>
        <w:pStyle w:val="6"/>
        <w:spacing w:before="7" w:line="333" w:lineRule="auto"/>
        <w:rPr>
          <w:rFonts w:hint="eastAsia"/>
        </w:rPr>
      </w:pPr>
      <w:r>
        <w:rPr>
          <w:rFonts w:hint="eastAsia"/>
        </w:rPr>
        <w:t>If any man hath had the experience of these affections and effects in his own soul, whatsoever the measure be (less or more) he is safe enough, and may go on comfortably in the holy path.</w:t>
      </w:r>
    </w:p>
    <w:p w14:paraId="1A80571F">
      <w:pPr>
        <w:pStyle w:val="6"/>
        <w:spacing w:before="7" w:line="333" w:lineRule="auto"/>
        <w:rPr>
          <w:rFonts w:hint="eastAsia"/>
        </w:rPr>
      </w:pPr>
      <w:r>
        <w:rPr>
          <w:rFonts w:hint="eastAsia"/>
        </w:rPr>
        <w:t>如果任何人在自己的灵魂中经历了这些情感和效果，无论程度如何（或多或少），他就足够安全了，并且可以在圣洁的道路上安舒前行。</w:t>
      </w:r>
    </w:p>
    <w:p w14:paraId="59A4FE17">
      <w:pPr>
        <w:pStyle w:val="6"/>
        <w:spacing w:before="7" w:line="333" w:lineRule="auto"/>
        <w:rPr>
          <w:rFonts w:hint="eastAsia"/>
        </w:rPr>
      </w:pPr>
    </w:p>
    <w:p w14:paraId="217BE1B5">
      <w:pPr>
        <w:pStyle w:val="6"/>
        <w:spacing w:before="10" w:line="333" w:lineRule="auto"/>
        <w:rPr>
          <w:rFonts w:hint="eastAsia"/>
        </w:rPr>
      </w:pPr>
      <w:r>
        <w:rPr>
          <w:rFonts w:hint="eastAsia"/>
        </w:rPr>
        <w:t>Now then let me advise thee (whomsoever thou art that readest) to enter into thine own soul, and examine thine own state, whether or no thou art yet born again: Search and see, whether as yet the spirit of bondage hath wrought its effects in thee; that is to say, whether thou hast been enlightened, convinced, and terrified with a sensible apprehension, and particular acknowledgement of thy wretched estate: Search and see, whether as yet the Spirit of adoption hath sealed thee for his own; that is to say, Whether (after thy heart being broken, thy spirit bruised, thy soul humbled, thy conscience wounded and awaked) thou hast had a sight of Christ, and hast thirsted after him, and hast cast thyself on him, and hast followed his ways and Commandments by an universal obedience? If upon search thou canst say (without self-deceit) that so it is with thee, then</w:t>
      </w:r>
    </w:p>
    <w:p w14:paraId="346B3C67">
      <w:pPr>
        <w:pStyle w:val="6"/>
        <w:spacing w:before="10" w:line="333" w:lineRule="auto"/>
        <w:rPr>
          <w:rFonts w:hint="eastAsia"/>
        </w:rPr>
      </w:pPr>
    </w:p>
    <w:p w14:paraId="4AB30E18">
      <w:pPr>
        <w:pStyle w:val="6"/>
        <w:spacing w:before="10" w:line="333" w:lineRule="auto"/>
        <w:rPr>
          <w:rFonts w:hint="eastAsia"/>
        </w:rPr>
      </w:pPr>
      <w:r>
        <w:rPr>
          <w:rFonts w:hint="eastAsia"/>
        </w:rPr>
        <w:t>现在让我劝告你（无论你是谁，正在阅读这些文字）进入你自己的灵魂，检视你自己的状态，看看你是否已经重生：查验并看看，束缚之灵是否已在你身上产生了它的果效；也就是说，你是否已被光照，被说服，并因对你悲惨处境的切身感受和特别认知而感到恐惧：查验并看看，儿子名分的圣灵是否已经印证你为祂自己的；也就是说，（在你的心被破碎，你的灵被压伤，你的魂被降卑，你的良知被刺痛并被唤醒之后）你是否已经看见基督，渴慕祂，将自己投靠在祂身上，并以全面的顺服跟随祂的道路和诫命？如果在查验之后，你能（不自欺地）说，你确实如此，那么</w:t>
      </w:r>
    </w:p>
    <w:p w14:paraId="360ACD4A">
      <w:pPr>
        <w:pStyle w:val="6"/>
        <w:spacing w:before="10" w:line="333" w:lineRule="auto"/>
        <w:rPr>
          <w:rFonts w:hint="eastAsia"/>
        </w:rPr>
      </w:pPr>
    </w:p>
    <w:p w14:paraId="0E509112">
      <w:pPr>
        <w:pStyle w:val="6"/>
        <w:spacing w:before="10" w:line="333" w:lineRule="auto"/>
        <w:rPr>
          <w:rFonts w:hint="eastAsia"/>
        </w:rPr>
      </w:pPr>
      <w:r>
        <w:rPr>
          <w:rFonts w:hint="eastAsia"/>
        </w:rPr>
        <w:t xml:space="preserve">mayest thou bless God that ever thou wast born, certainly (I dare say it) thou art born again. But if thou hast not sense or feeling of these works, if all I have spoken are very mysteries to thee, what shall I say? But if ever, if ever thou meanest to see the kingdom of God, strive, struggle, endeavor with thy might and main to become truly regenerate: thus whilst the Minister speaks, it is Christ that comes with power in the word, Ezek. 18:31,32, thou mayest say perhaps, it is not in thy power, thou art only a mere patient, and God's Spirit the agent, and who can command the spirit of the Lord, that bloweth where he listeth, at his own will and pleasure? I answer, It is indeed the Spirit, and not man, that regenerates or sanctifies: but I answer withal, The doctrine of the Gospel is the ministration of the Spirit, and wheresoever that is preached (as I preach it now to thee) there is the holy Ghost present, and thither he comes to regenerate: </w:t>
      </w:r>
    </w:p>
    <w:p w14:paraId="3C2094C1">
      <w:pPr>
        <w:pStyle w:val="6"/>
        <w:spacing w:before="10" w:line="333" w:lineRule="auto"/>
        <w:rPr>
          <w:rFonts w:hint="eastAsia"/>
        </w:rPr>
      </w:pPr>
    </w:p>
    <w:p w14:paraId="48CFC7D0">
      <w:pPr>
        <w:pStyle w:val="6"/>
        <w:spacing w:before="10" w:line="333" w:lineRule="auto"/>
        <w:rPr>
          <w:rFonts w:hint="eastAsia"/>
        </w:rPr>
      </w:pPr>
      <w:r>
        <w:rPr>
          <w:rFonts w:hint="eastAsia"/>
        </w:rPr>
        <w:t>你可以为你的出生而感谢神，确实（我敢说），你已经重生了。但如果你对这些工作没有感觉或体验，如果我所说的一切对你来说都是极大的奥秘，我还能说什么呢？但是如果你真的，真的想要见神的国，就当竭力奋斗，全力以赴地追求真正的重生：这样，当牧师讲道时，是基督藉着话语大有能力地临到，以西结书18:31-32，你或许会说，这不在你的能力范围内，你只是一个被动的接受者，而神的灵是施行者，谁能命令主的灵按照自己的意愿行事呢，祂是随己意吹的？我回答说，确实是圣灵，而不是人，使人重生或成圣：但我同时回答，福音的教义是圣灵的职事，无论在哪里传讲（正如我现在对你所传讲的），圣灵就在那里同在，祂来到那里使人重生：</w:t>
      </w:r>
    </w:p>
    <w:p w14:paraId="309F57DE">
      <w:pPr>
        <w:pStyle w:val="6"/>
        <w:spacing w:before="10" w:line="333" w:lineRule="auto"/>
        <w:rPr>
          <w:rFonts w:hint="eastAsia"/>
        </w:rPr>
      </w:pPr>
    </w:p>
    <w:p w14:paraId="399504F5">
      <w:pPr>
        <w:pStyle w:val="6"/>
        <w:spacing w:before="10" w:line="333" w:lineRule="auto"/>
        <w:rPr>
          <w:rFonts w:hint="eastAsia"/>
        </w:rPr>
      </w:pPr>
      <w:r>
        <w:rPr>
          <w:rFonts w:hint="eastAsia"/>
        </w:rPr>
        <w:t>nay, I can say more, there is a common work of illumination, that makes way for regeneration; and this common work puts a power into man of doing that, which when he shall do, the Spirit of God may, nay will in the day of his power mightily work in him, to his quickening and purging; if then as yet thou feelest not this mighty work of God in thee, and yet fain wouldst feel it, and gladly dost desire it (otherwise I confess it is in vain to speak) follow me in these passages; I shall lend thee two wings to bear thee, two hands to lead thee to the foot of this ladder, where if thou ascend these steps aforesaid, I dare certainly pronounce of thee, [thou art the man born again.]</w:t>
      </w:r>
    </w:p>
    <w:p w14:paraId="2E4D739F">
      <w:pPr>
        <w:pStyle w:val="6"/>
        <w:spacing w:before="10" w:line="333" w:lineRule="auto"/>
        <w:rPr>
          <w:rFonts w:hint="eastAsia"/>
        </w:rPr>
      </w:pPr>
      <w:r>
        <w:rPr>
          <w:rFonts w:hint="eastAsia"/>
        </w:rPr>
        <w:t>The first wing is Prayer, which first brings thee to God's throne, and (there, if thou hast thy request) then to the new birth; if I must acquaint thee how to pray; Hos. 14:2.</w:t>
      </w:r>
    </w:p>
    <w:p w14:paraId="02B3D9D6">
      <w:pPr>
        <w:pStyle w:val="6"/>
        <w:spacing w:before="10" w:line="333" w:lineRule="auto"/>
        <w:rPr>
          <w:rFonts w:hint="eastAsia"/>
        </w:rPr>
      </w:pPr>
    </w:p>
    <w:p w14:paraId="62128576">
      <w:pPr>
        <w:pStyle w:val="6"/>
        <w:spacing w:before="10" w:line="333" w:lineRule="auto"/>
        <w:rPr>
          <w:rFonts w:hint="eastAsia"/>
        </w:rPr>
      </w:pPr>
      <w:r>
        <w:rPr>
          <w:rFonts w:hint="eastAsia"/>
        </w:rPr>
        <w:t>不，我可以说得更多，有一种普遍的光照工作，为重生铺路；这种普遍的工作赋予人一种能力去行动，当他如此行时，神的灵可能，不，在祂施行大能的日子必定会在他里面大能地工作，使他复苏并得洁净；如果你至今还没有感受到神在你里面的这种大能工作，却真心想要感受它，并且乐意渴慕它（否则我承认说这些都是徒然），就跟随我进入这些段落；我将借给你两翼承载你，两手引导你到这梯子脚前，如果你登上前面所说的这些台阶，我敢肯定地宣告你，[你就是那重生的人。]</w:t>
      </w:r>
    </w:p>
    <w:p w14:paraId="3A42F7BD">
      <w:pPr>
        <w:pStyle w:val="6"/>
        <w:spacing w:before="10" w:line="333" w:lineRule="auto"/>
        <w:rPr>
          <w:rFonts w:hint="eastAsia"/>
        </w:rPr>
      </w:pPr>
      <w:r>
        <w:rPr>
          <w:rFonts w:hint="eastAsia"/>
        </w:rPr>
        <w:t>第一翼是祷告，它首先带你到神的宝座前，（在那里，如果你得到你所求的），然后带你进入新生；如果我必须告诉你如何祷告；何西阿书14:2。</w:t>
      </w:r>
    </w:p>
    <w:p w14:paraId="0687CD46">
      <w:pPr>
        <w:pStyle w:val="6"/>
        <w:spacing w:before="10" w:line="333" w:lineRule="auto"/>
        <w:rPr>
          <w:rFonts w:hint="eastAsia"/>
        </w:rPr>
      </w:pPr>
    </w:p>
    <w:p w14:paraId="40BE50DE">
      <w:pPr>
        <w:pStyle w:val="6"/>
        <w:spacing w:before="1" w:line="333" w:lineRule="auto"/>
        <w:rPr>
          <w:rFonts w:hint="eastAsia"/>
        </w:rPr>
      </w:pPr>
      <w:r>
        <w:rPr>
          <w:rFonts w:hint="eastAsia"/>
        </w:rPr>
        <w:t>Take with you words, and turn to the Lord; say unto him, take away all iniquity, and receive us graciously, —and then it follows, I will heal their backsliding, I will love them freely, ver. 4.</w:t>
      </w:r>
    </w:p>
    <w:p w14:paraId="4CED6A79">
      <w:pPr>
        <w:pStyle w:val="6"/>
        <w:spacing w:before="1" w:line="333" w:lineRule="auto"/>
        <w:rPr>
          <w:rFonts w:hint="eastAsia"/>
        </w:rPr>
      </w:pPr>
      <w:r>
        <w:rPr>
          <w:rFonts w:hint="eastAsia"/>
        </w:rPr>
        <w:t>带着言语，归向耶和华；对祂说，求祢除去一切罪孽，施恩接纳我们，——接着经文说，我必医治他们背道的病，甘心爱他们，第4节。</w:t>
      </w:r>
    </w:p>
    <w:p w14:paraId="6B43FC7E">
      <w:pPr>
        <w:pStyle w:val="6"/>
        <w:spacing w:before="1" w:line="333" w:lineRule="auto"/>
        <w:rPr>
          <w:rFonts w:hint="eastAsia"/>
        </w:rPr>
      </w:pPr>
    </w:p>
    <w:p w14:paraId="63BD8AB4">
      <w:pPr>
        <w:pStyle w:val="6"/>
        <w:spacing w:before="1" w:line="333" w:lineRule="auto"/>
        <w:rPr>
          <w:rFonts w:hint="eastAsia"/>
        </w:rPr>
      </w:pPr>
      <w:r>
        <w:rPr>
          <w:rFonts w:hint="eastAsia"/>
        </w:rPr>
        <w:t>Jer. 30:18. I have surely heard Ephraim bemoaning himself thus, Thou hast chastised me, and I was chastised, as a bullock unaccustomed to the yoke, turn thou me, and I shall be turned.</w:t>
      </w:r>
    </w:p>
    <w:p w14:paraId="6831D306">
      <w:pPr>
        <w:pStyle w:val="6"/>
        <w:spacing w:before="1" w:line="333" w:lineRule="auto"/>
        <w:rPr>
          <w:rFonts w:hint="eastAsia"/>
        </w:rPr>
      </w:pPr>
      <w:r>
        <w:rPr>
          <w:rFonts w:hint="eastAsia"/>
        </w:rPr>
        <w:t>耶30:18。我确实听见以法莲如此悲叹自己说，你管教了我，我便受了管教，如同未经训练的牛犊；求祢使我回转，我便回转。</w:t>
      </w:r>
    </w:p>
    <w:p w14:paraId="672F3DAF">
      <w:pPr>
        <w:pStyle w:val="6"/>
        <w:spacing w:before="1" w:line="333" w:lineRule="auto"/>
        <w:rPr>
          <w:rFonts w:hint="eastAsia"/>
        </w:rPr>
      </w:pPr>
    </w:p>
    <w:p w14:paraId="2D313FAD">
      <w:pPr>
        <w:pStyle w:val="6"/>
        <w:spacing w:before="1" w:line="333" w:lineRule="auto"/>
        <w:rPr>
          <w:rFonts w:hint="eastAsia"/>
        </w:rPr>
      </w:pPr>
      <w:r>
        <w:rPr>
          <w:rFonts w:hint="eastAsia"/>
        </w:rPr>
        <w:t>The soul may object, I may say thus, and be no better: But I answer, say it, though you be no better, because God bids you say it: Say it, and say it again; it may be he will come in when you say it, Hosea 14:4.</w:t>
      </w:r>
    </w:p>
    <w:p w14:paraId="05A6161C">
      <w:pPr>
        <w:pStyle w:val="6"/>
        <w:spacing w:before="1" w:line="333" w:lineRule="auto"/>
        <w:rPr>
          <w:rFonts w:hint="eastAsia"/>
        </w:rPr>
      </w:pPr>
      <w:r>
        <w:rPr>
          <w:rFonts w:hint="eastAsia"/>
        </w:rPr>
        <w:t>灵魂可能会反对说，我可能这样说，却没有好转：但我回答说，即使你没有好转，也要这样说，因为神吩咐你这样说：说吧，并且一再地说；或许当你说的时候，祂会进入你心中，何西阿书14:4。</w:t>
      </w:r>
    </w:p>
    <w:p w14:paraId="4B55FF92">
      <w:pPr>
        <w:pStyle w:val="6"/>
        <w:spacing w:before="1" w:line="333" w:lineRule="auto"/>
        <w:rPr>
          <w:rFonts w:hint="eastAsia"/>
        </w:rPr>
      </w:pPr>
    </w:p>
    <w:p w14:paraId="3F3670A0">
      <w:pPr>
        <w:pStyle w:val="6"/>
        <w:spacing w:before="1" w:line="333" w:lineRule="auto"/>
        <w:rPr>
          <w:rFonts w:hint="eastAsia"/>
        </w:rPr>
      </w:pPr>
      <w:r>
        <w:rPr>
          <w:rFonts w:hint="eastAsia"/>
        </w:rPr>
        <w:t>Pray that God would please to prepare thy heart, to sanctify thy affections, to order thy will, to preserve thee from sin, to prepare thee for growth unto full holiness and righteousness: this was the effect of Jeremiah's prayer, Convert me, O Lord, and I shall be converted; heal me, O Lord, and I shall be healed; save me, O Lord, and I shall be saved: Turn thou us, O good Lord, and so shall we be turned, Jer. 17:14, and Lament. 5:21.</w:t>
      </w:r>
    </w:p>
    <w:p w14:paraId="1FC4F03F">
      <w:pPr>
        <w:pStyle w:val="6"/>
        <w:spacing w:before="1" w:line="333" w:lineRule="auto"/>
        <w:rPr>
          <w:rFonts w:hint="eastAsia"/>
        </w:rPr>
      </w:pPr>
      <w:r>
        <w:rPr>
          <w:rFonts w:hint="eastAsia"/>
        </w:rPr>
        <w:t>祷告求神预备你的心，使你的情感成圣，调整你的意志，保守你远离罪恶，预备你成长至完全的圣洁和公义：这就是耶利米祷告的效果，耶和华啊，求祢使我回转，我便回转；求祢医治我，我便痊愈；求祢拯救我，我便得救：良善的主啊，求祢使我们回转，我们便得以回转，耶17:14和哀5:21。</w:t>
      </w:r>
    </w:p>
    <w:p w14:paraId="134057B4">
      <w:pPr>
        <w:pStyle w:val="6"/>
        <w:spacing w:before="1" w:line="333" w:lineRule="auto"/>
        <w:rPr>
          <w:rFonts w:hint="eastAsia"/>
        </w:rPr>
      </w:pPr>
    </w:p>
    <w:p w14:paraId="0AE553E3">
      <w:pPr>
        <w:pStyle w:val="6"/>
        <w:spacing w:before="1" w:line="333" w:lineRule="auto"/>
        <w:rPr>
          <w:rFonts w:hint="eastAsia"/>
        </w:rPr>
      </w:pPr>
      <w:r>
        <w:rPr>
          <w:rFonts w:hint="eastAsia"/>
        </w:rPr>
        <w:t>It is the Lord that converts, and heals, and saves, and turns; and Prayer is the means to produce this effect in thee: when we are required to pray, to repent, and believe, we are not to seek strength in ourselves, but to search into the Covenant, and turn the promise into prayer.</w:t>
      </w:r>
    </w:p>
    <w:p w14:paraId="5B6826EE">
      <w:pPr>
        <w:pStyle w:val="6"/>
        <w:spacing w:before="1" w:line="333" w:lineRule="auto"/>
        <w:rPr>
          <w:rFonts w:hint="eastAsia"/>
        </w:rPr>
      </w:pPr>
      <w:r>
        <w:rPr>
          <w:rFonts w:hint="eastAsia"/>
        </w:rPr>
        <w:t>是主使人回转，医治，拯救，和转变；祷告是在你里面产生这种效果的方法：当我们被要求祷告，悔改，和相信时，我们不应当在自己里面寻求力量，而是要查考圣约，将应许转化为祷告。</w:t>
      </w:r>
    </w:p>
    <w:p w14:paraId="67FBA90D">
      <w:pPr>
        <w:pStyle w:val="6"/>
        <w:spacing w:before="1" w:line="333" w:lineRule="auto"/>
        <w:rPr>
          <w:rFonts w:hint="eastAsia"/>
        </w:rPr>
      </w:pPr>
    </w:p>
    <w:p w14:paraId="157F0579">
      <w:pPr>
        <w:pStyle w:val="6"/>
        <w:spacing w:before="1" w:line="333" w:lineRule="auto"/>
        <w:rPr>
          <w:rFonts w:hint="eastAsia"/>
        </w:rPr>
      </w:pPr>
      <w:r>
        <w:rPr>
          <w:rFonts w:hint="eastAsia"/>
        </w:rPr>
        <w:t>As the Command is, Repent, Act. 17:30. Now the Covenant is, Christ shall give repentance, Act. 5:31, and therefore pray, Turn thou me, and I shall be turned, Jer. 31:18, then bow thy knees, and humbly, heartily, frequently, fervently implore the influence of God's blessed spirit:</w:t>
      </w:r>
    </w:p>
    <w:p w14:paraId="0E0367B0">
      <w:pPr>
        <w:pStyle w:val="6"/>
        <w:spacing w:before="1" w:line="333" w:lineRule="auto"/>
        <w:rPr>
          <w:rFonts w:hint="eastAsia"/>
        </w:rPr>
      </w:pPr>
      <w:r>
        <w:rPr>
          <w:rFonts w:hint="eastAsia"/>
        </w:rPr>
        <w:t>正如命令是，悔改，使徒行传17:30。如今圣约是，基督将赐下悔改，使徒行传5:31，因此要祷告，求祢使我回转，我便回转，耶31:18，然后屈膝，谦卑地、诚心地、经常地、热切地祈求神的圣灵的感动：</w:t>
      </w:r>
    </w:p>
    <w:p w14:paraId="67D39A66">
      <w:pPr>
        <w:pStyle w:val="6"/>
        <w:spacing w:before="1" w:line="333" w:lineRule="auto"/>
        <w:rPr>
          <w:rFonts w:hint="eastAsia"/>
        </w:rPr>
      </w:pPr>
    </w:p>
    <w:p w14:paraId="10B7B8EE">
      <w:pPr>
        <w:pStyle w:val="6"/>
        <w:spacing w:before="1" w:line="333" w:lineRule="auto"/>
        <w:rPr>
          <w:rFonts w:hint="eastAsia"/>
        </w:rPr>
      </w:pPr>
      <w:r>
        <w:rPr>
          <w:rFonts w:hint="eastAsia"/>
        </w:rPr>
        <w:t>Cry with the Spouse in the Canticles, Awake, O North-wind, and come thou Southwind, and blow upon my garden, that the spices thereof may flow forth, Cant. 4:16.</w:t>
      </w:r>
    </w:p>
    <w:p w14:paraId="27F3C84A">
      <w:pPr>
        <w:pStyle w:val="6"/>
        <w:spacing w:before="1" w:line="333" w:lineRule="auto"/>
        <w:rPr>
          <w:rFonts w:hint="eastAsia"/>
        </w:rPr>
      </w:pPr>
      <w:r>
        <w:rPr>
          <w:rFonts w:hint="eastAsia"/>
        </w:rPr>
        <w:t>与雅歌中的新妇一同呼求，北风啊，兴起！南风啊，吹来！吹在我的园子里，使其中的香气散发出来，歌4:16。</w:t>
      </w:r>
    </w:p>
    <w:p w14:paraId="697F4F08">
      <w:pPr>
        <w:pStyle w:val="6"/>
        <w:spacing w:before="1" w:line="333" w:lineRule="auto"/>
        <w:rPr>
          <w:rFonts w:hint="eastAsia"/>
        </w:rPr>
      </w:pPr>
    </w:p>
    <w:p w14:paraId="6F0AAA0C">
      <w:pPr>
        <w:pStyle w:val="6"/>
        <w:spacing w:before="1" w:line="333" w:lineRule="auto"/>
        <w:rPr>
          <w:rFonts w:hint="eastAsia"/>
        </w:rPr>
      </w:pPr>
      <w:r>
        <w:rPr>
          <w:rFonts w:hint="eastAsia"/>
        </w:rPr>
        <w:t>The more rushing and mighty this wind of the Spirit is, the more will he make thee fructify in his graces and blessings; therefore cry again and again, O Lord, let thy Spirit come upon me: create in me a clean heart, O God, and renew a right spirit within me.</w:t>
      </w:r>
    </w:p>
    <w:p w14:paraId="7977D67D">
      <w:pPr>
        <w:pStyle w:val="6"/>
        <w:spacing w:before="1" w:line="333" w:lineRule="auto"/>
        <w:rPr>
          <w:rFonts w:hint="eastAsia"/>
        </w:rPr>
      </w:pPr>
      <w:r>
        <w:rPr>
          <w:rFonts w:hint="eastAsia"/>
        </w:rPr>
        <w:t>这圣灵的风越急越强，祂就越会使你在祂的恩典和祝福中结果子；因此要一次又一次地呼求，主啊，愿祢的灵临到我：神啊，求祢为我造清洁的心，使我里面重新有正直的灵。</w:t>
      </w:r>
    </w:p>
    <w:p w14:paraId="6C0A7946">
      <w:pPr>
        <w:pStyle w:val="6"/>
        <w:spacing w:before="1" w:line="333" w:lineRule="auto"/>
        <w:rPr>
          <w:rFonts w:hint="eastAsia"/>
        </w:rPr>
      </w:pPr>
    </w:p>
    <w:p w14:paraId="4D59406F">
      <w:pPr>
        <w:pStyle w:val="6"/>
        <w:spacing w:before="1" w:line="333" w:lineRule="auto"/>
        <w:rPr>
          <w:rFonts w:hint="eastAsia"/>
        </w:rPr>
      </w:pPr>
      <w:r>
        <w:rPr>
          <w:rFonts w:hint="eastAsia"/>
        </w:rPr>
        <w:t>O Lord Jesu, send thy Spirit into me, which may restore me from this death of sin, unto the life of holiness.</w:t>
      </w:r>
    </w:p>
    <w:p w14:paraId="1D33087F">
      <w:pPr>
        <w:pStyle w:val="6"/>
        <w:spacing w:before="1" w:line="333" w:lineRule="auto"/>
        <w:rPr>
          <w:rFonts w:hint="eastAsia"/>
        </w:rPr>
      </w:pPr>
      <w:r>
        <w:rPr>
          <w:rFonts w:hint="eastAsia"/>
        </w:rPr>
        <w:t>主耶稣啊，差遣祢的灵进入我里面，使我从罪的死亡中恢复过来，进入圣洁的生命。</w:t>
      </w:r>
    </w:p>
    <w:p w14:paraId="2D63D66F">
      <w:pPr>
        <w:pStyle w:val="6"/>
        <w:spacing w:before="1" w:line="333" w:lineRule="auto"/>
        <w:rPr>
          <w:rFonts w:hint="eastAsia"/>
        </w:rPr>
      </w:pPr>
    </w:p>
    <w:p w14:paraId="67DD172F">
      <w:pPr>
        <w:pStyle w:val="6"/>
        <w:spacing w:before="1" w:line="333" w:lineRule="auto"/>
        <w:rPr>
          <w:rFonts w:hint="eastAsia"/>
        </w:rPr>
      </w:pPr>
      <w:r>
        <w:rPr>
          <w:rFonts w:hint="eastAsia"/>
        </w:rPr>
        <w:t>Thus wouldest thou ask, and continue asking; thus wouldest thou cry, and continue crying, then could I assure thee of the promise which God hath made, and cannot deny, he that asketh receiveth; and, he that seeketh findeth; and, to him that knocketh (by continuance and perseverance) it shall be opened, Mat. 7:8.</w:t>
      </w:r>
    </w:p>
    <w:p w14:paraId="64F13409">
      <w:pPr>
        <w:pStyle w:val="6"/>
        <w:spacing w:before="1" w:line="333" w:lineRule="auto"/>
        <w:rPr>
          <w:rFonts w:hint="eastAsia"/>
        </w:rPr>
      </w:pPr>
      <w:r>
        <w:rPr>
          <w:rFonts w:hint="eastAsia"/>
        </w:rPr>
        <w:t>这样，你当祈求，并继续祈求；你当呼喊，并继续呼喊，那么我就能向你保证神所立的应许，是祂不能否认的，祈求的，就得着；寻找的，就寻见；叩门的（通过持续和坚持），就给他开门，太7:8。</w:t>
      </w:r>
    </w:p>
    <w:p w14:paraId="32B5D585">
      <w:pPr>
        <w:pStyle w:val="6"/>
        <w:spacing w:before="1" w:line="333" w:lineRule="auto"/>
        <w:rPr>
          <w:rFonts w:hint="eastAsia"/>
        </w:rPr>
      </w:pPr>
    </w:p>
    <w:p w14:paraId="7E56FB98">
      <w:pPr>
        <w:pStyle w:val="6"/>
        <w:spacing w:after="0" w:line="333" w:lineRule="auto"/>
        <w:rPr>
          <w:rFonts w:hint="eastAsia"/>
        </w:rPr>
      </w:pPr>
      <w:r>
        <w:rPr>
          <w:rFonts w:hint="eastAsia"/>
        </w:rPr>
        <w:t>The second wing, or hand, that bears and leads thee to these steps of the new birth, is, Constant hearing of the Word: thou must attend the gates of wisdom, and wait on her posts; thou must come to God's house, and hearken to the ministry of the Word:</w:t>
      </w:r>
    </w:p>
    <w:p w14:paraId="29C7CC39">
      <w:pPr>
        <w:pStyle w:val="6"/>
        <w:spacing w:after="0" w:line="333" w:lineRule="auto"/>
        <w:rPr>
          <w:rFonts w:hint="eastAsia"/>
        </w:rPr>
      </w:pPr>
      <w:r>
        <w:rPr>
          <w:rFonts w:hint="eastAsia"/>
        </w:rPr>
        <w:t>第二个翼，或说手，引导你走向重生之阶的，乃是持续聆听神的道：你必须前往智慧的门，等候在她的门柱旁；你必须来到神的殿，倾听圣道的事工：</w:t>
      </w:r>
    </w:p>
    <w:p w14:paraId="2C8D3F45">
      <w:pPr>
        <w:pStyle w:val="6"/>
        <w:spacing w:after="0" w:line="333" w:lineRule="auto"/>
        <w:rPr>
          <w:rFonts w:hint="eastAsia"/>
        </w:rPr>
      </w:pPr>
    </w:p>
    <w:p w14:paraId="1D371BD0">
      <w:pPr>
        <w:pStyle w:val="6"/>
        <w:spacing w:after="0" w:line="333" w:lineRule="auto"/>
        <w:rPr>
          <w:rFonts w:hint="eastAsia"/>
        </w:rPr>
      </w:pPr>
      <w:r>
        <w:rPr>
          <w:rFonts w:hint="eastAsia"/>
        </w:rPr>
        <w:t>no doubt, but if thou beest constant in this duty, God will stir up some good Samuel, God will use some of his Priests (consecrated to that office) to beget thee again:</w:t>
      </w:r>
    </w:p>
    <w:p w14:paraId="48515FBC">
      <w:pPr>
        <w:pStyle w:val="6"/>
        <w:spacing w:after="0" w:line="333" w:lineRule="auto"/>
        <w:rPr>
          <w:rFonts w:hint="eastAsia"/>
        </w:rPr>
      </w:pPr>
      <w:r>
        <w:rPr>
          <w:rFonts w:hint="eastAsia"/>
        </w:rPr>
        <w:t>毫无疑问，若你在这职责上恒心持续，神必兴起某位良善的撒母耳，神必使用祂的某些祭司（被分别为圣担任此职的）使你重生：</w:t>
      </w:r>
    </w:p>
    <w:p w14:paraId="2CAC6ACB">
      <w:pPr>
        <w:pStyle w:val="6"/>
        <w:spacing w:after="0" w:line="333" w:lineRule="auto"/>
        <w:rPr>
          <w:rFonts w:hint="eastAsia"/>
        </w:rPr>
      </w:pPr>
    </w:p>
    <w:p w14:paraId="67B4C2B1">
      <w:pPr>
        <w:pStyle w:val="6"/>
        <w:spacing w:after="0" w:line="333" w:lineRule="auto"/>
        <w:rPr>
          <w:rFonts w:hint="eastAsia"/>
        </w:rPr>
      </w:pPr>
      <w:r>
        <w:rPr>
          <w:rFonts w:hint="eastAsia"/>
        </w:rPr>
        <w:t>Understand this soberly; for if Jesus Christ himself should preach to the soul every day, and give not out of himself, the ordinance would be empty to it: it is Christ's coming in to his people in the ordinances, that only fills the empty soul with good things.</w:t>
      </w:r>
    </w:p>
    <w:p w14:paraId="7AD574BF">
      <w:pPr>
        <w:pStyle w:val="6"/>
        <w:spacing w:after="0" w:line="333" w:lineRule="auto"/>
        <w:rPr>
          <w:rFonts w:hint="eastAsia"/>
        </w:rPr>
      </w:pPr>
      <w:r>
        <w:rPr>
          <w:rFonts w:hint="eastAsia"/>
        </w:rPr>
        <w:t>你当谨慎理解这点；因为即使耶稣基督自己每天向灵魂传道，若不将自己赐下，这圣礼对灵魂仍是空洞的：唯有基督在圣礼中临到祂的子民，才能使空虚的灵魂充满美善。</w:t>
      </w:r>
    </w:p>
    <w:p w14:paraId="07B02CE2">
      <w:pPr>
        <w:pStyle w:val="6"/>
        <w:spacing w:after="0" w:line="333" w:lineRule="auto"/>
        <w:rPr>
          <w:rFonts w:hint="eastAsia"/>
        </w:rPr>
      </w:pPr>
    </w:p>
    <w:p w14:paraId="1CF3C95C">
      <w:pPr>
        <w:pStyle w:val="6"/>
        <w:spacing w:after="0" w:line="333" w:lineRule="auto"/>
        <w:rPr>
          <w:rFonts w:hint="eastAsia"/>
        </w:rPr>
      </w:pPr>
      <w:r>
        <w:rPr>
          <w:rFonts w:hint="eastAsia"/>
        </w:rPr>
        <w:t>To this purpose are God's Ministers called Spiritual Fathers, I have begotten you (saith Saint Paul) through the ministration of the Gospel, 1 Cor. 4:15.</w:t>
      </w:r>
    </w:p>
    <w:p w14:paraId="6BF04C07">
      <w:pPr>
        <w:pStyle w:val="6"/>
        <w:spacing w:after="0" w:line="333" w:lineRule="auto"/>
        <w:rPr>
          <w:rFonts w:hint="eastAsia"/>
        </w:rPr>
      </w:pPr>
      <w:r>
        <w:rPr>
          <w:rFonts w:hint="eastAsia"/>
        </w:rPr>
        <w:t>为此目的，神的仆人被称为属灵的父亲，我已经生了你们（圣保罗如此说）藉着福音的事工，哥林多前书4:15。</w:t>
      </w:r>
    </w:p>
    <w:p w14:paraId="3E24D43F">
      <w:pPr>
        <w:pStyle w:val="6"/>
        <w:spacing w:after="0" w:line="333" w:lineRule="auto"/>
        <w:rPr>
          <w:rFonts w:hint="eastAsia"/>
        </w:rPr>
      </w:pPr>
    </w:p>
    <w:p w14:paraId="4FE4E912">
      <w:pPr>
        <w:pStyle w:val="6"/>
        <w:spacing w:after="0" w:line="333" w:lineRule="auto"/>
        <w:rPr>
          <w:rFonts w:hint="eastAsia"/>
        </w:rPr>
      </w:pPr>
      <w:r>
        <w:rPr>
          <w:rFonts w:hint="eastAsia"/>
        </w:rPr>
        <w:t>The Pastors tongue is the Lord's Conduit-pipe, and hereby he drives the sweet and wholesome waters of life into the souls of his chosen; only do thou frequent the means, and thou shalt see at one time or other, God will remember thee in mercy:</w:t>
      </w:r>
    </w:p>
    <w:p w14:paraId="5704441E">
      <w:pPr>
        <w:pStyle w:val="6"/>
        <w:spacing w:after="0" w:line="333" w:lineRule="auto"/>
        <w:rPr>
          <w:rFonts w:hint="eastAsia"/>
        </w:rPr>
      </w:pPr>
      <w:r>
        <w:rPr>
          <w:rFonts w:hint="eastAsia"/>
        </w:rPr>
        <w:t>牧者的舌头是主的输送管道，藉此祂将生命甘甜健康的水流注入祂选民的灵魂；你只需勤于参与这些蒙恩之道，你必在某时看到，神必以怜悯记念你：</w:t>
      </w:r>
    </w:p>
    <w:p w14:paraId="466F9693">
      <w:pPr>
        <w:pStyle w:val="6"/>
        <w:spacing w:after="0" w:line="333" w:lineRule="auto"/>
        <w:rPr>
          <w:rFonts w:hint="eastAsia"/>
        </w:rPr>
      </w:pPr>
    </w:p>
    <w:p w14:paraId="3C1EA418">
      <w:pPr>
        <w:pStyle w:val="6"/>
        <w:spacing w:after="0" w:line="333" w:lineRule="auto"/>
        <w:rPr>
          <w:rFonts w:hint="eastAsia"/>
        </w:rPr>
      </w:pPr>
      <w:r>
        <w:rPr>
          <w:rFonts w:hint="eastAsia"/>
        </w:rPr>
        <w:t>It is true, I know not when; and therefore I wish thee miss no Lord's-Day to repair to God's house, lest the day of thy neglect might have been the day of thy conversion;</w:t>
      </w:r>
    </w:p>
    <w:p w14:paraId="45BEFA4B">
      <w:pPr>
        <w:pStyle w:val="6"/>
        <w:spacing w:after="0" w:line="333" w:lineRule="auto"/>
        <w:rPr>
          <w:rFonts w:hint="eastAsia"/>
        </w:rPr>
      </w:pPr>
      <w:r>
        <w:rPr>
          <w:rFonts w:hint="eastAsia"/>
        </w:rPr>
        <w:t>诚然，我不知何时；因此我愿你不要错过任何主日到神的殿中，免得你疏忽的那日本可能是你悔改的日子；</w:t>
      </w:r>
    </w:p>
    <w:p w14:paraId="5F6B09A6">
      <w:pPr>
        <w:pStyle w:val="6"/>
        <w:spacing w:after="0" w:line="333" w:lineRule="auto"/>
        <w:rPr>
          <w:rFonts w:hint="eastAsia"/>
        </w:rPr>
      </w:pPr>
    </w:p>
    <w:p w14:paraId="5FFDD9DC">
      <w:pPr>
        <w:pStyle w:val="6"/>
        <w:spacing w:after="0" w:line="333" w:lineRule="auto"/>
        <w:rPr>
          <w:rFonts w:hint="eastAsia"/>
        </w:rPr>
      </w:pPr>
      <w:r>
        <w:rPr>
          <w:rFonts w:hint="eastAsia"/>
        </w:rPr>
        <w:t>certain it is, no man should expect God's blessing without his ordinances; no eating of bread without plowing and sowing, no recovering of health without eating and drinking, no posting on land without somewhat to ride on, no passage on seas, without somewhat to sail in;</w:t>
      </w:r>
    </w:p>
    <w:p w14:paraId="1F2D59E1">
      <w:pPr>
        <w:pStyle w:val="6"/>
        <w:spacing w:after="0" w:line="333" w:lineRule="auto"/>
        <w:rPr>
          <w:rFonts w:hint="eastAsia"/>
        </w:rPr>
      </w:pPr>
      <w:r>
        <w:rPr>
          <w:rFonts w:hint="eastAsia"/>
        </w:rPr>
        <w:t>确实如此，无人可在缺乏神的圣礼时期望祂的祝福；没有耕种就没有面包可吃，没有饮食就没有恢复健康，没有坐骑就无法在陆地奔驰，没有船只就无法渡海；</w:t>
      </w:r>
    </w:p>
    <w:p w14:paraId="54DD7C23">
      <w:pPr>
        <w:pStyle w:val="6"/>
        <w:spacing w:after="0" w:line="333" w:lineRule="auto"/>
        <w:rPr>
          <w:rFonts w:hint="eastAsia"/>
        </w:rPr>
      </w:pPr>
    </w:p>
    <w:p w14:paraId="295F1E1F">
      <w:pPr>
        <w:pStyle w:val="6"/>
        <w:spacing w:after="0" w:line="333" w:lineRule="auto"/>
        <w:rPr>
          <w:rFonts w:hint="eastAsia"/>
        </w:rPr>
      </w:pPr>
      <w:r>
        <w:rPr>
          <w:rFonts w:hint="eastAsia"/>
        </w:rPr>
        <w:t>so no blessing, no grace, no regeneration, no new birth at all, without waiting upon God in his ways, and in his ordinances.</w:t>
      </w:r>
    </w:p>
    <w:p w14:paraId="02BCAD15">
      <w:pPr>
        <w:pStyle w:val="6"/>
        <w:spacing w:after="0" w:line="333" w:lineRule="auto"/>
        <w:rPr>
          <w:rFonts w:hint="eastAsia"/>
        </w:rPr>
      </w:pPr>
      <w:r>
        <w:rPr>
          <w:rFonts w:hint="eastAsia"/>
        </w:rPr>
        <w:t>因此，若不在神的道路和圣礼中等候祂，就没有祝福，没有恩典，没有重生，完全没有新生。</w:t>
      </w:r>
    </w:p>
    <w:p w14:paraId="28288413">
      <w:pPr>
        <w:pStyle w:val="6"/>
        <w:spacing w:after="0" w:line="333" w:lineRule="auto"/>
        <w:rPr>
          <w:rFonts w:hint="eastAsia"/>
        </w:rPr>
      </w:pPr>
    </w:p>
    <w:p w14:paraId="47F4E351">
      <w:pPr>
        <w:pStyle w:val="6"/>
        <w:spacing w:after="0" w:line="333" w:lineRule="auto"/>
        <w:rPr>
          <w:rFonts w:hint="eastAsia"/>
        </w:rPr>
      </w:pPr>
      <w:r>
        <w:rPr>
          <w:rFonts w:hint="eastAsia"/>
        </w:rPr>
        <w:t>Now then, as thou desirest heaven, or (the way to heaven) to be born again, I beseech thee make high account of this ordinance of God, the preaching of his Word:</w:t>
      </w:r>
    </w:p>
    <w:p w14:paraId="43E9154A">
      <w:pPr>
        <w:pStyle w:val="6"/>
        <w:spacing w:after="0" w:line="333" w:lineRule="auto"/>
        <w:rPr>
          <w:rFonts w:hint="eastAsia"/>
        </w:rPr>
      </w:pPr>
      <w:r>
        <w:rPr>
          <w:rFonts w:hint="eastAsia"/>
        </w:rPr>
        <w:t>如今，当你渴慕天堂，或说（通往天堂之路）重生，我恳求你高度重视神的这项圣礼，就是祂话语的传讲：</w:t>
      </w:r>
    </w:p>
    <w:p w14:paraId="1C21C2C8">
      <w:pPr>
        <w:pStyle w:val="6"/>
        <w:spacing w:after="0" w:line="333" w:lineRule="auto"/>
        <w:rPr>
          <w:rFonts w:hint="eastAsia"/>
        </w:rPr>
      </w:pPr>
    </w:p>
    <w:p w14:paraId="15F44EB4">
      <w:pPr>
        <w:pStyle w:val="6"/>
        <w:spacing w:after="0" w:line="333" w:lineRule="auto"/>
        <w:rPr>
          <w:rFonts w:hint="eastAsia"/>
        </w:rPr>
      </w:pPr>
      <w:r>
        <w:rPr>
          <w:rFonts w:hint="eastAsia"/>
        </w:rPr>
        <w:t>In preaching of the Gospel, light, motion, and power goes out to all, which men resist: and some are destroyed, not because they could not believe, but because they resist, and will not obey, and so die, Act. 7:51, Luke 13:34, Ezek. 33:11, Hos. 13:9,</w:t>
      </w:r>
    </w:p>
    <w:p w14:paraId="209D1A92">
      <w:pPr>
        <w:pStyle w:val="6"/>
        <w:spacing w:after="0" w:line="333" w:lineRule="auto"/>
        <w:rPr>
          <w:rFonts w:hint="eastAsia"/>
        </w:rPr>
      </w:pPr>
      <w:r>
        <w:rPr>
          <w:rFonts w:hint="eastAsia"/>
        </w:rPr>
        <w:t>在福音的传讲中，光明、感动和能力临到众人，却被人们抵挡：有些人灭亡，不是因为他们不能相信，而是因为他们抵挡，不愿顺服，以致死亡，使徒行传7:51，路加福音13:34，以西结书33:11，何西阿书13:9，</w:t>
      </w:r>
    </w:p>
    <w:p w14:paraId="63520180">
      <w:pPr>
        <w:pStyle w:val="6"/>
        <w:spacing w:after="0" w:line="333" w:lineRule="auto"/>
        <w:rPr>
          <w:rFonts w:hint="eastAsia"/>
        </w:rPr>
      </w:pPr>
    </w:p>
    <w:p w14:paraId="41022FD4">
      <w:pPr>
        <w:pStyle w:val="6"/>
        <w:spacing w:after="0" w:line="333" w:lineRule="auto"/>
        <w:rPr>
          <w:rFonts w:hint="eastAsia"/>
        </w:rPr>
      </w:pPr>
      <w:r>
        <w:rPr>
          <w:rFonts w:hint="eastAsia"/>
        </w:rPr>
        <w:t>and yet I wish thee not only to hear it, but after thou hast heard, consider of it, ponder on it, and lay the threats and reproofs, the precepts and promises, unto thine own soul:</w:t>
      </w:r>
    </w:p>
    <w:p w14:paraId="188AE190">
      <w:pPr>
        <w:pStyle w:val="6"/>
        <w:spacing w:after="0" w:line="333" w:lineRule="auto"/>
        <w:rPr>
          <w:rFonts w:hint="eastAsia"/>
        </w:rPr>
      </w:pPr>
      <w:r>
        <w:rPr>
          <w:rFonts w:hint="eastAsia"/>
        </w:rPr>
        <w:t>然而我愿你不仅听道，而且在听了之后，思考它，揣摩它，将其中的警戒和责备，诫命和应许，应用到你自己的灵魂上：</w:t>
      </w:r>
    </w:p>
    <w:p w14:paraId="207950D0">
      <w:pPr>
        <w:pStyle w:val="6"/>
        <w:spacing w:after="0" w:line="333" w:lineRule="auto"/>
        <w:rPr>
          <w:rFonts w:hint="eastAsia"/>
        </w:rPr>
      </w:pPr>
    </w:p>
    <w:p w14:paraId="32D36584">
      <w:pPr>
        <w:pStyle w:val="6"/>
        <w:spacing w:after="0" w:line="333" w:lineRule="auto"/>
        <w:rPr>
          <w:rFonts w:hint="eastAsia"/>
        </w:rPr>
      </w:pPr>
      <w:r>
        <w:rPr>
          <w:rFonts w:hint="eastAsia"/>
        </w:rPr>
        <w:t>thus if thou hearest and meditatest, I doubt not but God's word will be a Word of power to thee, and (together with prayer) bring thee towards the new birth, whither except a man come, he cannot (possibly) see the kingdom of God.</w:t>
      </w:r>
    </w:p>
    <w:p w14:paraId="7E140EBF">
      <w:pPr>
        <w:pStyle w:val="6"/>
        <w:spacing w:after="0" w:line="333" w:lineRule="auto"/>
        <w:rPr>
          <w:rFonts w:hint="eastAsia"/>
        </w:rPr>
      </w:pPr>
      <w:r>
        <w:rPr>
          <w:rFonts w:hint="eastAsia"/>
        </w:rPr>
        <w:t>这样，若你听道并默想，我毫不怀疑神的话语对你必成为大能的道，并（与祷告一起）引导你走向重生，若人不至此境，他绝不能（可能）见神的国。</w:t>
      </w:r>
    </w:p>
    <w:p w14:paraId="5536BFA8">
      <w:pPr>
        <w:pStyle w:val="6"/>
        <w:spacing w:after="0" w:line="333" w:lineRule="auto"/>
        <w:rPr>
          <w:rFonts w:hint="eastAsia"/>
        </w:rPr>
      </w:pPr>
    </w:p>
    <w:p w14:paraId="0EB2BCA2">
      <w:pPr>
        <w:pStyle w:val="6"/>
        <w:spacing w:after="0" w:line="333" w:lineRule="auto"/>
        <w:rPr>
          <w:rFonts w:hint="eastAsia"/>
        </w:rPr>
      </w:pPr>
      <w:r>
        <w:rPr>
          <w:rFonts w:hint="eastAsia"/>
        </w:rPr>
        <w:t>Thus far of the new birth: you see we have mounted those steps, whose top (like Jacob's ladder) reacheth up to heaven; witness the next word, he that is born again shall see the kingdom of God, but he that is not born again, he cannot see the kingdom of God.</w:t>
      </w:r>
    </w:p>
    <w:p w14:paraId="3E432649">
      <w:pPr>
        <w:pStyle w:val="6"/>
        <w:spacing w:after="0" w:line="333" w:lineRule="auto"/>
        <w:sectPr>
          <w:pgSz w:w="12240" w:h="15840"/>
          <w:pgMar w:top="1440" w:right="1440" w:bottom="280" w:left="1440" w:header="720" w:footer="720" w:gutter="0"/>
          <w:cols w:space="720" w:num="1"/>
        </w:sectPr>
      </w:pPr>
      <w:r>
        <w:rPr>
          <w:rFonts w:hint="eastAsia"/>
        </w:rPr>
        <w:t>至此论述重生：你看我们已登上那些台阶，其顶端（如同雅各的梯子）直达天堂；见证下一句话，重生的人必见神的国，但未重生的人，他不能见神的国。</w:t>
      </w:r>
    </w:p>
    <w:p w14:paraId="38DF26BE">
      <w:pPr>
        <w:pStyle w:val="6"/>
        <w:spacing w:before="0"/>
        <w:ind w:left="0" w:right="0" w:firstLine="0"/>
        <w:jc w:val="left"/>
        <w:rPr>
          <w:sz w:val="60"/>
        </w:rPr>
      </w:pPr>
    </w:p>
    <w:p w14:paraId="43EB81B3">
      <w:pPr>
        <w:pStyle w:val="6"/>
        <w:spacing w:before="0"/>
        <w:ind w:left="0" w:right="0" w:firstLine="0"/>
        <w:jc w:val="left"/>
        <w:rPr>
          <w:sz w:val="60"/>
        </w:rPr>
      </w:pPr>
    </w:p>
    <w:p w14:paraId="1A78256D">
      <w:pPr>
        <w:pStyle w:val="6"/>
        <w:spacing w:before="271"/>
        <w:ind w:left="0" w:right="0" w:firstLine="0"/>
        <w:jc w:val="left"/>
        <w:rPr>
          <w:sz w:val="60"/>
        </w:rPr>
      </w:pPr>
    </w:p>
    <w:p w14:paraId="67D563B2">
      <w:pPr>
        <w:pStyle w:val="2"/>
        <w:spacing w:line="247" w:lineRule="auto"/>
        <w:ind w:left="3163" w:right="0" w:hanging="2142"/>
        <w:jc w:val="left"/>
      </w:pPr>
      <w:bookmarkStart w:id="32" w:name="5. CHAP. V. – The issue and effects of R"/>
      <w:bookmarkEnd w:id="32"/>
      <w:bookmarkStart w:id="33" w:name="_bookmark16"/>
      <w:bookmarkEnd w:id="33"/>
      <w:r>
        <w:rPr>
          <w:spacing w:val="-2"/>
          <w:w w:val="75"/>
        </w:rPr>
        <w:t>CHAP.</w:t>
      </w:r>
      <w:r>
        <w:rPr>
          <w:spacing w:val="-19"/>
          <w:w w:val="75"/>
        </w:rPr>
        <w:t xml:space="preserve"> </w:t>
      </w:r>
      <w:r>
        <w:rPr>
          <w:spacing w:val="-2"/>
          <w:w w:val="75"/>
        </w:rPr>
        <w:t>V.</w:t>
      </w:r>
      <w:r>
        <w:rPr>
          <w:spacing w:val="-19"/>
          <w:w w:val="75"/>
        </w:rPr>
        <w:t xml:space="preserve"> </w:t>
      </w:r>
      <w:r>
        <w:rPr>
          <w:spacing w:val="-2"/>
          <w:w w:val="75"/>
        </w:rPr>
        <w:t>–</w:t>
      </w:r>
      <w:r>
        <w:rPr>
          <w:spacing w:val="-19"/>
          <w:w w:val="75"/>
        </w:rPr>
        <w:t xml:space="preserve"> </w:t>
      </w:r>
      <w:r>
        <w:rPr>
          <w:spacing w:val="-2"/>
          <w:w w:val="75"/>
        </w:rPr>
        <w:t>THe</w:t>
      </w:r>
      <w:r>
        <w:rPr>
          <w:spacing w:val="-19"/>
          <w:w w:val="75"/>
        </w:rPr>
        <w:t xml:space="preserve"> </w:t>
      </w:r>
      <w:r>
        <w:rPr>
          <w:spacing w:val="-2"/>
          <w:w w:val="75"/>
        </w:rPr>
        <w:t>ISSUe</w:t>
      </w:r>
      <w:r>
        <w:rPr>
          <w:spacing w:val="-19"/>
          <w:w w:val="75"/>
        </w:rPr>
        <w:t xml:space="preserve"> </w:t>
      </w:r>
      <w:r>
        <w:rPr>
          <w:spacing w:val="-2"/>
          <w:w w:val="75"/>
        </w:rPr>
        <w:t>anD</w:t>
      </w:r>
      <w:r>
        <w:rPr>
          <w:spacing w:val="-18"/>
          <w:w w:val="75"/>
        </w:rPr>
        <w:t xml:space="preserve"> </w:t>
      </w:r>
      <w:r>
        <w:rPr>
          <w:spacing w:val="-2"/>
          <w:w w:val="75"/>
        </w:rPr>
        <w:t>effeCTS</w:t>
      </w:r>
      <w:r>
        <w:rPr>
          <w:spacing w:val="-19"/>
          <w:w w:val="75"/>
        </w:rPr>
        <w:t xml:space="preserve"> </w:t>
      </w:r>
      <w:r>
        <w:rPr>
          <w:spacing w:val="-2"/>
          <w:w w:val="75"/>
        </w:rPr>
        <w:t xml:space="preserve">Of </w:t>
      </w:r>
      <w:r>
        <w:rPr>
          <w:spacing w:val="-2"/>
          <w:w w:val="80"/>
        </w:rPr>
        <w:t>RegeneraTIOn.</w:t>
      </w:r>
    </w:p>
    <w:p w14:paraId="24658A2B">
      <w:pPr>
        <w:pStyle w:val="6"/>
        <w:spacing w:before="47"/>
        <w:ind w:left="0" w:right="0" w:firstLine="0"/>
        <w:jc w:val="left"/>
        <w:rPr>
          <w:rFonts w:ascii="Trebuchet MS"/>
        </w:rPr>
      </w:pPr>
    </w:p>
    <w:p w14:paraId="19411B32">
      <w:pPr>
        <w:pStyle w:val="2"/>
        <w:bidi w:val="0"/>
        <w:rPr>
          <w:rFonts w:hint="eastAsia"/>
          <w:lang w:val="en-US" w:eastAsia="zh-CN"/>
        </w:rPr>
      </w:pPr>
      <w:r>
        <w:t>第五章——重生的结果与影响。</w:t>
      </w:r>
    </w:p>
    <w:p w14:paraId="6F2975FE">
      <w:pPr>
        <w:pStyle w:val="6"/>
        <w:spacing w:before="7" w:line="333" w:lineRule="auto"/>
        <w:rPr>
          <w:rFonts w:hint="eastAsia" w:eastAsia="宋体"/>
          <w:lang w:val="en-US" w:eastAsia="zh-CN"/>
        </w:rPr>
      </w:pPr>
      <w:r>
        <w:rPr>
          <w:rFonts w:hint="eastAsia" w:eastAsia="宋体"/>
          <w:lang w:val="en-US" w:eastAsia="zh-CN"/>
        </w:rPr>
        <w:t>[He cannot see the kingdom of God.]</w:t>
      </w:r>
    </w:p>
    <w:p w14:paraId="6EBC14DF">
      <w:pPr>
        <w:pStyle w:val="6"/>
        <w:spacing w:before="7" w:line="333" w:lineRule="auto"/>
        <w:rPr>
          <w:rFonts w:hint="eastAsia" w:eastAsia="宋体"/>
          <w:lang w:val="en-US" w:eastAsia="zh-CN"/>
        </w:rPr>
      </w:pPr>
      <w:r>
        <w:rPr>
          <w:rFonts w:hint="eastAsia" w:eastAsia="宋体"/>
          <w:lang w:val="en-US" w:eastAsia="zh-CN"/>
        </w:rPr>
        <w:t>【祂不能看见神的国。】</w:t>
      </w:r>
    </w:p>
    <w:p w14:paraId="2AF657AA">
      <w:pPr>
        <w:pStyle w:val="6"/>
        <w:spacing w:before="7" w:line="333" w:lineRule="auto"/>
        <w:rPr>
          <w:rFonts w:hint="eastAsia" w:eastAsia="宋体"/>
          <w:lang w:val="en-US" w:eastAsia="zh-CN"/>
        </w:rPr>
      </w:pPr>
    </w:p>
    <w:p w14:paraId="3B93D706">
      <w:pPr>
        <w:pStyle w:val="6"/>
        <w:spacing w:before="7" w:line="333" w:lineRule="auto"/>
        <w:rPr>
          <w:rFonts w:hint="eastAsia" w:eastAsia="宋体"/>
          <w:lang w:val="en-US" w:eastAsia="zh-CN"/>
        </w:rPr>
      </w:pPr>
      <w:r>
        <w:rPr>
          <w:rFonts w:hint="eastAsia" w:eastAsia="宋体"/>
          <w:lang w:val="en-US" w:eastAsia="zh-CN"/>
        </w:rPr>
        <w:t>The privileges of the new birth are these two, to see, and to [see the kingdom of God.]</w:t>
      </w:r>
    </w:p>
    <w:p w14:paraId="3240FEC3">
      <w:pPr>
        <w:pStyle w:val="6"/>
        <w:spacing w:before="7" w:line="333" w:lineRule="auto"/>
        <w:rPr>
          <w:rFonts w:hint="eastAsia" w:eastAsia="宋体"/>
          <w:lang w:val="en-US" w:eastAsia="zh-CN"/>
        </w:rPr>
      </w:pPr>
      <w:r>
        <w:rPr>
          <w:rFonts w:hint="eastAsia" w:eastAsia="宋体"/>
          <w:lang w:val="en-US" w:eastAsia="zh-CN"/>
        </w:rPr>
        <w:t>【新生的特权有两个，看见，和【看见神的国】。】</w:t>
      </w:r>
    </w:p>
    <w:p w14:paraId="1AC9730B">
      <w:pPr>
        <w:pStyle w:val="6"/>
        <w:spacing w:before="7" w:line="333" w:lineRule="auto"/>
        <w:rPr>
          <w:rFonts w:hint="eastAsia" w:eastAsia="宋体"/>
          <w:lang w:val="en-US" w:eastAsia="zh-CN"/>
        </w:rPr>
      </w:pPr>
    </w:p>
    <w:p w14:paraId="64D96978">
      <w:pPr>
        <w:pStyle w:val="6"/>
        <w:spacing w:before="7" w:line="333" w:lineRule="auto"/>
        <w:rPr>
          <w:rFonts w:hint="eastAsia" w:eastAsia="宋体"/>
          <w:lang w:val="en-US" w:eastAsia="zh-CN"/>
        </w:rPr>
      </w:pPr>
      <w:r>
        <w:rPr>
          <w:rFonts w:hint="eastAsia" w:eastAsia="宋体"/>
          <w:lang w:val="en-US" w:eastAsia="zh-CN"/>
        </w:rPr>
        <w:t>First, to [see,] Which is all one (saith a Modern) as to enjoy: yet a man may see that which he doth not enjoy; but without regeneration there is no sight, much less possession of the kingdom of God.</w:t>
      </w:r>
    </w:p>
    <w:p w14:paraId="2EF6B176">
      <w:pPr>
        <w:pStyle w:val="6"/>
        <w:spacing w:before="7" w:line="333" w:lineRule="auto"/>
        <w:rPr>
          <w:rFonts w:hint="eastAsia" w:eastAsia="宋体"/>
          <w:lang w:val="en-US" w:eastAsia="zh-CN"/>
        </w:rPr>
      </w:pPr>
      <w:r>
        <w:rPr>
          <w:rFonts w:hint="eastAsia" w:eastAsia="宋体"/>
          <w:lang w:val="en-US" w:eastAsia="zh-CN"/>
        </w:rPr>
        <w:t>【首先，【看见】，这（如现代人所说）与享受是一致的：然而人可以看见他所不能享受的；但若没有重生，就没有看见，更谈不上拥有神的国。】</w:t>
      </w:r>
    </w:p>
    <w:p w14:paraId="3826CE1B">
      <w:pPr>
        <w:pStyle w:val="6"/>
        <w:spacing w:before="7" w:line="333" w:lineRule="auto"/>
        <w:rPr>
          <w:rFonts w:hint="eastAsia" w:eastAsia="宋体"/>
          <w:lang w:val="en-US" w:eastAsia="zh-CN"/>
        </w:rPr>
      </w:pPr>
    </w:p>
    <w:p w14:paraId="2D99EB33">
      <w:pPr>
        <w:pStyle w:val="6"/>
        <w:spacing w:before="7" w:line="333" w:lineRule="auto"/>
        <w:rPr>
          <w:rFonts w:hint="eastAsia" w:eastAsia="宋体"/>
          <w:lang w:val="en-US" w:eastAsia="zh-CN"/>
        </w:rPr>
      </w:pPr>
      <w:r>
        <w:rPr>
          <w:rFonts w:hint="eastAsia" w:eastAsia="宋体"/>
          <w:lang w:val="en-US" w:eastAsia="zh-CN"/>
        </w:rPr>
        <w:t>To see then is the lesser happiness, of which the unregenerate are debarred; but to see, in itself is a great and gracious privilege, to which the regenerate are admitted: for whether by God's kingdom be meant the kingdom of grace, or the kingdom of glory, Happy are the eyes that see these things.</w:t>
      </w:r>
    </w:p>
    <w:p w14:paraId="2AD44997">
      <w:pPr>
        <w:pStyle w:val="6"/>
        <w:spacing w:before="7" w:line="333" w:lineRule="auto"/>
        <w:rPr>
          <w:rFonts w:hint="eastAsia" w:eastAsia="宋体"/>
          <w:lang w:val="en-US" w:eastAsia="zh-CN"/>
        </w:rPr>
      </w:pPr>
      <w:r>
        <w:rPr>
          <w:rFonts w:hint="eastAsia" w:eastAsia="宋体"/>
          <w:lang w:val="en-US" w:eastAsia="zh-CN"/>
        </w:rPr>
        <w:t>【看见是较小的福分，未重生的人被剥夺了这福分；但看见本身就是一个伟大而恩惠的特权，重生的人得以进入：因为无论神的国是指恩典之国，还是荣耀之国，能看见这些事物的眼睛是有福的。】</w:t>
      </w:r>
    </w:p>
    <w:p w14:paraId="39E0461F">
      <w:pPr>
        <w:pStyle w:val="6"/>
        <w:spacing w:before="7" w:line="333" w:lineRule="auto"/>
        <w:rPr>
          <w:rFonts w:hint="eastAsia" w:eastAsia="宋体"/>
          <w:lang w:val="en-US" w:eastAsia="zh-CN"/>
        </w:rPr>
      </w:pPr>
    </w:p>
    <w:p w14:paraId="79CC9C43">
      <w:pPr>
        <w:pStyle w:val="6"/>
        <w:spacing w:before="7" w:line="333" w:lineRule="auto"/>
        <w:rPr>
          <w:rFonts w:hint="eastAsia" w:eastAsia="宋体"/>
          <w:lang w:val="en-US" w:eastAsia="zh-CN"/>
        </w:rPr>
      </w:pPr>
      <w:r>
        <w:rPr>
          <w:rFonts w:hint="eastAsia" w:eastAsia="宋体"/>
          <w:lang w:val="en-US" w:eastAsia="zh-CN"/>
        </w:rPr>
        <w:t>But whose eyes are they? If we examine the unregenerate, he sees no whit into the awful Majesty of God the Father, he sees no whit of the beauty, mercy, and pity of his Savior, he sees no whit into that glorious highness of</w:t>
      </w:r>
    </w:p>
    <w:p w14:paraId="1AEA916D">
      <w:pPr>
        <w:pStyle w:val="6"/>
        <w:spacing w:before="7" w:line="333" w:lineRule="auto"/>
        <w:rPr>
          <w:rFonts w:hint="eastAsia" w:eastAsia="宋体"/>
          <w:lang w:val="en-US" w:eastAsia="zh-CN"/>
        </w:rPr>
      </w:pPr>
      <w:r>
        <w:rPr>
          <w:rFonts w:hint="eastAsia" w:eastAsia="宋体"/>
          <w:lang w:val="en-US" w:eastAsia="zh-CN"/>
        </w:rPr>
        <w:t>【但这是谁的眼睛呢？若我们察验未重生的人，他丝毫看不见父神可畏的威严，他丝毫看不见救主的美丽、怜悯和同情，他丝毫看不见那荣耀的崇高】</w:t>
      </w:r>
    </w:p>
    <w:p w14:paraId="7A0BE308">
      <w:pPr>
        <w:pStyle w:val="6"/>
        <w:spacing w:before="7" w:line="333" w:lineRule="auto"/>
        <w:rPr>
          <w:rFonts w:hint="eastAsia" w:eastAsia="宋体"/>
          <w:lang w:val="en-US" w:eastAsia="zh-CN"/>
        </w:rPr>
      </w:pPr>
    </w:p>
    <w:p w14:paraId="0FBC15B5">
      <w:pPr>
        <w:pStyle w:val="6"/>
        <w:spacing w:before="7" w:line="333" w:lineRule="auto"/>
        <w:rPr>
          <w:rFonts w:hint="eastAsia" w:eastAsia="宋体"/>
          <w:lang w:val="en-US" w:eastAsia="zh-CN"/>
        </w:rPr>
      </w:pPr>
      <w:r>
        <w:rPr>
          <w:rFonts w:hint="eastAsia" w:eastAsia="宋体"/>
          <w:lang w:val="en-US" w:eastAsia="zh-CN"/>
        </w:rPr>
        <w:t>God's Spirit in Heaven, nor yet of his nighness to his brethren on earth: Hence it is, that when he comes into the Temple, among the Congregation of God's Saints, his soul is not delighted with their prayers, praises, Psalms, and Service; he sees no comfort, no pleasure, no content in their actions.</w:t>
      </w:r>
    </w:p>
    <w:p w14:paraId="699907D5">
      <w:pPr>
        <w:pStyle w:val="6"/>
        <w:spacing w:before="7" w:line="333" w:lineRule="auto"/>
        <w:rPr>
          <w:rFonts w:hint="eastAsia" w:eastAsia="宋体"/>
          <w:lang w:val="en-US" w:eastAsia="zh-CN"/>
        </w:rPr>
      </w:pPr>
      <w:r>
        <w:rPr>
          <w:rFonts w:hint="eastAsia" w:eastAsia="宋体"/>
          <w:lang w:val="en-US" w:eastAsia="zh-CN"/>
        </w:rPr>
        <w:t>【神的灵在天上的崇高，也看不见祂与地上弟兄们的亲近：因此，当他进入圣殿，在神圣徒的会众中，他的灵魂不以他们的祷告、赞美、诗篇和敬拜为乐；他在他们的行为中看不到安慰，看不到喜乐，看不到满足。】</w:t>
      </w:r>
    </w:p>
    <w:p w14:paraId="74EA03B8">
      <w:pPr>
        <w:pStyle w:val="6"/>
        <w:spacing w:before="7" w:line="333" w:lineRule="auto"/>
        <w:rPr>
          <w:rFonts w:hint="eastAsia" w:eastAsia="宋体"/>
          <w:lang w:val="en-US" w:eastAsia="zh-CN"/>
        </w:rPr>
      </w:pPr>
    </w:p>
    <w:p w14:paraId="2C3A3AAE">
      <w:pPr>
        <w:pStyle w:val="6"/>
        <w:spacing w:before="7" w:line="333" w:lineRule="auto"/>
        <w:rPr>
          <w:rFonts w:hint="eastAsia" w:eastAsia="宋体"/>
          <w:lang w:val="en-US" w:eastAsia="zh-CN"/>
        </w:rPr>
      </w:pPr>
      <w:r>
        <w:rPr>
          <w:rFonts w:hint="eastAsia" w:eastAsia="宋体"/>
          <w:lang w:val="en-US" w:eastAsia="zh-CN"/>
        </w:rPr>
        <w:t>But the new man is of better sight, the graces of the Spirit, and the ward-robe of God's glory are all produced to his eye, as if the Lord should say, Come, and see: so Moses, Stand still, and see the salvation of God: so Christ to his Apostles, It is given to your eyes to see these things, to others but by parables.</w:t>
      </w:r>
    </w:p>
    <w:p w14:paraId="34E1A9AF">
      <w:pPr>
        <w:pStyle w:val="6"/>
        <w:spacing w:before="7" w:line="333" w:lineRule="auto"/>
        <w:rPr>
          <w:rFonts w:hint="eastAsia" w:eastAsia="宋体"/>
          <w:lang w:val="en-US" w:eastAsia="zh-CN"/>
        </w:rPr>
      </w:pPr>
      <w:r>
        <w:rPr>
          <w:rFonts w:hint="eastAsia" w:eastAsia="宋体"/>
          <w:lang w:val="en-US" w:eastAsia="zh-CN"/>
        </w:rPr>
        <w:t>【但新人有更好的视力，圣灵的恩典和神荣耀的衣橱都展现在他眼前，仿佛主在说，来，看：如摩西所说，站住，看神的救恩：如基督对祂的使徒说，看这些事是赐给你们眼睛的，对其他人只是比喻。】</w:t>
      </w:r>
    </w:p>
    <w:p w14:paraId="19C63D2B">
      <w:pPr>
        <w:pStyle w:val="6"/>
        <w:spacing w:before="7" w:line="333" w:lineRule="auto"/>
        <w:rPr>
          <w:rFonts w:hint="eastAsia" w:eastAsia="宋体"/>
          <w:lang w:val="en-US" w:eastAsia="zh-CN"/>
        </w:rPr>
      </w:pPr>
    </w:p>
    <w:p w14:paraId="7F6137F4">
      <w:pPr>
        <w:pStyle w:val="6"/>
        <w:spacing w:before="7" w:line="333" w:lineRule="auto"/>
        <w:rPr>
          <w:rFonts w:hint="eastAsia" w:eastAsia="宋体"/>
          <w:lang w:val="en-US" w:eastAsia="zh-CN"/>
        </w:rPr>
      </w:pPr>
      <w:r>
        <w:rPr>
          <w:rFonts w:hint="eastAsia" w:eastAsia="宋体"/>
          <w:lang w:val="en-US" w:eastAsia="zh-CN"/>
        </w:rPr>
        <w:t>He that is born again hath a spiritual eye, and a celestial object, The eye of his understanding is enlightened (saith St. Paul) anointed (saith S. John,) To what end? But that he may know what is the hope of his calling, and what the riches of the glory of his inheritance is in the Saints, Ephes. 1:18.</w:t>
      </w:r>
    </w:p>
    <w:p w14:paraId="282ADA49">
      <w:pPr>
        <w:pStyle w:val="6"/>
        <w:spacing w:before="7" w:line="333" w:lineRule="auto"/>
        <w:rPr>
          <w:rFonts w:hint="eastAsia" w:eastAsia="宋体"/>
          <w:lang w:val="en-US" w:eastAsia="zh-CN"/>
        </w:rPr>
      </w:pPr>
      <w:r>
        <w:rPr>
          <w:rFonts w:hint="eastAsia" w:eastAsia="宋体"/>
          <w:lang w:val="en-US" w:eastAsia="zh-CN"/>
        </w:rPr>
        <w:t>【重生的人有属灵的眼睛和天上的目标，他理解的眼睛被光照（如保罗所说）被膏抹（如约翰所说），为了什么目的？为要使他知道祂呼召的指望是什么，祂在圣徒中得的基业有何等丰盛的荣耀，以弗所书1:18。】</w:t>
      </w:r>
    </w:p>
    <w:p w14:paraId="28CDABDA">
      <w:pPr>
        <w:pStyle w:val="6"/>
        <w:spacing w:before="7" w:line="333" w:lineRule="auto"/>
        <w:rPr>
          <w:rFonts w:hint="eastAsia" w:eastAsia="宋体"/>
          <w:lang w:val="en-US" w:eastAsia="zh-CN"/>
        </w:rPr>
      </w:pPr>
    </w:p>
    <w:p w14:paraId="7AA6CC6F">
      <w:pPr>
        <w:pStyle w:val="6"/>
        <w:spacing w:before="7" w:line="333" w:lineRule="auto"/>
        <w:rPr>
          <w:rFonts w:hint="eastAsia" w:eastAsia="宋体"/>
          <w:lang w:val="en-US" w:eastAsia="zh-CN"/>
        </w:rPr>
      </w:pPr>
      <w:r>
        <w:rPr>
          <w:rFonts w:hint="eastAsia" w:eastAsia="宋体"/>
          <w:lang w:val="en-US" w:eastAsia="zh-CN"/>
        </w:rPr>
        <w:t>See a privilege, of which the unregenerate is ever barred, his mind is dark, even darkness itself, Ephes. 5:8. And therefore it is no wonder, what is said by our Savior, that he cannot, cannot [see] the kingdom of God.</w:t>
      </w:r>
    </w:p>
    <w:p w14:paraId="5A4C4E50">
      <w:pPr>
        <w:pStyle w:val="6"/>
        <w:spacing w:before="7" w:line="333" w:lineRule="auto"/>
        <w:rPr>
          <w:rFonts w:hint="eastAsia" w:eastAsia="宋体"/>
          <w:lang w:val="en-US" w:eastAsia="zh-CN"/>
        </w:rPr>
      </w:pPr>
      <w:r>
        <w:rPr>
          <w:rFonts w:hint="eastAsia" w:eastAsia="宋体"/>
          <w:lang w:val="en-US" w:eastAsia="zh-CN"/>
        </w:rPr>
        <w:t>【看啊，这是一种特权，未重生的人永远被拒于门外，他的心思是黑暗的，甚至是黑暗本身，以弗所书5:8。因此，我们的救主所说的，他不能，不能【看见】神的国，这并不奇怪。】</w:t>
      </w:r>
    </w:p>
    <w:p w14:paraId="35B5E0DB">
      <w:pPr>
        <w:pStyle w:val="6"/>
        <w:spacing w:before="7" w:line="333" w:lineRule="auto"/>
        <w:rPr>
          <w:rFonts w:hint="eastAsia" w:eastAsia="宋体"/>
          <w:lang w:val="en-US" w:eastAsia="zh-CN"/>
        </w:rPr>
      </w:pPr>
    </w:p>
    <w:p w14:paraId="4F458754">
      <w:pPr>
        <w:pStyle w:val="6"/>
        <w:spacing w:before="7" w:line="333" w:lineRule="auto"/>
        <w:rPr>
          <w:rFonts w:hint="eastAsia" w:eastAsia="宋体"/>
          <w:lang w:val="en-US" w:eastAsia="zh-CN"/>
        </w:rPr>
      </w:pPr>
      <w:r>
        <w:rPr>
          <w:rFonts w:hint="eastAsia" w:eastAsia="宋体"/>
          <w:lang w:val="en-US" w:eastAsia="zh-CN"/>
        </w:rPr>
        <w:t>The second privilege is the object of this sight, here called the [kingdom of God.] By which some understand Heaven, some the way to Heaven; most of the Ancients say, that by this Kingdom is meant Heaven: Calvin is of mind, that not heaven, but a spiritual life is thereby understood: Aretius saith (and I am of his mind) that whether we understand the one or the other, It matters not much: Sure we are, that both these (Grace and Glory) are annexed to the new birth, and both very well may be implied in this word, the [kingdom of God.]</w:t>
      </w:r>
    </w:p>
    <w:p w14:paraId="782F448A">
      <w:pPr>
        <w:pStyle w:val="6"/>
        <w:spacing w:before="7" w:line="333" w:lineRule="auto"/>
        <w:rPr>
          <w:rFonts w:hint="eastAsia" w:eastAsia="宋体"/>
          <w:lang w:val="en-US" w:eastAsia="zh-CN"/>
        </w:rPr>
      </w:pPr>
      <w:r>
        <w:rPr>
          <w:rFonts w:hint="eastAsia" w:eastAsia="宋体"/>
          <w:lang w:val="en-US" w:eastAsia="zh-CN"/>
        </w:rPr>
        <w:t>【第二个特权是这种视力的对象，这里称为【神的国】。有些人理解为天堂，有些人理解为通往天堂的道路；大多数古人说，这国指的是天堂：加尔文认为，这不是指天堂，而是指属灵的生命：阿雷提乌斯说（我也同意他的看法），无论我们理解为前者还是后者，都无关紧要：我们确信，这两者（恩典和荣耀）都与新生相连，并且都可以很好地包含在这个词中，即【神的国】。】</w:t>
      </w:r>
    </w:p>
    <w:p w14:paraId="7BB4B413">
      <w:pPr>
        <w:pStyle w:val="6"/>
        <w:spacing w:before="7" w:line="333" w:lineRule="auto"/>
        <w:rPr>
          <w:rFonts w:hint="eastAsia" w:eastAsia="宋体"/>
          <w:lang w:val="en-US" w:eastAsia="zh-CN"/>
        </w:rPr>
      </w:pPr>
    </w:p>
    <w:p w14:paraId="4FB1A25A">
      <w:pPr>
        <w:pStyle w:val="6"/>
        <w:spacing w:before="1" w:line="333" w:lineRule="auto"/>
        <w:rPr>
          <w:rFonts w:hint="eastAsia"/>
        </w:rPr>
      </w:pPr>
      <w:r>
        <w:rPr>
          <w:rFonts w:hint="eastAsia"/>
        </w:rPr>
        <w:t>First then, if by the kingdom of God is meant the kingdom of Grace (whereof our Savior speaketh, The kingdom of God is within you, Luke 17:21.) See to what a privilege the new man hath attained, all the graces of God, all the fruits of the Spirit are now poured into him: If you ask what graces? What fruits? St. Paul tells you, Gal. 5:22. Love, joy, peace, long- sufferings, gentleness, goodness, faith, meekness, temperance: or would you have us to contract them? St. Paul doth it elsewhere, the kingdom of God is—righteousness, peace, and joy in the holy Ghost, Rom. 14:17.</w:t>
      </w:r>
    </w:p>
    <w:p w14:paraId="51C78A8D">
      <w:pPr>
        <w:pStyle w:val="6"/>
        <w:spacing w:before="1" w:line="333" w:lineRule="auto"/>
        <w:rPr>
          <w:rFonts w:hint="eastAsia"/>
        </w:rPr>
      </w:pPr>
      <w:r>
        <w:rPr>
          <w:rFonts w:hint="eastAsia"/>
        </w:rPr>
        <w:t>首先，若上帝的国指的是恩典之国（正如我们的救主所言，"上帝的国就在你们心里"，路加福音17:21），看看重生之人已获得何等特权，上帝的一切恩典，圣灵的一切果子现在都浇灌在他身上。若你问是什么恩典？什么果子？圣保罗在加拉太书5:22告诉你："仁爱、喜乐、和平、忍耐、恩慈、良善、信实、温柔、节制。"或者你想要我们将它们归纳？圣保罗在别处也这样说："上帝的国是公义、和平，并圣灵中的喜乐。"（罗马书14:17）</w:t>
      </w:r>
    </w:p>
    <w:p w14:paraId="0D21F7E0">
      <w:pPr>
        <w:pStyle w:val="6"/>
        <w:spacing w:before="1" w:line="333" w:lineRule="auto"/>
        <w:rPr>
          <w:rFonts w:hint="eastAsia"/>
        </w:rPr>
      </w:pPr>
    </w:p>
    <w:p w14:paraId="2D319662">
      <w:pPr>
        <w:pStyle w:val="6"/>
        <w:spacing w:before="1" w:line="333" w:lineRule="auto"/>
        <w:rPr>
          <w:rFonts w:hint="eastAsia"/>
        </w:rPr>
      </w:pPr>
      <w:r>
        <w:rPr>
          <w:rFonts w:hint="eastAsia"/>
        </w:rPr>
        <w:t>First, Righteousness, and that is either active or passive; holiness of life, or (the cause of this holiness) our righteousness in Christ: If the first be meant, no sooner is man born again, but he enters into the holy path, he declines all evil, and stands at the sword point with his most beloved sin; or if ever any sin (through the violence of temptation) seize on him again, he is presently put again into the pangs of the new birth, and so renewing his sorrow, and repairing repentance, he becomes more resolute and watchful over all his ways: And as he abhors evil, so he cleaves to that which is good; his faith like the Sun, sets all those gracious heavenly stars on shining, as hope, and love, and zeal, and humility, and patience; in a word, universal obedience, and fruitfulness in all good works: not one, but all good duties of the first and second Table, begin to be natural and familiar to him, and though he find some duties more difficult, yet he resolveth, and striveth to do what he can, and is much displeased and grieved, if he do not as he should.</w:t>
      </w:r>
    </w:p>
    <w:p w14:paraId="484B4451">
      <w:pPr>
        <w:pStyle w:val="6"/>
        <w:spacing w:before="1" w:line="333" w:lineRule="auto"/>
        <w:rPr>
          <w:rFonts w:hint="eastAsia"/>
        </w:rPr>
      </w:pPr>
      <w:r>
        <w:rPr>
          <w:rFonts w:hint="eastAsia"/>
        </w:rPr>
        <w:t>首先，公义，这或是主动的或是被动的；生活的圣洁，或（这圣洁的原因）我们在基督里的义。若指前者，人一旦重生，便立即进入圣洁之路，远离一切恶事，与他最爱的罪抗争到底；或者若任何罪（因试探的猛烈）再次抓住他，他立刻再次经历重生之痛，如此更新他的忧伤，修复他的悔改，他变得更加坚定并警醒自己的一切行为。正如他厌恶邪恶，他也紧紧依附良善；他的信心如同太阳，使所有蒙恩的天上星辰发光，如盼望、爱心、热忱、谦卑和忍耐；简言之，普遍的顺服和各样善行中的结果子：不只是一样，而是第一和第二法版上的所有善行，开始对他变得自然而熟悉，虽然他发现有些责任更加困难，但他决心并努力尽己所能，若做得不如他应做的，他会非常不悦和忧愁。</w:t>
      </w:r>
    </w:p>
    <w:p w14:paraId="57C4C422">
      <w:pPr>
        <w:pStyle w:val="6"/>
        <w:spacing w:before="1" w:line="333" w:lineRule="auto"/>
        <w:rPr>
          <w:rFonts w:hint="eastAsia"/>
        </w:rPr>
      </w:pPr>
    </w:p>
    <w:p w14:paraId="5A93C59C">
      <w:pPr>
        <w:pStyle w:val="6"/>
        <w:spacing w:before="1" w:line="333" w:lineRule="auto"/>
        <w:rPr>
          <w:rFonts w:hint="eastAsia"/>
        </w:rPr>
      </w:pPr>
      <w:r>
        <w:rPr>
          <w:rFonts w:hint="eastAsia"/>
        </w:rPr>
        <w:t>Or if by righteousness is meant passive righteousness, to wit, our righteousness in Christ, no sooner is a man born again, but he is clothed with this righteousness; the other (God knows) is but weak and full of imperfection, and therefore to speak properly, It is the righteousness in God, that makes us appear righteous afore God: would you have a plain case? As Jacob to procure the blessing of his father, hid himself into the apparel of his brother, and so received it to his own commodity, under the person of another: thus the new man puts on the righteousness of Christ, with which being clad as with a garment, God accepts him in his stead, his faults being covered with his Saviors perfection.</w:t>
      </w:r>
    </w:p>
    <w:p w14:paraId="4CBFD98A">
      <w:pPr>
        <w:pStyle w:val="6"/>
        <w:spacing w:before="1" w:line="333" w:lineRule="auto"/>
        <w:rPr>
          <w:rFonts w:hint="eastAsia"/>
        </w:rPr>
      </w:pPr>
      <w:r>
        <w:rPr>
          <w:rFonts w:hint="eastAsia"/>
        </w:rPr>
        <w:t>或者若公义指的是被动的公义，即我们在基督里的义，人一旦重生，就披上了这义；另一种（上帝知道）是软弱且充满不完全的，因此准确地说，是上帝里面的义使我们在上帝面前显为义人：你想要一个简单的例子吗？就像雅各为获得父亲的祝福，把自己藏在他兄弟的衣服里，因此以另一个人的身份为自己获得了好处：同样，重生之人披上基督的义，如同穿上衣裳，上帝因此接纳他，他的过失被救主的完全所遮盖。</w:t>
      </w:r>
    </w:p>
    <w:p w14:paraId="5E1FF835">
      <w:pPr>
        <w:pStyle w:val="6"/>
        <w:spacing w:before="1" w:line="333" w:lineRule="auto"/>
        <w:rPr>
          <w:rFonts w:hint="eastAsia"/>
        </w:rPr>
      </w:pPr>
    </w:p>
    <w:p w14:paraId="0EA10B1D">
      <w:pPr>
        <w:pStyle w:val="6"/>
        <w:spacing w:before="4" w:line="333" w:lineRule="auto"/>
        <w:rPr>
          <w:rFonts w:hint="eastAsia"/>
        </w:rPr>
      </w:pPr>
      <w:r>
        <w:rPr>
          <w:rFonts w:hint="eastAsia"/>
        </w:rPr>
        <w:t>Secondly, from this Righteousness ariseth Peace: no sooner is man righteous, but he is at peace with man, at peace with God, at peace with himself.</w:t>
      </w:r>
    </w:p>
    <w:p w14:paraId="2769851B">
      <w:pPr>
        <w:pStyle w:val="6"/>
        <w:spacing w:before="4" w:line="333" w:lineRule="auto"/>
        <w:rPr>
          <w:rFonts w:hint="eastAsia"/>
        </w:rPr>
      </w:pPr>
      <w:r>
        <w:rPr>
          <w:rFonts w:hint="eastAsia"/>
        </w:rPr>
        <w:t>其次，从这义而生出和平：人一旦成为义人，他就与人和平，与神和平，与自己和平。</w:t>
      </w:r>
    </w:p>
    <w:p w14:paraId="7A939E9B">
      <w:pPr>
        <w:pStyle w:val="6"/>
        <w:spacing w:before="4" w:line="333" w:lineRule="auto"/>
        <w:rPr>
          <w:rFonts w:hint="eastAsia"/>
        </w:rPr>
      </w:pPr>
    </w:p>
    <w:p w14:paraId="4395ABC3">
      <w:pPr>
        <w:pStyle w:val="6"/>
        <w:spacing w:before="4" w:line="333" w:lineRule="auto"/>
        <w:rPr>
          <w:rFonts w:hint="eastAsia"/>
        </w:rPr>
      </w:pPr>
      <w:r>
        <w:rPr>
          <w:rFonts w:hint="eastAsia"/>
        </w:rPr>
        <w:t>He is at peace with man; The wolf shall dwell with the Lamb, and the Leopard with the Kid, saith the Prophet, Isa. 11:6.</w:t>
      </w:r>
    </w:p>
    <w:p w14:paraId="7C4CE56D">
      <w:pPr>
        <w:pStyle w:val="6"/>
        <w:spacing w:before="4" w:line="333" w:lineRule="auto"/>
        <w:rPr>
          <w:rFonts w:hint="eastAsia"/>
        </w:rPr>
      </w:pPr>
      <w:r>
        <w:rPr>
          <w:rFonts w:hint="eastAsia"/>
        </w:rPr>
        <w:t>他与人和平；先知在以赛亚书11:6说："豺狼必与羊羔同居，豹子与山羊羔同卧。"</w:t>
      </w:r>
    </w:p>
    <w:p w14:paraId="6452E071">
      <w:pPr>
        <w:pStyle w:val="6"/>
        <w:spacing w:before="4" w:line="333" w:lineRule="auto"/>
        <w:rPr>
          <w:rFonts w:hint="eastAsia"/>
        </w:rPr>
      </w:pPr>
    </w:p>
    <w:p w14:paraId="5A9ED5FB">
      <w:pPr>
        <w:pStyle w:val="6"/>
        <w:spacing w:before="4" w:line="333" w:lineRule="auto"/>
        <w:rPr>
          <w:rFonts w:hint="eastAsia"/>
        </w:rPr>
      </w:pPr>
      <w:r>
        <w:rPr>
          <w:rFonts w:hint="eastAsia"/>
        </w:rPr>
        <w:t>The meaning is, that in the kingdom of Christ, when a man is called into the state of grace (howsoever by nature he is a Wolf, or a Leopard, or a Lyon, or a Bear, yet) he shall then lay aside his cruelty, and live peaceably with all men, with all men, I say, bad and good;</w:t>
      </w:r>
    </w:p>
    <w:p w14:paraId="72CAB007">
      <w:pPr>
        <w:pStyle w:val="6"/>
        <w:spacing w:before="4" w:line="333" w:lineRule="auto"/>
        <w:rPr>
          <w:rFonts w:hint="eastAsia"/>
        </w:rPr>
      </w:pPr>
      <w:r>
        <w:rPr>
          <w:rFonts w:hint="eastAsia"/>
        </w:rPr>
        <w:t>这意味着，在基督的国度里，当一个人被召入恩典的状态（无论他本性如何，是狼，或豹，或狮，或熊），他必将放下他的残暴，与所有人和平相处，我是说，与所有人，无论好坏；</w:t>
      </w:r>
    </w:p>
    <w:p w14:paraId="4B1E0EDC">
      <w:pPr>
        <w:pStyle w:val="6"/>
        <w:spacing w:before="4" w:line="333" w:lineRule="auto"/>
        <w:rPr>
          <w:rFonts w:hint="eastAsia"/>
        </w:rPr>
      </w:pPr>
    </w:p>
    <w:p w14:paraId="2BB710E5">
      <w:pPr>
        <w:pStyle w:val="6"/>
        <w:spacing w:before="4" w:line="333" w:lineRule="auto"/>
        <w:rPr>
          <w:rFonts w:hint="eastAsia"/>
        </w:rPr>
      </w:pPr>
      <w:r>
        <w:rPr>
          <w:rFonts w:hint="eastAsia"/>
        </w:rPr>
        <w:t>for if bad, the Apostle implies them, As much as in you is, have peace with all men, Rom. 12:18.</w:t>
      </w:r>
    </w:p>
    <w:p w14:paraId="103577F9">
      <w:pPr>
        <w:pStyle w:val="6"/>
        <w:spacing w:before="4" w:line="333" w:lineRule="auto"/>
        <w:rPr>
          <w:rFonts w:hint="eastAsia"/>
        </w:rPr>
      </w:pPr>
      <w:r>
        <w:rPr>
          <w:rFonts w:hint="eastAsia"/>
        </w:rPr>
        <w:t>若是坏人，使徒暗示他们，"若是能行，总要尽力与众人和睦"，罗马书12:18。</w:t>
      </w:r>
    </w:p>
    <w:p w14:paraId="5716B0F0">
      <w:pPr>
        <w:pStyle w:val="6"/>
        <w:spacing w:before="4" w:line="333" w:lineRule="auto"/>
        <w:rPr>
          <w:rFonts w:hint="eastAsia"/>
        </w:rPr>
      </w:pPr>
    </w:p>
    <w:p w14:paraId="631E05BC">
      <w:pPr>
        <w:pStyle w:val="6"/>
        <w:spacing w:before="4" w:line="333" w:lineRule="auto"/>
        <w:rPr>
          <w:rFonts w:hint="eastAsia"/>
        </w:rPr>
      </w:pPr>
      <w:r>
        <w:rPr>
          <w:rFonts w:hint="eastAsia"/>
        </w:rPr>
        <w:t>Or if good, then he cannot but have peace with them, yea, although before his conversion he hated and maligned them, yet now he is ravished with the delight and love of them, and to this end he labors might and main to ingratiate himself into their blessed Communion;</w:t>
      </w:r>
    </w:p>
    <w:p w14:paraId="54860DA8">
      <w:pPr>
        <w:pStyle w:val="6"/>
        <w:spacing w:before="4" w:line="333" w:lineRule="auto"/>
        <w:rPr>
          <w:rFonts w:hint="eastAsia"/>
        </w:rPr>
      </w:pPr>
      <w:r>
        <w:rPr>
          <w:rFonts w:hint="eastAsia"/>
        </w:rPr>
        <w:t>若是好人，他就不能不与他们和平，是的，虽然在他悔改之前他憎恨并诽谤他们，但现在他被他们的喜悦和爱所吸引，为此他竭尽全力使自己融入他们蒙福的团契中；</w:t>
      </w:r>
    </w:p>
    <w:p w14:paraId="76AD5315">
      <w:pPr>
        <w:pStyle w:val="6"/>
        <w:spacing w:before="4" w:line="333" w:lineRule="auto"/>
        <w:rPr>
          <w:rFonts w:hint="eastAsia"/>
        </w:rPr>
      </w:pPr>
    </w:p>
    <w:p w14:paraId="43776017">
      <w:pPr>
        <w:pStyle w:val="6"/>
        <w:spacing w:before="4" w:line="333" w:lineRule="auto"/>
        <w:rPr>
          <w:rFonts w:hint="eastAsia"/>
        </w:rPr>
      </w:pPr>
      <w:r>
        <w:rPr>
          <w:rFonts w:hint="eastAsia"/>
        </w:rPr>
        <w:t>true, how should he but love them, and sympathize with them, whom he believes one day to meet in Heaven, and there to enjoy them, and they him forever?</w:t>
      </w:r>
    </w:p>
    <w:p w14:paraId="73BBAF6A">
      <w:pPr>
        <w:pStyle w:val="6"/>
        <w:spacing w:before="4" w:line="333" w:lineRule="auto"/>
        <w:rPr>
          <w:rFonts w:hint="eastAsia"/>
        </w:rPr>
      </w:pPr>
      <w:r>
        <w:rPr>
          <w:rFonts w:hint="eastAsia"/>
        </w:rPr>
        <w:t>诚然，他怎能不爱他们，与他们同感，因他相信有一天在天堂相见，在那里与他们同享，他们也与他永远同享？</w:t>
      </w:r>
    </w:p>
    <w:p w14:paraId="4265175B">
      <w:pPr>
        <w:pStyle w:val="6"/>
        <w:spacing w:before="4" w:line="333" w:lineRule="auto"/>
        <w:rPr>
          <w:rFonts w:hint="eastAsia"/>
        </w:rPr>
      </w:pPr>
    </w:p>
    <w:p w14:paraId="19D65569">
      <w:pPr>
        <w:pStyle w:val="6"/>
        <w:spacing w:before="4" w:line="333" w:lineRule="auto"/>
        <w:rPr>
          <w:rFonts w:hint="eastAsia"/>
        </w:rPr>
      </w:pPr>
      <w:r>
        <w:rPr>
          <w:rFonts w:hint="eastAsia"/>
        </w:rPr>
        <w:t>Nor is this all, he is at peace with God, he hath humbled himself, and confessed his fault, and cried for mercy, and cast himself upon Christ, and vowed amendment of life;</w:t>
      </w:r>
    </w:p>
    <w:p w14:paraId="6BB7823E">
      <w:pPr>
        <w:pStyle w:val="6"/>
        <w:spacing w:before="4" w:line="333" w:lineRule="auto"/>
        <w:rPr>
          <w:rFonts w:hint="eastAsia"/>
        </w:rPr>
      </w:pPr>
      <w:r>
        <w:rPr>
          <w:rFonts w:hint="eastAsia"/>
        </w:rPr>
        <w:t>这还不是全部，他与神和平，他已经谦卑自己，承认自己的过错，呼求怜悯，将自己投靠基督，并立志改变生活；</w:t>
      </w:r>
    </w:p>
    <w:p w14:paraId="4AE09CDF">
      <w:pPr>
        <w:pStyle w:val="6"/>
        <w:spacing w:before="4" w:line="333" w:lineRule="auto"/>
        <w:rPr>
          <w:rFonts w:hint="eastAsia"/>
        </w:rPr>
      </w:pPr>
    </w:p>
    <w:p w14:paraId="5882B64B">
      <w:pPr>
        <w:pStyle w:val="6"/>
        <w:spacing w:before="4" w:line="333" w:lineRule="auto"/>
        <w:rPr>
          <w:rFonts w:hint="eastAsia"/>
        </w:rPr>
      </w:pPr>
      <w:r>
        <w:rPr>
          <w:rFonts w:hint="eastAsia"/>
        </w:rPr>
        <w:t>so that now God by his word hath spoke peace to his soul, by the mediation of Christ it is obtained, and by the testimony of the Spirit he feels it within him.</w:t>
      </w:r>
    </w:p>
    <w:p w14:paraId="269B06C4">
      <w:pPr>
        <w:pStyle w:val="6"/>
        <w:spacing w:before="4" w:line="333" w:lineRule="auto"/>
        <w:rPr>
          <w:rFonts w:hint="eastAsia"/>
        </w:rPr>
      </w:pPr>
      <w:r>
        <w:rPr>
          <w:rFonts w:hint="eastAsia"/>
        </w:rPr>
        <w:t>所以现在神藉着祂的话语向他的灵魂宣告和平，藉着基督的调解而获得，并藉着圣灵的见证他在内心感受到这和平。</w:t>
      </w:r>
    </w:p>
    <w:p w14:paraId="69C22310">
      <w:pPr>
        <w:pStyle w:val="6"/>
        <w:spacing w:before="4" w:line="333" w:lineRule="auto"/>
        <w:rPr>
          <w:rFonts w:hint="eastAsia"/>
        </w:rPr>
      </w:pPr>
    </w:p>
    <w:p w14:paraId="380BF432">
      <w:pPr>
        <w:pStyle w:val="6"/>
        <w:spacing w:before="4" w:line="333" w:lineRule="auto"/>
        <w:rPr>
          <w:rFonts w:hint="eastAsia"/>
        </w:rPr>
      </w:pPr>
      <w:r>
        <w:rPr>
          <w:rFonts w:hint="eastAsia"/>
        </w:rPr>
        <w:t>This is that Peace which passeth all understanding, it made the Angels sing; Peace upon earth, it makes his soul reply, My peace is in heaven: what else?</w:t>
      </w:r>
    </w:p>
    <w:p w14:paraId="0C9044ED">
      <w:pPr>
        <w:pStyle w:val="6"/>
        <w:spacing w:before="4" w:line="333" w:lineRule="auto"/>
        <w:rPr>
          <w:rFonts w:hint="eastAsia"/>
        </w:rPr>
      </w:pPr>
      <w:r>
        <w:rPr>
          <w:rFonts w:hint="eastAsia"/>
        </w:rPr>
        <w:t>这就是那出人意外的平安，它使天使歌唱；地上和平，它使他的灵魂回应，我的平安在天上：还有什么？</w:t>
      </w:r>
    </w:p>
    <w:p w14:paraId="48E5892D">
      <w:pPr>
        <w:pStyle w:val="6"/>
        <w:spacing w:before="4" w:line="333" w:lineRule="auto"/>
        <w:rPr>
          <w:rFonts w:hint="eastAsia"/>
        </w:rPr>
      </w:pPr>
    </w:p>
    <w:p w14:paraId="2DDAB6F2">
      <w:pPr>
        <w:pStyle w:val="6"/>
        <w:spacing w:before="4" w:line="333" w:lineRule="auto"/>
        <w:rPr>
          <w:rFonts w:hint="eastAsia"/>
        </w:rPr>
      </w:pPr>
      <w:r>
        <w:rPr>
          <w:rFonts w:hint="eastAsia"/>
        </w:rPr>
        <w:t>The storm is past, and the rain is gone away, he that lay for a night in the darkness of sorrow, and weeping for his sins, now he beholds the Son of righteousness appear (as the Disciples often did upon the Mount of Olives, signifying peace) all quiet, and calm, and pleasant.</w:t>
      </w:r>
    </w:p>
    <w:p w14:paraId="3DE993B4">
      <w:pPr>
        <w:pStyle w:val="6"/>
        <w:spacing w:before="4" w:line="333" w:lineRule="auto"/>
        <w:rPr>
          <w:rFonts w:hint="eastAsia"/>
        </w:rPr>
      </w:pPr>
      <w:r>
        <w:rPr>
          <w:rFonts w:hint="eastAsia"/>
        </w:rPr>
        <w:t>风暴已过，雨水已去，那在悲伤黑暗中躺卧一夜，为罪哭泣的人，现在他看见公义的太阳显现（如门徒常在橄榄山上所见，表示和平），一切安静，平静，愉悦。</w:t>
      </w:r>
    </w:p>
    <w:p w14:paraId="29173F26">
      <w:pPr>
        <w:pStyle w:val="6"/>
        <w:spacing w:before="4" w:line="333" w:lineRule="auto"/>
        <w:rPr>
          <w:rFonts w:hint="eastAsia"/>
        </w:rPr>
      </w:pPr>
    </w:p>
    <w:p w14:paraId="5AD36CF6">
      <w:pPr>
        <w:pStyle w:val="6"/>
        <w:spacing w:before="4" w:line="333" w:lineRule="auto"/>
        <w:rPr>
          <w:rFonts w:hint="eastAsia"/>
        </w:rPr>
      </w:pPr>
      <w:r>
        <w:rPr>
          <w:rFonts w:hint="eastAsia"/>
        </w:rPr>
        <w:t>Nor is this all, he is at peace with himself, I mean his own conscience; that which before stirred up the fire, that brought him to a sight of sin, and sense of Divine Wrath, that filled him with fearful terrors, compunction, remorse, and true sorrow for sin, it is now turned good and quiet.</w:t>
      </w:r>
    </w:p>
    <w:p w14:paraId="76BCC4BA">
      <w:pPr>
        <w:pStyle w:val="6"/>
        <w:spacing w:before="4" w:line="333" w:lineRule="auto"/>
        <w:rPr>
          <w:rFonts w:hint="eastAsia"/>
        </w:rPr>
      </w:pPr>
      <w:r>
        <w:rPr>
          <w:rFonts w:hint="eastAsia"/>
        </w:rPr>
        <w:t>这还不是全部，他与自己和平，我是指他自己的良心；那先前激起火焰，使他看见罪，感受神圣忿怒，使他充满可怕恐惧、刺痛、悔恨和对罪的真正忧伤的良心，现在变得良善而平静。</w:t>
      </w:r>
    </w:p>
    <w:p w14:paraId="4544EE42">
      <w:pPr>
        <w:pStyle w:val="6"/>
        <w:spacing w:before="4" w:line="333" w:lineRule="auto"/>
        <w:rPr>
          <w:rFonts w:hint="eastAsia"/>
        </w:rPr>
      </w:pPr>
    </w:p>
    <w:p w14:paraId="60DD9F85">
      <w:pPr>
        <w:pStyle w:val="6"/>
        <w:spacing w:before="4" w:line="333" w:lineRule="auto"/>
        <w:rPr>
          <w:rFonts w:hint="eastAsia"/>
        </w:rPr>
      </w:pPr>
      <w:r>
        <w:rPr>
          <w:rFonts w:hint="eastAsia"/>
        </w:rPr>
        <w:t>Solomon calls it a continual feast, Prov. 15:15, who are the attendants but the holy Angels?</w:t>
      </w:r>
    </w:p>
    <w:p w14:paraId="0B0B473D">
      <w:pPr>
        <w:pStyle w:val="6"/>
        <w:spacing w:before="4" w:line="333" w:lineRule="auto"/>
        <w:rPr>
          <w:rFonts w:hint="eastAsia"/>
        </w:rPr>
      </w:pPr>
      <w:r>
        <w:rPr>
          <w:rFonts w:hint="eastAsia"/>
        </w:rPr>
        <w:t>所罗门称之为持续的筵席，箴言15:15，侍立的不是圣天使吗？</w:t>
      </w:r>
    </w:p>
    <w:p w14:paraId="339BDA8A">
      <w:pPr>
        <w:pStyle w:val="6"/>
        <w:spacing w:before="4" w:line="333" w:lineRule="auto"/>
        <w:rPr>
          <w:rFonts w:hint="eastAsia"/>
        </w:rPr>
      </w:pPr>
    </w:p>
    <w:p w14:paraId="0ED4E91F">
      <w:pPr>
        <w:pStyle w:val="6"/>
        <w:spacing w:before="4" w:line="333" w:lineRule="auto"/>
        <w:rPr>
          <w:rFonts w:hint="eastAsia"/>
        </w:rPr>
      </w:pPr>
      <w:r>
        <w:rPr>
          <w:rFonts w:hint="eastAsia"/>
        </w:rPr>
        <w:t>What is the cheer, but joy in the Holy Ghost?</w:t>
      </w:r>
    </w:p>
    <w:p w14:paraId="5AD2016E">
      <w:pPr>
        <w:pStyle w:val="6"/>
        <w:spacing w:before="4" w:line="333" w:lineRule="auto"/>
        <w:rPr>
          <w:rFonts w:hint="eastAsia"/>
        </w:rPr>
      </w:pPr>
      <w:r>
        <w:rPr>
          <w:rFonts w:hint="eastAsia"/>
        </w:rPr>
        <w:t>欢乐是什么，不是在圣灵里的喜乐吗？</w:t>
      </w:r>
    </w:p>
    <w:p w14:paraId="5D457A6E">
      <w:pPr>
        <w:pStyle w:val="6"/>
        <w:spacing w:before="4" w:line="333" w:lineRule="auto"/>
        <w:rPr>
          <w:rFonts w:hint="eastAsia"/>
        </w:rPr>
      </w:pPr>
    </w:p>
    <w:p w14:paraId="13945991">
      <w:pPr>
        <w:pStyle w:val="6"/>
        <w:spacing w:before="4" w:line="333" w:lineRule="auto"/>
        <w:rPr>
          <w:rFonts w:hint="eastAsia"/>
        </w:rPr>
      </w:pPr>
      <w:r>
        <w:rPr>
          <w:rFonts w:hint="eastAsia"/>
        </w:rPr>
        <w:t>Who is the feast-maker but God himself, and his good Spirit dwelling in him?</w:t>
      </w:r>
    </w:p>
    <w:p w14:paraId="462F8C1E">
      <w:pPr>
        <w:pStyle w:val="6"/>
        <w:spacing w:before="4" w:line="333" w:lineRule="auto"/>
        <w:rPr>
          <w:rFonts w:hint="eastAsia"/>
        </w:rPr>
      </w:pPr>
      <w:r>
        <w:rPr>
          <w:rFonts w:hint="eastAsia"/>
        </w:rPr>
        <w:t>设筵席的是谁，不是神自己，和祂住在他里面的善良圣灵吗？</w:t>
      </w:r>
    </w:p>
    <w:p w14:paraId="6D6CCD09">
      <w:pPr>
        <w:pStyle w:val="6"/>
        <w:spacing w:before="4" w:line="333" w:lineRule="auto"/>
        <w:rPr>
          <w:rFonts w:hint="eastAsia"/>
        </w:rPr>
      </w:pPr>
    </w:p>
    <w:p w14:paraId="3703F6FE">
      <w:pPr>
        <w:pStyle w:val="6"/>
        <w:spacing w:before="4" w:line="333" w:lineRule="auto"/>
        <w:rPr>
          <w:rFonts w:hint="eastAsia"/>
        </w:rPr>
      </w:pPr>
      <w:r>
        <w:rPr>
          <w:rFonts w:hint="eastAsia"/>
        </w:rPr>
        <w:t>Nor is this feast without music, God's word and his actions make a blessed harmony, and he endeavors to continue it by keeping peace and a good conscience towards God and man.</w:t>
      </w:r>
    </w:p>
    <w:p w14:paraId="62F4A33C">
      <w:pPr>
        <w:pStyle w:val="6"/>
        <w:spacing w:before="4" w:line="333" w:lineRule="auto"/>
        <w:rPr>
          <w:rFonts w:hint="eastAsia"/>
        </w:rPr>
      </w:pPr>
      <w:r>
        <w:rPr>
          <w:rFonts w:hint="eastAsia"/>
        </w:rPr>
        <w:t>这筵席也不是没有音乐的，神的话语和他的行为构成了蒙福的和谐，他努力通过保持对神和人的和平与良心来延续这和谐。</w:t>
      </w:r>
    </w:p>
    <w:p w14:paraId="77C46517">
      <w:pPr>
        <w:pStyle w:val="6"/>
        <w:spacing w:before="4" w:line="333" w:lineRule="auto"/>
        <w:rPr>
          <w:rFonts w:hint="eastAsia"/>
        </w:rPr>
      </w:pPr>
    </w:p>
    <w:p w14:paraId="7154B1D3">
      <w:pPr>
        <w:pStyle w:val="6"/>
        <w:spacing w:before="7" w:line="333" w:lineRule="auto"/>
        <w:rPr>
          <w:rFonts w:hint="eastAsia"/>
        </w:rPr>
      </w:pPr>
      <w:r>
        <w:rPr>
          <w:rFonts w:hint="eastAsia"/>
        </w:rPr>
        <w:t>Thirdly, from this peace issueth joy in the holy Ghost; no sooner is a man at peace with man, with God, with himself, but he is filled with joy that no man can take from him;</w:t>
      </w:r>
    </w:p>
    <w:p w14:paraId="299D59D0">
      <w:pPr>
        <w:pStyle w:val="6"/>
        <w:spacing w:before="7" w:line="333" w:lineRule="auto"/>
        <w:rPr>
          <w:rFonts w:hint="eastAsia"/>
        </w:rPr>
      </w:pPr>
      <w:r>
        <w:rPr>
          <w:rFonts w:hint="eastAsia"/>
        </w:rPr>
        <w:t>第三，从这平安中涌流出圣灵里的喜乐；人一旦与人、与神、与自己和好，祂就使这人充满喜乐，这喜乐无人能夺去；</w:t>
      </w:r>
    </w:p>
    <w:p w14:paraId="233D2A77">
      <w:pPr>
        <w:pStyle w:val="6"/>
        <w:spacing w:before="7" w:line="333" w:lineRule="auto"/>
        <w:rPr>
          <w:rFonts w:hint="eastAsia"/>
        </w:rPr>
      </w:pPr>
    </w:p>
    <w:p w14:paraId="4B7B0590">
      <w:pPr>
        <w:pStyle w:val="6"/>
        <w:spacing w:before="7" w:line="333" w:lineRule="auto"/>
        <w:rPr>
          <w:rFonts w:hint="eastAsia"/>
        </w:rPr>
      </w:pPr>
      <w:r>
        <w:rPr>
          <w:rFonts w:hint="eastAsia"/>
        </w:rPr>
        <w:t>this joy I take to be those blessed stirrings of the heart, when the seal of remission of sins is first set unto the soul by the spirit of Adoption;</w:t>
      </w:r>
    </w:p>
    <w:p w14:paraId="71209455">
      <w:pPr>
        <w:pStyle w:val="6"/>
        <w:spacing w:before="7" w:line="333" w:lineRule="auto"/>
        <w:rPr>
          <w:rFonts w:hint="eastAsia"/>
        </w:rPr>
      </w:pPr>
      <w:r>
        <w:rPr>
          <w:rFonts w:hint="eastAsia"/>
        </w:rPr>
        <w:t>我认为这喜乐是心灵中那蒙福的感动，是当罪得赦免的印记首次藉着儿子名分的灵印在灵魂上时所产生的；</w:t>
      </w:r>
    </w:p>
    <w:p w14:paraId="341DB06C">
      <w:pPr>
        <w:pStyle w:val="6"/>
        <w:spacing w:before="7" w:line="333" w:lineRule="auto"/>
        <w:rPr>
          <w:rFonts w:hint="eastAsia"/>
        </w:rPr>
      </w:pPr>
    </w:p>
    <w:p w14:paraId="792898F8">
      <w:pPr>
        <w:pStyle w:val="6"/>
        <w:spacing w:before="7" w:line="333" w:lineRule="auto"/>
        <w:rPr>
          <w:rFonts w:hint="eastAsia"/>
        </w:rPr>
      </w:pPr>
      <w:r>
        <w:rPr>
          <w:rFonts w:hint="eastAsia"/>
        </w:rPr>
        <w:t>For thus it is, the soul having newly passed the pangs of the new birth, it is presently bathed in the blood of Christ, lulled in the bosom of God's mercies, secured by the Spirit of its inheritance above; and so ordinarily follows a Sea of comfort, a sensible taste of everlasting pleasures, as if the man had already one foot in heaven.</w:t>
      </w:r>
    </w:p>
    <w:p w14:paraId="019F91D1">
      <w:pPr>
        <w:pStyle w:val="6"/>
        <w:spacing w:before="7" w:line="333" w:lineRule="auto"/>
        <w:rPr>
          <w:rFonts w:hint="eastAsia"/>
        </w:rPr>
      </w:pPr>
      <w:r>
        <w:rPr>
          <w:rFonts w:hint="eastAsia"/>
        </w:rPr>
        <w:t>因为就是这样，灵魂刚经历了重生之痛后，立即浸洗在基督的宝血中，安息在神怜悯的怀抱里，被圣灵保证了天上的基业；通常随之而来的是如海般的安慰，对永恒喜乐的切身体验，仿佛这人已经有一只脚踏入天堂。</w:t>
      </w:r>
    </w:p>
    <w:p w14:paraId="432FBFE0">
      <w:pPr>
        <w:pStyle w:val="6"/>
        <w:spacing w:before="7" w:line="333" w:lineRule="auto"/>
        <w:rPr>
          <w:rFonts w:hint="eastAsia"/>
        </w:rPr>
      </w:pPr>
    </w:p>
    <w:p w14:paraId="4C6444EF">
      <w:pPr>
        <w:pStyle w:val="6"/>
        <w:spacing w:before="7" w:line="333" w:lineRule="auto"/>
        <w:rPr>
          <w:rFonts w:hint="eastAsia"/>
        </w:rPr>
      </w:pPr>
      <w:r>
        <w:rPr>
          <w:rFonts w:hint="eastAsia"/>
        </w:rPr>
        <w:t>But I hear some object, They have felt the pangs, cast themselves on Christ, resolved against all sin, and yet no comfort comes.</w:t>
      </w:r>
    </w:p>
    <w:p w14:paraId="75FDD2EC">
      <w:pPr>
        <w:pStyle w:val="6"/>
        <w:spacing w:before="7" w:line="333" w:lineRule="auto"/>
        <w:rPr>
          <w:rFonts w:hint="eastAsia"/>
        </w:rPr>
      </w:pPr>
      <w:r>
        <w:rPr>
          <w:rFonts w:hint="eastAsia"/>
        </w:rPr>
        <w:t>但我听到有人反对说，他们已经感受到了阵痛，把自己交托给基督，决心抵挡一切罪，却仍然没有得到安慰。</w:t>
      </w:r>
    </w:p>
    <w:p w14:paraId="0C0A0DD0">
      <w:pPr>
        <w:pStyle w:val="6"/>
        <w:spacing w:before="7" w:line="333" w:lineRule="auto"/>
        <w:rPr>
          <w:rFonts w:hint="eastAsia"/>
        </w:rPr>
      </w:pPr>
    </w:p>
    <w:p w14:paraId="78F95D94">
      <w:pPr>
        <w:pStyle w:val="6"/>
        <w:spacing w:before="7" w:line="333" w:lineRule="auto"/>
        <w:rPr>
          <w:rFonts w:hint="eastAsia"/>
        </w:rPr>
      </w:pPr>
      <w:r>
        <w:rPr>
          <w:rFonts w:hint="eastAsia"/>
        </w:rPr>
        <w:t>It may be so, though not ordinarily; certain it is, whosoever hath this joy is new born, yet not everyone new born hath this joy;</w:t>
      </w:r>
    </w:p>
    <w:p w14:paraId="138AADBB">
      <w:pPr>
        <w:pStyle w:val="6"/>
        <w:spacing w:before="7" w:line="333" w:lineRule="auto"/>
        <w:rPr>
          <w:rFonts w:hint="eastAsia"/>
        </w:rPr>
      </w:pPr>
      <w:r>
        <w:rPr>
          <w:rFonts w:hint="eastAsia"/>
        </w:rPr>
        <w:t>这可能是如此，虽然并非常态；可以确定的是，凡有这喜乐的人必是重生的，但并非每个重生的人都有这喜乐；</w:t>
      </w:r>
    </w:p>
    <w:p w14:paraId="6D9885D5">
      <w:pPr>
        <w:pStyle w:val="6"/>
        <w:spacing w:before="7" w:line="333" w:lineRule="auto"/>
        <w:rPr>
          <w:rFonts w:hint="eastAsia"/>
        </w:rPr>
      </w:pPr>
    </w:p>
    <w:p w14:paraId="3FAC2B8E">
      <w:pPr>
        <w:pStyle w:val="6"/>
        <w:spacing w:before="7" w:line="333" w:lineRule="auto"/>
        <w:rPr>
          <w:rFonts w:hint="eastAsia"/>
        </w:rPr>
      </w:pPr>
      <w:r>
        <w:rPr>
          <w:rFonts w:hint="eastAsia"/>
        </w:rPr>
        <w:t>if any then be in such case, let him hear what the Spirit of truth saith, Since the beginning of the world men have not heard, nor perceived by the ear, neither hath the eye seen, O God, besides thee, what he hath prepared for him that waiteth for him, Isaiah 64:4.</w:t>
      </w:r>
    </w:p>
    <w:p w14:paraId="7D91C077">
      <w:pPr>
        <w:pStyle w:val="6"/>
        <w:spacing w:before="7" w:line="333" w:lineRule="auto"/>
        <w:rPr>
          <w:rFonts w:hint="eastAsia"/>
        </w:rPr>
      </w:pPr>
      <w:r>
        <w:rPr>
          <w:rFonts w:hint="eastAsia"/>
        </w:rPr>
        <w:t>如果有人处于这种情况，让他听真理的圣灵所说的话，自从世界的开始，人未曾听见，未曾耳闻，也未曾眼见，在你以外，神啊，祂为等候祂的人所预备的，以赛亚书64:4。</w:t>
      </w:r>
    </w:p>
    <w:p w14:paraId="7BB5257B">
      <w:pPr>
        <w:pStyle w:val="6"/>
        <w:spacing w:before="7" w:line="333" w:lineRule="auto"/>
        <w:rPr>
          <w:rFonts w:hint="eastAsia"/>
        </w:rPr>
      </w:pPr>
    </w:p>
    <w:p w14:paraId="52A3C896">
      <w:pPr>
        <w:pStyle w:val="6"/>
        <w:spacing w:before="7" w:line="333" w:lineRule="auto"/>
        <w:rPr>
          <w:rFonts w:hint="eastAsia"/>
        </w:rPr>
      </w:pPr>
      <w:r>
        <w:rPr>
          <w:rFonts w:hint="eastAsia"/>
        </w:rPr>
        <w:t>Waiting patiently (saith a Modern) for the Lord's coming to comfort us, either in temporal or spiritual distresses, is a right pleasing and acceptable duty and service unto God, which he is wont to crown with multiplied and overflowing refreshing's when he comes.</w:t>
      </w:r>
    </w:p>
    <w:p w14:paraId="0FC3D013">
      <w:pPr>
        <w:pStyle w:val="6"/>
        <w:spacing w:before="7" w:line="333" w:lineRule="auto"/>
        <w:rPr>
          <w:rFonts w:hint="eastAsia"/>
        </w:rPr>
      </w:pPr>
      <w:r>
        <w:rPr>
          <w:rFonts w:hint="eastAsia"/>
        </w:rPr>
        <w:t>耐心等候（现代人说）主的来临安慰我们，无论是在暂时的或属灵的困境中，是神所喜悦和悦纳的责任和事奉，当祂来临时，祂常以倍增且涌流的更新来冠冕这等候。</w:t>
      </w:r>
    </w:p>
    <w:p w14:paraId="3BC0AB18">
      <w:pPr>
        <w:pStyle w:val="6"/>
        <w:spacing w:before="7" w:line="333" w:lineRule="auto"/>
        <w:rPr>
          <w:rFonts w:hint="eastAsia"/>
        </w:rPr>
      </w:pPr>
    </w:p>
    <w:p w14:paraId="4CB44247">
      <w:pPr>
        <w:pStyle w:val="6"/>
        <w:spacing w:before="7" w:line="333" w:lineRule="auto"/>
        <w:rPr>
          <w:rFonts w:hint="eastAsia"/>
        </w:rPr>
      </w:pPr>
      <w:r>
        <w:rPr>
          <w:rFonts w:hint="eastAsia"/>
        </w:rPr>
        <w:t>To this end saith the Prophet, They that wait upon the Lord shall renew their strength, they shall mount up with wings as Eagles, they shall run and not be weary, and they shall walk and not faint, Isa. 40:31.</w:t>
      </w:r>
    </w:p>
    <w:p w14:paraId="130A5A42">
      <w:pPr>
        <w:pStyle w:val="6"/>
        <w:spacing w:before="7" w:line="333" w:lineRule="auto"/>
        <w:rPr>
          <w:rFonts w:hint="eastAsia"/>
        </w:rPr>
      </w:pPr>
      <w:r>
        <w:rPr>
          <w:rFonts w:hint="eastAsia"/>
        </w:rPr>
        <w:t>为此，先知说，那等候耶和华的必重新得力，他们必如鹰展翅上腾，他们奔跑却不困倦，行走却不疲乏，以赛亚书40:31。</w:t>
      </w:r>
    </w:p>
    <w:p w14:paraId="0CD03ECA">
      <w:pPr>
        <w:pStyle w:val="6"/>
        <w:spacing w:before="7" w:line="333" w:lineRule="auto"/>
        <w:rPr>
          <w:rFonts w:hint="eastAsia"/>
        </w:rPr>
      </w:pPr>
    </w:p>
    <w:p w14:paraId="0C18F549">
      <w:pPr>
        <w:pStyle w:val="6"/>
        <w:spacing w:before="7" w:line="333" w:lineRule="auto"/>
        <w:rPr>
          <w:rFonts w:hint="eastAsia"/>
        </w:rPr>
      </w:pPr>
      <w:r>
        <w:rPr>
          <w:rFonts w:hint="eastAsia"/>
        </w:rPr>
        <w:t>Nay, and should a man die (saith my Author) in this state of waiting, if his heart in the meantime sincerely hate all sin, heartily thirst for the mercy of God in Christ, and resolve truly upon new universal obedience for the time to come, he shall certainly be saved;</w:t>
      </w:r>
    </w:p>
    <w:p w14:paraId="43FB5919">
      <w:pPr>
        <w:pStyle w:val="6"/>
        <w:spacing w:before="7" w:line="333" w:lineRule="auto"/>
        <w:rPr>
          <w:rFonts w:hint="eastAsia"/>
        </w:rPr>
      </w:pPr>
      <w:r>
        <w:rPr>
          <w:rFonts w:hint="eastAsia"/>
        </w:rPr>
        <w:t>不仅如此，若有人（我引用的作者说）在这等候的状态中死去，如果他的心同时真诚地恨恶一切罪，衷心渴慕在基督里神的怜悯，并真实地立志将来全面顺服，他必定得救；</w:t>
      </w:r>
    </w:p>
    <w:p w14:paraId="1E3A60A9">
      <w:pPr>
        <w:pStyle w:val="6"/>
        <w:spacing w:before="7" w:line="333" w:lineRule="auto"/>
        <w:rPr>
          <w:rFonts w:hint="eastAsia"/>
        </w:rPr>
      </w:pPr>
    </w:p>
    <w:p w14:paraId="2D2A4B72">
      <w:pPr>
        <w:pStyle w:val="6"/>
        <w:spacing w:before="7" w:line="333" w:lineRule="auto"/>
        <w:rPr>
          <w:rFonts w:hint="eastAsia"/>
        </w:rPr>
      </w:pPr>
      <w:r>
        <w:rPr>
          <w:rFonts w:hint="eastAsia"/>
        </w:rPr>
        <w:t>because the holy Ghost saith, Blessed are all they that wait for him, Isa. 30:18.</w:t>
      </w:r>
    </w:p>
    <w:p w14:paraId="04A90073">
      <w:pPr>
        <w:pStyle w:val="6"/>
        <w:spacing w:before="7" w:line="333" w:lineRule="auto"/>
        <w:rPr>
          <w:rFonts w:hint="eastAsia"/>
        </w:rPr>
      </w:pPr>
      <w:r>
        <w:rPr>
          <w:rFonts w:hint="eastAsia"/>
        </w:rPr>
        <w:t>因为圣灵说，凡等候祂的，都是有福的，以赛亚书30:18。</w:t>
      </w:r>
    </w:p>
    <w:p w14:paraId="06F35757">
      <w:pPr>
        <w:pStyle w:val="6"/>
        <w:spacing w:before="7" w:line="333" w:lineRule="auto"/>
        <w:rPr>
          <w:rFonts w:hint="eastAsia"/>
        </w:rPr>
      </w:pPr>
    </w:p>
    <w:p w14:paraId="2066560A">
      <w:pPr>
        <w:pStyle w:val="6"/>
        <w:spacing w:before="7" w:line="333" w:lineRule="auto"/>
        <w:rPr>
          <w:rFonts w:hint="eastAsia"/>
        </w:rPr>
      </w:pPr>
      <w:r>
        <w:rPr>
          <w:rFonts w:hint="eastAsia"/>
        </w:rPr>
        <w:t>Or if this will not satisfy his desire, let his desire quicken and set on work (with extraordinary fervency) the spirit of prayer, let him have recourse again and again unto the promises of Scripture towards the poor, heavy-laden, penitent souls;</w:t>
      </w:r>
    </w:p>
    <w:p w14:paraId="2EA36F89">
      <w:pPr>
        <w:pStyle w:val="6"/>
        <w:spacing w:before="7" w:line="333" w:lineRule="auto"/>
        <w:rPr>
          <w:rFonts w:hint="eastAsia"/>
        </w:rPr>
      </w:pPr>
      <w:r>
        <w:rPr>
          <w:rFonts w:hint="eastAsia"/>
        </w:rPr>
        <w:t>若这还不能满足他的渴望，就让他的渴望激发并运行（以非凡的热忱）祷告的灵，让他一次又一次地回到圣经中对贫穷、担重担、悔改之灵魂的应许；</w:t>
      </w:r>
    </w:p>
    <w:p w14:paraId="0C194340">
      <w:pPr>
        <w:pStyle w:val="6"/>
        <w:spacing w:before="7" w:line="333" w:lineRule="auto"/>
        <w:rPr>
          <w:rFonts w:hint="eastAsia"/>
        </w:rPr>
      </w:pPr>
    </w:p>
    <w:p w14:paraId="419A9042">
      <w:pPr>
        <w:pStyle w:val="6"/>
        <w:spacing w:before="7" w:line="333" w:lineRule="auto"/>
        <w:rPr>
          <w:rFonts w:hint="eastAsia"/>
        </w:rPr>
      </w:pPr>
      <w:r>
        <w:rPr>
          <w:rFonts w:hint="eastAsia"/>
        </w:rPr>
        <w:t>and when the time is come (if it will come) which God hath appointed, then shall he feel this joy unspeakable, the joy of the Holy Ghost; and this is the head, the height, the top, the highest step in this kingdom of grace, the kingdom of God.</w:t>
      </w:r>
    </w:p>
    <w:p w14:paraId="44F32D75">
      <w:pPr>
        <w:pStyle w:val="6"/>
        <w:spacing w:before="7" w:line="333" w:lineRule="auto"/>
        <w:rPr>
          <w:rFonts w:hint="eastAsia"/>
        </w:rPr>
      </w:pPr>
      <w:r>
        <w:rPr>
          <w:rFonts w:hint="eastAsia"/>
        </w:rPr>
        <w:t>当神所命定的时刻来到（如果会来到），他就必感受到这说不出的喜乐，圣灵的喜乐；这是恩典之国——神国度中的首要、高处、顶点、最高阶。</w:t>
      </w:r>
    </w:p>
    <w:p w14:paraId="3708BA12">
      <w:pPr>
        <w:pStyle w:val="6"/>
        <w:spacing w:before="7" w:line="333" w:lineRule="auto"/>
        <w:rPr>
          <w:rFonts w:hint="eastAsia"/>
        </w:rPr>
      </w:pPr>
    </w:p>
    <w:p w14:paraId="2753E63C">
      <w:pPr>
        <w:pStyle w:val="6"/>
        <w:spacing w:before="5" w:line="333" w:lineRule="auto"/>
        <w:rPr>
          <w:rFonts w:hint="eastAsia"/>
        </w:rPr>
      </w:pPr>
      <w:r>
        <w:rPr>
          <w:rFonts w:hint="eastAsia"/>
        </w:rPr>
        <w:t>Or secondly, if by the kingdom of God is meant the kingdom of glory, see then what a privilege waits on the new man; no sooner shall his breath and body be divorced, but his soul mounted on the wings of Angels, shall straight be carried above the starry firmament, there shall it inherit the kingdom, Luke 12:32, a heavenly kingdom, Matth. 7:21, the kingdom of God, Act. 14:22, and truly called so, for 'tis a kingdom of God's own making, beautifying and blessing; a kingdom beseeming the glorious residence of the King of kings; a kingdom creating all Kings that but inhabit in it.</w:t>
      </w:r>
    </w:p>
    <w:p w14:paraId="3AC32651">
      <w:pPr>
        <w:pStyle w:val="6"/>
        <w:spacing w:before="5" w:line="333" w:lineRule="auto"/>
        <w:rPr>
          <w:rFonts w:hint="eastAsia"/>
        </w:rPr>
      </w:pPr>
      <w:r>
        <w:rPr>
          <w:rFonts w:hint="eastAsia"/>
        </w:rPr>
        <w:t>第二，若神的国指的是荣耀的国度，请看重生之人所拥有的何等特权；他的气息一离开身体，他的灵魂便会乘着天使的翅膀，直接被带到星辰穹苍之上，在那里他将承受国度，路加福音12:32，一个天国，马太福音7:21，神的国，使徒行传14:22，这国度被如此称呼实在恰当，因为这是神亲自创造、装饰并赐福的国度；一个与万王之王荣耀居所相称的国度；一个使所有居住其中的人都成为君王的国度。</w:t>
      </w:r>
    </w:p>
    <w:p w14:paraId="69EC2A87">
      <w:pPr>
        <w:pStyle w:val="6"/>
        <w:spacing w:before="5" w:line="333" w:lineRule="auto"/>
        <w:rPr>
          <w:rFonts w:hint="eastAsia"/>
        </w:rPr>
      </w:pPr>
    </w:p>
    <w:p w14:paraId="6A769E8C">
      <w:pPr>
        <w:pStyle w:val="6"/>
        <w:spacing w:before="5" w:line="333" w:lineRule="auto"/>
        <w:rPr>
          <w:rFonts w:hint="eastAsia"/>
        </w:rPr>
      </w:pPr>
      <w:r>
        <w:rPr>
          <w:rFonts w:hint="eastAsia"/>
        </w:rPr>
        <w:t>But here my discourse must give way to your meditations: I cannot speak this privilege, therefore conclude with Austin, Anima quae amat ascendat frequenter, &amp; currat per plateas caelestis Jerusalem, visitando Patriarchas, salutando Prophetas, admirando exercitus.</w:t>
      </w:r>
    </w:p>
    <w:p w14:paraId="53721441">
      <w:pPr>
        <w:pStyle w:val="6"/>
        <w:spacing w:before="5" w:line="333" w:lineRule="auto"/>
        <w:rPr>
          <w:rFonts w:hint="eastAsia"/>
        </w:rPr>
      </w:pPr>
      <w:r>
        <w:rPr>
          <w:rFonts w:hint="eastAsia"/>
        </w:rPr>
        <w:t>但在此我的讲论必须让位于你们的默想：我无法充分表达这特权，因此以奥古斯丁的话作结，"爱慕的灵魂当常常上升，奔跑在天上耶路撒冷的街道上，拜访先祖，问候先知，赞叹天军。"</w:t>
      </w:r>
    </w:p>
    <w:p w14:paraId="6C8FFD79">
      <w:pPr>
        <w:pStyle w:val="6"/>
        <w:spacing w:before="5" w:line="333" w:lineRule="auto"/>
        <w:rPr>
          <w:rFonts w:hint="eastAsia"/>
        </w:rPr>
      </w:pPr>
    </w:p>
    <w:p w14:paraId="3DFB9891">
      <w:pPr>
        <w:pStyle w:val="6"/>
        <w:spacing w:before="5" w:line="333" w:lineRule="auto"/>
        <w:rPr>
          <w:rFonts w:hint="eastAsia"/>
        </w:rPr>
      </w:pPr>
      <w:r>
        <w:rPr>
          <w:rFonts w:hint="eastAsia"/>
        </w:rPr>
        <w:t>Mount your meditations on the wings of faith, and behold in Heaven those states of wonder, Patriarchs shining, Prophets praising, Saints admiring, hands clapping, harps warbling, hearts dancing, the exercise a song, the ditty Halleluiah, the quiristers Saints, the consorts Angels, &amp;c.</w:t>
      </w:r>
    </w:p>
    <w:p w14:paraId="00944BD0">
      <w:pPr>
        <w:pStyle w:val="6"/>
        <w:spacing w:before="5" w:line="333" w:lineRule="auto"/>
        <w:rPr>
          <w:rFonts w:hint="eastAsia"/>
        </w:rPr>
      </w:pPr>
      <w:r>
        <w:rPr>
          <w:rFonts w:hint="eastAsia"/>
        </w:rPr>
        <w:t>让你的默想乘着信心的翅膀上升，在天上看那些奇妙的景象，先祖发光，先知赞美，圣徒惊叹，手掌击掌，竖琴鸣响，心灵舞蹈，活动是歌唱，歌词是哈利路亚，唱诗班是圣徒，伴奏是天使，等等。</w:t>
      </w:r>
    </w:p>
    <w:p w14:paraId="5B641883">
      <w:pPr>
        <w:pStyle w:val="6"/>
        <w:spacing w:before="5" w:line="333" w:lineRule="auto"/>
        <w:rPr>
          <w:rFonts w:hint="eastAsia"/>
        </w:rPr>
      </w:pPr>
    </w:p>
    <w:p w14:paraId="79AC613A">
      <w:pPr>
        <w:pStyle w:val="6"/>
        <w:spacing w:before="5" w:line="333" w:lineRule="auto"/>
        <w:rPr>
          <w:rFonts w:hint="eastAsia"/>
        </w:rPr>
      </w:pPr>
      <w:r>
        <w:rPr>
          <w:rFonts w:hint="eastAsia"/>
        </w:rPr>
        <w:t>In this fountain of pleasure let the new-born Christian bathe his soul, for his it is, and he it is only that shall see it, enjoy it; Except the man born again, no man shall ever see the kingdom of God.</w:t>
      </w:r>
    </w:p>
    <w:p w14:paraId="11013503">
      <w:pPr>
        <w:pStyle w:val="6"/>
        <w:spacing w:before="5" w:line="333" w:lineRule="auto"/>
        <w:rPr>
          <w:rFonts w:hint="eastAsia"/>
        </w:rPr>
      </w:pPr>
      <w:r>
        <w:rPr>
          <w:rFonts w:hint="eastAsia"/>
        </w:rPr>
        <w:t>让重生的基督徒在这喜乐的泉源中沐浴他的灵魂，因为这是属于他的，只有他才能看见并享受；除了重生的人，没有人能看见神的国。</w:t>
      </w:r>
    </w:p>
    <w:p w14:paraId="5AA285FF">
      <w:pPr>
        <w:pStyle w:val="6"/>
        <w:spacing w:before="5" w:line="333" w:lineRule="auto"/>
        <w:rPr>
          <w:rFonts w:hint="eastAsia"/>
        </w:rPr>
      </w:pPr>
    </w:p>
    <w:p w14:paraId="0265BFD4">
      <w:pPr>
        <w:pStyle w:val="6"/>
        <w:spacing w:before="5" w:line="333" w:lineRule="auto"/>
        <w:rPr>
          <w:rFonts w:hint="eastAsia"/>
        </w:rPr>
      </w:pPr>
      <w:r>
        <w:rPr>
          <w:rFonts w:hint="eastAsia"/>
        </w:rPr>
        <w:t>Thus far of the privileges of the new birth; there waits on it the eye of faith, and righteousness, and peace, and joy in the Holy Ghost; in a word, the kingdom of grace, and the kingdom of glory.</w:t>
      </w:r>
    </w:p>
    <w:p w14:paraId="40B23464">
      <w:pPr>
        <w:pStyle w:val="6"/>
        <w:spacing w:before="5" w:line="333" w:lineRule="auto"/>
        <w:rPr>
          <w:rFonts w:hint="eastAsia"/>
        </w:rPr>
      </w:pPr>
      <w:r>
        <w:rPr>
          <w:rFonts w:hint="eastAsia"/>
        </w:rPr>
        <w:t>以上就是重生的特权；随之而来的是信心的眼睛，公义，和平，以及圣灵中的喜乐；总之，就是恩典的国度和荣耀的国度。</w:t>
      </w:r>
    </w:p>
    <w:p w14:paraId="78BEB7B6">
      <w:pPr>
        <w:pStyle w:val="6"/>
        <w:spacing w:before="5" w:line="333" w:lineRule="auto"/>
        <w:rPr>
          <w:rFonts w:hint="eastAsia"/>
        </w:rPr>
      </w:pPr>
    </w:p>
    <w:p w14:paraId="6C3E7A71">
      <w:pPr>
        <w:pStyle w:val="6"/>
        <w:spacing w:before="5" w:line="333" w:lineRule="auto"/>
        <w:rPr>
          <w:rFonts w:hint="eastAsia"/>
        </w:rPr>
      </w:pPr>
      <w:r>
        <w:rPr>
          <w:rFonts w:hint="eastAsia"/>
        </w:rPr>
        <w:t>And now (beloved) say, what would you do to obtain these privileges?</w:t>
      </w:r>
    </w:p>
    <w:p w14:paraId="1B743FAC">
      <w:pPr>
        <w:pStyle w:val="6"/>
        <w:spacing w:before="5" w:line="333" w:lineRule="auto"/>
        <w:rPr>
          <w:rFonts w:hint="eastAsia"/>
        </w:rPr>
      </w:pPr>
      <w:r>
        <w:rPr>
          <w:rFonts w:hint="eastAsia"/>
        </w:rPr>
        <w:t>现在（亲爱的）说，你会做什么来获得这些特权？</w:t>
      </w:r>
    </w:p>
    <w:p w14:paraId="2E714AEB">
      <w:pPr>
        <w:pStyle w:val="6"/>
        <w:spacing w:before="5" w:line="333" w:lineRule="auto"/>
        <w:rPr>
          <w:rFonts w:hint="eastAsia"/>
        </w:rPr>
      </w:pPr>
    </w:p>
    <w:p w14:paraId="298D997B">
      <w:pPr>
        <w:pStyle w:val="6"/>
        <w:spacing w:before="5" w:line="333" w:lineRule="auto"/>
        <w:rPr>
          <w:rFonts w:hint="eastAsia"/>
        </w:rPr>
      </w:pPr>
      <w:r>
        <w:rPr>
          <w:rFonts w:hint="eastAsia"/>
        </w:rPr>
        <w:t>Should any hand reach you a Crown for the pains to take it?</w:t>
      </w:r>
    </w:p>
    <w:p w14:paraId="53667E3D">
      <w:pPr>
        <w:pStyle w:val="6"/>
        <w:spacing w:before="5" w:line="333" w:lineRule="auto"/>
        <w:rPr>
          <w:rFonts w:hint="eastAsia"/>
        </w:rPr>
      </w:pPr>
      <w:r>
        <w:rPr>
          <w:rFonts w:hint="eastAsia"/>
        </w:rPr>
        <w:t>若有人伸手给你一顶冠冕，只要你费力去拿，你会怎样？</w:t>
      </w:r>
    </w:p>
    <w:p w14:paraId="52809600">
      <w:pPr>
        <w:pStyle w:val="6"/>
        <w:spacing w:before="5" w:line="333" w:lineRule="auto"/>
        <w:rPr>
          <w:rFonts w:hint="eastAsia"/>
        </w:rPr>
      </w:pPr>
    </w:p>
    <w:p w14:paraId="2B47F5DC">
      <w:pPr>
        <w:pStyle w:val="6"/>
        <w:spacing w:before="5" w:line="333" w:lineRule="auto"/>
        <w:rPr>
          <w:rFonts w:hint="eastAsia"/>
        </w:rPr>
      </w:pPr>
      <w:r>
        <w:rPr>
          <w:rFonts w:hint="eastAsia"/>
        </w:rPr>
        <w:t>Should any but cast at your feet a bag of gold, and you might make it your own for the stooping, would you not for so great a reward do so little a service?</w:t>
      </w:r>
    </w:p>
    <w:p w14:paraId="36C96548">
      <w:pPr>
        <w:pStyle w:val="6"/>
        <w:spacing w:before="5" w:line="333" w:lineRule="auto"/>
        <w:rPr>
          <w:rFonts w:hint="eastAsia"/>
        </w:rPr>
      </w:pPr>
      <w:r>
        <w:rPr>
          <w:rFonts w:hint="eastAsia"/>
        </w:rPr>
        <w:t>若有人在你脚前放一袋金子，你只需弯腰就能据为己有，如此大的奖赏，你难道不愿做这么小的事吗？</w:t>
      </w:r>
    </w:p>
    <w:p w14:paraId="428D26CC">
      <w:pPr>
        <w:pStyle w:val="6"/>
        <w:spacing w:before="5" w:line="333" w:lineRule="auto"/>
        <w:rPr>
          <w:rFonts w:hint="eastAsia"/>
        </w:rPr>
      </w:pPr>
    </w:p>
    <w:p w14:paraId="58401606">
      <w:pPr>
        <w:pStyle w:val="6"/>
        <w:spacing w:before="5" w:line="333" w:lineRule="auto"/>
        <w:rPr>
          <w:rFonts w:hint="eastAsia"/>
        </w:rPr>
      </w:pPr>
      <w:r>
        <w:rPr>
          <w:rFonts w:hint="eastAsia"/>
        </w:rPr>
        <w:t>And what is God's service but perfect freedom, the yoke is easy, the burden is light, but the reward is grace, glory, endless felicity.</w:t>
      </w:r>
    </w:p>
    <w:p w14:paraId="269BFF50">
      <w:pPr>
        <w:pStyle w:val="6"/>
        <w:spacing w:before="5" w:line="333" w:lineRule="auto"/>
        <w:rPr>
          <w:rFonts w:hint="eastAsia"/>
        </w:rPr>
      </w:pPr>
      <w:r>
        <w:rPr>
          <w:rFonts w:hint="eastAsia"/>
        </w:rPr>
        <w:t>而事奉神不就是完全的自由吗，轭是容易的，担子是轻省的，但奖赏是恩典，荣耀，无尽的福乐。</w:t>
      </w:r>
    </w:p>
    <w:p w14:paraId="1681B2A1">
      <w:pPr>
        <w:pStyle w:val="6"/>
        <w:spacing w:before="5" w:line="333" w:lineRule="auto"/>
        <w:rPr>
          <w:rFonts w:hint="eastAsia"/>
        </w:rPr>
      </w:pPr>
    </w:p>
    <w:p w14:paraId="0FF33307">
      <w:pPr>
        <w:pStyle w:val="6"/>
        <w:spacing w:before="5" w:line="333" w:lineRule="auto"/>
        <w:rPr>
          <w:rFonts w:hint="eastAsia"/>
        </w:rPr>
      </w:pPr>
      <w:r>
        <w:rPr>
          <w:rFonts w:hint="eastAsia"/>
        </w:rPr>
        <w:t>Bestir then yourselves, and if ever you mean to see the kingdom of God, endeavor to run through this new birth, and to lead a better life then heretofore you have done.</w:t>
      </w:r>
    </w:p>
    <w:p w14:paraId="4E93A185">
      <w:pPr>
        <w:pStyle w:val="6"/>
        <w:spacing w:before="5" w:line="333" w:lineRule="auto"/>
        <w:rPr>
          <w:rFonts w:hint="eastAsia"/>
        </w:rPr>
      </w:pPr>
      <w:r>
        <w:rPr>
          <w:rFonts w:hint="eastAsia"/>
        </w:rPr>
        <w:t>所以当激励自己，如果你真想看见神的国，就努力经历这重生，过一种比以往更美好的生活。</w:t>
      </w:r>
    </w:p>
    <w:p w14:paraId="2F152CBE">
      <w:pPr>
        <w:pStyle w:val="6"/>
        <w:spacing w:before="5" w:line="333" w:lineRule="auto"/>
        <w:rPr>
          <w:rFonts w:hint="eastAsia"/>
        </w:rPr>
      </w:pPr>
    </w:p>
    <w:p w14:paraId="0E39B5E4">
      <w:pPr>
        <w:pStyle w:val="6"/>
        <w:spacing w:before="5" w:line="333" w:lineRule="auto"/>
        <w:rPr>
          <w:rFonts w:hint="eastAsia"/>
        </w:rPr>
      </w:pPr>
      <w:r>
        <w:rPr>
          <w:rFonts w:hint="eastAsia"/>
        </w:rPr>
        <w:t>Thus whilst the Minister speaks, Christ comes with power, and therefore he speaks and persuades.</w:t>
      </w:r>
    </w:p>
    <w:p w14:paraId="04204C16">
      <w:pPr>
        <w:pStyle w:val="6"/>
        <w:spacing w:before="5" w:line="333" w:lineRule="auto"/>
        <w:rPr>
          <w:rFonts w:hint="eastAsia"/>
        </w:rPr>
      </w:pPr>
      <w:r>
        <w:rPr>
          <w:rFonts w:hint="eastAsia"/>
        </w:rPr>
        <w:t>当传道人如此讲论时，基督带着能力而来，因此他讲论并劝勉。</w:t>
      </w:r>
    </w:p>
    <w:p w14:paraId="1B421F58">
      <w:pPr>
        <w:pStyle w:val="6"/>
        <w:spacing w:before="5" w:line="333" w:lineRule="auto"/>
        <w:rPr>
          <w:rFonts w:hint="eastAsia"/>
        </w:rPr>
      </w:pPr>
    </w:p>
    <w:p w14:paraId="27D14C55">
      <w:pPr>
        <w:pStyle w:val="6"/>
        <w:spacing w:before="5" w:line="333" w:lineRule="auto"/>
        <w:rPr>
          <w:rFonts w:hint="eastAsia"/>
        </w:rPr>
      </w:pPr>
      <w:r>
        <w:rPr>
          <w:rFonts w:hint="eastAsia"/>
        </w:rPr>
        <w:t>I conclude with my speeth to thee (whosoever thou art) into whose hands this Book is fallen: the truth is, the work is weak, and answerable in that kind to the Author of it: many and many a stitch in my side, many a pull at my heart, many a gripe in my stomach (besides the pangs of my soul endeavoring to practice what I have writ) have I suffered and felt since I first begun it;</w:t>
      </w:r>
    </w:p>
    <w:p w14:paraId="07A8E451">
      <w:pPr>
        <w:pStyle w:val="6"/>
        <w:spacing w:before="5" w:line="333" w:lineRule="auto"/>
        <w:rPr>
          <w:rFonts w:hint="eastAsia"/>
        </w:rPr>
      </w:pPr>
      <w:r>
        <w:rPr>
          <w:rFonts w:hint="eastAsia"/>
        </w:rPr>
        <w:t>我以我对你的话作结（无论你是谁），这书已落入你手中：事实是，这作品是软弱的，在这方面与作者相符：自从我开始写作以来，我忍受并感受到多次肋部的刺痛，多次心脏的抽搐，多次胃部的绞痛（更不用说我的灵魂在努力实践我所写的内容时的阵痛）；</w:t>
      </w:r>
    </w:p>
    <w:p w14:paraId="33DB7CFD">
      <w:pPr>
        <w:pStyle w:val="6"/>
        <w:spacing w:before="5" w:line="333" w:lineRule="auto"/>
        <w:rPr>
          <w:rFonts w:hint="eastAsia"/>
        </w:rPr>
      </w:pPr>
    </w:p>
    <w:p w14:paraId="521ED360">
      <w:pPr>
        <w:pStyle w:val="6"/>
        <w:spacing w:before="5" w:line="333" w:lineRule="auto"/>
        <w:rPr>
          <w:rFonts w:hint="eastAsia"/>
        </w:rPr>
      </w:pPr>
      <w:r>
        <w:rPr>
          <w:rFonts w:hint="eastAsia"/>
        </w:rPr>
        <w:t>and yet the comfort I have received myself in this one necessary thing, hath made me (contrary to the desires of my best friends) to run through this short work, by taking a longer time, as my continual disease would now and then suffer me.</w:t>
      </w:r>
    </w:p>
    <w:p w14:paraId="364E31F1">
      <w:pPr>
        <w:pStyle w:val="6"/>
        <w:spacing w:before="5" w:line="333" w:lineRule="auto"/>
        <w:rPr>
          <w:rFonts w:hint="eastAsia"/>
        </w:rPr>
      </w:pPr>
      <w:r>
        <w:rPr>
          <w:rFonts w:hint="eastAsia"/>
        </w:rPr>
        <w:t>然而，我在这一必要之事上所得的安慰，使我（违背我最好朋友们的愿望）用较长的时间完成了这短小的作品，因为我持续的疾病时常使我受苦。</w:t>
      </w:r>
    </w:p>
    <w:p w14:paraId="103E3870">
      <w:pPr>
        <w:pStyle w:val="6"/>
        <w:spacing w:before="5" w:line="333" w:lineRule="auto"/>
        <w:rPr>
          <w:rFonts w:hint="eastAsia"/>
        </w:rPr>
      </w:pPr>
    </w:p>
    <w:p w14:paraId="288D8D25">
      <w:pPr>
        <w:pStyle w:val="6"/>
        <w:spacing w:before="5" w:line="333" w:lineRule="auto"/>
        <w:rPr>
          <w:rFonts w:hint="eastAsia"/>
        </w:rPr>
      </w:pPr>
      <w:r>
        <w:rPr>
          <w:rFonts w:hint="eastAsia"/>
        </w:rPr>
        <w:t>If (when I am gone) thou reapest any spiritual good by this my surviving pains, it is, next to God's glory, all my desire;</w:t>
      </w:r>
    </w:p>
    <w:p w14:paraId="0271A0A2">
      <w:pPr>
        <w:pStyle w:val="6"/>
        <w:spacing w:before="5" w:line="333" w:lineRule="auto"/>
        <w:rPr>
          <w:rFonts w:hint="eastAsia"/>
        </w:rPr>
      </w:pPr>
      <w:r>
        <w:rPr>
          <w:rFonts w:hint="eastAsia"/>
        </w:rPr>
        <w:t>如果（当我离世后）你从我这些存留的劳苦中收获任何属灵的益处，这就是我全部的心愿，仅次于归荣耀给神；</w:t>
      </w:r>
    </w:p>
    <w:p w14:paraId="3D93B999">
      <w:pPr>
        <w:pStyle w:val="6"/>
        <w:spacing w:before="5" w:line="333" w:lineRule="auto"/>
        <w:rPr>
          <w:rFonts w:hint="eastAsia"/>
        </w:rPr>
      </w:pPr>
    </w:p>
    <w:p w14:paraId="0EF42F6F">
      <w:pPr>
        <w:pStyle w:val="6"/>
        <w:spacing w:before="5" w:line="333" w:lineRule="auto"/>
        <w:rPr>
          <w:rFonts w:hint="eastAsia"/>
        </w:rPr>
      </w:pPr>
      <w:r>
        <w:rPr>
          <w:rFonts w:hint="eastAsia"/>
        </w:rPr>
        <w:t>Yet I live, but to save thy soul I care not how soon I might die, yea on that condition I could be willing (if God so pleased) the lines that thou readest were writ with the warmest blood in my heart: willing, said I?</w:t>
      </w:r>
    </w:p>
    <w:p w14:paraId="75C45615">
      <w:pPr>
        <w:pStyle w:val="6"/>
        <w:spacing w:before="5" w:line="333" w:lineRule="auto"/>
        <w:rPr>
          <w:rFonts w:hint="eastAsia"/>
        </w:rPr>
      </w:pPr>
      <w:r>
        <w:rPr>
          <w:rFonts w:hint="eastAsia"/>
        </w:rPr>
        <w:t>虽然我仍活着，但为了拯救你的灵魂，我不在乎多快会死，是的，在那条件下，我愿意（如果神喜悦）你所读的这些行文是用我心中最热的血写成的：我说愿意？</w:t>
      </w:r>
    </w:p>
    <w:p w14:paraId="7A8ACBBF">
      <w:pPr>
        <w:pStyle w:val="6"/>
        <w:spacing w:before="5" w:line="333" w:lineRule="auto"/>
        <w:rPr>
          <w:rFonts w:hint="eastAsia"/>
        </w:rPr>
      </w:pPr>
    </w:p>
    <w:p w14:paraId="287BCCE9">
      <w:pPr>
        <w:pStyle w:val="6"/>
        <w:spacing w:before="5" w:line="333" w:lineRule="auto"/>
        <w:rPr>
          <w:rFonts w:hint="eastAsia"/>
        </w:rPr>
      </w:pPr>
      <w:r>
        <w:rPr>
          <w:rFonts w:hint="eastAsia"/>
        </w:rPr>
        <w:t>Yea, I could be willing and glad (as little blood as I have in my body) to let it run and run, for thy spiritual good, to the very last drop in my veins.</w:t>
      </w:r>
    </w:p>
    <w:p w14:paraId="0160F081">
      <w:pPr>
        <w:pStyle w:val="6"/>
        <w:spacing w:before="5" w:line="333" w:lineRule="auto"/>
        <w:rPr>
          <w:rFonts w:hint="eastAsia"/>
        </w:rPr>
      </w:pPr>
      <w:r>
        <w:rPr>
          <w:rFonts w:hint="eastAsia"/>
        </w:rPr>
        <w:t>是的，我愿意且高兴（尽管我身体中的血很少）让它流淌，为了你的属灵益处，直到我静脉中的最后一滴。</w:t>
      </w:r>
    </w:p>
    <w:p w14:paraId="741ED9DA">
      <w:pPr>
        <w:pStyle w:val="6"/>
        <w:spacing w:before="5" w:line="333" w:lineRule="auto"/>
        <w:rPr>
          <w:rFonts w:hint="eastAsia"/>
        </w:rPr>
      </w:pPr>
    </w:p>
    <w:p w14:paraId="33B6FC5D">
      <w:pPr>
        <w:pStyle w:val="6"/>
        <w:spacing w:before="5" w:line="333" w:lineRule="auto"/>
        <w:rPr>
          <w:rFonts w:hint="eastAsia"/>
        </w:rPr>
      </w:pPr>
      <w:r>
        <w:rPr>
          <w:rFonts w:hint="eastAsia"/>
        </w:rPr>
        <w:t>I say no more, consider what I have said, Except a man be born again, he cannot see the kingdom of God.</w:t>
      </w:r>
    </w:p>
    <w:p w14:paraId="74E52D60">
      <w:pPr>
        <w:pStyle w:val="6"/>
        <w:spacing w:before="5" w:line="333" w:lineRule="auto"/>
        <w:rPr>
          <w:rFonts w:hint="eastAsia"/>
        </w:rPr>
      </w:pPr>
      <w:r>
        <w:rPr>
          <w:rFonts w:hint="eastAsia"/>
        </w:rPr>
        <w:t>我不再多言，思考我所说的，人若不重生，就不能见神的国。</w:t>
      </w:r>
    </w:p>
    <w:p w14:paraId="22333391">
      <w:pPr>
        <w:pStyle w:val="6"/>
        <w:spacing w:before="5" w:line="333" w:lineRule="auto"/>
        <w:rPr>
          <w:rFonts w:hint="eastAsia"/>
        </w:rPr>
      </w:pPr>
    </w:p>
    <w:p w14:paraId="08B6F6CF">
      <w:pPr>
        <w:pStyle w:val="6"/>
        <w:spacing w:before="5" w:line="333" w:lineRule="auto"/>
      </w:pPr>
      <w:r>
        <w:t>What follows is an appendix, containing a more particular Method for the man not yet born again, to have his part in the second birth.</w:t>
      </w:r>
    </w:p>
    <w:p w14:paraId="37F15A52">
      <w:pPr>
        <w:pStyle w:val="6"/>
        <w:spacing w:after="0" w:line="333" w:lineRule="auto"/>
        <w:sectPr>
          <w:pgSz w:w="12240" w:h="15840"/>
          <w:pgMar w:top="1440" w:right="1440" w:bottom="280" w:left="1440" w:header="720" w:footer="720" w:gutter="0"/>
          <w:cols w:space="720" w:num="1"/>
        </w:sectPr>
      </w:pPr>
      <w:r>
        <w:rPr>
          <w:rFonts w:hint="eastAsia"/>
        </w:rPr>
        <w:t>下面是一个附录，其中包含了一个更具体的方法，让尚未重生的人在第二次重生中占有一席之地。</w:t>
      </w:r>
    </w:p>
    <w:p w14:paraId="36D7DA47">
      <w:pPr>
        <w:pStyle w:val="6"/>
        <w:spacing w:before="0"/>
        <w:ind w:left="0" w:right="0" w:firstLine="0"/>
        <w:jc w:val="left"/>
        <w:rPr>
          <w:sz w:val="60"/>
        </w:rPr>
      </w:pPr>
    </w:p>
    <w:p w14:paraId="151D1B6D">
      <w:pPr>
        <w:pStyle w:val="6"/>
        <w:spacing w:before="601"/>
        <w:ind w:left="0" w:right="0" w:firstLine="0"/>
        <w:jc w:val="left"/>
        <w:rPr>
          <w:sz w:val="60"/>
        </w:rPr>
      </w:pPr>
    </w:p>
    <w:p w14:paraId="4EE9511B">
      <w:pPr>
        <w:pStyle w:val="2"/>
        <w:ind w:left="367" w:right="0"/>
        <w:jc w:val="left"/>
      </w:pPr>
      <w:bookmarkStart w:id="34" w:name="6. CHAP. VI. – A Method for the man not "/>
      <w:bookmarkEnd w:id="34"/>
      <w:bookmarkStart w:id="35" w:name="_bookmark17"/>
      <w:bookmarkEnd w:id="35"/>
      <w:r>
        <w:rPr>
          <w:w w:val="70"/>
        </w:rPr>
        <w:t>CHAP.</w:t>
      </w:r>
      <w:r>
        <w:rPr>
          <w:spacing w:val="-30"/>
        </w:rPr>
        <w:t xml:space="preserve"> </w:t>
      </w:r>
      <w:r>
        <w:rPr>
          <w:w w:val="70"/>
        </w:rPr>
        <w:t>VI.</w:t>
      </w:r>
      <w:r>
        <w:rPr>
          <w:spacing w:val="-29"/>
        </w:rPr>
        <w:t xml:space="preserve"> </w:t>
      </w:r>
      <w:r>
        <w:rPr>
          <w:w w:val="70"/>
        </w:rPr>
        <w:t>–</w:t>
      </w:r>
      <w:r>
        <w:rPr>
          <w:spacing w:val="-29"/>
        </w:rPr>
        <w:t xml:space="preserve"> </w:t>
      </w:r>
      <w:r>
        <w:rPr>
          <w:w w:val="70"/>
        </w:rPr>
        <w:t>A</w:t>
      </w:r>
      <w:r>
        <w:rPr>
          <w:spacing w:val="-30"/>
        </w:rPr>
        <w:t xml:space="preserve"> </w:t>
      </w:r>
      <w:r>
        <w:rPr>
          <w:w w:val="70"/>
        </w:rPr>
        <w:t>MeTHOD</w:t>
      </w:r>
      <w:r>
        <w:rPr>
          <w:spacing w:val="-29"/>
        </w:rPr>
        <w:t xml:space="preserve"> </w:t>
      </w:r>
      <w:r>
        <w:rPr>
          <w:w w:val="70"/>
        </w:rPr>
        <w:t>fOr</w:t>
      </w:r>
      <w:r>
        <w:rPr>
          <w:spacing w:val="-29"/>
        </w:rPr>
        <w:t xml:space="preserve"> </w:t>
      </w:r>
      <w:r>
        <w:rPr>
          <w:w w:val="70"/>
        </w:rPr>
        <w:t>THe</w:t>
      </w:r>
      <w:r>
        <w:rPr>
          <w:spacing w:val="-29"/>
        </w:rPr>
        <w:t xml:space="preserve"> </w:t>
      </w:r>
      <w:r>
        <w:rPr>
          <w:w w:val="70"/>
        </w:rPr>
        <w:t>Man</w:t>
      </w:r>
      <w:r>
        <w:rPr>
          <w:spacing w:val="-30"/>
        </w:rPr>
        <w:t xml:space="preserve"> </w:t>
      </w:r>
      <w:r>
        <w:rPr>
          <w:w w:val="70"/>
        </w:rPr>
        <w:t>nOT</w:t>
      </w:r>
      <w:r>
        <w:rPr>
          <w:spacing w:val="-29"/>
        </w:rPr>
        <w:t xml:space="preserve"> </w:t>
      </w:r>
      <w:r>
        <w:rPr>
          <w:spacing w:val="-5"/>
          <w:w w:val="70"/>
        </w:rPr>
        <w:t>yeT</w:t>
      </w:r>
    </w:p>
    <w:p w14:paraId="5180D55C">
      <w:pPr>
        <w:spacing w:before="24" w:line="247" w:lineRule="auto"/>
        <w:ind w:left="4110" w:right="0" w:hanging="3937"/>
        <w:jc w:val="left"/>
        <w:rPr>
          <w:rFonts w:ascii="Trebuchet MS"/>
          <w:sz w:val="60"/>
        </w:rPr>
      </w:pPr>
      <w:r>
        <w:rPr>
          <w:rFonts w:ascii="Trebuchet MS"/>
          <w:w w:val="70"/>
          <w:sz w:val="60"/>
        </w:rPr>
        <w:t>BOrn AGaIn, TO Have HIS ParT In THe SeCOnD</w:t>
      </w:r>
      <w:r>
        <w:rPr>
          <w:rFonts w:ascii="Trebuchet MS"/>
          <w:spacing w:val="40"/>
          <w:sz w:val="60"/>
        </w:rPr>
        <w:t xml:space="preserve"> </w:t>
      </w:r>
      <w:r>
        <w:rPr>
          <w:rFonts w:ascii="Trebuchet MS"/>
          <w:spacing w:val="-2"/>
          <w:w w:val="75"/>
          <w:sz w:val="60"/>
        </w:rPr>
        <w:t>BIrTH.</w:t>
      </w:r>
    </w:p>
    <w:p w14:paraId="3863D5C3">
      <w:pPr>
        <w:pStyle w:val="6"/>
        <w:spacing w:before="0"/>
        <w:ind w:left="0" w:right="0" w:firstLine="0"/>
        <w:jc w:val="left"/>
        <w:rPr>
          <w:rFonts w:ascii="Trebuchet MS"/>
        </w:rPr>
      </w:pPr>
    </w:p>
    <w:p w14:paraId="72942380">
      <w:pPr>
        <w:pStyle w:val="2"/>
        <w:bidi w:val="0"/>
        <w:rPr>
          <w:rFonts w:hint="eastAsia"/>
          <w:lang w:val="en-US" w:eastAsia="zh-CN"/>
        </w:rPr>
      </w:pPr>
      <w:r>
        <w:rPr>
          <w:rFonts w:hint="eastAsia"/>
          <w:lang w:val="en-US" w:eastAsia="zh-CN"/>
        </w:rPr>
        <w:t>第六章 - 为尚未重生之人预备的获得重生之法</w:t>
      </w:r>
    </w:p>
    <w:p w14:paraId="1DBF7B57">
      <w:pPr>
        <w:pStyle w:val="6"/>
        <w:spacing w:after="0" w:line="333" w:lineRule="auto"/>
        <w:jc w:val="left"/>
        <w:rPr>
          <w:rFonts w:hint="eastAsia" w:eastAsia="宋体"/>
          <w:lang w:val="en-US" w:eastAsia="zh-CN"/>
        </w:rPr>
      </w:pPr>
    </w:p>
    <w:p w14:paraId="5668AC12">
      <w:pPr>
        <w:pStyle w:val="6"/>
        <w:spacing w:after="0" w:line="333" w:lineRule="auto"/>
        <w:jc w:val="left"/>
        <w:rPr>
          <w:rFonts w:hint="eastAsia" w:eastAsia="宋体"/>
          <w:lang w:val="en-US" w:eastAsia="zh-CN"/>
        </w:rPr>
      </w:pPr>
      <w:r>
        <w:rPr>
          <w:rFonts w:hint="eastAsia" w:eastAsia="宋体"/>
          <w:lang w:val="en-US" w:eastAsia="zh-CN"/>
        </w:rPr>
        <w:t>Some there are, who hearing the new birth (or first repentance) to be so necessary to salvation, but never feeling in themselves any such change or conversion, have therefore desired further helps, though naturally thou art blind, and wretched, and miserable, and poor, and naked; yet the Lord hath not left thee without means and helps:</w:t>
      </w:r>
    </w:p>
    <w:p w14:paraId="2B204C33">
      <w:pPr>
        <w:pStyle w:val="6"/>
        <w:spacing w:after="0" w:line="333" w:lineRule="auto"/>
        <w:jc w:val="left"/>
        <w:rPr>
          <w:rFonts w:hint="eastAsia" w:eastAsia="宋体"/>
          <w:lang w:val="en-US" w:eastAsia="zh-CN"/>
        </w:rPr>
      </w:pPr>
      <w:r>
        <w:rPr>
          <w:rFonts w:hint="eastAsia" w:eastAsia="宋体"/>
          <w:lang w:val="en-US" w:eastAsia="zh-CN"/>
        </w:rPr>
        <w:t>有些人听说重生(或初次悔改)对得救如此必要，但从未在自己身上感受到任何这样的改变或转变，因此渴望得到进一步的帮助，尽管你本性上是瞎眼的、可怜的、悲惨的、贫穷的和赤身的；然而主并未让你没有方法和帮助：</w:t>
      </w:r>
    </w:p>
    <w:p w14:paraId="7BB0AFF2">
      <w:pPr>
        <w:pStyle w:val="6"/>
        <w:spacing w:after="0" w:line="333" w:lineRule="auto"/>
        <w:jc w:val="left"/>
        <w:rPr>
          <w:rFonts w:hint="eastAsia" w:eastAsia="宋体"/>
          <w:lang w:val="en-US" w:eastAsia="zh-CN"/>
        </w:rPr>
      </w:pPr>
    </w:p>
    <w:p w14:paraId="4A7DEC56">
      <w:pPr>
        <w:pStyle w:val="6"/>
        <w:spacing w:after="0" w:line="333" w:lineRule="auto"/>
        <w:jc w:val="left"/>
        <w:rPr>
          <w:rFonts w:hint="eastAsia" w:eastAsia="宋体"/>
          <w:lang w:val="en-US" w:eastAsia="zh-CN"/>
        </w:rPr>
      </w:pPr>
      <w:r>
        <w:rPr>
          <w:rFonts w:hint="eastAsia" w:eastAsia="宋体"/>
          <w:lang w:val="en-US" w:eastAsia="zh-CN"/>
        </w:rPr>
        <w:t>to this purpose he hath set up his ordinances; not that man of himself can dispose himself unto grace, but that the Spirit of Christ in the use of the ordinances (without any habitual or sanctifying grace in man's heart) can dispose of man to the reception of habitual or sanctifying grace.</w:t>
      </w:r>
    </w:p>
    <w:p w14:paraId="7F091A16">
      <w:pPr>
        <w:pStyle w:val="6"/>
        <w:spacing w:after="0" w:line="333" w:lineRule="auto"/>
        <w:jc w:val="left"/>
        <w:rPr>
          <w:rFonts w:hint="eastAsia" w:eastAsia="宋体"/>
          <w:lang w:val="en-US" w:eastAsia="zh-CN"/>
        </w:rPr>
      </w:pPr>
      <w:r>
        <w:rPr>
          <w:rFonts w:hint="eastAsia" w:eastAsia="宋体"/>
          <w:lang w:val="en-US" w:eastAsia="zh-CN"/>
        </w:rPr>
        <w:t>为此目的祂设立了祂的典章；并非人能自己使自己获得恩典，而是基督的灵在使用这些典章时(无需人心中有任何习惯性或成圣的恩典)，能使人预备好接受习惯性或成圣的恩典。</w:t>
      </w:r>
    </w:p>
    <w:p w14:paraId="1D67749B">
      <w:pPr>
        <w:pStyle w:val="6"/>
        <w:spacing w:after="0" w:line="333" w:lineRule="auto"/>
        <w:jc w:val="left"/>
        <w:rPr>
          <w:rFonts w:hint="eastAsia" w:eastAsia="宋体"/>
          <w:lang w:val="en-US" w:eastAsia="zh-CN"/>
        </w:rPr>
      </w:pPr>
    </w:p>
    <w:p w14:paraId="765C3DDE">
      <w:pPr>
        <w:pStyle w:val="6"/>
        <w:spacing w:after="0" w:line="333" w:lineRule="auto"/>
        <w:jc w:val="left"/>
        <w:rPr>
          <w:rFonts w:hint="eastAsia" w:eastAsia="宋体"/>
          <w:lang w:val="en-US" w:eastAsia="zh-CN"/>
        </w:rPr>
      </w:pPr>
      <w:r>
        <w:rPr>
          <w:rFonts w:hint="eastAsia" w:eastAsia="宋体"/>
          <w:lang w:val="en-US" w:eastAsia="zh-CN"/>
        </w:rPr>
        <w:t>True it is, I advised them in the former Treatise to be frequent in prayer, and in hearing of the word: But so we have done, say they, and yet we feel no conversion:</w:t>
      </w:r>
    </w:p>
    <w:p w14:paraId="65106501">
      <w:pPr>
        <w:pStyle w:val="6"/>
        <w:spacing w:after="0" w:line="333" w:lineRule="auto"/>
        <w:jc w:val="left"/>
        <w:rPr>
          <w:rFonts w:hint="eastAsia" w:eastAsia="宋体"/>
          <w:lang w:val="en-US" w:eastAsia="zh-CN"/>
        </w:rPr>
      </w:pPr>
      <w:r>
        <w:rPr>
          <w:rFonts w:hint="eastAsia" w:eastAsia="宋体"/>
          <w:lang w:val="en-US" w:eastAsia="zh-CN"/>
        </w:rPr>
        <w:t>诚然，我在前面的论述中建议他们要常常祷告，常常聆听神的话语：但他们说，我们已经这样做了，却仍感受不到归信：</w:t>
      </w:r>
    </w:p>
    <w:p w14:paraId="42D5542C">
      <w:pPr>
        <w:pStyle w:val="6"/>
        <w:spacing w:after="0" w:line="333" w:lineRule="auto"/>
        <w:jc w:val="left"/>
        <w:rPr>
          <w:rFonts w:hint="eastAsia" w:eastAsia="宋体"/>
          <w:lang w:val="en-US" w:eastAsia="zh-CN"/>
        </w:rPr>
      </w:pPr>
    </w:p>
    <w:p w14:paraId="3F0D666A">
      <w:pPr>
        <w:pStyle w:val="6"/>
        <w:spacing w:after="0" w:line="333" w:lineRule="auto"/>
        <w:jc w:val="left"/>
        <w:rPr>
          <w:rFonts w:hint="eastAsia" w:eastAsia="宋体"/>
          <w:lang w:val="en-US" w:eastAsia="zh-CN"/>
        </w:rPr>
      </w:pPr>
      <w:r>
        <w:rPr>
          <w:rFonts w:hint="eastAsia" w:eastAsia="宋体"/>
          <w:lang w:val="en-US" w:eastAsia="zh-CN"/>
        </w:rPr>
        <w:t>it may be so, for not always the doing of them, but perseverance in them through Christ obtains the blessing desired.</w:t>
      </w:r>
    </w:p>
    <w:p w14:paraId="58158345">
      <w:pPr>
        <w:pStyle w:val="6"/>
        <w:spacing w:after="0" w:line="333" w:lineRule="auto"/>
        <w:jc w:val="left"/>
        <w:rPr>
          <w:rFonts w:hint="eastAsia" w:eastAsia="宋体"/>
          <w:lang w:val="en-US" w:eastAsia="zh-CN"/>
        </w:rPr>
      </w:pPr>
      <w:r>
        <w:rPr>
          <w:rFonts w:hint="eastAsia" w:eastAsia="宋体"/>
          <w:lang w:val="en-US" w:eastAsia="zh-CN"/>
        </w:rPr>
        <w:t>可能确实如此，因为不总是做这些事就能得着，而是通过基督在这些事上的恒心获得所渴望的祝福。</w:t>
      </w:r>
    </w:p>
    <w:p w14:paraId="5C66C644">
      <w:pPr>
        <w:pStyle w:val="6"/>
        <w:spacing w:after="0" w:line="333" w:lineRule="auto"/>
        <w:jc w:val="left"/>
        <w:rPr>
          <w:rFonts w:hint="eastAsia" w:eastAsia="宋体"/>
          <w:lang w:val="en-US" w:eastAsia="zh-CN"/>
        </w:rPr>
      </w:pPr>
    </w:p>
    <w:p w14:paraId="0CBD0790">
      <w:pPr>
        <w:pStyle w:val="6"/>
        <w:spacing w:after="0" w:line="333" w:lineRule="auto"/>
        <w:jc w:val="left"/>
        <w:rPr>
          <w:rFonts w:hint="eastAsia" w:eastAsia="宋体"/>
          <w:lang w:val="en-US" w:eastAsia="zh-CN"/>
        </w:rPr>
      </w:pPr>
      <w:r>
        <w:rPr>
          <w:rFonts w:hint="eastAsia" w:eastAsia="宋体"/>
          <w:lang w:val="en-US" w:eastAsia="zh-CN"/>
        </w:rPr>
        <w:t>And yet if they will out of hand settle themselves to the work, It is the Lord that saith, Break up the fallow ground, Jer. 4:3. (i.e.)</w:t>
      </w:r>
    </w:p>
    <w:p w14:paraId="355A696C">
      <w:pPr>
        <w:pStyle w:val="6"/>
        <w:spacing w:after="0" w:line="333" w:lineRule="auto"/>
        <w:jc w:val="left"/>
        <w:rPr>
          <w:rFonts w:hint="eastAsia" w:eastAsia="宋体"/>
          <w:lang w:val="en-US" w:eastAsia="zh-CN"/>
        </w:rPr>
      </w:pPr>
      <w:r>
        <w:rPr>
          <w:rFonts w:hint="eastAsia" w:eastAsia="宋体"/>
          <w:lang w:val="en-US" w:eastAsia="zh-CN"/>
        </w:rPr>
        <w:t>然而，如果他们立即开始做这工，是主说，"要开垦你们的荒地"，耶利米书4:3。(即)</w:t>
      </w:r>
    </w:p>
    <w:p w14:paraId="61862DD9">
      <w:pPr>
        <w:pStyle w:val="6"/>
        <w:spacing w:after="0" w:line="333" w:lineRule="auto"/>
        <w:jc w:val="left"/>
        <w:rPr>
          <w:rFonts w:hint="eastAsia" w:eastAsia="宋体"/>
          <w:lang w:val="en-US" w:eastAsia="zh-CN"/>
        </w:rPr>
      </w:pPr>
    </w:p>
    <w:p w14:paraId="757E9B7E">
      <w:pPr>
        <w:pStyle w:val="6"/>
        <w:spacing w:after="0" w:line="333" w:lineRule="auto"/>
        <w:jc w:val="left"/>
        <w:rPr>
          <w:rFonts w:hint="eastAsia" w:eastAsia="宋体"/>
          <w:lang w:val="en-US" w:eastAsia="zh-CN"/>
        </w:rPr>
      </w:pPr>
      <w:r>
        <w:rPr>
          <w:rFonts w:hint="eastAsia" w:eastAsia="宋体"/>
          <w:lang w:val="en-US" w:eastAsia="zh-CN"/>
        </w:rPr>
        <w:t>seek to the Lord to break them for thee: Be in the use of the means, and the Lord may come in, and break thy heart.</w:t>
      </w:r>
    </w:p>
    <w:p w14:paraId="3DA0FA54">
      <w:pPr>
        <w:pStyle w:val="6"/>
        <w:spacing w:after="0" w:line="333" w:lineRule="auto"/>
        <w:jc w:val="left"/>
        <w:rPr>
          <w:rFonts w:hint="eastAsia" w:eastAsia="宋体"/>
          <w:lang w:val="en-US" w:eastAsia="zh-CN"/>
        </w:rPr>
      </w:pPr>
      <w:r>
        <w:rPr>
          <w:rFonts w:hint="eastAsia" w:eastAsia="宋体"/>
          <w:lang w:val="en-US" w:eastAsia="zh-CN"/>
        </w:rPr>
        <w:t>寻求主为你开垦荒地：使用这些方法，主可能会进入，并破碎你的心。</w:t>
      </w:r>
    </w:p>
    <w:p w14:paraId="5C1F0689">
      <w:pPr>
        <w:pStyle w:val="6"/>
        <w:spacing w:after="0" w:line="333" w:lineRule="auto"/>
        <w:jc w:val="left"/>
        <w:rPr>
          <w:rFonts w:hint="eastAsia" w:eastAsia="宋体"/>
          <w:lang w:val="en-US" w:eastAsia="zh-CN"/>
        </w:rPr>
      </w:pPr>
    </w:p>
    <w:p w14:paraId="15DFC1D7">
      <w:pPr>
        <w:pStyle w:val="6"/>
        <w:spacing w:after="0" w:line="333" w:lineRule="auto"/>
        <w:jc w:val="left"/>
        <w:rPr>
          <w:rFonts w:hint="eastAsia" w:eastAsia="宋体"/>
          <w:lang w:val="en-US" w:eastAsia="zh-CN"/>
        </w:rPr>
      </w:pPr>
      <w:r>
        <w:rPr>
          <w:rFonts w:hint="eastAsia" w:eastAsia="宋体"/>
          <w:lang w:val="en-US" w:eastAsia="zh-CN"/>
        </w:rPr>
        <w:t>I shall, for their further satisfaction, give them a more particular Method, and without a Text taken, take myself more liberty to put them in the way.</w:t>
      </w:r>
    </w:p>
    <w:p w14:paraId="46F77B7C">
      <w:pPr>
        <w:pStyle w:val="6"/>
        <w:spacing w:after="0" w:line="333" w:lineRule="auto"/>
        <w:jc w:val="left"/>
        <w:rPr>
          <w:rFonts w:hint="eastAsia" w:eastAsia="宋体"/>
          <w:lang w:val="en-US" w:eastAsia="zh-CN"/>
        </w:rPr>
      </w:pPr>
      <w:r>
        <w:rPr>
          <w:rFonts w:hint="eastAsia" w:eastAsia="宋体"/>
          <w:lang w:val="en-US" w:eastAsia="zh-CN"/>
        </w:rPr>
        <w:t>为了使他们更加满意，我将给他们一个更具体的方法，不拘泥于某一段经文，而给自己更多自由来引导他们走上正路。</w:t>
      </w:r>
    </w:p>
    <w:p w14:paraId="1D81CEDD">
      <w:pPr>
        <w:pStyle w:val="6"/>
        <w:spacing w:after="0" w:line="333" w:lineRule="auto"/>
        <w:jc w:val="left"/>
        <w:rPr>
          <w:rFonts w:hint="eastAsia" w:eastAsia="宋体"/>
          <w:lang w:val="en-US" w:eastAsia="zh-CN"/>
        </w:rPr>
      </w:pPr>
    </w:p>
    <w:p w14:paraId="34E9A519">
      <w:pPr>
        <w:pStyle w:val="6"/>
        <w:spacing w:after="0" w:line="333" w:lineRule="auto"/>
        <w:jc w:val="left"/>
        <w:rPr>
          <w:rFonts w:hint="eastAsia" w:eastAsia="宋体"/>
          <w:lang w:val="en-US" w:eastAsia="zh-CN"/>
        </w:rPr>
      </w:pPr>
      <w:r>
        <w:rPr>
          <w:rFonts w:hint="eastAsia" w:eastAsia="宋体"/>
          <w:lang w:val="en-US" w:eastAsia="zh-CN"/>
        </w:rPr>
        <w:t>Two things I suppose necessary for them that would have part in the new birth,</w:t>
      </w:r>
    </w:p>
    <w:p w14:paraId="379FF958">
      <w:pPr>
        <w:pStyle w:val="6"/>
        <w:spacing w:after="0" w:line="333" w:lineRule="auto"/>
        <w:jc w:val="left"/>
        <w:rPr>
          <w:rFonts w:hint="eastAsia" w:eastAsia="宋体"/>
          <w:lang w:val="en-US" w:eastAsia="zh-CN"/>
        </w:rPr>
      </w:pPr>
      <w:r>
        <w:rPr>
          <w:rFonts w:hint="eastAsia" w:eastAsia="宋体"/>
          <w:lang w:val="en-US" w:eastAsia="zh-CN"/>
        </w:rPr>
        <w:t>我认为对于那些想要得着重生的人，有两件必要的事，</w:t>
      </w:r>
    </w:p>
    <w:p w14:paraId="0D61E3D0">
      <w:pPr>
        <w:pStyle w:val="6"/>
        <w:spacing w:after="0" w:line="333" w:lineRule="auto"/>
        <w:jc w:val="left"/>
        <w:rPr>
          <w:rFonts w:hint="eastAsia" w:eastAsia="宋体"/>
          <w:lang w:val="en-US" w:eastAsia="zh-CN"/>
        </w:rPr>
      </w:pPr>
    </w:p>
    <w:p w14:paraId="33DD12E3">
      <w:pPr>
        <w:pStyle w:val="6"/>
        <w:spacing w:after="0" w:line="333" w:lineRule="auto"/>
        <w:jc w:val="left"/>
        <w:rPr>
          <w:rFonts w:hint="eastAsia" w:eastAsia="宋体"/>
          <w:lang w:val="en-US" w:eastAsia="zh-CN"/>
        </w:rPr>
      </w:pPr>
      <w:r>
        <w:rPr>
          <w:rFonts w:hint="eastAsia" w:eastAsia="宋体"/>
          <w:lang w:val="en-US" w:eastAsia="zh-CN"/>
        </w:rPr>
        <w:t>1.To get into it.</w:t>
      </w:r>
    </w:p>
    <w:p w14:paraId="29C75549">
      <w:pPr>
        <w:pStyle w:val="6"/>
        <w:spacing w:after="0" w:line="333" w:lineRule="auto"/>
        <w:jc w:val="left"/>
        <w:rPr>
          <w:rFonts w:hint="eastAsia" w:eastAsia="宋体"/>
          <w:lang w:val="en-US" w:eastAsia="zh-CN"/>
        </w:rPr>
      </w:pPr>
      <w:r>
        <w:rPr>
          <w:rFonts w:hint="eastAsia" w:eastAsia="宋体"/>
          <w:lang w:val="en-US" w:eastAsia="zh-CN"/>
        </w:rPr>
        <w:t>1.进入重生。</w:t>
      </w:r>
    </w:p>
    <w:p w14:paraId="44B87D94">
      <w:pPr>
        <w:pStyle w:val="6"/>
        <w:spacing w:after="0" w:line="333" w:lineRule="auto"/>
        <w:jc w:val="left"/>
        <w:rPr>
          <w:rFonts w:hint="eastAsia" w:eastAsia="宋体"/>
          <w:lang w:val="en-US" w:eastAsia="zh-CN"/>
        </w:rPr>
      </w:pPr>
    </w:p>
    <w:p w14:paraId="429AEB74">
      <w:pPr>
        <w:pStyle w:val="6"/>
        <w:spacing w:after="0" w:line="333" w:lineRule="auto"/>
        <w:jc w:val="left"/>
        <w:rPr>
          <w:rFonts w:hint="eastAsia" w:eastAsia="宋体"/>
          <w:lang w:val="en-US" w:eastAsia="zh-CN"/>
        </w:rPr>
      </w:pPr>
      <w:r>
        <w:rPr>
          <w:rFonts w:hint="eastAsia" w:eastAsia="宋体"/>
          <w:lang w:val="en-US" w:eastAsia="zh-CN"/>
        </w:rPr>
        <w:t>2.To be delivered of it.</w:t>
      </w:r>
    </w:p>
    <w:p w14:paraId="214B5C40">
      <w:pPr>
        <w:pStyle w:val="6"/>
        <w:spacing w:after="0" w:line="333" w:lineRule="auto"/>
        <w:jc w:val="left"/>
        <w:rPr>
          <w:rFonts w:hint="eastAsia" w:eastAsia="宋体"/>
          <w:lang w:val="en-US" w:eastAsia="zh-CN"/>
        </w:rPr>
      </w:pPr>
      <w:r>
        <w:rPr>
          <w:rFonts w:hint="eastAsia" w:eastAsia="宋体"/>
          <w:lang w:val="en-US" w:eastAsia="zh-CN"/>
        </w:rPr>
        <w:t>2.从中得着释放。</w:t>
      </w:r>
    </w:p>
    <w:p w14:paraId="2B994903">
      <w:pPr>
        <w:pStyle w:val="6"/>
        <w:spacing w:after="0" w:line="333" w:lineRule="auto"/>
        <w:jc w:val="left"/>
        <w:rPr>
          <w:rFonts w:hint="eastAsia" w:eastAsia="宋体"/>
          <w:lang w:val="en-US" w:eastAsia="zh-CN"/>
        </w:rPr>
      </w:pPr>
    </w:p>
    <w:p w14:paraId="70EB12BD">
      <w:pPr>
        <w:pStyle w:val="6"/>
        <w:spacing w:after="0" w:line="333" w:lineRule="auto"/>
        <w:jc w:val="left"/>
        <w:rPr>
          <w:rFonts w:hint="eastAsia" w:eastAsia="宋体"/>
          <w:lang w:val="en-US" w:eastAsia="zh-CN"/>
        </w:rPr>
      </w:pPr>
      <w:r>
        <w:rPr>
          <w:rFonts w:hint="eastAsia" w:eastAsia="宋体"/>
          <w:lang w:val="en-US" w:eastAsia="zh-CN"/>
        </w:rPr>
        <w:t>1.The means to get into it, is,</w:t>
      </w:r>
    </w:p>
    <w:p w14:paraId="7B0699F3">
      <w:pPr>
        <w:pStyle w:val="6"/>
        <w:spacing w:after="0" w:line="333" w:lineRule="auto"/>
        <w:jc w:val="left"/>
        <w:rPr>
          <w:rFonts w:hint="eastAsia" w:eastAsia="宋体"/>
          <w:lang w:val="en-US" w:eastAsia="zh-CN"/>
        </w:rPr>
      </w:pPr>
      <w:r>
        <w:rPr>
          <w:rFonts w:hint="eastAsia" w:eastAsia="宋体"/>
          <w:lang w:val="en-US" w:eastAsia="zh-CN"/>
        </w:rPr>
        <w:t>1.进入重生的方法是，</w:t>
      </w:r>
    </w:p>
    <w:p w14:paraId="285332D7">
      <w:pPr>
        <w:pStyle w:val="6"/>
        <w:spacing w:after="0" w:line="333" w:lineRule="auto"/>
        <w:jc w:val="left"/>
        <w:rPr>
          <w:rFonts w:hint="eastAsia" w:eastAsia="宋体"/>
          <w:lang w:val="en-US" w:eastAsia="zh-CN"/>
        </w:rPr>
      </w:pPr>
    </w:p>
    <w:p w14:paraId="6AF5C15D">
      <w:pPr>
        <w:pStyle w:val="6"/>
        <w:spacing w:after="0" w:line="333" w:lineRule="auto"/>
        <w:jc w:val="left"/>
        <w:rPr>
          <w:rFonts w:hint="eastAsia" w:eastAsia="宋体"/>
          <w:lang w:val="en-US" w:eastAsia="zh-CN"/>
        </w:rPr>
      </w:pPr>
      <w:r>
        <w:rPr>
          <w:rFonts w:hint="eastAsia" w:eastAsia="宋体"/>
          <w:lang w:val="en-US" w:eastAsia="zh-CN"/>
        </w:rPr>
        <w:t>1.Examination of themselves.</w:t>
      </w:r>
    </w:p>
    <w:p w14:paraId="796109C4">
      <w:pPr>
        <w:pStyle w:val="6"/>
        <w:spacing w:after="0" w:line="333" w:lineRule="auto"/>
        <w:jc w:val="left"/>
        <w:rPr>
          <w:rFonts w:hint="eastAsia" w:eastAsia="宋体"/>
          <w:lang w:val="en-US" w:eastAsia="zh-CN"/>
        </w:rPr>
      </w:pPr>
      <w:r>
        <w:rPr>
          <w:rFonts w:hint="eastAsia" w:eastAsia="宋体"/>
          <w:lang w:val="en-US" w:eastAsia="zh-CN"/>
        </w:rPr>
        <w:t>1.省察自己。</w:t>
      </w:r>
    </w:p>
    <w:p w14:paraId="4897B4E6">
      <w:pPr>
        <w:pStyle w:val="6"/>
        <w:spacing w:after="0" w:line="333" w:lineRule="auto"/>
        <w:jc w:val="left"/>
        <w:rPr>
          <w:rFonts w:hint="eastAsia" w:eastAsia="宋体"/>
          <w:lang w:val="en-US" w:eastAsia="zh-CN"/>
        </w:rPr>
      </w:pPr>
    </w:p>
    <w:p w14:paraId="2C4AFE3E">
      <w:pPr>
        <w:pStyle w:val="6"/>
        <w:spacing w:after="0" w:line="333" w:lineRule="auto"/>
        <w:jc w:val="left"/>
        <w:rPr>
          <w:rFonts w:hint="eastAsia" w:eastAsia="宋体"/>
          <w:lang w:val="en-US" w:eastAsia="zh-CN"/>
        </w:rPr>
      </w:pPr>
      <w:r>
        <w:rPr>
          <w:rFonts w:hint="eastAsia" w:eastAsia="宋体"/>
          <w:lang w:val="en-US" w:eastAsia="zh-CN"/>
        </w:rPr>
        <w:t>2.Confession of their sins.</w:t>
      </w:r>
    </w:p>
    <w:p w14:paraId="3F55140C">
      <w:pPr>
        <w:pStyle w:val="6"/>
        <w:spacing w:after="0" w:line="333" w:lineRule="auto"/>
        <w:jc w:val="left"/>
        <w:rPr>
          <w:rFonts w:hint="eastAsia" w:eastAsia="宋体"/>
          <w:lang w:val="en-US" w:eastAsia="zh-CN"/>
        </w:rPr>
      </w:pPr>
      <w:r>
        <w:rPr>
          <w:rFonts w:hint="eastAsia" w:eastAsia="宋体"/>
          <w:lang w:val="en-US" w:eastAsia="zh-CN"/>
        </w:rPr>
        <w:t>2.认罪。</w:t>
      </w:r>
    </w:p>
    <w:p w14:paraId="1826AD62">
      <w:pPr>
        <w:pStyle w:val="6"/>
        <w:spacing w:after="0" w:line="333" w:lineRule="auto"/>
        <w:jc w:val="left"/>
        <w:rPr>
          <w:rFonts w:hint="eastAsia" w:eastAsia="宋体"/>
          <w:lang w:val="en-US" w:eastAsia="zh-CN"/>
        </w:rPr>
      </w:pPr>
    </w:p>
    <w:p w14:paraId="6F3A12E3">
      <w:pPr>
        <w:pStyle w:val="6"/>
        <w:spacing w:after="0" w:line="333" w:lineRule="auto"/>
        <w:jc w:val="left"/>
        <w:rPr>
          <w:rFonts w:hint="eastAsia" w:eastAsia="宋体"/>
          <w:lang w:val="en-US" w:eastAsia="zh-CN"/>
        </w:rPr>
      </w:pPr>
      <w:r>
        <w:rPr>
          <w:rFonts w:hint="eastAsia" w:eastAsia="宋体"/>
          <w:lang w:val="en-US" w:eastAsia="zh-CN"/>
        </w:rPr>
        <w:t>3.Hearty prayer for the softening of their hearts. By which three are procured the three first steps, Sight of sin.</w:t>
      </w:r>
    </w:p>
    <w:p w14:paraId="0BD0B140">
      <w:pPr>
        <w:pStyle w:val="6"/>
        <w:spacing w:after="0" w:line="333" w:lineRule="auto"/>
        <w:jc w:val="left"/>
        <w:rPr>
          <w:rFonts w:hint="eastAsia" w:eastAsia="宋体"/>
          <w:lang w:val="en-US" w:eastAsia="zh-CN"/>
        </w:rPr>
      </w:pPr>
      <w:r>
        <w:rPr>
          <w:rFonts w:hint="eastAsia" w:eastAsia="宋体"/>
          <w:lang w:val="en-US" w:eastAsia="zh-CN"/>
        </w:rPr>
        <w:t>3.为软化心灵真诚祷告。通过这三项可获得最初的三个步骤，看见罪。</w:t>
      </w:r>
    </w:p>
    <w:p w14:paraId="0D645452">
      <w:pPr>
        <w:pStyle w:val="6"/>
        <w:spacing w:after="0" w:line="333" w:lineRule="auto"/>
        <w:jc w:val="left"/>
        <w:rPr>
          <w:rFonts w:hint="eastAsia" w:eastAsia="宋体"/>
          <w:lang w:val="en-US" w:eastAsia="zh-CN"/>
        </w:rPr>
      </w:pPr>
    </w:p>
    <w:p w14:paraId="05DF7B6F">
      <w:pPr>
        <w:pStyle w:val="6"/>
        <w:spacing w:after="0" w:line="333" w:lineRule="auto"/>
        <w:jc w:val="left"/>
        <w:rPr>
          <w:rFonts w:hint="eastAsia" w:eastAsia="宋体"/>
          <w:lang w:val="en-US" w:eastAsia="zh-CN"/>
        </w:rPr>
      </w:pPr>
      <w:r>
        <w:rPr>
          <w:rFonts w:hint="eastAsia" w:eastAsia="宋体"/>
          <w:lang w:val="en-US" w:eastAsia="zh-CN"/>
        </w:rPr>
        <w:t>Sense of divine wrath. Sorrow for sin.</w:t>
      </w:r>
    </w:p>
    <w:p w14:paraId="305EE558">
      <w:pPr>
        <w:pStyle w:val="6"/>
        <w:spacing w:after="0" w:line="333" w:lineRule="auto"/>
        <w:jc w:val="left"/>
        <w:rPr>
          <w:rFonts w:hint="eastAsia" w:eastAsia="宋体"/>
          <w:lang w:val="en-US" w:eastAsia="zh-CN"/>
        </w:rPr>
      </w:pPr>
      <w:r>
        <w:rPr>
          <w:rFonts w:hint="eastAsia" w:eastAsia="宋体"/>
          <w:lang w:val="en-US" w:eastAsia="zh-CN"/>
        </w:rPr>
        <w:t>感受神的忿怒。为罪忧伤。</w:t>
      </w:r>
    </w:p>
    <w:p w14:paraId="0766DAA8">
      <w:pPr>
        <w:pStyle w:val="6"/>
        <w:spacing w:after="0" w:line="333" w:lineRule="auto"/>
        <w:jc w:val="left"/>
        <w:rPr>
          <w:rFonts w:hint="eastAsia" w:eastAsia="宋体"/>
          <w:lang w:val="en-US" w:eastAsia="zh-CN"/>
        </w:rPr>
      </w:pPr>
    </w:p>
    <w:p w14:paraId="160D4015">
      <w:pPr>
        <w:pStyle w:val="6"/>
        <w:spacing w:after="0" w:line="333" w:lineRule="auto"/>
        <w:jc w:val="left"/>
        <w:rPr>
          <w:rFonts w:hint="eastAsia" w:eastAsia="宋体"/>
          <w:lang w:val="en-US" w:eastAsia="zh-CN"/>
        </w:rPr>
      </w:pPr>
      <w:r>
        <w:rPr>
          <w:rFonts w:hint="eastAsia" w:eastAsia="宋体"/>
          <w:lang w:val="en-US" w:eastAsia="zh-CN"/>
        </w:rPr>
        <w:t>2.The means to be delivered of it, is by application of the promises, and these, according to their several objects, produce their several effects; some,</w:t>
      </w:r>
    </w:p>
    <w:p w14:paraId="5BC90D00">
      <w:pPr>
        <w:pStyle w:val="6"/>
        <w:spacing w:after="0" w:line="333" w:lineRule="auto"/>
        <w:jc w:val="left"/>
        <w:rPr>
          <w:rFonts w:hint="eastAsia" w:eastAsia="宋体"/>
          <w:lang w:val="en-US" w:eastAsia="zh-CN"/>
        </w:rPr>
      </w:pPr>
      <w:r>
        <w:rPr>
          <w:rFonts w:hint="eastAsia" w:eastAsia="宋体"/>
          <w:lang w:val="en-US" w:eastAsia="zh-CN"/>
        </w:rPr>
        <w:t>2.从中得着释放的方法，是应用应许，这些应许根据它们不同的对象，产生不同的效果；有些产生，</w:t>
      </w:r>
    </w:p>
    <w:p w14:paraId="2CDC6248">
      <w:pPr>
        <w:pStyle w:val="6"/>
        <w:spacing w:after="0" w:line="333" w:lineRule="auto"/>
        <w:jc w:val="left"/>
        <w:rPr>
          <w:rFonts w:hint="eastAsia" w:eastAsia="宋体"/>
          <w:lang w:val="en-US" w:eastAsia="zh-CN"/>
        </w:rPr>
      </w:pPr>
    </w:p>
    <w:p w14:paraId="7A32A271">
      <w:pPr>
        <w:pStyle w:val="6"/>
        <w:spacing w:after="0" w:line="333" w:lineRule="auto"/>
        <w:jc w:val="left"/>
        <w:rPr>
          <w:rFonts w:hint="eastAsia" w:eastAsia="宋体"/>
          <w:lang w:val="en-US" w:eastAsia="zh-CN"/>
        </w:rPr>
      </w:pPr>
      <w:r>
        <w:rPr>
          <w:rFonts w:hint="eastAsia" w:eastAsia="宋体"/>
          <w:lang w:val="en-US" w:eastAsia="zh-CN"/>
        </w:rPr>
        <w:t>A sight of Christ.</w:t>
      </w:r>
    </w:p>
    <w:p w14:paraId="7A6C6F11">
      <w:pPr>
        <w:pStyle w:val="6"/>
        <w:spacing w:after="0" w:line="333" w:lineRule="auto"/>
        <w:jc w:val="left"/>
        <w:rPr>
          <w:rFonts w:hint="eastAsia" w:eastAsia="宋体"/>
          <w:lang w:val="en-US" w:eastAsia="zh-CN"/>
        </w:rPr>
      </w:pPr>
      <w:r>
        <w:rPr>
          <w:rFonts w:hint="eastAsia" w:eastAsia="宋体"/>
          <w:lang w:val="en-US" w:eastAsia="zh-CN"/>
        </w:rPr>
        <w:t>对基督的看见。</w:t>
      </w:r>
    </w:p>
    <w:p w14:paraId="6D5B1574">
      <w:pPr>
        <w:pStyle w:val="6"/>
        <w:spacing w:after="0" w:line="333" w:lineRule="auto"/>
        <w:jc w:val="left"/>
        <w:rPr>
          <w:rFonts w:hint="eastAsia" w:eastAsia="宋体"/>
          <w:lang w:val="en-US" w:eastAsia="zh-CN"/>
        </w:rPr>
      </w:pPr>
    </w:p>
    <w:p w14:paraId="0AA22573">
      <w:pPr>
        <w:pStyle w:val="6"/>
        <w:spacing w:after="0" w:line="333" w:lineRule="auto"/>
        <w:jc w:val="left"/>
        <w:rPr>
          <w:rFonts w:hint="eastAsia" w:eastAsia="宋体"/>
          <w:lang w:val="en-US" w:eastAsia="zh-CN"/>
        </w:rPr>
      </w:pPr>
      <w:r>
        <w:rPr>
          <w:rFonts w:hint="eastAsia" w:eastAsia="宋体"/>
          <w:lang w:val="en-US" w:eastAsia="zh-CN"/>
        </w:rPr>
        <w:t>A desire after Christ. A relying on Christ.</w:t>
      </w:r>
    </w:p>
    <w:p w14:paraId="0C4C9D0B">
      <w:pPr>
        <w:pStyle w:val="6"/>
        <w:spacing w:after="0" w:line="333" w:lineRule="auto"/>
        <w:jc w:val="left"/>
        <w:rPr>
          <w:rFonts w:hint="eastAsia" w:eastAsia="宋体"/>
          <w:lang w:val="en-US" w:eastAsia="zh-CN"/>
        </w:rPr>
      </w:pPr>
      <w:r>
        <w:rPr>
          <w:rFonts w:hint="eastAsia" w:eastAsia="宋体"/>
          <w:lang w:val="en-US" w:eastAsia="zh-CN"/>
        </w:rPr>
        <w:t>对基督的渴慕。依靠基督。</w:t>
      </w:r>
    </w:p>
    <w:p w14:paraId="601B3E4F">
      <w:pPr>
        <w:pStyle w:val="6"/>
        <w:spacing w:after="0" w:line="333" w:lineRule="auto"/>
        <w:jc w:val="left"/>
        <w:rPr>
          <w:rFonts w:hint="eastAsia" w:eastAsia="宋体"/>
          <w:lang w:val="en-US" w:eastAsia="zh-CN"/>
        </w:rPr>
      </w:pPr>
    </w:p>
    <w:p w14:paraId="0B6B6DE8">
      <w:pPr>
        <w:pStyle w:val="6"/>
        <w:spacing w:after="0" w:line="333" w:lineRule="auto"/>
        <w:jc w:val="left"/>
        <w:rPr>
          <w:rFonts w:hint="eastAsia" w:eastAsia="宋体"/>
          <w:lang w:val="en-US" w:eastAsia="zh-CN"/>
        </w:rPr>
      </w:pPr>
      <w:r>
        <w:rPr>
          <w:rFonts w:hint="eastAsia" w:eastAsia="宋体"/>
          <w:lang w:val="en-US" w:eastAsia="zh-CN"/>
        </w:rPr>
        <w:t>An obedience to Christ.</w:t>
      </w:r>
    </w:p>
    <w:p w14:paraId="223C0931">
      <w:pPr>
        <w:pStyle w:val="6"/>
        <w:spacing w:after="0" w:line="333" w:lineRule="auto"/>
        <w:jc w:val="left"/>
        <w:rPr>
          <w:rFonts w:hint="eastAsia" w:eastAsia="宋体"/>
          <w:lang w:val="en-US" w:eastAsia="zh-CN"/>
        </w:rPr>
      </w:pPr>
      <w:r>
        <w:rPr>
          <w:rFonts w:hint="eastAsia" w:eastAsia="宋体"/>
          <w:lang w:val="en-US" w:eastAsia="zh-CN"/>
        </w:rPr>
        <w:t>顺服基督。</w:t>
      </w:r>
    </w:p>
    <w:p w14:paraId="2A4AFE7B">
      <w:pPr>
        <w:pStyle w:val="6"/>
        <w:spacing w:after="0" w:line="333" w:lineRule="auto"/>
        <w:jc w:val="left"/>
        <w:rPr>
          <w:rFonts w:hint="eastAsia" w:eastAsia="宋体"/>
          <w:lang w:val="en-US" w:eastAsia="zh-CN"/>
        </w:rPr>
      </w:pPr>
    </w:p>
    <w:p w14:paraId="5C38A561">
      <w:pPr>
        <w:pStyle w:val="6"/>
        <w:spacing w:after="0" w:line="333" w:lineRule="auto"/>
        <w:jc w:val="left"/>
        <w:rPr>
          <w:rFonts w:hint="eastAsia" w:eastAsia="宋体"/>
          <w:lang w:val="en-US" w:eastAsia="zh-CN"/>
        </w:rPr>
      </w:pPr>
      <w:r>
        <w:rPr>
          <w:rFonts w:hint="eastAsia" w:eastAsia="宋体"/>
          <w:lang w:val="en-US" w:eastAsia="zh-CN"/>
        </w:rPr>
        <w:t>A comfort in Christ, not only sought for, but obtained, if the promises be rightly applied.</w:t>
      </w:r>
    </w:p>
    <w:p w14:paraId="3B2AFD7F">
      <w:pPr>
        <w:pStyle w:val="6"/>
        <w:spacing w:after="0" w:line="333" w:lineRule="auto"/>
        <w:jc w:val="left"/>
        <w:sectPr>
          <w:pgSz w:w="12240" w:h="15840"/>
          <w:pgMar w:top="1440" w:right="1440" w:bottom="280" w:left="1440" w:header="720" w:footer="720" w:gutter="0"/>
          <w:cols w:space="720" w:num="1"/>
        </w:sectPr>
      </w:pPr>
      <w:r>
        <w:rPr>
          <w:rFonts w:hint="eastAsia" w:eastAsia="宋体"/>
          <w:lang w:val="en-US" w:eastAsia="zh-CN"/>
        </w:rPr>
        <w:t>在基督里的安慰，不仅寻求，而且获得，如果应许被正确地应用。</w:t>
      </w:r>
    </w:p>
    <w:p w14:paraId="36C2E1DE">
      <w:pPr>
        <w:pStyle w:val="6"/>
        <w:spacing w:before="0"/>
        <w:ind w:left="0" w:right="0" w:firstLine="0"/>
        <w:jc w:val="left"/>
        <w:rPr>
          <w:sz w:val="60"/>
        </w:rPr>
      </w:pPr>
    </w:p>
    <w:p w14:paraId="0B3214EF">
      <w:pPr>
        <w:pStyle w:val="6"/>
        <w:spacing w:before="601"/>
        <w:ind w:left="0" w:right="0" w:firstLine="0"/>
        <w:jc w:val="left"/>
        <w:rPr>
          <w:sz w:val="60"/>
        </w:rPr>
      </w:pPr>
    </w:p>
    <w:p w14:paraId="4209B647">
      <w:pPr>
        <w:pStyle w:val="2"/>
      </w:pPr>
      <w:bookmarkStart w:id="36" w:name="7. CHAP. VII. – Means to get into the Ne"/>
      <w:bookmarkEnd w:id="36"/>
      <w:bookmarkStart w:id="37" w:name="_bookmark18"/>
      <w:bookmarkEnd w:id="37"/>
      <w:r>
        <w:rPr>
          <w:w w:val="70"/>
        </w:rPr>
        <w:t>CHAP.</w:t>
      </w:r>
      <w:r>
        <w:rPr>
          <w:spacing w:val="-1"/>
          <w:w w:val="70"/>
        </w:rPr>
        <w:t xml:space="preserve"> </w:t>
      </w:r>
      <w:r>
        <w:rPr>
          <w:w w:val="70"/>
        </w:rPr>
        <w:t>VII.</w:t>
      </w:r>
      <w:r>
        <w:rPr>
          <w:spacing w:val="-1"/>
          <w:w w:val="70"/>
        </w:rPr>
        <w:t xml:space="preserve"> </w:t>
      </w:r>
      <w:r>
        <w:rPr>
          <w:w w:val="70"/>
        </w:rPr>
        <w:t>–</w:t>
      </w:r>
      <w:r>
        <w:rPr>
          <w:spacing w:val="-1"/>
          <w:w w:val="70"/>
        </w:rPr>
        <w:t xml:space="preserve"> </w:t>
      </w:r>
      <w:r>
        <w:rPr>
          <w:w w:val="70"/>
        </w:rPr>
        <w:t>MeanS</w:t>
      </w:r>
      <w:r>
        <w:rPr>
          <w:spacing w:val="-1"/>
          <w:w w:val="70"/>
        </w:rPr>
        <w:t xml:space="preserve"> </w:t>
      </w:r>
      <w:r>
        <w:rPr>
          <w:w w:val="70"/>
        </w:rPr>
        <w:t>TO</w:t>
      </w:r>
      <w:r>
        <w:rPr>
          <w:spacing w:val="-1"/>
          <w:w w:val="70"/>
        </w:rPr>
        <w:t xml:space="preserve"> </w:t>
      </w:r>
      <w:r>
        <w:rPr>
          <w:w w:val="70"/>
        </w:rPr>
        <w:t>GeT</w:t>
      </w:r>
      <w:r>
        <w:rPr>
          <w:spacing w:val="-1"/>
          <w:w w:val="70"/>
        </w:rPr>
        <w:t xml:space="preserve"> </w:t>
      </w:r>
      <w:r>
        <w:rPr>
          <w:w w:val="70"/>
        </w:rPr>
        <w:t>InTO</w:t>
      </w:r>
      <w:r>
        <w:rPr>
          <w:spacing w:val="-55"/>
        </w:rPr>
        <w:t xml:space="preserve"> </w:t>
      </w:r>
      <w:r>
        <w:rPr>
          <w:w w:val="70"/>
        </w:rPr>
        <w:t>THe</w:t>
      </w:r>
      <w:r>
        <w:rPr>
          <w:spacing w:val="-1"/>
          <w:w w:val="70"/>
        </w:rPr>
        <w:t xml:space="preserve"> </w:t>
      </w:r>
      <w:r>
        <w:rPr>
          <w:spacing w:val="-5"/>
          <w:w w:val="70"/>
        </w:rPr>
        <w:t>New</w:t>
      </w:r>
    </w:p>
    <w:p w14:paraId="778BA836">
      <w:pPr>
        <w:spacing w:before="24" w:line="247" w:lineRule="auto"/>
        <w:ind w:left="178" w:right="176" w:firstLine="0"/>
        <w:jc w:val="center"/>
        <w:rPr>
          <w:rFonts w:ascii="Trebuchet MS"/>
          <w:sz w:val="60"/>
        </w:rPr>
      </w:pPr>
      <w:r>
        <w:rPr>
          <w:rFonts w:ascii="Trebuchet MS"/>
          <w:w w:val="70"/>
          <w:sz w:val="60"/>
        </w:rPr>
        <w:t xml:space="preserve">BIrTH, anD SInS aGaInST THe </w:t>
      </w:r>
      <w:r>
        <w:rPr>
          <w:rFonts w:ascii="Trebuchet MS"/>
          <w:spacing w:val="-2"/>
          <w:w w:val="80"/>
          <w:sz w:val="60"/>
        </w:rPr>
        <w:t>COMManDMenTS.</w:t>
      </w:r>
    </w:p>
    <w:p w14:paraId="5B7BD44B">
      <w:pPr>
        <w:pStyle w:val="6"/>
        <w:spacing w:before="65" w:line="333" w:lineRule="auto"/>
        <w:ind w:left="0" w:leftChars="0" w:firstLine="0" w:firstLineChars="0"/>
        <w:jc w:val="left"/>
        <w:rPr>
          <w:rFonts w:hint="eastAsia" w:eastAsia="宋体"/>
          <w:lang w:val="en-US" w:eastAsia="zh-CN"/>
        </w:rPr>
      </w:pPr>
    </w:p>
    <w:p w14:paraId="21839D26">
      <w:pPr>
        <w:pStyle w:val="2"/>
        <w:bidi w:val="0"/>
        <w:rPr>
          <w:rFonts w:hint="eastAsia"/>
          <w:lang w:val="en-US" w:eastAsia="zh-CN"/>
        </w:rPr>
      </w:pPr>
      <w:r>
        <w:rPr>
          <w:rFonts w:hint="eastAsia"/>
          <w:lang w:val="en-US" w:eastAsia="zh-CN"/>
        </w:rPr>
        <w:t>第七章 - 获得重生之法，及违背诫命之罪</w:t>
      </w:r>
    </w:p>
    <w:p w14:paraId="309E6FC2">
      <w:pPr>
        <w:pStyle w:val="6"/>
        <w:spacing w:before="65" w:line="333" w:lineRule="auto"/>
        <w:ind w:firstLine="0"/>
        <w:jc w:val="left"/>
        <w:rPr>
          <w:rFonts w:hint="eastAsia" w:eastAsia="宋体"/>
          <w:lang w:val="en-US" w:eastAsia="zh-CN"/>
        </w:rPr>
      </w:pPr>
    </w:p>
    <w:p w14:paraId="56D0A037">
      <w:pPr>
        <w:pStyle w:val="6"/>
        <w:spacing w:before="65" w:line="333" w:lineRule="auto"/>
        <w:ind w:firstLine="0"/>
        <w:jc w:val="left"/>
        <w:rPr>
          <w:rFonts w:hint="eastAsia" w:eastAsia="宋体"/>
          <w:lang w:val="en-US" w:eastAsia="zh-CN"/>
        </w:rPr>
      </w:pPr>
      <w:r>
        <w:rPr>
          <w:rFonts w:hint="eastAsia" w:eastAsia="宋体"/>
          <w:lang w:val="en-US" w:eastAsia="zh-CN"/>
        </w:rPr>
        <w:t>SECT. 1. The first means to get into the new birth.</w:t>
      </w:r>
    </w:p>
    <w:p w14:paraId="37A9BE96">
      <w:pPr>
        <w:pStyle w:val="6"/>
        <w:spacing w:before="65" w:line="333" w:lineRule="auto"/>
        <w:ind w:firstLine="0"/>
        <w:jc w:val="left"/>
        <w:rPr>
          <w:rFonts w:hint="eastAsia" w:eastAsia="宋体"/>
          <w:lang w:val="en-US" w:eastAsia="zh-CN"/>
        </w:rPr>
      </w:pPr>
      <w:r>
        <w:rPr>
          <w:rFonts w:hint="eastAsia" w:eastAsia="宋体"/>
          <w:lang w:val="en-US" w:eastAsia="zh-CN"/>
        </w:rPr>
        <w:t>第1节 获得重生的首要方法</w:t>
      </w:r>
    </w:p>
    <w:p w14:paraId="42E446B5">
      <w:pPr>
        <w:pStyle w:val="6"/>
        <w:spacing w:before="65" w:line="333" w:lineRule="auto"/>
        <w:ind w:firstLine="0"/>
        <w:jc w:val="left"/>
        <w:rPr>
          <w:rFonts w:hint="eastAsia" w:eastAsia="宋体"/>
          <w:lang w:val="en-US" w:eastAsia="zh-CN"/>
        </w:rPr>
      </w:pPr>
    </w:p>
    <w:p w14:paraId="1709D543">
      <w:pPr>
        <w:pStyle w:val="6"/>
        <w:spacing w:before="65" w:line="333" w:lineRule="auto"/>
        <w:ind w:firstLine="0"/>
        <w:jc w:val="left"/>
        <w:rPr>
          <w:rFonts w:hint="eastAsia" w:eastAsia="宋体"/>
          <w:lang w:val="en-US" w:eastAsia="zh-CN"/>
        </w:rPr>
      </w:pPr>
      <w:r>
        <w:rPr>
          <w:rFonts w:hint="eastAsia" w:eastAsia="宋体"/>
          <w:lang w:val="en-US" w:eastAsia="zh-CN"/>
        </w:rPr>
        <w:t>The means to get into the new birth, is first Examination; and the way to examine, is to set before men that Crystal glass of the Law for their light and rule: To this purpose I have here annexed a Catalogue, or Table, to show them their offenses; not that I can possibly enumerate all sins, but only the kinds; and if herein I come short, yet consciences awaked may be occasioned hereby to bring into their thoughts those others not mentioned.</w:t>
      </w:r>
    </w:p>
    <w:p w14:paraId="13438BFD">
      <w:pPr>
        <w:pStyle w:val="6"/>
        <w:spacing w:before="65" w:line="333" w:lineRule="auto"/>
        <w:ind w:firstLine="0"/>
        <w:jc w:val="left"/>
        <w:rPr>
          <w:rFonts w:hint="eastAsia" w:eastAsia="宋体"/>
          <w:lang w:val="en-US" w:eastAsia="zh-CN"/>
        </w:rPr>
      </w:pPr>
      <w:r>
        <w:rPr>
          <w:rFonts w:hint="eastAsia" w:eastAsia="宋体"/>
          <w:lang w:val="en-US" w:eastAsia="zh-CN"/>
        </w:rPr>
        <w:t>获得重生的方法，首先是自省；而自省的方式，是将律法如水晶明镜般摆在人前作为他们的光照与准则：为此目的，我在此附上一份目录，或表格，向他们显明其过犯；并非我能列举所有罪行，而只是其种类；即使在此有所不足，但被唤醒的良心可借此被引导思考那些未提及的罪行。</w:t>
      </w:r>
    </w:p>
    <w:p w14:paraId="1D98575F">
      <w:pPr>
        <w:pStyle w:val="6"/>
        <w:spacing w:before="65" w:line="333" w:lineRule="auto"/>
        <w:ind w:firstLine="0"/>
        <w:jc w:val="left"/>
        <w:rPr>
          <w:rFonts w:hint="eastAsia" w:eastAsia="宋体"/>
          <w:lang w:val="en-US" w:eastAsia="zh-CN"/>
        </w:rPr>
      </w:pPr>
    </w:p>
    <w:p w14:paraId="17C24D02">
      <w:pPr>
        <w:pStyle w:val="6"/>
        <w:spacing w:before="65" w:line="333" w:lineRule="auto"/>
        <w:ind w:firstLine="0"/>
        <w:jc w:val="left"/>
        <w:rPr>
          <w:rFonts w:hint="eastAsia" w:eastAsia="宋体"/>
          <w:lang w:val="en-US" w:eastAsia="zh-CN"/>
        </w:rPr>
      </w:pPr>
      <w:r>
        <w:rPr>
          <w:rFonts w:hint="eastAsia" w:eastAsia="宋体"/>
          <w:lang w:val="en-US" w:eastAsia="zh-CN"/>
        </w:rPr>
        <w:t>Now then (whosoever thou art that beginn'st this blessed work) examine thyself by this Catalogue, but do it warily, and truly, and where thou find'st thyself guilty, either note it in this book, or transcribe it into some paper, that so they may be ready for thine eye when thou comest to Confession.</w:t>
      </w:r>
    </w:p>
    <w:p w14:paraId="7B8BF6C5">
      <w:pPr>
        <w:pStyle w:val="6"/>
        <w:spacing w:before="65" w:line="333" w:lineRule="auto"/>
        <w:ind w:firstLine="0"/>
        <w:jc w:val="left"/>
        <w:rPr>
          <w:rFonts w:hint="eastAsia" w:eastAsia="宋体"/>
          <w:lang w:val="en-US" w:eastAsia="zh-CN"/>
        </w:rPr>
      </w:pPr>
      <w:r>
        <w:rPr>
          <w:rFonts w:hint="eastAsia" w:eastAsia="宋体"/>
          <w:lang w:val="en-US" w:eastAsia="zh-CN"/>
        </w:rPr>
        <w:t>现在（无论你是谁，开始这蒙福之工的人），请依此目录省察自己，但要谨慎，诚实，当你发现自己有罪，要么在此书上标注，要么抄写在纸上，以便在你来到认罪时，这些可供你查看。</w:t>
      </w:r>
    </w:p>
    <w:p w14:paraId="33670834">
      <w:pPr>
        <w:pStyle w:val="6"/>
        <w:spacing w:before="65" w:line="333" w:lineRule="auto"/>
        <w:ind w:firstLine="0"/>
        <w:jc w:val="left"/>
        <w:rPr>
          <w:rFonts w:hint="eastAsia" w:eastAsia="宋体"/>
          <w:lang w:val="en-US" w:eastAsia="zh-CN"/>
        </w:rPr>
      </w:pPr>
    </w:p>
    <w:p w14:paraId="1D1BE1B1">
      <w:pPr>
        <w:pStyle w:val="6"/>
        <w:spacing w:before="65" w:line="333" w:lineRule="auto"/>
        <w:ind w:firstLine="0"/>
        <w:jc w:val="left"/>
        <w:rPr>
          <w:rFonts w:hint="eastAsia" w:eastAsia="宋体"/>
          <w:lang w:val="en-US" w:eastAsia="zh-CN"/>
        </w:rPr>
      </w:pPr>
      <w:r>
        <w:rPr>
          <w:rFonts w:hint="eastAsia" w:eastAsia="宋体"/>
          <w:lang w:val="en-US" w:eastAsia="zh-CN"/>
        </w:rPr>
        <w:t>SECT. 2. Sins against the first Commandment.</w:t>
      </w:r>
    </w:p>
    <w:p w14:paraId="2BA53B7A">
      <w:pPr>
        <w:pStyle w:val="6"/>
        <w:spacing w:before="65" w:line="333" w:lineRule="auto"/>
        <w:ind w:firstLine="0"/>
        <w:jc w:val="left"/>
        <w:rPr>
          <w:rFonts w:hint="eastAsia" w:eastAsia="宋体"/>
          <w:lang w:val="en-US" w:eastAsia="zh-CN"/>
        </w:rPr>
      </w:pPr>
      <w:r>
        <w:rPr>
          <w:rFonts w:hint="eastAsia" w:eastAsia="宋体"/>
          <w:lang w:val="en-US" w:eastAsia="zh-CN"/>
        </w:rPr>
        <w:t>第2节 违背第一条诫命的罪</w:t>
      </w:r>
    </w:p>
    <w:p w14:paraId="1D4B16C4">
      <w:pPr>
        <w:pStyle w:val="6"/>
        <w:spacing w:before="65" w:line="333" w:lineRule="auto"/>
        <w:ind w:firstLine="0"/>
        <w:jc w:val="left"/>
        <w:rPr>
          <w:rFonts w:hint="eastAsia" w:eastAsia="宋体"/>
          <w:lang w:val="en-US" w:eastAsia="zh-CN"/>
        </w:rPr>
      </w:pPr>
    </w:p>
    <w:p w14:paraId="248C5F81">
      <w:pPr>
        <w:pStyle w:val="6"/>
        <w:spacing w:before="65" w:line="333" w:lineRule="auto"/>
        <w:ind w:firstLine="0"/>
        <w:jc w:val="left"/>
        <w:rPr>
          <w:rFonts w:hint="eastAsia" w:eastAsia="宋体"/>
          <w:lang w:val="en-US" w:eastAsia="zh-CN"/>
        </w:rPr>
      </w:pPr>
      <w:r>
        <w:rPr>
          <w:rFonts w:hint="eastAsia" w:eastAsia="宋体"/>
          <w:lang w:val="en-US" w:eastAsia="zh-CN"/>
        </w:rPr>
        <w:t>In every Commandment we must observe both the duties required, and sins forbidden, for both these are implied in every one of the Commandments; if in the first thou art guilty, thou must answer negatively; if in the second, thou must answer affirmatively: now then to proceed.</w:t>
      </w:r>
    </w:p>
    <w:p w14:paraId="041497A2">
      <w:pPr>
        <w:pStyle w:val="6"/>
        <w:spacing w:before="65" w:line="333" w:lineRule="auto"/>
        <w:ind w:firstLine="0"/>
        <w:jc w:val="left"/>
        <w:rPr>
          <w:rFonts w:hint="eastAsia" w:eastAsia="宋体"/>
          <w:lang w:val="en-US" w:eastAsia="zh-CN"/>
        </w:rPr>
      </w:pPr>
      <w:r>
        <w:rPr>
          <w:rFonts w:hint="eastAsia" w:eastAsia="宋体"/>
          <w:lang w:val="en-US" w:eastAsia="zh-CN"/>
        </w:rPr>
        <w:t>在每条诫命中，我们必须留意其中所要求的责任，和所禁止的罪行，因为这两者都蕴含在每一条诫命中；若在第一种情况下你有罪，你必须否认；若在第二种情况下，你必须承认：现在让我们继续。</w:t>
      </w:r>
    </w:p>
    <w:p w14:paraId="3B8E4206">
      <w:pPr>
        <w:pStyle w:val="6"/>
        <w:spacing w:before="65" w:line="333" w:lineRule="auto"/>
        <w:ind w:firstLine="0"/>
        <w:jc w:val="left"/>
        <w:rPr>
          <w:rFonts w:hint="eastAsia" w:eastAsia="宋体"/>
          <w:lang w:val="en-US" w:eastAsia="zh-CN"/>
        </w:rPr>
      </w:pPr>
    </w:p>
    <w:p w14:paraId="4FFFB27C">
      <w:pPr>
        <w:pStyle w:val="6"/>
        <w:spacing w:before="65" w:line="333" w:lineRule="auto"/>
        <w:ind w:firstLine="0"/>
        <w:jc w:val="left"/>
        <w:rPr>
          <w:rFonts w:hint="eastAsia" w:eastAsia="宋体"/>
          <w:lang w:val="en-US" w:eastAsia="zh-CN"/>
        </w:rPr>
      </w:pPr>
      <w:r>
        <w:rPr>
          <w:rFonts w:hint="eastAsia" w:eastAsia="宋体"/>
          <w:lang w:val="en-US" w:eastAsia="zh-CN"/>
        </w:rPr>
        <w:t>It is the first Commandment,</w:t>
      </w:r>
    </w:p>
    <w:p w14:paraId="11079AD2">
      <w:pPr>
        <w:pStyle w:val="6"/>
        <w:spacing w:before="65" w:line="333" w:lineRule="auto"/>
        <w:ind w:firstLine="0"/>
        <w:jc w:val="left"/>
        <w:rPr>
          <w:rFonts w:hint="eastAsia" w:eastAsia="宋体"/>
          <w:lang w:val="en-US" w:eastAsia="zh-CN"/>
        </w:rPr>
      </w:pPr>
      <w:r>
        <w:rPr>
          <w:rFonts w:hint="eastAsia" w:eastAsia="宋体"/>
          <w:lang w:val="en-US" w:eastAsia="zh-CN"/>
        </w:rPr>
        <w:t>这是第一条诫命，</w:t>
      </w:r>
    </w:p>
    <w:p w14:paraId="412AC09C">
      <w:pPr>
        <w:pStyle w:val="6"/>
        <w:spacing w:before="65" w:line="333" w:lineRule="auto"/>
        <w:ind w:firstLine="0"/>
        <w:jc w:val="left"/>
        <w:rPr>
          <w:rFonts w:hint="eastAsia" w:eastAsia="宋体"/>
          <w:lang w:val="en-US" w:eastAsia="zh-CN"/>
        </w:rPr>
      </w:pPr>
    </w:p>
    <w:p w14:paraId="26221D2B">
      <w:pPr>
        <w:pStyle w:val="6"/>
        <w:spacing w:before="65" w:line="333" w:lineRule="auto"/>
        <w:ind w:firstLine="0"/>
        <w:jc w:val="left"/>
        <w:rPr>
          <w:rFonts w:hint="eastAsia" w:eastAsia="宋体"/>
          <w:lang w:val="en-US" w:eastAsia="zh-CN"/>
        </w:rPr>
      </w:pPr>
      <w:r>
        <w:rPr>
          <w:rFonts w:hint="eastAsia" w:eastAsia="宋体"/>
          <w:lang w:val="en-US" w:eastAsia="zh-CN"/>
        </w:rPr>
        <w:t>[Thou shalt have no other gods but me.]</w:t>
      </w:r>
    </w:p>
    <w:p w14:paraId="14D02DD0">
      <w:pPr>
        <w:pStyle w:val="6"/>
        <w:spacing w:before="65" w:line="333" w:lineRule="auto"/>
        <w:ind w:firstLine="0"/>
        <w:jc w:val="left"/>
        <w:rPr>
          <w:rFonts w:hint="eastAsia" w:eastAsia="宋体"/>
          <w:lang w:val="en-US" w:eastAsia="zh-CN"/>
        </w:rPr>
      </w:pPr>
      <w:r>
        <w:rPr>
          <w:rFonts w:hint="eastAsia" w:eastAsia="宋体"/>
          <w:lang w:val="en-US" w:eastAsia="zh-CN"/>
        </w:rPr>
        <w:t>[除了我以外，你不可有别的神。]</w:t>
      </w:r>
    </w:p>
    <w:p w14:paraId="67DCDB2D">
      <w:pPr>
        <w:pStyle w:val="6"/>
        <w:spacing w:before="65" w:line="333" w:lineRule="auto"/>
        <w:ind w:firstLine="0"/>
        <w:jc w:val="left"/>
        <w:rPr>
          <w:rFonts w:hint="eastAsia" w:eastAsia="宋体"/>
          <w:lang w:val="en-US" w:eastAsia="zh-CN"/>
        </w:rPr>
      </w:pPr>
    </w:p>
    <w:p w14:paraId="187D00F2">
      <w:pPr>
        <w:pStyle w:val="6"/>
        <w:spacing w:before="65" w:line="333" w:lineRule="auto"/>
        <w:ind w:firstLine="0"/>
        <w:jc w:val="left"/>
        <w:rPr>
          <w:rFonts w:hint="eastAsia" w:eastAsia="宋体"/>
          <w:lang w:val="en-US" w:eastAsia="zh-CN"/>
        </w:rPr>
      </w:pPr>
      <w:r>
        <w:rPr>
          <w:rFonts w:hint="eastAsia" w:eastAsia="宋体"/>
          <w:lang w:val="en-US" w:eastAsia="zh-CN"/>
        </w:rPr>
        <w:t>For the duties here required.</w:t>
      </w:r>
    </w:p>
    <w:p w14:paraId="2C22C8E7">
      <w:pPr>
        <w:pStyle w:val="6"/>
        <w:spacing w:before="65" w:line="333" w:lineRule="auto"/>
        <w:ind w:firstLine="0"/>
        <w:jc w:val="left"/>
        <w:rPr>
          <w:rFonts w:hint="eastAsia" w:eastAsia="宋体"/>
          <w:lang w:val="en-US" w:eastAsia="zh-CN"/>
        </w:rPr>
      </w:pPr>
      <w:r>
        <w:rPr>
          <w:rFonts w:hint="eastAsia" w:eastAsia="宋体"/>
          <w:lang w:val="en-US" w:eastAsia="zh-CN"/>
        </w:rPr>
        <w:t>关于这里要求的责任。</w:t>
      </w:r>
    </w:p>
    <w:p w14:paraId="63C84876">
      <w:pPr>
        <w:pStyle w:val="6"/>
        <w:spacing w:before="65" w:line="333" w:lineRule="auto"/>
        <w:ind w:firstLine="0"/>
        <w:jc w:val="left"/>
        <w:rPr>
          <w:rFonts w:hint="eastAsia" w:eastAsia="宋体"/>
          <w:lang w:val="en-US" w:eastAsia="zh-CN"/>
        </w:rPr>
      </w:pPr>
    </w:p>
    <w:p w14:paraId="7EA6FE07">
      <w:pPr>
        <w:pStyle w:val="6"/>
        <w:spacing w:before="65" w:line="333" w:lineRule="auto"/>
        <w:ind w:firstLine="0"/>
        <w:jc w:val="left"/>
        <w:rPr>
          <w:rFonts w:hint="eastAsia" w:eastAsia="宋体"/>
          <w:lang w:val="en-US" w:eastAsia="zh-CN"/>
        </w:rPr>
      </w:pPr>
      <w:r>
        <w:rPr>
          <w:rFonts w:hint="eastAsia" w:eastAsia="宋体"/>
          <w:lang w:val="en-US" w:eastAsia="zh-CN"/>
        </w:rPr>
        <w:t>Say first, Hast thou ever in mind, will, and affections, took the true God in Christ to be thy God? Secondly, hast thou abounded in those graces by which thou shouldst cleave unto God, as in the warmth of knowledge, and love, and fear, and joy, and trusting in God? Thirdly, hast thou observed God's mercies, and promises, and works, and judgments upon thee, and (by a particular application) took special notice thereof? Fourthly, hast thou communicated with the godly, and joined thyself to God's people, and delighted chiefly in them?</w:t>
      </w:r>
    </w:p>
    <w:p w14:paraId="12602101">
      <w:pPr>
        <w:pStyle w:val="6"/>
        <w:spacing w:before="65" w:line="333" w:lineRule="auto"/>
        <w:ind w:firstLine="0"/>
        <w:jc w:val="left"/>
        <w:rPr>
          <w:rFonts w:hint="eastAsia" w:eastAsia="宋体"/>
          <w:lang w:val="en-US" w:eastAsia="zh-CN"/>
        </w:rPr>
      </w:pPr>
      <w:r>
        <w:rPr>
          <w:rFonts w:hint="eastAsia" w:eastAsia="宋体"/>
          <w:lang w:val="en-US" w:eastAsia="zh-CN"/>
        </w:rPr>
        <w:t>首先说，你是否曾在心思、意志和情感上，接受在基督里的真神为你的神？其次，你是否丰富地拥有那些使你应当紧贴神的恩典，如在知识的热忱、爱、敬畏、喜乐和信靠神？第三，你是否留意神的怜悯、应许、作为和对你的审判，并（通过个人应用）特别注意这些？第四，你是否与敬虔的人交通，将自己与神的子民联合，并主要以他们为乐？</w:t>
      </w:r>
    </w:p>
    <w:p w14:paraId="5B4DFC5C">
      <w:pPr>
        <w:pStyle w:val="6"/>
        <w:spacing w:before="65" w:line="333" w:lineRule="auto"/>
        <w:ind w:firstLine="0"/>
        <w:jc w:val="left"/>
        <w:rPr>
          <w:rFonts w:hint="eastAsia" w:eastAsia="宋体"/>
          <w:lang w:val="en-US" w:eastAsia="zh-CN"/>
        </w:rPr>
      </w:pPr>
    </w:p>
    <w:p w14:paraId="3EC9975F">
      <w:pPr>
        <w:pStyle w:val="6"/>
        <w:spacing w:before="65" w:line="333" w:lineRule="auto"/>
        <w:ind w:firstLine="0"/>
        <w:jc w:val="left"/>
        <w:rPr>
          <w:rFonts w:hint="eastAsia" w:eastAsia="宋体"/>
          <w:lang w:val="en-US" w:eastAsia="zh-CN"/>
        </w:rPr>
      </w:pPr>
      <w:r>
        <w:rPr>
          <w:rFonts w:hint="eastAsia" w:eastAsia="宋体"/>
          <w:lang w:val="en-US" w:eastAsia="zh-CN"/>
        </w:rPr>
        <w:t>Or for the sins here forbidden,</w:t>
      </w:r>
    </w:p>
    <w:p w14:paraId="299CCA5B">
      <w:pPr>
        <w:pStyle w:val="6"/>
        <w:spacing w:before="65" w:line="333" w:lineRule="auto"/>
        <w:ind w:firstLine="0"/>
        <w:jc w:val="left"/>
        <w:rPr>
          <w:rFonts w:hint="eastAsia" w:eastAsia="宋体"/>
          <w:lang w:val="en-US" w:eastAsia="zh-CN"/>
        </w:rPr>
      </w:pPr>
      <w:r>
        <w:rPr>
          <w:rFonts w:hint="eastAsia" w:eastAsia="宋体"/>
          <w:lang w:val="en-US" w:eastAsia="zh-CN"/>
        </w:rPr>
        <w:t>或关于这里所禁止的罪，</w:t>
      </w:r>
    </w:p>
    <w:p w14:paraId="58809FAD">
      <w:pPr>
        <w:pStyle w:val="6"/>
        <w:spacing w:before="65" w:line="333" w:lineRule="auto"/>
        <w:ind w:firstLine="0"/>
        <w:jc w:val="left"/>
        <w:rPr>
          <w:rFonts w:hint="eastAsia" w:eastAsia="宋体"/>
          <w:lang w:val="en-US" w:eastAsia="zh-CN"/>
        </w:rPr>
      </w:pPr>
    </w:p>
    <w:p w14:paraId="12A02221">
      <w:pPr>
        <w:pStyle w:val="6"/>
        <w:spacing w:before="65" w:line="333" w:lineRule="auto"/>
        <w:ind w:firstLine="0"/>
        <w:jc w:val="left"/>
        <w:rPr>
          <w:rFonts w:hint="eastAsia" w:eastAsia="宋体"/>
          <w:lang w:val="en-US" w:eastAsia="zh-CN"/>
        </w:rPr>
      </w:pPr>
      <w:r>
        <w:rPr>
          <w:rFonts w:hint="eastAsia" w:eastAsia="宋体"/>
          <w:lang w:val="en-US" w:eastAsia="zh-CN"/>
        </w:rPr>
        <w:t>Say first, hast thou not sometimes been guilty of blasphemy, or idolatry, or witchcraft, or atheism, or epicurism, or heresy? Secondly, hast thou not been guilty of pride, a sin flatly opposing God, and first committed by devils? Thirdly, hast thou not had inward reasonings that there is no God, or that he seeth not, or knoweth not, or that there is no profit in his service? Fourthly, hast thou not failed to love God, and fear God, and to put thy whole trust in God? Fifthly, hast thou not trusted in man, or feared man, or loved the world, and thereby alienated thy heart from God? Sixthly, hast thou not resorted to witches, or in the first place to Physicians, and not to the living God? Seventhly, hast thou not tempted God, and in the matters of God, been either cold or lukewarm, or preposterously zealous? Eighthly, hast thou not a proneness to sin, yea to rebel against God in thy whole man? Ninthly, hast thou not been careless to perform the inward duties of God's worship in sincerity and truth? If in these thou hast transgressed, then hast thou broken this Commandment, Thou shalt have no gods but me.</w:t>
      </w:r>
    </w:p>
    <w:p w14:paraId="78DC6B07">
      <w:pPr>
        <w:pStyle w:val="6"/>
        <w:spacing w:before="65" w:line="333" w:lineRule="auto"/>
        <w:ind w:firstLine="0"/>
        <w:jc w:val="left"/>
        <w:rPr>
          <w:rFonts w:hint="eastAsia" w:eastAsia="宋体"/>
          <w:lang w:val="en-US" w:eastAsia="zh-CN"/>
        </w:rPr>
      </w:pPr>
      <w:r>
        <w:rPr>
          <w:rFonts w:hint="eastAsia" w:eastAsia="宋体"/>
          <w:lang w:val="en-US" w:eastAsia="zh-CN"/>
        </w:rPr>
        <w:t>首先说，你是否有时犯了亵渎、偶像崇拜、巫术、无神论、享乐主义或异端的罪？其次，你是否犯了骄傲之罪，这是直接与神对立的罪，也是魔鬼首先所犯的罪？第三，你是否内心推理认为没有神，或认为祂看不见，或不知道，或认为事奉祂毫无益处？第四，你是否未能爱神，敬畏神，并将全部信靠放在神身上？第五，你是否信靠人，惧怕人，或爱世界，从而使你的心远离神？第六，你是否求助于巫师，或首先求助于医生，而不是活神？第七，你是否试探神，并在神的事上，要么冷淡，要么不冷不热，要么异常狂热？第八，你是否倾向于犯罪，是的，在你的全人中反叛神？第九，你是否在真诚和诚实中疏忽履行神的敬拜内在职责？若你在这些方面有过犯，那么你已经违背了这条诫命，除了我以外，你不可有别的神。</w:t>
      </w:r>
    </w:p>
    <w:p w14:paraId="7ECC7271">
      <w:pPr>
        <w:pStyle w:val="6"/>
        <w:spacing w:before="65" w:line="333" w:lineRule="auto"/>
        <w:ind w:firstLine="0"/>
        <w:jc w:val="left"/>
        <w:rPr>
          <w:rFonts w:hint="eastAsia" w:eastAsia="宋体"/>
          <w:lang w:val="en-US" w:eastAsia="zh-CN"/>
        </w:rPr>
      </w:pPr>
    </w:p>
    <w:p w14:paraId="627677A1">
      <w:pPr>
        <w:pStyle w:val="3"/>
        <w:bidi w:val="0"/>
        <w:rPr>
          <w:rFonts w:hint="eastAsia"/>
        </w:rPr>
      </w:pPr>
      <w:r>
        <w:rPr>
          <w:rFonts w:hint="eastAsia"/>
        </w:rPr>
        <w:t>SECT. 3. Sins against the second Commandment.</w:t>
      </w:r>
    </w:p>
    <w:p w14:paraId="01339EEF">
      <w:pPr>
        <w:pStyle w:val="3"/>
        <w:bidi w:val="0"/>
        <w:rPr>
          <w:rFonts w:hint="eastAsia"/>
          <w:szCs w:val="30"/>
        </w:rPr>
      </w:pPr>
      <w:r>
        <w:rPr>
          <w:rFonts w:hint="eastAsia"/>
        </w:rPr>
        <w:t>第3节 违反第二诫命的罪</w:t>
      </w:r>
    </w:p>
    <w:p w14:paraId="34CB587F">
      <w:pPr>
        <w:bidi w:val="0"/>
        <w:rPr>
          <w:rFonts w:hint="eastAsia"/>
          <w:sz w:val="30"/>
          <w:szCs w:val="30"/>
        </w:rPr>
      </w:pPr>
    </w:p>
    <w:p w14:paraId="16F8A022">
      <w:pPr>
        <w:bidi w:val="0"/>
        <w:rPr>
          <w:rFonts w:hint="eastAsia"/>
          <w:sz w:val="30"/>
          <w:szCs w:val="30"/>
        </w:rPr>
      </w:pPr>
      <w:r>
        <w:rPr>
          <w:rFonts w:hint="eastAsia"/>
          <w:sz w:val="30"/>
          <w:szCs w:val="30"/>
        </w:rPr>
        <w:t>It is the second Commandment,</w:t>
      </w:r>
    </w:p>
    <w:p w14:paraId="69EFE66C">
      <w:pPr>
        <w:bidi w:val="0"/>
        <w:rPr>
          <w:rFonts w:hint="eastAsia"/>
          <w:sz w:val="30"/>
          <w:szCs w:val="30"/>
        </w:rPr>
      </w:pPr>
      <w:r>
        <w:rPr>
          <w:rFonts w:hint="eastAsia"/>
          <w:sz w:val="30"/>
          <w:szCs w:val="30"/>
        </w:rPr>
        <w:t>这是第二条诫命，</w:t>
      </w:r>
    </w:p>
    <w:p w14:paraId="340105B7">
      <w:pPr>
        <w:bidi w:val="0"/>
        <w:rPr>
          <w:rFonts w:hint="eastAsia"/>
          <w:sz w:val="30"/>
          <w:szCs w:val="30"/>
        </w:rPr>
      </w:pPr>
    </w:p>
    <w:p w14:paraId="686C6A51">
      <w:pPr>
        <w:bidi w:val="0"/>
        <w:rPr>
          <w:rFonts w:hint="eastAsia"/>
          <w:sz w:val="30"/>
          <w:szCs w:val="30"/>
        </w:rPr>
      </w:pPr>
      <w:r>
        <w:rPr>
          <w:rFonts w:hint="eastAsia"/>
          <w:sz w:val="30"/>
          <w:szCs w:val="30"/>
        </w:rPr>
        <w:t>[Thou shalt not make to thyself any graven image.]</w:t>
      </w:r>
    </w:p>
    <w:p w14:paraId="10C955FE">
      <w:pPr>
        <w:bidi w:val="0"/>
        <w:rPr>
          <w:rFonts w:hint="eastAsia"/>
          <w:sz w:val="30"/>
          <w:szCs w:val="30"/>
        </w:rPr>
      </w:pPr>
      <w:r>
        <w:rPr>
          <w:rFonts w:hint="eastAsia"/>
          <w:sz w:val="30"/>
          <w:szCs w:val="30"/>
        </w:rPr>
        <w:t>[不可为自己雕刻偶像。]</w:t>
      </w:r>
    </w:p>
    <w:p w14:paraId="0ABE4E14">
      <w:pPr>
        <w:bidi w:val="0"/>
        <w:rPr>
          <w:rFonts w:hint="eastAsia"/>
          <w:sz w:val="30"/>
          <w:szCs w:val="30"/>
        </w:rPr>
      </w:pPr>
    </w:p>
    <w:p w14:paraId="62C19385">
      <w:pPr>
        <w:bidi w:val="0"/>
        <w:rPr>
          <w:rFonts w:hint="eastAsia"/>
          <w:sz w:val="30"/>
          <w:szCs w:val="30"/>
        </w:rPr>
      </w:pPr>
      <w:r>
        <w:rPr>
          <w:rFonts w:hint="eastAsia"/>
          <w:sz w:val="30"/>
          <w:szCs w:val="30"/>
        </w:rPr>
        <w:t>For the duties here required.</w:t>
      </w:r>
    </w:p>
    <w:p w14:paraId="3215E6BE">
      <w:pPr>
        <w:bidi w:val="0"/>
        <w:rPr>
          <w:rFonts w:hint="eastAsia"/>
          <w:sz w:val="30"/>
          <w:szCs w:val="30"/>
        </w:rPr>
      </w:pPr>
      <w:r>
        <w:rPr>
          <w:rFonts w:hint="eastAsia"/>
          <w:sz w:val="30"/>
          <w:szCs w:val="30"/>
        </w:rPr>
        <w:t>关于这里要求的责任：</w:t>
      </w:r>
    </w:p>
    <w:p w14:paraId="00E17687">
      <w:pPr>
        <w:bidi w:val="0"/>
        <w:rPr>
          <w:rFonts w:hint="eastAsia"/>
          <w:sz w:val="30"/>
          <w:szCs w:val="30"/>
        </w:rPr>
      </w:pPr>
    </w:p>
    <w:p w14:paraId="5BDE37D3">
      <w:pPr>
        <w:bidi w:val="0"/>
        <w:rPr>
          <w:rFonts w:hint="eastAsia"/>
          <w:sz w:val="30"/>
          <w:szCs w:val="30"/>
        </w:rPr>
      </w:pPr>
      <w:r>
        <w:rPr>
          <w:rFonts w:hint="eastAsia"/>
          <w:sz w:val="30"/>
          <w:szCs w:val="30"/>
        </w:rPr>
        <w:t>Say first, hast thou ever worshipped the true God purely according to his will?</w:t>
      </w:r>
    </w:p>
    <w:p w14:paraId="0882FEF0">
      <w:pPr>
        <w:bidi w:val="0"/>
        <w:rPr>
          <w:rFonts w:hint="eastAsia"/>
          <w:sz w:val="30"/>
          <w:szCs w:val="30"/>
        </w:rPr>
      </w:pPr>
      <w:r>
        <w:rPr>
          <w:rFonts w:hint="eastAsia"/>
          <w:sz w:val="30"/>
          <w:szCs w:val="30"/>
        </w:rPr>
        <w:t>首先，你可曾按照祂的旨意纯正地敬拜真神？</w:t>
      </w:r>
    </w:p>
    <w:p w14:paraId="4A015EFC">
      <w:pPr>
        <w:bidi w:val="0"/>
        <w:rPr>
          <w:rFonts w:hint="eastAsia"/>
          <w:sz w:val="30"/>
          <w:szCs w:val="30"/>
        </w:rPr>
      </w:pPr>
    </w:p>
    <w:p w14:paraId="40048ADD">
      <w:pPr>
        <w:bidi w:val="0"/>
        <w:rPr>
          <w:rFonts w:hint="eastAsia"/>
          <w:sz w:val="30"/>
          <w:szCs w:val="30"/>
        </w:rPr>
      </w:pPr>
      <w:r>
        <w:rPr>
          <w:rFonts w:hint="eastAsia"/>
          <w:sz w:val="30"/>
          <w:szCs w:val="30"/>
        </w:rPr>
        <w:t>Secondly, hast thou observed all those outward duties of his worship, as prayer, and vows, and fasting, and meditating, and the rest?</w:t>
      </w:r>
    </w:p>
    <w:p w14:paraId="77CBC7BC">
      <w:pPr>
        <w:bidi w:val="0"/>
        <w:rPr>
          <w:rFonts w:hint="eastAsia"/>
          <w:sz w:val="30"/>
          <w:szCs w:val="30"/>
        </w:rPr>
      </w:pPr>
      <w:r>
        <w:rPr>
          <w:rFonts w:hint="eastAsia"/>
          <w:sz w:val="30"/>
          <w:szCs w:val="30"/>
        </w:rPr>
        <w:t>其次，你可曾遵守祂敬拜中的所有外在责任，如祷告、许愿、禁食、默想和其他？</w:t>
      </w:r>
    </w:p>
    <w:p w14:paraId="67D245AA">
      <w:pPr>
        <w:bidi w:val="0"/>
        <w:rPr>
          <w:rFonts w:hint="eastAsia"/>
          <w:sz w:val="30"/>
          <w:szCs w:val="30"/>
        </w:rPr>
      </w:pPr>
    </w:p>
    <w:p w14:paraId="79E2C63E">
      <w:pPr>
        <w:bidi w:val="0"/>
        <w:rPr>
          <w:rFonts w:hint="eastAsia"/>
          <w:sz w:val="30"/>
          <w:szCs w:val="30"/>
        </w:rPr>
      </w:pPr>
      <w:r>
        <w:rPr>
          <w:rFonts w:hint="eastAsia"/>
          <w:sz w:val="30"/>
          <w:szCs w:val="30"/>
        </w:rPr>
        <w:t>Thirdly, hast thou repaired to God's house, observed family duties, received the Preachers of the Gospel?</w:t>
      </w:r>
    </w:p>
    <w:p w14:paraId="29B0AEE4">
      <w:pPr>
        <w:bidi w:val="0"/>
        <w:rPr>
          <w:rFonts w:hint="eastAsia"/>
          <w:sz w:val="30"/>
          <w:szCs w:val="30"/>
        </w:rPr>
      </w:pPr>
      <w:r>
        <w:rPr>
          <w:rFonts w:hint="eastAsia"/>
          <w:sz w:val="30"/>
          <w:szCs w:val="30"/>
        </w:rPr>
        <w:t>第三，你可曾修复神的殿宇，履行家庭责任，接待福音的传道人？</w:t>
      </w:r>
    </w:p>
    <w:p w14:paraId="1F5B0FA5">
      <w:pPr>
        <w:bidi w:val="0"/>
        <w:rPr>
          <w:rFonts w:hint="eastAsia"/>
          <w:sz w:val="30"/>
          <w:szCs w:val="30"/>
        </w:rPr>
      </w:pPr>
    </w:p>
    <w:p w14:paraId="37DE8BBD">
      <w:pPr>
        <w:bidi w:val="0"/>
        <w:rPr>
          <w:rFonts w:hint="eastAsia"/>
          <w:sz w:val="30"/>
          <w:szCs w:val="30"/>
        </w:rPr>
      </w:pPr>
      <w:r>
        <w:rPr>
          <w:rFonts w:hint="eastAsia"/>
          <w:sz w:val="30"/>
          <w:szCs w:val="30"/>
        </w:rPr>
        <w:t>Or for the sins here forbidden.</w:t>
      </w:r>
    </w:p>
    <w:p w14:paraId="2CAC6E2D">
      <w:pPr>
        <w:bidi w:val="0"/>
        <w:rPr>
          <w:rFonts w:hint="eastAsia"/>
          <w:sz w:val="30"/>
          <w:szCs w:val="30"/>
        </w:rPr>
      </w:pPr>
      <w:r>
        <w:rPr>
          <w:rFonts w:hint="eastAsia"/>
          <w:sz w:val="30"/>
          <w:szCs w:val="30"/>
        </w:rPr>
        <w:t>或关于这里禁止的罪：</w:t>
      </w:r>
    </w:p>
    <w:p w14:paraId="53310674">
      <w:pPr>
        <w:bidi w:val="0"/>
        <w:rPr>
          <w:rFonts w:hint="eastAsia"/>
          <w:sz w:val="30"/>
          <w:szCs w:val="30"/>
        </w:rPr>
      </w:pPr>
    </w:p>
    <w:p w14:paraId="23BF0A70">
      <w:pPr>
        <w:bidi w:val="0"/>
        <w:rPr>
          <w:rFonts w:hint="eastAsia"/>
          <w:sz w:val="30"/>
          <w:szCs w:val="30"/>
        </w:rPr>
      </w:pPr>
      <w:r>
        <w:rPr>
          <w:rFonts w:hint="eastAsia"/>
          <w:sz w:val="30"/>
          <w:szCs w:val="30"/>
        </w:rPr>
        <w:t>Say first, hast thou not sometimes walked after the imaginations of thy own heart, serving God out of custom, or (after the manner of thy forefathers) by will-worship and superstitions?</w:t>
      </w:r>
    </w:p>
    <w:p w14:paraId="7474B480">
      <w:pPr>
        <w:bidi w:val="0"/>
        <w:rPr>
          <w:rFonts w:hint="eastAsia"/>
          <w:sz w:val="30"/>
          <w:szCs w:val="30"/>
        </w:rPr>
      </w:pPr>
      <w:r>
        <w:rPr>
          <w:rFonts w:hint="eastAsia"/>
          <w:sz w:val="30"/>
          <w:szCs w:val="30"/>
        </w:rPr>
        <w:t>首先，你是否有时随从自己心中的想象，出于习俗事奉神，或（仿效祖先的方式）以自我意志的敬拜和迷信？</w:t>
      </w:r>
    </w:p>
    <w:p w14:paraId="69D03E04">
      <w:pPr>
        <w:bidi w:val="0"/>
        <w:rPr>
          <w:rFonts w:hint="eastAsia"/>
          <w:sz w:val="30"/>
          <w:szCs w:val="30"/>
        </w:rPr>
      </w:pPr>
    </w:p>
    <w:p w14:paraId="272B7D3E">
      <w:pPr>
        <w:bidi w:val="0"/>
        <w:rPr>
          <w:rFonts w:hint="eastAsia"/>
          <w:sz w:val="30"/>
          <w:szCs w:val="30"/>
        </w:rPr>
      </w:pPr>
      <w:r>
        <w:rPr>
          <w:rFonts w:hint="eastAsia"/>
          <w:sz w:val="30"/>
          <w:szCs w:val="30"/>
        </w:rPr>
        <w:t>Secondly, hast thou not committed idol worship, conceiving of God in thy mind, or respecting him in thy sense in the likeness of a creature?</w:t>
      </w:r>
    </w:p>
    <w:p w14:paraId="48AEDC6C">
      <w:pPr>
        <w:bidi w:val="0"/>
        <w:rPr>
          <w:rFonts w:hint="eastAsia"/>
          <w:sz w:val="30"/>
          <w:szCs w:val="30"/>
        </w:rPr>
      </w:pPr>
      <w:r>
        <w:rPr>
          <w:rFonts w:hint="eastAsia"/>
          <w:sz w:val="30"/>
          <w:szCs w:val="30"/>
        </w:rPr>
        <w:t>其次，你是否曾犯拜偶像的罪，在心中将神想象成，或在感官中把祂当作某种受造物的形象？</w:t>
      </w:r>
    </w:p>
    <w:p w14:paraId="2F43CA43">
      <w:pPr>
        <w:bidi w:val="0"/>
        <w:rPr>
          <w:rFonts w:hint="eastAsia"/>
          <w:sz w:val="30"/>
          <w:szCs w:val="30"/>
        </w:rPr>
      </w:pPr>
    </w:p>
    <w:p w14:paraId="31FCC6A3">
      <w:pPr>
        <w:bidi w:val="0"/>
        <w:rPr>
          <w:rFonts w:hint="eastAsia"/>
          <w:sz w:val="30"/>
          <w:szCs w:val="30"/>
        </w:rPr>
      </w:pPr>
      <w:r>
        <w:rPr>
          <w:rFonts w:hint="eastAsia"/>
          <w:sz w:val="30"/>
          <w:szCs w:val="30"/>
        </w:rPr>
        <w:t>Thirdly, hast thou not mentioned the names of other gods, either by way of swearing, or apology?</w:t>
      </w:r>
    </w:p>
    <w:p w14:paraId="60969DC8">
      <w:pPr>
        <w:bidi w:val="0"/>
        <w:rPr>
          <w:rFonts w:hint="eastAsia"/>
          <w:sz w:val="30"/>
          <w:szCs w:val="30"/>
        </w:rPr>
      </w:pPr>
      <w:r>
        <w:rPr>
          <w:rFonts w:hint="eastAsia"/>
          <w:sz w:val="30"/>
          <w:szCs w:val="30"/>
        </w:rPr>
        <w:t>第三，你是否曾提及其他神明的名字，无论是通过起誓，还是辩解？</w:t>
      </w:r>
    </w:p>
    <w:p w14:paraId="45656018">
      <w:pPr>
        <w:bidi w:val="0"/>
        <w:rPr>
          <w:rFonts w:hint="eastAsia"/>
          <w:sz w:val="30"/>
          <w:szCs w:val="30"/>
        </w:rPr>
      </w:pPr>
    </w:p>
    <w:p w14:paraId="4BB17D41">
      <w:pPr>
        <w:bidi w:val="0"/>
        <w:rPr>
          <w:rFonts w:hint="eastAsia"/>
          <w:sz w:val="30"/>
          <w:szCs w:val="30"/>
        </w:rPr>
      </w:pPr>
      <w:r>
        <w:rPr>
          <w:rFonts w:hint="eastAsia"/>
          <w:sz w:val="30"/>
          <w:szCs w:val="30"/>
        </w:rPr>
        <w:t>Fourthly, hast thou not made an image to liken God to it, or used any gesture of love and reverence to any such images?</w:t>
      </w:r>
    </w:p>
    <w:p w14:paraId="7FF0F678">
      <w:pPr>
        <w:bidi w:val="0"/>
        <w:rPr>
          <w:rFonts w:hint="eastAsia"/>
          <w:sz w:val="30"/>
          <w:szCs w:val="30"/>
        </w:rPr>
      </w:pPr>
      <w:r>
        <w:rPr>
          <w:rFonts w:hint="eastAsia"/>
          <w:sz w:val="30"/>
          <w:szCs w:val="30"/>
        </w:rPr>
        <w:t>第四，你是否曾制作偶像使神与之相似，或对此类偶像表示爱慕和敬意的姿态？</w:t>
      </w:r>
    </w:p>
    <w:p w14:paraId="56F9EAA9">
      <w:pPr>
        <w:bidi w:val="0"/>
        <w:rPr>
          <w:rFonts w:hint="eastAsia"/>
          <w:sz w:val="30"/>
          <w:szCs w:val="30"/>
        </w:rPr>
      </w:pPr>
    </w:p>
    <w:p w14:paraId="7D1F121B">
      <w:pPr>
        <w:bidi w:val="0"/>
        <w:rPr>
          <w:rFonts w:hint="eastAsia"/>
          <w:sz w:val="30"/>
          <w:szCs w:val="30"/>
        </w:rPr>
      </w:pPr>
      <w:r>
        <w:rPr>
          <w:rFonts w:hint="eastAsia"/>
          <w:sz w:val="30"/>
          <w:szCs w:val="30"/>
        </w:rPr>
        <w:t>Fifthly, in a word, hast thou not been careless to worship God, to call upon the Lord, to receive God's Ministers, or to perform any other of the outward duties of God's worship?</w:t>
      </w:r>
    </w:p>
    <w:p w14:paraId="3EB4A083">
      <w:pPr>
        <w:bidi w:val="0"/>
        <w:rPr>
          <w:rFonts w:hint="eastAsia"/>
          <w:sz w:val="30"/>
          <w:szCs w:val="30"/>
        </w:rPr>
      </w:pPr>
      <w:r>
        <w:rPr>
          <w:rFonts w:hint="eastAsia"/>
          <w:sz w:val="30"/>
          <w:szCs w:val="30"/>
        </w:rPr>
        <w:t>第五，总之，你是否曾在敬拜神、呼求主、接待神的仆人，或履行神敬拜的其他外在责任上疏忽大意？</w:t>
      </w:r>
    </w:p>
    <w:p w14:paraId="0A1ADF47">
      <w:pPr>
        <w:bidi w:val="0"/>
        <w:rPr>
          <w:rFonts w:hint="eastAsia"/>
          <w:sz w:val="30"/>
          <w:szCs w:val="30"/>
        </w:rPr>
      </w:pPr>
    </w:p>
    <w:p w14:paraId="0538895F">
      <w:pPr>
        <w:bidi w:val="0"/>
        <w:rPr>
          <w:rFonts w:hint="eastAsia"/>
          <w:sz w:val="30"/>
          <w:szCs w:val="30"/>
        </w:rPr>
      </w:pPr>
      <w:r>
        <w:rPr>
          <w:rFonts w:hint="eastAsia"/>
          <w:sz w:val="30"/>
          <w:szCs w:val="30"/>
        </w:rPr>
        <w:t>If in any of these thou hast transgressed, then hast thou broken this Commandment, Thou shalt not make to thyself any graven image.</w:t>
      </w:r>
    </w:p>
    <w:p w14:paraId="7B560FBE">
      <w:pPr>
        <w:bidi w:val="0"/>
        <w:rPr>
          <w:rFonts w:hint="eastAsia"/>
          <w:sz w:val="30"/>
          <w:szCs w:val="30"/>
        </w:rPr>
      </w:pPr>
      <w:r>
        <w:rPr>
          <w:rFonts w:hint="eastAsia"/>
          <w:sz w:val="30"/>
          <w:szCs w:val="30"/>
        </w:rPr>
        <w:t>如果你在这些方面有任何过犯，那么你就违背了这条诫命："不可为自己雕刻偶像。"</w:t>
      </w:r>
    </w:p>
    <w:p w14:paraId="4A881D99">
      <w:pPr>
        <w:bidi w:val="0"/>
        <w:rPr>
          <w:rFonts w:hint="eastAsia"/>
          <w:sz w:val="30"/>
          <w:szCs w:val="30"/>
        </w:rPr>
      </w:pPr>
    </w:p>
    <w:p w14:paraId="22376E50">
      <w:pPr>
        <w:pStyle w:val="3"/>
        <w:bidi w:val="0"/>
        <w:rPr>
          <w:rFonts w:hint="eastAsia"/>
        </w:rPr>
      </w:pPr>
      <w:r>
        <w:rPr>
          <w:rFonts w:hint="eastAsia"/>
        </w:rPr>
        <w:t>SECT. 4. Sins against the third Commandment.</w:t>
      </w:r>
    </w:p>
    <w:p w14:paraId="2BD51E16">
      <w:pPr>
        <w:pStyle w:val="3"/>
        <w:bidi w:val="0"/>
        <w:rPr>
          <w:rFonts w:hint="eastAsia"/>
          <w:szCs w:val="30"/>
        </w:rPr>
      </w:pPr>
      <w:r>
        <w:rPr>
          <w:rFonts w:hint="eastAsia"/>
        </w:rPr>
        <w:t>第4节 违反第三诫命的罪</w:t>
      </w:r>
    </w:p>
    <w:p w14:paraId="30ACBD2C">
      <w:pPr>
        <w:bidi w:val="0"/>
        <w:rPr>
          <w:rFonts w:hint="eastAsia"/>
          <w:sz w:val="30"/>
          <w:szCs w:val="30"/>
        </w:rPr>
      </w:pPr>
    </w:p>
    <w:p w14:paraId="1A3C3B00">
      <w:pPr>
        <w:bidi w:val="0"/>
        <w:rPr>
          <w:rFonts w:hint="eastAsia"/>
          <w:sz w:val="30"/>
          <w:szCs w:val="30"/>
        </w:rPr>
      </w:pPr>
      <w:r>
        <w:rPr>
          <w:rFonts w:hint="eastAsia"/>
          <w:sz w:val="30"/>
          <w:szCs w:val="30"/>
        </w:rPr>
        <w:t>It is the third Commandment,</w:t>
      </w:r>
    </w:p>
    <w:p w14:paraId="0B6F5D43">
      <w:pPr>
        <w:bidi w:val="0"/>
        <w:rPr>
          <w:rFonts w:hint="eastAsia"/>
          <w:sz w:val="30"/>
          <w:szCs w:val="30"/>
        </w:rPr>
      </w:pPr>
      <w:r>
        <w:rPr>
          <w:rFonts w:hint="eastAsia"/>
          <w:sz w:val="30"/>
          <w:szCs w:val="30"/>
        </w:rPr>
        <w:t>这是第三条诫命，</w:t>
      </w:r>
    </w:p>
    <w:p w14:paraId="5501CC89">
      <w:pPr>
        <w:bidi w:val="0"/>
        <w:rPr>
          <w:rFonts w:hint="eastAsia"/>
          <w:sz w:val="30"/>
          <w:szCs w:val="30"/>
        </w:rPr>
      </w:pPr>
    </w:p>
    <w:p w14:paraId="14D46986">
      <w:pPr>
        <w:bidi w:val="0"/>
        <w:rPr>
          <w:rFonts w:hint="eastAsia"/>
          <w:sz w:val="30"/>
          <w:szCs w:val="30"/>
        </w:rPr>
      </w:pPr>
      <w:r>
        <w:rPr>
          <w:rFonts w:hint="eastAsia"/>
          <w:sz w:val="30"/>
          <w:szCs w:val="30"/>
        </w:rPr>
        <w:t>[Thou shalt not take the Name of the Lord thy God in vain.]</w:t>
      </w:r>
    </w:p>
    <w:p w14:paraId="3D38B114">
      <w:pPr>
        <w:bidi w:val="0"/>
        <w:rPr>
          <w:rFonts w:hint="eastAsia"/>
          <w:sz w:val="30"/>
          <w:szCs w:val="30"/>
        </w:rPr>
      </w:pPr>
      <w:r>
        <w:rPr>
          <w:rFonts w:hint="eastAsia"/>
          <w:sz w:val="30"/>
          <w:szCs w:val="30"/>
        </w:rPr>
        <w:t>[不可妄称耶和华你神的名。]</w:t>
      </w:r>
    </w:p>
    <w:p w14:paraId="64693CC3">
      <w:pPr>
        <w:bidi w:val="0"/>
        <w:rPr>
          <w:rFonts w:hint="eastAsia"/>
          <w:sz w:val="30"/>
          <w:szCs w:val="30"/>
        </w:rPr>
      </w:pPr>
    </w:p>
    <w:p w14:paraId="22EA2CD2">
      <w:pPr>
        <w:bidi w:val="0"/>
        <w:rPr>
          <w:rFonts w:hint="eastAsia"/>
          <w:sz w:val="30"/>
          <w:szCs w:val="30"/>
        </w:rPr>
      </w:pPr>
      <w:r>
        <w:rPr>
          <w:rFonts w:hint="eastAsia"/>
          <w:sz w:val="30"/>
          <w:szCs w:val="30"/>
        </w:rPr>
        <w:t>For the duties required.</w:t>
      </w:r>
    </w:p>
    <w:p w14:paraId="4C97B422">
      <w:pPr>
        <w:bidi w:val="0"/>
        <w:rPr>
          <w:rFonts w:hint="eastAsia"/>
          <w:sz w:val="30"/>
          <w:szCs w:val="30"/>
        </w:rPr>
      </w:pPr>
      <w:r>
        <w:rPr>
          <w:rFonts w:hint="eastAsia"/>
          <w:sz w:val="30"/>
          <w:szCs w:val="30"/>
        </w:rPr>
        <w:t>关于要求的责任：</w:t>
      </w:r>
    </w:p>
    <w:p w14:paraId="23B09F1D">
      <w:pPr>
        <w:bidi w:val="0"/>
        <w:rPr>
          <w:rFonts w:hint="eastAsia"/>
          <w:sz w:val="30"/>
          <w:szCs w:val="30"/>
        </w:rPr>
      </w:pPr>
    </w:p>
    <w:p w14:paraId="19BFE381">
      <w:pPr>
        <w:bidi w:val="0"/>
        <w:rPr>
          <w:rFonts w:hint="eastAsia"/>
          <w:sz w:val="30"/>
          <w:szCs w:val="30"/>
        </w:rPr>
      </w:pPr>
      <w:r>
        <w:rPr>
          <w:rFonts w:hint="eastAsia"/>
          <w:sz w:val="30"/>
          <w:szCs w:val="30"/>
        </w:rPr>
        <w:t>Say first, hast thou been ever a constant learner, hearer, and doer of God's Word and Will?</w:t>
      </w:r>
    </w:p>
    <w:p w14:paraId="3C75D37F">
      <w:pPr>
        <w:bidi w:val="0"/>
        <w:rPr>
          <w:rFonts w:hint="eastAsia"/>
          <w:sz w:val="30"/>
          <w:szCs w:val="30"/>
        </w:rPr>
      </w:pPr>
      <w:r>
        <w:rPr>
          <w:rFonts w:hint="eastAsia"/>
          <w:sz w:val="30"/>
          <w:szCs w:val="30"/>
        </w:rPr>
        <w:t>首先，你是否一直是神的话语和旨意的恒久学习者、聆听者和实践者？</w:t>
      </w:r>
    </w:p>
    <w:p w14:paraId="4EBDB802">
      <w:pPr>
        <w:bidi w:val="0"/>
        <w:rPr>
          <w:rFonts w:hint="eastAsia"/>
          <w:sz w:val="30"/>
          <w:szCs w:val="30"/>
        </w:rPr>
      </w:pPr>
    </w:p>
    <w:p w14:paraId="040A033C">
      <w:pPr>
        <w:bidi w:val="0"/>
        <w:rPr>
          <w:rFonts w:hint="eastAsia"/>
          <w:sz w:val="30"/>
          <w:szCs w:val="30"/>
        </w:rPr>
      </w:pPr>
      <w:r>
        <w:rPr>
          <w:rFonts w:hint="eastAsia"/>
          <w:sz w:val="30"/>
          <w:szCs w:val="30"/>
        </w:rPr>
        <w:t>Secondly, hast thou prayed with perseverance, understanding, and power of the Spirit, without doubting or wavering?</w:t>
      </w:r>
    </w:p>
    <w:p w14:paraId="2B402BAD">
      <w:pPr>
        <w:bidi w:val="0"/>
        <w:rPr>
          <w:rFonts w:hint="eastAsia"/>
          <w:sz w:val="30"/>
          <w:szCs w:val="30"/>
        </w:rPr>
      </w:pPr>
      <w:r>
        <w:rPr>
          <w:rFonts w:hint="eastAsia"/>
          <w:sz w:val="30"/>
          <w:szCs w:val="30"/>
        </w:rPr>
        <w:t>其次，你是否以恒心、理解和圣灵的能力祷告，毫不怀疑或动摇？</w:t>
      </w:r>
    </w:p>
    <w:p w14:paraId="6036D176">
      <w:pPr>
        <w:bidi w:val="0"/>
        <w:rPr>
          <w:rFonts w:hint="eastAsia"/>
          <w:sz w:val="30"/>
          <w:szCs w:val="30"/>
        </w:rPr>
      </w:pPr>
    </w:p>
    <w:p w14:paraId="225C1526">
      <w:pPr>
        <w:bidi w:val="0"/>
        <w:rPr>
          <w:rFonts w:hint="eastAsia"/>
          <w:sz w:val="30"/>
          <w:szCs w:val="30"/>
        </w:rPr>
      </w:pPr>
      <w:r>
        <w:rPr>
          <w:rFonts w:hint="eastAsia"/>
          <w:sz w:val="30"/>
          <w:szCs w:val="30"/>
        </w:rPr>
        <w:t>Thirdly, hast thou come preparedly to the Sacrament of the Lord's Supper, and being come, hast thou discerned the Lord's body?</w:t>
      </w:r>
    </w:p>
    <w:p w14:paraId="66E9B7CB">
      <w:pPr>
        <w:bidi w:val="0"/>
        <w:rPr>
          <w:rFonts w:hint="eastAsia"/>
          <w:sz w:val="30"/>
          <w:szCs w:val="30"/>
        </w:rPr>
      </w:pPr>
      <w:r>
        <w:rPr>
          <w:rFonts w:hint="eastAsia"/>
          <w:sz w:val="30"/>
          <w:szCs w:val="30"/>
        </w:rPr>
        <w:t>第三，你是否预备好自己来到主的圣餐前，并且来到时，你是否分辨主的身体？</w:t>
      </w:r>
    </w:p>
    <w:p w14:paraId="63542E8A">
      <w:pPr>
        <w:bidi w:val="0"/>
        <w:rPr>
          <w:rFonts w:hint="eastAsia"/>
          <w:sz w:val="30"/>
          <w:szCs w:val="30"/>
        </w:rPr>
      </w:pPr>
    </w:p>
    <w:p w14:paraId="7E14B078">
      <w:pPr>
        <w:bidi w:val="0"/>
        <w:rPr>
          <w:rFonts w:hint="eastAsia"/>
          <w:sz w:val="30"/>
          <w:szCs w:val="30"/>
        </w:rPr>
      </w:pPr>
      <w:r>
        <w:rPr>
          <w:rFonts w:hint="eastAsia"/>
          <w:sz w:val="30"/>
          <w:szCs w:val="30"/>
        </w:rPr>
        <w:t>Fourthly, hast thou used all the titles, and properties, and works, and ordinances of the Lord with knowledge, faith, reverence, joy, and sincerity?</w:t>
      </w:r>
    </w:p>
    <w:p w14:paraId="3BDDCC4C">
      <w:pPr>
        <w:bidi w:val="0"/>
        <w:rPr>
          <w:rFonts w:hint="eastAsia"/>
          <w:sz w:val="30"/>
          <w:szCs w:val="30"/>
        </w:rPr>
      </w:pPr>
      <w:r>
        <w:rPr>
          <w:rFonts w:hint="eastAsia"/>
          <w:sz w:val="30"/>
          <w:szCs w:val="30"/>
        </w:rPr>
        <w:t>第四，你是否以知识、信心、敬畏、喜乐和诚实使用主的一切称号、特性、作为和典章？</w:t>
      </w:r>
    </w:p>
    <w:p w14:paraId="244F462D">
      <w:pPr>
        <w:bidi w:val="0"/>
        <w:rPr>
          <w:rFonts w:hint="eastAsia"/>
          <w:sz w:val="30"/>
          <w:szCs w:val="30"/>
        </w:rPr>
      </w:pPr>
    </w:p>
    <w:p w14:paraId="3AC7600F">
      <w:pPr>
        <w:bidi w:val="0"/>
        <w:rPr>
          <w:rFonts w:hint="eastAsia"/>
          <w:sz w:val="30"/>
          <w:szCs w:val="30"/>
        </w:rPr>
      </w:pPr>
      <w:r>
        <w:rPr>
          <w:rFonts w:hint="eastAsia"/>
          <w:sz w:val="30"/>
          <w:szCs w:val="30"/>
        </w:rPr>
        <w:t>Or for the sins here forbidden.</w:t>
      </w:r>
    </w:p>
    <w:p w14:paraId="4303123F">
      <w:pPr>
        <w:bidi w:val="0"/>
        <w:rPr>
          <w:rFonts w:hint="eastAsia"/>
          <w:sz w:val="30"/>
          <w:szCs w:val="30"/>
        </w:rPr>
      </w:pPr>
      <w:r>
        <w:rPr>
          <w:rFonts w:hint="eastAsia"/>
          <w:sz w:val="30"/>
          <w:szCs w:val="30"/>
        </w:rPr>
        <w:t>或关于这里禁止的罪：</w:t>
      </w:r>
    </w:p>
    <w:p w14:paraId="59F08025">
      <w:pPr>
        <w:bidi w:val="0"/>
        <w:rPr>
          <w:rFonts w:hint="eastAsia"/>
          <w:sz w:val="30"/>
          <w:szCs w:val="30"/>
        </w:rPr>
      </w:pPr>
    </w:p>
    <w:p w14:paraId="36BC5C1E">
      <w:pPr>
        <w:bidi w:val="0"/>
        <w:rPr>
          <w:rFonts w:hint="eastAsia"/>
          <w:sz w:val="30"/>
          <w:szCs w:val="30"/>
        </w:rPr>
      </w:pPr>
      <w:r>
        <w:rPr>
          <w:rFonts w:hint="eastAsia"/>
          <w:sz w:val="30"/>
          <w:szCs w:val="30"/>
        </w:rPr>
        <w:t>Say first, hast thou not sometimes in thy talk dishonored the titles, attributes, religion, word, people of God, or anything that hath in it the print of his holiness?</w:t>
      </w:r>
    </w:p>
    <w:p w14:paraId="5A22F84B">
      <w:pPr>
        <w:bidi w:val="0"/>
        <w:rPr>
          <w:rFonts w:hint="eastAsia"/>
          <w:sz w:val="30"/>
          <w:szCs w:val="30"/>
        </w:rPr>
      </w:pPr>
      <w:r>
        <w:rPr>
          <w:rFonts w:hint="eastAsia"/>
          <w:sz w:val="30"/>
          <w:szCs w:val="30"/>
        </w:rPr>
        <w:t>首先，你是否有时在谈话中亵渎了神的称号、属性、宗教、话语、子民，或任何带有祂圣洁印记的事物？</w:t>
      </w:r>
    </w:p>
    <w:p w14:paraId="7CF1FDA6">
      <w:pPr>
        <w:bidi w:val="0"/>
        <w:rPr>
          <w:rFonts w:hint="eastAsia"/>
          <w:sz w:val="30"/>
          <w:szCs w:val="30"/>
        </w:rPr>
      </w:pPr>
    </w:p>
    <w:p w14:paraId="6A814942">
      <w:pPr>
        <w:bidi w:val="0"/>
        <w:rPr>
          <w:rFonts w:hint="eastAsia"/>
          <w:sz w:val="30"/>
          <w:szCs w:val="30"/>
        </w:rPr>
      </w:pPr>
      <w:r>
        <w:rPr>
          <w:rFonts w:hint="eastAsia"/>
          <w:sz w:val="30"/>
          <w:szCs w:val="30"/>
        </w:rPr>
        <w:t>Secondly, hast thou not sworn or forsworn, or loved false oaths?</w:t>
      </w:r>
    </w:p>
    <w:p w14:paraId="39E95D72">
      <w:pPr>
        <w:bidi w:val="0"/>
        <w:rPr>
          <w:rFonts w:hint="eastAsia"/>
          <w:sz w:val="30"/>
          <w:szCs w:val="30"/>
        </w:rPr>
      </w:pPr>
      <w:r>
        <w:rPr>
          <w:rFonts w:hint="eastAsia"/>
          <w:sz w:val="30"/>
          <w:szCs w:val="30"/>
        </w:rPr>
        <w:t>其次，你是否曾发誓或背誓，或喜爱假誓？</w:t>
      </w:r>
    </w:p>
    <w:p w14:paraId="69DC817F">
      <w:pPr>
        <w:bidi w:val="0"/>
        <w:rPr>
          <w:rFonts w:hint="eastAsia"/>
          <w:sz w:val="30"/>
          <w:szCs w:val="30"/>
        </w:rPr>
      </w:pPr>
    </w:p>
    <w:p w14:paraId="58D75F1F">
      <w:pPr>
        <w:bidi w:val="0"/>
        <w:rPr>
          <w:rFonts w:hint="eastAsia"/>
          <w:sz w:val="30"/>
          <w:szCs w:val="30"/>
        </w:rPr>
      </w:pPr>
      <w:r>
        <w:rPr>
          <w:rFonts w:hint="eastAsia"/>
          <w:sz w:val="30"/>
          <w:szCs w:val="30"/>
        </w:rPr>
        <w:t>Thirdly, hast thou not caused the name of religion, or people of God to be evil thought of by thy ill course of life, or by committing some gross sin?</w:t>
      </w:r>
    </w:p>
    <w:p w14:paraId="277FFCFD">
      <w:pPr>
        <w:bidi w:val="0"/>
        <w:rPr>
          <w:rFonts w:hint="eastAsia"/>
          <w:sz w:val="30"/>
          <w:szCs w:val="30"/>
        </w:rPr>
      </w:pPr>
      <w:r>
        <w:rPr>
          <w:rFonts w:hint="eastAsia"/>
          <w:sz w:val="30"/>
          <w:szCs w:val="30"/>
        </w:rPr>
        <w:t>第三，你是否因不良生活方式或犯下某些重大罪行，使宗教之名或神的子民受到恶评？</w:t>
      </w:r>
    </w:p>
    <w:p w14:paraId="1AAD2B38">
      <w:pPr>
        <w:bidi w:val="0"/>
        <w:rPr>
          <w:rFonts w:hint="eastAsia"/>
          <w:sz w:val="30"/>
          <w:szCs w:val="30"/>
        </w:rPr>
      </w:pPr>
    </w:p>
    <w:p w14:paraId="35628AFF">
      <w:pPr>
        <w:bidi w:val="0"/>
        <w:rPr>
          <w:rFonts w:hint="eastAsia"/>
          <w:sz w:val="30"/>
          <w:szCs w:val="30"/>
        </w:rPr>
      </w:pPr>
      <w:r>
        <w:rPr>
          <w:rFonts w:hint="eastAsia"/>
          <w:sz w:val="30"/>
          <w:szCs w:val="30"/>
        </w:rPr>
        <w:t>Fourthly, hast thou not rashly, or unpreparedly, or heedlessly read the Word, heard Sermons, received the Sacraments, or performed any other part of the worship of God?</w:t>
      </w:r>
    </w:p>
    <w:p w14:paraId="0DE84BFF">
      <w:pPr>
        <w:bidi w:val="0"/>
        <w:rPr>
          <w:rFonts w:hint="eastAsia"/>
          <w:sz w:val="30"/>
          <w:szCs w:val="30"/>
        </w:rPr>
      </w:pPr>
      <w:r>
        <w:rPr>
          <w:rFonts w:hint="eastAsia"/>
          <w:sz w:val="30"/>
          <w:szCs w:val="30"/>
        </w:rPr>
        <w:t>第四，你是否草率地、未经准备地或漫不经心地读经、听道、领受圣礼，或履行神敬拜的其他部分？</w:t>
      </w:r>
    </w:p>
    <w:p w14:paraId="2EDFC8BB">
      <w:pPr>
        <w:bidi w:val="0"/>
        <w:rPr>
          <w:rFonts w:hint="eastAsia"/>
          <w:sz w:val="30"/>
          <w:szCs w:val="30"/>
        </w:rPr>
      </w:pPr>
    </w:p>
    <w:p w14:paraId="04E16985">
      <w:pPr>
        <w:bidi w:val="0"/>
        <w:rPr>
          <w:rFonts w:hint="eastAsia"/>
          <w:sz w:val="30"/>
          <w:szCs w:val="30"/>
        </w:rPr>
      </w:pPr>
      <w:r>
        <w:rPr>
          <w:rFonts w:hint="eastAsia"/>
          <w:sz w:val="30"/>
          <w:szCs w:val="30"/>
        </w:rPr>
        <w:t>Fifthly, hast thou not thought or spoken blasphemously, or contemptuously of God, or of anything whatsoever pertaining to God?</w:t>
      </w:r>
    </w:p>
    <w:p w14:paraId="714D46E3">
      <w:pPr>
        <w:bidi w:val="0"/>
        <w:rPr>
          <w:rFonts w:hint="eastAsia"/>
          <w:sz w:val="30"/>
          <w:szCs w:val="30"/>
        </w:rPr>
      </w:pPr>
      <w:r>
        <w:rPr>
          <w:rFonts w:hint="eastAsia"/>
          <w:sz w:val="30"/>
          <w:szCs w:val="30"/>
        </w:rPr>
        <w:t>第五，你是否曾亵渎地思想或言论，或轻蔑地对待神，或任何与神有关的事物？</w:t>
      </w:r>
    </w:p>
    <w:p w14:paraId="647EB5AE">
      <w:pPr>
        <w:bidi w:val="0"/>
        <w:rPr>
          <w:rFonts w:hint="eastAsia"/>
          <w:sz w:val="30"/>
          <w:szCs w:val="30"/>
        </w:rPr>
      </w:pPr>
    </w:p>
    <w:p w14:paraId="7E793C34">
      <w:pPr>
        <w:bidi w:val="0"/>
        <w:rPr>
          <w:rFonts w:hint="eastAsia"/>
          <w:sz w:val="30"/>
          <w:szCs w:val="30"/>
        </w:rPr>
      </w:pPr>
      <w:r>
        <w:rPr>
          <w:rFonts w:hint="eastAsia"/>
          <w:sz w:val="30"/>
          <w:szCs w:val="30"/>
        </w:rPr>
        <w:t>If in any of these thou hast transgressed, then hast thou broken this Commandment, Thou shalt not take the Name of the Lord thy God in vain.</w:t>
      </w:r>
    </w:p>
    <w:p w14:paraId="0F3C2FEA">
      <w:pPr>
        <w:bidi w:val="0"/>
        <w:rPr>
          <w:rFonts w:hint="eastAsia"/>
          <w:sz w:val="30"/>
          <w:szCs w:val="30"/>
        </w:rPr>
      </w:pPr>
      <w:r>
        <w:rPr>
          <w:rFonts w:hint="eastAsia"/>
          <w:sz w:val="30"/>
          <w:szCs w:val="30"/>
        </w:rPr>
        <w:t>如果你在这些方面有任何过犯，那么你就违背了这条诫命："不可妄称耶和华你神的名。"</w:t>
      </w:r>
    </w:p>
    <w:p w14:paraId="433F07B3">
      <w:pPr>
        <w:bidi w:val="0"/>
        <w:rPr>
          <w:rFonts w:hint="eastAsia"/>
        </w:rPr>
      </w:pPr>
    </w:p>
    <w:p w14:paraId="48ACF342">
      <w:pPr>
        <w:bidi w:val="0"/>
        <w:rPr>
          <w:rFonts w:hint="eastAsia"/>
        </w:rPr>
      </w:pPr>
    </w:p>
    <w:p w14:paraId="0EE8B92F">
      <w:pPr>
        <w:pStyle w:val="3"/>
        <w:bidi w:val="0"/>
        <w:rPr>
          <w:rFonts w:hint="eastAsia"/>
        </w:rPr>
      </w:pPr>
      <w:r>
        <w:rPr>
          <w:rFonts w:hint="eastAsia"/>
        </w:rPr>
        <w:t>SECT. 5. Sins against the fourth Commandment.</w:t>
      </w:r>
    </w:p>
    <w:p w14:paraId="4842A838">
      <w:pPr>
        <w:pStyle w:val="3"/>
        <w:bidi w:val="0"/>
        <w:rPr>
          <w:rFonts w:hint="eastAsia"/>
        </w:rPr>
      </w:pPr>
      <w:r>
        <w:rPr>
          <w:rFonts w:hint="eastAsia"/>
        </w:rPr>
        <w:t>第五节 违反第四条诫命的罪</w:t>
      </w:r>
    </w:p>
    <w:p w14:paraId="59450210">
      <w:pPr>
        <w:pStyle w:val="6"/>
        <w:spacing w:line="333" w:lineRule="auto"/>
        <w:rPr>
          <w:rFonts w:hint="eastAsia"/>
        </w:rPr>
      </w:pPr>
    </w:p>
    <w:p w14:paraId="72C09780">
      <w:pPr>
        <w:pStyle w:val="6"/>
        <w:spacing w:line="333" w:lineRule="auto"/>
        <w:rPr>
          <w:rFonts w:hint="eastAsia"/>
        </w:rPr>
      </w:pPr>
      <w:r>
        <w:rPr>
          <w:rFonts w:hint="eastAsia"/>
        </w:rPr>
        <w:t>It is the fourth Commandment,</w:t>
      </w:r>
    </w:p>
    <w:p w14:paraId="1865052E">
      <w:pPr>
        <w:pStyle w:val="6"/>
        <w:spacing w:line="333" w:lineRule="auto"/>
        <w:rPr>
          <w:rFonts w:hint="eastAsia"/>
        </w:rPr>
      </w:pPr>
      <w:r>
        <w:rPr>
          <w:rFonts w:hint="eastAsia"/>
        </w:rPr>
        <w:t>这是第四条诫命，</w:t>
      </w:r>
    </w:p>
    <w:p w14:paraId="6556E55E">
      <w:pPr>
        <w:pStyle w:val="6"/>
        <w:spacing w:line="333" w:lineRule="auto"/>
        <w:rPr>
          <w:rFonts w:hint="eastAsia"/>
        </w:rPr>
      </w:pPr>
    </w:p>
    <w:p w14:paraId="2AD23FF8">
      <w:pPr>
        <w:pStyle w:val="6"/>
        <w:spacing w:line="333" w:lineRule="auto"/>
        <w:rPr>
          <w:rFonts w:hint="eastAsia"/>
        </w:rPr>
      </w:pPr>
      <w:r>
        <w:rPr>
          <w:rFonts w:hint="eastAsia"/>
        </w:rPr>
        <w:t>[Remember that thou keep holy the Sabbath day.]</w:t>
      </w:r>
    </w:p>
    <w:p w14:paraId="4C4B786D">
      <w:pPr>
        <w:pStyle w:val="6"/>
        <w:spacing w:line="333" w:lineRule="auto"/>
        <w:rPr>
          <w:rFonts w:hint="eastAsia"/>
        </w:rPr>
      </w:pPr>
      <w:r>
        <w:rPr>
          <w:rFonts w:hint="eastAsia"/>
        </w:rPr>
        <w:t>[当记念安息日，守为圣日。]</w:t>
      </w:r>
    </w:p>
    <w:p w14:paraId="45A1DE21">
      <w:pPr>
        <w:pStyle w:val="6"/>
        <w:spacing w:line="333" w:lineRule="auto"/>
        <w:rPr>
          <w:rFonts w:hint="eastAsia"/>
        </w:rPr>
      </w:pPr>
    </w:p>
    <w:p w14:paraId="74ABAEE6">
      <w:pPr>
        <w:pStyle w:val="6"/>
        <w:spacing w:line="333" w:lineRule="auto"/>
        <w:rPr>
          <w:rFonts w:hint="eastAsia"/>
        </w:rPr>
      </w:pPr>
      <w:r>
        <w:rPr>
          <w:rFonts w:hint="eastAsia"/>
        </w:rPr>
        <w:t>For the duties here required.</w:t>
      </w:r>
    </w:p>
    <w:p w14:paraId="74A4C61E">
      <w:pPr>
        <w:pStyle w:val="6"/>
        <w:spacing w:line="333" w:lineRule="auto"/>
        <w:rPr>
          <w:rFonts w:hint="eastAsia"/>
        </w:rPr>
      </w:pPr>
      <w:r>
        <w:rPr>
          <w:rFonts w:hint="eastAsia"/>
        </w:rPr>
        <w:t>关于这里所要求的责任：</w:t>
      </w:r>
    </w:p>
    <w:p w14:paraId="13E2193C">
      <w:pPr>
        <w:pStyle w:val="6"/>
        <w:spacing w:line="333" w:lineRule="auto"/>
        <w:rPr>
          <w:rFonts w:hint="eastAsia"/>
        </w:rPr>
      </w:pPr>
    </w:p>
    <w:p w14:paraId="44D67DCC">
      <w:pPr>
        <w:pStyle w:val="6"/>
        <w:spacing w:line="333" w:lineRule="auto"/>
        <w:rPr>
          <w:rFonts w:hint="eastAsia"/>
        </w:rPr>
      </w:pPr>
      <w:r>
        <w:rPr>
          <w:rFonts w:hint="eastAsia"/>
        </w:rPr>
        <w:t>Say first, hast thou (according to the equity of this Commandment) ever observed the Lord's Day, and other days and times set apart for God's service?</w:t>
      </w:r>
    </w:p>
    <w:p w14:paraId="709CB1F5">
      <w:pPr>
        <w:pStyle w:val="6"/>
        <w:spacing w:line="333" w:lineRule="auto"/>
        <w:rPr>
          <w:rFonts w:hint="eastAsia"/>
        </w:rPr>
      </w:pPr>
      <w:r>
        <w:rPr>
          <w:rFonts w:hint="eastAsia"/>
        </w:rPr>
        <w:t>首先，你是否（按照这条诫命的公正要求）遵守过主日，以及其他为神的事工分别出来的日子和时间？</w:t>
      </w:r>
    </w:p>
    <w:p w14:paraId="6A39D097">
      <w:pPr>
        <w:pStyle w:val="6"/>
        <w:spacing w:line="333" w:lineRule="auto"/>
        <w:rPr>
          <w:rFonts w:hint="eastAsia"/>
        </w:rPr>
      </w:pPr>
    </w:p>
    <w:p w14:paraId="4F5BB5A6">
      <w:pPr>
        <w:pStyle w:val="6"/>
        <w:spacing w:line="333" w:lineRule="auto"/>
        <w:rPr>
          <w:rFonts w:hint="eastAsia"/>
        </w:rPr>
      </w:pPr>
      <w:r>
        <w:rPr>
          <w:rFonts w:hint="eastAsia"/>
        </w:rPr>
        <w:t>Secondly, hast thou on those days rested from the servile works of sin, and rested and relied upon Christ, for the remission of sins, and led a holy and religious life, that so thou mayest enter into that rest of heaven?</w:t>
      </w:r>
    </w:p>
    <w:p w14:paraId="32B2C68A">
      <w:pPr>
        <w:pStyle w:val="6"/>
        <w:spacing w:line="333" w:lineRule="auto"/>
        <w:rPr>
          <w:rFonts w:hint="eastAsia"/>
        </w:rPr>
      </w:pPr>
      <w:r>
        <w:rPr>
          <w:rFonts w:hint="eastAsia"/>
        </w:rPr>
        <w:t>其次，你是否在那些日子里从罪的奴役工作中得到休息，并安息和依靠基督得罪的赦免，过圣洁和虔诚的生活，使你可以进入天堂的安息？</w:t>
      </w:r>
    </w:p>
    <w:p w14:paraId="316FC9CC">
      <w:pPr>
        <w:pStyle w:val="6"/>
        <w:spacing w:line="333" w:lineRule="auto"/>
        <w:rPr>
          <w:rFonts w:hint="eastAsia"/>
        </w:rPr>
      </w:pPr>
    </w:p>
    <w:p w14:paraId="03277925">
      <w:pPr>
        <w:pStyle w:val="6"/>
        <w:spacing w:line="333" w:lineRule="auto"/>
        <w:rPr>
          <w:rFonts w:hint="eastAsia"/>
        </w:rPr>
      </w:pPr>
      <w:r>
        <w:rPr>
          <w:rFonts w:hint="eastAsia"/>
        </w:rPr>
        <w:t>Thirdly, hast thou always prepared thy heart, before thou wentest into the house of the Lord, by meditation of God's Word and Works, by examination and reformation of thy ways, by prayer, thanksgiving, and holy resolution to carry thyself as in God's presence, and to hear and obey whatsoever thou shouldst learn out of the pure Word of God?</w:t>
      </w:r>
    </w:p>
    <w:p w14:paraId="2A600F55">
      <w:pPr>
        <w:pStyle w:val="6"/>
        <w:spacing w:line="333" w:lineRule="auto"/>
        <w:rPr>
          <w:rFonts w:hint="eastAsia"/>
        </w:rPr>
      </w:pPr>
      <w:r>
        <w:rPr>
          <w:rFonts w:hint="eastAsia"/>
        </w:rPr>
        <w:t>第三，在你进入主的殿之前，你是否总是通过默想神的话语和作为，通过省察和改正你的行为，通过祷告、感恩和立下圣洁的决心在神面前行事为人，并听从和顺服你从神纯正的话语中所学到的一切，来预备你的心？</w:t>
      </w:r>
    </w:p>
    <w:p w14:paraId="6A4EDF4B">
      <w:pPr>
        <w:pStyle w:val="6"/>
        <w:spacing w:line="333" w:lineRule="auto"/>
        <w:rPr>
          <w:rFonts w:hint="eastAsia"/>
        </w:rPr>
      </w:pPr>
    </w:p>
    <w:p w14:paraId="2E703F14">
      <w:pPr>
        <w:pStyle w:val="6"/>
        <w:spacing w:line="333" w:lineRule="auto"/>
        <w:rPr>
          <w:rFonts w:hint="eastAsia"/>
        </w:rPr>
      </w:pPr>
      <w:r>
        <w:rPr>
          <w:rFonts w:hint="eastAsia"/>
        </w:rPr>
        <w:t>Fourthly, hast thou repaired to God's house in due time, and stayed the whole time of Prayer, reading, preaching of the Word, singing of Psalms, receiving of the Sacraments?</w:t>
      </w:r>
    </w:p>
    <w:p w14:paraId="30B5B2A0">
      <w:pPr>
        <w:pStyle w:val="6"/>
        <w:spacing w:line="333" w:lineRule="auto"/>
        <w:rPr>
          <w:rFonts w:hint="eastAsia"/>
        </w:rPr>
      </w:pPr>
      <w:r>
        <w:rPr>
          <w:rFonts w:hint="eastAsia"/>
        </w:rPr>
        <w:t>第四，你是否按时前往神的殿，并在祷告、诵读、传讲神的话语、唱诗篇、领受圣礼的整个时间里都留在那里？</w:t>
      </w:r>
    </w:p>
    <w:p w14:paraId="6A9E0D93">
      <w:pPr>
        <w:pStyle w:val="6"/>
        <w:spacing w:line="333" w:lineRule="auto"/>
        <w:rPr>
          <w:rFonts w:hint="eastAsia"/>
        </w:rPr>
      </w:pPr>
    </w:p>
    <w:p w14:paraId="7C784D22">
      <w:pPr>
        <w:pStyle w:val="6"/>
        <w:spacing w:line="333" w:lineRule="auto"/>
        <w:rPr>
          <w:rFonts w:hint="eastAsia"/>
        </w:rPr>
      </w:pPr>
      <w:r>
        <w:rPr>
          <w:rFonts w:hint="eastAsia"/>
        </w:rPr>
        <w:t>Fifthly, hast thou performed private religious offices upon the Lord's Day, to wit, In private prayer and thanksgiving, in acknowledging thy offenses to God, in reconciling thyself to those thou hast offended, or with whom thou art at variance; in visiting the sick, comforting the afflicted, contributing to the necessity of the poor, instructing thy Children and servants (and the rest of thy family) in the fear and nurture of the Lord?</w:t>
      </w:r>
    </w:p>
    <w:p w14:paraId="2AB0A216">
      <w:pPr>
        <w:pStyle w:val="6"/>
        <w:spacing w:line="333" w:lineRule="auto"/>
        <w:rPr>
          <w:rFonts w:hint="eastAsia"/>
        </w:rPr>
      </w:pPr>
      <w:r>
        <w:rPr>
          <w:rFonts w:hint="eastAsia"/>
        </w:rPr>
        <w:t>第五，你是否在主日履行私人宗教职责，即：私下祷告和感恩，向神承认你的过犯，与你所得罪的人或与你有争执的人和好；探望病人，安慰受苦的人，供应穷人的需要，在主的敬畏和教养中教导你的儿女和仆人（以及家中其他成员）？</w:t>
      </w:r>
    </w:p>
    <w:p w14:paraId="632F8361">
      <w:pPr>
        <w:pStyle w:val="6"/>
        <w:spacing w:line="333" w:lineRule="auto"/>
        <w:rPr>
          <w:rFonts w:hint="eastAsia"/>
        </w:rPr>
      </w:pPr>
    </w:p>
    <w:p w14:paraId="4A685C8F">
      <w:pPr>
        <w:pStyle w:val="6"/>
        <w:spacing w:line="333" w:lineRule="auto"/>
        <w:rPr>
          <w:rFonts w:hint="eastAsia"/>
        </w:rPr>
      </w:pPr>
      <w:r>
        <w:rPr>
          <w:rFonts w:hint="eastAsia"/>
        </w:rPr>
        <w:t>Or for the sins here forbidden.</w:t>
      </w:r>
    </w:p>
    <w:p w14:paraId="17671C5D">
      <w:pPr>
        <w:pStyle w:val="6"/>
        <w:spacing w:line="333" w:lineRule="auto"/>
        <w:rPr>
          <w:rFonts w:hint="eastAsia"/>
        </w:rPr>
      </w:pPr>
      <w:r>
        <w:rPr>
          <w:rFonts w:hint="eastAsia"/>
        </w:rPr>
        <w:t>或者关于这里所禁止的罪：</w:t>
      </w:r>
    </w:p>
    <w:p w14:paraId="147DF3DA">
      <w:pPr>
        <w:pStyle w:val="6"/>
        <w:spacing w:line="333" w:lineRule="auto"/>
        <w:rPr>
          <w:rFonts w:hint="eastAsia"/>
        </w:rPr>
      </w:pPr>
    </w:p>
    <w:p w14:paraId="015B9F26">
      <w:pPr>
        <w:pStyle w:val="6"/>
        <w:spacing w:line="333" w:lineRule="auto"/>
        <w:rPr>
          <w:rFonts w:hint="eastAsia"/>
        </w:rPr>
      </w:pPr>
      <w:r>
        <w:rPr>
          <w:rFonts w:hint="eastAsia"/>
        </w:rPr>
        <w:t>Say first, hast thou not sometime spent the Lord's Day in idleness, or in worldly business, in vanities, or in sin?</w:t>
      </w:r>
    </w:p>
    <w:p w14:paraId="3F210A2D">
      <w:pPr>
        <w:pStyle w:val="6"/>
        <w:spacing w:line="333" w:lineRule="auto"/>
        <w:rPr>
          <w:rFonts w:hint="eastAsia"/>
        </w:rPr>
      </w:pPr>
      <w:r>
        <w:rPr>
          <w:rFonts w:hint="eastAsia"/>
        </w:rPr>
        <w:t>首先，你是否有时将主日花在懒散上，或世俗事务上，或虚荣上，或罪中？</w:t>
      </w:r>
    </w:p>
    <w:p w14:paraId="2DD62552">
      <w:pPr>
        <w:pStyle w:val="6"/>
        <w:spacing w:line="333" w:lineRule="auto"/>
        <w:rPr>
          <w:rFonts w:hint="eastAsia"/>
        </w:rPr>
      </w:pPr>
    </w:p>
    <w:p w14:paraId="1392BB61">
      <w:pPr>
        <w:pStyle w:val="6"/>
        <w:spacing w:line="333" w:lineRule="auto"/>
        <w:rPr>
          <w:rFonts w:hint="eastAsia"/>
        </w:rPr>
      </w:pPr>
      <w:r>
        <w:rPr>
          <w:rFonts w:hint="eastAsia"/>
        </w:rPr>
        <w:t>Secondly, hast thou not omitted public duties, or comest in too late, or wentest out too soon?</w:t>
      </w:r>
    </w:p>
    <w:p w14:paraId="77EE3301">
      <w:pPr>
        <w:pStyle w:val="6"/>
        <w:spacing w:line="333" w:lineRule="auto"/>
        <w:rPr>
          <w:rFonts w:hint="eastAsia"/>
        </w:rPr>
      </w:pPr>
      <w:r>
        <w:rPr>
          <w:rFonts w:hint="eastAsia"/>
        </w:rPr>
        <w:t>其次，你是否忽略了公共职责，或来得太晚，或离开得太早？</w:t>
      </w:r>
    </w:p>
    <w:p w14:paraId="7F502B95">
      <w:pPr>
        <w:pStyle w:val="6"/>
        <w:spacing w:line="333" w:lineRule="auto"/>
        <w:rPr>
          <w:rFonts w:hint="eastAsia"/>
        </w:rPr>
      </w:pPr>
    </w:p>
    <w:p w14:paraId="595D30C6">
      <w:pPr>
        <w:pStyle w:val="6"/>
        <w:spacing w:line="333" w:lineRule="auto"/>
        <w:rPr>
          <w:rFonts w:hint="eastAsia"/>
        </w:rPr>
      </w:pPr>
      <w:r>
        <w:rPr>
          <w:rFonts w:hint="eastAsia"/>
        </w:rPr>
        <w:t>Thirdly, hast thou not on those days sold wares, carried burdens, brought in sheaves, or wrought in the harvest?</w:t>
      </w:r>
    </w:p>
    <w:p w14:paraId="7340E34F">
      <w:pPr>
        <w:pStyle w:val="6"/>
        <w:spacing w:line="333" w:lineRule="auto"/>
        <w:rPr>
          <w:rFonts w:hint="eastAsia"/>
        </w:rPr>
      </w:pPr>
      <w:r>
        <w:rPr>
          <w:rFonts w:hint="eastAsia"/>
        </w:rPr>
        <w:t>第三，你是否在那些日子里售卖商品，搬运重物，收集禾捆，或在收获时劳作？</w:t>
      </w:r>
    </w:p>
    <w:p w14:paraId="7CF4E10B">
      <w:pPr>
        <w:pStyle w:val="6"/>
        <w:spacing w:line="333" w:lineRule="auto"/>
        <w:rPr>
          <w:rFonts w:hint="eastAsia"/>
        </w:rPr>
      </w:pPr>
    </w:p>
    <w:p w14:paraId="4A5F8857">
      <w:pPr>
        <w:pStyle w:val="6"/>
        <w:spacing w:line="333" w:lineRule="auto"/>
        <w:rPr>
          <w:rFonts w:hint="eastAsia"/>
        </w:rPr>
      </w:pPr>
      <w:r>
        <w:rPr>
          <w:rFonts w:hint="eastAsia"/>
        </w:rPr>
        <w:t>Fourthly, hast thou not employed thy cattle, or servants, or children, or any other, though thou workest not thyself?</w:t>
      </w:r>
    </w:p>
    <w:p w14:paraId="2AC87BE8">
      <w:pPr>
        <w:pStyle w:val="6"/>
        <w:spacing w:line="333" w:lineRule="auto"/>
        <w:rPr>
          <w:rFonts w:hint="eastAsia"/>
        </w:rPr>
      </w:pPr>
      <w:r>
        <w:rPr>
          <w:rFonts w:hint="eastAsia"/>
        </w:rPr>
        <w:t>第四，虽然你自己不工作，但你是否雇用了你的牲畜，或仆人，或儿女，或任何其他人工作？</w:t>
      </w:r>
    </w:p>
    <w:p w14:paraId="2B3C2831">
      <w:pPr>
        <w:pStyle w:val="6"/>
        <w:spacing w:line="333" w:lineRule="auto"/>
        <w:rPr>
          <w:rFonts w:hint="eastAsia"/>
        </w:rPr>
      </w:pPr>
    </w:p>
    <w:p w14:paraId="31A34DCC">
      <w:pPr>
        <w:pStyle w:val="6"/>
        <w:spacing w:line="333" w:lineRule="auto"/>
        <w:rPr>
          <w:rFonts w:hint="eastAsia"/>
        </w:rPr>
      </w:pPr>
      <w:r>
        <w:rPr>
          <w:rFonts w:hint="eastAsia"/>
        </w:rPr>
        <w:t>Fifthly, hast thou not profaned the Lord's Day, by needless works, words, or thoughts, about thy calling, or about thy recreation?</w:t>
      </w:r>
    </w:p>
    <w:p w14:paraId="73FC30D6">
      <w:pPr>
        <w:pStyle w:val="6"/>
        <w:spacing w:line="333" w:lineRule="auto"/>
        <w:rPr>
          <w:rFonts w:hint="eastAsia"/>
        </w:rPr>
      </w:pPr>
      <w:r>
        <w:rPr>
          <w:rFonts w:hint="eastAsia"/>
        </w:rPr>
        <w:t>第五，你是否因不必要的工作、言语或思想，关于你的职业或娱乐，而亵渎了主日？</w:t>
      </w:r>
    </w:p>
    <w:p w14:paraId="0BB11FD3">
      <w:pPr>
        <w:pStyle w:val="6"/>
        <w:spacing w:line="333" w:lineRule="auto"/>
        <w:rPr>
          <w:rFonts w:hint="eastAsia"/>
        </w:rPr>
      </w:pPr>
    </w:p>
    <w:p w14:paraId="00BD9AE7">
      <w:pPr>
        <w:pStyle w:val="6"/>
        <w:spacing w:line="333" w:lineRule="auto"/>
        <w:rPr>
          <w:rFonts w:hint="eastAsia"/>
        </w:rPr>
      </w:pPr>
      <w:r>
        <w:rPr>
          <w:rFonts w:hint="eastAsia"/>
        </w:rPr>
        <w:t>Sixthly, have not the strict observance of the duties of that day been tedious unto thee, saying in thine heart, When will the day be gone?</w:t>
      </w:r>
    </w:p>
    <w:p w14:paraId="1BC239E2">
      <w:pPr>
        <w:pStyle w:val="6"/>
        <w:spacing w:line="333" w:lineRule="auto"/>
        <w:rPr>
          <w:rFonts w:hint="eastAsia"/>
        </w:rPr>
      </w:pPr>
      <w:r>
        <w:rPr>
          <w:rFonts w:hint="eastAsia"/>
        </w:rPr>
        <w:t>第六，严格遵守那日的责任对你来说是否感到厌烦，在心中说："这日何时才过去？"</w:t>
      </w:r>
    </w:p>
    <w:p w14:paraId="51A18AC7">
      <w:pPr>
        <w:pStyle w:val="6"/>
        <w:spacing w:line="333" w:lineRule="auto"/>
        <w:rPr>
          <w:rFonts w:hint="eastAsia"/>
        </w:rPr>
      </w:pPr>
    </w:p>
    <w:p w14:paraId="5D9F3CA8">
      <w:pPr>
        <w:pStyle w:val="6"/>
        <w:spacing w:line="333" w:lineRule="auto"/>
        <w:rPr>
          <w:rFonts w:hint="eastAsia"/>
        </w:rPr>
      </w:pPr>
      <w:r>
        <w:rPr>
          <w:rFonts w:hint="eastAsia"/>
        </w:rPr>
        <w:t>If in any of these thou hast transgressed, then hast thou broken this Commandment, Remember that thou keep holy the Sabbath day.</w:t>
      </w:r>
    </w:p>
    <w:p w14:paraId="596EA83A">
      <w:pPr>
        <w:pStyle w:val="6"/>
        <w:spacing w:line="333" w:lineRule="auto"/>
        <w:rPr>
          <w:rFonts w:hint="eastAsia"/>
        </w:rPr>
      </w:pPr>
      <w:r>
        <w:rPr>
          <w:rFonts w:hint="eastAsia"/>
        </w:rPr>
        <w:t>如果你在这些方面有任何过犯，那么你就违背了这条诫命："当记念安息日，守为圣日。"</w:t>
      </w:r>
    </w:p>
    <w:p w14:paraId="03DDBB3A">
      <w:pPr>
        <w:pStyle w:val="6"/>
        <w:spacing w:line="333" w:lineRule="auto"/>
        <w:rPr>
          <w:rFonts w:hint="eastAsia"/>
        </w:rPr>
      </w:pPr>
    </w:p>
    <w:p w14:paraId="4F4910DC">
      <w:pPr>
        <w:pStyle w:val="3"/>
        <w:bidi w:val="0"/>
        <w:rPr>
          <w:rFonts w:hint="eastAsia"/>
        </w:rPr>
      </w:pPr>
      <w:r>
        <w:rPr>
          <w:rFonts w:hint="eastAsia"/>
        </w:rPr>
        <w:t>SECT. 6. Sins against the fifth Commandment.</w:t>
      </w:r>
    </w:p>
    <w:p w14:paraId="7623C670">
      <w:pPr>
        <w:pStyle w:val="3"/>
        <w:bidi w:val="0"/>
        <w:rPr>
          <w:rFonts w:hint="eastAsia"/>
        </w:rPr>
      </w:pPr>
      <w:r>
        <w:rPr>
          <w:rFonts w:hint="eastAsia"/>
        </w:rPr>
        <w:t>第六节 违反第五条诫命的罪</w:t>
      </w:r>
    </w:p>
    <w:p w14:paraId="79554FFE">
      <w:pPr>
        <w:pStyle w:val="6"/>
        <w:spacing w:line="333" w:lineRule="auto"/>
        <w:rPr>
          <w:rFonts w:hint="eastAsia"/>
        </w:rPr>
      </w:pPr>
    </w:p>
    <w:p w14:paraId="2A9BFC7B">
      <w:pPr>
        <w:pStyle w:val="6"/>
        <w:spacing w:line="333" w:lineRule="auto"/>
        <w:rPr>
          <w:rFonts w:hint="eastAsia"/>
        </w:rPr>
      </w:pPr>
      <w:r>
        <w:rPr>
          <w:rFonts w:hint="eastAsia"/>
        </w:rPr>
        <w:t>It is the fifth Commandment,</w:t>
      </w:r>
    </w:p>
    <w:p w14:paraId="6840DFFF">
      <w:pPr>
        <w:pStyle w:val="6"/>
        <w:spacing w:line="333" w:lineRule="auto"/>
        <w:rPr>
          <w:rFonts w:hint="eastAsia"/>
        </w:rPr>
      </w:pPr>
      <w:r>
        <w:rPr>
          <w:rFonts w:hint="eastAsia"/>
        </w:rPr>
        <w:t>这是第五条诫命，</w:t>
      </w:r>
    </w:p>
    <w:p w14:paraId="0818FDC3">
      <w:pPr>
        <w:pStyle w:val="6"/>
        <w:spacing w:line="333" w:lineRule="auto"/>
        <w:rPr>
          <w:rFonts w:hint="eastAsia"/>
        </w:rPr>
      </w:pPr>
    </w:p>
    <w:p w14:paraId="5D58EE52">
      <w:pPr>
        <w:pStyle w:val="6"/>
        <w:spacing w:line="333" w:lineRule="auto"/>
        <w:rPr>
          <w:rFonts w:hint="eastAsia"/>
        </w:rPr>
      </w:pPr>
      <w:r>
        <w:rPr>
          <w:rFonts w:hint="eastAsia"/>
        </w:rPr>
        <w:t>[Honor thy father and thy mother.]</w:t>
      </w:r>
    </w:p>
    <w:p w14:paraId="3C631A2D">
      <w:pPr>
        <w:pStyle w:val="6"/>
        <w:spacing w:line="333" w:lineRule="auto"/>
        <w:rPr>
          <w:rFonts w:hint="eastAsia"/>
        </w:rPr>
      </w:pPr>
      <w:r>
        <w:rPr>
          <w:rFonts w:hint="eastAsia"/>
        </w:rPr>
        <w:t>[当孝敬父母。]</w:t>
      </w:r>
    </w:p>
    <w:p w14:paraId="5E5BF644">
      <w:pPr>
        <w:pStyle w:val="6"/>
        <w:spacing w:line="333" w:lineRule="auto"/>
        <w:rPr>
          <w:rFonts w:hint="eastAsia"/>
        </w:rPr>
      </w:pPr>
    </w:p>
    <w:p w14:paraId="6544035C">
      <w:pPr>
        <w:pStyle w:val="6"/>
        <w:spacing w:line="333" w:lineRule="auto"/>
        <w:rPr>
          <w:rFonts w:hint="eastAsia"/>
        </w:rPr>
      </w:pPr>
      <w:r>
        <w:rPr>
          <w:rFonts w:hint="eastAsia"/>
        </w:rPr>
        <w:t>For the duties here required, they are either in, Family.</w:t>
      </w:r>
    </w:p>
    <w:p w14:paraId="17E5F891">
      <w:pPr>
        <w:pStyle w:val="6"/>
        <w:spacing w:line="333" w:lineRule="auto"/>
        <w:rPr>
          <w:rFonts w:hint="eastAsia"/>
        </w:rPr>
      </w:pPr>
      <w:r>
        <w:rPr>
          <w:rFonts w:hint="eastAsia"/>
        </w:rPr>
        <w:t>这里所要求的责任，分别在于家庭、</w:t>
      </w:r>
    </w:p>
    <w:p w14:paraId="763EC866">
      <w:pPr>
        <w:pStyle w:val="6"/>
        <w:spacing w:line="333" w:lineRule="auto"/>
        <w:rPr>
          <w:rFonts w:hint="eastAsia"/>
        </w:rPr>
      </w:pPr>
    </w:p>
    <w:p w14:paraId="510D6B06">
      <w:pPr>
        <w:pStyle w:val="6"/>
        <w:spacing w:line="333" w:lineRule="auto"/>
        <w:rPr>
          <w:rFonts w:hint="eastAsia"/>
        </w:rPr>
      </w:pPr>
      <w:r>
        <w:rPr>
          <w:rFonts w:hint="eastAsia"/>
        </w:rPr>
        <w:t>Common-weal.</w:t>
      </w:r>
    </w:p>
    <w:p w14:paraId="6E5E6976">
      <w:pPr>
        <w:pStyle w:val="6"/>
        <w:spacing w:line="333" w:lineRule="auto"/>
        <w:rPr>
          <w:rFonts w:hint="eastAsia"/>
        </w:rPr>
      </w:pPr>
      <w:r>
        <w:rPr>
          <w:rFonts w:hint="eastAsia"/>
        </w:rPr>
        <w:t>共同体、</w:t>
      </w:r>
    </w:p>
    <w:p w14:paraId="346B3B0F">
      <w:pPr>
        <w:pStyle w:val="6"/>
        <w:spacing w:line="333" w:lineRule="auto"/>
        <w:rPr>
          <w:rFonts w:hint="eastAsia"/>
        </w:rPr>
      </w:pPr>
    </w:p>
    <w:p w14:paraId="0B24DFE9">
      <w:pPr>
        <w:pStyle w:val="6"/>
        <w:spacing w:line="333" w:lineRule="auto"/>
        <w:rPr>
          <w:rFonts w:hint="eastAsia"/>
        </w:rPr>
      </w:pPr>
      <w:r>
        <w:rPr>
          <w:rFonts w:hint="eastAsia"/>
        </w:rPr>
        <w:t>Church.</w:t>
      </w:r>
    </w:p>
    <w:p w14:paraId="6B114C0F">
      <w:pPr>
        <w:pStyle w:val="6"/>
        <w:spacing w:line="333" w:lineRule="auto"/>
        <w:rPr>
          <w:rFonts w:hint="eastAsia"/>
        </w:rPr>
      </w:pPr>
      <w:r>
        <w:rPr>
          <w:rFonts w:hint="eastAsia"/>
        </w:rPr>
        <w:t>教会。</w:t>
      </w:r>
    </w:p>
    <w:p w14:paraId="351221EB">
      <w:pPr>
        <w:pStyle w:val="6"/>
        <w:spacing w:line="333" w:lineRule="auto"/>
        <w:rPr>
          <w:rFonts w:hint="eastAsia"/>
        </w:rPr>
      </w:pPr>
    </w:p>
    <w:p w14:paraId="69828F64">
      <w:pPr>
        <w:pStyle w:val="6"/>
        <w:spacing w:before="5" w:line="333" w:lineRule="auto"/>
        <w:rPr>
          <w:rFonts w:hint="eastAsia"/>
        </w:rPr>
      </w:pPr>
      <w:r>
        <w:rPr>
          <w:rFonts w:hint="eastAsia"/>
        </w:rPr>
        <w:t>First, for the Family: Say, if thou art a husband;</w:t>
      </w:r>
    </w:p>
    <w:p w14:paraId="45CD2C81">
      <w:pPr>
        <w:pStyle w:val="6"/>
        <w:spacing w:before="5" w:line="333" w:lineRule="auto"/>
        <w:rPr>
          <w:rFonts w:hint="eastAsia"/>
        </w:rPr>
      </w:pPr>
      <w:r>
        <w:rPr>
          <w:rFonts w:hint="eastAsia"/>
        </w:rPr>
        <w:t>首先，关于家庭：假如你是丈夫；</w:t>
      </w:r>
    </w:p>
    <w:p w14:paraId="4773E73E">
      <w:pPr>
        <w:pStyle w:val="6"/>
        <w:spacing w:before="5" w:line="333" w:lineRule="auto"/>
        <w:rPr>
          <w:rFonts w:hint="eastAsia"/>
        </w:rPr>
      </w:pPr>
    </w:p>
    <w:p w14:paraId="3231BCC8">
      <w:pPr>
        <w:pStyle w:val="6"/>
        <w:spacing w:before="5" w:line="333" w:lineRule="auto"/>
        <w:rPr>
          <w:rFonts w:hint="eastAsia"/>
        </w:rPr>
      </w:pPr>
      <w:r>
        <w:rPr>
          <w:rFonts w:hint="eastAsia"/>
        </w:rPr>
        <w:t>1. Hast thou ever loved thy wife, and dealt with her according to knowledge, giving honor to her as to the weaker vessel, and as being heirs together of the grace of life, that your prayers were not hindered?</w:t>
      </w:r>
    </w:p>
    <w:p w14:paraId="6902EDB5">
      <w:pPr>
        <w:pStyle w:val="6"/>
        <w:spacing w:before="5" w:line="333" w:lineRule="auto"/>
        <w:rPr>
          <w:rFonts w:hint="eastAsia"/>
        </w:rPr>
      </w:pPr>
      <w:r>
        <w:rPr>
          <w:rFonts w:hint="eastAsia"/>
        </w:rPr>
        <w:t>1. 你是否爱你的妻子，按着知识与她同住，因她比你软弱，与你一同承受生命之恩，所以要敬重她，使你们的祷告没有阻碍？</w:t>
      </w:r>
    </w:p>
    <w:p w14:paraId="22A51CB0">
      <w:pPr>
        <w:pStyle w:val="6"/>
        <w:spacing w:before="5" w:line="333" w:lineRule="auto"/>
        <w:rPr>
          <w:rFonts w:hint="eastAsia"/>
        </w:rPr>
      </w:pPr>
    </w:p>
    <w:p w14:paraId="33A49ED1">
      <w:pPr>
        <w:pStyle w:val="6"/>
        <w:spacing w:before="5" w:line="333" w:lineRule="auto"/>
        <w:rPr>
          <w:rFonts w:hint="eastAsia"/>
        </w:rPr>
      </w:pPr>
      <w:r>
        <w:rPr>
          <w:rFonts w:hint="eastAsia"/>
        </w:rPr>
        <w:t>If thou art a wife:</w:t>
      </w:r>
    </w:p>
    <w:p w14:paraId="7295FD4D">
      <w:pPr>
        <w:pStyle w:val="6"/>
        <w:spacing w:before="5" w:line="333" w:lineRule="auto"/>
        <w:rPr>
          <w:rFonts w:hint="eastAsia"/>
        </w:rPr>
      </w:pPr>
      <w:r>
        <w:rPr>
          <w:rFonts w:hint="eastAsia"/>
        </w:rPr>
        <w:t>如果你是妻子：</w:t>
      </w:r>
    </w:p>
    <w:p w14:paraId="406C298C">
      <w:pPr>
        <w:pStyle w:val="6"/>
        <w:spacing w:before="5" w:line="333" w:lineRule="auto"/>
        <w:rPr>
          <w:rFonts w:hint="eastAsia"/>
        </w:rPr>
      </w:pPr>
    </w:p>
    <w:p w14:paraId="30085B77">
      <w:pPr>
        <w:pStyle w:val="6"/>
        <w:spacing w:before="5" w:line="333" w:lineRule="auto"/>
        <w:rPr>
          <w:rFonts w:hint="eastAsia"/>
        </w:rPr>
      </w:pPr>
      <w:r>
        <w:rPr>
          <w:rFonts w:hint="eastAsia"/>
        </w:rPr>
        <w:t>2. Hast thou submitted to thine own husband, as unto the Lord in everything?</w:t>
      </w:r>
    </w:p>
    <w:p w14:paraId="3E9890BE">
      <w:pPr>
        <w:pStyle w:val="6"/>
        <w:spacing w:before="5" w:line="333" w:lineRule="auto"/>
        <w:rPr>
          <w:rFonts w:hint="eastAsia"/>
        </w:rPr>
      </w:pPr>
      <w:r>
        <w:rPr>
          <w:rFonts w:hint="eastAsia"/>
        </w:rPr>
        <w:t>2. 你是否凡事顺服自己的丈夫，如同顺服主一样？</w:t>
      </w:r>
    </w:p>
    <w:p w14:paraId="7A6564A6">
      <w:pPr>
        <w:pStyle w:val="6"/>
        <w:spacing w:before="5" w:line="333" w:lineRule="auto"/>
        <w:rPr>
          <w:rFonts w:hint="eastAsia"/>
        </w:rPr>
      </w:pPr>
    </w:p>
    <w:p w14:paraId="3A12F104">
      <w:pPr>
        <w:pStyle w:val="6"/>
        <w:spacing w:before="5" w:line="333" w:lineRule="auto"/>
        <w:rPr>
          <w:rFonts w:hint="eastAsia"/>
        </w:rPr>
      </w:pPr>
      <w:r>
        <w:rPr>
          <w:rFonts w:hint="eastAsia"/>
        </w:rPr>
        <w:t>3. Hast thou put on the ornament of a meek and quiet spirit, which is in the sight of God of great price?</w:t>
      </w:r>
    </w:p>
    <w:p w14:paraId="12AB47D1">
      <w:pPr>
        <w:pStyle w:val="6"/>
        <w:spacing w:before="5" w:line="333" w:lineRule="auto"/>
        <w:rPr>
          <w:rFonts w:hint="eastAsia"/>
        </w:rPr>
      </w:pPr>
      <w:r>
        <w:rPr>
          <w:rFonts w:hint="eastAsia"/>
        </w:rPr>
        <w:t>3. 你是否以温柔安静的心为装饰，这在神面前是极宝贵的？</w:t>
      </w:r>
    </w:p>
    <w:p w14:paraId="3BD83582">
      <w:pPr>
        <w:pStyle w:val="6"/>
        <w:spacing w:before="5" w:line="333" w:lineRule="auto"/>
        <w:rPr>
          <w:rFonts w:hint="eastAsia"/>
        </w:rPr>
      </w:pPr>
    </w:p>
    <w:p w14:paraId="1A06C9E6">
      <w:pPr>
        <w:pStyle w:val="6"/>
        <w:spacing w:before="5" w:line="333" w:lineRule="auto"/>
        <w:rPr>
          <w:rFonts w:hint="eastAsia"/>
        </w:rPr>
      </w:pPr>
      <w:r>
        <w:rPr>
          <w:rFonts w:hint="eastAsia"/>
        </w:rPr>
        <w:t>If thou art a parent:</w:t>
      </w:r>
    </w:p>
    <w:p w14:paraId="6906A7E5">
      <w:pPr>
        <w:pStyle w:val="6"/>
        <w:spacing w:before="5" w:line="333" w:lineRule="auto"/>
        <w:rPr>
          <w:rFonts w:hint="eastAsia"/>
        </w:rPr>
      </w:pPr>
      <w:r>
        <w:rPr>
          <w:rFonts w:hint="eastAsia"/>
        </w:rPr>
        <w:t>如果你是父母：</w:t>
      </w:r>
    </w:p>
    <w:p w14:paraId="3E93B922">
      <w:pPr>
        <w:pStyle w:val="6"/>
        <w:spacing w:before="5" w:line="333" w:lineRule="auto"/>
        <w:rPr>
          <w:rFonts w:hint="eastAsia"/>
        </w:rPr>
      </w:pPr>
    </w:p>
    <w:p w14:paraId="428A1E9A">
      <w:pPr>
        <w:pStyle w:val="6"/>
        <w:spacing w:before="5" w:line="333" w:lineRule="auto"/>
        <w:rPr>
          <w:rFonts w:hint="eastAsia"/>
        </w:rPr>
      </w:pPr>
      <w:r>
        <w:rPr>
          <w:rFonts w:hint="eastAsia"/>
        </w:rPr>
        <w:t>4. Hast thou brought up thy children in the nurture and admonition of the Lord?</w:t>
      </w:r>
    </w:p>
    <w:p w14:paraId="51E3486E">
      <w:pPr>
        <w:pStyle w:val="6"/>
        <w:spacing w:before="5" w:line="333" w:lineRule="auto"/>
        <w:rPr>
          <w:rFonts w:hint="eastAsia"/>
        </w:rPr>
      </w:pPr>
      <w:r>
        <w:rPr>
          <w:rFonts w:hint="eastAsia"/>
        </w:rPr>
        <w:t>4. 你是否照着主的教训和警戒养育你的儿女？</w:t>
      </w:r>
    </w:p>
    <w:p w14:paraId="7EF2519F">
      <w:pPr>
        <w:pStyle w:val="6"/>
        <w:spacing w:before="5" w:line="333" w:lineRule="auto"/>
        <w:rPr>
          <w:rFonts w:hint="eastAsia"/>
        </w:rPr>
      </w:pPr>
    </w:p>
    <w:p w14:paraId="356154CF">
      <w:pPr>
        <w:pStyle w:val="6"/>
        <w:spacing w:before="5" w:line="333" w:lineRule="auto"/>
        <w:rPr>
          <w:rFonts w:hint="eastAsia"/>
        </w:rPr>
      </w:pPr>
      <w:r>
        <w:rPr>
          <w:rFonts w:hint="eastAsia"/>
        </w:rPr>
        <w:t>5. Hast thou corrected them, yet not provoked them by immoderate correction?</w:t>
      </w:r>
    </w:p>
    <w:p w14:paraId="6659D111">
      <w:pPr>
        <w:pStyle w:val="6"/>
        <w:spacing w:before="5" w:line="333" w:lineRule="auto"/>
        <w:rPr>
          <w:rFonts w:hint="eastAsia"/>
        </w:rPr>
      </w:pPr>
      <w:r>
        <w:rPr>
          <w:rFonts w:hint="eastAsia"/>
        </w:rPr>
        <w:t>5. 你是否管教他们，但又不过分惩罚以致惹他们的气？</w:t>
      </w:r>
    </w:p>
    <w:p w14:paraId="0C80129A">
      <w:pPr>
        <w:pStyle w:val="6"/>
        <w:spacing w:before="5" w:line="333" w:lineRule="auto"/>
        <w:rPr>
          <w:rFonts w:hint="eastAsia"/>
        </w:rPr>
      </w:pPr>
    </w:p>
    <w:p w14:paraId="20B0B63F">
      <w:pPr>
        <w:pStyle w:val="6"/>
        <w:spacing w:before="5" w:line="333" w:lineRule="auto"/>
        <w:rPr>
          <w:rFonts w:hint="eastAsia"/>
        </w:rPr>
      </w:pPr>
      <w:r>
        <w:rPr>
          <w:rFonts w:hint="eastAsia"/>
        </w:rPr>
        <w:t>6. Hast thou provided for them in their callings, or outward estates?</w:t>
      </w:r>
    </w:p>
    <w:p w14:paraId="2B3ADF21">
      <w:pPr>
        <w:pStyle w:val="6"/>
        <w:spacing w:before="5" w:line="333" w:lineRule="auto"/>
        <w:rPr>
          <w:rFonts w:hint="eastAsia"/>
        </w:rPr>
      </w:pPr>
      <w:r>
        <w:rPr>
          <w:rFonts w:hint="eastAsia"/>
        </w:rPr>
        <w:t>6. 你是否为他们的呼召或外在生计作了预备？</w:t>
      </w:r>
    </w:p>
    <w:p w14:paraId="7E550121">
      <w:pPr>
        <w:pStyle w:val="6"/>
        <w:spacing w:before="5" w:line="333" w:lineRule="auto"/>
        <w:rPr>
          <w:rFonts w:hint="eastAsia"/>
        </w:rPr>
      </w:pPr>
    </w:p>
    <w:p w14:paraId="6DF9BB38">
      <w:pPr>
        <w:pStyle w:val="6"/>
        <w:spacing w:before="5" w:line="333" w:lineRule="auto"/>
        <w:rPr>
          <w:rFonts w:hint="eastAsia"/>
        </w:rPr>
      </w:pPr>
      <w:r>
        <w:rPr>
          <w:rFonts w:hint="eastAsia"/>
        </w:rPr>
        <w:t>If thou art a child:</w:t>
      </w:r>
    </w:p>
    <w:p w14:paraId="6512BB83">
      <w:pPr>
        <w:pStyle w:val="6"/>
        <w:spacing w:before="5" w:line="333" w:lineRule="auto"/>
        <w:rPr>
          <w:rFonts w:hint="eastAsia"/>
        </w:rPr>
      </w:pPr>
      <w:r>
        <w:rPr>
          <w:rFonts w:hint="eastAsia"/>
        </w:rPr>
        <w:t>如果你是儿女：</w:t>
      </w:r>
    </w:p>
    <w:p w14:paraId="530001E1">
      <w:pPr>
        <w:pStyle w:val="6"/>
        <w:spacing w:before="5" w:line="333" w:lineRule="auto"/>
        <w:rPr>
          <w:rFonts w:hint="eastAsia"/>
        </w:rPr>
      </w:pPr>
    </w:p>
    <w:p w14:paraId="7AE4B8D7">
      <w:pPr>
        <w:pStyle w:val="6"/>
        <w:spacing w:before="5" w:line="333" w:lineRule="auto"/>
        <w:rPr>
          <w:rFonts w:hint="eastAsia"/>
        </w:rPr>
      </w:pPr>
      <w:r>
        <w:rPr>
          <w:rFonts w:hint="eastAsia"/>
        </w:rPr>
        <w:t>7. Hast thou obeyed thy parents, and received correction with submission and reverence?</w:t>
      </w:r>
    </w:p>
    <w:p w14:paraId="389A1D6E">
      <w:pPr>
        <w:pStyle w:val="6"/>
        <w:spacing w:before="5" w:line="333" w:lineRule="auto"/>
        <w:rPr>
          <w:rFonts w:hint="eastAsia"/>
        </w:rPr>
      </w:pPr>
      <w:r>
        <w:rPr>
          <w:rFonts w:hint="eastAsia"/>
        </w:rPr>
        <w:t>7. 你是否顺服父母，并以顺从和敬畏的心接受管教？</w:t>
      </w:r>
    </w:p>
    <w:p w14:paraId="0DBC092F">
      <w:pPr>
        <w:pStyle w:val="6"/>
        <w:spacing w:before="5" w:line="333" w:lineRule="auto"/>
        <w:rPr>
          <w:rFonts w:hint="eastAsia"/>
        </w:rPr>
      </w:pPr>
    </w:p>
    <w:p w14:paraId="72313BBB">
      <w:pPr>
        <w:pStyle w:val="6"/>
        <w:spacing w:before="5" w:line="333" w:lineRule="auto"/>
        <w:rPr>
          <w:rFonts w:hint="eastAsia"/>
        </w:rPr>
      </w:pPr>
      <w:r>
        <w:rPr>
          <w:rFonts w:hint="eastAsia"/>
        </w:rPr>
        <w:t>8. Hast thou relieved them in their wants?</w:t>
      </w:r>
    </w:p>
    <w:p w14:paraId="4D3B8A42">
      <w:pPr>
        <w:pStyle w:val="6"/>
        <w:spacing w:before="5" w:line="333" w:lineRule="auto"/>
        <w:rPr>
          <w:rFonts w:hint="eastAsia"/>
        </w:rPr>
      </w:pPr>
      <w:r>
        <w:rPr>
          <w:rFonts w:hint="eastAsia"/>
        </w:rPr>
        <w:t>8. 你是否在他们有需要时供养他们？</w:t>
      </w:r>
    </w:p>
    <w:p w14:paraId="4DF08948">
      <w:pPr>
        <w:pStyle w:val="6"/>
        <w:spacing w:before="5" w:line="333" w:lineRule="auto"/>
        <w:rPr>
          <w:rFonts w:hint="eastAsia"/>
        </w:rPr>
      </w:pPr>
    </w:p>
    <w:p w14:paraId="52D61540">
      <w:pPr>
        <w:pStyle w:val="6"/>
        <w:spacing w:before="5" w:line="333" w:lineRule="auto"/>
        <w:rPr>
          <w:rFonts w:hint="eastAsia"/>
        </w:rPr>
      </w:pPr>
      <w:r>
        <w:rPr>
          <w:rFonts w:hint="eastAsia"/>
        </w:rPr>
        <w:t>9. Hast thou observed their instructions, and covered their infirmities?</w:t>
      </w:r>
    </w:p>
    <w:p w14:paraId="5B6F3334">
      <w:pPr>
        <w:pStyle w:val="6"/>
        <w:spacing w:before="5" w:line="333" w:lineRule="auto"/>
        <w:rPr>
          <w:rFonts w:hint="eastAsia"/>
        </w:rPr>
      </w:pPr>
      <w:r>
        <w:rPr>
          <w:rFonts w:hint="eastAsia"/>
        </w:rPr>
        <w:t>9. 你是否遵守他们的教导，并遮掩他们的软弱？</w:t>
      </w:r>
    </w:p>
    <w:p w14:paraId="5626ADA6">
      <w:pPr>
        <w:pStyle w:val="6"/>
        <w:spacing w:before="5" w:line="333" w:lineRule="auto"/>
        <w:rPr>
          <w:rFonts w:hint="eastAsia"/>
        </w:rPr>
      </w:pPr>
    </w:p>
    <w:p w14:paraId="5072A109">
      <w:pPr>
        <w:pStyle w:val="6"/>
        <w:spacing w:before="5" w:line="333" w:lineRule="auto"/>
        <w:rPr>
          <w:rFonts w:hint="eastAsia"/>
        </w:rPr>
      </w:pPr>
      <w:r>
        <w:rPr>
          <w:rFonts w:hint="eastAsia"/>
        </w:rPr>
        <w:t>If thou art a master:</w:t>
      </w:r>
    </w:p>
    <w:p w14:paraId="5769C2B1">
      <w:pPr>
        <w:pStyle w:val="6"/>
        <w:spacing w:before="5" w:line="333" w:lineRule="auto"/>
        <w:rPr>
          <w:rFonts w:hint="eastAsia"/>
        </w:rPr>
      </w:pPr>
      <w:r>
        <w:rPr>
          <w:rFonts w:hint="eastAsia"/>
        </w:rPr>
        <w:t>如果你是主人：</w:t>
      </w:r>
    </w:p>
    <w:p w14:paraId="301DDAAD">
      <w:pPr>
        <w:pStyle w:val="6"/>
        <w:spacing w:before="5" w:line="333" w:lineRule="auto"/>
        <w:rPr>
          <w:rFonts w:hint="eastAsia"/>
        </w:rPr>
      </w:pPr>
    </w:p>
    <w:p w14:paraId="25D9639A">
      <w:pPr>
        <w:pStyle w:val="6"/>
        <w:spacing w:before="5" w:line="333" w:lineRule="auto"/>
        <w:rPr>
          <w:rFonts w:hint="eastAsia"/>
        </w:rPr>
      </w:pPr>
      <w:r>
        <w:rPr>
          <w:rFonts w:hint="eastAsia"/>
        </w:rPr>
        <w:t>10. Hast thou entertained God's servants, and given unto thy servant that which is just and equal?</w:t>
      </w:r>
    </w:p>
    <w:p w14:paraId="67B3B26D">
      <w:pPr>
        <w:pStyle w:val="6"/>
        <w:spacing w:before="5" w:line="333" w:lineRule="auto"/>
        <w:rPr>
          <w:rFonts w:hint="eastAsia"/>
        </w:rPr>
      </w:pPr>
      <w:r>
        <w:rPr>
          <w:rFonts w:hint="eastAsia"/>
        </w:rPr>
        <w:t>10. 你是否款待神的仆人，并给你的仆人公正和公平的待遇？</w:t>
      </w:r>
    </w:p>
    <w:p w14:paraId="5A0D99D5">
      <w:pPr>
        <w:pStyle w:val="6"/>
        <w:spacing w:before="5" w:line="333" w:lineRule="auto"/>
        <w:rPr>
          <w:rFonts w:hint="eastAsia"/>
        </w:rPr>
      </w:pPr>
    </w:p>
    <w:p w14:paraId="36A7FB13">
      <w:pPr>
        <w:pStyle w:val="6"/>
        <w:spacing w:before="5" w:line="333" w:lineRule="auto"/>
        <w:rPr>
          <w:rFonts w:hint="eastAsia"/>
        </w:rPr>
      </w:pPr>
      <w:r>
        <w:rPr>
          <w:rFonts w:hint="eastAsia"/>
        </w:rPr>
        <w:t>If thou art a servant:</w:t>
      </w:r>
    </w:p>
    <w:p w14:paraId="11E3C953">
      <w:pPr>
        <w:pStyle w:val="6"/>
        <w:spacing w:before="5" w:line="333" w:lineRule="auto"/>
        <w:rPr>
          <w:rFonts w:hint="eastAsia"/>
        </w:rPr>
      </w:pPr>
      <w:r>
        <w:rPr>
          <w:rFonts w:hint="eastAsia"/>
        </w:rPr>
        <w:t>如果你是仆人：</w:t>
      </w:r>
    </w:p>
    <w:p w14:paraId="6D2E0B71">
      <w:pPr>
        <w:pStyle w:val="6"/>
        <w:spacing w:before="5" w:line="333" w:lineRule="auto"/>
        <w:rPr>
          <w:rFonts w:hint="eastAsia"/>
        </w:rPr>
      </w:pPr>
    </w:p>
    <w:p w14:paraId="1022FDF8">
      <w:pPr>
        <w:pStyle w:val="6"/>
        <w:spacing w:before="5" w:line="333" w:lineRule="auto"/>
        <w:rPr>
          <w:rFonts w:hint="eastAsia"/>
        </w:rPr>
      </w:pPr>
      <w:r>
        <w:rPr>
          <w:rFonts w:hint="eastAsia"/>
        </w:rPr>
        <w:t>11. Hast thou been obedient to thy master according to the flesh, with fear and trembling, in singleness of heart, as unto Christ? Not answering again, not purloining, but showing all good fidelity?</w:t>
      </w:r>
    </w:p>
    <w:p w14:paraId="0982C1A4">
      <w:pPr>
        <w:pStyle w:val="6"/>
        <w:spacing w:before="5" w:line="333" w:lineRule="auto"/>
        <w:rPr>
          <w:rFonts w:hint="eastAsia"/>
        </w:rPr>
      </w:pPr>
      <w:r>
        <w:rPr>
          <w:rFonts w:hint="eastAsia"/>
        </w:rPr>
        <w:t>11. 你是否存着敬畏战兢的心，以诚实单纯的心顺服你肉身的主人，如同顺服基督？不顶撞，不私拿东西，而是显出一切的忠心？</w:t>
      </w:r>
    </w:p>
    <w:p w14:paraId="6C97E7E5">
      <w:pPr>
        <w:pStyle w:val="6"/>
        <w:spacing w:before="5" w:line="333" w:lineRule="auto"/>
        <w:rPr>
          <w:rFonts w:hint="eastAsia"/>
        </w:rPr>
      </w:pPr>
    </w:p>
    <w:p w14:paraId="3B2C1FB5">
      <w:pPr>
        <w:pStyle w:val="6"/>
        <w:spacing w:before="5" w:line="333" w:lineRule="auto"/>
        <w:rPr>
          <w:rFonts w:hint="eastAsia"/>
        </w:rPr>
      </w:pPr>
      <w:r>
        <w:rPr>
          <w:rFonts w:hint="eastAsia"/>
        </w:rPr>
        <w:t>Secondly, for the Common-weal; if thou art a Magistrate,</w:t>
      </w:r>
    </w:p>
    <w:p w14:paraId="448AEEF2">
      <w:pPr>
        <w:pStyle w:val="6"/>
        <w:spacing w:before="5" w:line="333" w:lineRule="auto"/>
        <w:rPr>
          <w:rFonts w:hint="eastAsia"/>
        </w:rPr>
      </w:pPr>
      <w:r>
        <w:rPr>
          <w:rFonts w:hint="eastAsia"/>
        </w:rPr>
        <w:t>其次，关于社会公益；如果你是官长，</w:t>
      </w:r>
    </w:p>
    <w:p w14:paraId="54FFBADA">
      <w:pPr>
        <w:pStyle w:val="6"/>
        <w:spacing w:before="5" w:line="333" w:lineRule="auto"/>
        <w:rPr>
          <w:rFonts w:hint="eastAsia"/>
        </w:rPr>
      </w:pPr>
    </w:p>
    <w:p w14:paraId="7AD5F4AB">
      <w:pPr>
        <w:pStyle w:val="6"/>
        <w:spacing w:before="5" w:line="333" w:lineRule="auto"/>
        <w:rPr>
          <w:rFonts w:hint="eastAsia"/>
        </w:rPr>
      </w:pPr>
      <w:r>
        <w:rPr>
          <w:rFonts w:hint="eastAsia"/>
        </w:rPr>
        <w:t>12. Hast thou executed just laws?</w:t>
      </w:r>
    </w:p>
    <w:p w14:paraId="00EAEF40">
      <w:pPr>
        <w:pStyle w:val="6"/>
        <w:spacing w:before="5" w:line="333" w:lineRule="auto"/>
        <w:rPr>
          <w:rFonts w:hint="eastAsia"/>
        </w:rPr>
      </w:pPr>
      <w:r>
        <w:rPr>
          <w:rFonts w:hint="eastAsia"/>
        </w:rPr>
        <w:t>12. 你是否执行公正的法律？</w:t>
      </w:r>
    </w:p>
    <w:p w14:paraId="713B8AA6">
      <w:pPr>
        <w:pStyle w:val="6"/>
        <w:spacing w:before="5" w:line="333" w:lineRule="auto"/>
        <w:rPr>
          <w:rFonts w:hint="eastAsia"/>
        </w:rPr>
      </w:pPr>
    </w:p>
    <w:p w14:paraId="596A8650">
      <w:pPr>
        <w:pStyle w:val="6"/>
        <w:spacing w:before="5" w:line="333" w:lineRule="auto"/>
        <w:rPr>
          <w:rFonts w:hint="eastAsia"/>
        </w:rPr>
      </w:pPr>
      <w:r>
        <w:rPr>
          <w:rFonts w:hint="eastAsia"/>
        </w:rPr>
        <w:t>13. Hast thou reformed others abuses, according to the power that is in thee?</w:t>
      </w:r>
    </w:p>
    <w:p w14:paraId="1C6F6838">
      <w:pPr>
        <w:pStyle w:val="6"/>
        <w:spacing w:before="5" w:line="333" w:lineRule="auto"/>
        <w:rPr>
          <w:rFonts w:hint="eastAsia"/>
        </w:rPr>
      </w:pPr>
      <w:r>
        <w:rPr>
          <w:rFonts w:hint="eastAsia"/>
        </w:rPr>
        <w:t>13. 你是否按照你所拥有的权柄纠正他人的滥用行为？</w:t>
      </w:r>
    </w:p>
    <w:p w14:paraId="2AA005CF">
      <w:pPr>
        <w:pStyle w:val="6"/>
        <w:spacing w:before="5" w:line="333" w:lineRule="auto"/>
        <w:rPr>
          <w:rFonts w:hint="eastAsia"/>
        </w:rPr>
      </w:pPr>
    </w:p>
    <w:p w14:paraId="4DBA4BE6">
      <w:pPr>
        <w:pStyle w:val="6"/>
        <w:spacing w:before="5" w:line="333" w:lineRule="auto"/>
        <w:rPr>
          <w:rFonts w:hint="eastAsia"/>
        </w:rPr>
      </w:pPr>
      <w:r>
        <w:rPr>
          <w:rFonts w:hint="eastAsia"/>
        </w:rPr>
        <w:t>If thou art a Subject:</w:t>
      </w:r>
    </w:p>
    <w:p w14:paraId="0064E6E0">
      <w:pPr>
        <w:pStyle w:val="6"/>
        <w:spacing w:before="5" w:line="333" w:lineRule="auto"/>
        <w:rPr>
          <w:rFonts w:hint="eastAsia"/>
        </w:rPr>
      </w:pPr>
      <w:r>
        <w:rPr>
          <w:rFonts w:hint="eastAsia"/>
        </w:rPr>
        <w:t>如果你是百姓：</w:t>
      </w:r>
    </w:p>
    <w:p w14:paraId="56AFCF71">
      <w:pPr>
        <w:pStyle w:val="6"/>
        <w:spacing w:before="5" w:line="333" w:lineRule="auto"/>
        <w:rPr>
          <w:rFonts w:hint="eastAsia"/>
        </w:rPr>
      </w:pPr>
    </w:p>
    <w:p w14:paraId="16B508D6">
      <w:pPr>
        <w:pStyle w:val="6"/>
        <w:spacing w:before="5" w:line="333" w:lineRule="auto"/>
        <w:rPr>
          <w:rFonts w:hint="eastAsia"/>
        </w:rPr>
      </w:pPr>
      <w:r>
        <w:rPr>
          <w:rFonts w:hint="eastAsia"/>
        </w:rPr>
        <w:t>14. Hast thou obeyed the higher Powers in all just commands?</w:t>
      </w:r>
    </w:p>
    <w:p w14:paraId="71CA7AF5">
      <w:pPr>
        <w:pStyle w:val="6"/>
        <w:spacing w:before="5" w:line="333" w:lineRule="auto"/>
        <w:rPr>
          <w:rFonts w:hint="eastAsia"/>
        </w:rPr>
      </w:pPr>
      <w:r>
        <w:rPr>
          <w:rFonts w:hint="eastAsia"/>
        </w:rPr>
        <w:t>14. 你是否在一切公正的命令中顺服在上掌权的？</w:t>
      </w:r>
    </w:p>
    <w:p w14:paraId="547F6B0E">
      <w:pPr>
        <w:pStyle w:val="6"/>
        <w:spacing w:before="5" w:line="333" w:lineRule="auto"/>
        <w:rPr>
          <w:rFonts w:hint="eastAsia"/>
        </w:rPr>
      </w:pPr>
    </w:p>
    <w:p w14:paraId="10C664FE">
      <w:pPr>
        <w:pStyle w:val="6"/>
        <w:spacing w:before="5" w:line="333" w:lineRule="auto"/>
        <w:rPr>
          <w:rFonts w:hint="eastAsia"/>
        </w:rPr>
      </w:pPr>
      <w:r>
        <w:rPr>
          <w:rFonts w:hint="eastAsia"/>
        </w:rPr>
        <w:t>15. Hast thou been subject unto them, not only for wrath, but also for conscience sake?</w:t>
      </w:r>
    </w:p>
    <w:p w14:paraId="72E3E706">
      <w:pPr>
        <w:pStyle w:val="6"/>
        <w:spacing w:before="5" w:line="333" w:lineRule="auto"/>
        <w:rPr>
          <w:rFonts w:hint="eastAsia"/>
        </w:rPr>
      </w:pPr>
      <w:r>
        <w:rPr>
          <w:rFonts w:hint="eastAsia"/>
        </w:rPr>
        <w:t>15. 你顺服他们，不但是因为刑罚，也是因为良心的缘故吗？</w:t>
      </w:r>
    </w:p>
    <w:p w14:paraId="3D603592">
      <w:pPr>
        <w:pStyle w:val="6"/>
        <w:spacing w:before="5" w:line="333" w:lineRule="auto"/>
        <w:rPr>
          <w:rFonts w:hint="eastAsia"/>
        </w:rPr>
      </w:pPr>
    </w:p>
    <w:p w14:paraId="3981B54E">
      <w:pPr>
        <w:pStyle w:val="6"/>
        <w:spacing w:before="5" w:line="333" w:lineRule="auto"/>
        <w:rPr>
          <w:rFonts w:hint="eastAsia"/>
        </w:rPr>
      </w:pPr>
      <w:r>
        <w:rPr>
          <w:rFonts w:hint="eastAsia"/>
        </w:rPr>
        <w:t>Thirdly, for the Church; If thou art a Minister:</w:t>
      </w:r>
    </w:p>
    <w:p w14:paraId="31AE653E">
      <w:pPr>
        <w:pStyle w:val="6"/>
        <w:spacing w:before="5" w:line="333" w:lineRule="auto"/>
        <w:rPr>
          <w:rFonts w:hint="eastAsia"/>
        </w:rPr>
      </w:pPr>
      <w:r>
        <w:rPr>
          <w:rFonts w:hint="eastAsia"/>
        </w:rPr>
        <w:t>第三，关于教会；如果你是牧师：</w:t>
      </w:r>
    </w:p>
    <w:p w14:paraId="0E1404D8">
      <w:pPr>
        <w:pStyle w:val="6"/>
        <w:spacing w:before="5" w:line="333" w:lineRule="auto"/>
        <w:rPr>
          <w:rFonts w:hint="eastAsia"/>
        </w:rPr>
      </w:pPr>
    </w:p>
    <w:p w14:paraId="249EC452">
      <w:pPr>
        <w:pStyle w:val="6"/>
        <w:spacing w:before="5" w:line="333" w:lineRule="auto"/>
        <w:rPr>
          <w:rFonts w:hint="eastAsia"/>
        </w:rPr>
      </w:pPr>
      <w:r>
        <w:rPr>
          <w:rFonts w:hint="eastAsia"/>
        </w:rPr>
        <w:t>16. Hast thou taught in season, and out of season?</w:t>
      </w:r>
    </w:p>
    <w:p w14:paraId="5EF726CA">
      <w:pPr>
        <w:pStyle w:val="6"/>
        <w:spacing w:before="5" w:line="333" w:lineRule="auto"/>
        <w:rPr>
          <w:rFonts w:hint="eastAsia"/>
        </w:rPr>
      </w:pPr>
      <w:r>
        <w:rPr>
          <w:rFonts w:hint="eastAsia"/>
        </w:rPr>
        <w:t>16. 你是否无论得时不得时都传讲真道？</w:t>
      </w:r>
    </w:p>
    <w:p w14:paraId="28E2CBF0">
      <w:pPr>
        <w:pStyle w:val="6"/>
        <w:spacing w:before="5" w:line="333" w:lineRule="auto"/>
        <w:rPr>
          <w:rFonts w:hint="eastAsia"/>
        </w:rPr>
      </w:pPr>
    </w:p>
    <w:p w14:paraId="3BB8D48C">
      <w:pPr>
        <w:pStyle w:val="6"/>
        <w:spacing w:before="5" w:line="333" w:lineRule="auto"/>
        <w:rPr>
          <w:rFonts w:hint="eastAsia"/>
        </w:rPr>
      </w:pPr>
      <w:r>
        <w:rPr>
          <w:rFonts w:hint="eastAsia"/>
        </w:rPr>
        <w:t>17. Hath thy light shined before men, that they might see thy good works?</w:t>
      </w:r>
    </w:p>
    <w:p w14:paraId="6A13438B">
      <w:pPr>
        <w:pStyle w:val="6"/>
        <w:spacing w:before="5" w:line="333" w:lineRule="auto"/>
        <w:rPr>
          <w:rFonts w:hint="eastAsia"/>
        </w:rPr>
      </w:pPr>
      <w:r>
        <w:rPr>
          <w:rFonts w:hint="eastAsia"/>
        </w:rPr>
        <w:t>17. 你的光是否照在人前，使他们看见你的好行为？</w:t>
      </w:r>
    </w:p>
    <w:p w14:paraId="60AABDA2">
      <w:pPr>
        <w:pStyle w:val="6"/>
        <w:spacing w:before="5" w:line="333" w:lineRule="auto"/>
        <w:rPr>
          <w:rFonts w:hint="eastAsia"/>
        </w:rPr>
      </w:pPr>
    </w:p>
    <w:p w14:paraId="521639D7">
      <w:pPr>
        <w:pStyle w:val="6"/>
        <w:spacing w:before="5" w:line="333" w:lineRule="auto"/>
        <w:rPr>
          <w:rFonts w:hint="eastAsia"/>
        </w:rPr>
      </w:pPr>
      <w:r>
        <w:rPr>
          <w:rFonts w:hint="eastAsia"/>
        </w:rPr>
        <w:t>If thou art a hearer:</w:t>
      </w:r>
    </w:p>
    <w:p w14:paraId="588D8A27">
      <w:pPr>
        <w:pStyle w:val="6"/>
        <w:spacing w:before="5" w:line="333" w:lineRule="auto"/>
        <w:rPr>
          <w:rFonts w:hint="eastAsia"/>
        </w:rPr>
      </w:pPr>
      <w:r>
        <w:rPr>
          <w:rFonts w:hint="eastAsia"/>
        </w:rPr>
        <w:t>如果你是听道者：</w:t>
      </w:r>
    </w:p>
    <w:p w14:paraId="3A89591A">
      <w:pPr>
        <w:pStyle w:val="6"/>
        <w:spacing w:before="5" w:line="333" w:lineRule="auto"/>
        <w:rPr>
          <w:rFonts w:hint="eastAsia"/>
        </w:rPr>
      </w:pPr>
    </w:p>
    <w:p w14:paraId="0C76BC9C">
      <w:pPr>
        <w:pStyle w:val="6"/>
        <w:spacing w:before="5" w:line="333" w:lineRule="auto"/>
        <w:rPr>
          <w:rFonts w:hint="eastAsia"/>
        </w:rPr>
      </w:pPr>
      <w:r>
        <w:rPr>
          <w:rFonts w:hint="eastAsia"/>
        </w:rPr>
        <w:t>18. Hast thou communicated to them that teach thee in all good things?</w:t>
      </w:r>
    </w:p>
    <w:p w14:paraId="548938AC">
      <w:pPr>
        <w:pStyle w:val="6"/>
        <w:spacing w:before="5" w:line="333" w:lineRule="auto"/>
        <w:rPr>
          <w:rFonts w:hint="eastAsia"/>
        </w:rPr>
      </w:pPr>
      <w:r>
        <w:rPr>
          <w:rFonts w:hint="eastAsia"/>
        </w:rPr>
        <w:t>18. 你是否在一切美善的事上与教导你的人分享？</w:t>
      </w:r>
    </w:p>
    <w:p w14:paraId="2A0EA55C">
      <w:pPr>
        <w:pStyle w:val="6"/>
        <w:spacing w:before="5" w:line="333" w:lineRule="auto"/>
        <w:rPr>
          <w:rFonts w:hint="eastAsia"/>
        </w:rPr>
      </w:pPr>
    </w:p>
    <w:p w14:paraId="71EBC2E0">
      <w:pPr>
        <w:pStyle w:val="6"/>
        <w:spacing w:before="5" w:line="333" w:lineRule="auto"/>
        <w:rPr>
          <w:rFonts w:hint="eastAsia"/>
        </w:rPr>
      </w:pPr>
      <w:r>
        <w:rPr>
          <w:rFonts w:hint="eastAsia"/>
        </w:rPr>
        <w:t>19. Hast thou obeyed them, and prayed for them, and loved them, and followed them, considering the end of their conversation?</w:t>
      </w:r>
    </w:p>
    <w:p w14:paraId="0FFC6E83">
      <w:pPr>
        <w:pStyle w:val="6"/>
        <w:spacing w:before="5" w:line="333" w:lineRule="auto"/>
        <w:rPr>
          <w:rFonts w:hint="eastAsia"/>
        </w:rPr>
      </w:pPr>
      <w:r>
        <w:rPr>
          <w:rFonts w:hint="eastAsia"/>
        </w:rPr>
        <w:t>19. 你是否顺服他们，为他们祷告，爱他们，效法他们，思想他们为人的结局？</w:t>
      </w:r>
    </w:p>
    <w:p w14:paraId="0E76F421">
      <w:pPr>
        <w:pStyle w:val="6"/>
        <w:spacing w:before="5" w:line="333" w:lineRule="auto"/>
        <w:rPr>
          <w:rFonts w:hint="eastAsia"/>
        </w:rPr>
      </w:pPr>
    </w:p>
    <w:p w14:paraId="291B1DAA">
      <w:pPr>
        <w:pStyle w:val="6"/>
        <w:spacing w:before="5" w:line="333" w:lineRule="auto"/>
        <w:rPr>
          <w:rFonts w:hint="eastAsia"/>
        </w:rPr>
      </w:pPr>
      <w:r>
        <w:rPr>
          <w:rFonts w:hint="eastAsia"/>
        </w:rPr>
        <w:t>Or for the sins here forbidden.</w:t>
      </w:r>
    </w:p>
    <w:p w14:paraId="29BC97BB">
      <w:pPr>
        <w:pStyle w:val="6"/>
        <w:spacing w:before="5" w:line="333" w:lineRule="auto"/>
        <w:rPr>
          <w:rFonts w:hint="eastAsia"/>
        </w:rPr>
      </w:pPr>
      <w:r>
        <w:rPr>
          <w:rFonts w:hint="eastAsia"/>
        </w:rPr>
        <w:t>或是关于这里所禁止的罪。</w:t>
      </w:r>
    </w:p>
    <w:p w14:paraId="7935356D">
      <w:pPr>
        <w:pStyle w:val="6"/>
        <w:spacing w:before="5" w:line="333" w:lineRule="auto"/>
        <w:rPr>
          <w:rFonts w:hint="eastAsia"/>
        </w:rPr>
      </w:pPr>
    </w:p>
    <w:p w14:paraId="7E779EBC">
      <w:pPr>
        <w:pStyle w:val="6"/>
        <w:spacing w:before="5" w:line="333" w:lineRule="auto"/>
        <w:rPr>
          <w:rFonts w:hint="eastAsia"/>
        </w:rPr>
      </w:pPr>
      <w:r>
        <w:rPr>
          <w:rFonts w:hint="eastAsia"/>
        </w:rPr>
        <w:t>And first for the Family: Say, if thou art a husband:</w:t>
      </w:r>
    </w:p>
    <w:p w14:paraId="20D44CD8">
      <w:pPr>
        <w:pStyle w:val="6"/>
        <w:spacing w:before="5" w:line="333" w:lineRule="auto"/>
        <w:rPr>
          <w:rFonts w:hint="eastAsia"/>
        </w:rPr>
      </w:pPr>
      <w:r>
        <w:rPr>
          <w:rFonts w:hint="eastAsia"/>
        </w:rPr>
        <w:t>首先关于家庭：假如你是丈夫：</w:t>
      </w:r>
    </w:p>
    <w:p w14:paraId="61311DB4">
      <w:pPr>
        <w:pStyle w:val="6"/>
        <w:spacing w:before="5" w:line="333" w:lineRule="auto"/>
        <w:rPr>
          <w:rFonts w:hint="eastAsia"/>
        </w:rPr>
      </w:pPr>
    </w:p>
    <w:p w14:paraId="774C94DA">
      <w:pPr>
        <w:pStyle w:val="6"/>
        <w:spacing w:before="5" w:line="333" w:lineRule="auto"/>
        <w:rPr>
          <w:rFonts w:hint="eastAsia"/>
        </w:rPr>
      </w:pPr>
      <w:r>
        <w:rPr>
          <w:rFonts w:hint="eastAsia"/>
        </w:rPr>
        <w:t>1. Hast thou not sometimes abused thy wife, or smitten her, or injured her, in thought, word, or deed?</w:t>
      </w:r>
    </w:p>
    <w:p w14:paraId="4642327B">
      <w:pPr>
        <w:pStyle w:val="6"/>
        <w:spacing w:before="5" w:line="333" w:lineRule="auto"/>
        <w:rPr>
          <w:rFonts w:hint="eastAsia"/>
        </w:rPr>
      </w:pPr>
      <w:r>
        <w:rPr>
          <w:rFonts w:hint="eastAsia"/>
        </w:rPr>
        <w:t>1. 你是否有时虐待你的妻子，或打她，或在思想、言语或行为上伤害她？</w:t>
      </w:r>
    </w:p>
    <w:p w14:paraId="4EA40FA2">
      <w:pPr>
        <w:pStyle w:val="6"/>
        <w:spacing w:before="5" w:line="333" w:lineRule="auto"/>
        <w:rPr>
          <w:rFonts w:hint="eastAsia"/>
        </w:rPr>
      </w:pPr>
    </w:p>
    <w:p w14:paraId="3420CC4F">
      <w:pPr>
        <w:pStyle w:val="6"/>
        <w:spacing w:before="5" w:line="333" w:lineRule="auto"/>
        <w:rPr>
          <w:rFonts w:hint="eastAsia"/>
        </w:rPr>
      </w:pPr>
      <w:r>
        <w:rPr>
          <w:rFonts w:hint="eastAsia"/>
        </w:rPr>
        <w:t>If thou art a wife:</w:t>
      </w:r>
    </w:p>
    <w:p w14:paraId="57AD9C86">
      <w:pPr>
        <w:pStyle w:val="6"/>
        <w:spacing w:before="5" w:line="333" w:lineRule="auto"/>
        <w:rPr>
          <w:rFonts w:hint="eastAsia"/>
        </w:rPr>
      </w:pPr>
      <w:r>
        <w:rPr>
          <w:rFonts w:hint="eastAsia"/>
        </w:rPr>
        <w:t>如果你是妻子：</w:t>
      </w:r>
    </w:p>
    <w:p w14:paraId="451D7E90">
      <w:pPr>
        <w:pStyle w:val="6"/>
        <w:spacing w:before="5" w:line="333" w:lineRule="auto"/>
        <w:rPr>
          <w:rFonts w:hint="eastAsia"/>
        </w:rPr>
      </w:pPr>
    </w:p>
    <w:p w14:paraId="488E63DF">
      <w:pPr>
        <w:pStyle w:val="6"/>
        <w:spacing w:before="5" w:line="333" w:lineRule="auto"/>
        <w:rPr>
          <w:rFonts w:hint="eastAsia"/>
        </w:rPr>
      </w:pPr>
      <w:r>
        <w:rPr>
          <w:rFonts w:hint="eastAsia"/>
        </w:rPr>
        <w:t>2. Hast thou not been wasteful, or froward, or idle?</w:t>
      </w:r>
    </w:p>
    <w:p w14:paraId="028F404A">
      <w:pPr>
        <w:pStyle w:val="6"/>
        <w:spacing w:before="5" w:line="333" w:lineRule="auto"/>
        <w:rPr>
          <w:rFonts w:hint="eastAsia"/>
        </w:rPr>
      </w:pPr>
      <w:r>
        <w:rPr>
          <w:rFonts w:hint="eastAsia"/>
        </w:rPr>
        <w:t>2. 你是否浪费，或任性，或懒惰？</w:t>
      </w:r>
    </w:p>
    <w:p w14:paraId="16DB9F0A">
      <w:pPr>
        <w:pStyle w:val="6"/>
        <w:spacing w:before="5" w:line="333" w:lineRule="auto"/>
        <w:rPr>
          <w:rFonts w:hint="eastAsia"/>
        </w:rPr>
      </w:pPr>
    </w:p>
    <w:p w14:paraId="12D208D6">
      <w:pPr>
        <w:pStyle w:val="6"/>
        <w:spacing w:before="5" w:line="333" w:lineRule="auto"/>
        <w:rPr>
          <w:rFonts w:hint="eastAsia"/>
        </w:rPr>
      </w:pPr>
      <w:r>
        <w:rPr>
          <w:rFonts w:hint="eastAsia"/>
        </w:rPr>
        <w:t>If thou art a child:</w:t>
      </w:r>
    </w:p>
    <w:p w14:paraId="6AC1855C">
      <w:pPr>
        <w:pStyle w:val="6"/>
        <w:spacing w:before="5" w:line="333" w:lineRule="auto"/>
        <w:rPr>
          <w:rFonts w:hint="eastAsia"/>
        </w:rPr>
      </w:pPr>
      <w:r>
        <w:rPr>
          <w:rFonts w:hint="eastAsia"/>
        </w:rPr>
        <w:t>如果你是儿女：</w:t>
      </w:r>
    </w:p>
    <w:p w14:paraId="41776235">
      <w:pPr>
        <w:pStyle w:val="6"/>
        <w:spacing w:before="5" w:line="333" w:lineRule="auto"/>
        <w:rPr>
          <w:rFonts w:hint="eastAsia"/>
        </w:rPr>
      </w:pPr>
    </w:p>
    <w:p w14:paraId="2C692AB5">
      <w:pPr>
        <w:pStyle w:val="6"/>
        <w:spacing w:before="5" w:line="333" w:lineRule="auto"/>
        <w:rPr>
          <w:rFonts w:hint="eastAsia"/>
        </w:rPr>
      </w:pPr>
      <w:r>
        <w:rPr>
          <w:rFonts w:hint="eastAsia"/>
        </w:rPr>
        <w:t>3. Hast thou not despised thy father's or mother's instructions?</w:t>
      </w:r>
    </w:p>
    <w:p w14:paraId="71099E6C">
      <w:pPr>
        <w:pStyle w:val="6"/>
        <w:spacing w:before="5" w:line="333" w:lineRule="auto"/>
        <w:rPr>
          <w:rFonts w:hint="eastAsia"/>
        </w:rPr>
      </w:pPr>
      <w:r>
        <w:rPr>
          <w:rFonts w:hint="eastAsia"/>
        </w:rPr>
        <w:t>3. 你是否藐视父亲或母亲的教导？</w:t>
      </w:r>
    </w:p>
    <w:p w14:paraId="0A606D03">
      <w:pPr>
        <w:pStyle w:val="6"/>
        <w:spacing w:before="5" w:line="333" w:lineRule="auto"/>
        <w:rPr>
          <w:rFonts w:hint="eastAsia"/>
        </w:rPr>
      </w:pPr>
    </w:p>
    <w:p w14:paraId="5333AD44">
      <w:pPr>
        <w:pStyle w:val="6"/>
        <w:spacing w:before="5" w:line="333" w:lineRule="auto"/>
        <w:rPr>
          <w:rFonts w:hint="eastAsia"/>
        </w:rPr>
      </w:pPr>
      <w:r>
        <w:rPr>
          <w:rFonts w:hint="eastAsia"/>
        </w:rPr>
        <w:t>4. Hast thou not mocked them, or despised them, or cursed them, or smitten them, or shamed them, or grieved them?</w:t>
      </w:r>
    </w:p>
    <w:p w14:paraId="232B0FFE">
      <w:pPr>
        <w:pStyle w:val="6"/>
        <w:spacing w:before="5" w:line="333" w:lineRule="auto"/>
        <w:rPr>
          <w:rFonts w:hint="eastAsia"/>
        </w:rPr>
      </w:pPr>
      <w:r>
        <w:rPr>
          <w:rFonts w:hint="eastAsia"/>
        </w:rPr>
        <w:t>4. 你是否嘲笑他们，或藐视他们，或咒诅他们，或打他们，或使他们蒙羞，或使他们忧伤？</w:t>
      </w:r>
    </w:p>
    <w:p w14:paraId="0731686C">
      <w:pPr>
        <w:pStyle w:val="6"/>
        <w:spacing w:before="5" w:line="333" w:lineRule="auto"/>
        <w:rPr>
          <w:rFonts w:hint="eastAsia"/>
        </w:rPr>
      </w:pPr>
    </w:p>
    <w:p w14:paraId="1886F767">
      <w:pPr>
        <w:pStyle w:val="6"/>
        <w:spacing w:before="5" w:line="333" w:lineRule="auto"/>
        <w:rPr>
          <w:rFonts w:hint="eastAsia"/>
        </w:rPr>
      </w:pPr>
      <w:r>
        <w:rPr>
          <w:rFonts w:hint="eastAsia"/>
        </w:rPr>
        <w:t>If thou art a master:</w:t>
      </w:r>
    </w:p>
    <w:p w14:paraId="7A9B72DE">
      <w:pPr>
        <w:pStyle w:val="6"/>
        <w:spacing w:before="5" w:line="333" w:lineRule="auto"/>
        <w:rPr>
          <w:rFonts w:hint="eastAsia"/>
        </w:rPr>
      </w:pPr>
      <w:r>
        <w:rPr>
          <w:rFonts w:hint="eastAsia"/>
        </w:rPr>
        <w:t>如果你是主人：</w:t>
      </w:r>
    </w:p>
    <w:p w14:paraId="1E96A79F">
      <w:pPr>
        <w:pStyle w:val="6"/>
        <w:spacing w:before="5" w:line="333" w:lineRule="auto"/>
        <w:rPr>
          <w:rFonts w:hint="eastAsia"/>
        </w:rPr>
      </w:pPr>
    </w:p>
    <w:p w14:paraId="720C8EC8">
      <w:pPr>
        <w:pStyle w:val="6"/>
        <w:spacing w:before="5" w:line="333" w:lineRule="auto"/>
        <w:rPr>
          <w:rFonts w:hint="eastAsia"/>
        </w:rPr>
      </w:pPr>
      <w:r>
        <w:rPr>
          <w:rFonts w:hint="eastAsia"/>
        </w:rPr>
        <w:t>5. Hast thou not governed thy family negligently?</w:t>
      </w:r>
    </w:p>
    <w:p w14:paraId="0CCE8056">
      <w:pPr>
        <w:pStyle w:val="6"/>
        <w:spacing w:before="5" w:line="333" w:lineRule="auto"/>
        <w:rPr>
          <w:rFonts w:hint="eastAsia"/>
        </w:rPr>
      </w:pPr>
      <w:r>
        <w:rPr>
          <w:rFonts w:hint="eastAsia"/>
        </w:rPr>
        <w:t>5. 你是否疏忽管理你的家庭？</w:t>
      </w:r>
    </w:p>
    <w:p w14:paraId="5861EB47">
      <w:pPr>
        <w:pStyle w:val="6"/>
        <w:spacing w:before="5" w:line="333" w:lineRule="auto"/>
        <w:rPr>
          <w:rFonts w:hint="eastAsia"/>
        </w:rPr>
      </w:pPr>
    </w:p>
    <w:p w14:paraId="40FC868E">
      <w:pPr>
        <w:pStyle w:val="6"/>
        <w:spacing w:before="5" w:line="333" w:lineRule="auto"/>
        <w:rPr>
          <w:rFonts w:hint="eastAsia"/>
        </w:rPr>
      </w:pPr>
      <w:r>
        <w:rPr>
          <w:rFonts w:hint="eastAsia"/>
        </w:rPr>
        <w:t>6. Hast thou not withheld that which is just and equal in diet, wages, encouragement?</w:t>
      </w:r>
    </w:p>
    <w:p w14:paraId="2C28B1BC">
      <w:pPr>
        <w:pStyle w:val="6"/>
        <w:spacing w:before="5" w:line="333" w:lineRule="auto"/>
        <w:rPr>
          <w:rFonts w:hint="eastAsia"/>
        </w:rPr>
      </w:pPr>
      <w:r>
        <w:rPr>
          <w:rFonts w:hint="eastAsia"/>
        </w:rPr>
        <w:t>6. 你是否在饮食、工资、鼓励方面扣留了公正和公平的待遇？</w:t>
      </w:r>
    </w:p>
    <w:p w14:paraId="140D1006">
      <w:pPr>
        <w:pStyle w:val="6"/>
        <w:spacing w:before="5" w:line="333" w:lineRule="auto"/>
        <w:rPr>
          <w:rFonts w:hint="eastAsia"/>
        </w:rPr>
      </w:pPr>
    </w:p>
    <w:p w14:paraId="2B136B3B">
      <w:pPr>
        <w:pStyle w:val="6"/>
        <w:spacing w:before="5" w:line="333" w:lineRule="auto"/>
        <w:rPr>
          <w:rFonts w:hint="eastAsia"/>
        </w:rPr>
      </w:pPr>
      <w:r>
        <w:rPr>
          <w:rFonts w:hint="eastAsia"/>
        </w:rPr>
        <w:t>If thou art a servant:</w:t>
      </w:r>
    </w:p>
    <w:p w14:paraId="0B95D51B">
      <w:pPr>
        <w:pStyle w:val="6"/>
        <w:spacing w:before="5" w:line="333" w:lineRule="auto"/>
        <w:rPr>
          <w:rFonts w:hint="eastAsia"/>
        </w:rPr>
      </w:pPr>
      <w:r>
        <w:rPr>
          <w:rFonts w:hint="eastAsia"/>
        </w:rPr>
        <w:t>如果你是仆人：</w:t>
      </w:r>
    </w:p>
    <w:p w14:paraId="37F798D9">
      <w:pPr>
        <w:pStyle w:val="6"/>
        <w:spacing w:before="5" w:line="333" w:lineRule="auto"/>
        <w:rPr>
          <w:rFonts w:hint="eastAsia"/>
        </w:rPr>
      </w:pPr>
    </w:p>
    <w:p w14:paraId="74F5E324">
      <w:pPr>
        <w:pStyle w:val="6"/>
        <w:spacing w:before="5" w:line="333" w:lineRule="auto"/>
        <w:rPr>
          <w:rFonts w:hint="eastAsia"/>
        </w:rPr>
      </w:pPr>
      <w:r>
        <w:rPr>
          <w:rFonts w:hint="eastAsia"/>
        </w:rPr>
        <w:t>7. Hast thou not been idle, and slothful?</w:t>
      </w:r>
    </w:p>
    <w:p w14:paraId="7DFD2412">
      <w:pPr>
        <w:pStyle w:val="6"/>
        <w:spacing w:before="5" w:line="333" w:lineRule="auto"/>
        <w:rPr>
          <w:rFonts w:hint="eastAsia"/>
        </w:rPr>
      </w:pPr>
      <w:r>
        <w:rPr>
          <w:rFonts w:hint="eastAsia"/>
        </w:rPr>
        <w:t>7. 你是否懒惰，不勤奋？</w:t>
      </w:r>
    </w:p>
    <w:p w14:paraId="6869182D">
      <w:pPr>
        <w:pStyle w:val="6"/>
        <w:spacing w:before="5" w:line="333" w:lineRule="auto"/>
        <w:rPr>
          <w:rFonts w:hint="eastAsia"/>
        </w:rPr>
      </w:pPr>
    </w:p>
    <w:p w14:paraId="1D75D5D2">
      <w:pPr>
        <w:pStyle w:val="6"/>
        <w:spacing w:before="5" w:line="333" w:lineRule="auto"/>
        <w:rPr>
          <w:rFonts w:hint="eastAsia"/>
        </w:rPr>
      </w:pPr>
      <w:r>
        <w:rPr>
          <w:rFonts w:hint="eastAsia"/>
        </w:rPr>
        <w:t>8. Hast thou not served grudgingly, and not from the heart?</w:t>
      </w:r>
    </w:p>
    <w:p w14:paraId="6E89EB54">
      <w:pPr>
        <w:pStyle w:val="6"/>
        <w:spacing w:before="5" w:line="333" w:lineRule="auto"/>
        <w:rPr>
          <w:rFonts w:hint="eastAsia"/>
        </w:rPr>
      </w:pPr>
      <w:r>
        <w:rPr>
          <w:rFonts w:hint="eastAsia"/>
        </w:rPr>
        <w:t>8. 你是否带着怨恨服侍，而非出于内心？</w:t>
      </w:r>
    </w:p>
    <w:p w14:paraId="44657355">
      <w:pPr>
        <w:pStyle w:val="6"/>
        <w:spacing w:before="5" w:line="333" w:lineRule="auto"/>
        <w:rPr>
          <w:rFonts w:hint="eastAsia"/>
        </w:rPr>
      </w:pPr>
    </w:p>
    <w:p w14:paraId="4B3A5627">
      <w:pPr>
        <w:bidi w:val="0"/>
        <w:rPr>
          <w:rFonts w:hint="eastAsia"/>
          <w:sz w:val="30"/>
          <w:szCs w:val="30"/>
        </w:rPr>
      </w:pPr>
      <w:r>
        <w:rPr>
          <w:rFonts w:hint="eastAsia"/>
          <w:sz w:val="30"/>
          <w:szCs w:val="30"/>
        </w:rPr>
        <w:t>Secondly, for the Common-weal: If thou art a Magistrate: 9. Hast thou not been as a Lyon, or a Bear, roaring and ranging over the poor people?</w:t>
      </w:r>
    </w:p>
    <w:p w14:paraId="0911C50C">
      <w:pPr>
        <w:bidi w:val="0"/>
        <w:rPr>
          <w:rFonts w:hint="eastAsia"/>
          <w:sz w:val="30"/>
          <w:szCs w:val="30"/>
        </w:rPr>
      </w:pPr>
      <w:r>
        <w:rPr>
          <w:rFonts w:hint="eastAsia"/>
          <w:sz w:val="30"/>
          <w:szCs w:val="30"/>
        </w:rPr>
        <w:t>其次，关于公共福祉：如果你是官员：9. 你是否曾如狮子或熊一般，对穷人咆哮横行？</w:t>
      </w:r>
    </w:p>
    <w:p w14:paraId="12DF69C9">
      <w:pPr>
        <w:bidi w:val="0"/>
        <w:rPr>
          <w:rFonts w:hint="eastAsia"/>
          <w:sz w:val="30"/>
          <w:szCs w:val="30"/>
        </w:rPr>
      </w:pPr>
    </w:p>
    <w:p w14:paraId="7382FE3B">
      <w:pPr>
        <w:bidi w:val="0"/>
        <w:rPr>
          <w:rFonts w:hint="eastAsia"/>
          <w:sz w:val="30"/>
          <w:szCs w:val="30"/>
        </w:rPr>
      </w:pPr>
      <w:r>
        <w:rPr>
          <w:rFonts w:hint="eastAsia"/>
          <w:sz w:val="30"/>
          <w:szCs w:val="30"/>
        </w:rPr>
        <w:t>10. Hast thou not decreed unrighteous decrees? Respecting the persons of the poor, or honoring the persons of the mighty?</w:t>
      </w:r>
    </w:p>
    <w:p w14:paraId="0FFE9238">
      <w:pPr>
        <w:bidi w:val="0"/>
        <w:rPr>
          <w:rFonts w:hint="eastAsia"/>
          <w:sz w:val="30"/>
          <w:szCs w:val="30"/>
        </w:rPr>
      </w:pPr>
      <w:r>
        <w:rPr>
          <w:rFonts w:hint="eastAsia"/>
          <w:sz w:val="30"/>
          <w:szCs w:val="30"/>
        </w:rPr>
        <w:t>10. 你是否曾颁布不公义的法令？轻视穷人，或尊崇有权势的人？</w:t>
      </w:r>
    </w:p>
    <w:p w14:paraId="2B4AD453">
      <w:pPr>
        <w:bidi w:val="0"/>
        <w:rPr>
          <w:rFonts w:hint="eastAsia"/>
          <w:sz w:val="30"/>
          <w:szCs w:val="30"/>
        </w:rPr>
      </w:pPr>
    </w:p>
    <w:p w14:paraId="45913169">
      <w:pPr>
        <w:bidi w:val="0"/>
        <w:rPr>
          <w:rFonts w:hint="eastAsia"/>
          <w:sz w:val="30"/>
          <w:szCs w:val="30"/>
        </w:rPr>
      </w:pPr>
      <w:r>
        <w:rPr>
          <w:rFonts w:hint="eastAsia"/>
          <w:sz w:val="30"/>
          <w:szCs w:val="30"/>
        </w:rPr>
        <w:t>If thou art a Subject: 11. Hast thou not reviled the God's, or cursed the Ruler of thy people?</w:t>
      </w:r>
    </w:p>
    <w:p w14:paraId="0C302595">
      <w:pPr>
        <w:bidi w:val="0"/>
        <w:rPr>
          <w:rFonts w:hint="eastAsia"/>
          <w:sz w:val="30"/>
          <w:szCs w:val="30"/>
        </w:rPr>
      </w:pPr>
      <w:r>
        <w:rPr>
          <w:rFonts w:hint="eastAsia"/>
          <w:sz w:val="30"/>
          <w:szCs w:val="30"/>
        </w:rPr>
        <w:t>如果你是臣民：11. 你是否亵渎了神，或咒骂你民的统治者？</w:t>
      </w:r>
    </w:p>
    <w:p w14:paraId="54F7C8F9">
      <w:pPr>
        <w:bidi w:val="0"/>
        <w:rPr>
          <w:rFonts w:hint="eastAsia"/>
          <w:sz w:val="30"/>
          <w:szCs w:val="30"/>
        </w:rPr>
      </w:pPr>
    </w:p>
    <w:p w14:paraId="2D25A8AC">
      <w:pPr>
        <w:bidi w:val="0"/>
        <w:rPr>
          <w:rFonts w:hint="eastAsia"/>
          <w:sz w:val="30"/>
          <w:szCs w:val="30"/>
        </w:rPr>
      </w:pPr>
      <w:r>
        <w:rPr>
          <w:rFonts w:hint="eastAsia"/>
          <w:sz w:val="30"/>
          <w:szCs w:val="30"/>
        </w:rPr>
        <w:t>12. Hast thou not disobeyed the higher Powers, or not denied tribute, or custom, or honor, or fear to whom they are due?</w:t>
      </w:r>
    </w:p>
    <w:p w14:paraId="1BBE74CC">
      <w:pPr>
        <w:bidi w:val="0"/>
        <w:rPr>
          <w:rFonts w:hint="eastAsia"/>
          <w:sz w:val="30"/>
          <w:szCs w:val="30"/>
        </w:rPr>
      </w:pPr>
      <w:r>
        <w:rPr>
          <w:rFonts w:hint="eastAsia"/>
          <w:sz w:val="30"/>
          <w:szCs w:val="30"/>
        </w:rPr>
        <w:t>12. 你是否不顺服在上掌权的，或拒绝向当得的人纳税、尊重习俗、给予尊荣或敬畏？</w:t>
      </w:r>
    </w:p>
    <w:p w14:paraId="49CCB13C">
      <w:pPr>
        <w:bidi w:val="0"/>
        <w:rPr>
          <w:rFonts w:hint="eastAsia"/>
          <w:sz w:val="30"/>
          <w:szCs w:val="30"/>
        </w:rPr>
      </w:pPr>
    </w:p>
    <w:p w14:paraId="70AF563A">
      <w:pPr>
        <w:bidi w:val="0"/>
        <w:rPr>
          <w:rFonts w:hint="eastAsia"/>
          <w:sz w:val="30"/>
          <w:szCs w:val="30"/>
        </w:rPr>
      </w:pPr>
      <w:r>
        <w:rPr>
          <w:rFonts w:hint="eastAsia"/>
          <w:sz w:val="30"/>
          <w:szCs w:val="30"/>
        </w:rPr>
        <w:t>Thirdly, for the Church; if thou art a Minister: 13. Hast thou not been profane and wicked in thy life and conversation?</w:t>
      </w:r>
    </w:p>
    <w:p w14:paraId="6304EDAE">
      <w:pPr>
        <w:bidi w:val="0"/>
        <w:rPr>
          <w:rFonts w:hint="eastAsia"/>
          <w:sz w:val="30"/>
          <w:szCs w:val="30"/>
        </w:rPr>
      </w:pPr>
      <w:r>
        <w:rPr>
          <w:rFonts w:hint="eastAsia"/>
          <w:sz w:val="30"/>
          <w:szCs w:val="30"/>
        </w:rPr>
        <w:t>第三，关于教会；如果你是传道人：13. 你在生活和言谈中是否亵渎和邪恶？</w:t>
      </w:r>
    </w:p>
    <w:p w14:paraId="2ED3ED0A">
      <w:pPr>
        <w:bidi w:val="0"/>
        <w:rPr>
          <w:rFonts w:hint="eastAsia"/>
          <w:sz w:val="30"/>
          <w:szCs w:val="30"/>
        </w:rPr>
      </w:pPr>
    </w:p>
    <w:p w14:paraId="5A89FF2E">
      <w:pPr>
        <w:bidi w:val="0"/>
        <w:rPr>
          <w:rFonts w:hint="eastAsia"/>
          <w:sz w:val="30"/>
          <w:szCs w:val="30"/>
        </w:rPr>
      </w:pPr>
      <w:r>
        <w:rPr>
          <w:rFonts w:hint="eastAsia"/>
          <w:sz w:val="30"/>
          <w:szCs w:val="30"/>
        </w:rPr>
        <w:t>14. Hast thou not run before thou wast sent? Or being sent, hast thou not been negligent in the gift that is in thee?</w:t>
      </w:r>
    </w:p>
    <w:p w14:paraId="5888C220">
      <w:pPr>
        <w:bidi w:val="0"/>
        <w:rPr>
          <w:rFonts w:hint="eastAsia"/>
          <w:sz w:val="30"/>
          <w:szCs w:val="30"/>
        </w:rPr>
      </w:pPr>
      <w:r>
        <w:rPr>
          <w:rFonts w:hint="eastAsia"/>
          <w:sz w:val="30"/>
          <w:szCs w:val="30"/>
        </w:rPr>
        <w:t>14. 你是否在未被差遣前就擅自前行？或被差遣后，对你里面的恩赐疏忽大意？</w:t>
      </w:r>
    </w:p>
    <w:p w14:paraId="64C7E80C">
      <w:pPr>
        <w:bidi w:val="0"/>
        <w:rPr>
          <w:rFonts w:hint="eastAsia"/>
          <w:sz w:val="30"/>
          <w:szCs w:val="30"/>
        </w:rPr>
      </w:pPr>
    </w:p>
    <w:p w14:paraId="3E331C6D">
      <w:pPr>
        <w:bidi w:val="0"/>
        <w:rPr>
          <w:rFonts w:hint="eastAsia"/>
          <w:sz w:val="30"/>
          <w:szCs w:val="30"/>
        </w:rPr>
      </w:pPr>
      <w:r>
        <w:rPr>
          <w:rFonts w:hint="eastAsia"/>
          <w:sz w:val="30"/>
          <w:szCs w:val="30"/>
        </w:rPr>
        <w:t>16. Hast thou not prophesied in Baal, and caused God's people to err?</w:t>
      </w:r>
    </w:p>
    <w:p w14:paraId="1A5D3857">
      <w:pPr>
        <w:bidi w:val="0"/>
        <w:rPr>
          <w:rFonts w:hint="eastAsia"/>
          <w:sz w:val="30"/>
          <w:szCs w:val="30"/>
        </w:rPr>
      </w:pPr>
      <w:r>
        <w:rPr>
          <w:rFonts w:hint="eastAsia"/>
          <w:sz w:val="30"/>
          <w:szCs w:val="30"/>
        </w:rPr>
        <w:t>16. 你是否奉巴力的名说预言，使神的子民走错路？</w:t>
      </w:r>
    </w:p>
    <w:p w14:paraId="197D34E7">
      <w:pPr>
        <w:bidi w:val="0"/>
        <w:rPr>
          <w:rFonts w:hint="eastAsia"/>
          <w:sz w:val="30"/>
          <w:szCs w:val="30"/>
        </w:rPr>
      </w:pPr>
    </w:p>
    <w:p w14:paraId="7EB9B7BF">
      <w:pPr>
        <w:bidi w:val="0"/>
        <w:rPr>
          <w:rFonts w:hint="eastAsia"/>
          <w:sz w:val="30"/>
          <w:szCs w:val="30"/>
        </w:rPr>
      </w:pPr>
      <w:r>
        <w:rPr>
          <w:rFonts w:hint="eastAsia"/>
          <w:sz w:val="30"/>
          <w:szCs w:val="30"/>
        </w:rPr>
        <w:t>17. Hast thou not committed simony, or sought indirectly for the fleece, not regarding respectively the flock?</w:t>
      </w:r>
    </w:p>
    <w:p w14:paraId="7687B8EE">
      <w:pPr>
        <w:bidi w:val="0"/>
        <w:rPr>
          <w:rFonts w:hint="eastAsia"/>
          <w:sz w:val="30"/>
          <w:szCs w:val="30"/>
        </w:rPr>
      </w:pPr>
      <w:r>
        <w:rPr>
          <w:rFonts w:hint="eastAsia"/>
          <w:sz w:val="30"/>
          <w:szCs w:val="30"/>
        </w:rPr>
        <w:t>17. 你是否犯了买卖圣职之罪，或间接地只寻求羊毛，而不顾惜羊群？</w:t>
      </w:r>
    </w:p>
    <w:p w14:paraId="40CA1A3A">
      <w:pPr>
        <w:bidi w:val="0"/>
        <w:rPr>
          <w:rFonts w:hint="eastAsia"/>
          <w:sz w:val="30"/>
          <w:szCs w:val="30"/>
        </w:rPr>
      </w:pPr>
    </w:p>
    <w:p w14:paraId="7D87AC7B">
      <w:pPr>
        <w:bidi w:val="0"/>
        <w:rPr>
          <w:rFonts w:hint="eastAsia"/>
          <w:sz w:val="30"/>
          <w:szCs w:val="30"/>
        </w:rPr>
      </w:pPr>
      <w:r>
        <w:rPr>
          <w:rFonts w:hint="eastAsia"/>
          <w:sz w:val="30"/>
          <w:szCs w:val="30"/>
        </w:rPr>
        <w:t>18. Hast thou not strengthened the hands of evil doers, in preaching peace to wicked men?</w:t>
      </w:r>
    </w:p>
    <w:p w14:paraId="52EE3046">
      <w:pPr>
        <w:bidi w:val="0"/>
        <w:rPr>
          <w:rFonts w:hint="eastAsia"/>
          <w:sz w:val="30"/>
          <w:szCs w:val="30"/>
        </w:rPr>
      </w:pPr>
      <w:r>
        <w:rPr>
          <w:rFonts w:hint="eastAsia"/>
          <w:sz w:val="30"/>
          <w:szCs w:val="30"/>
        </w:rPr>
        <w:t>18. 你是否坚固作恶者的手，向恶人宣讲平安？</w:t>
      </w:r>
    </w:p>
    <w:p w14:paraId="5FF6A54E">
      <w:pPr>
        <w:bidi w:val="0"/>
        <w:rPr>
          <w:rFonts w:hint="eastAsia"/>
          <w:sz w:val="30"/>
          <w:szCs w:val="30"/>
        </w:rPr>
      </w:pPr>
    </w:p>
    <w:p w14:paraId="5F8C4D18">
      <w:pPr>
        <w:bidi w:val="0"/>
        <w:rPr>
          <w:rFonts w:hint="eastAsia"/>
          <w:sz w:val="30"/>
          <w:szCs w:val="30"/>
        </w:rPr>
      </w:pPr>
      <w:r>
        <w:rPr>
          <w:rFonts w:hint="eastAsia"/>
          <w:sz w:val="30"/>
          <w:szCs w:val="30"/>
        </w:rPr>
        <w:t>19. Hast thou not given heed to fables (or to some unprofitable matter) rather than to godly edifying, which is in faith?</w:t>
      </w:r>
    </w:p>
    <w:p w14:paraId="400A91B3">
      <w:pPr>
        <w:bidi w:val="0"/>
        <w:rPr>
          <w:rFonts w:hint="eastAsia"/>
          <w:sz w:val="30"/>
          <w:szCs w:val="30"/>
        </w:rPr>
      </w:pPr>
      <w:r>
        <w:rPr>
          <w:rFonts w:hint="eastAsia"/>
          <w:sz w:val="30"/>
          <w:szCs w:val="30"/>
        </w:rPr>
        <w:t>19. 你是否留心于虚构的故事（或一些无益的事）而不是在信心里造就人的敬虔？</w:t>
      </w:r>
    </w:p>
    <w:p w14:paraId="65A9DF07">
      <w:pPr>
        <w:bidi w:val="0"/>
        <w:rPr>
          <w:rFonts w:hint="eastAsia"/>
          <w:sz w:val="30"/>
          <w:szCs w:val="30"/>
        </w:rPr>
      </w:pPr>
    </w:p>
    <w:p w14:paraId="69F0DFB7">
      <w:pPr>
        <w:bidi w:val="0"/>
        <w:rPr>
          <w:rFonts w:hint="eastAsia"/>
          <w:sz w:val="30"/>
          <w:szCs w:val="30"/>
        </w:rPr>
      </w:pPr>
      <w:r>
        <w:rPr>
          <w:rFonts w:hint="eastAsia"/>
          <w:sz w:val="30"/>
          <w:szCs w:val="30"/>
        </w:rPr>
        <w:t>If thou art a hearer: 20 Hast thou not resisted the Minister, and the Word preached by him?</w:t>
      </w:r>
    </w:p>
    <w:p w14:paraId="292BFAB2">
      <w:pPr>
        <w:bidi w:val="0"/>
        <w:rPr>
          <w:rFonts w:hint="eastAsia"/>
          <w:sz w:val="30"/>
          <w:szCs w:val="30"/>
        </w:rPr>
      </w:pPr>
      <w:r>
        <w:rPr>
          <w:rFonts w:hint="eastAsia"/>
          <w:sz w:val="30"/>
          <w:szCs w:val="30"/>
        </w:rPr>
        <w:t>如果你是听道者：20. 你是否抵挡传道人和他所传讲的道？</w:t>
      </w:r>
    </w:p>
    <w:p w14:paraId="104D39DD">
      <w:pPr>
        <w:bidi w:val="0"/>
        <w:rPr>
          <w:rFonts w:hint="eastAsia"/>
          <w:sz w:val="30"/>
          <w:szCs w:val="30"/>
        </w:rPr>
      </w:pPr>
    </w:p>
    <w:p w14:paraId="2E541794">
      <w:pPr>
        <w:bidi w:val="0"/>
        <w:rPr>
          <w:rFonts w:hint="eastAsia"/>
          <w:sz w:val="30"/>
          <w:szCs w:val="30"/>
        </w:rPr>
      </w:pPr>
      <w:r>
        <w:rPr>
          <w:rFonts w:hint="eastAsia"/>
          <w:sz w:val="30"/>
          <w:szCs w:val="30"/>
        </w:rPr>
        <w:t>Whatsoever thou art, husband, or wife, or parent, or child, or master, or servant, or Magistrate, or Subject, or Minister, or hearer, if in any of these thou hast transgressed, then hast thou broke this Commandment, Honor thy father and thy mother.</w:t>
      </w:r>
    </w:p>
    <w:p w14:paraId="4BF642E7">
      <w:pPr>
        <w:bidi w:val="0"/>
        <w:rPr>
          <w:rFonts w:hint="eastAsia"/>
          <w:sz w:val="30"/>
          <w:szCs w:val="30"/>
        </w:rPr>
      </w:pPr>
      <w:r>
        <w:rPr>
          <w:rFonts w:hint="eastAsia"/>
          <w:sz w:val="30"/>
          <w:szCs w:val="30"/>
        </w:rPr>
        <w:t>无论你是丈夫、妻子、父母、子女、主人、仆人、官员、臣民、传道人或听道者，如果你在这些方面有任何过犯，那么你就违背了这条诫命："当孝敬父母"。</w:t>
      </w:r>
    </w:p>
    <w:p w14:paraId="15D3C911">
      <w:pPr>
        <w:bidi w:val="0"/>
        <w:rPr>
          <w:rFonts w:hint="eastAsia"/>
          <w:sz w:val="30"/>
          <w:szCs w:val="30"/>
        </w:rPr>
      </w:pPr>
    </w:p>
    <w:p w14:paraId="4665406F">
      <w:pPr>
        <w:bidi w:val="0"/>
        <w:rPr>
          <w:rFonts w:hint="eastAsia"/>
          <w:sz w:val="30"/>
          <w:szCs w:val="30"/>
        </w:rPr>
      </w:pPr>
      <w:r>
        <w:rPr>
          <w:rFonts w:hint="eastAsia"/>
          <w:sz w:val="30"/>
          <w:szCs w:val="30"/>
        </w:rPr>
        <w:t>SECT. 7. Sins against the sixth Commandment.</w:t>
      </w:r>
    </w:p>
    <w:p w14:paraId="2A675FF9">
      <w:pPr>
        <w:bidi w:val="0"/>
        <w:rPr>
          <w:rFonts w:hint="eastAsia"/>
          <w:sz w:val="30"/>
          <w:szCs w:val="30"/>
        </w:rPr>
      </w:pPr>
      <w:r>
        <w:rPr>
          <w:rFonts w:hint="eastAsia"/>
          <w:sz w:val="30"/>
          <w:szCs w:val="30"/>
        </w:rPr>
        <w:t>第7节. 违背第六条诫命的罪。</w:t>
      </w:r>
    </w:p>
    <w:p w14:paraId="2E9B2E41">
      <w:pPr>
        <w:bidi w:val="0"/>
        <w:rPr>
          <w:rFonts w:hint="eastAsia"/>
          <w:sz w:val="30"/>
          <w:szCs w:val="30"/>
        </w:rPr>
      </w:pPr>
    </w:p>
    <w:p w14:paraId="614F3E39">
      <w:pPr>
        <w:bidi w:val="0"/>
        <w:rPr>
          <w:rFonts w:hint="eastAsia"/>
          <w:sz w:val="30"/>
          <w:szCs w:val="30"/>
        </w:rPr>
      </w:pPr>
      <w:r>
        <w:rPr>
          <w:rFonts w:hint="eastAsia"/>
          <w:sz w:val="30"/>
          <w:szCs w:val="30"/>
        </w:rPr>
        <w:t>It is the sixth Commandment, [Thou shalt do no murder.] For the duties here required.</w:t>
      </w:r>
    </w:p>
    <w:p w14:paraId="39ACCBD3">
      <w:pPr>
        <w:bidi w:val="0"/>
        <w:rPr>
          <w:rFonts w:hint="eastAsia"/>
          <w:sz w:val="30"/>
          <w:szCs w:val="30"/>
        </w:rPr>
      </w:pPr>
      <w:r>
        <w:rPr>
          <w:rFonts w:hint="eastAsia"/>
          <w:sz w:val="30"/>
          <w:szCs w:val="30"/>
        </w:rPr>
        <w:t>第六条诫命是："不可杀人。"关于这里要求的责任。</w:t>
      </w:r>
    </w:p>
    <w:p w14:paraId="47896CFD">
      <w:pPr>
        <w:bidi w:val="0"/>
        <w:rPr>
          <w:rFonts w:hint="eastAsia"/>
          <w:sz w:val="30"/>
          <w:szCs w:val="30"/>
        </w:rPr>
      </w:pPr>
    </w:p>
    <w:p w14:paraId="496A94CB">
      <w:pPr>
        <w:bidi w:val="0"/>
        <w:rPr>
          <w:rFonts w:hint="eastAsia"/>
          <w:sz w:val="30"/>
          <w:szCs w:val="30"/>
        </w:rPr>
      </w:pPr>
      <w:r>
        <w:rPr>
          <w:rFonts w:hint="eastAsia"/>
          <w:sz w:val="30"/>
          <w:szCs w:val="30"/>
        </w:rPr>
        <w:t>Say, 1. Hast thou ever desired and studied by all means lawful, to preserve thine own person, and the person of thy neighbor?</w:t>
      </w:r>
    </w:p>
    <w:p w14:paraId="67952AC8">
      <w:pPr>
        <w:bidi w:val="0"/>
        <w:rPr>
          <w:rFonts w:hint="eastAsia"/>
          <w:sz w:val="30"/>
          <w:szCs w:val="30"/>
        </w:rPr>
      </w:pPr>
      <w:r>
        <w:rPr>
          <w:rFonts w:hint="eastAsia"/>
          <w:sz w:val="30"/>
          <w:szCs w:val="30"/>
        </w:rPr>
        <w:t>问：1. 你是否曾用一切合法的方式，渴望并努力保全自己的性命和邻舍的性命？</w:t>
      </w:r>
    </w:p>
    <w:p w14:paraId="70450A93">
      <w:pPr>
        <w:bidi w:val="0"/>
        <w:rPr>
          <w:rFonts w:hint="eastAsia"/>
          <w:sz w:val="30"/>
          <w:szCs w:val="30"/>
        </w:rPr>
      </w:pPr>
    </w:p>
    <w:p w14:paraId="2089B2C2">
      <w:pPr>
        <w:bidi w:val="0"/>
        <w:rPr>
          <w:rFonts w:hint="eastAsia"/>
          <w:sz w:val="30"/>
          <w:szCs w:val="30"/>
        </w:rPr>
      </w:pPr>
      <w:r>
        <w:rPr>
          <w:rFonts w:hint="eastAsia"/>
          <w:sz w:val="30"/>
          <w:szCs w:val="30"/>
        </w:rPr>
        <w:t>Or for the sins here forbidden.</w:t>
      </w:r>
    </w:p>
    <w:p w14:paraId="4C91C185">
      <w:pPr>
        <w:bidi w:val="0"/>
        <w:rPr>
          <w:rFonts w:hint="eastAsia"/>
          <w:sz w:val="30"/>
          <w:szCs w:val="30"/>
        </w:rPr>
      </w:pPr>
      <w:r>
        <w:rPr>
          <w:rFonts w:hint="eastAsia"/>
          <w:sz w:val="30"/>
          <w:szCs w:val="30"/>
        </w:rPr>
        <w:t>或关于这里禁止的罪。</w:t>
      </w:r>
    </w:p>
    <w:p w14:paraId="610A4FA2">
      <w:pPr>
        <w:bidi w:val="0"/>
        <w:rPr>
          <w:rFonts w:hint="eastAsia"/>
          <w:sz w:val="30"/>
          <w:szCs w:val="30"/>
        </w:rPr>
      </w:pPr>
    </w:p>
    <w:p w14:paraId="1BEDB270">
      <w:pPr>
        <w:bidi w:val="0"/>
        <w:rPr>
          <w:rFonts w:hint="eastAsia"/>
          <w:sz w:val="30"/>
          <w:szCs w:val="30"/>
        </w:rPr>
      </w:pPr>
      <w:r>
        <w:rPr>
          <w:rFonts w:hint="eastAsia"/>
          <w:sz w:val="30"/>
          <w:szCs w:val="30"/>
        </w:rPr>
        <w:t>Say: 1 Hast thou not sometimes envied others for their wealth, or for their gifts, or for their respects with others?</w:t>
      </w:r>
    </w:p>
    <w:p w14:paraId="2D4BFF52">
      <w:pPr>
        <w:bidi w:val="0"/>
        <w:rPr>
          <w:rFonts w:hint="eastAsia"/>
          <w:sz w:val="30"/>
          <w:szCs w:val="30"/>
        </w:rPr>
      </w:pPr>
      <w:r>
        <w:rPr>
          <w:rFonts w:hint="eastAsia"/>
          <w:sz w:val="30"/>
          <w:szCs w:val="30"/>
        </w:rPr>
        <w:t>问：1. 你是否有时因他人的财富、恩赐或受人尊重而嫉妒他们？</w:t>
      </w:r>
    </w:p>
    <w:p w14:paraId="7A15359B">
      <w:pPr>
        <w:bidi w:val="0"/>
        <w:rPr>
          <w:rFonts w:hint="eastAsia"/>
          <w:sz w:val="30"/>
          <w:szCs w:val="30"/>
        </w:rPr>
      </w:pPr>
    </w:p>
    <w:p w14:paraId="4D5A7437">
      <w:pPr>
        <w:bidi w:val="0"/>
        <w:rPr>
          <w:rFonts w:hint="eastAsia"/>
          <w:sz w:val="30"/>
          <w:szCs w:val="30"/>
        </w:rPr>
      </w:pPr>
      <w:r>
        <w:rPr>
          <w:rFonts w:hint="eastAsia"/>
          <w:sz w:val="30"/>
          <w:szCs w:val="30"/>
        </w:rPr>
        <w:t>2. Hast thou not offended others in gestures, gnashing on them with thy teeth, or sharpening thine eyes on them?</w:t>
      </w:r>
    </w:p>
    <w:p w14:paraId="74B8147A">
      <w:pPr>
        <w:bidi w:val="0"/>
        <w:rPr>
          <w:rFonts w:hint="eastAsia"/>
          <w:sz w:val="30"/>
          <w:szCs w:val="30"/>
        </w:rPr>
      </w:pPr>
      <w:r>
        <w:rPr>
          <w:rFonts w:hint="eastAsia"/>
          <w:sz w:val="30"/>
          <w:szCs w:val="30"/>
        </w:rPr>
        <w:t>2. 你是否在举止上冒犯他人，向他们咬牙切齿，或以锐利的目光瞪视他们？</w:t>
      </w:r>
    </w:p>
    <w:p w14:paraId="6A352738">
      <w:pPr>
        <w:bidi w:val="0"/>
        <w:rPr>
          <w:rFonts w:hint="eastAsia"/>
          <w:sz w:val="30"/>
          <w:szCs w:val="30"/>
        </w:rPr>
      </w:pPr>
    </w:p>
    <w:p w14:paraId="5B651972">
      <w:pPr>
        <w:bidi w:val="0"/>
        <w:rPr>
          <w:rFonts w:hint="eastAsia"/>
          <w:sz w:val="30"/>
          <w:szCs w:val="30"/>
        </w:rPr>
      </w:pPr>
      <w:r>
        <w:rPr>
          <w:rFonts w:hint="eastAsia"/>
          <w:sz w:val="30"/>
          <w:szCs w:val="30"/>
        </w:rPr>
        <w:t>3. Hast thou not fended others in words, by censuring, or reviling, or rendering evil for evil, or railing for railing?</w:t>
      </w:r>
    </w:p>
    <w:p w14:paraId="3AD1BCC5">
      <w:pPr>
        <w:bidi w:val="0"/>
        <w:rPr>
          <w:rFonts w:hint="eastAsia"/>
          <w:sz w:val="30"/>
          <w:szCs w:val="30"/>
        </w:rPr>
      </w:pPr>
      <w:r>
        <w:rPr>
          <w:rFonts w:hint="eastAsia"/>
          <w:sz w:val="30"/>
          <w:szCs w:val="30"/>
        </w:rPr>
        <w:t>3. 你是否在言语上冒犯他人，通过批评、辱骂、以恶报恶或以辱骂还辱骂？</w:t>
      </w:r>
    </w:p>
    <w:p w14:paraId="36317B53">
      <w:pPr>
        <w:bidi w:val="0"/>
        <w:rPr>
          <w:rFonts w:hint="eastAsia"/>
          <w:sz w:val="30"/>
          <w:szCs w:val="30"/>
        </w:rPr>
      </w:pPr>
    </w:p>
    <w:p w14:paraId="47C8A06B">
      <w:pPr>
        <w:bidi w:val="0"/>
        <w:rPr>
          <w:rFonts w:hint="eastAsia"/>
          <w:sz w:val="30"/>
          <w:szCs w:val="30"/>
        </w:rPr>
      </w:pPr>
      <w:r>
        <w:rPr>
          <w:rFonts w:hint="eastAsia"/>
          <w:sz w:val="30"/>
          <w:szCs w:val="30"/>
        </w:rPr>
        <w:t>4. Hast thou not offended others in deeds, plotting against the just, or doing evil to any man?</w:t>
      </w:r>
    </w:p>
    <w:p w14:paraId="7D0A17B1">
      <w:pPr>
        <w:bidi w:val="0"/>
        <w:rPr>
          <w:rFonts w:hint="eastAsia"/>
          <w:sz w:val="30"/>
          <w:szCs w:val="30"/>
        </w:rPr>
      </w:pPr>
      <w:r>
        <w:rPr>
          <w:rFonts w:hint="eastAsia"/>
          <w:sz w:val="30"/>
          <w:szCs w:val="30"/>
        </w:rPr>
        <w:t>4. 你是否在行为上冒犯他人，密谋陷害义人，或对任何人行恶？</w:t>
      </w:r>
    </w:p>
    <w:p w14:paraId="1F8672F5">
      <w:pPr>
        <w:bidi w:val="0"/>
        <w:rPr>
          <w:rFonts w:hint="eastAsia"/>
          <w:sz w:val="30"/>
          <w:szCs w:val="30"/>
        </w:rPr>
      </w:pPr>
    </w:p>
    <w:p w14:paraId="38F82A39">
      <w:pPr>
        <w:bidi w:val="0"/>
        <w:rPr>
          <w:rFonts w:hint="eastAsia"/>
          <w:sz w:val="30"/>
          <w:szCs w:val="30"/>
        </w:rPr>
      </w:pPr>
      <w:r>
        <w:rPr>
          <w:rFonts w:hint="eastAsia"/>
          <w:sz w:val="30"/>
          <w:szCs w:val="30"/>
        </w:rPr>
        <w:t>5. Hast thou not been angry with thy brother without cause, or continued long in anger, keeping thy wrath (as it were) forever?</w:t>
      </w:r>
    </w:p>
    <w:p w14:paraId="5BB66E05">
      <w:pPr>
        <w:bidi w:val="0"/>
        <w:rPr>
          <w:rFonts w:hint="eastAsia"/>
          <w:sz w:val="30"/>
          <w:szCs w:val="30"/>
        </w:rPr>
      </w:pPr>
      <w:r>
        <w:rPr>
          <w:rFonts w:hint="eastAsia"/>
          <w:sz w:val="30"/>
          <w:szCs w:val="30"/>
        </w:rPr>
        <w:t>5. 你是否无缘无故地向弟兄发怒，或长久怀怒，将愤怒（可以说）永远保持？</w:t>
      </w:r>
    </w:p>
    <w:p w14:paraId="4E5BA3E2">
      <w:pPr>
        <w:bidi w:val="0"/>
        <w:rPr>
          <w:rFonts w:hint="eastAsia"/>
          <w:sz w:val="30"/>
          <w:szCs w:val="30"/>
        </w:rPr>
      </w:pPr>
    </w:p>
    <w:p w14:paraId="2EA6C55C">
      <w:pPr>
        <w:bidi w:val="0"/>
        <w:rPr>
          <w:rFonts w:hint="eastAsia"/>
          <w:sz w:val="30"/>
          <w:szCs w:val="30"/>
        </w:rPr>
      </w:pPr>
      <w:r>
        <w:rPr>
          <w:rFonts w:hint="eastAsia"/>
          <w:sz w:val="30"/>
          <w:szCs w:val="30"/>
        </w:rPr>
        <w:t>6. Hast thou not rejoiced at others fall, or wished a curse to their souls?</w:t>
      </w:r>
    </w:p>
    <w:p w14:paraId="337C051F">
      <w:pPr>
        <w:bidi w:val="0"/>
        <w:rPr>
          <w:rFonts w:hint="eastAsia"/>
          <w:sz w:val="30"/>
          <w:szCs w:val="30"/>
        </w:rPr>
      </w:pPr>
      <w:r>
        <w:rPr>
          <w:rFonts w:hint="eastAsia"/>
          <w:sz w:val="30"/>
          <w:szCs w:val="30"/>
        </w:rPr>
        <w:t>6. 你是否因他人跌倒而欢喜，或诅咒他们的灵魂？</w:t>
      </w:r>
    </w:p>
    <w:p w14:paraId="0DCF8914">
      <w:pPr>
        <w:bidi w:val="0"/>
        <w:rPr>
          <w:rFonts w:hint="eastAsia"/>
          <w:sz w:val="30"/>
          <w:szCs w:val="30"/>
        </w:rPr>
      </w:pPr>
    </w:p>
    <w:p w14:paraId="0D654409">
      <w:pPr>
        <w:bidi w:val="0"/>
        <w:rPr>
          <w:rFonts w:hint="eastAsia"/>
          <w:sz w:val="30"/>
          <w:szCs w:val="30"/>
        </w:rPr>
      </w:pPr>
      <w:r>
        <w:rPr>
          <w:rFonts w:hint="eastAsia"/>
          <w:sz w:val="30"/>
          <w:szCs w:val="30"/>
        </w:rPr>
        <w:t>7. Hast thou not done evil to thyself, by inordinate fretting, or grieving, or drinking, or surfeiting, or saying in thy passions, Would God I were dead?</w:t>
      </w:r>
    </w:p>
    <w:p w14:paraId="240AA3D5">
      <w:pPr>
        <w:bidi w:val="0"/>
        <w:rPr>
          <w:rFonts w:hint="eastAsia"/>
          <w:sz w:val="30"/>
          <w:szCs w:val="30"/>
        </w:rPr>
      </w:pPr>
      <w:r>
        <w:rPr>
          <w:rFonts w:hint="eastAsia"/>
          <w:sz w:val="30"/>
          <w:szCs w:val="30"/>
        </w:rPr>
        <w:t>7. 你是否通过过度忧虑、悲伤、饮酒、暴食，或在情绪激动时说"但愿神叫我死了"而伤害自己？</w:t>
      </w:r>
    </w:p>
    <w:p w14:paraId="2127E986">
      <w:pPr>
        <w:bidi w:val="0"/>
        <w:rPr>
          <w:rFonts w:hint="eastAsia"/>
          <w:sz w:val="30"/>
          <w:szCs w:val="30"/>
        </w:rPr>
      </w:pPr>
    </w:p>
    <w:p w14:paraId="48DB5136">
      <w:pPr>
        <w:bidi w:val="0"/>
        <w:rPr>
          <w:rFonts w:hint="eastAsia"/>
          <w:sz w:val="30"/>
          <w:szCs w:val="30"/>
        </w:rPr>
      </w:pPr>
      <w:r>
        <w:rPr>
          <w:rFonts w:hint="eastAsia"/>
          <w:sz w:val="30"/>
          <w:szCs w:val="30"/>
        </w:rPr>
        <w:t>8. Hast thou not been a sower of discord, or some way or other, a just occasion of the discomfort, or of the death of thy neighbor?</w:t>
      </w:r>
    </w:p>
    <w:p w14:paraId="68A3D754">
      <w:pPr>
        <w:bidi w:val="0"/>
        <w:rPr>
          <w:rFonts w:hint="eastAsia"/>
          <w:sz w:val="30"/>
          <w:szCs w:val="30"/>
        </w:rPr>
      </w:pPr>
      <w:r>
        <w:rPr>
          <w:rFonts w:hint="eastAsia"/>
          <w:sz w:val="30"/>
          <w:szCs w:val="30"/>
        </w:rPr>
        <w:t>8. 你是否散布纷争，或以某种方式成为邻舍不安或死亡的正当原因？</w:t>
      </w:r>
    </w:p>
    <w:p w14:paraId="65DDE6A0">
      <w:pPr>
        <w:bidi w:val="0"/>
        <w:rPr>
          <w:rFonts w:hint="eastAsia"/>
          <w:sz w:val="30"/>
          <w:szCs w:val="30"/>
        </w:rPr>
      </w:pPr>
    </w:p>
    <w:p w14:paraId="73BE4510">
      <w:pPr>
        <w:bidi w:val="0"/>
        <w:rPr>
          <w:rFonts w:hint="eastAsia"/>
          <w:sz w:val="30"/>
          <w:szCs w:val="30"/>
        </w:rPr>
      </w:pPr>
      <w:r>
        <w:rPr>
          <w:rFonts w:hint="eastAsia"/>
          <w:sz w:val="30"/>
          <w:szCs w:val="30"/>
        </w:rPr>
        <w:t>If in any of these thou hast transgressed, thou hast then broken this Commandment, Thou shalt do no murder.</w:t>
      </w:r>
    </w:p>
    <w:p w14:paraId="76865885">
      <w:pPr>
        <w:bidi w:val="0"/>
        <w:rPr>
          <w:rFonts w:hint="eastAsia"/>
        </w:rPr>
      </w:pPr>
      <w:r>
        <w:rPr>
          <w:rFonts w:hint="eastAsia"/>
          <w:sz w:val="30"/>
          <w:szCs w:val="30"/>
        </w:rPr>
        <w:t>如果你在这些方面有任何过犯，那么你就违背了这条诫命："不可杀人。"</w:t>
      </w:r>
    </w:p>
    <w:p w14:paraId="26BC41F8">
      <w:pPr>
        <w:bidi w:val="0"/>
        <w:rPr>
          <w:rFonts w:hint="eastAsia"/>
        </w:rPr>
      </w:pPr>
    </w:p>
    <w:p w14:paraId="6778DA01">
      <w:pPr>
        <w:pStyle w:val="3"/>
        <w:spacing w:before="5"/>
        <w:jc w:val="left"/>
        <w:rPr>
          <w:rFonts w:hint="eastAsia"/>
        </w:rPr>
      </w:pPr>
      <w:r>
        <w:rPr>
          <w:rFonts w:hint="eastAsia"/>
        </w:rPr>
        <w:t>SECT. 8. Sins against the seventh Commandment.</w:t>
      </w:r>
    </w:p>
    <w:p w14:paraId="23F4BB17">
      <w:pPr>
        <w:pStyle w:val="3"/>
        <w:spacing w:before="5"/>
        <w:jc w:val="left"/>
        <w:rPr>
          <w:rFonts w:hint="eastAsia"/>
        </w:rPr>
      </w:pPr>
      <w:r>
        <w:rPr>
          <w:rFonts w:hint="eastAsia"/>
        </w:rPr>
        <w:t>第八节 违背第七诫命的罪</w:t>
      </w:r>
    </w:p>
    <w:p w14:paraId="5CE81F05">
      <w:pPr>
        <w:bidi w:val="0"/>
        <w:rPr>
          <w:rFonts w:hint="eastAsia"/>
          <w:sz w:val="30"/>
          <w:szCs w:val="30"/>
        </w:rPr>
      </w:pPr>
    </w:p>
    <w:p w14:paraId="7C792B66">
      <w:pPr>
        <w:bidi w:val="0"/>
        <w:rPr>
          <w:rFonts w:hint="eastAsia"/>
          <w:sz w:val="30"/>
          <w:szCs w:val="30"/>
        </w:rPr>
      </w:pPr>
      <w:r>
        <w:rPr>
          <w:rFonts w:hint="eastAsia"/>
          <w:sz w:val="30"/>
          <w:szCs w:val="30"/>
        </w:rPr>
        <w:t>It is the seventh Commandment, [Thou shalt not commit adultery.] For the duties here required.</w:t>
      </w:r>
    </w:p>
    <w:p w14:paraId="2AC3B268">
      <w:pPr>
        <w:bidi w:val="0"/>
        <w:rPr>
          <w:rFonts w:hint="eastAsia"/>
          <w:sz w:val="30"/>
          <w:szCs w:val="30"/>
        </w:rPr>
      </w:pPr>
      <w:r>
        <w:rPr>
          <w:rFonts w:hint="eastAsia"/>
          <w:sz w:val="30"/>
          <w:szCs w:val="30"/>
        </w:rPr>
        <w:t>这是第七条诫命，【不可奸淫。】关于这里要求的责任。</w:t>
      </w:r>
    </w:p>
    <w:p w14:paraId="5803AE3C">
      <w:pPr>
        <w:bidi w:val="0"/>
        <w:rPr>
          <w:rFonts w:hint="eastAsia"/>
          <w:sz w:val="30"/>
          <w:szCs w:val="30"/>
        </w:rPr>
      </w:pPr>
    </w:p>
    <w:p w14:paraId="13969DAF">
      <w:pPr>
        <w:bidi w:val="0"/>
        <w:rPr>
          <w:rFonts w:hint="eastAsia"/>
          <w:sz w:val="30"/>
          <w:szCs w:val="30"/>
        </w:rPr>
      </w:pPr>
      <w:r>
        <w:rPr>
          <w:rFonts w:hint="eastAsia"/>
          <w:sz w:val="30"/>
          <w:szCs w:val="30"/>
        </w:rPr>
        <w:t>Say, Hast thou ever kept thyself pure in soul and body, both towards thyself and others?</w:t>
      </w:r>
    </w:p>
    <w:p w14:paraId="46B61532">
      <w:pPr>
        <w:bidi w:val="0"/>
        <w:rPr>
          <w:rFonts w:hint="eastAsia"/>
          <w:sz w:val="30"/>
          <w:szCs w:val="30"/>
        </w:rPr>
      </w:pPr>
      <w:r>
        <w:rPr>
          <w:rFonts w:hint="eastAsia"/>
          <w:sz w:val="30"/>
          <w:szCs w:val="30"/>
        </w:rPr>
        <w:t>自问，你是否曾在灵魂和身体上保持纯洁，无论对自己还是对他人？</w:t>
      </w:r>
    </w:p>
    <w:p w14:paraId="7C45724E">
      <w:pPr>
        <w:bidi w:val="0"/>
        <w:rPr>
          <w:rFonts w:hint="eastAsia"/>
          <w:sz w:val="30"/>
          <w:szCs w:val="30"/>
        </w:rPr>
      </w:pPr>
    </w:p>
    <w:p w14:paraId="7E4113E8">
      <w:pPr>
        <w:bidi w:val="0"/>
        <w:rPr>
          <w:rFonts w:hint="eastAsia"/>
          <w:sz w:val="30"/>
          <w:szCs w:val="30"/>
        </w:rPr>
      </w:pPr>
      <w:r>
        <w:rPr>
          <w:rFonts w:hint="eastAsia"/>
          <w:sz w:val="30"/>
          <w:szCs w:val="30"/>
        </w:rPr>
        <w:t>Or for the sins here forbidden.</w:t>
      </w:r>
    </w:p>
    <w:p w14:paraId="70703E21">
      <w:pPr>
        <w:bidi w:val="0"/>
        <w:rPr>
          <w:rFonts w:hint="eastAsia"/>
          <w:sz w:val="30"/>
          <w:szCs w:val="30"/>
        </w:rPr>
      </w:pPr>
      <w:r>
        <w:rPr>
          <w:rFonts w:hint="eastAsia"/>
          <w:sz w:val="30"/>
          <w:szCs w:val="30"/>
        </w:rPr>
        <w:t>或者关于这里禁止的罪行。</w:t>
      </w:r>
    </w:p>
    <w:p w14:paraId="6D70E719">
      <w:pPr>
        <w:bidi w:val="0"/>
        <w:rPr>
          <w:rFonts w:hint="eastAsia"/>
          <w:sz w:val="30"/>
          <w:szCs w:val="30"/>
        </w:rPr>
      </w:pPr>
    </w:p>
    <w:p w14:paraId="64C375B1">
      <w:pPr>
        <w:bidi w:val="0"/>
        <w:rPr>
          <w:rFonts w:hint="eastAsia"/>
          <w:sz w:val="30"/>
          <w:szCs w:val="30"/>
        </w:rPr>
      </w:pPr>
      <w:r>
        <w:rPr>
          <w:rFonts w:hint="eastAsia"/>
          <w:sz w:val="30"/>
          <w:szCs w:val="30"/>
        </w:rPr>
        <w:t>Say: Hast thou not sometimes been defiled with buggery, Sodomitry, incest, whoredom, adultery, Polygamy, self-pollution, or with changing the natural use into that which is against nature? 2. Hast thou not offended in the occasions of uncleanness, as in idleness, gluttony, drunkenness, wanton company, whorish attire, or perfumes? 3. Hast thou not sinned in thy senses, or gestures, or words, by filthy communication proceeding out of thy mouth? 4. Hast thou not harbored in thy heart burning lusts, impure thoughts, inordinate affections? 5. Hast thou not behaved thyself immodestly, unsoberly, or shamelessly abusing thy body, or using some manner of dalliance and wantonness? If in any of these thou hast</w:t>
      </w:r>
    </w:p>
    <w:p w14:paraId="34EF54CE">
      <w:pPr>
        <w:bidi w:val="0"/>
        <w:rPr>
          <w:rFonts w:hint="eastAsia"/>
          <w:sz w:val="30"/>
          <w:szCs w:val="30"/>
        </w:rPr>
      </w:pPr>
      <w:r>
        <w:rPr>
          <w:rFonts w:hint="eastAsia"/>
          <w:sz w:val="30"/>
          <w:szCs w:val="30"/>
        </w:rPr>
        <w:t>自问：1. 你是否曾被鸡奸、所多玛之罪、乱伦、淫乱、奸淫、一夫多妻、自污，或将自然的用处变为违背自然的所用而玷污？2. 你是否在不洁的场合犯罪，如懒惰、暴食、醉酒、放荡的伙伴、淫妇的装束或香水？3. 你是否在感官、姿态或言语上犯罪，口中发出污秽的交谈？4. 你是否在心中怀有燃烧的情欲、不洁的思想、无序的爱恋？5. 你是否行为不端庄、不冷静，或无耻地滥用自己的身体，或使用某种调情和放荡的方式？如果你在这些方面有任何</w:t>
      </w:r>
    </w:p>
    <w:p w14:paraId="7D13839C">
      <w:pPr>
        <w:bidi w:val="0"/>
        <w:rPr>
          <w:rFonts w:hint="eastAsia"/>
          <w:sz w:val="30"/>
          <w:szCs w:val="30"/>
        </w:rPr>
      </w:pPr>
    </w:p>
    <w:p w14:paraId="6F001AA9">
      <w:pPr>
        <w:bidi w:val="0"/>
        <w:rPr>
          <w:rFonts w:hint="eastAsia"/>
          <w:sz w:val="30"/>
          <w:szCs w:val="30"/>
        </w:rPr>
      </w:pPr>
      <w:r>
        <w:rPr>
          <w:rFonts w:hint="eastAsia"/>
          <w:sz w:val="30"/>
          <w:szCs w:val="30"/>
        </w:rPr>
        <w:t>transgressed, then hast thou broken this Commandment, Thou shalt not commit adultery.</w:t>
      </w:r>
    </w:p>
    <w:p w14:paraId="16B2635E">
      <w:pPr>
        <w:bidi w:val="0"/>
        <w:rPr>
          <w:rFonts w:hint="eastAsia"/>
          <w:sz w:val="30"/>
          <w:szCs w:val="30"/>
        </w:rPr>
      </w:pPr>
      <w:r>
        <w:rPr>
          <w:rFonts w:hint="eastAsia"/>
          <w:sz w:val="30"/>
          <w:szCs w:val="30"/>
        </w:rPr>
        <w:t>过犯，那么你已经违背了这条诫命，不可奸淫。</w:t>
      </w:r>
    </w:p>
    <w:p w14:paraId="102ABD4C">
      <w:pPr>
        <w:bidi w:val="0"/>
        <w:rPr>
          <w:rFonts w:hint="eastAsia"/>
          <w:sz w:val="30"/>
          <w:szCs w:val="30"/>
        </w:rPr>
      </w:pPr>
    </w:p>
    <w:p w14:paraId="11B340FD">
      <w:pPr>
        <w:bidi w:val="0"/>
        <w:rPr>
          <w:rFonts w:hint="eastAsia"/>
          <w:sz w:val="30"/>
          <w:szCs w:val="30"/>
        </w:rPr>
      </w:pPr>
      <w:r>
        <w:rPr>
          <w:rFonts w:hint="eastAsia"/>
          <w:sz w:val="30"/>
          <w:szCs w:val="30"/>
        </w:rPr>
        <w:t>SECT. 9. Sins against the eighth Commandment.</w:t>
      </w:r>
    </w:p>
    <w:p w14:paraId="1BA32A86">
      <w:pPr>
        <w:bidi w:val="0"/>
        <w:rPr>
          <w:rFonts w:hint="eastAsia"/>
          <w:sz w:val="30"/>
          <w:szCs w:val="30"/>
        </w:rPr>
      </w:pPr>
      <w:r>
        <w:rPr>
          <w:rFonts w:hint="eastAsia"/>
          <w:sz w:val="30"/>
          <w:szCs w:val="30"/>
        </w:rPr>
        <w:t>第九节 违背第八诫命的罪</w:t>
      </w:r>
    </w:p>
    <w:p w14:paraId="38BF66C6">
      <w:pPr>
        <w:bidi w:val="0"/>
        <w:rPr>
          <w:rFonts w:hint="eastAsia"/>
          <w:sz w:val="30"/>
          <w:szCs w:val="30"/>
        </w:rPr>
      </w:pPr>
    </w:p>
    <w:p w14:paraId="127E2B5E">
      <w:pPr>
        <w:bidi w:val="0"/>
        <w:rPr>
          <w:rFonts w:hint="eastAsia"/>
          <w:sz w:val="30"/>
          <w:szCs w:val="30"/>
        </w:rPr>
      </w:pPr>
      <w:r>
        <w:rPr>
          <w:rFonts w:hint="eastAsia"/>
          <w:sz w:val="30"/>
          <w:szCs w:val="30"/>
        </w:rPr>
        <w:t>It is the eighth Commandment,</w:t>
      </w:r>
    </w:p>
    <w:p w14:paraId="6A540623">
      <w:pPr>
        <w:bidi w:val="0"/>
        <w:rPr>
          <w:rFonts w:hint="eastAsia"/>
          <w:sz w:val="30"/>
          <w:szCs w:val="30"/>
        </w:rPr>
      </w:pPr>
      <w:r>
        <w:rPr>
          <w:rFonts w:hint="eastAsia"/>
          <w:sz w:val="30"/>
          <w:szCs w:val="30"/>
        </w:rPr>
        <w:t>这是第八条诫命，</w:t>
      </w:r>
    </w:p>
    <w:p w14:paraId="3A6D808C">
      <w:pPr>
        <w:bidi w:val="0"/>
        <w:rPr>
          <w:rFonts w:hint="eastAsia"/>
          <w:sz w:val="30"/>
          <w:szCs w:val="30"/>
        </w:rPr>
      </w:pPr>
    </w:p>
    <w:p w14:paraId="4F67D6DD">
      <w:pPr>
        <w:bidi w:val="0"/>
        <w:rPr>
          <w:rFonts w:hint="eastAsia"/>
          <w:sz w:val="30"/>
          <w:szCs w:val="30"/>
        </w:rPr>
      </w:pPr>
      <w:r>
        <w:rPr>
          <w:rFonts w:hint="eastAsia"/>
          <w:sz w:val="30"/>
          <w:szCs w:val="30"/>
        </w:rPr>
        <w:t>[Thou shalt not steal.]</w:t>
      </w:r>
    </w:p>
    <w:p w14:paraId="740C360A">
      <w:pPr>
        <w:bidi w:val="0"/>
        <w:rPr>
          <w:rFonts w:hint="eastAsia"/>
          <w:sz w:val="30"/>
          <w:szCs w:val="30"/>
        </w:rPr>
      </w:pPr>
      <w:r>
        <w:rPr>
          <w:rFonts w:hint="eastAsia"/>
          <w:sz w:val="30"/>
          <w:szCs w:val="30"/>
        </w:rPr>
        <w:t>【不可偷盗。】</w:t>
      </w:r>
    </w:p>
    <w:p w14:paraId="76661858">
      <w:pPr>
        <w:bidi w:val="0"/>
        <w:rPr>
          <w:rFonts w:hint="eastAsia"/>
          <w:sz w:val="30"/>
          <w:szCs w:val="30"/>
        </w:rPr>
      </w:pPr>
    </w:p>
    <w:p w14:paraId="2B2BCE6B">
      <w:pPr>
        <w:bidi w:val="0"/>
        <w:rPr>
          <w:rFonts w:hint="eastAsia"/>
          <w:sz w:val="30"/>
          <w:szCs w:val="30"/>
        </w:rPr>
      </w:pPr>
      <w:r>
        <w:rPr>
          <w:rFonts w:hint="eastAsia"/>
          <w:sz w:val="30"/>
          <w:szCs w:val="30"/>
        </w:rPr>
        <w:t>For the duties here required.</w:t>
      </w:r>
    </w:p>
    <w:p w14:paraId="65318CA3">
      <w:pPr>
        <w:bidi w:val="0"/>
        <w:rPr>
          <w:rFonts w:hint="eastAsia"/>
          <w:sz w:val="30"/>
          <w:szCs w:val="30"/>
        </w:rPr>
      </w:pPr>
      <w:r>
        <w:rPr>
          <w:rFonts w:hint="eastAsia"/>
          <w:sz w:val="30"/>
          <w:szCs w:val="30"/>
        </w:rPr>
        <w:t>关于这里要求的责任。</w:t>
      </w:r>
    </w:p>
    <w:p w14:paraId="6AB6D907">
      <w:pPr>
        <w:bidi w:val="0"/>
        <w:rPr>
          <w:rFonts w:hint="eastAsia"/>
          <w:sz w:val="30"/>
          <w:szCs w:val="30"/>
        </w:rPr>
      </w:pPr>
    </w:p>
    <w:p w14:paraId="701A726B">
      <w:pPr>
        <w:bidi w:val="0"/>
        <w:rPr>
          <w:rFonts w:hint="eastAsia"/>
          <w:sz w:val="30"/>
          <w:szCs w:val="30"/>
        </w:rPr>
      </w:pPr>
      <w:r>
        <w:rPr>
          <w:rFonts w:hint="eastAsia"/>
          <w:sz w:val="30"/>
          <w:szCs w:val="30"/>
        </w:rPr>
        <w:t>Say, Hast thou ever, by all good means, furthered the outward estate of thyself and of thy neighbor?</w:t>
      </w:r>
    </w:p>
    <w:p w14:paraId="06169166">
      <w:pPr>
        <w:bidi w:val="0"/>
        <w:rPr>
          <w:rFonts w:hint="eastAsia"/>
          <w:sz w:val="30"/>
          <w:szCs w:val="30"/>
        </w:rPr>
      </w:pPr>
      <w:r>
        <w:rPr>
          <w:rFonts w:hint="eastAsia"/>
          <w:sz w:val="30"/>
          <w:szCs w:val="30"/>
        </w:rPr>
        <w:t>自问，你是否曾以各种正当手段增进自己和邻舍的外在产业？</w:t>
      </w:r>
    </w:p>
    <w:p w14:paraId="24DDAAC7">
      <w:pPr>
        <w:bidi w:val="0"/>
        <w:rPr>
          <w:rFonts w:hint="eastAsia"/>
          <w:sz w:val="30"/>
          <w:szCs w:val="30"/>
        </w:rPr>
      </w:pPr>
    </w:p>
    <w:p w14:paraId="6A2F1045">
      <w:pPr>
        <w:bidi w:val="0"/>
        <w:rPr>
          <w:rFonts w:hint="eastAsia"/>
          <w:sz w:val="30"/>
          <w:szCs w:val="30"/>
        </w:rPr>
      </w:pPr>
      <w:r>
        <w:rPr>
          <w:rFonts w:hint="eastAsia"/>
          <w:sz w:val="30"/>
          <w:szCs w:val="30"/>
        </w:rPr>
        <w:t>Or for the sins here forbidden.</w:t>
      </w:r>
    </w:p>
    <w:p w14:paraId="6FB933E4">
      <w:pPr>
        <w:bidi w:val="0"/>
        <w:rPr>
          <w:rFonts w:hint="eastAsia"/>
          <w:sz w:val="30"/>
          <w:szCs w:val="30"/>
        </w:rPr>
      </w:pPr>
      <w:r>
        <w:rPr>
          <w:rFonts w:hint="eastAsia"/>
          <w:sz w:val="30"/>
          <w:szCs w:val="30"/>
        </w:rPr>
        <w:t>或者关于这里禁止的罪行。</w:t>
      </w:r>
    </w:p>
    <w:p w14:paraId="63C627BC">
      <w:pPr>
        <w:bidi w:val="0"/>
        <w:rPr>
          <w:rFonts w:hint="eastAsia"/>
          <w:sz w:val="30"/>
          <w:szCs w:val="30"/>
        </w:rPr>
      </w:pPr>
    </w:p>
    <w:p w14:paraId="25D63842">
      <w:pPr>
        <w:bidi w:val="0"/>
        <w:rPr>
          <w:rFonts w:hint="eastAsia"/>
          <w:sz w:val="30"/>
          <w:szCs w:val="30"/>
        </w:rPr>
      </w:pPr>
      <w:r>
        <w:rPr>
          <w:rFonts w:hint="eastAsia"/>
          <w:sz w:val="30"/>
          <w:szCs w:val="30"/>
        </w:rPr>
        <w:t>Say: First, Hast thou not sometimes got thy living by an unlawful calling? Secondly, hast thou not impoverished thyself by idleness, luxurious, or unnecessary expenses? Thirdly, hast thou not withheld from thyself, or others, that which should have been expended? Fourthly, hast thou not gotten, or kept thy neighbor's goods by falsehood, or force, and made no restitution? Fifthly, hast thou not stolen by usury, or oppression, or fraud, in buying or selling, an abomination unto the Lord? Sixthly, hast thou not robbed God of his tithes and offerings by sacrilege or simony? Seventhly, hast thou not some way or other impaired thy neighbor's state? If in any of these thou hast transgressed, then hast thou broken this Commandment, Thou shalt not steal.</w:t>
      </w:r>
    </w:p>
    <w:p w14:paraId="7276B0F5">
      <w:pPr>
        <w:bidi w:val="0"/>
        <w:rPr>
          <w:rFonts w:hint="eastAsia"/>
          <w:sz w:val="30"/>
          <w:szCs w:val="30"/>
        </w:rPr>
      </w:pPr>
      <w:r>
        <w:rPr>
          <w:rFonts w:hint="eastAsia"/>
          <w:sz w:val="30"/>
          <w:szCs w:val="30"/>
        </w:rPr>
        <w:t>自问：第一，你是否曾通过不法的职业谋生？第二，你是否因懒惰、奢侈或不必要的开支而使自己贫穷？第三，你是否扣留了本应花费的，无论是对自己还是对他人？第四，你是否通过虚假或强制手段获取或保留邻舍的财物，且未作归还？第五，你是否通过高利贷、压榨或欺诈进行买卖而偷窃，这在主眼中是可憎的？第六，你是否通过亵渎或买卖圣职而偷窃了神的十一奉献和供物？第七，你是否以某种方式损害了邻舍的财产？如果你在这些方面有任何过犯，那么你已经违背了这条诫命，不可偷盗。</w:t>
      </w:r>
    </w:p>
    <w:p w14:paraId="25700E8A">
      <w:pPr>
        <w:bidi w:val="0"/>
        <w:rPr>
          <w:rFonts w:hint="eastAsia"/>
        </w:rPr>
      </w:pPr>
    </w:p>
    <w:p w14:paraId="41241581">
      <w:pPr>
        <w:pStyle w:val="3"/>
        <w:bidi w:val="0"/>
        <w:rPr>
          <w:rFonts w:hint="eastAsia"/>
        </w:rPr>
      </w:pPr>
      <w:r>
        <w:rPr>
          <w:rFonts w:hint="eastAsia"/>
        </w:rPr>
        <w:t>SECT. 10. Sins against the ninth Commandment.</w:t>
      </w:r>
    </w:p>
    <w:p w14:paraId="58A8063D">
      <w:pPr>
        <w:pStyle w:val="3"/>
        <w:bidi w:val="0"/>
        <w:rPr>
          <w:rFonts w:hint="eastAsia"/>
        </w:rPr>
      </w:pPr>
      <w:r>
        <w:rPr>
          <w:rFonts w:hint="eastAsia"/>
        </w:rPr>
        <w:t>第十节. 违背第九诫命的罪</w:t>
      </w:r>
    </w:p>
    <w:p w14:paraId="3BA0380B">
      <w:pPr>
        <w:pStyle w:val="6"/>
        <w:spacing w:before="0"/>
        <w:ind w:left="0" w:right="0" w:firstLine="0"/>
        <w:jc w:val="left"/>
        <w:rPr>
          <w:rFonts w:hint="eastAsia"/>
        </w:rPr>
      </w:pPr>
    </w:p>
    <w:p w14:paraId="5F26D587">
      <w:pPr>
        <w:pStyle w:val="6"/>
        <w:spacing w:before="0"/>
        <w:ind w:left="0" w:right="0" w:firstLine="0"/>
        <w:jc w:val="left"/>
        <w:rPr>
          <w:rFonts w:hint="eastAsia"/>
        </w:rPr>
      </w:pPr>
      <w:r>
        <w:rPr>
          <w:rFonts w:hint="eastAsia"/>
        </w:rPr>
        <w:t>It is the ninth Commandment,</w:t>
      </w:r>
    </w:p>
    <w:p w14:paraId="56DE7E7C">
      <w:pPr>
        <w:pStyle w:val="6"/>
        <w:spacing w:before="0"/>
        <w:ind w:left="0" w:right="0" w:firstLine="0"/>
        <w:jc w:val="left"/>
        <w:rPr>
          <w:rFonts w:hint="eastAsia"/>
        </w:rPr>
      </w:pPr>
      <w:r>
        <w:rPr>
          <w:rFonts w:hint="eastAsia"/>
        </w:rPr>
        <w:t>这是第九条诫命，</w:t>
      </w:r>
    </w:p>
    <w:p w14:paraId="5684376B">
      <w:pPr>
        <w:pStyle w:val="6"/>
        <w:spacing w:before="0"/>
        <w:ind w:left="0" w:right="0" w:firstLine="0"/>
        <w:jc w:val="left"/>
        <w:rPr>
          <w:rFonts w:hint="eastAsia"/>
        </w:rPr>
      </w:pPr>
    </w:p>
    <w:p w14:paraId="16815097">
      <w:pPr>
        <w:pStyle w:val="6"/>
        <w:spacing w:before="0"/>
        <w:ind w:left="0" w:right="0" w:firstLine="0"/>
        <w:jc w:val="left"/>
        <w:rPr>
          <w:rFonts w:hint="eastAsia"/>
        </w:rPr>
      </w:pPr>
      <w:r>
        <w:rPr>
          <w:rFonts w:hint="eastAsia"/>
        </w:rPr>
        <w:t>[Thou shalt not bear false witness.]</w:t>
      </w:r>
    </w:p>
    <w:p w14:paraId="5485E733">
      <w:pPr>
        <w:pStyle w:val="6"/>
        <w:spacing w:before="0"/>
        <w:ind w:left="0" w:right="0" w:firstLine="0"/>
        <w:jc w:val="left"/>
        <w:rPr>
          <w:rFonts w:hint="eastAsia"/>
        </w:rPr>
      </w:pPr>
      <w:r>
        <w:rPr>
          <w:rFonts w:hint="eastAsia"/>
        </w:rPr>
        <w:t>【不可作假见证。】</w:t>
      </w:r>
    </w:p>
    <w:p w14:paraId="1795B872">
      <w:pPr>
        <w:pStyle w:val="6"/>
        <w:spacing w:before="0"/>
        <w:ind w:left="0" w:right="0" w:firstLine="0"/>
        <w:jc w:val="left"/>
        <w:rPr>
          <w:rFonts w:hint="eastAsia"/>
        </w:rPr>
      </w:pPr>
    </w:p>
    <w:p w14:paraId="145DEA6D">
      <w:pPr>
        <w:pStyle w:val="6"/>
        <w:spacing w:before="0"/>
        <w:ind w:left="0" w:right="0" w:firstLine="0"/>
        <w:jc w:val="left"/>
        <w:rPr>
          <w:rFonts w:hint="eastAsia"/>
        </w:rPr>
      </w:pPr>
      <w:r>
        <w:rPr>
          <w:rFonts w:hint="eastAsia"/>
        </w:rPr>
        <w:t>For the duties here required.</w:t>
      </w:r>
    </w:p>
    <w:p w14:paraId="52D0BD75">
      <w:pPr>
        <w:pStyle w:val="6"/>
        <w:spacing w:before="0"/>
        <w:ind w:left="0" w:right="0" w:firstLine="0"/>
        <w:jc w:val="left"/>
        <w:rPr>
          <w:rFonts w:hint="eastAsia"/>
        </w:rPr>
      </w:pPr>
      <w:r>
        <w:rPr>
          <w:rFonts w:hint="eastAsia"/>
        </w:rPr>
        <w:t>关于这里要求的责任。</w:t>
      </w:r>
    </w:p>
    <w:p w14:paraId="6324DE89">
      <w:pPr>
        <w:pStyle w:val="6"/>
        <w:spacing w:before="0"/>
        <w:ind w:left="0" w:right="0" w:firstLine="0"/>
        <w:jc w:val="left"/>
        <w:rPr>
          <w:rFonts w:hint="eastAsia"/>
        </w:rPr>
      </w:pPr>
    </w:p>
    <w:p w14:paraId="707952F0">
      <w:pPr>
        <w:pStyle w:val="6"/>
        <w:spacing w:before="0"/>
        <w:ind w:left="0" w:right="0" w:firstLine="0"/>
        <w:jc w:val="left"/>
        <w:rPr>
          <w:rFonts w:hint="eastAsia"/>
        </w:rPr>
      </w:pPr>
      <w:r>
        <w:rPr>
          <w:rFonts w:hint="eastAsia"/>
        </w:rPr>
        <w:t>Say, Hast thou ever by all means sought to maintain thy own and thy neighbor's good name, according to truth and a good conscience?</w:t>
      </w:r>
    </w:p>
    <w:p w14:paraId="1767A1F7">
      <w:pPr>
        <w:pStyle w:val="6"/>
        <w:spacing w:before="0"/>
        <w:ind w:left="0" w:right="0" w:firstLine="0"/>
        <w:jc w:val="left"/>
        <w:rPr>
          <w:rFonts w:hint="eastAsia"/>
        </w:rPr>
      </w:pPr>
      <w:r>
        <w:rPr>
          <w:rFonts w:hint="eastAsia"/>
        </w:rPr>
        <w:t>扪心自问，你是否曾经尽一切方法，按照真理和良心，维护自己和邻舍的名誉？</w:t>
      </w:r>
    </w:p>
    <w:p w14:paraId="059368C2">
      <w:pPr>
        <w:pStyle w:val="6"/>
        <w:spacing w:before="0"/>
        <w:ind w:left="0" w:right="0" w:firstLine="0"/>
        <w:jc w:val="left"/>
        <w:rPr>
          <w:rFonts w:hint="eastAsia"/>
        </w:rPr>
      </w:pPr>
    </w:p>
    <w:p w14:paraId="53116417">
      <w:pPr>
        <w:pStyle w:val="6"/>
        <w:spacing w:before="0"/>
        <w:ind w:left="0" w:right="0" w:firstLine="0"/>
        <w:jc w:val="left"/>
        <w:rPr>
          <w:rFonts w:hint="eastAsia"/>
        </w:rPr>
      </w:pPr>
      <w:r>
        <w:rPr>
          <w:rFonts w:hint="eastAsia"/>
        </w:rPr>
        <w:t>Or for the sins here forbidden.</w:t>
      </w:r>
    </w:p>
    <w:p w14:paraId="4BB69736">
      <w:pPr>
        <w:pStyle w:val="6"/>
        <w:spacing w:before="0"/>
        <w:ind w:left="0" w:right="0" w:firstLine="0"/>
        <w:jc w:val="left"/>
        <w:rPr>
          <w:rFonts w:hint="eastAsia"/>
        </w:rPr>
      </w:pPr>
      <w:r>
        <w:rPr>
          <w:rFonts w:hint="eastAsia"/>
        </w:rPr>
        <w:t>或者关于这里禁止的罪。</w:t>
      </w:r>
    </w:p>
    <w:p w14:paraId="65D4F955">
      <w:pPr>
        <w:pStyle w:val="6"/>
        <w:spacing w:before="0"/>
        <w:ind w:left="0" w:right="0" w:firstLine="0"/>
        <w:jc w:val="left"/>
        <w:rPr>
          <w:rFonts w:hint="eastAsia"/>
        </w:rPr>
      </w:pPr>
    </w:p>
    <w:p w14:paraId="2E1F31A5">
      <w:pPr>
        <w:pStyle w:val="6"/>
        <w:spacing w:before="0"/>
        <w:ind w:left="0" w:right="0" w:firstLine="0"/>
        <w:jc w:val="left"/>
        <w:rPr>
          <w:rFonts w:hint="eastAsia"/>
        </w:rPr>
      </w:pPr>
      <w:r>
        <w:rPr>
          <w:rFonts w:hint="eastAsia"/>
        </w:rPr>
        <w:t>Say, First, hast thou not sometimes loved (or made) a lie?</w:t>
      </w:r>
    </w:p>
    <w:p w14:paraId="101C8D67">
      <w:pPr>
        <w:pStyle w:val="6"/>
        <w:spacing w:before="0"/>
        <w:ind w:left="0" w:right="0" w:firstLine="0"/>
        <w:jc w:val="left"/>
        <w:rPr>
          <w:rFonts w:hint="eastAsia"/>
        </w:rPr>
      </w:pPr>
      <w:r>
        <w:rPr>
          <w:rFonts w:hint="eastAsia"/>
        </w:rPr>
        <w:t>扪心自问，第一，你是否有时喜爱（或制造）谎言？</w:t>
      </w:r>
    </w:p>
    <w:p w14:paraId="5D215EBE">
      <w:pPr>
        <w:pStyle w:val="6"/>
        <w:spacing w:before="0"/>
        <w:ind w:left="0" w:right="0" w:firstLine="0"/>
        <w:jc w:val="left"/>
        <w:rPr>
          <w:rFonts w:hint="eastAsia"/>
        </w:rPr>
      </w:pPr>
    </w:p>
    <w:p w14:paraId="61EB6C3D">
      <w:pPr>
        <w:pStyle w:val="6"/>
        <w:spacing w:before="0"/>
        <w:ind w:left="0" w:right="0" w:firstLine="0"/>
        <w:jc w:val="left"/>
        <w:rPr>
          <w:rFonts w:hint="eastAsia"/>
        </w:rPr>
      </w:pPr>
      <w:r>
        <w:rPr>
          <w:rFonts w:hint="eastAsia"/>
        </w:rPr>
        <w:t>Secondly, hast thou not raised a false report, to the defaming of many?</w:t>
      </w:r>
    </w:p>
    <w:p w14:paraId="3D0037BD">
      <w:pPr>
        <w:pStyle w:val="6"/>
        <w:spacing w:before="0"/>
        <w:ind w:left="0" w:right="0" w:firstLine="0"/>
        <w:jc w:val="left"/>
        <w:rPr>
          <w:rFonts w:hint="eastAsia"/>
        </w:rPr>
      </w:pPr>
      <w:r>
        <w:rPr>
          <w:rFonts w:hint="eastAsia"/>
        </w:rPr>
        <w:t>第二，你是否散布虚假报道，诋毁他人？</w:t>
      </w:r>
    </w:p>
    <w:p w14:paraId="4D6A6693">
      <w:pPr>
        <w:pStyle w:val="6"/>
        <w:spacing w:before="0"/>
        <w:ind w:left="0" w:right="0" w:firstLine="0"/>
        <w:jc w:val="left"/>
        <w:rPr>
          <w:rFonts w:hint="eastAsia"/>
        </w:rPr>
      </w:pPr>
    </w:p>
    <w:p w14:paraId="31970315">
      <w:pPr>
        <w:pStyle w:val="6"/>
        <w:spacing w:before="0"/>
        <w:ind w:left="0" w:right="0" w:firstLine="0"/>
        <w:jc w:val="left"/>
        <w:rPr>
          <w:rFonts w:hint="eastAsia"/>
        </w:rPr>
      </w:pPr>
      <w:r>
        <w:rPr>
          <w:rFonts w:hint="eastAsia"/>
        </w:rPr>
        <w:t>Thirdly, hast thou not censured or judged others, yet never considered the beam that is in thy own eye?</w:t>
      </w:r>
    </w:p>
    <w:p w14:paraId="681E5876">
      <w:pPr>
        <w:pStyle w:val="6"/>
        <w:spacing w:before="0"/>
        <w:ind w:left="0" w:right="0" w:firstLine="0"/>
        <w:jc w:val="left"/>
        <w:rPr>
          <w:rFonts w:hint="eastAsia"/>
        </w:rPr>
      </w:pPr>
      <w:r>
        <w:rPr>
          <w:rFonts w:hint="eastAsia"/>
        </w:rPr>
        <w:t>第三，你是否批评或论断他人，却从未省察自己眼中的梁木？</w:t>
      </w:r>
    </w:p>
    <w:p w14:paraId="42EF745A">
      <w:pPr>
        <w:pStyle w:val="6"/>
        <w:spacing w:before="0"/>
        <w:ind w:left="0" w:right="0" w:firstLine="0"/>
        <w:jc w:val="left"/>
        <w:rPr>
          <w:rFonts w:hint="eastAsia"/>
        </w:rPr>
      </w:pPr>
    </w:p>
    <w:p w14:paraId="55971FB2">
      <w:pPr>
        <w:pStyle w:val="6"/>
        <w:spacing w:before="0"/>
        <w:ind w:left="0" w:right="0" w:firstLine="0"/>
        <w:jc w:val="left"/>
        <w:rPr>
          <w:rFonts w:hint="eastAsia"/>
        </w:rPr>
      </w:pPr>
      <w:r>
        <w:rPr>
          <w:rFonts w:hint="eastAsia"/>
        </w:rPr>
        <w:t>Fourthly, hast thou not flattered thyself and others, saying unto the wicked, Thou art righteous?</w:t>
      </w:r>
    </w:p>
    <w:p w14:paraId="6951D7AC">
      <w:pPr>
        <w:pStyle w:val="6"/>
        <w:spacing w:before="0"/>
        <w:ind w:left="0" w:right="0" w:firstLine="0"/>
        <w:jc w:val="left"/>
        <w:rPr>
          <w:rFonts w:hint="eastAsia"/>
        </w:rPr>
      </w:pPr>
      <w:r>
        <w:rPr>
          <w:rFonts w:hint="eastAsia"/>
        </w:rPr>
        <w:t>第四，你是否奉承自己和他人，对恶人说，你是义人？</w:t>
      </w:r>
    </w:p>
    <w:p w14:paraId="3A0BE990">
      <w:pPr>
        <w:pStyle w:val="6"/>
        <w:spacing w:before="0"/>
        <w:ind w:left="0" w:right="0" w:firstLine="0"/>
        <w:jc w:val="left"/>
        <w:rPr>
          <w:rFonts w:hint="eastAsia"/>
        </w:rPr>
      </w:pPr>
    </w:p>
    <w:p w14:paraId="16115C61">
      <w:pPr>
        <w:pStyle w:val="6"/>
        <w:spacing w:before="0"/>
        <w:ind w:left="0" w:right="0" w:firstLine="0"/>
        <w:jc w:val="left"/>
        <w:rPr>
          <w:rFonts w:hint="eastAsia"/>
        </w:rPr>
      </w:pPr>
      <w:r>
        <w:rPr>
          <w:rFonts w:hint="eastAsia"/>
        </w:rPr>
        <w:t>Fifthly, hast thou not condemned some without witness, or forborne to witness for others when thou knewest the truth?</w:t>
      </w:r>
    </w:p>
    <w:p w14:paraId="70588DC5">
      <w:pPr>
        <w:pStyle w:val="6"/>
        <w:spacing w:before="0"/>
        <w:ind w:left="0" w:right="0" w:firstLine="0"/>
        <w:jc w:val="left"/>
        <w:rPr>
          <w:rFonts w:hint="eastAsia"/>
        </w:rPr>
      </w:pPr>
      <w:r>
        <w:rPr>
          <w:rFonts w:hint="eastAsia"/>
        </w:rPr>
        <w:t>第五，你是否在没有证据的情况下定人罪，或在知道真相时却不为他人作见证？</w:t>
      </w:r>
    </w:p>
    <w:p w14:paraId="2461838A">
      <w:pPr>
        <w:pStyle w:val="6"/>
        <w:spacing w:before="0"/>
        <w:ind w:left="0" w:right="0" w:firstLine="0"/>
        <w:jc w:val="left"/>
        <w:rPr>
          <w:rFonts w:hint="eastAsia"/>
        </w:rPr>
      </w:pPr>
    </w:p>
    <w:p w14:paraId="31CB9B96">
      <w:pPr>
        <w:pStyle w:val="6"/>
        <w:spacing w:before="0"/>
        <w:ind w:left="0" w:right="0" w:firstLine="0"/>
        <w:jc w:val="left"/>
        <w:rPr>
          <w:rFonts w:hint="eastAsia"/>
        </w:rPr>
      </w:pPr>
      <w:r>
        <w:rPr>
          <w:rFonts w:hint="eastAsia"/>
        </w:rPr>
        <w:t>Sixthly, hast thou not been uncharitably suspicious, or a despiser of thy neighbor?</w:t>
      </w:r>
    </w:p>
    <w:p w14:paraId="52E1EDE4">
      <w:pPr>
        <w:pStyle w:val="6"/>
        <w:spacing w:before="0"/>
        <w:ind w:left="0" w:right="0" w:firstLine="0"/>
        <w:jc w:val="left"/>
        <w:rPr>
          <w:rFonts w:hint="eastAsia"/>
        </w:rPr>
      </w:pPr>
      <w:r>
        <w:rPr>
          <w:rFonts w:hint="eastAsia"/>
        </w:rPr>
        <w:t>第六，你是否不仁慈地猜疑，或藐视你的邻舍？</w:t>
      </w:r>
    </w:p>
    <w:p w14:paraId="547AE238">
      <w:pPr>
        <w:pStyle w:val="6"/>
        <w:spacing w:before="0"/>
        <w:ind w:left="0" w:right="0" w:firstLine="0"/>
        <w:jc w:val="left"/>
        <w:rPr>
          <w:rFonts w:hint="eastAsia"/>
        </w:rPr>
      </w:pPr>
    </w:p>
    <w:p w14:paraId="3E8A8E24">
      <w:pPr>
        <w:pStyle w:val="6"/>
        <w:spacing w:before="0"/>
        <w:ind w:left="0" w:right="0" w:firstLine="0"/>
        <w:jc w:val="left"/>
        <w:rPr>
          <w:rFonts w:hint="eastAsia"/>
        </w:rPr>
      </w:pPr>
      <w:r>
        <w:rPr>
          <w:rFonts w:hint="eastAsia"/>
        </w:rPr>
        <w:t>Seventhly, hast thou not told a lie, whether jestingly, or officiously, or perniciously?</w:t>
      </w:r>
    </w:p>
    <w:p w14:paraId="6AD6CA94">
      <w:pPr>
        <w:pStyle w:val="6"/>
        <w:spacing w:before="0"/>
        <w:ind w:left="0" w:right="0" w:firstLine="0"/>
        <w:jc w:val="left"/>
        <w:rPr>
          <w:rFonts w:hint="eastAsia"/>
        </w:rPr>
      </w:pPr>
      <w:r>
        <w:rPr>
          <w:rFonts w:hint="eastAsia"/>
        </w:rPr>
        <w:t>第七，你是否说谎，无论是开玩笑地，或好心地，或恶意地？</w:t>
      </w:r>
    </w:p>
    <w:p w14:paraId="365A4379">
      <w:pPr>
        <w:pStyle w:val="6"/>
        <w:spacing w:before="0"/>
        <w:ind w:left="0" w:right="0" w:firstLine="0"/>
        <w:jc w:val="left"/>
        <w:rPr>
          <w:rFonts w:hint="eastAsia"/>
        </w:rPr>
      </w:pPr>
    </w:p>
    <w:p w14:paraId="2B415BBE">
      <w:pPr>
        <w:pStyle w:val="6"/>
        <w:spacing w:before="0"/>
        <w:ind w:left="0" w:right="0" w:firstLine="0"/>
        <w:jc w:val="left"/>
        <w:rPr>
          <w:rFonts w:hint="eastAsia"/>
        </w:rPr>
      </w:pPr>
      <w:r>
        <w:rPr>
          <w:rFonts w:hint="eastAsia"/>
        </w:rPr>
        <w:t>If in any of these thou hast transgressed, then hast thou broke this Commandment, Thou shalt not bear false witness.</w:t>
      </w:r>
    </w:p>
    <w:p w14:paraId="47420B5C">
      <w:pPr>
        <w:pStyle w:val="6"/>
        <w:spacing w:before="0"/>
        <w:ind w:left="0" w:right="0" w:firstLine="0"/>
        <w:jc w:val="left"/>
        <w:rPr>
          <w:rFonts w:hint="eastAsia"/>
        </w:rPr>
      </w:pPr>
      <w:r>
        <w:rPr>
          <w:rFonts w:hint="eastAsia"/>
        </w:rPr>
        <w:t>如果你在这些方面有任何过犯，那么你就违背了这条诫命，不可作假见证。</w:t>
      </w:r>
    </w:p>
    <w:p w14:paraId="348052CC">
      <w:pPr>
        <w:pStyle w:val="6"/>
        <w:spacing w:before="0"/>
        <w:ind w:left="0" w:right="0" w:firstLine="0"/>
        <w:jc w:val="left"/>
        <w:rPr>
          <w:rFonts w:hint="eastAsia"/>
        </w:rPr>
      </w:pPr>
    </w:p>
    <w:p w14:paraId="09FB492F">
      <w:pPr>
        <w:pStyle w:val="6"/>
        <w:spacing w:before="0"/>
        <w:ind w:left="0" w:right="0" w:firstLine="0"/>
        <w:jc w:val="left"/>
        <w:rPr>
          <w:rFonts w:hint="eastAsia"/>
        </w:rPr>
      </w:pPr>
      <w:r>
        <w:rPr>
          <w:rFonts w:hint="eastAsia"/>
        </w:rPr>
        <w:t>SECT. 11. Sins against the last Commandment.</w:t>
      </w:r>
    </w:p>
    <w:p w14:paraId="5D2A84DB">
      <w:pPr>
        <w:pStyle w:val="6"/>
        <w:spacing w:before="0"/>
        <w:ind w:left="0" w:right="0" w:firstLine="0"/>
        <w:jc w:val="left"/>
        <w:rPr>
          <w:rFonts w:hint="eastAsia"/>
        </w:rPr>
      </w:pPr>
      <w:r>
        <w:rPr>
          <w:rFonts w:hint="eastAsia"/>
        </w:rPr>
        <w:t>第十一节. 违背最后一条诫命的罪</w:t>
      </w:r>
    </w:p>
    <w:p w14:paraId="4C809BD1">
      <w:pPr>
        <w:pStyle w:val="6"/>
        <w:spacing w:before="0"/>
        <w:ind w:left="0" w:right="0" w:firstLine="0"/>
        <w:jc w:val="left"/>
        <w:rPr>
          <w:rFonts w:hint="eastAsia"/>
        </w:rPr>
      </w:pPr>
    </w:p>
    <w:p w14:paraId="2876A93F">
      <w:pPr>
        <w:pStyle w:val="6"/>
        <w:spacing w:before="0"/>
        <w:ind w:left="0" w:right="0" w:firstLine="0"/>
        <w:jc w:val="left"/>
        <w:rPr>
          <w:rFonts w:hint="eastAsia"/>
        </w:rPr>
      </w:pPr>
      <w:r>
        <w:rPr>
          <w:rFonts w:hint="eastAsia"/>
        </w:rPr>
        <w:t>It is the last Commandment,</w:t>
      </w:r>
    </w:p>
    <w:p w14:paraId="677178ED">
      <w:pPr>
        <w:pStyle w:val="6"/>
        <w:spacing w:before="0"/>
        <w:ind w:left="0" w:right="0" w:firstLine="0"/>
        <w:jc w:val="left"/>
        <w:rPr>
          <w:rFonts w:hint="eastAsia"/>
        </w:rPr>
      </w:pPr>
      <w:r>
        <w:rPr>
          <w:rFonts w:hint="eastAsia"/>
        </w:rPr>
        <w:t>这是最后一条诫命，</w:t>
      </w:r>
    </w:p>
    <w:p w14:paraId="219CD765">
      <w:pPr>
        <w:pStyle w:val="6"/>
        <w:spacing w:before="0"/>
        <w:ind w:left="0" w:right="0" w:firstLine="0"/>
        <w:jc w:val="left"/>
        <w:rPr>
          <w:rFonts w:hint="eastAsia"/>
        </w:rPr>
      </w:pPr>
    </w:p>
    <w:p w14:paraId="4E544DC3">
      <w:pPr>
        <w:pStyle w:val="6"/>
        <w:spacing w:before="0"/>
        <w:ind w:left="0" w:right="0" w:firstLine="0"/>
        <w:jc w:val="left"/>
        <w:rPr>
          <w:rFonts w:hint="eastAsia"/>
        </w:rPr>
      </w:pPr>
      <w:r>
        <w:rPr>
          <w:rFonts w:hint="eastAsia"/>
        </w:rPr>
        <w:t>[Thou shalt not covet.]</w:t>
      </w:r>
    </w:p>
    <w:p w14:paraId="2FC0D1FD">
      <w:pPr>
        <w:pStyle w:val="6"/>
        <w:spacing w:before="0"/>
        <w:ind w:left="0" w:right="0" w:firstLine="0"/>
        <w:jc w:val="left"/>
        <w:rPr>
          <w:rFonts w:hint="eastAsia"/>
        </w:rPr>
      </w:pPr>
      <w:r>
        <w:rPr>
          <w:rFonts w:hint="eastAsia"/>
        </w:rPr>
        <w:t>【不可贪婪。】</w:t>
      </w:r>
    </w:p>
    <w:p w14:paraId="746A832B">
      <w:pPr>
        <w:pStyle w:val="6"/>
        <w:spacing w:before="0"/>
        <w:ind w:left="0" w:right="0" w:firstLine="0"/>
        <w:jc w:val="left"/>
        <w:rPr>
          <w:rFonts w:hint="eastAsia"/>
        </w:rPr>
      </w:pPr>
    </w:p>
    <w:p w14:paraId="059EBFD1">
      <w:pPr>
        <w:pStyle w:val="6"/>
        <w:spacing w:before="0"/>
        <w:ind w:left="0" w:right="0" w:firstLine="0"/>
        <w:jc w:val="left"/>
        <w:rPr>
          <w:rFonts w:hint="eastAsia"/>
        </w:rPr>
      </w:pPr>
      <w:r>
        <w:rPr>
          <w:rFonts w:hint="eastAsia"/>
        </w:rPr>
        <w:t>For the duties here required.</w:t>
      </w:r>
    </w:p>
    <w:p w14:paraId="4A579827">
      <w:pPr>
        <w:pStyle w:val="6"/>
        <w:spacing w:before="0"/>
        <w:ind w:left="0" w:right="0" w:firstLine="0"/>
        <w:jc w:val="left"/>
        <w:rPr>
          <w:rFonts w:hint="eastAsia"/>
        </w:rPr>
      </w:pPr>
      <w:r>
        <w:rPr>
          <w:rFonts w:hint="eastAsia"/>
        </w:rPr>
        <w:t>关于这里要求的责任。</w:t>
      </w:r>
    </w:p>
    <w:p w14:paraId="3F58B513">
      <w:pPr>
        <w:pStyle w:val="6"/>
        <w:spacing w:before="0"/>
        <w:ind w:left="0" w:right="0" w:firstLine="0"/>
        <w:jc w:val="left"/>
        <w:rPr>
          <w:rFonts w:hint="eastAsia"/>
        </w:rPr>
      </w:pPr>
    </w:p>
    <w:p w14:paraId="70024209">
      <w:pPr>
        <w:pStyle w:val="6"/>
        <w:spacing w:before="0"/>
        <w:ind w:left="0" w:right="0" w:firstLine="0"/>
        <w:jc w:val="left"/>
        <w:rPr>
          <w:rFonts w:hint="eastAsia"/>
        </w:rPr>
      </w:pPr>
      <w:r>
        <w:rPr>
          <w:rFonts w:hint="eastAsia"/>
        </w:rPr>
        <w:t>Say, First, hast thou ever been truly contented with thy own outward condition?</w:t>
      </w:r>
    </w:p>
    <w:p w14:paraId="52A49E64">
      <w:pPr>
        <w:pStyle w:val="6"/>
        <w:spacing w:before="0"/>
        <w:ind w:left="0" w:right="0" w:firstLine="0"/>
        <w:jc w:val="left"/>
        <w:rPr>
          <w:rFonts w:hint="eastAsia"/>
        </w:rPr>
      </w:pPr>
      <w:r>
        <w:rPr>
          <w:rFonts w:hint="eastAsia"/>
        </w:rPr>
        <w:t>扪心自问，第一，你是否曾真正满足于自己的外在处境？</w:t>
      </w:r>
    </w:p>
    <w:p w14:paraId="559E4CEC">
      <w:pPr>
        <w:pStyle w:val="6"/>
        <w:spacing w:before="0"/>
        <w:ind w:left="0" w:right="0" w:firstLine="0"/>
        <w:jc w:val="left"/>
        <w:rPr>
          <w:rFonts w:hint="eastAsia"/>
        </w:rPr>
      </w:pPr>
    </w:p>
    <w:p w14:paraId="00AE0667">
      <w:pPr>
        <w:pStyle w:val="6"/>
        <w:spacing w:before="0"/>
        <w:ind w:left="0" w:right="0" w:firstLine="0"/>
        <w:jc w:val="left"/>
        <w:rPr>
          <w:rFonts w:hint="eastAsia"/>
        </w:rPr>
      </w:pPr>
      <w:r>
        <w:rPr>
          <w:rFonts w:hint="eastAsia"/>
        </w:rPr>
        <w:t>Secondly, hast thou rejoiced at others good, and loved thy neighbor as thyself?</w:t>
      </w:r>
    </w:p>
    <w:p w14:paraId="5E5A8F71">
      <w:pPr>
        <w:pStyle w:val="6"/>
        <w:spacing w:before="0"/>
        <w:ind w:left="0" w:right="0" w:firstLine="0"/>
        <w:jc w:val="left"/>
        <w:rPr>
          <w:rFonts w:hint="eastAsia"/>
        </w:rPr>
      </w:pPr>
      <w:r>
        <w:rPr>
          <w:rFonts w:hint="eastAsia"/>
        </w:rPr>
        <w:t>第二，你是否因他人的好处而喜乐，爱邻舍如同自己？</w:t>
      </w:r>
    </w:p>
    <w:p w14:paraId="06AD1046">
      <w:pPr>
        <w:pStyle w:val="6"/>
        <w:spacing w:before="0"/>
        <w:ind w:left="0" w:right="0" w:firstLine="0"/>
        <w:jc w:val="left"/>
        <w:rPr>
          <w:rFonts w:hint="eastAsia"/>
        </w:rPr>
      </w:pPr>
    </w:p>
    <w:p w14:paraId="6BDE7532">
      <w:pPr>
        <w:pStyle w:val="6"/>
        <w:spacing w:before="0"/>
        <w:ind w:left="0" w:right="0" w:firstLine="0"/>
        <w:jc w:val="left"/>
        <w:rPr>
          <w:rFonts w:hint="eastAsia"/>
        </w:rPr>
      </w:pPr>
      <w:r>
        <w:rPr>
          <w:rFonts w:hint="eastAsia"/>
        </w:rPr>
        <w:t>Or for the sins here forbidden.</w:t>
      </w:r>
    </w:p>
    <w:p w14:paraId="3DE6D405">
      <w:pPr>
        <w:pStyle w:val="6"/>
        <w:spacing w:before="0"/>
        <w:ind w:left="0" w:right="0" w:firstLine="0"/>
        <w:jc w:val="left"/>
        <w:rPr>
          <w:rFonts w:hint="eastAsia"/>
        </w:rPr>
      </w:pPr>
      <w:r>
        <w:rPr>
          <w:rFonts w:hint="eastAsia"/>
        </w:rPr>
        <w:t>或者关于这里禁止的罪。</w:t>
      </w:r>
    </w:p>
    <w:p w14:paraId="73307EDC">
      <w:pPr>
        <w:pStyle w:val="6"/>
        <w:spacing w:before="0"/>
        <w:ind w:left="0" w:right="0" w:firstLine="0"/>
        <w:jc w:val="left"/>
        <w:rPr>
          <w:rFonts w:hint="eastAsia"/>
        </w:rPr>
      </w:pPr>
    </w:p>
    <w:p w14:paraId="3B9CB904">
      <w:pPr>
        <w:pStyle w:val="6"/>
        <w:spacing w:before="0"/>
        <w:ind w:left="0" w:right="0" w:firstLine="0"/>
        <w:jc w:val="left"/>
        <w:rPr>
          <w:rFonts w:hint="eastAsia"/>
        </w:rPr>
      </w:pPr>
      <w:r>
        <w:rPr>
          <w:rFonts w:hint="eastAsia"/>
        </w:rPr>
        <w:t>Say, First, hast thou not sometimes conceived evil thoughts in thy heart?</w:t>
      </w:r>
    </w:p>
    <w:p w14:paraId="180DC0E2">
      <w:pPr>
        <w:pStyle w:val="6"/>
        <w:spacing w:before="0"/>
        <w:ind w:left="0" w:right="0" w:firstLine="0"/>
        <w:jc w:val="left"/>
        <w:rPr>
          <w:rFonts w:hint="eastAsia"/>
        </w:rPr>
      </w:pPr>
      <w:r>
        <w:rPr>
          <w:rFonts w:hint="eastAsia"/>
        </w:rPr>
        <w:t>扪心自问，第一，你是否有时在心中怀有恶念？</w:t>
      </w:r>
    </w:p>
    <w:p w14:paraId="736DF7AD">
      <w:pPr>
        <w:pStyle w:val="6"/>
        <w:spacing w:before="0"/>
        <w:ind w:left="0" w:right="0" w:firstLine="0"/>
        <w:jc w:val="left"/>
        <w:rPr>
          <w:rFonts w:hint="eastAsia"/>
        </w:rPr>
      </w:pPr>
    </w:p>
    <w:p w14:paraId="558A994C">
      <w:pPr>
        <w:pStyle w:val="6"/>
        <w:spacing w:before="0"/>
        <w:ind w:left="0" w:right="0" w:firstLine="0"/>
        <w:jc w:val="left"/>
        <w:rPr>
          <w:rFonts w:hint="eastAsia"/>
        </w:rPr>
      </w:pPr>
      <w:r>
        <w:rPr>
          <w:rFonts w:hint="eastAsia"/>
        </w:rPr>
        <w:t>Secondly, hast thou not delighted in the inward contemplations of evil?</w:t>
      </w:r>
    </w:p>
    <w:p w14:paraId="41C27584">
      <w:pPr>
        <w:pStyle w:val="6"/>
        <w:spacing w:before="0"/>
        <w:ind w:left="0" w:right="0" w:firstLine="0"/>
        <w:jc w:val="left"/>
        <w:rPr>
          <w:rFonts w:hint="eastAsia"/>
        </w:rPr>
      </w:pPr>
      <w:r>
        <w:rPr>
          <w:rFonts w:hint="eastAsia"/>
        </w:rPr>
        <w:t>第二，你是否以内心默想邪恶为乐？</w:t>
      </w:r>
    </w:p>
    <w:p w14:paraId="5ACA8E91">
      <w:pPr>
        <w:pStyle w:val="6"/>
        <w:spacing w:before="0"/>
        <w:ind w:left="0" w:right="0" w:firstLine="0"/>
        <w:jc w:val="left"/>
        <w:rPr>
          <w:rFonts w:hint="eastAsia"/>
        </w:rPr>
      </w:pPr>
    </w:p>
    <w:p w14:paraId="458E562E">
      <w:pPr>
        <w:pStyle w:val="6"/>
        <w:spacing w:before="0"/>
        <w:ind w:left="0" w:right="0" w:firstLine="0"/>
        <w:jc w:val="left"/>
        <w:rPr>
          <w:rFonts w:hint="eastAsia"/>
        </w:rPr>
      </w:pPr>
      <w:r>
        <w:rPr>
          <w:rFonts w:hint="eastAsia"/>
        </w:rPr>
        <w:t>Thirdly, hast thou not been full of discontent with thy own condition and state?</w:t>
      </w:r>
    </w:p>
    <w:p w14:paraId="2806A878">
      <w:pPr>
        <w:pStyle w:val="6"/>
        <w:spacing w:before="0"/>
        <w:ind w:left="0" w:right="0" w:firstLine="0"/>
        <w:jc w:val="left"/>
        <w:rPr>
          <w:rFonts w:hint="eastAsia"/>
        </w:rPr>
      </w:pPr>
      <w:r>
        <w:rPr>
          <w:rFonts w:hint="eastAsia"/>
        </w:rPr>
        <w:t>第三，你是否对自己的处境和状态充满不满？</w:t>
      </w:r>
    </w:p>
    <w:p w14:paraId="4678CE56">
      <w:pPr>
        <w:pStyle w:val="6"/>
        <w:spacing w:before="0"/>
        <w:ind w:left="0" w:right="0" w:firstLine="0"/>
        <w:jc w:val="left"/>
        <w:rPr>
          <w:rFonts w:hint="eastAsia"/>
        </w:rPr>
      </w:pPr>
    </w:p>
    <w:p w14:paraId="0ACF45F4">
      <w:pPr>
        <w:pStyle w:val="6"/>
        <w:spacing w:before="0"/>
        <w:ind w:left="0" w:right="0" w:firstLine="0"/>
        <w:jc w:val="left"/>
        <w:rPr>
          <w:rFonts w:hint="eastAsia"/>
        </w:rPr>
      </w:pPr>
      <w:r>
        <w:rPr>
          <w:rFonts w:hint="eastAsia"/>
        </w:rPr>
        <w:t>Fourthly, hast thou not felt another law of thy members warring against the law of thy mind?</w:t>
      </w:r>
    </w:p>
    <w:p w14:paraId="06CC70C3">
      <w:pPr>
        <w:pStyle w:val="6"/>
        <w:spacing w:before="0"/>
        <w:ind w:left="0" w:right="0" w:firstLine="0"/>
        <w:jc w:val="left"/>
        <w:rPr>
          <w:rFonts w:hint="eastAsia"/>
        </w:rPr>
      </w:pPr>
      <w:r>
        <w:rPr>
          <w:rFonts w:hint="eastAsia"/>
        </w:rPr>
        <w:t>第四，你是否感受到肢体中另有一个律，与你心中的律交战？</w:t>
      </w:r>
    </w:p>
    <w:p w14:paraId="03D03C97">
      <w:pPr>
        <w:pStyle w:val="6"/>
        <w:spacing w:before="0"/>
        <w:ind w:left="0" w:right="0" w:firstLine="0"/>
        <w:jc w:val="left"/>
        <w:rPr>
          <w:rFonts w:hint="eastAsia"/>
        </w:rPr>
      </w:pPr>
    </w:p>
    <w:p w14:paraId="060DD154">
      <w:pPr>
        <w:pStyle w:val="6"/>
        <w:spacing w:before="0"/>
        <w:ind w:left="0" w:right="0" w:firstLine="0"/>
        <w:jc w:val="left"/>
        <w:rPr>
          <w:rFonts w:hint="eastAsia"/>
        </w:rPr>
      </w:pPr>
      <w:r>
        <w:rPr>
          <w:rFonts w:hint="eastAsia"/>
        </w:rPr>
        <w:t>Fifthly, hast thou not coveted after something or other that was thy neighbors, either with will, or by actual concupiscence?</w:t>
      </w:r>
    </w:p>
    <w:p w14:paraId="541FC92F">
      <w:pPr>
        <w:pStyle w:val="6"/>
        <w:spacing w:before="0"/>
        <w:ind w:left="0" w:right="0" w:firstLine="0"/>
        <w:jc w:val="left"/>
        <w:rPr>
          <w:rFonts w:hint="eastAsia"/>
        </w:rPr>
      </w:pPr>
      <w:r>
        <w:rPr>
          <w:rFonts w:hint="eastAsia"/>
        </w:rPr>
        <w:t>第五，你是否贪恋邻舍的某些东西，无论是心志上，还是实际的情欲上？</w:t>
      </w:r>
    </w:p>
    <w:p w14:paraId="3BE59EC8">
      <w:pPr>
        <w:pStyle w:val="6"/>
        <w:spacing w:before="0"/>
        <w:ind w:left="0" w:right="0" w:firstLine="0"/>
        <w:jc w:val="left"/>
        <w:rPr>
          <w:rFonts w:hint="eastAsia"/>
        </w:rPr>
      </w:pPr>
    </w:p>
    <w:p w14:paraId="12A31F1E">
      <w:pPr>
        <w:pStyle w:val="6"/>
        <w:spacing w:before="0"/>
        <w:ind w:left="0" w:right="0" w:firstLine="0"/>
        <w:jc w:val="left"/>
        <w:rPr>
          <w:rFonts w:hint="eastAsia"/>
        </w:rPr>
      </w:pPr>
      <w:r>
        <w:rPr>
          <w:rFonts w:hint="eastAsia"/>
        </w:rPr>
        <w:t>If in any of these thou hast transgressed, then hast thou broke this Commandment, Thou shalt not covet.</w:t>
      </w:r>
    </w:p>
    <w:p w14:paraId="21C1C2EA">
      <w:pPr>
        <w:pStyle w:val="6"/>
        <w:spacing w:before="0"/>
        <w:ind w:left="0" w:right="0" w:firstLine="0"/>
        <w:jc w:val="left"/>
        <w:rPr>
          <w:sz w:val="60"/>
        </w:rPr>
      </w:pPr>
      <w:r>
        <w:rPr>
          <w:rFonts w:hint="eastAsia"/>
        </w:rPr>
        <w:t>如果你在这些方面有任何过犯，那么你就违背了这条诫命，不可贪婪。</w:t>
      </w:r>
    </w:p>
    <w:p w14:paraId="62D1A1B2">
      <w:pPr>
        <w:pStyle w:val="6"/>
        <w:spacing w:before="0"/>
        <w:ind w:left="0" w:right="0" w:firstLine="0"/>
        <w:jc w:val="left"/>
        <w:rPr>
          <w:sz w:val="60"/>
        </w:rPr>
      </w:pPr>
    </w:p>
    <w:p w14:paraId="332404B2">
      <w:pPr>
        <w:pStyle w:val="6"/>
        <w:spacing w:before="271"/>
        <w:ind w:left="0" w:right="0" w:firstLine="0"/>
        <w:jc w:val="left"/>
        <w:rPr>
          <w:sz w:val="60"/>
        </w:rPr>
      </w:pPr>
    </w:p>
    <w:p w14:paraId="2EEE28AC">
      <w:pPr>
        <w:pStyle w:val="2"/>
        <w:spacing w:line="247" w:lineRule="auto"/>
        <w:ind w:left="3153" w:right="0" w:hanging="2880"/>
        <w:jc w:val="left"/>
      </w:pPr>
      <w:bookmarkStart w:id="38" w:name="_bookmark19"/>
      <w:bookmarkEnd w:id="38"/>
      <w:bookmarkStart w:id="39" w:name="8. CHAP. VIII. – The Second Means to get"/>
      <w:bookmarkEnd w:id="39"/>
      <w:r>
        <w:rPr>
          <w:w w:val="70"/>
        </w:rPr>
        <w:t xml:space="preserve">CHAP. VIII. – THe SeCOnD MeanS TO GeT InTO </w:t>
      </w:r>
      <w:r>
        <w:rPr>
          <w:w w:val="75"/>
        </w:rPr>
        <w:t>THe</w:t>
      </w:r>
      <w:r>
        <w:rPr>
          <w:spacing w:val="-19"/>
          <w:w w:val="75"/>
        </w:rPr>
        <w:t xml:space="preserve"> </w:t>
      </w:r>
      <w:r>
        <w:rPr>
          <w:w w:val="75"/>
        </w:rPr>
        <w:t>NeW</w:t>
      </w:r>
      <w:r>
        <w:rPr>
          <w:spacing w:val="-19"/>
          <w:w w:val="75"/>
        </w:rPr>
        <w:t xml:space="preserve"> </w:t>
      </w:r>
      <w:r>
        <w:rPr>
          <w:w w:val="75"/>
        </w:rPr>
        <w:t>BIrTH.</w:t>
      </w:r>
    </w:p>
    <w:p w14:paraId="4DFFF8E9">
      <w:pPr>
        <w:pStyle w:val="2"/>
        <w:bidi w:val="0"/>
        <w:rPr>
          <w:rFonts w:hint="eastAsia"/>
          <w:lang w:val="en-US" w:eastAsia="zh-CN"/>
        </w:rPr>
      </w:pPr>
      <w:r>
        <w:rPr>
          <w:rFonts w:hint="eastAsia"/>
          <w:lang w:val="en-US" w:eastAsia="zh-CN"/>
        </w:rPr>
        <w:t>第八章 - 重生的第二种方法</w:t>
      </w:r>
    </w:p>
    <w:p w14:paraId="6FA5C77F">
      <w:pPr>
        <w:pStyle w:val="6"/>
        <w:spacing w:after="0" w:line="333" w:lineRule="auto"/>
        <w:rPr>
          <w:rFonts w:hint="eastAsia" w:eastAsia="宋体"/>
          <w:lang w:val="en-US" w:eastAsia="zh-CN"/>
        </w:rPr>
      </w:pPr>
    </w:p>
    <w:p w14:paraId="3805F4E9">
      <w:pPr>
        <w:pStyle w:val="6"/>
        <w:spacing w:after="0" w:line="333" w:lineRule="auto"/>
        <w:rPr>
          <w:rFonts w:hint="eastAsia" w:eastAsia="宋体"/>
          <w:lang w:val="en-US" w:eastAsia="zh-CN"/>
        </w:rPr>
      </w:pPr>
      <w:r>
        <w:rPr>
          <w:rFonts w:hint="eastAsia" w:eastAsia="宋体"/>
          <w:lang w:val="en-US" w:eastAsia="zh-CN"/>
        </w:rPr>
        <w:t>After examination (which may well serve thee for one days work or two) the next duty is Confession.</w:t>
      </w:r>
    </w:p>
    <w:p w14:paraId="4E9AC167">
      <w:pPr>
        <w:pStyle w:val="6"/>
        <w:spacing w:after="0" w:line="333" w:lineRule="auto"/>
        <w:rPr>
          <w:rFonts w:hint="eastAsia" w:eastAsia="宋体"/>
          <w:lang w:val="en-US" w:eastAsia="zh-CN"/>
        </w:rPr>
      </w:pPr>
      <w:r>
        <w:rPr>
          <w:rFonts w:hint="eastAsia" w:eastAsia="宋体"/>
          <w:lang w:val="en-US" w:eastAsia="zh-CN"/>
        </w:rPr>
        <w:t>在省察之后（这可能会花费你一两天的时间），接下来的责任是认罪。</w:t>
      </w:r>
    </w:p>
    <w:p w14:paraId="3751CD16">
      <w:pPr>
        <w:pStyle w:val="6"/>
        <w:spacing w:after="0" w:line="333" w:lineRule="auto"/>
        <w:rPr>
          <w:rFonts w:hint="eastAsia" w:eastAsia="宋体"/>
          <w:lang w:val="en-US" w:eastAsia="zh-CN"/>
        </w:rPr>
      </w:pPr>
    </w:p>
    <w:p w14:paraId="12C79A93">
      <w:pPr>
        <w:pStyle w:val="6"/>
        <w:spacing w:after="0" w:line="333" w:lineRule="auto"/>
        <w:rPr>
          <w:rFonts w:hint="eastAsia" w:eastAsia="宋体"/>
          <w:lang w:val="en-US" w:eastAsia="zh-CN"/>
        </w:rPr>
      </w:pPr>
      <w:r>
        <w:rPr>
          <w:rFonts w:hint="eastAsia" w:eastAsia="宋体"/>
          <w:lang w:val="en-US" w:eastAsia="zh-CN"/>
        </w:rPr>
        <w:t>Now then take the Catalogue of those sins (or if thy awaked conscience can tell thee of any other) which thou knowest thou hast committed, and noted, either in this book, or on some other paper; and kneeling on thy knees, spread thy Catalogue before the Lord, I say, spread thy Catalogue before the Lord, as Hezekiah did his letter;</w:t>
      </w:r>
    </w:p>
    <w:p w14:paraId="1F1D382C">
      <w:pPr>
        <w:pStyle w:val="6"/>
        <w:spacing w:after="0" w:line="333" w:lineRule="auto"/>
        <w:rPr>
          <w:rFonts w:hint="eastAsia" w:eastAsia="宋体"/>
          <w:lang w:val="en-US" w:eastAsia="zh-CN"/>
        </w:rPr>
      </w:pPr>
      <w:r>
        <w:rPr>
          <w:rFonts w:hint="eastAsia" w:eastAsia="宋体"/>
          <w:lang w:val="en-US" w:eastAsia="zh-CN"/>
        </w:rPr>
        <w:t>现在拿出那些罪的清单（或者如果你被唤醒的良心能告诉你其他的罪），就是你知道自己所犯的，并已记录在这本书中或其他纸上的罪；跪下，将你的清单摊开在主面前，我说，将你的清单摊开在主面前，如同希西家展开他的信一样；</w:t>
      </w:r>
    </w:p>
    <w:p w14:paraId="0453788D">
      <w:pPr>
        <w:pStyle w:val="6"/>
        <w:spacing w:after="0" w:line="333" w:lineRule="auto"/>
        <w:rPr>
          <w:rFonts w:hint="eastAsia" w:eastAsia="宋体"/>
          <w:lang w:val="en-US" w:eastAsia="zh-CN"/>
        </w:rPr>
      </w:pPr>
    </w:p>
    <w:p w14:paraId="5E80833E">
      <w:pPr>
        <w:pStyle w:val="6"/>
        <w:spacing w:after="0" w:line="333" w:lineRule="auto"/>
        <w:rPr>
          <w:rFonts w:hint="eastAsia" w:eastAsia="宋体"/>
          <w:lang w:val="en-US" w:eastAsia="zh-CN"/>
        </w:rPr>
      </w:pPr>
      <w:r>
        <w:rPr>
          <w:rFonts w:hint="eastAsia" w:eastAsia="宋体"/>
          <w:lang w:val="en-US" w:eastAsia="zh-CN"/>
        </w:rPr>
        <w:t>there read thou seriously and particularly, saying, O Lord, I confess I have committed this sin, and the other sin [as they are before thee in order] of all these sins I am guilty, especially of those sins wherein I delighted, my darlings, my minions, my bosom-sins, [take notice of them, and confess them again] of all these sins I am guilty;</w:t>
      </w:r>
    </w:p>
    <w:p w14:paraId="6D38DBB6">
      <w:pPr>
        <w:pStyle w:val="6"/>
        <w:spacing w:after="0" w:line="333" w:lineRule="auto"/>
        <w:rPr>
          <w:rFonts w:hint="eastAsia" w:eastAsia="宋体"/>
          <w:lang w:val="en-US" w:eastAsia="zh-CN"/>
        </w:rPr>
      </w:pPr>
      <w:r>
        <w:rPr>
          <w:rFonts w:hint="eastAsia" w:eastAsia="宋体"/>
          <w:lang w:val="en-US" w:eastAsia="zh-CN"/>
        </w:rPr>
        <w:t>在那里认真地、具体地读出，说："主啊，我承认我犯了这罪，和那罪［按它们在祢面前的顺序］，我犯了所有这些罪，特别是那些我曾喜悦的罪，我心爱的罪，我宠爱的罪，我怀中的罪，［注意它们，再次承认它们］我犯了所有这些罪；</w:t>
      </w:r>
    </w:p>
    <w:p w14:paraId="2E347A95">
      <w:pPr>
        <w:pStyle w:val="6"/>
        <w:spacing w:after="0" w:line="333" w:lineRule="auto"/>
        <w:rPr>
          <w:rFonts w:hint="eastAsia" w:eastAsia="宋体"/>
          <w:lang w:val="en-US" w:eastAsia="zh-CN"/>
        </w:rPr>
      </w:pPr>
    </w:p>
    <w:p w14:paraId="0FE7A5E8">
      <w:pPr>
        <w:pStyle w:val="6"/>
        <w:spacing w:after="0" w:line="333" w:lineRule="auto"/>
        <w:rPr>
          <w:rFonts w:hint="eastAsia" w:eastAsia="宋体"/>
          <w:lang w:val="en-US" w:eastAsia="zh-CN"/>
        </w:rPr>
      </w:pPr>
      <w:r>
        <w:rPr>
          <w:rFonts w:hint="eastAsia" w:eastAsia="宋体"/>
          <w:lang w:val="en-US" w:eastAsia="zh-CN"/>
        </w:rPr>
        <w:t>And now, O Lord, standing (as it were) at the bar of thy tribunal, I arraign myself, and accuse myself, and judge myself worthy of the utmost of thy wrath and indignation; for one sin thou cast Adam out of paradise, for one sin thou cast the Angels out of heaven, for one sin thou destroyedst a world of men, and what then shall become of me, that have committed a world of sins?</w:t>
      </w:r>
    </w:p>
    <w:p w14:paraId="38A86C97">
      <w:pPr>
        <w:pStyle w:val="6"/>
        <w:spacing w:after="0" w:line="333" w:lineRule="auto"/>
        <w:rPr>
          <w:rFonts w:hint="eastAsia" w:eastAsia="宋体"/>
          <w:lang w:val="en-US" w:eastAsia="zh-CN"/>
        </w:rPr>
      </w:pPr>
      <w:r>
        <w:rPr>
          <w:rFonts w:hint="eastAsia" w:eastAsia="宋体"/>
          <w:lang w:val="en-US" w:eastAsia="zh-CN"/>
        </w:rPr>
        <w:t>现在，主啊，站在（仿佛）祢审判的法庭前，我控告自己，指责自己，判定自己当受祢最严厉的忿怒和愤慨；因一罪祢将亚当逐出乐园，因一罪祢将天使逐出天堂，因一罪祢毁灭了人类的世界，那么，我这犯了无数罪的人将会如何呢？</w:t>
      </w:r>
    </w:p>
    <w:p w14:paraId="45DCCA22">
      <w:pPr>
        <w:pStyle w:val="6"/>
        <w:spacing w:after="0" w:line="333" w:lineRule="auto"/>
        <w:rPr>
          <w:rFonts w:hint="eastAsia" w:eastAsia="宋体"/>
          <w:lang w:val="en-US" w:eastAsia="zh-CN"/>
        </w:rPr>
      </w:pPr>
    </w:p>
    <w:p w14:paraId="58DBF3B6">
      <w:pPr>
        <w:pStyle w:val="6"/>
        <w:spacing w:after="0" w:line="333" w:lineRule="auto"/>
        <w:rPr>
          <w:rFonts w:hint="eastAsia" w:eastAsia="宋体"/>
          <w:lang w:val="en-US" w:eastAsia="zh-CN"/>
        </w:rPr>
      </w:pPr>
      <w:r>
        <w:rPr>
          <w:rFonts w:hint="eastAsia" w:eastAsia="宋体"/>
          <w:lang w:val="en-US" w:eastAsia="zh-CN"/>
        </w:rPr>
        <w:t>— [here pause a while, and meditate on thy unworthiness.]</w:t>
      </w:r>
    </w:p>
    <w:p w14:paraId="6A3B51EF">
      <w:pPr>
        <w:pStyle w:val="6"/>
        <w:spacing w:after="0" w:line="333" w:lineRule="auto"/>
        <w:rPr>
          <w:rFonts w:hint="eastAsia" w:eastAsia="宋体"/>
          <w:lang w:val="en-US" w:eastAsia="zh-CN"/>
        </w:rPr>
      </w:pPr>
      <w:r>
        <w:rPr>
          <w:rFonts w:hint="eastAsia" w:eastAsia="宋体"/>
          <w:lang w:val="en-US" w:eastAsia="zh-CN"/>
        </w:rPr>
        <w:t>——［在此稍作停顿，默想你的不配。］</w:t>
      </w:r>
    </w:p>
    <w:p w14:paraId="54E9863F">
      <w:pPr>
        <w:pStyle w:val="6"/>
        <w:spacing w:after="0" w:line="333" w:lineRule="auto"/>
        <w:rPr>
          <w:rFonts w:hint="eastAsia" w:eastAsia="宋体"/>
          <w:lang w:val="en-US" w:eastAsia="zh-CN"/>
        </w:rPr>
      </w:pPr>
    </w:p>
    <w:p w14:paraId="45FD920D">
      <w:pPr>
        <w:pStyle w:val="6"/>
        <w:spacing w:after="0" w:line="333" w:lineRule="auto"/>
        <w:rPr>
          <w:rFonts w:hint="eastAsia" w:eastAsia="宋体"/>
          <w:lang w:val="en-US" w:eastAsia="zh-CN"/>
        </w:rPr>
      </w:pPr>
      <w:r>
        <w:rPr>
          <w:rFonts w:hint="eastAsia" w:eastAsia="宋体"/>
          <w:lang w:val="en-US" w:eastAsia="zh-CN"/>
        </w:rPr>
        <w:t>O that I should be so foolish, so brutish, so mad to commit these sins, these manifold sins!</w:t>
      </w:r>
    </w:p>
    <w:p w14:paraId="37BA8AF2">
      <w:pPr>
        <w:pStyle w:val="6"/>
        <w:spacing w:after="0" w:line="333" w:lineRule="auto"/>
        <w:rPr>
          <w:rFonts w:hint="eastAsia" w:eastAsia="宋体"/>
          <w:lang w:val="en-US" w:eastAsia="zh-CN"/>
        </w:rPr>
      </w:pPr>
      <w:r>
        <w:rPr>
          <w:rFonts w:hint="eastAsia" w:eastAsia="宋体"/>
          <w:lang w:val="en-US" w:eastAsia="zh-CN"/>
        </w:rPr>
        <w:t>啊！我竟如此愚昧，如此野蛮，如此疯狂地犯这些罪，这些多重的罪！</w:t>
      </w:r>
    </w:p>
    <w:p w14:paraId="2F65AE3E">
      <w:pPr>
        <w:pStyle w:val="6"/>
        <w:spacing w:after="0" w:line="333" w:lineRule="auto"/>
        <w:rPr>
          <w:rFonts w:hint="eastAsia" w:eastAsia="宋体"/>
          <w:lang w:val="en-US" w:eastAsia="zh-CN"/>
        </w:rPr>
      </w:pPr>
    </w:p>
    <w:p w14:paraId="1DDC4E89">
      <w:pPr>
        <w:pStyle w:val="6"/>
        <w:spacing w:after="0" w:line="333" w:lineRule="auto"/>
        <w:rPr>
          <w:rFonts w:hint="eastAsia" w:eastAsia="宋体"/>
          <w:lang w:val="en-US" w:eastAsia="zh-CN"/>
        </w:rPr>
      </w:pPr>
      <w:r>
        <w:rPr>
          <w:rFonts w:hint="eastAsia" w:eastAsia="宋体"/>
          <w:lang w:val="en-US" w:eastAsia="zh-CN"/>
        </w:rPr>
        <w:t>O that by these sins I should break so holy a law, provoke so good and great a Majesty!</w:t>
      </w:r>
    </w:p>
    <w:p w14:paraId="38EF00A8">
      <w:pPr>
        <w:pStyle w:val="6"/>
        <w:spacing w:after="0" w:line="333" w:lineRule="auto"/>
        <w:rPr>
          <w:rFonts w:hint="eastAsia" w:eastAsia="宋体"/>
          <w:lang w:val="en-US" w:eastAsia="zh-CN"/>
        </w:rPr>
      </w:pPr>
      <w:r>
        <w:rPr>
          <w:rFonts w:hint="eastAsia" w:eastAsia="宋体"/>
          <w:lang w:val="en-US" w:eastAsia="zh-CN"/>
        </w:rPr>
        <w:t>啊！我竟因这些罪而违背如此神圣的律法，激怒如此良善伟大的威严！</w:t>
      </w:r>
    </w:p>
    <w:p w14:paraId="28133D2C">
      <w:pPr>
        <w:pStyle w:val="6"/>
        <w:spacing w:after="0" w:line="333" w:lineRule="auto"/>
        <w:rPr>
          <w:rFonts w:hint="eastAsia" w:eastAsia="宋体"/>
          <w:lang w:val="en-US" w:eastAsia="zh-CN"/>
        </w:rPr>
      </w:pPr>
    </w:p>
    <w:p w14:paraId="2706531B">
      <w:pPr>
        <w:pStyle w:val="6"/>
        <w:spacing w:after="0" w:line="333" w:lineRule="auto"/>
        <w:rPr>
          <w:rFonts w:hint="eastAsia" w:eastAsia="宋体"/>
          <w:lang w:val="en-US" w:eastAsia="zh-CN"/>
        </w:rPr>
      </w:pPr>
      <w:r>
        <w:rPr>
          <w:rFonts w:hint="eastAsia" w:eastAsia="宋体"/>
          <w:lang w:val="en-US" w:eastAsia="zh-CN"/>
        </w:rPr>
        <w:t>What shall I do, but remembering my evil ways, even loath myself in my own sight (yea abhor myself in dust and ashes) for my iniquities and my abominations? &amp;c. —</w:t>
      </w:r>
    </w:p>
    <w:p w14:paraId="5A8D9BA0">
      <w:pPr>
        <w:pStyle w:val="6"/>
        <w:spacing w:after="0" w:line="333" w:lineRule="auto"/>
        <w:rPr>
          <w:rFonts w:hint="eastAsia" w:eastAsia="宋体"/>
          <w:lang w:val="en-US" w:eastAsia="zh-CN"/>
        </w:rPr>
      </w:pPr>
      <w:r>
        <w:rPr>
          <w:rFonts w:hint="eastAsia" w:eastAsia="宋体"/>
          <w:lang w:val="en-US" w:eastAsia="zh-CN"/>
        </w:rPr>
        <w:t>我还能做什么，除了记起我的恶行，在自己眼中厌恶自己（是的，在尘土和炉灰中憎恶自己）因我的罪孽和可憎之事？等等——</w:t>
      </w:r>
    </w:p>
    <w:p w14:paraId="510F7009">
      <w:pPr>
        <w:pStyle w:val="6"/>
        <w:spacing w:after="0" w:line="333" w:lineRule="auto"/>
        <w:rPr>
          <w:rFonts w:hint="eastAsia" w:eastAsia="宋体"/>
          <w:lang w:val="en-US" w:eastAsia="zh-CN"/>
        </w:rPr>
      </w:pPr>
    </w:p>
    <w:p w14:paraId="37CD182F">
      <w:pPr>
        <w:pStyle w:val="6"/>
        <w:spacing w:after="0" w:line="333" w:lineRule="auto"/>
        <w:rPr>
          <w:rFonts w:hint="eastAsia" w:eastAsia="宋体"/>
          <w:lang w:val="en-US" w:eastAsia="zh-CN"/>
        </w:rPr>
      </w:pPr>
      <w:r>
        <w:rPr>
          <w:rFonts w:hint="eastAsia" w:eastAsia="宋体"/>
          <w:lang w:val="en-US" w:eastAsia="zh-CN"/>
        </w:rPr>
        <w:t>For conclusion, thou mayst imitate the Publican, who not daring to lift up his eyes, smote his breast, so do thou, and sigh, and say with him, O God be merciful to me a sinner.</w:t>
      </w:r>
    </w:p>
    <w:p w14:paraId="0111E705">
      <w:pPr>
        <w:pStyle w:val="6"/>
        <w:spacing w:after="0" w:line="333" w:lineRule="auto"/>
        <w:sectPr>
          <w:pgSz w:w="12240" w:h="15840"/>
          <w:pgMar w:top="1440" w:right="1440" w:bottom="280" w:left="1440" w:header="720" w:footer="720" w:gutter="0"/>
          <w:cols w:space="720" w:num="1"/>
        </w:sectPr>
      </w:pPr>
      <w:r>
        <w:rPr>
          <w:rFonts w:hint="eastAsia" w:eastAsia="宋体"/>
          <w:lang w:val="en-US" w:eastAsia="zh-CN"/>
        </w:rPr>
        <w:t>最后，你可以效法那税吏，他不敢抬头，捶着胸，你也当如此，叹息，并与他一同说："神啊，怜悯我这个罪人。"</w:t>
      </w:r>
    </w:p>
    <w:p w14:paraId="2F344F8C">
      <w:pPr>
        <w:pStyle w:val="6"/>
        <w:spacing w:before="0"/>
        <w:ind w:left="0" w:right="0" w:firstLine="0"/>
        <w:jc w:val="left"/>
        <w:rPr>
          <w:sz w:val="60"/>
        </w:rPr>
      </w:pPr>
    </w:p>
    <w:p w14:paraId="049FF02A">
      <w:pPr>
        <w:pStyle w:val="6"/>
        <w:spacing w:before="0"/>
        <w:ind w:left="0" w:right="0" w:firstLine="0"/>
        <w:jc w:val="left"/>
        <w:rPr>
          <w:sz w:val="60"/>
        </w:rPr>
      </w:pPr>
    </w:p>
    <w:p w14:paraId="2A2C5355">
      <w:pPr>
        <w:pStyle w:val="6"/>
        <w:spacing w:before="271"/>
        <w:ind w:left="0" w:right="0" w:firstLine="0"/>
        <w:jc w:val="left"/>
        <w:rPr>
          <w:sz w:val="60"/>
        </w:rPr>
      </w:pPr>
    </w:p>
    <w:p w14:paraId="336A2F79">
      <w:pPr>
        <w:pStyle w:val="2"/>
      </w:pPr>
      <w:bookmarkStart w:id="40" w:name="_bookmark20"/>
      <w:bookmarkEnd w:id="40"/>
      <w:bookmarkStart w:id="41" w:name="9. CHAP. IX. – The Third Means to get in"/>
      <w:bookmarkEnd w:id="41"/>
      <w:r>
        <w:rPr>
          <w:w w:val="70"/>
        </w:rPr>
        <w:t>CHAP.</w:t>
      </w:r>
      <w:r>
        <w:rPr>
          <w:spacing w:val="-54"/>
        </w:rPr>
        <w:t xml:space="preserve"> </w:t>
      </w:r>
      <w:r>
        <w:rPr>
          <w:w w:val="70"/>
        </w:rPr>
        <w:t>IX.</w:t>
      </w:r>
      <w:r>
        <w:rPr>
          <w:spacing w:val="-54"/>
        </w:rPr>
        <w:t xml:space="preserve"> </w:t>
      </w:r>
      <w:r>
        <w:rPr>
          <w:w w:val="70"/>
        </w:rPr>
        <w:t>–</w:t>
      </w:r>
      <w:r>
        <w:rPr>
          <w:spacing w:val="-53"/>
        </w:rPr>
        <w:t xml:space="preserve"> </w:t>
      </w:r>
      <w:r>
        <w:rPr>
          <w:w w:val="70"/>
        </w:rPr>
        <w:t>THe</w:t>
      </w:r>
      <w:r>
        <w:rPr>
          <w:spacing w:val="-54"/>
        </w:rPr>
        <w:t xml:space="preserve"> </w:t>
      </w:r>
      <w:r>
        <w:rPr>
          <w:w w:val="70"/>
        </w:rPr>
        <w:t>THIrD</w:t>
      </w:r>
      <w:r>
        <w:rPr>
          <w:spacing w:val="-53"/>
        </w:rPr>
        <w:t xml:space="preserve"> </w:t>
      </w:r>
      <w:r>
        <w:rPr>
          <w:w w:val="70"/>
        </w:rPr>
        <w:t>MeanS</w:t>
      </w:r>
      <w:r>
        <w:rPr>
          <w:spacing w:val="-54"/>
        </w:rPr>
        <w:t xml:space="preserve"> </w:t>
      </w:r>
      <w:r>
        <w:rPr>
          <w:w w:val="70"/>
        </w:rPr>
        <w:t>TO</w:t>
      </w:r>
      <w:r>
        <w:rPr>
          <w:spacing w:val="-53"/>
        </w:rPr>
        <w:t xml:space="preserve"> </w:t>
      </w:r>
      <w:r>
        <w:rPr>
          <w:w w:val="70"/>
        </w:rPr>
        <w:t>GeT</w:t>
      </w:r>
      <w:r>
        <w:rPr>
          <w:spacing w:val="-54"/>
        </w:rPr>
        <w:t xml:space="preserve"> </w:t>
      </w:r>
      <w:r>
        <w:rPr>
          <w:w w:val="70"/>
        </w:rPr>
        <w:t>InTO</w:t>
      </w:r>
      <w:r>
        <w:rPr>
          <w:spacing w:val="-53"/>
        </w:rPr>
        <w:t xml:space="preserve"> </w:t>
      </w:r>
      <w:r>
        <w:rPr>
          <w:spacing w:val="-5"/>
          <w:w w:val="70"/>
        </w:rPr>
        <w:t>THe</w:t>
      </w:r>
    </w:p>
    <w:p w14:paraId="72D604A4">
      <w:pPr>
        <w:spacing w:before="24"/>
        <w:ind w:left="178" w:right="178" w:firstLine="0"/>
        <w:jc w:val="center"/>
        <w:rPr>
          <w:rFonts w:ascii="Trebuchet MS"/>
          <w:sz w:val="60"/>
        </w:rPr>
      </w:pPr>
      <w:r>
        <w:rPr>
          <w:rFonts w:ascii="Trebuchet MS"/>
          <w:w w:val="75"/>
          <w:sz w:val="60"/>
        </w:rPr>
        <w:t>NeW</w:t>
      </w:r>
      <w:r>
        <w:rPr>
          <w:rFonts w:ascii="Trebuchet MS"/>
          <w:spacing w:val="-15"/>
          <w:w w:val="75"/>
          <w:sz w:val="60"/>
        </w:rPr>
        <w:t xml:space="preserve"> </w:t>
      </w:r>
      <w:r>
        <w:rPr>
          <w:rFonts w:ascii="Trebuchet MS"/>
          <w:w w:val="75"/>
          <w:sz w:val="60"/>
        </w:rPr>
        <w:t>BIrTH,</w:t>
      </w:r>
      <w:r>
        <w:rPr>
          <w:rFonts w:ascii="Trebuchet MS"/>
          <w:spacing w:val="-14"/>
          <w:w w:val="75"/>
          <w:sz w:val="60"/>
        </w:rPr>
        <w:t xml:space="preserve"> </w:t>
      </w:r>
      <w:r>
        <w:rPr>
          <w:rFonts w:ascii="Trebuchet MS"/>
          <w:w w:val="75"/>
          <w:sz w:val="60"/>
        </w:rPr>
        <w:t>anD</w:t>
      </w:r>
      <w:r>
        <w:rPr>
          <w:rFonts w:ascii="Trebuchet MS"/>
          <w:spacing w:val="-15"/>
          <w:w w:val="75"/>
          <w:sz w:val="60"/>
        </w:rPr>
        <w:t xml:space="preserve"> </w:t>
      </w:r>
      <w:r>
        <w:rPr>
          <w:rFonts w:ascii="Trebuchet MS"/>
          <w:w w:val="75"/>
          <w:sz w:val="60"/>
        </w:rPr>
        <w:t>ReaSOnS</w:t>
      </w:r>
      <w:r>
        <w:rPr>
          <w:rFonts w:ascii="Trebuchet MS"/>
          <w:spacing w:val="-14"/>
          <w:w w:val="75"/>
          <w:sz w:val="60"/>
        </w:rPr>
        <w:t xml:space="preserve"> </w:t>
      </w:r>
      <w:r>
        <w:rPr>
          <w:rFonts w:ascii="Trebuchet MS"/>
          <w:w w:val="75"/>
          <w:sz w:val="60"/>
        </w:rPr>
        <w:t>fOr</w:t>
      </w:r>
      <w:r>
        <w:rPr>
          <w:rFonts w:ascii="Trebuchet MS"/>
          <w:spacing w:val="-14"/>
          <w:w w:val="75"/>
          <w:sz w:val="60"/>
        </w:rPr>
        <w:t xml:space="preserve"> </w:t>
      </w:r>
      <w:r>
        <w:rPr>
          <w:rFonts w:ascii="Trebuchet MS"/>
          <w:spacing w:val="-2"/>
          <w:w w:val="75"/>
          <w:sz w:val="60"/>
        </w:rPr>
        <w:t>SOrrOWS.</w:t>
      </w:r>
    </w:p>
    <w:p w14:paraId="512C877F">
      <w:pPr>
        <w:pStyle w:val="6"/>
        <w:spacing w:before="0"/>
        <w:ind w:left="0" w:right="0" w:firstLine="0"/>
        <w:jc w:val="left"/>
        <w:rPr>
          <w:rFonts w:ascii="Trebuchet MS"/>
        </w:rPr>
      </w:pPr>
    </w:p>
    <w:p w14:paraId="027C1E60">
      <w:pPr>
        <w:pStyle w:val="2"/>
        <w:bidi w:val="0"/>
        <w:rPr>
          <w:rFonts w:hint="eastAsia"/>
          <w:lang w:val="en-US" w:eastAsia="zh-CN"/>
        </w:rPr>
      </w:pPr>
      <w:r>
        <w:rPr>
          <w:rFonts w:hint="eastAsia"/>
          <w:lang w:val="en-US" w:eastAsia="zh-CN"/>
        </w:rPr>
        <w:t>第九章 - 重生的第三种方法，以及悲伤的理由。</w:t>
      </w:r>
    </w:p>
    <w:p w14:paraId="584E0F0C">
      <w:pPr>
        <w:pStyle w:val="6"/>
        <w:spacing w:before="65" w:line="333" w:lineRule="auto"/>
        <w:ind w:firstLine="0"/>
        <w:rPr>
          <w:rFonts w:hint="eastAsia" w:eastAsia="宋体"/>
          <w:lang w:val="en-US" w:eastAsia="zh-CN"/>
        </w:rPr>
      </w:pPr>
    </w:p>
    <w:p w14:paraId="2D36E9A9">
      <w:pPr>
        <w:pStyle w:val="6"/>
        <w:spacing w:before="65" w:line="333" w:lineRule="auto"/>
        <w:ind w:firstLine="0"/>
        <w:rPr>
          <w:rFonts w:hint="eastAsia" w:eastAsia="宋体"/>
          <w:lang w:val="en-US" w:eastAsia="zh-CN"/>
        </w:rPr>
      </w:pPr>
      <w:r>
        <w:rPr>
          <w:rFonts w:hint="eastAsia" w:eastAsia="宋体"/>
          <w:lang w:val="en-US" w:eastAsia="zh-CN"/>
        </w:rPr>
        <w:t>SECT. 1. The third means to get into the new birth.</w:t>
      </w:r>
    </w:p>
    <w:p w14:paraId="210E91A6">
      <w:pPr>
        <w:pStyle w:val="6"/>
        <w:spacing w:before="65" w:line="333" w:lineRule="auto"/>
        <w:ind w:firstLine="0"/>
        <w:rPr>
          <w:rFonts w:hint="eastAsia" w:eastAsia="宋体"/>
          <w:lang w:val="en-US" w:eastAsia="zh-CN"/>
        </w:rPr>
      </w:pPr>
      <w:r>
        <w:rPr>
          <w:rFonts w:hint="eastAsia" w:eastAsia="宋体"/>
          <w:lang w:val="en-US" w:eastAsia="zh-CN"/>
        </w:rPr>
        <w:t>第1节 获得重生的第三种方法。</w:t>
      </w:r>
    </w:p>
    <w:p w14:paraId="2AD53E76">
      <w:pPr>
        <w:pStyle w:val="6"/>
        <w:spacing w:before="65" w:line="333" w:lineRule="auto"/>
        <w:ind w:firstLine="0"/>
        <w:rPr>
          <w:rFonts w:hint="eastAsia" w:eastAsia="宋体"/>
          <w:lang w:val="en-US" w:eastAsia="zh-CN"/>
        </w:rPr>
      </w:pPr>
    </w:p>
    <w:p w14:paraId="0C4BA4F9">
      <w:pPr>
        <w:pStyle w:val="6"/>
        <w:spacing w:before="65" w:line="333" w:lineRule="auto"/>
        <w:ind w:firstLine="0"/>
        <w:rPr>
          <w:rFonts w:hint="eastAsia" w:eastAsia="宋体"/>
          <w:lang w:val="en-US" w:eastAsia="zh-CN"/>
        </w:rPr>
      </w:pPr>
      <w:r>
        <w:rPr>
          <w:rFonts w:hint="eastAsia" w:eastAsia="宋体"/>
          <w:lang w:val="en-US" w:eastAsia="zh-CN"/>
        </w:rPr>
        <w:t>After Confession (which may well serve thee for another days work) the next duty thou must labor for, is to seek for true sorrow and mourning for thy sins: Seek thou must, and never leave seeking, till thou feel thy heart melt within thee.</w:t>
      </w:r>
    </w:p>
    <w:p w14:paraId="0A187EC3">
      <w:pPr>
        <w:pStyle w:val="6"/>
        <w:spacing w:before="65" w:line="333" w:lineRule="auto"/>
        <w:ind w:firstLine="0"/>
        <w:rPr>
          <w:rFonts w:hint="eastAsia" w:eastAsia="宋体"/>
          <w:lang w:val="en-US" w:eastAsia="zh-CN"/>
        </w:rPr>
      </w:pPr>
      <w:r>
        <w:rPr>
          <w:rFonts w:hint="eastAsia" w:eastAsia="宋体"/>
          <w:lang w:val="en-US" w:eastAsia="zh-CN"/>
        </w:rPr>
        <w:t>在认罪之后（这可能会成为你另一天的工作），你必须努力履行的下一个责任是，寻求对罪的真诚悲伤和哀恸：你必须寻求，永不停止寻求，直到你感到你的心在你里面融化。</w:t>
      </w:r>
    </w:p>
    <w:p w14:paraId="38D39959">
      <w:pPr>
        <w:pStyle w:val="6"/>
        <w:spacing w:before="65" w:line="333" w:lineRule="auto"/>
        <w:ind w:firstLine="0"/>
        <w:rPr>
          <w:rFonts w:hint="eastAsia" w:eastAsia="宋体"/>
          <w:lang w:val="en-US" w:eastAsia="zh-CN"/>
        </w:rPr>
      </w:pPr>
    </w:p>
    <w:p w14:paraId="32A1D71C">
      <w:pPr>
        <w:pStyle w:val="6"/>
        <w:spacing w:before="65" w:line="333" w:lineRule="auto"/>
        <w:ind w:firstLine="0"/>
        <w:rPr>
          <w:rFonts w:hint="eastAsia" w:eastAsia="宋体"/>
          <w:lang w:val="en-US" w:eastAsia="zh-CN"/>
        </w:rPr>
      </w:pPr>
      <w:r>
        <w:rPr>
          <w:rFonts w:hint="eastAsia" w:eastAsia="宋体"/>
          <w:lang w:val="en-US" w:eastAsia="zh-CN"/>
        </w:rPr>
        <w:t>To this purpose read some tracts of death, of judgment, of hell, of Christ's passion, of the joys of heaven:</w:t>
      </w:r>
    </w:p>
    <w:p w14:paraId="76009809">
      <w:pPr>
        <w:pStyle w:val="6"/>
        <w:spacing w:before="65" w:line="333" w:lineRule="auto"/>
        <w:ind w:firstLine="0"/>
        <w:rPr>
          <w:rFonts w:hint="eastAsia" w:eastAsia="宋体"/>
          <w:lang w:val="en-US" w:eastAsia="zh-CN"/>
        </w:rPr>
      </w:pPr>
      <w:r>
        <w:rPr>
          <w:rFonts w:hint="eastAsia" w:eastAsia="宋体"/>
          <w:lang w:val="en-US" w:eastAsia="zh-CN"/>
        </w:rPr>
        <w:t>为了这个目的，阅读一些关于死亡、审判、地狱、基督受难和天堂喜乐的文章：</w:t>
      </w:r>
    </w:p>
    <w:p w14:paraId="43CD1E16">
      <w:pPr>
        <w:pStyle w:val="6"/>
        <w:spacing w:before="65" w:line="333" w:lineRule="auto"/>
        <w:ind w:firstLine="0"/>
        <w:rPr>
          <w:rFonts w:hint="eastAsia" w:eastAsia="宋体"/>
          <w:lang w:val="en-US" w:eastAsia="zh-CN"/>
        </w:rPr>
      </w:pPr>
    </w:p>
    <w:p w14:paraId="0BCB7464">
      <w:pPr>
        <w:pStyle w:val="6"/>
        <w:spacing w:before="65" w:line="333" w:lineRule="auto"/>
        <w:ind w:firstLine="0"/>
        <w:rPr>
          <w:rFonts w:hint="eastAsia" w:eastAsia="宋体"/>
          <w:lang w:val="en-US" w:eastAsia="zh-CN"/>
        </w:rPr>
      </w:pPr>
      <w:r>
        <w:rPr>
          <w:rFonts w:hint="eastAsia" w:eastAsia="宋体"/>
          <w:lang w:val="en-US" w:eastAsia="zh-CN"/>
        </w:rPr>
        <w:t>Last of all (and I take it best of all) resolve to set every day some time apart to beg it of the Lord:</w:t>
      </w:r>
    </w:p>
    <w:p w14:paraId="2C9124D0">
      <w:pPr>
        <w:pStyle w:val="6"/>
        <w:spacing w:before="65" w:line="333" w:lineRule="auto"/>
        <w:ind w:firstLine="0"/>
        <w:rPr>
          <w:rFonts w:hint="eastAsia" w:eastAsia="宋体"/>
          <w:lang w:val="en-US" w:eastAsia="zh-CN"/>
        </w:rPr>
      </w:pPr>
      <w:r>
        <w:rPr>
          <w:rFonts w:hint="eastAsia" w:eastAsia="宋体"/>
          <w:lang w:val="en-US" w:eastAsia="zh-CN"/>
        </w:rPr>
        <w:t>最后（而且我认为这是最好的），决定每天拿出一些时间向主祈求：</w:t>
      </w:r>
    </w:p>
    <w:p w14:paraId="5980B389">
      <w:pPr>
        <w:pStyle w:val="6"/>
        <w:spacing w:before="65" w:line="333" w:lineRule="auto"/>
        <w:ind w:firstLine="0"/>
        <w:rPr>
          <w:rFonts w:hint="eastAsia" w:eastAsia="宋体"/>
          <w:lang w:val="en-US" w:eastAsia="zh-CN"/>
        </w:rPr>
      </w:pPr>
    </w:p>
    <w:p w14:paraId="76831335">
      <w:pPr>
        <w:pStyle w:val="6"/>
        <w:spacing w:before="65" w:line="333" w:lineRule="auto"/>
        <w:ind w:firstLine="0"/>
        <w:rPr>
          <w:rFonts w:hint="eastAsia" w:eastAsia="宋体"/>
          <w:lang w:val="en-US" w:eastAsia="zh-CN"/>
        </w:rPr>
      </w:pPr>
      <w:r>
        <w:rPr>
          <w:rFonts w:hint="eastAsia" w:eastAsia="宋体"/>
          <w:lang w:val="en-US" w:eastAsia="zh-CN"/>
        </w:rPr>
        <w:t>When Daniel set himself to pray, the Lord came in to him, Dan. 9:3.</w:t>
      </w:r>
    </w:p>
    <w:p w14:paraId="2BC84243">
      <w:pPr>
        <w:pStyle w:val="6"/>
        <w:spacing w:before="65" w:line="333" w:lineRule="auto"/>
        <w:ind w:firstLine="0"/>
        <w:rPr>
          <w:rFonts w:hint="eastAsia" w:eastAsia="宋体"/>
          <w:lang w:val="en-US" w:eastAsia="zh-CN"/>
        </w:rPr>
      </w:pPr>
      <w:r>
        <w:rPr>
          <w:rFonts w:hint="eastAsia" w:eastAsia="宋体"/>
          <w:lang w:val="en-US" w:eastAsia="zh-CN"/>
        </w:rPr>
        <w:t>当但以理专心祷告时，主临到了他，但以理书9:3。</w:t>
      </w:r>
    </w:p>
    <w:p w14:paraId="6A4758EE">
      <w:pPr>
        <w:pStyle w:val="6"/>
        <w:spacing w:before="65" w:line="333" w:lineRule="auto"/>
        <w:ind w:firstLine="0"/>
        <w:rPr>
          <w:rFonts w:hint="eastAsia" w:eastAsia="宋体"/>
          <w:lang w:val="en-US" w:eastAsia="zh-CN"/>
        </w:rPr>
      </w:pPr>
    </w:p>
    <w:p w14:paraId="2738A9BB">
      <w:pPr>
        <w:pStyle w:val="6"/>
        <w:spacing w:before="65" w:line="333" w:lineRule="auto"/>
        <w:ind w:firstLine="0"/>
        <w:rPr>
          <w:rFonts w:hint="eastAsia" w:eastAsia="宋体"/>
          <w:lang w:val="en-US" w:eastAsia="zh-CN"/>
        </w:rPr>
      </w:pPr>
      <w:r>
        <w:rPr>
          <w:rFonts w:hint="eastAsia" w:eastAsia="宋体"/>
          <w:lang w:val="en-US" w:eastAsia="zh-CN"/>
        </w:rPr>
        <w:t>When Peter had gone apart to pray; and when Paul had prayed in the Temple, then the Lord came in to them, Act. 10:6, and 22:17.</w:t>
      </w:r>
    </w:p>
    <w:p w14:paraId="281CE2DA">
      <w:pPr>
        <w:pStyle w:val="6"/>
        <w:spacing w:before="65" w:line="333" w:lineRule="auto"/>
        <w:ind w:firstLine="0"/>
        <w:rPr>
          <w:rFonts w:hint="eastAsia" w:eastAsia="宋体"/>
          <w:lang w:val="en-US" w:eastAsia="zh-CN"/>
        </w:rPr>
      </w:pPr>
      <w:r>
        <w:rPr>
          <w:rFonts w:hint="eastAsia" w:eastAsia="宋体"/>
          <w:lang w:val="en-US" w:eastAsia="zh-CN"/>
        </w:rPr>
        <w:t>当彼得退到一边祷告时；当保罗在圣殿中祷告时，主就临到他们，使徒行传10:6和22:17。</w:t>
      </w:r>
    </w:p>
    <w:p w14:paraId="06758AB8">
      <w:pPr>
        <w:pStyle w:val="6"/>
        <w:spacing w:before="65" w:line="333" w:lineRule="auto"/>
        <w:ind w:firstLine="0"/>
        <w:rPr>
          <w:rFonts w:hint="eastAsia" w:eastAsia="宋体"/>
          <w:lang w:val="en-US" w:eastAsia="zh-CN"/>
        </w:rPr>
      </w:pPr>
    </w:p>
    <w:p w14:paraId="250B44E3">
      <w:pPr>
        <w:pStyle w:val="6"/>
        <w:spacing w:before="65" w:line="333" w:lineRule="auto"/>
        <w:ind w:firstLine="0"/>
        <w:rPr>
          <w:rFonts w:hint="eastAsia" w:eastAsia="宋体"/>
          <w:lang w:val="en-US" w:eastAsia="zh-CN"/>
        </w:rPr>
      </w:pPr>
      <w:r>
        <w:rPr>
          <w:rFonts w:hint="eastAsia" w:eastAsia="宋体"/>
          <w:lang w:val="en-US" w:eastAsia="zh-CN"/>
        </w:rPr>
        <w:t>And why may not I bid thee pray, as well as Peter bid Simon Magus, yet being in the gall of bitterness and bond of iniquity? Act. 8:22,23,</w:t>
      </w:r>
    </w:p>
    <w:p w14:paraId="5E42241B">
      <w:pPr>
        <w:pStyle w:val="6"/>
        <w:spacing w:before="65" w:line="333" w:lineRule="auto"/>
        <w:ind w:firstLine="0"/>
        <w:rPr>
          <w:rFonts w:hint="eastAsia" w:eastAsia="宋体"/>
          <w:lang w:val="en-US" w:eastAsia="zh-CN"/>
        </w:rPr>
      </w:pPr>
      <w:r>
        <w:rPr>
          <w:rFonts w:hint="eastAsia" w:eastAsia="宋体"/>
          <w:lang w:val="en-US" w:eastAsia="zh-CN"/>
        </w:rPr>
        <w:t>我为何不能吩咐你祷告，就如彼得吩咐西门·马古斯那样，尽管他仍在苦胆之中，被罪恶捆绑？使徒行传8:22,23，</w:t>
      </w:r>
    </w:p>
    <w:p w14:paraId="6FF12E9B">
      <w:pPr>
        <w:pStyle w:val="6"/>
        <w:spacing w:before="65" w:line="333" w:lineRule="auto"/>
        <w:ind w:firstLine="0"/>
        <w:rPr>
          <w:rFonts w:hint="eastAsia" w:eastAsia="宋体"/>
          <w:lang w:val="en-US" w:eastAsia="zh-CN"/>
        </w:rPr>
      </w:pPr>
    </w:p>
    <w:p w14:paraId="32A00716">
      <w:pPr>
        <w:pStyle w:val="6"/>
        <w:spacing w:before="65" w:line="333" w:lineRule="auto"/>
        <w:ind w:firstLine="0"/>
        <w:rPr>
          <w:rFonts w:hint="eastAsia" w:eastAsia="宋体"/>
          <w:lang w:val="en-US" w:eastAsia="zh-CN"/>
        </w:rPr>
      </w:pPr>
      <w:r>
        <w:rPr>
          <w:rFonts w:hint="eastAsia" w:eastAsia="宋体"/>
          <w:lang w:val="en-US" w:eastAsia="zh-CN"/>
        </w:rPr>
        <w:t>and at the time appointed fall down on thy knees, spread thy Catalogue, confess, accuse, judge, condemn thyself again; which done, beg, beg of the Lord to give thee that soft heart he promised, Ezek. 36:26.</w:t>
      </w:r>
    </w:p>
    <w:p w14:paraId="7644BA4B">
      <w:pPr>
        <w:pStyle w:val="6"/>
        <w:spacing w:before="65" w:line="333" w:lineRule="auto"/>
        <w:ind w:firstLine="0"/>
        <w:rPr>
          <w:rFonts w:hint="eastAsia" w:eastAsia="宋体"/>
          <w:lang w:val="en-US" w:eastAsia="zh-CN"/>
        </w:rPr>
      </w:pPr>
      <w:r>
        <w:rPr>
          <w:rFonts w:hint="eastAsia" w:eastAsia="宋体"/>
          <w:lang w:val="en-US" w:eastAsia="zh-CN"/>
        </w:rPr>
        <w:t>在指定的时间跪下，铺开你的罪单，认罪、控告、审判、再次谴责自己；这样做了之后，恳求，恳求主赐给你祂所应许的柔软心，以西结书36:26。</w:t>
      </w:r>
    </w:p>
    <w:p w14:paraId="2C2349C7">
      <w:pPr>
        <w:pStyle w:val="6"/>
        <w:spacing w:before="65" w:line="333" w:lineRule="auto"/>
        <w:ind w:firstLine="0"/>
        <w:rPr>
          <w:rFonts w:hint="eastAsia" w:eastAsia="宋体"/>
          <w:lang w:val="en-US" w:eastAsia="zh-CN"/>
        </w:rPr>
      </w:pPr>
    </w:p>
    <w:p w14:paraId="75CD8FCC">
      <w:pPr>
        <w:pStyle w:val="6"/>
        <w:spacing w:before="65" w:line="333" w:lineRule="auto"/>
        <w:ind w:firstLine="0"/>
        <w:rPr>
          <w:rFonts w:hint="eastAsia" w:eastAsia="宋体"/>
          <w:lang w:val="en-US" w:eastAsia="zh-CN"/>
        </w:rPr>
      </w:pPr>
      <w:r>
        <w:rPr>
          <w:rFonts w:hint="eastAsia" w:eastAsia="宋体"/>
          <w:lang w:val="en-US" w:eastAsia="zh-CN"/>
        </w:rPr>
        <w:t>A new heart will I give you, and a new spirit will I put within you, and I will take away the stony heart out of your flesh, and I will give you an heart of flesh.</w:t>
      </w:r>
    </w:p>
    <w:p w14:paraId="6865CA30">
      <w:pPr>
        <w:pStyle w:val="6"/>
        <w:spacing w:before="65" w:line="333" w:lineRule="auto"/>
        <w:ind w:firstLine="0"/>
        <w:rPr>
          <w:rFonts w:hint="eastAsia" w:eastAsia="宋体"/>
          <w:lang w:val="en-US" w:eastAsia="zh-CN"/>
        </w:rPr>
      </w:pPr>
      <w:r>
        <w:rPr>
          <w:rFonts w:hint="eastAsia" w:eastAsia="宋体"/>
          <w:lang w:val="en-US" w:eastAsia="zh-CN"/>
        </w:rPr>
        <w:t>"我要赐给你们一个新心，将新灵放在你们里面，又从你们的肉体中除掉石心，赐给你们肉心。"</w:t>
      </w:r>
    </w:p>
    <w:p w14:paraId="38B1C4AD">
      <w:pPr>
        <w:pStyle w:val="6"/>
        <w:spacing w:before="65" w:line="333" w:lineRule="auto"/>
        <w:ind w:firstLine="0"/>
        <w:rPr>
          <w:rFonts w:hint="eastAsia" w:eastAsia="宋体"/>
          <w:lang w:val="en-US" w:eastAsia="zh-CN"/>
        </w:rPr>
      </w:pPr>
    </w:p>
    <w:p w14:paraId="14506DAF">
      <w:pPr>
        <w:pStyle w:val="6"/>
        <w:spacing w:before="65" w:line="333" w:lineRule="auto"/>
        <w:ind w:firstLine="0"/>
        <w:rPr>
          <w:rFonts w:hint="eastAsia" w:eastAsia="宋体"/>
          <w:lang w:val="en-US" w:eastAsia="zh-CN"/>
        </w:rPr>
      </w:pPr>
      <w:r>
        <w:rPr>
          <w:rFonts w:hint="eastAsia" w:eastAsia="宋体"/>
          <w:lang w:val="en-US" w:eastAsia="zh-CN"/>
        </w:rPr>
        <w:t>Say then to thyself, Is this the Lord's promise? O Lord perform it to my heart; take away my stony heart, give me an heart of flesh, a new heart, a new spirit, &amp;c.</w:t>
      </w:r>
    </w:p>
    <w:p w14:paraId="21D65EB0">
      <w:pPr>
        <w:pStyle w:val="6"/>
        <w:spacing w:before="65" w:line="333" w:lineRule="auto"/>
        <w:ind w:firstLine="0"/>
        <w:rPr>
          <w:rFonts w:hint="eastAsia" w:eastAsia="宋体"/>
          <w:lang w:val="en-US" w:eastAsia="zh-CN"/>
        </w:rPr>
      </w:pPr>
      <w:r>
        <w:rPr>
          <w:rFonts w:hint="eastAsia" w:eastAsia="宋体"/>
          <w:lang w:val="en-US" w:eastAsia="zh-CN"/>
        </w:rPr>
        <w:t>然后对自己说，这是主的应许吗？主啊，在我心上实现它；除去我的石心，赐给我肉心，一颗新心，一个新灵，等等。</w:t>
      </w:r>
    </w:p>
    <w:p w14:paraId="7BAD11E9">
      <w:pPr>
        <w:pStyle w:val="6"/>
        <w:spacing w:before="65" w:line="333" w:lineRule="auto"/>
        <w:ind w:firstLine="0"/>
        <w:rPr>
          <w:rFonts w:hint="eastAsia" w:eastAsia="宋体"/>
          <w:lang w:val="en-US" w:eastAsia="zh-CN"/>
        </w:rPr>
      </w:pPr>
    </w:p>
    <w:p w14:paraId="5A81ACFB">
      <w:pPr>
        <w:pStyle w:val="6"/>
        <w:spacing w:before="65" w:line="333" w:lineRule="auto"/>
        <w:ind w:firstLine="0"/>
        <w:rPr>
          <w:rFonts w:hint="eastAsia" w:eastAsia="宋体"/>
          <w:lang w:val="en-US" w:eastAsia="zh-CN"/>
        </w:rPr>
      </w:pPr>
      <w:r>
        <w:rPr>
          <w:rFonts w:hint="eastAsia" w:eastAsia="宋体"/>
          <w:lang w:val="en-US" w:eastAsia="zh-CN"/>
        </w:rPr>
        <w:t>—[here make thine own prayer, be not careful of words, only let the words be the true voice of thy heart]</w:t>
      </w:r>
    </w:p>
    <w:p w14:paraId="02D63C11">
      <w:pPr>
        <w:pStyle w:val="6"/>
        <w:spacing w:before="65" w:line="333" w:lineRule="auto"/>
        <w:ind w:firstLine="0"/>
        <w:rPr>
          <w:rFonts w:hint="eastAsia" w:eastAsia="宋体"/>
          <w:lang w:val="en-US" w:eastAsia="zh-CN"/>
        </w:rPr>
      </w:pPr>
      <w:r>
        <w:rPr>
          <w:rFonts w:hint="eastAsia" w:eastAsia="宋体"/>
          <w:lang w:val="en-US" w:eastAsia="zh-CN"/>
        </w:rPr>
        <w:t>—[在此作你自己的祷告，不必在意言辞，只要让言辞成为你内心的真实声音]</w:t>
      </w:r>
    </w:p>
    <w:p w14:paraId="721834C3">
      <w:pPr>
        <w:pStyle w:val="6"/>
        <w:spacing w:before="65" w:line="333" w:lineRule="auto"/>
        <w:ind w:firstLine="0"/>
        <w:rPr>
          <w:rFonts w:hint="eastAsia" w:eastAsia="宋体"/>
          <w:lang w:val="en-US" w:eastAsia="zh-CN"/>
        </w:rPr>
      </w:pPr>
    </w:p>
    <w:p w14:paraId="27D3C9B3">
      <w:pPr>
        <w:pStyle w:val="6"/>
        <w:spacing w:before="65" w:line="333" w:lineRule="auto"/>
        <w:ind w:firstLine="0"/>
        <w:rPr>
          <w:rFonts w:hint="eastAsia" w:eastAsia="宋体"/>
          <w:lang w:val="en-US" w:eastAsia="zh-CN"/>
        </w:rPr>
      </w:pPr>
      <w:r>
        <w:rPr>
          <w:rFonts w:hint="eastAsia" w:eastAsia="宋体"/>
          <w:lang w:val="en-US" w:eastAsia="zh-CN"/>
        </w:rPr>
        <w:t>and the more to work softening, thou mayest sob, and sigh, and beat thy breast, above all thou must pray, and call, and cry with vehemency and fervency not to be uttered.</w:t>
      </w:r>
    </w:p>
    <w:p w14:paraId="451DCD59">
      <w:pPr>
        <w:pStyle w:val="6"/>
        <w:spacing w:before="65" w:line="333" w:lineRule="auto"/>
        <w:ind w:firstLine="0"/>
        <w:rPr>
          <w:rFonts w:hint="eastAsia" w:eastAsia="宋体"/>
          <w:lang w:val="en-US" w:eastAsia="zh-CN"/>
        </w:rPr>
      </w:pPr>
      <w:r>
        <w:rPr>
          <w:rFonts w:hint="eastAsia" w:eastAsia="宋体"/>
          <w:lang w:val="en-US" w:eastAsia="zh-CN"/>
        </w:rPr>
        <w:t>为了使心更加柔软，你可以抽泣，叹息，捶胸，最重要的是你必须祷告，呼求，用无法言表的热切和热忱哭喊。</w:t>
      </w:r>
    </w:p>
    <w:p w14:paraId="2CA7646F">
      <w:pPr>
        <w:pStyle w:val="6"/>
        <w:spacing w:before="65" w:line="333" w:lineRule="auto"/>
        <w:ind w:firstLine="0"/>
        <w:rPr>
          <w:rFonts w:hint="eastAsia" w:eastAsia="宋体"/>
          <w:lang w:val="en-US" w:eastAsia="zh-CN"/>
        </w:rPr>
      </w:pPr>
    </w:p>
    <w:p w14:paraId="4A652954">
      <w:pPr>
        <w:pStyle w:val="6"/>
        <w:spacing w:before="65" w:line="333" w:lineRule="auto"/>
        <w:ind w:firstLine="0"/>
        <w:rPr>
          <w:rFonts w:hint="eastAsia" w:eastAsia="宋体"/>
          <w:lang w:val="en-US" w:eastAsia="zh-CN"/>
        </w:rPr>
      </w:pPr>
      <w:r>
        <w:rPr>
          <w:rFonts w:hint="eastAsia" w:eastAsia="宋体"/>
          <w:lang w:val="en-US" w:eastAsia="zh-CN"/>
        </w:rPr>
        <w:t>When thou hast done, if the Lord do not yet hear thee, pray again the next day, and the next day, yea put on this resolution, that thou wilt never leave praying till the Lord hear thee in mercy, till he make thee to feel thy heart melt within thee, yea (if it may be) till thou seest thy tears trickling down thy cheeks, because of thy offenses.</w:t>
      </w:r>
    </w:p>
    <w:p w14:paraId="713D7ABC">
      <w:pPr>
        <w:pStyle w:val="6"/>
        <w:spacing w:before="65" w:line="333" w:lineRule="auto"/>
        <w:ind w:firstLine="0"/>
        <w:rPr>
          <w:rFonts w:hint="eastAsia" w:eastAsia="宋体"/>
          <w:lang w:val="en-US" w:eastAsia="zh-CN"/>
        </w:rPr>
      </w:pPr>
      <w:r>
        <w:rPr>
          <w:rFonts w:hint="eastAsia" w:eastAsia="宋体"/>
          <w:lang w:val="en-US" w:eastAsia="zh-CN"/>
        </w:rPr>
        <w:t>当你做完这些，如果主还没有听你的，第二天再祷告，接着第三天，是的，立定这个决心，你永不停止祷告，直到主在怜悯中垂听你，直到祂使你感到你的心在你里面融化，是的（如果可能的话）直到你看见你的泪水因你的过犯而流下你的脸颊。</w:t>
      </w:r>
    </w:p>
    <w:p w14:paraId="4841C608">
      <w:pPr>
        <w:pStyle w:val="6"/>
        <w:spacing w:before="65" w:line="333" w:lineRule="auto"/>
        <w:ind w:firstLine="0"/>
        <w:rPr>
          <w:rFonts w:hint="eastAsia" w:eastAsia="宋体"/>
          <w:lang w:val="en-US" w:eastAsia="zh-CN"/>
        </w:rPr>
      </w:pPr>
    </w:p>
    <w:p w14:paraId="7022E3FB">
      <w:pPr>
        <w:pStyle w:val="6"/>
        <w:spacing w:before="65" w:line="333" w:lineRule="auto"/>
        <w:ind w:firstLine="0"/>
        <w:rPr>
          <w:rFonts w:hint="eastAsia" w:eastAsia="宋体"/>
          <w:lang w:val="en-US" w:eastAsia="zh-CN"/>
        </w:rPr>
      </w:pPr>
      <w:r>
        <w:rPr>
          <w:rFonts w:hint="eastAsia" w:eastAsia="宋体"/>
          <w:lang w:val="en-US" w:eastAsia="zh-CN"/>
        </w:rPr>
        <w:t>The Lord will (perhaps) hear thee at the first time, or at the second time; or if he do not, persist thou, thy suit is just, and importunity will prevail; yea I can say, thy desire to sorrow being resolute, it is a degree of godly sorrow itself, and no doubt the Lord will increase it, if thou beggest hard a while.</w:t>
      </w:r>
    </w:p>
    <w:p w14:paraId="6F2EAFC0">
      <w:pPr>
        <w:pStyle w:val="6"/>
        <w:spacing w:before="65" w:line="333" w:lineRule="auto"/>
        <w:ind w:firstLine="0"/>
        <w:rPr>
          <w:rFonts w:hint="eastAsia" w:eastAsia="宋体"/>
          <w:lang w:val="en-US" w:eastAsia="zh-CN"/>
        </w:rPr>
      </w:pPr>
      <w:r>
        <w:rPr>
          <w:rFonts w:hint="eastAsia" w:eastAsia="宋体"/>
          <w:lang w:val="en-US" w:eastAsia="zh-CN"/>
        </w:rPr>
        <w:t>主或许会在第一次听你的，或在第二次；或者如果祂不听，你要坚持，你的请求是公正的，恳切会得胜；是的，我可以说，你对悲伤的坚决渴望，本身就是一种程度的敬虔悲伤，毫无疑问，如果你努力祈求一段时间，主会增加它。</w:t>
      </w:r>
    </w:p>
    <w:p w14:paraId="0956A57C">
      <w:pPr>
        <w:pStyle w:val="6"/>
        <w:spacing w:before="65" w:line="333" w:lineRule="auto"/>
        <w:ind w:firstLine="0"/>
        <w:rPr>
          <w:rFonts w:hint="eastAsia" w:eastAsia="宋体"/>
          <w:lang w:val="en-US" w:eastAsia="zh-CN"/>
        </w:rPr>
      </w:pPr>
    </w:p>
    <w:p w14:paraId="09FBC3B9">
      <w:pPr>
        <w:pStyle w:val="3"/>
        <w:spacing w:before="9"/>
        <w:rPr>
          <w:rFonts w:hint="eastAsia"/>
        </w:rPr>
      </w:pPr>
      <w:r>
        <w:rPr>
          <w:rFonts w:hint="eastAsia"/>
        </w:rPr>
        <w:t>SECT. 2. The first reason for this sorrow.</w:t>
      </w:r>
    </w:p>
    <w:p w14:paraId="09BBAB0B">
      <w:pPr>
        <w:pStyle w:val="3"/>
        <w:spacing w:before="9"/>
        <w:rPr>
          <w:rFonts w:hint="eastAsia"/>
        </w:rPr>
      </w:pPr>
      <w:r>
        <w:rPr>
          <w:rFonts w:hint="eastAsia"/>
        </w:rPr>
        <w:t>第2节. 这种忧伤的第一个原因。</w:t>
      </w:r>
    </w:p>
    <w:p w14:paraId="32399138">
      <w:pPr>
        <w:bidi w:val="0"/>
        <w:rPr>
          <w:rFonts w:hint="eastAsia"/>
          <w:sz w:val="30"/>
          <w:szCs w:val="30"/>
        </w:rPr>
      </w:pPr>
    </w:p>
    <w:p w14:paraId="00D6940D">
      <w:pPr>
        <w:bidi w:val="0"/>
        <w:rPr>
          <w:rFonts w:hint="eastAsia"/>
          <w:sz w:val="30"/>
          <w:szCs w:val="30"/>
        </w:rPr>
      </w:pPr>
      <w:r>
        <w:rPr>
          <w:rFonts w:hint="eastAsia"/>
          <w:sz w:val="30"/>
          <w:szCs w:val="30"/>
        </w:rPr>
        <w:t>This must be done, first because without pangs no birth: Quid sunt dolores parturientis nisi dolores poenitentis? (saith Saint Austin) the pangs of a penitent man are as the pangs of a woman: Now as there can be no birth without pains of travel going before, so neither true repentance without some terrors of the law, and straits of conscience.</w:t>
      </w:r>
    </w:p>
    <w:p w14:paraId="67DD67E5">
      <w:pPr>
        <w:bidi w:val="0"/>
        <w:rPr>
          <w:rFonts w:hint="eastAsia"/>
          <w:sz w:val="30"/>
          <w:szCs w:val="30"/>
        </w:rPr>
      </w:pPr>
      <w:r>
        <w:rPr>
          <w:rFonts w:hint="eastAsia"/>
          <w:sz w:val="30"/>
          <w:szCs w:val="30"/>
        </w:rPr>
        <w:t>这必须要如此行，首先因为没有阵痛就没有分娩：Quid sunt dolores parturientis nisi dolores poenitentis?（圣奥古斯丁说）悔罪之人的痛苦如同妇人的阵痛：正如没有经历前面的分娩之痛就不能生产，同样，没有律法的惊恐和良心的压迫就没有真正的悔改。</w:t>
      </w:r>
    </w:p>
    <w:p w14:paraId="4ADC107A">
      <w:pPr>
        <w:bidi w:val="0"/>
        <w:rPr>
          <w:rFonts w:hint="eastAsia"/>
          <w:sz w:val="30"/>
          <w:szCs w:val="30"/>
        </w:rPr>
      </w:pPr>
    </w:p>
    <w:p w14:paraId="659E0F1D">
      <w:pPr>
        <w:bidi w:val="0"/>
        <w:rPr>
          <w:rFonts w:hint="eastAsia"/>
          <w:sz w:val="30"/>
          <w:szCs w:val="30"/>
        </w:rPr>
      </w:pPr>
      <w:r>
        <w:rPr>
          <w:rFonts w:hint="eastAsia"/>
          <w:sz w:val="30"/>
          <w:szCs w:val="30"/>
        </w:rPr>
        <w:t>Ye have not received the spirit of bondage again to fear, saith the Apostle to the Romans; and what is that? But to show us, they once did receive it; when? But in the very first preparation to conversion: then it was that the Spirit of God in the law did so bear witness unto them of their bondage, that it made them to fear.</w:t>
      </w:r>
    </w:p>
    <w:p w14:paraId="20CACAC3">
      <w:pPr>
        <w:bidi w:val="0"/>
        <w:rPr>
          <w:rFonts w:hint="eastAsia"/>
          <w:sz w:val="30"/>
          <w:szCs w:val="30"/>
        </w:rPr>
      </w:pPr>
      <w:r>
        <w:rPr>
          <w:rFonts w:hint="eastAsia"/>
          <w:sz w:val="30"/>
          <w:szCs w:val="30"/>
        </w:rPr>
        <w:t>使徒对罗马人说，你们不再接受奴役的灵而惧怕；这是什么意思呢？是要向我们表明，他们曾经接受过它；何时？就是在归信的最初预备阶段：那时，神的灵在律法中向他们见证他们的奴役状态，使他们惧怕。</w:t>
      </w:r>
    </w:p>
    <w:p w14:paraId="35644938">
      <w:pPr>
        <w:bidi w:val="0"/>
        <w:rPr>
          <w:rFonts w:hint="eastAsia"/>
          <w:sz w:val="30"/>
          <w:szCs w:val="30"/>
        </w:rPr>
      </w:pPr>
    </w:p>
    <w:p w14:paraId="619CF321">
      <w:pPr>
        <w:bidi w:val="0"/>
        <w:rPr>
          <w:rFonts w:hint="eastAsia"/>
          <w:sz w:val="30"/>
          <w:szCs w:val="30"/>
        </w:rPr>
      </w:pPr>
      <w:r>
        <w:rPr>
          <w:rFonts w:hint="eastAsia"/>
          <w:sz w:val="30"/>
          <w:szCs w:val="30"/>
        </w:rPr>
        <w:t>And certainly thus it is with every man in his first conversion, his contrition must be compungent, and vehement, bruising, breaking, renting the heart, and feeling the throws (as a woman laboring of child) before there can be a new birth, or the new creature be brought forth.</w:t>
      </w:r>
    </w:p>
    <w:p w14:paraId="6C7116EC">
      <w:pPr>
        <w:bidi w:val="0"/>
        <w:rPr>
          <w:rFonts w:hint="eastAsia"/>
          <w:sz w:val="30"/>
          <w:szCs w:val="30"/>
        </w:rPr>
      </w:pPr>
      <w:r>
        <w:rPr>
          <w:rFonts w:hint="eastAsia"/>
          <w:sz w:val="30"/>
          <w:szCs w:val="30"/>
        </w:rPr>
        <w:t>确实，每个人在初次归信时都是如此，他的痛悔必须是刺痛的、强烈的，足以压伤、破碎、撕裂心灵，并感受到阵痛（如同一个妇人分娩时），然后才能有新生，或新造的人被带出来。</w:t>
      </w:r>
    </w:p>
    <w:p w14:paraId="41FF5DB9">
      <w:pPr>
        <w:bidi w:val="0"/>
        <w:rPr>
          <w:rFonts w:hint="eastAsia"/>
          <w:sz w:val="30"/>
          <w:szCs w:val="30"/>
        </w:rPr>
      </w:pPr>
    </w:p>
    <w:p w14:paraId="03B87507">
      <w:pPr>
        <w:bidi w:val="0"/>
        <w:rPr>
          <w:rFonts w:hint="eastAsia"/>
          <w:sz w:val="30"/>
          <w:szCs w:val="30"/>
        </w:rPr>
      </w:pPr>
      <w:r>
        <w:rPr>
          <w:rFonts w:hint="eastAsia"/>
          <w:sz w:val="30"/>
          <w:szCs w:val="30"/>
        </w:rPr>
        <w:t>SECT. 3. The second reason for this sorrow.</w:t>
      </w:r>
    </w:p>
    <w:p w14:paraId="4F1BAE90">
      <w:pPr>
        <w:bidi w:val="0"/>
        <w:rPr>
          <w:rFonts w:hint="eastAsia"/>
          <w:sz w:val="30"/>
          <w:szCs w:val="30"/>
        </w:rPr>
      </w:pPr>
      <w:r>
        <w:rPr>
          <w:rFonts w:hint="eastAsia"/>
          <w:sz w:val="30"/>
          <w:szCs w:val="30"/>
        </w:rPr>
        <w:t>第3节. 这种忧伤的第二个原因。</w:t>
      </w:r>
    </w:p>
    <w:p w14:paraId="7BFA654E">
      <w:pPr>
        <w:bidi w:val="0"/>
        <w:rPr>
          <w:rFonts w:hint="eastAsia"/>
          <w:sz w:val="30"/>
          <w:szCs w:val="30"/>
        </w:rPr>
      </w:pPr>
    </w:p>
    <w:p w14:paraId="2C6AFA9A">
      <w:pPr>
        <w:bidi w:val="0"/>
        <w:rPr>
          <w:rFonts w:hint="eastAsia"/>
          <w:sz w:val="30"/>
          <w:szCs w:val="30"/>
        </w:rPr>
      </w:pPr>
      <w:r>
        <w:rPr>
          <w:rFonts w:hint="eastAsia"/>
          <w:sz w:val="30"/>
          <w:szCs w:val="30"/>
        </w:rPr>
        <w:t>Again, without contrition no Christ; therefore it was that God first opened the eyes of our first parents, to make them see and be sensible of their sin and misery, Gen. 3:7, before he promised Christ, verse. 15, therefore it was that John the Baptist (saith Chrysostom) first thoroughly frighted the minds of his hearers with the terror of judgment, and expectation of torment, and with the name of an axe, and their rejection, and entertainment of other children, and by doubling the punishment, to wit, of being hewn down, and cast into the fire;</w:t>
      </w:r>
    </w:p>
    <w:p w14:paraId="18619569">
      <w:pPr>
        <w:bidi w:val="0"/>
        <w:rPr>
          <w:rFonts w:hint="eastAsia"/>
          <w:sz w:val="30"/>
          <w:szCs w:val="30"/>
        </w:rPr>
      </w:pPr>
      <w:r>
        <w:rPr>
          <w:rFonts w:hint="eastAsia"/>
          <w:sz w:val="30"/>
          <w:szCs w:val="30"/>
        </w:rPr>
        <w:t>再者，没有痛悔就没有基督；因此神首先开启了我们始祖的眼睛，使他们看见并感受到他们的罪与苦难，创世记3:7，然后才应许基督，第15节，因此施洗约翰（如克里索斯托姆所言）首先用审判的恐怖和对折磨的预期，以及斧子的名称，和他们被弃绝，接纳别的儿女，并加倍惩罚，即被砍下并投入火中的威胁，彻底惊吓他的听众的心灵；</w:t>
      </w:r>
    </w:p>
    <w:p w14:paraId="0990F637">
      <w:pPr>
        <w:bidi w:val="0"/>
        <w:rPr>
          <w:rFonts w:hint="eastAsia"/>
          <w:sz w:val="30"/>
          <w:szCs w:val="30"/>
        </w:rPr>
      </w:pPr>
    </w:p>
    <w:p w14:paraId="73BA8D4A">
      <w:pPr>
        <w:bidi w:val="0"/>
        <w:rPr>
          <w:rFonts w:hint="eastAsia"/>
          <w:sz w:val="30"/>
          <w:szCs w:val="30"/>
        </w:rPr>
      </w:pPr>
      <w:r>
        <w:rPr>
          <w:rFonts w:hint="eastAsia"/>
          <w:sz w:val="30"/>
          <w:szCs w:val="30"/>
        </w:rPr>
        <w:t>and when he had thus every way tamed, and taken down their stubbornness, then at length he makes mention of Christ.</w:t>
      </w:r>
    </w:p>
    <w:p w14:paraId="220A4B0C">
      <w:pPr>
        <w:bidi w:val="0"/>
        <w:rPr>
          <w:rFonts w:hint="eastAsia"/>
          <w:sz w:val="30"/>
          <w:szCs w:val="30"/>
        </w:rPr>
      </w:pPr>
      <w:r>
        <w:rPr>
          <w:rFonts w:hint="eastAsia"/>
          <w:sz w:val="30"/>
          <w:szCs w:val="30"/>
        </w:rPr>
        <w:t>当他如此各种方式驯服了他们，打破了他们的顽固，然后最终他才提到基督。</w:t>
      </w:r>
    </w:p>
    <w:p w14:paraId="310B562E">
      <w:pPr>
        <w:bidi w:val="0"/>
        <w:rPr>
          <w:rFonts w:hint="eastAsia"/>
          <w:sz w:val="30"/>
          <w:szCs w:val="30"/>
        </w:rPr>
      </w:pPr>
    </w:p>
    <w:p w14:paraId="0B135308">
      <w:pPr>
        <w:bidi w:val="0"/>
        <w:rPr>
          <w:rFonts w:hint="eastAsia"/>
          <w:sz w:val="30"/>
          <w:szCs w:val="30"/>
        </w:rPr>
      </w:pPr>
      <w:r>
        <w:rPr>
          <w:rFonts w:hint="eastAsia"/>
          <w:sz w:val="30"/>
          <w:szCs w:val="30"/>
        </w:rPr>
        <w:t>Why, then is Christ seasonably revealed (saith Musculus) when the hearts of men being soundly pierced by preaching repentance, are possessed with a desire of his gracious righteousness.</w:t>
      </w:r>
    </w:p>
    <w:p w14:paraId="009514BD">
      <w:pPr>
        <w:bidi w:val="0"/>
        <w:rPr>
          <w:rFonts w:hint="eastAsia"/>
          <w:sz w:val="30"/>
          <w:szCs w:val="30"/>
        </w:rPr>
      </w:pPr>
      <w:r>
        <w:rPr>
          <w:rFonts w:hint="eastAsia"/>
          <w:sz w:val="30"/>
          <w:szCs w:val="30"/>
        </w:rPr>
        <w:t>为什么基督适时地被启示（穆斯库鲁斯说），是当人心被悔改的讲道刺透，被祂恩典的义的渴望所充满时。</w:t>
      </w:r>
    </w:p>
    <w:p w14:paraId="23B963B8">
      <w:pPr>
        <w:bidi w:val="0"/>
        <w:rPr>
          <w:rFonts w:hint="eastAsia"/>
          <w:sz w:val="30"/>
          <w:szCs w:val="30"/>
        </w:rPr>
      </w:pPr>
    </w:p>
    <w:p w14:paraId="60ED0AC0">
      <w:pPr>
        <w:bidi w:val="0"/>
        <w:rPr>
          <w:rFonts w:hint="eastAsia"/>
          <w:sz w:val="30"/>
          <w:szCs w:val="30"/>
        </w:rPr>
      </w:pPr>
      <w:r>
        <w:rPr>
          <w:rFonts w:hint="eastAsia"/>
          <w:sz w:val="30"/>
          <w:szCs w:val="30"/>
        </w:rPr>
        <w:t>Or if you will hear Calvin, To whom is Christ promised, but to them alone who are humbled and confounded with the sense of their own sins?</w:t>
      </w:r>
    </w:p>
    <w:p w14:paraId="17601C0F">
      <w:pPr>
        <w:bidi w:val="0"/>
        <w:rPr>
          <w:rFonts w:hint="eastAsia"/>
          <w:sz w:val="30"/>
          <w:szCs w:val="30"/>
        </w:rPr>
      </w:pPr>
      <w:r>
        <w:rPr>
          <w:rFonts w:hint="eastAsia"/>
          <w:sz w:val="30"/>
          <w:szCs w:val="30"/>
        </w:rPr>
        <w:t>或者如果你听加尔文的话，基督向谁应许呢，不正是唯独向那些因自己罪的意识而谦卑困惑的人吗？</w:t>
      </w:r>
    </w:p>
    <w:p w14:paraId="1EBA5E4B">
      <w:pPr>
        <w:bidi w:val="0"/>
        <w:rPr>
          <w:rFonts w:hint="eastAsia"/>
          <w:sz w:val="30"/>
          <w:szCs w:val="30"/>
        </w:rPr>
      </w:pPr>
    </w:p>
    <w:p w14:paraId="2565A0BB">
      <w:pPr>
        <w:bidi w:val="0"/>
        <w:rPr>
          <w:rFonts w:hint="eastAsia"/>
          <w:sz w:val="30"/>
          <w:szCs w:val="30"/>
        </w:rPr>
      </w:pPr>
      <w:r>
        <w:rPr>
          <w:rFonts w:hint="eastAsia"/>
          <w:sz w:val="30"/>
          <w:szCs w:val="30"/>
        </w:rPr>
        <w:t>Certainly the first thing that draws to Christ, is to consider our miserable estate without him; No man will come to Christ except he be hungry; no man will take Christ's yoke upon him, till he come to know and feel the weight of Satan's yoke;</w:t>
      </w:r>
    </w:p>
    <w:p w14:paraId="651FE904">
      <w:pPr>
        <w:bidi w:val="0"/>
        <w:rPr>
          <w:rFonts w:hint="eastAsia"/>
          <w:sz w:val="30"/>
          <w:szCs w:val="30"/>
        </w:rPr>
      </w:pPr>
      <w:r>
        <w:rPr>
          <w:rFonts w:hint="eastAsia"/>
          <w:sz w:val="30"/>
          <w:szCs w:val="30"/>
        </w:rPr>
        <w:t>无疑，吸引人归向基督的第一件事，是思考我们离开祂的悲惨状态；除非一个人饥饿，否则没有人会来到基督面前；除非一个人认识并感受到撒但的轭的重量，否则没有人会担负基督的轭；</w:t>
      </w:r>
    </w:p>
    <w:p w14:paraId="222F4751">
      <w:pPr>
        <w:bidi w:val="0"/>
        <w:rPr>
          <w:rFonts w:hint="eastAsia"/>
          <w:sz w:val="30"/>
          <w:szCs w:val="30"/>
        </w:rPr>
      </w:pPr>
    </w:p>
    <w:p w14:paraId="372DD840">
      <w:pPr>
        <w:bidi w:val="0"/>
        <w:rPr>
          <w:rFonts w:hint="eastAsia"/>
          <w:sz w:val="30"/>
          <w:szCs w:val="30"/>
        </w:rPr>
      </w:pPr>
      <w:r>
        <w:rPr>
          <w:rFonts w:hint="eastAsia"/>
          <w:sz w:val="30"/>
          <w:szCs w:val="30"/>
        </w:rPr>
        <w:t>to this end therefore must every man be broken with threats, and scourges, and lashes of conscience, that so despairing of himself he may fly unto Christ.</w:t>
      </w:r>
    </w:p>
    <w:p w14:paraId="1B277E90">
      <w:pPr>
        <w:bidi w:val="0"/>
        <w:rPr>
          <w:rFonts w:hint="eastAsia"/>
          <w:sz w:val="30"/>
          <w:szCs w:val="30"/>
        </w:rPr>
      </w:pPr>
      <w:r>
        <w:rPr>
          <w:rFonts w:hint="eastAsia"/>
          <w:sz w:val="30"/>
          <w:szCs w:val="30"/>
        </w:rPr>
        <w:t>因此，为了这个目的，每个人都必须被威胁、鞭打和良心的责备所击碎，以致他对自己绝望，才会投奔基督。</w:t>
      </w:r>
    </w:p>
    <w:p w14:paraId="5F8457FD">
      <w:pPr>
        <w:bidi w:val="0"/>
        <w:rPr>
          <w:rFonts w:hint="eastAsia"/>
        </w:rPr>
      </w:pPr>
    </w:p>
    <w:p w14:paraId="570F8590">
      <w:pPr>
        <w:pStyle w:val="3"/>
        <w:bidi w:val="0"/>
        <w:rPr>
          <w:rFonts w:hint="eastAsia"/>
        </w:rPr>
      </w:pPr>
      <w:r>
        <w:rPr>
          <w:rFonts w:hint="eastAsia"/>
        </w:rPr>
        <w:t># SECT. 4. The third reason for this sorrow.</w:t>
      </w:r>
    </w:p>
    <w:p w14:paraId="163AE1E8">
      <w:pPr>
        <w:pStyle w:val="3"/>
        <w:bidi w:val="0"/>
        <w:rPr>
          <w:rFonts w:hint="eastAsia"/>
        </w:rPr>
      </w:pPr>
      <w:r>
        <w:rPr>
          <w:rFonts w:hint="eastAsia"/>
        </w:rPr>
        <w:t># 第4节. 悲伤的第三个原因。</w:t>
      </w:r>
    </w:p>
    <w:p w14:paraId="6DC2D568">
      <w:pPr>
        <w:pStyle w:val="6"/>
        <w:spacing w:before="0"/>
        <w:ind w:left="0" w:right="0" w:firstLine="0"/>
        <w:jc w:val="left"/>
        <w:rPr>
          <w:rFonts w:hint="eastAsia"/>
        </w:rPr>
      </w:pPr>
    </w:p>
    <w:p w14:paraId="595FEF3B">
      <w:pPr>
        <w:pStyle w:val="6"/>
        <w:spacing w:before="0"/>
        <w:ind w:left="0" w:right="0" w:firstLine="0"/>
        <w:jc w:val="left"/>
        <w:rPr>
          <w:rFonts w:hint="eastAsia"/>
        </w:rPr>
      </w:pPr>
    </w:p>
    <w:p w14:paraId="433C9C95">
      <w:pPr>
        <w:pStyle w:val="6"/>
        <w:spacing w:before="0"/>
        <w:ind w:left="0" w:right="0" w:firstLine="0"/>
        <w:jc w:val="left"/>
        <w:rPr>
          <w:rFonts w:hint="eastAsia"/>
        </w:rPr>
      </w:pPr>
      <w:r>
        <w:rPr>
          <w:rFonts w:hint="eastAsia"/>
        </w:rPr>
        <w:t>Again, without hearty sorrow no spiritual comfort. We must first be humbled before the Lord, and then he will lift us up. Christ indeed was</w:t>
      </w:r>
    </w:p>
    <w:p w14:paraId="01A788C3">
      <w:pPr>
        <w:pStyle w:val="6"/>
        <w:spacing w:before="0"/>
        <w:ind w:left="0" w:right="0" w:firstLine="0"/>
        <w:jc w:val="left"/>
        <w:rPr>
          <w:rFonts w:hint="eastAsia"/>
        </w:rPr>
      </w:pPr>
    </w:p>
    <w:p w14:paraId="26204B98">
      <w:pPr>
        <w:pStyle w:val="6"/>
        <w:spacing w:before="0"/>
        <w:ind w:left="0" w:right="0" w:firstLine="0"/>
        <w:jc w:val="left"/>
        <w:rPr>
          <w:rFonts w:hint="eastAsia"/>
        </w:rPr>
      </w:pPr>
      <w:r>
        <w:rPr>
          <w:rFonts w:hint="eastAsia"/>
        </w:rPr>
        <w:t>再者，没有衷心的悲伤就没有属灵的安慰。我们必须先在主面前谦卑，然后祂才会使我们升高。基督确实被</w:t>
      </w:r>
    </w:p>
    <w:p w14:paraId="288E1367">
      <w:pPr>
        <w:pStyle w:val="6"/>
        <w:spacing w:before="0"/>
        <w:ind w:left="0" w:right="0" w:firstLine="0"/>
        <w:jc w:val="left"/>
        <w:rPr>
          <w:rFonts w:hint="eastAsia"/>
        </w:rPr>
      </w:pPr>
    </w:p>
    <w:p w14:paraId="49CBF1B3">
      <w:pPr>
        <w:pStyle w:val="6"/>
        <w:spacing w:before="0"/>
        <w:ind w:left="0" w:right="0" w:firstLine="0"/>
        <w:jc w:val="left"/>
        <w:rPr>
          <w:rFonts w:hint="eastAsia"/>
        </w:rPr>
      </w:pPr>
      <w:r>
        <w:rPr>
          <w:rFonts w:hint="eastAsia"/>
        </w:rPr>
        <w:t>anointed to preach good tidings, but to whom? To the poor, to the broken- hearted, to the captives, to them that are bound, to the bruised, Isaiah 61:11. God pours not the oil of his mercy save into a broken vessel, God never comforts thoroughly, save where he finds humiliation and repentance for sin.</w:t>
      </w:r>
    </w:p>
    <w:p w14:paraId="2107EC96">
      <w:pPr>
        <w:pStyle w:val="6"/>
        <w:spacing w:before="0"/>
        <w:ind w:left="0" w:right="0" w:firstLine="0"/>
        <w:jc w:val="left"/>
        <w:rPr>
          <w:rFonts w:hint="eastAsia"/>
        </w:rPr>
      </w:pPr>
    </w:p>
    <w:p w14:paraId="2CCD0F78">
      <w:pPr>
        <w:pStyle w:val="6"/>
        <w:spacing w:before="0"/>
        <w:ind w:left="0" w:right="0" w:firstLine="0"/>
        <w:jc w:val="left"/>
        <w:rPr>
          <w:rFonts w:hint="eastAsia"/>
        </w:rPr>
      </w:pPr>
      <w:r>
        <w:rPr>
          <w:rFonts w:hint="eastAsia"/>
        </w:rPr>
        <w:t>膏抹去传扬好信息，但是传给谁呢？传给贫穷的人，传给伤心的人，传给被掳的人，传给被捆绑的人，传给受伤的人，以赛亚书61:11。神不会将祂怜悯的油倒在非破碎的器皿中，神从不彻底安慰，除非在祂发现谦卑和为罪悔改的地方。</w:t>
      </w:r>
    </w:p>
    <w:p w14:paraId="1908ADF8">
      <w:pPr>
        <w:pStyle w:val="6"/>
        <w:spacing w:before="0"/>
        <w:ind w:left="0" w:right="0" w:firstLine="0"/>
        <w:jc w:val="left"/>
        <w:rPr>
          <w:rFonts w:hint="eastAsia"/>
        </w:rPr>
      </w:pPr>
    </w:p>
    <w:p w14:paraId="1B033CC6">
      <w:pPr>
        <w:pStyle w:val="6"/>
        <w:spacing w:before="0"/>
        <w:ind w:left="0" w:right="0" w:firstLine="0"/>
        <w:jc w:val="left"/>
        <w:rPr>
          <w:rFonts w:hint="eastAsia"/>
        </w:rPr>
      </w:pPr>
      <w:r>
        <w:rPr>
          <w:rFonts w:hint="eastAsia"/>
        </w:rPr>
        <w:t>The word of God (saith one) hath three degrees of operation in the hearts of his chosen: First, it falleth to men's ears as the sound of many waters, a mighty, great, and confused sound, and which commonly bringeth neither terror nor joy, but yet a wondering, and acknowledgement of a strange force, and more then human power; this is that effect which many felt hearing Christ, when they were astonished at his doctrine, as teaching with authority; what manner doctrine is this? Never man spake like this man:</w:t>
      </w:r>
    </w:p>
    <w:p w14:paraId="13A506D1">
      <w:pPr>
        <w:pStyle w:val="6"/>
        <w:spacing w:before="0"/>
        <w:ind w:left="0" w:right="0" w:firstLine="0"/>
        <w:jc w:val="left"/>
        <w:rPr>
          <w:rFonts w:hint="eastAsia"/>
        </w:rPr>
      </w:pPr>
    </w:p>
    <w:p w14:paraId="524C5506">
      <w:pPr>
        <w:pStyle w:val="6"/>
        <w:spacing w:before="0"/>
        <w:ind w:left="0" w:right="0" w:firstLine="0"/>
        <w:jc w:val="left"/>
        <w:rPr>
          <w:rFonts w:hint="eastAsia"/>
        </w:rPr>
      </w:pPr>
      <w:r>
        <w:rPr>
          <w:rFonts w:hint="eastAsia"/>
        </w:rPr>
        <w:t>神的道（有人说）在祂选民的心中有三个程度的运作：首先，它落在人的耳中如同众水的声音，一个强大、巨大且混杂的声音，通常既不带来恐惧也不带来喜乐，但却带来惊奇和对一种奇特力量的承认，这力量超越人的能力；这就是许多人听基督讲道时所感受到的效果，他们对祂的教训感到惊讶，因为祂教导有权柄；这是什么样的教训？从来没有人像这人这样说话：</w:t>
      </w:r>
    </w:p>
    <w:p w14:paraId="32681B8E">
      <w:pPr>
        <w:pStyle w:val="6"/>
        <w:spacing w:before="0"/>
        <w:ind w:left="0" w:right="0" w:firstLine="0"/>
        <w:jc w:val="left"/>
        <w:rPr>
          <w:rFonts w:hint="eastAsia"/>
        </w:rPr>
      </w:pPr>
    </w:p>
    <w:p w14:paraId="1562D4D0">
      <w:pPr>
        <w:pStyle w:val="6"/>
        <w:spacing w:before="0"/>
        <w:ind w:left="0" w:right="0" w:firstLine="0"/>
        <w:jc w:val="left"/>
        <w:rPr>
          <w:rFonts w:hint="eastAsia"/>
        </w:rPr>
      </w:pPr>
      <w:r>
        <w:rPr>
          <w:rFonts w:hint="eastAsia"/>
        </w:rPr>
        <w:t>The next effect is the voice of thunder, which bringeth not only wonder, but fear also; not only filleth the ears with sound, and the heart with astonishment, but moreover shaketh and terrifieth the conscience:</w:t>
      </w:r>
    </w:p>
    <w:p w14:paraId="5188D3EE">
      <w:pPr>
        <w:pStyle w:val="6"/>
        <w:spacing w:before="0"/>
        <w:ind w:left="0" w:right="0" w:firstLine="0"/>
        <w:jc w:val="left"/>
        <w:rPr>
          <w:rFonts w:hint="eastAsia"/>
        </w:rPr>
      </w:pPr>
    </w:p>
    <w:p w14:paraId="4DFD0F9A">
      <w:pPr>
        <w:pStyle w:val="6"/>
        <w:spacing w:before="0"/>
        <w:ind w:left="0" w:right="0" w:firstLine="0"/>
        <w:jc w:val="left"/>
        <w:rPr>
          <w:rFonts w:hint="eastAsia"/>
        </w:rPr>
      </w:pPr>
      <w:r>
        <w:rPr>
          <w:rFonts w:hint="eastAsia"/>
        </w:rPr>
        <w:t>第二个效果是雷声，它不仅带来惊奇，还带来恐惧；不仅使耳朵充满声音，使心灵充满惊异，而且还震撼并恐吓良心：</w:t>
      </w:r>
    </w:p>
    <w:p w14:paraId="24D99D96">
      <w:pPr>
        <w:pStyle w:val="6"/>
        <w:spacing w:before="0"/>
        <w:ind w:left="0" w:right="0" w:firstLine="0"/>
        <w:jc w:val="left"/>
        <w:rPr>
          <w:rFonts w:hint="eastAsia"/>
        </w:rPr>
      </w:pPr>
    </w:p>
    <w:p w14:paraId="084511A2">
      <w:pPr>
        <w:pStyle w:val="6"/>
        <w:spacing w:before="0"/>
        <w:ind w:left="0" w:right="0" w:firstLine="0"/>
        <w:jc w:val="left"/>
        <w:rPr>
          <w:rFonts w:hint="eastAsia"/>
        </w:rPr>
      </w:pPr>
      <w:r>
        <w:rPr>
          <w:rFonts w:hint="eastAsia"/>
        </w:rPr>
        <w:t>The third effect is the sound of harping, while the word not only ravisheth with admiration, and striketh the conscience with terror, but also lastly filleth it with sweet peace and joy.</w:t>
      </w:r>
    </w:p>
    <w:p w14:paraId="16976BE0">
      <w:pPr>
        <w:pStyle w:val="6"/>
        <w:spacing w:before="0"/>
        <w:ind w:left="0" w:right="0" w:firstLine="0"/>
        <w:jc w:val="left"/>
        <w:rPr>
          <w:rFonts w:hint="eastAsia"/>
        </w:rPr>
      </w:pPr>
    </w:p>
    <w:p w14:paraId="2E65AD6F">
      <w:pPr>
        <w:pStyle w:val="6"/>
        <w:spacing w:before="0"/>
        <w:ind w:left="0" w:right="0" w:firstLine="0"/>
        <w:jc w:val="left"/>
        <w:rPr>
          <w:rFonts w:hint="eastAsia"/>
        </w:rPr>
      </w:pPr>
      <w:r>
        <w:rPr>
          <w:rFonts w:hint="eastAsia"/>
        </w:rPr>
        <w:t>第三个效果是竖琴的声音，神的道不仅以赞叹使人着迷，以恐惧震撼良心，而且最终使之充满甜美的平安和喜乐。</w:t>
      </w:r>
    </w:p>
    <w:p w14:paraId="26A3C222">
      <w:pPr>
        <w:pStyle w:val="6"/>
        <w:spacing w:before="0"/>
        <w:ind w:left="0" w:right="0" w:firstLine="0"/>
        <w:jc w:val="left"/>
        <w:rPr>
          <w:rFonts w:hint="eastAsia"/>
        </w:rPr>
      </w:pPr>
    </w:p>
    <w:p w14:paraId="6C2581BC">
      <w:pPr>
        <w:pStyle w:val="6"/>
        <w:spacing w:before="0"/>
        <w:ind w:left="0" w:right="0" w:firstLine="0"/>
        <w:jc w:val="left"/>
        <w:rPr>
          <w:rFonts w:hint="eastAsia"/>
        </w:rPr>
      </w:pPr>
      <w:r>
        <w:rPr>
          <w:rFonts w:hint="eastAsia"/>
        </w:rPr>
        <w:t>Now albeit the two first degrees may be without the last, yet none feel the last, who have not in some degree felt both the first. He saith true, in some degree, though commonly the deeper is the sense of misery, the sweeter is the sense of mercy.</w:t>
      </w:r>
    </w:p>
    <w:p w14:paraId="5BEC6AA4">
      <w:pPr>
        <w:pStyle w:val="6"/>
        <w:spacing w:before="0"/>
        <w:ind w:left="0" w:right="0" w:firstLine="0"/>
        <w:jc w:val="left"/>
        <w:rPr>
          <w:rFonts w:hint="eastAsia"/>
        </w:rPr>
      </w:pPr>
    </w:p>
    <w:p w14:paraId="033961D4">
      <w:pPr>
        <w:pStyle w:val="6"/>
        <w:spacing w:before="0"/>
        <w:ind w:left="0" w:right="0" w:firstLine="0"/>
        <w:jc w:val="left"/>
        <w:rPr>
          <w:rFonts w:hint="eastAsia"/>
        </w:rPr>
      </w:pPr>
      <w:r>
        <w:rPr>
          <w:rFonts w:hint="eastAsia"/>
        </w:rPr>
        <w:t>尽管前两个程度可能没有最后一个，但是没有在某种程度上经历过前两者的人，也不会感受到最后一个。他说得对，在某种程度上，虽然通常对悲惨的感受越深，对怜悯的感受就越甜美。</w:t>
      </w:r>
    </w:p>
    <w:p w14:paraId="05A76E92">
      <w:pPr>
        <w:pStyle w:val="6"/>
        <w:spacing w:before="0"/>
        <w:ind w:left="0" w:right="0" w:firstLine="0"/>
        <w:jc w:val="left"/>
        <w:rPr>
          <w:rFonts w:hint="eastAsia"/>
        </w:rPr>
      </w:pPr>
    </w:p>
    <w:p w14:paraId="75C24F08">
      <w:pPr>
        <w:pStyle w:val="6"/>
        <w:spacing w:before="0"/>
        <w:ind w:left="0" w:right="0" w:firstLine="0"/>
        <w:jc w:val="left"/>
        <w:rPr>
          <w:rFonts w:hint="eastAsia"/>
        </w:rPr>
      </w:pPr>
      <w:r>
        <w:rPr>
          <w:rFonts w:hint="eastAsia"/>
        </w:rPr>
        <w:t>In our dead security before conversion (saith another) God is fain to let the law, sin, conscience, Satan, a deep sense of our abominable and cursed state loose upon us, and to kindle the very fire of hell in our souls, that so we might be roused, and afterward more sweetly and soundly raised and refreshed; for after the most toilsome labor is the sweetest sleep, after the greatest tempests the stillest calms; sanctified troubles and terrors establish the surest peace, and the</w:t>
      </w:r>
    </w:p>
    <w:p w14:paraId="1807BB39">
      <w:pPr>
        <w:pStyle w:val="6"/>
        <w:spacing w:before="0"/>
        <w:ind w:left="0" w:right="0" w:firstLine="0"/>
        <w:jc w:val="left"/>
        <w:rPr>
          <w:rFonts w:hint="eastAsia"/>
        </w:rPr>
      </w:pPr>
    </w:p>
    <w:p w14:paraId="16AD74A9">
      <w:pPr>
        <w:pStyle w:val="6"/>
        <w:spacing w:before="0"/>
        <w:ind w:left="0" w:right="0" w:firstLine="0"/>
        <w:jc w:val="left"/>
        <w:rPr>
          <w:rFonts w:hint="eastAsia"/>
        </w:rPr>
      </w:pPr>
      <w:r>
        <w:rPr>
          <w:rFonts w:hint="eastAsia"/>
        </w:rPr>
        <w:t>在我们归信前的死寂安全感中（另一位说），神不得不让律法、罪恶、良心、撒但，以及对我们可憎和被咒诅状态的深刻意识临到我们，甚至在我们灵魂中点燃地狱之火，好使我们被唤醒，之后更甜美、更稳健地被提升和恢复；因为最辛苦的劳作之后是最甜美的睡眠，最大的风暴之后是最宁静的平静；成圣的苦难和恐惧建立最确实的平安，而且</w:t>
      </w:r>
    </w:p>
    <w:p w14:paraId="10E61324">
      <w:pPr>
        <w:pStyle w:val="6"/>
        <w:spacing w:before="0"/>
        <w:ind w:left="0" w:right="0" w:firstLine="0"/>
        <w:jc w:val="left"/>
        <w:rPr>
          <w:rFonts w:hint="eastAsia"/>
        </w:rPr>
      </w:pPr>
    </w:p>
    <w:p w14:paraId="15D69869">
      <w:pPr>
        <w:pStyle w:val="6"/>
        <w:spacing w:before="0"/>
        <w:ind w:left="0" w:right="0" w:firstLine="0"/>
        <w:jc w:val="left"/>
        <w:rPr>
          <w:rFonts w:hint="eastAsia"/>
        </w:rPr>
      </w:pPr>
      <w:r>
        <w:rPr>
          <w:rFonts w:hint="eastAsia"/>
        </w:rPr>
        <w:t>shaking of these winds makes the trees of God's Eden take the better rooting.</w:t>
      </w:r>
    </w:p>
    <w:p w14:paraId="2765163C">
      <w:pPr>
        <w:pStyle w:val="6"/>
        <w:spacing w:before="0"/>
        <w:ind w:left="0" w:right="0" w:firstLine="0"/>
        <w:jc w:val="left"/>
        <w:rPr>
          <w:rFonts w:hint="eastAsia"/>
        </w:rPr>
      </w:pPr>
    </w:p>
    <w:p w14:paraId="5F44C71A">
      <w:pPr>
        <w:pStyle w:val="6"/>
        <w:spacing w:before="0"/>
        <w:ind w:left="0" w:right="0" w:firstLine="0"/>
        <w:jc w:val="left"/>
        <w:rPr>
          <w:sz w:val="60"/>
        </w:rPr>
      </w:pPr>
      <w:r>
        <w:rPr>
          <w:rFonts w:hint="eastAsia"/>
        </w:rPr>
        <w:t>这些风的摇动使神伊甸园中的树木扎下更好的根基。</w:t>
      </w:r>
    </w:p>
    <w:p w14:paraId="365E7E14">
      <w:pPr>
        <w:pStyle w:val="6"/>
        <w:spacing w:before="0"/>
        <w:ind w:left="0" w:right="0" w:firstLine="0"/>
        <w:jc w:val="left"/>
        <w:rPr>
          <w:sz w:val="60"/>
        </w:rPr>
      </w:pPr>
    </w:p>
    <w:p w14:paraId="2B844235">
      <w:pPr>
        <w:pStyle w:val="6"/>
        <w:spacing w:before="271"/>
        <w:ind w:left="0" w:right="0" w:firstLine="0"/>
        <w:jc w:val="left"/>
        <w:rPr>
          <w:sz w:val="60"/>
        </w:rPr>
      </w:pPr>
    </w:p>
    <w:p w14:paraId="2EE66556">
      <w:pPr>
        <w:pStyle w:val="2"/>
        <w:spacing w:line="247" w:lineRule="auto"/>
        <w:ind w:left="1708" w:right="272" w:hanging="1427"/>
        <w:jc w:val="left"/>
      </w:pPr>
      <w:bookmarkStart w:id="42" w:name="10. CHAP. X. – Delivery from the pangs o"/>
      <w:bookmarkEnd w:id="42"/>
      <w:bookmarkStart w:id="43" w:name="_bookmark21"/>
      <w:bookmarkEnd w:id="43"/>
      <w:r>
        <w:rPr>
          <w:w w:val="75"/>
        </w:rPr>
        <w:t>CHAP.</w:t>
      </w:r>
      <w:r>
        <w:rPr>
          <w:spacing w:val="-19"/>
          <w:w w:val="75"/>
        </w:rPr>
        <w:t xml:space="preserve"> </w:t>
      </w:r>
      <w:r>
        <w:rPr>
          <w:w w:val="75"/>
        </w:rPr>
        <w:t>X.</w:t>
      </w:r>
      <w:r>
        <w:rPr>
          <w:spacing w:val="-19"/>
          <w:w w:val="75"/>
        </w:rPr>
        <w:t xml:space="preserve"> </w:t>
      </w:r>
      <w:r>
        <w:rPr>
          <w:w w:val="75"/>
        </w:rPr>
        <w:t>–</w:t>
      </w:r>
      <w:r>
        <w:rPr>
          <w:spacing w:val="-19"/>
          <w:w w:val="75"/>
        </w:rPr>
        <w:t xml:space="preserve"> </w:t>
      </w:r>
      <w:r>
        <w:rPr>
          <w:w w:val="75"/>
        </w:rPr>
        <w:t>DeLIvery</w:t>
      </w:r>
      <w:r>
        <w:rPr>
          <w:spacing w:val="-19"/>
          <w:w w:val="75"/>
        </w:rPr>
        <w:t xml:space="preserve"> </w:t>
      </w:r>
      <w:r>
        <w:rPr>
          <w:w w:val="75"/>
        </w:rPr>
        <w:t>frOM</w:t>
      </w:r>
      <w:r>
        <w:rPr>
          <w:spacing w:val="-19"/>
          <w:w w:val="75"/>
        </w:rPr>
        <w:t xml:space="preserve"> </w:t>
      </w:r>
      <w:r>
        <w:rPr>
          <w:w w:val="75"/>
        </w:rPr>
        <w:t>THe</w:t>
      </w:r>
      <w:r>
        <w:rPr>
          <w:spacing w:val="-18"/>
          <w:w w:val="75"/>
        </w:rPr>
        <w:t xml:space="preserve"> </w:t>
      </w:r>
      <w:r>
        <w:rPr>
          <w:w w:val="75"/>
        </w:rPr>
        <w:t>PanGS</w:t>
      </w:r>
      <w:r>
        <w:rPr>
          <w:spacing w:val="-19"/>
          <w:w w:val="75"/>
        </w:rPr>
        <w:t xml:space="preserve"> </w:t>
      </w:r>
      <w:r>
        <w:rPr>
          <w:w w:val="75"/>
        </w:rPr>
        <w:t>Of</w:t>
      </w:r>
      <w:r>
        <w:rPr>
          <w:spacing w:val="-19"/>
          <w:w w:val="75"/>
        </w:rPr>
        <w:t xml:space="preserve"> </w:t>
      </w:r>
      <w:r>
        <w:rPr>
          <w:w w:val="75"/>
        </w:rPr>
        <w:t>THe NeW</w:t>
      </w:r>
      <w:r>
        <w:rPr>
          <w:spacing w:val="-3"/>
          <w:w w:val="75"/>
        </w:rPr>
        <w:t xml:space="preserve"> </w:t>
      </w:r>
      <w:r>
        <w:rPr>
          <w:w w:val="75"/>
        </w:rPr>
        <w:t>BIrTH,</w:t>
      </w:r>
      <w:r>
        <w:rPr>
          <w:spacing w:val="-3"/>
          <w:w w:val="75"/>
        </w:rPr>
        <w:t xml:space="preserve"> </w:t>
      </w:r>
      <w:r>
        <w:rPr>
          <w:w w:val="75"/>
        </w:rPr>
        <w:t>anD</w:t>
      </w:r>
      <w:r>
        <w:rPr>
          <w:spacing w:val="-3"/>
          <w:w w:val="75"/>
        </w:rPr>
        <w:t xml:space="preserve"> </w:t>
      </w:r>
      <w:r>
        <w:rPr>
          <w:w w:val="75"/>
        </w:rPr>
        <w:t>ITS</w:t>
      </w:r>
      <w:r>
        <w:rPr>
          <w:spacing w:val="-3"/>
          <w:w w:val="75"/>
        </w:rPr>
        <w:t xml:space="preserve"> </w:t>
      </w:r>
      <w:r>
        <w:rPr>
          <w:w w:val="75"/>
        </w:rPr>
        <w:t>PrOMISeS.</w:t>
      </w:r>
    </w:p>
    <w:p w14:paraId="095ED2D1">
      <w:pPr>
        <w:pStyle w:val="6"/>
        <w:spacing w:before="0"/>
        <w:ind w:left="0" w:right="0" w:firstLine="0"/>
        <w:jc w:val="left"/>
        <w:rPr>
          <w:rFonts w:ascii="Trebuchet MS"/>
        </w:rPr>
      </w:pPr>
    </w:p>
    <w:p w14:paraId="5A53F111">
      <w:pPr>
        <w:pStyle w:val="2"/>
        <w:bidi w:val="0"/>
        <w:rPr>
          <w:rFonts w:hint="eastAsia"/>
          <w:lang w:val="en-US" w:eastAsia="zh-CN"/>
        </w:rPr>
      </w:pPr>
      <w:r>
        <w:rPr>
          <w:rFonts w:hint="eastAsia"/>
          <w:lang w:val="en-US" w:eastAsia="zh-CN"/>
        </w:rPr>
        <w:t>第十章 - 从重生之痛中得释放，及其应许。</w:t>
      </w:r>
    </w:p>
    <w:p w14:paraId="033F600A">
      <w:pPr>
        <w:pStyle w:val="6"/>
        <w:spacing w:before="65" w:line="333" w:lineRule="auto"/>
        <w:rPr>
          <w:rFonts w:hint="eastAsia" w:eastAsia="宋体"/>
          <w:lang w:val="en-US" w:eastAsia="zh-CN"/>
        </w:rPr>
      </w:pPr>
    </w:p>
    <w:p w14:paraId="26AA4C90">
      <w:pPr>
        <w:pStyle w:val="6"/>
        <w:spacing w:before="65" w:line="333" w:lineRule="auto"/>
        <w:rPr>
          <w:rFonts w:hint="eastAsia" w:eastAsia="宋体"/>
          <w:lang w:val="en-US" w:eastAsia="zh-CN"/>
        </w:rPr>
      </w:pPr>
      <w:r>
        <w:rPr>
          <w:rFonts w:hint="eastAsia" w:eastAsia="宋体"/>
          <w:lang w:val="en-US" w:eastAsia="zh-CN"/>
        </w:rPr>
        <w:t>SECT. 1. The means to be delivered out of the pangs of the new birth.</w:t>
      </w:r>
    </w:p>
    <w:p w14:paraId="71E3DC74">
      <w:pPr>
        <w:pStyle w:val="6"/>
        <w:spacing w:before="65" w:line="333" w:lineRule="auto"/>
        <w:rPr>
          <w:rFonts w:hint="eastAsia" w:eastAsia="宋体"/>
          <w:lang w:val="en-US" w:eastAsia="zh-CN"/>
        </w:rPr>
      </w:pPr>
      <w:r>
        <w:rPr>
          <w:rFonts w:hint="eastAsia" w:eastAsia="宋体"/>
          <w:lang w:val="en-US" w:eastAsia="zh-CN"/>
        </w:rPr>
        <w:t>第一节 从重生之痛中得释放的方法。</w:t>
      </w:r>
    </w:p>
    <w:p w14:paraId="65BA1033">
      <w:pPr>
        <w:pStyle w:val="6"/>
        <w:spacing w:before="65" w:line="333" w:lineRule="auto"/>
        <w:rPr>
          <w:rFonts w:hint="eastAsia" w:eastAsia="宋体"/>
          <w:lang w:val="en-US" w:eastAsia="zh-CN"/>
        </w:rPr>
      </w:pPr>
    </w:p>
    <w:p w14:paraId="68FD48DE">
      <w:pPr>
        <w:pStyle w:val="6"/>
        <w:spacing w:before="65" w:line="333" w:lineRule="auto"/>
        <w:rPr>
          <w:rFonts w:hint="eastAsia" w:eastAsia="宋体"/>
          <w:lang w:val="en-US" w:eastAsia="zh-CN"/>
        </w:rPr>
      </w:pPr>
      <w:r>
        <w:rPr>
          <w:rFonts w:hint="eastAsia" w:eastAsia="宋体"/>
          <w:lang w:val="en-US" w:eastAsia="zh-CN"/>
        </w:rPr>
        <w:t>And now if (by God's blessing) thou feelest this sorrow and melting of heart, the next thing thou must do is to seek for the remedy, which remedy consists of these ingredients: First, A sight of Christ; secondly, A desire after Christ; thirdly, A relying on Christ; fourthly, An obedience to Christ; fifthly, A comfort in Christ sought for and obtained.</w:t>
      </w:r>
    </w:p>
    <w:p w14:paraId="43A10B39">
      <w:pPr>
        <w:pStyle w:val="6"/>
        <w:spacing w:before="65" w:line="333" w:lineRule="auto"/>
        <w:rPr>
          <w:rFonts w:hint="eastAsia" w:eastAsia="宋体"/>
          <w:lang w:val="en-US" w:eastAsia="zh-CN"/>
        </w:rPr>
      </w:pPr>
      <w:r>
        <w:rPr>
          <w:rFonts w:hint="eastAsia" w:eastAsia="宋体"/>
          <w:lang w:val="en-US" w:eastAsia="zh-CN"/>
        </w:rPr>
        <w:t>现在，如果（借着神的祝福）你感受到这心灵的忧伤和柔软，你接下来必须做的就是寻求解决之道，这解决之道包含以下成分：第一，看见基督；第二，渴慕基督；第三，倚靠基督；第四，顺服基督；第五，寻求并获得在基督里的安慰。</w:t>
      </w:r>
    </w:p>
    <w:p w14:paraId="4A0B8824">
      <w:pPr>
        <w:pStyle w:val="6"/>
        <w:spacing w:before="65" w:line="333" w:lineRule="auto"/>
        <w:rPr>
          <w:rFonts w:hint="eastAsia" w:eastAsia="宋体"/>
          <w:lang w:val="en-US" w:eastAsia="zh-CN"/>
        </w:rPr>
      </w:pPr>
    </w:p>
    <w:p w14:paraId="6329AC1C">
      <w:pPr>
        <w:pStyle w:val="6"/>
        <w:spacing w:before="65" w:line="333" w:lineRule="auto"/>
        <w:rPr>
          <w:rFonts w:hint="eastAsia" w:eastAsia="宋体"/>
          <w:lang w:val="en-US" w:eastAsia="zh-CN"/>
        </w:rPr>
      </w:pPr>
      <w:r>
        <w:rPr>
          <w:rFonts w:hint="eastAsia" w:eastAsia="宋体"/>
          <w:lang w:val="en-US" w:eastAsia="zh-CN"/>
        </w:rPr>
        <w:t>Thou wilt say, these ingredients are pearls indeed, but how should I procure them?</w:t>
      </w:r>
    </w:p>
    <w:p w14:paraId="351A8C00">
      <w:pPr>
        <w:pStyle w:val="6"/>
        <w:spacing w:before="65" w:line="333" w:lineRule="auto"/>
        <w:rPr>
          <w:rFonts w:hint="eastAsia" w:eastAsia="宋体"/>
          <w:lang w:val="en-US" w:eastAsia="zh-CN"/>
        </w:rPr>
      </w:pPr>
      <w:r>
        <w:rPr>
          <w:rFonts w:hint="eastAsia" w:eastAsia="宋体"/>
          <w:lang w:val="en-US" w:eastAsia="zh-CN"/>
        </w:rPr>
        <w:t>你会说，这些成分确实是珍珠，但我该如何获得它们呢？</w:t>
      </w:r>
    </w:p>
    <w:p w14:paraId="43879245">
      <w:pPr>
        <w:pStyle w:val="6"/>
        <w:spacing w:before="65" w:line="333" w:lineRule="auto"/>
        <w:rPr>
          <w:rFonts w:hint="eastAsia" w:eastAsia="宋体"/>
          <w:lang w:val="en-US" w:eastAsia="zh-CN"/>
        </w:rPr>
      </w:pPr>
    </w:p>
    <w:p w14:paraId="439B6922">
      <w:pPr>
        <w:pStyle w:val="6"/>
        <w:spacing w:before="65" w:line="333" w:lineRule="auto"/>
        <w:rPr>
          <w:rFonts w:hint="eastAsia" w:eastAsia="宋体"/>
          <w:lang w:val="en-US" w:eastAsia="zh-CN"/>
        </w:rPr>
      </w:pPr>
      <w:r>
        <w:rPr>
          <w:rFonts w:hint="eastAsia" w:eastAsia="宋体"/>
          <w:lang w:val="en-US" w:eastAsia="zh-CN"/>
        </w:rPr>
        <w:t>I answer, by application of the promises; and since every ingredient hath its particular promises, I shall let thee see them in order, only do thou apply them thyself; it is enough for the Physician to prepare the medicine, thy own body must receive it; so in this medicine it is, thou must apply it if thou wilt have souls health.</w:t>
      </w:r>
    </w:p>
    <w:p w14:paraId="643FE31A">
      <w:pPr>
        <w:pStyle w:val="6"/>
        <w:spacing w:before="65" w:line="333" w:lineRule="auto"/>
        <w:rPr>
          <w:rFonts w:hint="eastAsia" w:eastAsia="宋体"/>
          <w:lang w:val="en-US" w:eastAsia="zh-CN"/>
        </w:rPr>
      </w:pPr>
      <w:r>
        <w:rPr>
          <w:rFonts w:hint="eastAsia" w:eastAsia="宋体"/>
          <w:lang w:val="en-US" w:eastAsia="zh-CN"/>
        </w:rPr>
        <w:t>我回答说，通过应用应许；既然每一种成分都有其特定的应许，我将按顺序让你看到它们，但你必须自己应用它们；医生只需预备药物，你自己的身体必须接受它；这药物也是如此，如果你想要灵魂健康，你必须自己应用它。</w:t>
      </w:r>
    </w:p>
    <w:p w14:paraId="7A9D6A63">
      <w:pPr>
        <w:pStyle w:val="6"/>
        <w:spacing w:before="65" w:line="333" w:lineRule="auto"/>
        <w:rPr>
          <w:rFonts w:hint="eastAsia" w:eastAsia="宋体"/>
          <w:lang w:val="en-US" w:eastAsia="zh-CN"/>
        </w:rPr>
      </w:pPr>
    </w:p>
    <w:p w14:paraId="5208F345">
      <w:pPr>
        <w:pStyle w:val="6"/>
        <w:spacing w:before="65" w:line="333" w:lineRule="auto"/>
        <w:rPr>
          <w:rFonts w:hint="eastAsia" w:eastAsia="宋体"/>
          <w:lang w:val="en-US" w:eastAsia="zh-CN"/>
        </w:rPr>
      </w:pPr>
      <w:r>
        <w:rPr>
          <w:rFonts w:hint="eastAsia" w:eastAsia="宋体"/>
          <w:lang w:val="en-US" w:eastAsia="zh-CN"/>
        </w:rPr>
        <w:t>SECT. 2. The promises procuring a sight of Christ.</w:t>
      </w:r>
    </w:p>
    <w:p w14:paraId="68DD4A21">
      <w:pPr>
        <w:pStyle w:val="6"/>
        <w:spacing w:before="65" w:line="333" w:lineRule="auto"/>
        <w:rPr>
          <w:rFonts w:hint="eastAsia" w:eastAsia="宋体"/>
          <w:lang w:val="en-US" w:eastAsia="zh-CN"/>
        </w:rPr>
      </w:pPr>
      <w:r>
        <w:rPr>
          <w:rFonts w:hint="eastAsia" w:eastAsia="宋体"/>
          <w:lang w:val="en-US" w:eastAsia="zh-CN"/>
        </w:rPr>
        <w:t>第二节 使人得见基督的应许。</w:t>
      </w:r>
    </w:p>
    <w:p w14:paraId="20F0B8FB">
      <w:pPr>
        <w:pStyle w:val="6"/>
        <w:spacing w:before="65" w:line="333" w:lineRule="auto"/>
        <w:rPr>
          <w:rFonts w:hint="eastAsia" w:eastAsia="宋体"/>
          <w:lang w:val="en-US" w:eastAsia="zh-CN"/>
        </w:rPr>
      </w:pPr>
    </w:p>
    <w:p w14:paraId="01C3A8AF">
      <w:pPr>
        <w:pStyle w:val="6"/>
        <w:spacing w:before="65" w:line="333" w:lineRule="auto"/>
        <w:rPr>
          <w:rFonts w:hint="eastAsia" w:eastAsia="宋体"/>
          <w:lang w:val="en-US" w:eastAsia="zh-CN"/>
        </w:rPr>
      </w:pPr>
      <w:r>
        <w:rPr>
          <w:rFonts w:hint="eastAsia" w:eastAsia="宋体"/>
          <w:lang w:val="en-US" w:eastAsia="zh-CN"/>
        </w:rPr>
        <w:t>The first step or ingredient that brings comfort to thy heavy soul, is the sight of Christ: and to procure this sight, thou hast these promises:</w:t>
      </w:r>
    </w:p>
    <w:p w14:paraId="33F58B60">
      <w:pPr>
        <w:pStyle w:val="6"/>
        <w:spacing w:before="65" w:line="333" w:lineRule="auto"/>
        <w:rPr>
          <w:rFonts w:hint="eastAsia" w:eastAsia="宋体"/>
          <w:lang w:val="en-US" w:eastAsia="zh-CN"/>
        </w:rPr>
      </w:pPr>
      <w:r>
        <w:rPr>
          <w:rFonts w:hint="eastAsia" w:eastAsia="宋体"/>
          <w:lang w:val="en-US" w:eastAsia="zh-CN"/>
        </w:rPr>
        <w:t>为你沉重的灵魂带来安慰的第一步或成分，是看见基督：为了获得这种看见，你有这些应许：</w:t>
      </w:r>
    </w:p>
    <w:p w14:paraId="5A23A45A">
      <w:pPr>
        <w:pStyle w:val="6"/>
        <w:spacing w:before="65" w:line="333" w:lineRule="auto"/>
        <w:rPr>
          <w:rFonts w:hint="eastAsia" w:eastAsia="宋体"/>
          <w:lang w:val="en-US" w:eastAsia="zh-CN"/>
        </w:rPr>
      </w:pPr>
    </w:p>
    <w:p w14:paraId="0A7FB2D3">
      <w:pPr>
        <w:pStyle w:val="6"/>
        <w:spacing w:before="65" w:line="333" w:lineRule="auto"/>
        <w:rPr>
          <w:rFonts w:hint="eastAsia" w:eastAsia="宋体"/>
          <w:lang w:val="en-US" w:eastAsia="zh-CN"/>
        </w:rPr>
      </w:pPr>
      <w:r>
        <w:rPr>
          <w:rFonts w:hint="eastAsia" w:eastAsia="宋体"/>
          <w:lang w:val="en-US" w:eastAsia="zh-CN"/>
        </w:rPr>
        <w:t>Matth. 1:21. - Thou shalt call his name Jesus, for he shall save his people from their sins.</w:t>
      </w:r>
    </w:p>
    <w:p w14:paraId="57C95A0E">
      <w:pPr>
        <w:pStyle w:val="6"/>
        <w:spacing w:before="65" w:line="333" w:lineRule="auto"/>
        <w:rPr>
          <w:rFonts w:hint="eastAsia" w:eastAsia="宋体"/>
          <w:lang w:val="en-US" w:eastAsia="zh-CN"/>
        </w:rPr>
      </w:pPr>
      <w:r>
        <w:rPr>
          <w:rFonts w:hint="eastAsia" w:eastAsia="宋体"/>
          <w:lang w:val="en-US" w:eastAsia="zh-CN"/>
        </w:rPr>
        <w:t>马太福音1:21 - 你要给祂起名叫耶稣，因为祂要将自己的百姓从罪恶里救出来。</w:t>
      </w:r>
    </w:p>
    <w:p w14:paraId="2FAA4D80">
      <w:pPr>
        <w:pStyle w:val="6"/>
        <w:spacing w:before="65" w:line="333" w:lineRule="auto"/>
        <w:rPr>
          <w:rFonts w:hint="eastAsia" w:eastAsia="宋体"/>
          <w:lang w:val="en-US" w:eastAsia="zh-CN"/>
        </w:rPr>
      </w:pPr>
    </w:p>
    <w:p w14:paraId="261D93F5">
      <w:pPr>
        <w:pStyle w:val="6"/>
        <w:spacing w:before="65" w:line="333" w:lineRule="auto"/>
        <w:rPr>
          <w:rFonts w:hint="eastAsia" w:eastAsia="宋体"/>
          <w:lang w:val="en-US" w:eastAsia="zh-CN"/>
        </w:rPr>
      </w:pPr>
      <w:r>
        <w:rPr>
          <w:rFonts w:hint="eastAsia" w:eastAsia="宋体"/>
          <w:lang w:val="en-US" w:eastAsia="zh-CN"/>
        </w:rPr>
        <w:t>Luke 2:10,11. - Behold I bring you good tidings of great joy that shall be to all people, that is, that unto you is born this day in the city of David a Savior, which is Christ the Lord.</w:t>
      </w:r>
    </w:p>
    <w:p w14:paraId="6A424F81">
      <w:pPr>
        <w:pStyle w:val="6"/>
        <w:spacing w:before="65" w:line="333" w:lineRule="auto"/>
        <w:rPr>
          <w:rFonts w:hint="eastAsia" w:eastAsia="宋体"/>
          <w:lang w:val="en-US" w:eastAsia="zh-CN"/>
        </w:rPr>
      </w:pPr>
      <w:r>
        <w:rPr>
          <w:rFonts w:hint="eastAsia" w:eastAsia="宋体"/>
          <w:lang w:val="en-US" w:eastAsia="zh-CN"/>
        </w:rPr>
        <w:t>路加福音2:10,11 - 看哪，我报给你们大喜的信息，是关乎万民的，就是今天在大卫的城里，为你们生了救主，就是主基督。</w:t>
      </w:r>
    </w:p>
    <w:p w14:paraId="65565D48">
      <w:pPr>
        <w:pStyle w:val="6"/>
        <w:spacing w:before="65" w:line="333" w:lineRule="auto"/>
        <w:rPr>
          <w:rFonts w:hint="eastAsia" w:eastAsia="宋体"/>
          <w:lang w:val="en-US" w:eastAsia="zh-CN"/>
        </w:rPr>
      </w:pPr>
    </w:p>
    <w:p w14:paraId="0251AA9A">
      <w:pPr>
        <w:pStyle w:val="6"/>
        <w:spacing w:before="65" w:line="333" w:lineRule="auto"/>
        <w:rPr>
          <w:rFonts w:hint="eastAsia" w:eastAsia="宋体"/>
          <w:lang w:val="en-US" w:eastAsia="zh-CN"/>
        </w:rPr>
      </w:pPr>
      <w:r>
        <w:rPr>
          <w:rFonts w:hint="eastAsia" w:eastAsia="宋体"/>
          <w:lang w:val="en-US" w:eastAsia="zh-CN"/>
        </w:rPr>
        <w:t>John 1:29. - Behold the Lamb of God which taketh away the sins of the world.</w:t>
      </w:r>
    </w:p>
    <w:p w14:paraId="63EF09D7">
      <w:pPr>
        <w:pStyle w:val="6"/>
        <w:spacing w:before="65" w:line="333" w:lineRule="auto"/>
        <w:rPr>
          <w:rFonts w:hint="eastAsia" w:eastAsia="宋体"/>
          <w:lang w:val="en-US" w:eastAsia="zh-CN"/>
        </w:rPr>
      </w:pPr>
      <w:r>
        <w:rPr>
          <w:rFonts w:hint="eastAsia" w:eastAsia="宋体"/>
          <w:lang w:val="en-US" w:eastAsia="zh-CN"/>
        </w:rPr>
        <w:t>约翰福音1:29 - 看哪，神的羔羊，除去世人罪孽的。</w:t>
      </w:r>
    </w:p>
    <w:p w14:paraId="4E3AF84D">
      <w:pPr>
        <w:pStyle w:val="6"/>
        <w:spacing w:before="65" w:line="333" w:lineRule="auto"/>
        <w:rPr>
          <w:rFonts w:hint="eastAsia" w:eastAsia="宋体"/>
          <w:lang w:val="en-US" w:eastAsia="zh-CN"/>
        </w:rPr>
      </w:pPr>
    </w:p>
    <w:p w14:paraId="498B660D">
      <w:pPr>
        <w:pStyle w:val="6"/>
        <w:spacing w:before="65" w:line="333" w:lineRule="auto"/>
        <w:rPr>
          <w:rFonts w:hint="eastAsia" w:eastAsia="宋体"/>
          <w:lang w:val="en-US" w:eastAsia="zh-CN"/>
        </w:rPr>
      </w:pPr>
      <w:r>
        <w:rPr>
          <w:rFonts w:hint="eastAsia" w:eastAsia="宋体"/>
          <w:lang w:val="en-US" w:eastAsia="zh-CN"/>
        </w:rPr>
        <w:t>John 3:16. - God so loved the world, that he gave his only begotten Son, to the end that all that believe in him should not perish, but have life everlasting.</w:t>
      </w:r>
    </w:p>
    <w:p w14:paraId="61DBD2A7">
      <w:pPr>
        <w:pStyle w:val="6"/>
        <w:spacing w:before="65" w:line="333" w:lineRule="auto"/>
        <w:rPr>
          <w:rFonts w:hint="eastAsia" w:eastAsia="宋体"/>
          <w:lang w:val="en-US" w:eastAsia="zh-CN"/>
        </w:rPr>
      </w:pPr>
      <w:r>
        <w:rPr>
          <w:rFonts w:hint="eastAsia" w:eastAsia="宋体"/>
          <w:lang w:val="en-US" w:eastAsia="zh-CN"/>
        </w:rPr>
        <w:t>约翰福音3:16 - 神爱世人，甚至将祂的独生子赐给他们，叫一切信祂的，不至灭亡，反得永生。</w:t>
      </w:r>
    </w:p>
    <w:p w14:paraId="612C28C4">
      <w:pPr>
        <w:pStyle w:val="6"/>
        <w:spacing w:before="65" w:line="333" w:lineRule="auto"/>
        <w:rPr>
          <w:rFonts w:hint="eastAsia" w:eastAsia="宋体"/>
          <w:lang w:val="en-US" w:eastAsia="zh-CN"/>
        </w:rPr>
      </w:pPr>
    </w:p>
    <w:p w14:paraId="086C36FE">
      <w:pPr>
        <w:pStyle w:val="6"/>
        <w:spacing w:before="65" w:line="333" w:lineRule="auto"/>
        <w:rPr>
          <w:rFonts w:hint="eastAsia" w:eastAsia="宋体"/>
          <w:lang w:val="en-US" w:eastAsia="zh-CN"/>
        </w:rPr>
      </w:pPr>
      <w:r>
        <w:rPr>
          <w:rFonts w:hint="eastAsia" w:eastAsia="宋体"/>
          <w:lang w:val="en-US" w:eastAsia="zh-CN"/>
        </w:rPr>
        <w:t>John 3:17. - God sent not his Son into the world that he should condemn the world, but that the world through him might be saved.</w:t>
      </w:r>
    </w:p>
    <w:p w14:paraId="2449DF80">
      <w:pPr>
        <w:pStyle w:val="6"/>
        <w:spacing w:before="65" w:line="333" w:lineRule="auto"/>
        <w:rPr>
          <w:rFonts w:hint="eastAsia" w:eastAsia="宋体"/>
          <w:lang w:val="en-US" w:eastAsia="zh-CN"/>
        </w:rPr>
      </w:pPr>
      <w:r>
        <w:rPr>
          <w:rFonts w:hint="eastAsia" w:eastAsia="宋体"/>
          <w:lang w:val="en-US" w:eastAsia="zh-CN"/>
        </w:rPr>
        <w:t>约翰福音3:17 - 因为神差祂的儿子降世，不是要定世人的罪，乃是要叫世人因祂得救。</w:t>
      </w:r>
    </w:p>
    <w:p w14:paraId="4A9CFB00">
      <w:pPr>
        <w:pStyle w:val="6"/>
        <w:spacing w:before="65" w:line="333" w:lineRule="auto"/>
        <w:rPr>
          <w:rFonts w:hint="eastAsia" w:eastAsia="宋体"/>
          <w:lang w:val="en-US" w:eastAsia="zh-CN"/>
        </w:rPr>
      </w:pPr>
    </w:p>
    <w:p w14:paraId="52B37F00">
      <w:pPr>
        <w:pStyle w:val="6"/>
        <w:spacing w:before="65" w:line="333" w:lineRule="auto"/>
        <w:rPr>
          <w:rFonts w:hint="eastAsia" w:eastAsia="宋体"/>
          <w:lang w:val="en-US" w:eastAsia="zh-CN"/>
        </w:rPr>
      </w:pPr>
      <w:r>
        <w:rPr>
          <w:rFonts w:hint="eastAsia" w:eastAsia="宋体"/>
          <w:lang w:val="en-US" w:eastAsia="zh-CN"/>
        </w:rPr>
        <w:t>Rom. 3:25. - God hath set forth Christ Jesus to be a reconciliation through faith in his blood.</w:t>
      </w:r>
    </w:p>
    <w:p w14:paraId="2B1CA48B">
      <w:pPr>
        <w:pStyle w:val="6"/>
        <w:spacing w:before="65" w:line="333" w:lineRule="auto"/>
        <w:rPr>
          <w:rFonts w:hint="eastAsia" w:eastAsia="宋体"/>
          <w:lang w:val="en-US" w:eastAsia="zh-CN"/>
        </w:rPr>
      </w:pPr>
      <w:r>
        <w:rPr>
          <w:rFonts w:hint="eastAsia" w:eastAsia="宋体"/>
          <w:lang w:val="en-US" w:eastAsia="zh-CN"/>
        </w:rPr>
        <w:t>罗马书3:25 - 神设立耶稣基督作挽回祭，是凭着信祂的血。</w:t>
      </w:r>
    </w:p>
    <w:p w14:paraId="576A12A9">
      <w:pPr>
        <w:pStyle w:val="6"/>
        <w:spacing w:before="65" w:line="333" w:lineRule="auto"/>
        <w:rPr>
          <w:rFonts w:hint="eastAsia" w:eastAsia="宋体"/>
          <w:lang w:val="en-US" w:eastAsia="zh-CN"/>
        </w:rPr>
      </w:pPr>
    </w:p>
    <w:p w14:paraId="5C9A38A2">
      <w:pPr>
        <w:pStyle w:val="6"/>
        <w:spacing w:before="65" w:line="333" w:lineRule="auto"/>
        <w:rPr>
          <w:rFonts w:hint="eastAsia" w:eastAsia="宋体"/>
          <w:lang w:val="en-US" w:eastAsia="zh-CN"/>
        </w:rPr>
      </w:pPr>
      <w:r>
        <w:rPr>
          <w:rFonts w:hint="eastAsia" w:eastAsia="宋体"/>
          <w:lang w:val="en-US" w:eastAsia="zh-CN"/>
        </w:rPr>
        <w:t>1 Cor. 1:30. - Christ Jesus of God is made unto us wisdom, and righteousness, and sanctification, and redemption.</w:t>
      </w:r>
    </w:p>
    <w:p w14:paraId="7DCC56EC">
      <w:pPr>
        <w:pStyle w:val="6"/>
        <w:spacing w:before="65" w:line="333" w:lineRule="auto"/>
        <w:rPr>
          <w:rFonts w:hint="eastAsia" w:eastAsia="宋体"/>
          <w:lang w:val="en-US" w:eastAsia="zh-CN"/>
        </w:rPr>
      </w:pPr>
      <w:r>
        <w:rPr>
          <w:rFonts w:hint="eastAsia" w:eastAsia="宋体"/>
          <w:lang w:val="en-US" w:eastAsia="zh-CN"/>
        </w:rPr>
        <w:t>哥林多前书1:30 - 基督耶稣是从神而来，成为我们的智慧、公义、圣洁和救赎。</w:t>
      </w:r>
    </w:p>
    <w:p w14:paraId="5822D378">
      <w:pPr>
        <w:pStyle w:val="6"/>
        <w:spacing w:before="65" w:line="333" w:lineRule="auto"/>
        <w:rPr>
          <w:rFonts w:hint="eastAsia" w:eastAsia="宋体"/>
          <w:lang w:val="en-US" w:eastAsia="zh-CN"/>
        </w:rPr>
      </w:pPr>
    </w:p>
    <w:p w14:paraId="4699DE85">
      <w:pPr>
        <w:pStyle w:val="6"/>
        <w:spacing w:before="65" w:line="333" w:lineRule="auto"/>
        <w:rPr>
          <w:rFonts w:hint="eastAsia" w:eastAsia="宋体"/>
          <w:lang w:val="en-US" w:eastAsia="zh-CN"/>
        </w:rPr>
      </w:pPr>
      <w:r>
        <w:rPr>
          <w:rFonts w:hint="eastAsia" w:eastAsia="宋体"/>
          <w:lang w:val="en-US" w:eastAsia="zh-CN"/>
        </w:rPr>
        <w:t>1 Tim. 1:15. - This is a true saying, and by all means worthy to be received, that Christ Jesus came into the world to save sinners.</w:t>
      </w:r>
    </w:p>
    <w:p w14:paraId="57EF3E38">
      <w:pPr>
        <w:pStyle w:val="6"/>
        <w:spacing w:before="65" w:line="333" w:lineRule="auto"/>
        <w:rPr>
          <w:rFonts w:hint="eastAsia" w:eastAsia="宋体"/>
          <w:lang w:val="en-US" w:eastAsia="zh-CN"/>
        </w:rPr>
      </w:pPr>
      <w:r>
        <w:rPr>
          <w:rFonts w:hint="eastAsia" w:eastAsia="宋体"/>
          <w:lang w:val="en-US" w:eastAsia="zh-CN"/>
        </w:rPr>
        <w:t>提摩太前书1:15 - 基督耶稣降世，为要拯救罪人。这话是可信的，是十分可佩服的。</w:t>
      </w:r>
    </w:p>
    <w:p w14:paraId="03F0A144">
      <w:pPr>
        <w:pStyle w:val="6"/>
        <w:spacing w:before="65" w:line="333" w:lineRule="auto"/>
        <w:rPr>
          <w:rFonts w:hint="eastAsia" w:eastAsia="宋体"/>
          <w:lang w:val="en-US" w:eastAsia="zh-CN"/>
        </w:rPr>
      </w:pPr>
    </w:p>
    <w:p w14:paraId="51683F02">
      <w:pPr>
        <w:pStyle w:val="6"/>
        <w:spacing w:before="65" w:line="333" w:lineRule="auto"/>
        <w:rPr>
          <w:rFonts w:hint="eastAsia" w:eastAsia="宋体"/>
          <w:lang w:val="en-US" w:eastAsia="zh-CN"/>
        </w:rPr>
      </w:pPr>
      <w:r>
        <w:rPr>
          <w:rFonts w:hint="eastAsia" w:eastAsia="宋体"/>
          <w:lang w:val="en-US" w:eastAsia="zh-CN"/>
        </w:rPr>
        <w:t>Heb. 13:12. - Jesus, that he might sanctify the people with his own blood, suffered without the gate.</w:t>
      </w:r>
    </w:p>
    <w:p w14:paraId="4D54AC0A">
      <w:pPr>
        <w:pStyle w:val="6"/>
        <w:spacing w:before="65" w:line="333" w:lineRule="auto"/>
        <w:rPr>
          <w:rFonts w:hint="eastAsia" w:eastAsia="宋体"/>
          <w:lang w:val="en-US" w:eastAsia="zh-CN"/>
        </w:rPr>
      </w:pPr>
      <w:r>
        <w:rPr>
          <w:rFonts w:hint="eastAsia" w:eastAsia="宋体"/>
          <w:lang w:val="en-US" w:eastAsia="zh-CN"/>
        </w:rPr>
        <w:t>希伯来书13:12 - 耶稣为要用自己的血叫百姓成圣，也就在城门外受苦。</w:t>
      </w:r>
    </w:p>
    <w:p w14:paraId="3BBA78DA">
      <w:pPr>
        <w:pStyle w:val="6"/>
        <w:spacing w:before="65" w:line="333" w:lineRule="auto"/>
        <w:rPr>
          <w:rFonts w:hint="eastAsia" w:eastAsia="宋体"/>
          <w:lang w:val="en-US" w:eastAsia="zh-CN"/>
        </w:rPr>
      </w:pPr>
    </w:p>
    <w:p w14:paraId="3F655205">
      <w:pPr>
        <w:pStyle w:val="6"/>
        <w:spacing w:before="65" w:line="333" w:lineRule="auto"/>
        <w:rPr>
          <w:rFonts w:hint="eastAsia" w:eastAsia="宋体"/>
          <w:lang w:val="en-US" w:eastAsia="zh-CN"/>
        </w:rPr>
      </w:pPr>
      <w:r>
        <w:rPr>
          <w:rFonts w:hint="eastAsia" w:eastAsia="宋体"/>
          <w:lang w:val="en-US" w:eastAsia="zh-CN"/>
        </w:rPr>
        <w:t>1 John. 2:1,2. - If any man sin, we have an advocate with the Father, Jesus Christ the righteous, and he is the propitiation for our sins, and not for us only, but also the sins of the whole world.</w:t>
      </w:r>
    </w:p>
    <w:p w14:paraId="439F93A8">
      <w:pPr>
        <w:pStyle w:val="6"/>
        <w:spacing w:before="65" w:line="333" w:lineRule="auto"/>
        <w:rPr>
          <w:rFonts w:hint="eastAsia" w:eastAsia="宋体"/>
          <w:lang w:val="en-US" w:eastAsia="zh-CN"/>
        </w:rPr>
      </w:pPr>
      <w:r>
        <w:rPr>
          <w:rFonts w:hint="eastAsia" w:eastAsia="宋体"/>
          <w:lang w:val="en-US" w:eastAsia="zh-CN"/>
        </w:rPr>
        <w:t>约翰一书2:1,2 - 若有人犯罪，在父那里我们有一位中保，就是那义者耶稣基督。祂为我们的罪作了挽回祭，不是单为我们的罪，也是为普天下人的罪。</w:t>
      </w:r>
    </w:p>
    <w:p w14:paraId="4ADE4ABD">
      <w:pPr>
        <w:pStyle w:val="6"/>
        <w:spacing w:before="65" w:line="333" w:lineRule="auto"/>
        <w:rPr>
          <w:rFonts w:hint="eastAsia" w:eastAsia="宋体"/>
          <w:lang w:val="en-US" w:eastAsia="zh-CN"/>
        </w:rPr>
      </w:pPr>
    </w:p>
    <w:p w14:paraId="38337624">
      <w:pPr>
        <w:pStyle w:val="6"/>
        <w:spacing w:before="65" w:line="333" w:lineRule="auto"/>
        <w:rPr>
          <w:rFonts w:hint="eastAsia" w:eastAsia="宋体"/>
          <w:lang w:val="en-US" w:eastAsia="zh-CN"/>
        </w:rPr>
      </w:pPr>
      <w:r>
        <w:rPr>
          <w:rFonts w:hint="eastAsia" w:eastAsia="宋体"/>
          <w:lang w:val="en-US" w:eastAsia="zh-CN"/>
        </w:rPr>
        <w:t>Revel. 5:8. - Thou wast killed, and hast redeemed us to God by thy blood, out of every kindred, and tongue, and people, and nation.</w:t>
      </w:r>
    </w:p>
    <w:p w14:paraId="07377A8F">
      <w:pPr>
        <w:pStyle w:val="6"/>
        <w:spacing w:before="65" w:line="333" w:lineRule="auto"/>
        <w:rPr>
          <w:rFonts w:hint="eastAsia" w:eastAsia="宋体"/>
          <w:lang w:val="en-US" w:eastAsia="zh-CN"/>
        </w:rPr>
      </w:pPr>
      <w:r>
        <w:rPr>
          <w:rFonts w:hint="eastAsia" w:eastAsia="宋体"/>
          <w:lang w:val="en-US" w:eastAsia="zh-CN"/>
        </w:rPr>
        <w:t>启示录5:8 - 你曾被杀，用自己的血从各族、各方、各民、各国中买了人来，叫他们归于神。</w:t>
      </w:r>
    </w:p>
    <w:p w14:paraId="680D00F4">
      <w:pPr>
        <w:pStyle w:val="6"/>
        <w:spacing w:before="65" w:line="333" w:lineRule="auto"/>
        <w:rPr>
          <w:rFonts w:hint="eastAsia" w:eastAsia="宋体"/>
          <w:lang w:val="en-US" w:eastAsia="zh-CN"/>
        </w:rPr>
      </w:pPr>
    </w:p>
    <w:p w14:paraId="6F1C5B17">
      <w:pPr>
        <w:pStyle w:val="6"/>
        <w:spacing w:before="65" w:line="333" w:lineRule="auto"/>
        <w:rPr>
          <w:rFonts w:hint="eastAsia" w:eastAsia="宋体"/>
          <w:lang w:val="en-US" w:eastAsia="zh-CN"/>
        </w:rPr>
      </w:pPr>
      <w:r>
        <w:rPr>
          <w:rFonts w:hint="eastAsia" w:eastAsia="宋体"/>
          <w:lang w:val="en-US" w:eastAsia="zh-CN"/>
        </w:rPr>
        <w:t>All these tell thee, that as thou art a sinner, so thou hast a Savior; only do thou apply them, and certainly they will procure thee the first step, the first ingredient of this remedy to thy misery, to wit, the sight of Christ.</w:t>
      </w:r>
    </w:p>
    <w:p w14:paraId="3D7A2F25">
      <w:pPr>
        <w:pStyle w:val="6"/>
        <w:spacing w:before="65" w:line="333" w:lineRule="auto"/>
        <w:rPr>
          <w:rFonts w:hint="eastAsia" w:eastAsia="宋体"/>
          <w:lang w:val="en-US" w:eastAsia="zh-CN"/>
        </w:rPr>
      </w:pPr>
      <w:r>
        <w:rPr>
          <w:rFonts w:hint="eastAsia" w:eastAsia="宋体"/>
          <w:lang w:val="en-US" w:eastAsia="zh-CN"/>
        </w:rPr>
        <w:t>这些都告诉你，你虽然是罪人，却有一位救主；你只需应用这些，它们必定会为你带来第一步，就是解决你苦难的第一个成分，即看见基督。</w:t>
      </w:r>
    </w:p>
    <w:p w14:paraId="0E4CC0D6">
      <w:pPr>
        <w:pStyle w:val="6"/>
        <w:spacing w:before="65" w:line="333" w:lineRule="auto"/>
        <w:rPr>
          <w:rFonts w:hint="eastAsia" w:eastAsia="宋体"/>
          <w:lang w:val="en-US" w:eastAsia="zh-CN"/>
        </w:rPr>
      </w:pPr>
    </w:p>
    <w:p w14:paraId="747052F2">
      <w:pPr>
        <w:pStyle w:val="6"/>
        <w:spacing w:line="333" w:lineRule="auto"/>
        <w:rPr>
          <w:rFonts w:hint="eastAsia"/>
          <w:b/>
          <w:bCs/>
        </w:rPr>
      </w:pPr>
      <w:r>
        <w:rPr>
          <w:rFonts w:hint="eastAsia"/>
          <w:b/>
          <w:bCs/>
        </w:rPr>
        <w:t>SECT. 3. The promises procuring a desire after Christ.</w:t>
      </w:r>
    </w:p>
    <w:p w14:paraId="55ACBCBD">
      <w:pPr>
        <w:pStyle w:val="6"/>
        <w:spacing w:line="333" w:lineRule="auto"/>
        <w:rPr>
          <w:rFonts w:hint="eastAsia"/>
          <w:b/>
          <w:bCs/>
        </w:rPr>
      </w:pPr>
      <w:r>
        <w:rPr>
          <w:rFonts w:hint="eastAsia"/>
          <w:b/>
          <w:bCs/>
        </w:rPr>
        <w:t>第3节. 使人渴慕基督的应许。</w:t>
      </w:r>
    </w:p>
    <w:p w14:paraId="1203465D">
      <w:pPr>
        <w:pStyle w:val="6"/>
        <w:spacing w:line="333" w:lineRule="auto"/>
        <w:rPr>
          <w:rFonts w:hint="eastAsia"/>
        </w:rPr>
      </w:pPr>
    </w:p>
    <w:p w14:paraId="2DB471E7">
      <w:pPr>
        <w:pStyle w:val="6"/>
        <w:spacing w:line="333" w:lineRule="auto"/>
        <w:rPr>
          <w:rFonts w:hint="eastAsia"/>
        </w:rPr>
      </w:pPr>
      <w:r>
        <w:rPr>
          <w:rFonts w:hint="eastAsia"/>
        </w:rPr>
        <w:t>Thou mayst say, I see Christ, and I see that his person, and death, and blood-shed, are precious and saving; but how may I make him mine? How may I know that he is my Savior?</w:t>
      </w:r>
    </w:p>
    <w:p w14:paraId="2CC5F472">
      <w:pPr>
        <w:pStyle w:val="6"/>
        <w:spacing w:line="333" w:lineRule="auto"/>
        <w:rPr>
          <w:rFonts w:hint="eastAsia"/>
        </w:rPr>
      </w:pPr>
      <w:r>
        <w:rPr>
          <w:rFonts w:hint="eastAsia"/>
        </w:rPr>
        <w:t>你可能会说，我看见基督，我看见祂的位格、死亡和流血都是宝贵且拯救人的；但我如何使祂成为我的呢？我怎么知道祂是我的救主？</w:t>
      </w:r>
    </w:p>
    <w:p w14:paraId="467A3973">
      <w:pPr>
        <w:pStyle w:val="6"/>
        <w:spacing w:line="333" w:lineRule="auto"/>
        <w:rPr>
          <w:rFonts w:hint="eastAsia"/>
        </w:rPr>
      </w:pPr>
    </w:p>
    <w:p w14:paraId="2BDB93BC">
      <w:pPr>
        <w:pStyle w:val="6"/>
        <w:spacing w:line="333" w:lineRule="auto"/>
        <w:rPr>
          <w:rFonts w:hint="eastAsia"/>
        </w:rPr>
      </w:pPr>
      <w:r>
        <w:rPr>
          <w:rFonts w:hint="eastAsia"/>
        </w:rPr>
        <w:t>I answer, thou must hunger and thirst after him; this desire is the second step: and to provoke thee to this duty, consider of these promises:</w:t>
      </w:r>
    </w:p>
    <w:p w14:paraId="6A8E0723">
      <w:pPr>
        <w:pStyle w:val="6"/>
        <w:spacing w:line="333" w:lineRule="auto"/>
        <w:rPr>
          <w:rFonts w:hint="eastAsia"/>
        </w:rPr>
      </w:pPr>
      <w:r>
        <w:rPr>
          <w:rFonts w:hint="eastAsia"/>
        </w:rPr>
        <w:t>我回答，你必须饥渴慕祂；这种渴慕是第二步：为了激励你履行这一责任，请思考这些应许：</w:t>
      </w:r>
    </w:p>
    <w:p w14:paraId="04538A71">
      <w:pPr>
        <w:pStyle w:val="6"/>
        <w:spacing w:line="333" w:lineRule="auto"/>
        <w:rPr>
          <w:rFonts w:hint="eastAsia"/>
        </w:rPr>
      </w:pPr>
    </w:p>
    <w:p w14:paraId="2F93D91E">
      <w:pPr>
        <w:pStyle w:val="6"/>
        <w:spacing w:line="333" w:lineRule="auto"/>
        <w:rPr>
          <w:rFonts w:hint="eastAsia"/>
        </w:rPr>
      </w:pPr>
      <w:r>
        <w:rPr>
          <w:rFonts w:hint="eastAsia"/>
        </w:rPr>
        <w:t>Isaiah 55:1. - Ho, everyone that thirsteth, come ye to the waters, and he that hath no money, come ye, buy and eat, yea come, buy wine and milk without money, and without price.</w:t>
      </w:r>
    </w:p>
    <w:p w14:paraId="10F43546">
      <w:pPr>
        <w:pStyle w:val="6"/>
        <w:spacing w:line="333" w:lineRule="auto"/>
        <w:rPr>
          <w:rFonts w:hint="eastAsia"/>
        </w:rPr>
      </w:pPr>
      <w:r>
        <w:rPr>
          <w:rFonts w:hint="eastAsia"/>
        </w:rPr>
        <w:t>以赛亚书55:1 - 嗨，一切干渴的人，都当就近水来，没有银钱的也可以来；你们都来，买了吃；不用银钱，不用价值，也来买酒和奶。</w:t>
      </w:r>
    </w:p>
    <w:p w14:paraId="307D95C8">
      <w:pPr>
        <w:pStyle w:val="6"/>
        <w:spacing w:line="333" w:lineRule="auto"/>
        <w:rPr>
          <w:rFonts w:hint="eastAsia"/>
        </w:rPr>
      </w:pPr>
    </w:p>
    <w:p w14:paraId="16459541">
      <w:pPr>
        <w:pStyle w:val="6"/>
        <w:spacing w:line="333" w:lineRule="auto"/>
        <w:rPr>
          <w:rFonts w:hint="eastAsia"/>
        </w:rPr>
      </w:pPr>
      <w:r>
        <w:rPr>
          <w:rFonts w:hint="eastAsia"/>
        </w:rPr>
        <w:t>Mat. 5:6. - Blessed are they which hunger and thirst after righteousness, for they shall be filled.</w:t>
      </w:r>
    </w:p>
    <w:p w14:paraId="5E6DAC31">
      <w:pPr>
        <w:pStyle w:val="6"/>
        <w:spacing w:line="333" w:lineRule="auto"/>
        <w:rPr>
          <w:rFonts w:hint="eastAsia"/>
        </w:rPr>
      </w:pPr>
      <w:r>
        <w:rPr>
          <w:rFonts w:hint="eastAsia"/>
        </w:rPr>
        <w:t>马太福音5:6 - 饥渴慕义的人有福了，因为他们必得饱足。</w:t>
      </w:r>
    </w:p>
    <w:p w14:paraId="522F0A3E">
      <w:pPr>
        <w:pStyle w:val="6"/>
        <w:spacing w:line="333" w:lineRule="auto"/>
        <w:rPr>
          <w:rFonts w:hint="eastAsia"/>
        </w:rPr>
      </w:pPr>
    </w:p>
    <w:p w14:paraId="0249F114">
      <w:pPr>
        <w:pStyle w:val="6"/>
        <w:spacing w:line="333" w:lineRule="auto"/>
        <w:rPr>
          <w:rFonts w:hint="eastAsia"/>
        </w:rPr>
      </w:pPr>
      <w:r>
        <w:rPr>
          <w:rFonts w:hint="eastAsia"/>
        </w:rPr>
        <w:t>John 7:37,38. - In the last day, that great day of the feast, Jesus stood and cried, saying, If any man thirst, let him come unto me and drink; he that believeth on me, as the Scripture hath said, out of his belly shall flow rivers of living water.</w:t>
      </w:r>
    </w:p>
    <w:p w14:paraId="772C1ABC">
      <w:pPr>
        <w:pStyle w:val="6"/>
        <w:spacing w:line="333" w:lineRule="auto"/>
        <w:rPr>
          <w:rFonts w:hint="eastAsia"/>
        </w:rPr>
      </w:pPr>
      <w:r>
        <w:rPr>
          <w:rFonts w:hint="eastAsia"/>
        </w:rPr>
        <w:t>约翰福音7:37,38 - 节期的末日，就是最大之日，耶稣站着高声说，人若渴了，可以到我这里来喝；信我的人，就如经上所说，从他腹中要流出活水的江河来。</w:t>
      </w:r>
    </w:p>
    <w:p w14:paraId="1DCC27EE">
      <w:pPr>
        <w:pStyle w:val="6"/>
        <w:spacing w:line="333" w:lineRule="auto"/>
        <w:rPr>
          <w:rFonts w:hint="eastAsia"/>
        </w:rPr>
      </w:pPr>
    </w:p>
    <w:p w14:paraId="738F6E45">
      <w:pPr>
        <w:pStyle w:val="6"/>
        <w:spacing w:line="333" w:lineRule="auto"/>
        <w:rPr>
          <w:rFonts w:hint="eastAsia"/>
        </w:rPr>
      </w:pPr>
      <w:r>
        <w:rPr>
          <w:rFonts w:hint="eastAsia"/>
        </w:rPr>
        <w:t>Revel. 21:6. - I will give to him that is athirst, of the water of life freely.</w:t>
      </w:r>
    </w:p>
    <w:p w14:paraId="46B7E5AF">
      <w:pPr>
        <w:pStyle w:val="6"/>
        <w:spacing w:line="333" w:lineRule="auto"/>
        <w:rPr>
          <w:rFonts w:hint="eastAsia"/>
        </w:rPr>
      </w:pPr>
      <w:r>
        <w:rPr>
          <w:rFonts w:hint="eastAsia"/>
        </w:rPr>
        <w:t>启示录21:6 - 我要将生命水的泉源白白赐给那口渴的人。</w:t>
      </w:r>
    </w:p>
    <w:p w14:paraId="6F34AEC6">
      <w:pPr>
        <w:pStyle w:val="6"/>
        <w:spacing w:line="333" w:lineRule="auto"/>
        <w:rPr>
          <w:rFonts w:hint="eastAsia"/>
        </w:rPr>
      </w:pPr>
    </w:p>
    <w:p w14:paraId="13D4D3FF">
      <w:pPr>
        <w:pStyle w:val="6"/>
        <w:spacing w:line="333" w:lineRule="auto"/>
        <w:rPr>
          <w:rFonts w:hint="eastAsia"/>
        </w:rPr>
      </w:pPr>
      <w:r>
        <w:rPr>
          <w:rFonts w:hint="eastAsia"/>
        </w:rPr>
        <w:t>Revel. 22:17. - Let him that is athirst come, and whosoever will, let him take the water of life freely.</w:t>
      </w:r>
    </w:p>
    <w:p w14:paraId="658DC127">
      <w:pPr>
        <w:pStyle w:val="6"/>
        <w:spacing w:line="333" w:lineRule="auto"/>
        <w:rPr>
          <w:rFonts w:hint="eastAsia"/>
        </w:rPr>
      </w:pPr>
      <w:r>
        <w:rPr>
          <w:rFonts w:hint="eastAsia"/>
        </w:rPr>
        <w:t>启示录22:17 - 口渴的人也当来；愿意的，都可以白白取生命的水。</w:t>
      </w:r>
    </w:p>
    <w:p w14:paraId="29065959">
      <w:pPr>
        <w:pStyle w:val="6"/>
        <w:spacing w:line="333" w:lineRule="auto"/>
        <w:rPr>
          <w:rFonts w:hint="eastAsia"/>
        </w:rPr>
      </w:pPr>
    </w:p>
    <w:p w14:paraId="3324D20C">
      <w:pPr>
        <w:pStyle w:val="6"/>
        <w:spacing w:line="333" w:lineRule="auto"/>
        <w:rPr>
          <w:rFonts w:hint="eastAsia"/>
        </w:rPr>
      </w:pPr>
      <w:r>
        <w:rPr>
          <w:rFonts w:hint="eastAsia"/>
        </w:rPr>
        <w:t>Psal. 63:1. - O God, thou art my God, early will I seek thee, my soul thirsteth for thee, my flesh longeth greatly after thee, in a barren and dry land without water.</w:t>
      </w:r>
    </w:p>
    <w:p w14:paraId="49F27B40">
      <w:pPr>
        <w:pStyle w:val="6"/>
        <w:spacing w:line="333" w:lineRule="auto"/>
        <w:rPr>
          <w:rFonts w:hint="eastAsia"/>
        </w:rPr>
      </w:pPr>
      <w:r>
        <w:rPr>
          <w:rFonts w:hint="eastAsia"/>
        </w:rPr>
        <w:t>诗篇63:1 - 神啊，你是我的神，我要切切地寻求你；在干旱疲乏无水之地，我的心渴想你，我的身体切慕你。</w:t>
      </w:r>
    </w:p>
    <w:p w14:paraId="6F7CA98A">
      <w:pPr>
        <w:pStyle w:val="6"/>
        <w:spacing w:line="333" w:lineRule="auto"/>
        <w:rPr>
          <w:rFonts w:hint="eastAsia"/>
        </w:rPr>
      </w:pPr>
    </w:p>
    <w:p w14:paraId="211C6E46">
      <w:pPr>
        <w:pStyle w:val="6"/>
        <w:spacing w:line="333" w:lineRule="auto"/>
        <w:rPr>
          <w:rFonts w:hint="eastAsia"/>
        </w:rPr>
      </w:pPr>
      <w:r>
        <w:rPr>
          <w:rFonts w:hint="eastAsia"/>
        </w:rPr>
        <w:t>Psal. 145:19. - He will fulfil the desire of them that fear him.</w:t>
      </w:r>
    </w:p>
    <w:p w14:paraId="496FFCD7">
      <w:pPr>
        <w:pStyle w:val="6"/>
        <w:spacing w:line="333" w:lineRule="auto"/>
        <w:rPr>
          <w:rFonts w:hint="eastAsia"/>
        </w:rPr>
      </w:pPr>
      <w:r>
        <w:rPr>
          <w:rFonts w:hint="eastAsia"/>
        </w:rPr>
        <w:t>诗篇145:19 - 祂必成就敬畏祂之人的心愿。</w:t>
      </w:r>
    </w:p>
    <w:p w14:paraId="4065B6C5">
      <w:pPr>
        <w:pStyle w:val="6"/>
        <w:spacing w:line="333" w:lineRule="auto"/>
        <w:rPr>
          <w:rFonts w:hint="eastAsia"/>
        </w:rPr>
      </w:pPr>
    </w:p>
    <w:p w14:paraId="128562E3">
      <w:pPr>
        <w:pStyle w:val="6"/>
        <w:spacing w:line="333" w:lineRule="auto"/>
        <w:rPr>
          <w:rFonts w:hint="eastAsia"/>
        </w:rPr>
      </w:pPr>
      <w:r>
        <w:rPr>
          <w:rFonts w:hint="eastAsia"/>
        </w:rPr>
        <w:t>All these may provoke thee to thirst after Christ, that most sovereign, and soul saving fountain, opened to the house of David, and to the inhabitants of Jerusalem for sin, and for uncleanness, Zach. 13:1.</w:t>
      </w:r>
    </w:p>
    <w:p w14:paraId="1D03B924">
      <w:pPr>
        <w:pStyle w:val="6"/>
        <w:spacing w:line="333" w:lineRule="auto"/>
        <w:rPr>
          <w:rFonts w:hint="eastAsia"/>
        </w:rPr>
      </w:pPr>
      <w:r>
        <w:rPr>
          <w:rFonts w:hint="eastAsia"/>
        </w:rPr>
        <w:t>这一切都可能激发你渴慕基督，那至高无上、拯救灵魂的泉源，为大卫家和耶路撒冷的居民开了一个泉源，洗除罪恶与污秽，撒迦利亚书13:1。</w:t>
      </w:r>
    </w:p>
    <w:p w14:paraId="37E6AA1A">
      <w:pPr>
        <w:pStyle w:val="6"/>
        <w:spacing w:line="333" w:lineRule="auto"/>
        <w:rPr>
          <w:rFonts w:hint="eastAsia"/>
        </w:rPr>
      </w:pPr>
    </w:p>
    <w:p w14:paraId="04936A7C">
      <w:pPr>
        <w:pStyle w:val="6"/>
        <w:spacing w:line="333" w:lineRule="auto"/>
        <w:rPr>
          <w:rFonts w:hint="eastAsia"/>
          <w:b/>
          <w:bCs/>
        </w:rPr>
      </w:pPr>
      <w:r>
        <w:rPr>
          <w:rFonts w:hint="eastAsia"/>
          <w:b/>
          <w:bCs/>
        </w:rPr>
        <w:t>SECT. 4. The promises procuring a relying on Christ.</w:t>
      </w:r>
    </w:p>
    <w:p w14:paraId="5FCB4F25">
      <w:pPr>
        <w:pStyle w:val="6"/>
        <w:spacing w:line="333" w:lineRule="auto"/>
        <w:rPr>
          <w:rFonts w:hint="eastAsia"/>
          <w:b/>
          <w:bCs/>
        </w:rPr>
      </w:pPr>
      <w:r>
        <w:rPr>
          <w:rFonts w:hint="eastAsia"/>
          <w:b/>
          <w:bCs/>
        </w:rPr>
        <w:t>第4节. 使人倚靠基督的应许。</w:t>
      </w:r>
    </w:p>
    <w:p w14:paraId="14F0D774">
      <w:pPr>
        <w:pStyle w:val="6"/>
        <w:spacing w:line="333" w:lineRule="auto"/>
        <w:rPr>
          <w:rFonts w:hint="eastAsia"/>
        </w:rPr>
      </w:pPr>
    </w:p>
    <w:p w14:paraId="140678DA">
      <w:pPr>
        <w:pStyle w:val="6"/>
        <w:spacing w:line="333" w:lineRule="auto"/>
        <w:rPr>
          <w:rFonts w:hint="eastAsia"/>
        </w:rPr>
      </w:pPr>
      <w:r>
        <w:rPr>
          <w:rFonts w:hint="eastAsia"/>
        </w:rPr>
        <w:t>Yet thou mayest say, I thirst indeed, but I dare not drink; I desire, but I dare not come near, to lay hold on Christ: How so?</w:t>
      </w:r>
    </w:p>
    <w:p w14:paraId="527C42D9">
      <w:pPr>
        <w:pStyle w:val="6"/>
        <w:spacing w:line="333" w:lineRule="auto"/>
        <w:rPr>
          <w:rFonts w:hint="eastAsia"/>
        </w:rPr>
      </w:pPr>
      <w:r>
        <w:rPr>
          <w:rFonts w:hint="eastAsia"/>
        </w:rPr>
        <w:t>然而你可能会说，我确实渴了，但我不敢喝；我渴慕，但我不敢靠近，不敢抓住基督：为什么呢？</w:t>
      </w:r>
    </w:p>
    <w:p w14:paraId="4B8F27E2">
      <w:pPr>
        <w:pStyle w:val="6"/>
        <w:spacing w:line="333" w:lineRule="auto"/>
        <w:rPr>
          <w:rFonts w:hint="eastAsia"/>
        </w:rPr>
      </w:pPr>
    </w:p>
    <w:p w14:paraId="1B136605">
      <w:pPr>
        <w:pStyle w:val="6"/>
        <w:spacing w:line="333" w:lineRule="auto"/>
        <w:rPr>
          <w:rFonts w:hint="eastAsia"/>
        </w:rPr>
      </w:pPr>
      <w:r>
        <w:rPr>
          <w:rFonts w:hint="eastAsia"/>
        </w:rPr>
        <w:t>I am (sayest thou) a most vile, unworthy, wicked wretch, and my sins are of a scarlet, crimson die: True it is; for thee to pretend part in Christ, wallowing yet in thy sins, for thee to believe that Christ is thy righteousness, purposing yet to go on in the practice, or allowance of any one known sin, it were a most cursed horrible presumption indeed;</w:t>
      </w:r>
    </w:p>
    <w:p w14:paraId="0BC62C1C">
      <w:pPr>
        <w:pStyle w:val="6"/>
        <w:spacing w:line="333" w:lineRule="auto"/>
        <w:rPr>
          <w:rFonts w:hint="eastAsia"/>
        </w:rPr>
      </w:pPr>
      <w:r>
        <w:rPr>
          <w:rFonts w:hint="eastAsia"/>
        </w:rPr>
        <w:t>我（你说）是一个最卑贱、不配、邪恶的可怜人，我的罪如同朱红、深红般鲜明：确实如此；若你假装与基督有份，却仍在罪中打滚，若你相信基督是你的义，却仍打算继续实行或容许任何一种已知的罪，这确实是一种最可咒诅的可怕妄想；</w:t>
      </w:r>
    </w:p>
    <w:p w14:paraId="3CC66A43">
      <w:pPr>
        <w:pStyle w:val="6"/>
        <w:spacing w:line="333" w:lineRule="auto"/>
        <w:rPr>
          <w:rFonts w:hint="eastAsia"/>
        </w:rPr>
      </w:pPr>
    </w:p>
    <w:p w14:paraId="47978C82">
      <w:pPr>
        <w:pStyle w:val="6"/>
        <w:spacing w:line="333" w:lineRule="auto"/>
        <w:rPr>
          <w:rFonts w:hint="eastAsia"/>
        </w:rPr>
      </w:pPr>
      <w:r>
        <w:rPr>
          <w:rFonts w:hint="eastAsia"/>
        </w:rPr>
        <w:t>but where all sin is a burden, every promise as a world of gold, and the heart sincere for a new way, there a man may be bold: A man may? Yes, he must;</w:t>
      </w:r>
    </w:p>
    <w:p w14:paraId="71594FD8">
      <w:pPr>
        <w:pStyle w:val="6"/>
        <w:spacing w:line="333" w:lineRule="auto"/>
        <w:rPr>
          <w:rFonts w:hint="eastAsia"/>
        </w:rPr>
      </w:pPr>
      <w:r>
        <w:rPr>
          <w:rFonts w:hint="eastAsia"/>
        </w:rPr>
        <w:t>但当所有的罪都成为负担，每个应许如同一个黄金世界，内心诚恳地寻求新的道路，在那里，人就可以大胆：人可以吗？是的，他必须如此；</w:t>
      </w:r>
    </w:p>
    <w:p w14:paraId="75DC1044">
      <w:pPr>
        <w:pStyle w:val="6"/>
        <w:spacing w:line="333" w:lineRule="auto"/>
        <w:rPr>
          <w:rFonts w:hint="eastAsia"/>
        </w:rPr>
      </w:pPr>
    </w:p>
    <w:p w14:paraId="02AC2B82">
      <w:pPr>
        <w:pStyle w:val="6"/>
        <w:spacing w:line="333" w:lineRule="auto"/>
        <w:rPr>
          <w:rFonts w:hint="eastAsia"/>
        </w:rPr>
      </w:pPr>
      <w:r>
        <w:rPr>
          <w:rFonts w:hint="eastAsia"/>
        </w:rPr>
        <w:t>if thou groanest under sin, if thou longest after Christ, apply these promises, and they will force thee to lay hold upon the Rock, to take Christ for thine own, to throw thy sinful soul upon the bleeding wounds of Jesus, and to cast thyself with confidence into the bosom of his love.</w:t>
      </w:r>
    </w:p>
    <w:p w14:paraId="333B10CF">
      <w:pPr>
        <w:pStyle w:val="6"/>
        <w:spacing w:line="333" w:lineRule="auto"/>
        <w:rPr>
          <w:rFonts w:hint="eastAsia"/>
        </w:rPr>
      </w:pPr>
      <w:r>
        <w:rPr>
          <w:rFonts w:hint="eastAsia"/>
        </w:rPr>
        <w:t>如果你在罪下呻吟，如果你渴慕基督，应用这些应许，它们将迫使你抓住那磐石，接受基督为你自己的，将你有罪的灵魂投向耶稣流血的伤口，并满怀信心地投入祂爱的怀抱。</w:t>
      </w:r>
    </w:p>
    <w:p w14:paraId="6C57127A">
      <w:pPr>
        <w:pStyle w:val="6"/>
        <w:spacing w:line="333" w:lineRule="auto"/>
        <w:rPr>
          <w:rFonts w:hint="eastAsia"/>
        </w:rPr>
      </w:pPr>
    </w:p>
    <w:p w14:paraId="3F5303B5">
      <w:pPr>
        <w:pStyle w:val="3"/>
        <w:bidi w:val="0"/>
        <w:rPr>
          <w:rFonts w:hint="eastAsia"/>
        </w:rPr>
      </w:pPr>
      <w:r>
        <w:rPr>
          <w:rFonts w:hint="eastAsia"/>
          <w:szCs w:val="30"/>
        </w:rPr>
        <w:t xml:space="preserve">First then, Take notice (saith a Modern) that Jesus Christ keeps open house </w:t>
      </w:r>
      <w:r>
        <w:rPr>
          <w:rFonts w:hint="eastAsia"/>
        </w:rPr>
        <w:t>for all hungry and thirsty souls.</w:t>
      </w:r>
    </w:p>
    <w:p w14:paraId="06AAAF42">
      <w:pPr>
        <w:pStyle w:val="3"/>
        <w:bidi w:val="0"/>
        <w:rPr>
          <w:rFonts w:hint="eastAsia"/>
          <w:szCs w:val="30"/>
        </w:rPr>
      </w:pPr>
      <w:r>
        <w:rPr>
          <w:rFonts w:hint="eastAsia"/>
        </w:rPr>
        <w:t>首先，注意（正如一位现代人所言）耶稣基督为所有饥渴的灵魂敞开大门。</w:t>
      </w:r>
    </w:p>
    <w:p w14:paraId="711345E7">
      <w:pPr>
        <w:bidi w:val="0"/>
        <w:rPr>
          <w:rFonts w:hint="eastAsia"/>
          <w:sz w:val="30"/>
          <w:szCs w:val="30"/>
        </w:rPr>
      </w:pPr>
    </w:p>
    <w:p w14:paraId="14FD283B">
      <w:pPr>
        <w:bidi w:val="0"/>
        <w:rPr>
          <w:rFonts w:hint="eastAsia"/>
          <w:sz w:val="30"/>
          <w:szCs w:val="30"/>
        </w:rPr>
      </w:pPr>
      <w:r>
        <w:rPr>
          <w:rFonts w:hint="eastAsia"/>
          <w:sz w:val="30"/>
          <w:szCs w:val="30"/>
        </w:rPr>
        <w:t>Revel. 22:17. - Let him that is athirst come, and whosoever will, let him take the water of life freely. Or if open house will not fit without invitation, hear him call;</w:t>
      </w:r>
    </w:p>
    <w:p w14:paraId="571A4E9F">
      <w:pPr>
        <w:bidi w:val="0"/>
        <w:rPr>
          <w:rFonts w:hint="eastAsia"/>
          <w:sz w:val="30"/>
          <w:szCs w:val="30"/>
        </w:rPr>
      </w:pPr>
      <w:r>
        <w:rPr>
          <w:rFonts w:hint="eastAsia"/>
          <w:sz w:val="30"/>
          <w:szCs w:val="30"/>
        </w:rPr>
        <w:t>启示录22:17 - 口渴的人都当来，愿意的都可以白白取生命的水喝。或者若敞开的家门不足以吸引你，那就听祂呼召；</w:t>
      </w:r>
    </w:p>
    <w:p w14:paraId="4F9FDC49">
      <w:pPr>
        <w:bidi w:val="0"/>
        <w:rPr>
          <w:rFonts w:hint="eastAsia"/>
          <w:sz w:val="30"/>
          <w:szCs w:val="30"/>
        </w:rPr>
      </w:pPr>
    </w:p>
    <w:p w14:paraId="19C9668E">
      <w:pPr>
        <w:bidi w:val="0"/>
        <w:rPr>
          <w:rFonts w:hint="eastAsia"/>
          <w:sz w:val="30"/>
          <w:szCs w:val="30"/>
        </w:rPr>
      </w:pPr>
      <w:r>
        <w:rPr>
          <w:rFonts w:hint="eastAsia"/>
          <w:sz w:val="30"/>
          <w:szCs w:val="30"/>
        </w:rPr>
        <w:t>Matth. 11:28. - Come unto me all ye that labor, and are heavy laden, and I will give you rest. Or if invitation will not fit without proclamation, hear him proclaim:</w:t>
      </w:r>
    </w:p>
    <w:p w14:paraId="436791F4">
      <w:pPr>
        <w:bidi w:val="0"/>
        <w:rPr>
          <w:rFonts w:hint="eastAsia"/>
          <w:sz w:val="30"/>
          <w:szCs w:val="30"/>
        </w:rPr>
      </w:pPr>
      <w:r>
        <w:rPr>
          <w:rFonts w:hint="eastAsia"/>
          <w:sz w:val="30"/>
          <w:szCs w:val="30"/>
        </w:rPr>
        <w:t>马太福音11:28 - 凡劳苦担重担的人，都到我这里来，我必使你们得安息。或者若邀请不足以吸引你，那就听祂宣告：</w:t>
      </w:r>
    </w:p>
    <w:p w14:paraId="14657469">
      <w:pPr>
        <w:bidi w:val="0"/>
        <w:rPr>
          <w:rFonts w:hint="eastAsia"/>
          <w:sz w:val="30"/>
          <w:szCs w:val="30"/>
        </w:rPr>
      </w:pPr>
    </w:p>
    <w:p w14:paraId="053994A9">
      <w:pPr>
        <w:bidi w:val="0"/>
        <w:rPr>
          <w:rFonts w:hint="eastAsia"/>
          <w:sz w:val="30"/>
          <w:szCs w:val="30"/>
        </w:rPr>
      </w:pPr>
      <w:r>
        <w:rPr>
          <w:rFonts w:hint="eastAsia"/>
          <w:sz w:val="30"/>
          <w:szCs w:val="30"/>
        </w:rPr>
        <w:t>Joh. 7:37. - Jesus stood and cried, saying, If any man thirst, let him come unto me and drink: he that believeth on me, out of his belly shall flow rivers of water. Or least thou shouldest think thou must come to thy cost, and</w:t>
      </w:r>
    </w:p>
    <w:p w14:paraId="6ECF5826">
      <w:pPr>
        <w:bidi w:val="0"/>
        <w:rPr>
          <w:rFonts w:hint="eastAsia"/>
          <w:sz w:val="30"/>
          <w:szCs w:val="30"/>
        </w:rPr>
      </w:pPr>
      <w:r>
        <w:rPr>
          <w:rFonts w:hint="eastAsia"/>
          <w:sz w:val="30"/>
          <w:szCs w:val="30"/>
        </w:rPr>
        <w:t>约翰福音7:37 - 耶稣站着高声说："人若渴了，可以到我这里来喝。信我的人，从他腹中要流出活水的江河来。"免得你认为自己必须付出代价，并且</w:t>
      </w:r>
    </w:p>
    <w:p w14:paraId="497AEB84">
      <w:pPr>
        <w:bidi w:val="0"/>
        <w:rPr>
          <w:rFonts w:hint="eastAsia"/>
          <w:sz w:val="30"/>
          <w:szCs w:val="30"/>
        </w:rPr>
      </w:pPr>
    </w:p>
    <w:p w14:paraId="37E42479">
      <w:pPr>
        <w:bidi w:val="0"/>
        <w:rPr>
          <w:rFonts w:hint="eastAsia"/>
          <w:sz w:val="30"/>
          <w:szCs w:val="30"/>
        </w:rPr>
      </w:pPr>
      <w:r>
        <w:rPr>
          <w:rFonts w:hint="eastAsia"/>
          <w:sz w:val="30"/>
          <w:szCs w:val="30"/>
        </w:rPr>
        <w:t>bring somewhat in thy hand, hear how he doubles and trebles his cry to the contrary:</w:t>
      </w:r>
    </w:p>
    <w:p w14:paraId="6AC513B1">
      <w:pPr>
        <w:bidi w:val="0"/>
        <w:rPr>
          <w:rFonts w:hint="eastAsia"/>
          <w:sz w:val="30"/>
          <w:szCs w:val="30"/>
        </w:rPr>
      </w:pPr>
      <w:r>
        <w:rPr>
          <w:rFonts w:hint="eastAsia"/>
          <w:sz w:val="30"/>
          <w:szCs w:val="30"/>
        </w:rPr>
        <w:t>带着什么来，听祂如何一再强调相反的话：</w:t>
      </w:r>
    </w:p>
    <w:p w14:paraId="4B919021">
      <w:pPr>
        <w:bidi w:val="0"/>
        <w:rPr>
          <w:rFonts w:hint="eastAsia"/>
          <w:sz w:val="30"/>
          <w:szCs w:val="30"/>
        </w:rPr>
      </w:pPr>
    </w:p>
    <w:p w14:paraId="40563A51">
      <w:pPr>
        <w:bidi w:val="0"/>
        <w:rPr>
          <w:rFonts w:hint="eastAsia"/>
          <w:sz w:val="30"/>
          <w:szCs w:val="30"/>
        </w:rPr>
      </w:pPr>
      <w:r>
        <w:rPr>
          <w:rFonts w:hint="eastAsia"/>
          <w:sz w:val="30"/>
          <w:szCs w:val="30"/>
        </w:rPr>
        <w:t>Isa. 55:1. - Ho, everyone that thirsteth, come ye to the waters, and he that hath no money, come ye, buy and eat, yea come, buy wine and milk without money, and without price.</w:t>
      </w:r>
    </w:p>
    <w:p w14:paraId="7F7A578A">
      <w:pPr>
        <w:bidi w:val="0"/>
        <w:rPr>
          <w:rFonts w:hint="eastAsia"/>
          <w:sz w:val="30"/>
          <w:szCs w:val="30"/>
        </w:rPr>
      </w:pPr>
      <w:r>
        <w:rPr>
          <w:rFonts w:hint="eastAsia"/>
          <w:sz w:val="30"/>
          <w:szCs w:val="30"/>
        </w:rPr>
        <w:t>以赛亚书55:1 - 嘿，你们一切干渴的都当就近水来，没有银钱的也可以来；你们都来，买了吃，不用银钱，不用价值，也来买酒和奶。</w:t>
      </w:r>
    </w:p>
    <w:p w14:paraId="6D0987EC">
      <w:pPr>
        <w:bidi w:val="0"/>
        <w:rPr>
          <w:rFonts w:hint="eastAsia"/>
          <w:sz w:val="30"/>
          <w:szCs w:val="30"/>
        </w:rPr>
      </w:pPr>
    </w:p>
    <w:p w14:paraId="79C794B7">
      <w:pPr>
        <w:bidi w:val="0"/>
        <w:rPr>
          <w:rFonts w:hint="eastAsia"/>
          <w:sz w:val="30"/>
          <w:szCs w:val="30"/>
        </w:rPr>
      </w:pPr>
      <w:r>
        <w:rPr>
          <w:rFonts w:hint="eastAsia"/>
          <w:sz w:val="30"/>
          <w:szCs w:val="30"/>
        </w:rPr>
        <w:t>And yet lest thou say, I am so far from bringing anything in my hand, that I bring a world of wickedness in my heart, and my sins I fear will hinder my acceptation, no (saith he again,)</w:t>
      </w:r>
    </w:p>
    <w:p w14:paraId="72C589FF">
      <w:pPr>
        <w:bidi w:val="0"/>
        <w:rPr>
          <w:rFonts w:hint="eastAsia"/>
          <w:sz w:val="30"/>
          <w:szCs w:val="30"/>
        </w:rPr>
      </w:pPr>
      <w:r>
        <w:rPr>
          <w:rFonts w:hint="eastAsia"/>
          <w:sz w:val="30"/>
          <w:szCs w:val="30"/>
        </w:rPr>
        <w:t>而且免得你说，我不但两手空空而来，我心中还带着满世界的罪恶，我担心我的罪会阻碍我被接纳，不会的（祂再次说），</w:t>
      </w:r>
    </w:p>
    <w:p w14:paraId="0C4F9812">
      <w:pPr>
        <w:bidi w:val="0"/>
        <w:rPr>
          <w:rFonts w:hint="eastAsia"/>
          <w:sz w:val="30"/>
          <w:szCs w:val="30"/>
        </w:rPr>
      </w:pPr>
    </w:p>
    <w:p w14:paraId="27D9997D">
      <w:pPr>
        <w:bidi w:val="0"/>
        <w:rPr>
          <w:rFonts w:hint="eastAsia"/>
          <w:sz w:val="30"/>
          <w:szCs w:val="30"/>
        </w:rPr>
      </w:pPr>
      <w:r>
        <w:rPr>
          <w:rFonts w:hint="eastAsia"/>
          <w:sz w:val="30"/>
          <w:szCs w:val="30"/>
        </w:rPr>
        <w:t>Isa. 55:7. - - Let the wicked forsake his way, and the unrighteous man his thoughts (and this is thy desire, thy case) and let him return unto the Lord, and he will have mercy upon him, and to our God, for he will abundantly pardon.</w:t>
      </w:r>
    </w:p>
    <w:p w14:paraId="78699B90">
      <w:pPr>
        <w:bidi w:val="0"/>
        <w:rPr>
          <w:rFonts w:hint="eastAsia"/>
          <w:sz w:val="30"/>
          <w:szCs w:val="30"/>
        </w:rPr>
      </w:pPr>
      <w:r>
        <w:rPr>
          <w:rFonts w:hint="eastAsia"/>
          <w:sz w:val="30"/>
          <w:szCs w:val="30"/>
        </w:rPr>
        <w:t>以赛亚书55:7 - 恶人当离弃自己的道路，不义的人当除掉自己的意念（这正是你所愿，你的情况），归向耶和华，耶和华就必怜恤他，归向我们的神，因为祂必广行赦免。</w:t>
      </w:r>
    </w:p>
    <w:p w14:paraId="2022EE98">
      <w:pPr>
        <w:bidi w:val="0"/>
        <w:rPr>
          <w:rFonts w:hint="eastAsia"/>
          <w:sz w:val="30"/>
          <w:szCs w:val="30"/>
        </w:rPr>
      </w:pPr>
    </w:p>
    <w:p w14:paraId="7133326C">
      <w:pPr>
        <w:bidi w:val="0"/>
        <w:rPr>
          <w:rFonts w:hint="eastAsia"/>
          <w:sz w:val="30"/>
          <w:szCs w:val="30"/>
        </w:rPr>
      </w:pPr>
      <w:r>
        <w:rPr>
          <w:rFonts w:hint="eastAsia"/>
          <w:sz w:val="30"/>
          <w:szCs w:val="30"/>
        </w:rPr>
        <w:t>Or if all this will not do without a more solemn invitation, see then how the Lord of heaven sends forth his Ambassadors to move thee, and entreat thee to come in:</w:t>
      </w:r>
    </w:p>
    <w:p w14:paraId="09F9DF94">
      <w:pPr>
        <w:bidi w:val="0"/>
        <w:rPr>
          <w:rFonts w:hint="eastAsia"/>
          <w:sz w:val="30"/>
          <w:szCs w:val="30"/>
        </w:rPr>
      </w:pPr>
      <w:r>
        <w:rPr>
          <w:rFonts w:hint="eastAsia"/>
          <w:sz w:val="30"/>
          <w:szCs w:val="30"/>
        </w:rPr>
        <w:t>或者若这一切若没有更庄严的邀请还不足以打动你，那么看天上的主如何差遣祂的使者来感动你，恳求你进来：</w:t>
      </w:r>
    </w:p>
    <w:p w14:paraId="1C60B677">
      <w:pPr>
        <w:bidi w:val="0"/>
        <w:rPr>
          <w:rFonts w:hint="eastAsia"/>
          <w:sz w:val="30"/>
          <w:szCs w:val="30"/>
        </w:rPr>
      </w:pPr>
    </w:p>
    <w:p w14:paraId="0A60D5AD">
      <w:pPr>
        <w:bidi w:val="0"/>
        <w:rPr>
          <w:rFonts w:hint="eastAsia"/>
          <w:sz w:val="30"/>
          <w:szCs w:val="30"/>
        </w:rPr>
      </w:pPr>
      <w:r>
        <w:rPr>
          <w:rFonts w:hint="eastAsia"/>
          <w:sz w:val="30"/>
          <w:szCs w:val="30"/>
        </w:rPr>
        <w:t>2 Cor. 5:20. - Now then we are Ambassadors for Christ, as though God did beseech you by us, we pray you in Christ's stead be ye reconciled unto God. Or if he cannot woo thee, lo he commands thee:</w:t>
      </w:r>
    </w:p>
    <w:p w14:paraId="6472C80F">
      <w:pPr>
        <w:bidi w:val="0"/>
        <w:rPr>
          <w:rFonts w:hint="eastAsia"/>
          <w:sz w:val="30"/>
          <w:szCs w:val="30"/>
        </w:rPr>
      </w:pPr>
      <w:r>
        <w:rPr>
          <w:rFonts w:hint="eastAsia"/>
          <w:sz w:val="30"/>
          <w:szCs w:val="30"/>
        </w:rPr>
        <w:t>哥林多后书5:20 - 所以我们作基督的使者，就好像神借我们劝你们一般，我们替基督求你们与神和好。若祂不能用温柔的方式赢得你，看哪，祂命令你：</w:t>
      </w:r>
    </w:p>
    <w:p w14:paraId="6D27533A">
      <w:pPr>
        <w:bidi w:val="0"/>
        <w:rPr>
          <w:rFonts w:hint="eastAsia"/>
          <w:sz w:val="30"/>
          <w:szCs w:val="30"/>
        </w:rPr>
      </w:pPr>
    </w:p>
    <w:p w14:paraId="573C73C0">
      <w:pPr>
        <w:bidi w:val="0"/>
        <w:rPr>
          <w:rFonts w:hint="eastAsia"/>
          <w:sz w:val="30"/>
          <w:szCs w:val="30"/>
        </w:rPr>
      </w:pPr>
      <w:r>
        <w:rPr>
          <w:rFonts w:hint="eastAsia"/>
          <w:sz w:val="30"/>
          <w:szCs w:val="30"/>
        </w:rPr>
        <w:t>1 John. 3:23. - And this is the Commandment, that we should believe on the name of his Son Jesus Christ.</w:t>
      </w:r>
    </w:p>
    <w:p w14:paraId="30C0E423">
      <w:pPr>
        <w:bidi w:val="0"/>
        <w:rPr>
          <w:rFonts w:hint="eastAsia"/>
          <w:sz w:val="30"/>
          <w:szCs w:val="30"/>
        </w:rPr>
      </w:pPr>
      <w:r>
        <w:rPr>
          <w:rFonts w:hint="eastAsia"/>
          <w:sz w:val="30"/>
          <w:szCs w:val="30"/>
        </w:rPr>
        <w:t>约翰一书3:23 - 神的命令就是叫我们信祂儿子耶稣基督的名。</w:t>
      </w:r>
    </w:p>
    <w:p w14:paraId="150A51FC">
      <w:pPr>
        <w:bidi w:val="0"/>
        <w:rPr>
          <w:rFonts w:hint="eastAsia"/>
          <w:sz w:val="30"/>
          <w:szCs w:val="30"/>
        </w:rPr>
      </w:pPr>
    </w:p>
    <w:p w14:paraId="791C9D3A">
      <w:pPr>
        <w:bidi w:val="0"/>
        <w:rPr>
          <w:rFonts w:hint="eastAsia"/>
          <w:sz w:val="30"/>
          <w:szCs w:val="30"/>
        </w:rPr>
      </w:pPr>
      <w:r>
        <w:rPr>
          <w:rFonts w:hint="eastAsia"/>
          <w:sz w:val="30"/>
          <w:szCs w:val="30"/>
        </w:rPr>
        <w:t>Or yet to drive thee to Christ, he not only commands, but threatens:</w:t>
      </w:r>
    </w:p>
    <w:p w14:paraId="4FA6098E">
      <w:pPr>
        <w:bidi w:val="0"/>
        <w:rPr>
          <w:rFonts w:hint="eastAsia"/>
          <w:sz w:val="30"/>
          <w:szCs w:val="30"/>
        </w:rPr>
      </w:pPr>
      <w:r>
        <w:rPr>
          <w:rFonts w:hint="eastAsia"/>
          <w:sz w:val="30"/>
          <w:szCs w:val="30"/>
        </w:rPr>
        <w:t>或者为了促使你归向基督，祂不仅命令，还警告：</w:t>
      </w:r>
    </w:p>
    <w:p w14:paraId="3A845603">
      <w:pPr>
        <w:bidi w:val="0"/>
        <w:rPr>
          <w:rFonts w:hint="eastAsia"/>
          <w:sz w:val="30"/>
          <w:szCs w:val="30"/>
        </w:rPr>
      </w:pPr>
    </w:p>
    <w:p w14:paraId="176DBFBB">
      <w:pPr>
        <w:bidi w:val="0"/>
        <w:rPr>
          <w:rFonts w:hint="eastAsia"/>
          <w:sz w:val="30"/>
          <w:szCs w:val="30"/>
        </w:rPr>
      </w:pPr>
      <w:r>
        <w:rPr>
          <w:rFonts w:hint="eastAsia"/>
          <w:sz w:val="30"/>
          <w:szCs w:val="30"/>
        </w:rPr>
        <w:t>Heb. 3:18. - And to whom sware he that they should not enter into his rest, but to them that believed not?</w:t>
      </w:r>
    </w:p>
    <w:p w14:paraId="4E1FD0EE">
      <w:pPr>
        <w:bidi w:val="0"/>
        <w:rPr>
          <w:rFonts w:hint="eastAsia"/>
          <w:sz w:val="30"/>
          <w:szCs w:val="30"/>
        </w:rPr>
      </w:pPr>
      <w:r>
        <w:rPr>
          <w:rFonts w:hint="eastAsia"/>
          <w:sz w:val="30"/>
          <w:szCs w:val="30"/>
        </w:rPr>
        <w:t>希伯来书3:18 - 又向谁起誓，不容他们进入祂的安息呢？岂不是向那些不信从的人吗？</w:t>
      </w:r>
    </w:p>
    <w:p w14:paraId="57451F89">
      <w:pPr>
        <w:bidi w:val="0"/>
        <w:rPr>
          <w:rFonts w:hint="eastAsia"/>
          <w:sz w:val="30"/>
          <w:szCs w:val="30"/>
        </w:rPr>
      </w:pPr>
    </w:p>
    <w:p w14:paraId="61F78B56">
      <w:pPr>
        <w:bidi w:val="0"/>
        <w:rPr>
          <w:rFonts w:hint="eastAsia"/>
          <w:sz w:val="30"/>
          <w:szCs w:val="30"/>
        </w:rPr>
      </w:pPr>
      <w:r>
        <w:rPr>
          <w:rFonts w:hint="eastAsia"/>
          <w:sz w:val="30"/>
          <w:szCs w:val="30"/>
        </w:rPr>
        <w:t>And what can he do more unto his Vineyard? First (to bid thee welcome) he keeps open house; secondly, he invites; thirdly, he proclaims; fourthly, he calls thee sans-fee, without money, or money-worth; fifthly, he apologizeth; sixthly, he sendeth; seventhly, he commandeth; eighthly, he threateneth:</w:t>
      </w:r>
    </w:p>
    <w:p w14:paraId="002F5772">
      <w:pPr>
        <w:bidi w:val="0"/>
        <w:rPr>
          <w:rFonts w:hint="eastAsia"/>
          <w:sz w:val="30"/>
          <w:szCs w:val="30"/>
        </w:rPr>
      </w:pPr>
      <w:r>
        <w:rPr>
          <w:rFonts w:hint="eastAsia"/>
          <w:sz w:val="30"/>
          <w:szCs w:val="30"/>
        </w:rPr>
        <w:t>祂还能为祂的葡萄园做什么呢？第一（为欢迎你）祂敞开家门；第二，祂邀请；第三，祂宣告；第四，祂免费呼召你，不需要金钱或等价物；第五，祂解释；第六，祂差遣；第七，祂命令；第八，祂警告：</w:t>
      </w:r>
    </w:p>
    <w:p w14:paraId="086F9569">
      <w:pPr>
        <w:bidi w:val="0"/>
        <w:rPr>
          <w:rFonts w:hint="eastAsia"/>
          <w:sz w:val="30"/>
          <w:szCs w:val="30"/>
        </w:rPr>
      </w:pPr>
    </w:p>
    <w:p w14:paraId="08D51E46">
      <w:pPr>
        <w:bidi w:val="0"/>
        <w:rPr>
          <w:rFonts w:hint="eastAsia"/>
          <w:sz w:val="30"/>
          <w:szCs w:val="30"/>
        </w:rPr>
      </w:pPr>
      <w:r>
        <w:rPr>
          <w:rFonts w:hint="eastAsia"/>
          <w:sz w:val="30"/>
          <w:szCs w:val="30"/>
        </w:rPr>
        <w:t>Hear what mine Author concludes from these premises; How cruel then is that man to his own wounded conscience, who in his extreme spiritual thirst will not be drawn by this eight-fold merciful cord, to drink his fill of the fountain of the water of life, to cast himself with confidence and comfort into the arms of the Lord Jesus? — Yea, how is it possible, but that all, or some of these, should bring in every broken heart to believe, and everyone that is weary of his sins, to rely upon the Lord of life for everlasting welfare?</w:t>
      </w:r>
    </w:p>
    <w:p w14:paraId="3B43F80C">
      <w:pPr>
        <w:bidi w:val="0"/>
        <w:rPr>
          <w:rFonts w:hint="eastAsia"/>
          <w:sz w:val="30"/>
          <w:szCs w:val="30"/>
        </w:rPr>
      </w:pPr>
      <w:r>
        <w:rPr>
          <w:rFonts w:hint="eastAsia"/>
          <w:sz w:val="30"/>
          <w:szCs w:val="30"/>
        </w:rPr>
        <w:t>听我引用的作者从这些前提中得出的结论：那么，一个人对自己受伤的良心是多么残忍啊，他在极度的灵性干渴中，不愿被这八重慈悲的绳索所吸引，痛饮生命水泉，满怀信心和安慰投入主耶稣的怀抱！——是的，怎么可能不是这些全部或部分原因，使每颗破碎的心都相信，使每个厌倦自己罪恶的人都倚靠生命之主得永恒福祉呢？</w:t>
      </w:r>
    </w:p>
    <w:p w14:paraId="19F5DBFD">
      <w:pPr>
        <w:bidi w:val="0"/>
        <w:rPr>
          <w:rFonts w:hint="eastAsia"/>
        </w:rPr>
      </w:pPr>
    </w:p>
    <w:p w14:paraId="3B04F825">
      <w:pPr>
        <w:pStyle w:val="3"/>
        <w:spacing w:before="4"/>
      </w:pPr>
      <w:r>
        <w:t>SECT.</w:t>
      </w:r>
      <w:r>
        <w:rPr>
          <w:spacing w:val="-6"/>
        </w:rPr>
        <w:t xml:space="preserve"> </w:t>
      </w:r>
      <w:r>
        <w:t>5.</w:t>
      </w:r>
      <w:r>
        <w:rPr>
          <w:spacing w:val="-10"/>
        </w:rPr>
        <w:t xml:space="preserve"> </w:t>
      </w:r>
      <w:r>
        <w:t>The</w:t>
      </w:r>
      <w:r>
        <w:rPr>
          <w:spacing w:val="-5"/>
        </w:rPr>
        <w:t xml:space="preserve"> </w:t>
      </w:r>
      <w:r>
        <w:t>promises</w:t>
      </w:r>
      <w:r>
        <w:rPr>
          <w:spacing w:val="-5"/>
        </w:rPr>
        <w:t xml:space="preserve"> </w:t>
      </w:r>
      <w:r>
        <w:t>procuring</w:t>
      </w:r>
      <w:r>
        <w:rPr>
          <w:spacing w:val="-5"/>
        </w:rPr>
        <w:t xml:space="preserve"> </w:t>
      </w:r>
      <w:r>
        <w:t>obedience</w:t>
      </w:r>
      <w:r>
        <w:rPr>
          <w:spacing w:val="-5"/>
        </w:rPr>
        <w:t xml:space="preserve"> </w:t>
      </w:r>
      <w:r>
        <w:t>to</w:t>
      </w:r>
      <w:r>
        <w:rPr>
          <w:spacing w:val="-5"/>
        </w:rPr>
        <w:t xml:space="preserve"> </w:t>
      </w:r>
      <w:r>
        <w:rPr>
          <w:spacing w:val="-2"/>
        </w:rPr>
        <w:t>Christ.</w:t>
      </w:r>
    </w:p>
    <w:p w14:paraId="261D6F58">
      <w:pPr>
        <w:pStyle w:val="3"/>
        <w:bidi w:val="0"/>
        <w:rPr>
          <w:rFonts w:hint="eastAsia"/>
        </w:rPr>
      </w:pPr>
      <w:r>
        <w:rPr>
          <w:rFonts w:hint="eastAsia"/>
        </w:rPr>
        <w:t>SECT. 5. 促使顺服基督的应许。</w:t>
      </w:r>
    </w:p>
    <w:p w14:paraId="244702AE">
      <w:pPr>
        <w:pStyle w:val="6"/>
        <w:spacing w:before="65" w:line="333" w:lineRule="auto"/>
        <w:rPr>
          <w:rFonts w:hint="eastAsia"/>
        </w:rPr>
      </w:pPr>
    </w:p>
    <w:p w14:paraId="2E7D72B4">
      <w:pPr>
        <w:pStyle w:val="6"/>
        <w:spacing w:before="65" w:line="333" w:lineRule="auto"/>
        <w:rPr>
          <w:rFonts w:hint="eastAsia"/>
        </w:rPr>
      </w:pPr>
      <w:r>
        <w:rPr>
          <w:rFonts w:hint="eastAsia"/>
        </w:rPr>
        <w:t>And yet thou mayest say, I have cast myself on Christ, is this all I must do?</w:t>
      </w:r>
    </w:p>
    <w:p w14:paraId="443A20B9">
      <w:pPr>
        <w:pStyle w:val="6"/>
        <w:spacing w:before="65" w:line="333" w:lineRule="auto"/>
        <w:rPr>
          <w:rFonts w:hint="eastAsia"/>
        </w:rPr>
      </w:pPr>
      <w:r>
        <w:rPr>
          <w:rFonts w:hint="eastAsia"/>
        </w:rPr>
        <w:t>然而你可能会说，我已经将自己交托给基督，这就是我所需要做的全部吗？</w:t>
      </w:r>
    </w:p>
    <w:p w14:paraId="4F3B6E87">
      <w:pPr>
        <w:pStyle w:val="6"/>
        <w:spacing w:before="65" w:line="333" w:lineRule="auto"/>
        <w:rPr>
          <w:rFonts w:hint="eastAsia"/>
        </w:rPr>
      </w:pPr>
    </w:p>
    <w:p w14:paraId="3A7275E9">
      <w:pPr>
        <w:pStyle w:val="6"/>
        <w:spacing w:before="65" w:line="333" w:lineRule="auto"/>
        <w:rPr>
          <w:rFonts w:hint="eastAsia"/>
        </w:rPr>
      </w:pPr>
      <w:r>
        <w:rPr>
          <w:rFonts w:hint="eastAsia"/>
        </w:rPr>
        <w:t>No, there is yet another step, he is not only to be thy Savior, but thy husband, thou must love him, and serve him, and honor him, and obey him:</w:t>
      </w:r>
    </w:p>
    <w:p w14:paraId="75C89222">
      <w:pPr>
        <w:pStyle w:val="6"/>
        <w:spacing w:before="65" w:line="333" w:lineRule="auto"/>
        <w:rPr>
          <w:rFonts w:hint="eastAsia"/>
        </w:rPr>
      </w:pPr>
      <w:r>
        <w:rPr>
          <w:rFonts w:hint="eastAsia"/>
        </w:rPr>
        <w:t>不，还有另一步，祂不仅要成为你的救主，还要成为你的丈夫，你必须爱祂，服侍祂，尊崇祂，顺服祂：</w:t>
      </w:r>
    </w:p>
    <w:p w14:paraId="75F5E6EC">
      <w:pPr>
        <w:pStyle w:val="6"/>
        <w:spacing w:before="65" w:line="333" w:lineRule="auto"/>
        <w:rPr>
          <w:rFonts w:hint="eastAsia"/>
        </w:rPr>
      </w:pPr>
    </w:p>
    <w:p w14:paraId="2D8A42F4">
      <w:pPr>
        <w:pStyle w:val="6"/>
        <w:spacing w:before="65" w:line="333" w:lineRule="auto"/>
        <w:rPr>
          <w:rFonts w:hint="eastAsia"/>
        </w:rPr>
      </w:pPr>
      <w:r>
        <w:rPr>
          <w:rFonts w:hint="eastAsia"/>
        </w:rPr>
        <w:t>thou must endeavor not only for pardon of sin, and salvation from hell, but for purity, new obedience, ability to do or suffer anything for Christ.</w:t>
      </w:r>
    </w:p>
    <w:p w14:paraId="5C5E15F9">
      <w:pPr>
        <w:pStyle w:val="6"/>
        <w:spacing w:before="65" w:line="333" w:lineRule="auto"/>
        <w:rPr>
          <w:rFonts w:hint="eastAsia"/>
        </w:rPr>
      </w:pPr>
      <w:r>
        <w:rPr>
          <w:rFonts w:hint="eastAsia"/>
        </w:rPr>
        <w:t>你必须不仅追求罪得赦免和脱离地狱的救恩，还要追求纯洁、新的顺服，以及为基督做任何事或受苦的能力。</w:t>
      </w:r>
    </w:p>
    <w:p w14:paraId="75AA1CD1">
      <w:pPr>
        <w:pStyle w:val="6"/>
        <w:spacing w:before="65" w:line="333" w:lineRule="auto"/>
        <w:rPr>
          <w:rFonts w:hint="eastAsia"/>
        </w:rPr>
      </w:pPr>
    </w:p>
    <w:p w14:paraId="7B108237">
      <w:pPr>
        <w:pStyle w:val="6"/>
        <w:spacing w:before="65" w:line="333" w:lineRule="auto"/>
        <w:rPr>
          <w:rFonts w:hint="eastAsia"/>
        </w:rPr>
      </w:pPr>
      <w:r>
        <w:rPr>
          <w:rFonts w:hint="eastAsia"/>
        </w:rPr>
        <w:t>And to provoke thee to this duty, consider of these texts:</w:t>
      </w:r>
    </w:p>
    <w:p w14:paraId="57AC4812">
      <w:pPr>
        <w:pStyle w:val="6"/>
        <w:spacing w:before="65" w:line="333" w:lineRule="auto"/>
        <w:rPr>
          <w:rFonts w:hint="eastAsia"/>
        </w:rPr>
      </w:pPr>
      <w:r>
        <w:rPr>
          <w:rFonts w:hint="eastAsia"/>
        </w:rPr>
        <w:t>为了激励你履行这一责任，请思考以下经文：</w:t>
      </w:r>
    </w:p>
    <w:p w14:paraId="7D9AB813">
      <w:pPr>
        <w:pStyle w:val="6"/>
        <w:spacing w:before="65" w:line="333" w:lineRule="auto"/>
        <w:rPr>
          <w:rFonts w:hint="eastAsia"/>
        </w:rPr>
      </w:pPr>
    </w:p>
    <w:p w14:paraId="3B27FBA0">
      <w:pPr>
        <w:pStyle w:val="6"/>
        <w:spacing w:before="65" w:line="333" w:lineRule="auto"/>
        <w:rPr>
          <w:rFonts w:hint="eastAsia"/>
        </w:rPr>
      </w:pPr>
      <w:r>
        <w:rPr>
          <w:rFonts w:hint="eastAsia"/>
        </w:rPr>
        <w:t>Matth. 7:21. - Not everyone that saith, Lord, Lord, shall enter into the Kingdom of heaven, but he that doth the will of my Father which is in heaven.</w:t>
      </w:r>
    </w:p>
    <w:p w14:paraId="5BC99601">
      <w:pPr>
        <w:pStyle w:val="6"/>
        <w:spacing w:before="65" w:line="333" w:lineRule="auto"/>
        <w:rPr>
          <w:rFonts w:hint="eastAsia"/>
        </w:rPr>
      </w:pPr>
      <w:r>
        <w:rPr>
          <w:rFonts w:hint="eastAsia"/>
        </w:rPr>
        <w:t>马太福音7:21 - 凡称呼我"主啊，主啊"的人，不能都进天国，唯独遵行我天父旨意的人，才能进去。</w:t>
      </w:r>
    </w:p>
    <w:p w14:paraId="432FA69B">
      <w:pPr>
        <w:pStyle w:val="6"/>
        <w:spacing w:before="65" w:line="333" w:lineRule="auto"/>
        <w:rPr>
          <w:rFonts w:hint="eastAsia"/>
        </w:rPr>
      </w:pPr>
    </w:p>
    <w:p w14:paraId="76E1D1C8">
      <w:pPr>
        <w:pStyle w:val="6"/>
        <w:spacing w:before="65" w:line="333" w:lineRule="auto"/>
        <w:rPr>
          <w:rFonts w:hint="eastAsia"/>
        </w:rPr>
      </w:pPr>
      <w:r>
        <w:rPr>
          <w:rFonts w:hint="eastAsia"/>
        </w:rPr>
        <w:t>Matth. 11:29. - Take my yoke upon you, and learn of me, for I am meek and lowly in heart, and ye shall find rest unto your souls.</w:t>
      </w:r>
    </w:p>
    <w:p w14:paraId="59B65AAB">
      <w:pPr>
        <w:pStyle w:val="6"/>
        <w:spacing w:before="65" w:line="333" w:lineRule="auto"/>
        <w:rPr>
          <w:rFonts w:hint="eastAsia"/>
        </w:rPr>
      </w:pPr>
      <w:r>
        <w:rPr>
          <w:rFonts w:hint="eastAsia"/>
        </w:rPr>
        <w:t>马太福音11:29 - 你们当负我的轭，向我学习，因为我心里柔和谦卑，这样，你们魂里就必得安息。</w:t>
      </w:r>
    </w:p>
    <w:p w14:paraId="795B705C">
      <w:pPr>
        <w:pStyle w:val="6"/>
        <w:spacing w:before="65" w:line="333" w:lineRule="auto"/>
        <w:rPr>
          <w:rFonts w:hint="eastAsia"/>
        </w:rPr>
      </w:pPr>
    </w:p>
    <w:p w14:paraId="309CAA7D">
      <w:pPr>
        <w:pStyle w:val="6"/>
        <w:spacing w:before="65" w:line="333" w:lineRule="auto"/>
        <w:rPr>
          <w:rFonts w:hint="eastAsia"/>
        </w:rPr>
      </w:pPr>
      <w:r>
        <w:rPr>
          <w:rFonts w:hint="eastAsia"/>
        </w:rPr>
        <w:t>Matth. 16:24. - If any man will follow me, let him take up his cross and follow me.</w:t>
      </w:r>
    </w:p>
    <w:p w14:paraId="45D8D8C8">
      <w:pPr>
        <w:pStyle w:val="6"/>
        <w:spacing w:before="65" w:line="333" w:lineRule="auto"/>
        <w:rPr>
          <w:rFonts w:hint="eastAsia"/>
        </w:rPr>
      </w:pPr>
      <w:r>
        <w:rPr>
          <w:rFonts w:hint="eastAsia"/>
        </w:rPr>
        <w:t>马太福音16:24 - 若有人要跟从我，就当舍己，背起他的十字架，来跟从我。</w:t>
      </w:r>
    </w:p>
    <w:p w14:paraId="41484880">
      <w:pPr>
        <w:pStyle w:val="6"/>
        <w:spacing w:before="65" w:line="333" w:lineRule="auto"/>
        <w:rPr>
          <w:rFonts w:hint="eastAsia"/>
        </w:rPr>
      </w:pPr>
    </w:p>
    <w:p w14:paraId="1FD0BCFA">
      <w:pPr>
        <w:pStyle w:val="6"/>
        <w:spacing w:before="65" w:line="333" w:lineRule="auto"/>
        <w:rPr>
          <w:rFonts w:hint="eastAsia"/>
        </w:rPr>
      </w:pPr>
      <w:r>
        <w:rPr>
          <w:rFonts w:hint="eastAsia"/>
        </w:rPr>
        <w:t>2 Cor. 5:15. - He died for all, that they which live, should not henceforth live unto themselves, but unto him which died for them.</w:t>
      </w:r>
    </w:p>
    <w:p w14:paraId="170603FB">
      <w:pPr>
        <w:pStyle w:val="6"/>
        <w:spacing w:before="65" w:line="333" w:lineRule="auto"/>
        <w:rPr>
          <w:rFonts w:hint="eastAsia"/>
        </w:rPr>
      </w:pPr>
      <w:r>
        <w:rPr>
          <w:rFonts w:hint="eastAsia"/>
        </w:rPr>
        <w:t>哥林多后书5:15 - 祂替众人死，是叫那些活着的人不再为自己活，乃为替他们死而复活的主活。</w:t>
      </w:r>
    </w:p>
    <w:p w14:paraId="3F550CA9">
      <w:pPr>
        <w:pStyle w:val="6"/>
        <w:spacing w:before="65" w:line="333" w:lineRule="auto"/>
        <w:rPr>
          <w:rFonts w:hint="eastAsia"/>
        </w:rPr>
      </w:pPr>
    </w:p>
    <w:p w14:paraId="15C6D615">
      <w:pPr>
        <w:pStyle w:val="6"/>
        <w:spacing w:before="65" w:line="333" w:lineRule="auto"/>
        <w:rPr>
          <w:rFonts w:hint="eastAsia"/>
        </w:rPr>
      </w:pPr>
      <w:r>
        <w:rPr>
          <w:rFonts w:hint="eastAsia"/>
        </w:rPr>
        <w:t>2 Cor. 5:17. - If any man be in Christ, let him be a new creature, old things are passed, behold all things are become new.</w:t>
      </w:r>
    </w:p>
    <w:p w14:paraId="53CBD468">
      <w:pPr>
        <w:pStyle w:val="6"/>
        <w:spacing w:before="65" w:line="333" w:lineRule="auto"/>
        <w:rPr>
          <w:rFonts w:hint="eastAsia"/>
        </w:rPr>
      </w:pPr>
      <w:r>
        <w:rPr>
          <w:rFonts w:hint="eastAsia"/>
        </w:rPr>
        <w:t>哥林多后书5:17 - 若有人在基督里，他就是新造的人，旧事已过，都变成新的了。</w:t>
      </w:r>
    </w:p>
    <w:p w14:paraId="6541D606">
      <w:pPr>
        <w:pStyle w:val="6"/>
        <w:spacing w:before="65" w:line="333" w:lineRule="auto"/>
        <w:rPr>
          <w:rFonts w:hint="eastAsia"/>
        </w:rPr>
      </w:pPr>
    </w:p>
    <w:p w14:paraId="7328D9E5">
      <w:pPr>
        <w:pStyle w:val="6"/>
        <w:spacing w:before="65" w:line="333" w:lineRule="auto"/>
        <w:rPr>
          <w:rFonts w:hint="eastAsia"/>
        </w:rPr>
      </w:pPr>
      <w:r>
        <w:rPr>
          <w:rFonts w:hint="eastAsia"/>
        </w:rPr>
        <w:t>1 Joh. 1:6,7. - If we say that we have fellowship with him, and walk in darkness, we lie, and do not the truth. But if we walk in the light, as he is in the light, we have fellowship one with another, and the blood of Jesus Christ his Son cleanseth us from all sin.</w:t>
      </w:r>
    </w:p>
    <w:p w14:paraId="372356C3">
      <w:pPr>
        <w:pStyle w:val="6"/>
        <w:spacing w:before="65" w:line="333" w:lineRule="auto"/>
        <w:rPr>
          <w:rFonts w:hint="eastAsia"/>
        </w:rPr>
      </w:pPr>
      <w:r>
        <w:rPr>
          <w:rFonts w:hint="eastAsia"/>
        </w:rPr>
        <w:t>约翰一书1:6,7 - 我们若说是与祂相交，却仍在黑暗里行，就是说谎话，不行真理了。我们若在光明中行，如同祂在光明中，就彼此相交，祂儿子耶稣基督的血也洗净我们一切的罪。</w:t>
      </w:r>
    </w:p>
    <w:p w14:paraId="2D1603AF">
      <w:pPr>
        <w:bidi w:val="0"/>
        <w:rPr>
          <w:rFonts w:hint="eastAsia"/>
          <w:sz w:val="30"/>
          <w:szCs w:val="30"/>
        </w:rPr>
      </w:pPr>
    </w:p>
    <w:p w14:paraId="06FD28F0">
      <w:pPr>
        <w:bidi w:val="0"/>
        <w:rPr>
          <w:rFonts w:hint="eastAsia"/>
          <w:sz w:val="30"/>
          <w:szCs w:val="30"/>
        </w:rPr>
      </w:pPr>
      <w:r>
        <w:rPr>
          <w:rFonts w:hint="eastAsia"/>
          <w:sz w:val="30"/>
          <w:szCs w:val="30"/>
        </w:rPr>
        <w:t>1 Joh. 2:5,6. - He that keepeth his word, in him verily is the love of God perfected, hereby know we that we are in him. He that saith, he abideth in him, ought himself also so to walk, even as he walked.</w:t>
      </w:r>
    </w:p>
    <w:p w14:paraId="26D22C1E">
      <w:pPr>
        <w:bidi w:val="0"/>
        <w:rPr>
          <w:rFonts w:hint="eastAsia"/>
          <w:sz w:val="30"/>
          <w:szCs w:val="30"/>
        </w:rPr>
      </w:pPr>
      <w:r>
        <w:rPr>
          <w:rFonts w:hint="eastAsia"/>
          <w:sz w:val="30"/>
          <w:szCs w:val="30"/>
        </w:rPr>
        <w:t>约翰一书 2:5,6. - 凡遵守祂的道的人，神的爱在他里面实在是完全的，从此我们知道我们是在祂里面。人若说自己住在祂里面，就该照着祂所行的去行。</w:t>
      </w:r>
    </w:p>
    <w:p w14:paraId="2C5CEB76">
      <w:pPr>
        <w:bidi w:val="0"/>
        <w:rPr>
          <w:rFonts w:hint="eastAsia"/>
          <w:sz w:val="30"/>
          <w:szCs w:val="30"/>
        </w:rPr>
      </w:pPr>
    </w:p>
    <w:p w14:paraId="311C5534">
      <w:pPr>
        <w:bidi w:val="0"/>
        <w:rPr>
          <w:rFonts w:hint="eastAsia"/>
          <w:sz w:val="30"/>
          <w:szCs w:val="30"/>
        </w:rPr>
      </w:pPr>
      <w:r>
        <w:rPr>
          <w:rFonts w:hint="eastAsia"/>
          <w:sz w:val="30"/>
          <w:szCs w:val="30"/>
        </w:rPr>
        <w:t>1 Joh. 3:6,9. - Whosoever abideth in him, sinneth not. — Whosoever is born of God, doth not commit sin, for his seed remaineth in him, and he cannot sin, because he is born of God.</w:t>
      </w:r>
    </w:p>
    <w:p w14:paraId="51440C09">
      <w:pPr>
        <w:bidi w:val="0"/>
        <w:rPr>
          <w:rFonts w:hint="eastAsia"/>
          <w:sz w:val="30"/>
          <w:szCs w:val="30"/>
        </w:rPr>
      </w:pPr>
      <w:r>
        <w:rPr>
          <w:rFonts w:hint="eastAsia"/>
          <w:sz w:val="30"/>
          <w:szCs w:val="30"/>
        </w:rPr>
        <w:t>约翰一书 3:6,9. - 凡住在祂里面的，就不犯罪。凡从神生的，就不犯罪，因神的种子存在他里面，他也不能犯罪，因为他是由神生的。</w:t>
      </w:r>
    </w:p>
    <w:p w14:paraId="143A43ED">
      <w:pPr>
        <w:bidi w:val="0"/>
        <w:rPr>
          <w:rFonts w:hint="eastAsia"/>
          <w:sz w:val="30"/>
          <w:szCs w:val="30"/>
        </w:rPr>
      </w:pPr>
    </w:p>
    <w:p w14:paraId="7656E606">
      <w:pPr>
        <w:bidi w:val="0"/>
        <w:rPr>
          <w:rFonts w:hint="eastAsia"/>
          <w:sz w:val="30"/>
          <w:szCs w:val="30"/>
        </w:rPr>
      </w:pPr>
      <w:r>
        <w:rPr>
          <w:rFonts w:hint="eastAsia"/>
          <w:sz w:val="30"/>
          <w:szCs w:val="30"/>
        </w:rPr>
        <w:t>1 Joh. 3:24. - He that keepeth his Commandments, dwelleth in him, and hereby we know that he abideth in us, by the Spirit which he hath given us.</w:t>
      </w:r>
    </w:p>
    <w:p w14:paraId="3927DB44">
      <w:pPr>
        <w:bidi w:val="0"/>
        <w:rPr>
          <w:rFonts w:hint="eastAsia"/>
          <w:sz w:val="30"/>
          <w:szCs w:val="30"/>
        </w:rPr>
      </w:pPr>
      <w:r>
        <w:rPr>
          <w:rFonts w:hint="eastAsia"/>
          <w:sz w:val="30"/>
          <w:szCs w:val="30"/>
        </w:rPr>
        <w:t>约翰一书 3:24. - 遵守祂命令的，就住在祂里面，从此我们知道祂住在我们里面，是因祂所赐给我们的圣灵。</w:t>
      </w:r>
    </w:p>
    <w:p w14:paraId="34B584E5">
      <w:pPr>
        <w:bidi w:val="0"/>
        <w:rPr>
          <w:rFonts w:hint="eastAsia"/>
          <w:sz w:val="30"/>
          <w:szCs w:val="30"/>
        </w:rPr>
      </w:pPr>
    </w:p>
    <w:p w14:paraId="16981B9A">
      <w:pPr>
        <w:bidi w:val="0"/>
        <w:rPr>
          <w:rFonts w:hint="eastAsia"/>
          <w:sz w:val="30"/>
          <w:szCs w:val="30"/>
        </w:rPr>
      </w:pPr>
      <w:r>
        <w:rPr>
          <w:rFonts w:hint="eastAsia"/>
          <w:sz w:val="30"/>
          <w:szCs w:val="30"/>
        </w:rPr>
        <w:t>1 Joh. 5:18. - We know that whosoever is born of God sinneth not, but he that is begotten of God keepeth himself, and that wicked one toucheth him not.</w:t>
      </w:r>
    </w:p>
    <w:p w14:paraId="774F7BEB">
      <w:pPr>
        <w:bidi w:val="0"/>
        <w:rPr>
          <w:rFonts w:hint="eastAsia"/>
          <w:sz w:val="30"/>
          <w:szCs w:val="30"/>
        </w:rPr>
      </w:pPr>
      <w:r>
        <w:rPr>
          <w:rFonts w:hint="eastAsia"/>
          <w:sz w:val="30"/>
          <w:szCs w:val="30"/>
        </w:rPr>
        <w:t>约翰一书 5:18. - 我们知道凡从神生的都不犯罪，从神生的必保守自己，那恶者也就不摸他。</w:t>
      </w:r>
    </w:p>
    <w:p w14:paraId="4DBA1824">
      <w:pPr>
        <w:bidi w:val="0"/>
        <w:rPr>
          <w:rFonts w:hint="eastAsia"/>
          <w:sz w:val="30"/>
          <w:szCs w:val="30"/>
        </w:rPr>
      </w:pPr>
    </w:p>
    <w:p w14:paraId="701B0C45">
      <w:pPr>
        <w:bidi w:val="0"/>
        <w:rPr>
          <w:rFonts w:hint="eastAsia"/>
          <w:sz w:val="30"/>
          <w:szCs w:val="30"/>
        </w:rPr>
      </w:pPr>
      <w:r>
        <w:rPr>
          <w:rFonts w:hint="eastAsia"/>
          <w:sz w:val="30"/>
          <w:szCs w:val="30"/>
        </w:rPr>
        <w:t>All these may invite thee to enter into the holy path, and to fight under Christ's banner against the world, the flesh, and the Devil, unto thy lives end.</w:t>
      </w:r>
    </w:p>
    <w:p w14:paraId="292B1DC6">
      <w:pPr>
        <w:bidi w:val="0"/>
        <w:rPr>
          <w:rFonts w:hint="eastAsia"/>
          <w:sz w:val="30"/>
          <w:szCs w:val="30"/>
        </w:rPr>
      </w:pPr>
      <w:r>
        <w:rPr>
          <w:rFonts w:hint="eastAsia"/>
          <w:sz w:val="30"/>
          <w:szCs w:val="30"/>
        </w:rPr>
        <w:t>这一切都可以邀请你进入圣洁的道路，在基督的旗帜下与世界、肉体和魔鬼争战，直到生命的终结。</w:t>
      </w:r>
    </w:p>
    <w:p w14:paraId="077ABD85">
      <w:pPr>
        <w:bidi w:val="0"/>
        <w:rPr>
          <w:rFonts w:hint="eastAsia"/>
        </w:rPr>
      </w:pPr>
    </w:p>
    <w:p w14:paraId="3D3168BF">
      <w:pPr>
        <w:pStyle w:val="3"/>
        <w:jc w:val="left"/>
        <w:rPr>
          <w:rFonts w:hint="eastAsia"/>
        </w:rPr>
      </w:pPr>
      <w:r>
        <w:rPr>
          <w:rFonts w:hint="eastAsia"/>
        </w:rPr>
        <w:t>SECT. 6. The promises procuring comfort in Christ.</w:t>
      </w:r>
    </w:p>
    <w:p w14:paraId="1E4DE27F">
      <w:pPr>
        <w:pStyle w:val="3"/>
        <w:jc w:val="left"/>
        <w:rPr>
          <w:rFonts w:hint="eastAsia"/>
        </w:rPr>
      </w:pPr>
      <w:r>
        <w:rPr>
          <w:rFonts w:hint="eastAsia"/>
        </w:rPr>
        <w:t>第六节. 在基督里获得安慰的应许。</w:t>
      </w:r>
    </w:p>
    <w:p w14:paraId="5A8A7140">
      <w:pPr>
        <w:bidi w:val="0"/>
        <w:rPr>
          <w:rFonts w:hint="eastAsia"/>
        </w:rPr>
      </w:pPr>
    </w:p>
    <w:p w14:paraId="43188C9F">
      <w:pPr>
        <w:bidi w:val="0"/>
        <w:rPr>
          <w:rFonts w:hint="eastAsia"/>
          <w:sz w:val="30"/>
          <w:szCs w:val="30"/>
        </w:rPr>
      </w:pPr>
      <w:r>
        <w:rPr>
          <w:rFonts w:hint="eastAsia"/>
          <w:sz w:val="30"/>
          <w:szCs w:val="30"/>
        </w:rPr>
        <w:t>Once more thou mayest say, I have been truly humbled with the sense of sin, and sense of misery, and sorrow for sin; yea, I have seen, and thirsted, and relied, and purposed universal obedience to my Savior, and yet no comfort comes: it may be so, but hast thou praised God for this work of wonder, the new birth wrought in thee?</w:t>
      </w:r>
    </w:p>
    <w:p w14:paraId="7ADE291B">
      <w:pPr>
        <w:bidi w:val="0"/>
        <w:rPr>
          <w:rFonts w:hint="eastAsia"/>
          <w:sz w:val="30"/>
          <w:szCs w:val="30"/>
        </w:rPr>
      </w:pPr>
      <w:r>
        <w:rPr>
          <w:rFonts w:hint="eastAsia"/>
          <w:sz w:val="30"/>
          <w:szCs w:val="30"/>
        </w:rPr>
        <w:t>你或许会再次说，我确实因对罪的认识、对悲惨处境的认识和对罪的悲伤而谦卑下来；是的，我已经看见、渴慕、依靠，并立志全面顺服我的救主，但仍然没有得到安慰：这可能是事实，但你是否因这奇妙的工作——在你里面所成就的重生——而赞美神呢？</w:t>
      </w:r>
    </w:p>
    <w:p w14:paraId="5E3320EC">
      <w:pPr>
        <w:bidi w:val="0"/>
        <w:rPr>
          <w:rFonts w:hint="eastAsia"/>
          <w:sz w:val="30"/>
          <w:szCs w:val="30"/>
        </w:rPr>
      </w:pPr>
    </w:p>
    <w:p w14:paraId="3CCEE891">
      <w:pPr>
        <w:bidi w:val="0"/>
        <w:rPr>
          <w:rFonts w:hint="eastAsia"/>
          <w:sz w:val="30"/>
          <w:szCs w:val="30"/>
        </w:rPr>
      </w:pPr>
      <w:r>
        <w:rPr>
          <w:rFonts w:hint="eastAsia"/>
          <w:sz w:val="30"/>
          <w:szCs w:val="30"/>
        </w:rPr>
        <w:t>If so, then is there another duty expected from thee, right precious and pleasing unto God, and that is waiting: yet I could wish thee address thyself to these precious promises, settle thy soul on them with fixed meditation and fervent prayer, and where thou perceivest the condition of the promises to be by God's grace formed in thee, thou mayest safely assure thy soul of so much favor, as is expressly contained in the promises.</w:t>
      </w:r>
    </w:p>
    <w:p w14:paraId="23C0837A">
      <w:pPr>
        <w:bidi w:val="0"/>
        <w:rPr>
          <w:rFonts w:hint="eastAsia"/>
          <w:sz w:val="30"/>
          <w:szCs w:val="30"/>
        </w:rPr>
      </w:pPr>
      <w:r>
        <w:rPr>
          <w:rFonts w:hint="eastAsia"/>
          <w:sz w:val="30"/>
          <w:szCs w:val="30"/>
        </w:rPr>
        <w:t>如果是这样，那么你还有另一个责任，这是在神面前极为宝贵和讨祂喜悦的，那就是等候：然而我希望你能专注于这些宝贵的应许，通过专注的默想和热切的祷告使你的灵魂安定在这些应许上，当你察觉到神的恩典已在你里面形成了应许的条件时，你就可以安全地确信你的灵魂已得到应许中明确包含的恩惠。</w:t>
      </w:r>
    </w:p>
    <w:p w14:paraId="1144DC5F">
      <w:pPr>
        <w:bidi w:val="0"/>
        <w:rPr>
          <w:rFonts w:hint="eastAsia"/>
          <w:sz w:val="30"/>
          <w:szCs w:val="30"/>
        </w:rPr>
      </w:pPr>
    </w:p>
    <w:p w14:paraId="264D41FF">
      <w:pPr>
        <w:bidi w:val="0"/>
        <w:rPr>
          <w:rFonts w:hint="eastAsia"/>
          <w:sz w:val="30"/>
          <w:szCs w:val="30"/>
        </w:rPr>
      </w:pPr>
      <w:r>
        <w:rPr>
          <w:rFonts w:hint="eastAsia"/>
          <w:sz w:val="30"/>
          <w:szCs w:val="30"/>
        </w:rPr>
        <w:t>Levite. 26:40-44. - If they shall confess their iniquity, — If their uncircumcised hearts be humbled, — Then will I remember my Covenant, — that I might be their God, I am the Lord: the condition is to confess and be humbled; and this if thou dost, the Covenant is sure, the Lord is thy God.</w:t>
      </w:r>
    </w:p>
    <w:p w14:paraId="15A162FD">
      <w:pPr>
        <w:bidi w:val="0"/>
        <w:rPr>
          <w:rFonts w:hint="eastAsia"/>
          <w:sz w:val="30"/>
          <w:szCs w:val="30"/>
        </w:rPr>
      </w:pPr>
      <w:r>
        <w:rPr>
          <w:rFonts w:hint="eastAsia"/>
          <w:sz w:val="30"/>
          <w:szCs w:val="30"/>
        </w:rPr>
        <w:t>利未记 26:40-44. - 他们若承认自己的罪孽，——若他们未受割礼的心谦卑下来，——那时我就要记念我的约，——我好作他们的神，我是耶和华：条件是认罪并谦卑；若你这样行，这约就确定了，主就是你的神。</w:t>
      </w:r>
    </w:p>
    <w:p w14:paraId="784E39E3">
      <w:pPr>
        <w:bidi w:val="0"/>
        <w:rPr>
          <w:rFonts w:hint="eastAsia"/>
          <w:sz w:val="30"/>
          <w:szCs w:val="30"/>
        </w:rPr>
      </w:pPr>
    </w:p>
    <w:p w14:paraId="4E617EDF">
      <w:pPr>
        <w:bidi w:val="0"/>
        <w:rPr>
          <w:rFonts w:hint="eastAsia"/>
          <w:sz w:val="30"/>
          <w:szCs w:val="30"/>
        </w:rPr>
      </w:pPr>
      <w:r>
        <w:rPr>
          <w:rFonts w:hint="eastAsia"/>
          <w:sz w:val="30"/>
          <w:szCs w:val="30"/>
        </w:rPr>
        <w:t>Job 33:27,28. - If any say, I have sinned, and perverted that which is right, and it profited me not; he will deliver his soul from going into the pit, and his life shall see the light.</w:t>
      </w:r>
    </w:p>
    <w:p w14:paraId="01647DE9">
      <w:pPr>
        <w:bidi w:val="0"/>
        <w:rPr>
          <w:rFonts w:hint="eastAsia"/>
          <w:sz w:val="30"/>
          <w:szCs w:val="30"/>
        </w:rPr>
      </w:pPr>
      <w:r>
        <w:rPr>
          <w:rFonts w:hint="eastAsia"/>
          <w:sz w:val="30"/>
          <w:szCs w:val="30"/>
        </w:rPr>
        <w:t>约伯记 33:27,28. - 若有人说，我犯了罪，颠倒是非，这并无益处；祂必救他的灵魂不下入坑中，他的生命必见光明。</w:t>
      </w:r>
    </w:p>
    <w:p w14:paraId="6351A6EC">
      <w:pPr>
        <w:bidi w:val="0"/>
        <w:rPr>
          <w:rFonts w:hint="eastAsia"/>
          <w:sz w:val="30"/>
          <w:szCs w:val="30"/>
        </w:rPr>
      </w:pPr>
    </w:p>
    <w:p w14:paraId="7F5A51D6">
      <w:pPr>
        <w:bidi w:val="0"/>
        <w:rPr>
          <w:rFonts w:hint="eastAsia"/>
          <w:sz w:val="30"/>
          <w:szCs w:val="30"/>
        </w:rPr>
      </w:pPr>
      <w:r>
        <w:rPr>
          <w:rFonts w:hint="eastAsia"/>
          <w:sz w:val="30"/>
          <w:szCs w:val="30"/>
        </w:rPr>
        <w:t>The condition is, If any say, I have sinned, if thy heart say thus in sincerity and truth, the promise is sure, God will deliver thy soul from hell, and thou shalt see the light of heaven.</w:t>
      </w:r>
    </w:p>
    <w:p w14:paraId="74F8B666">
      <w:pPr>
        <w:bidi w:val="0"/>
        <w:rPr>
          <w:rFonts w:hint="eastAsia"/>
          <w:sz w:val="30"/>
          <w:szCs w:val="30"/>
        </w:rPr>
      </w:pPr>
      <w:r>
        <w:rPr>
          <w:rFonts w:hint="eastAsia"/>
          <w:sz w:val="30"/>
          <w:szCs w:val="30"/>
        </w:rPr>
        <w:t>条件是，若有人说，我犯了罪，如果你的心在诚实和真理中这样说，这应许就确定了，神必拯救你的灵魂脱离地狱，你必见天堂的光明。</w:t>
      </w:r>
    </w:p>
    <w:p w14:paraId="6D5AB148">
      <w:pPr>
        <w:bidi w:val="0"/>
        <w:rPr>
          <w:rFonts w:hint="eastAsia"/>
          <w:sz w:val="30"/>
          <w:szCs w:val="30"/>
        </w:rPr>
      </w:pPr>
    </w:p>
    <w:p w14:paraId="78D09198">
      <w:pPr>
        <w:bidi w:val="0"/>
        <w:rPr>
          <w:rFonts w:hint="eastAsia"/>
          <w:sz w:val="30"/>
          <w:szCs w:val="30"/>
        </w:rPr>
      </w:pPr>
      <w:r>
        <w:rPr>
          <w:rFonts w:hint="eastAsia"/>
          <w:sz w:val="30"/>
          <w:szCs w:val="30"/>
        </w:rPr>
        <w:t>Psal. 51:17. - A broken and a contrite heart, O God, thou wilt not despise.</w:t>
      </w:r>
    </w:p>
    <w:p w14:paraId="29ABA1A0">
      <w:pPr>
        <w:bidi w:val="0"/>
        <w:rPr>
          <w:rFonts w:hint="eastAsia"/>
          <w:sz w:val="30"/>
          <w:szCs w:val="30"/>
        </w:rPr>
      </w:pPr>
      <w:r>
        <w:rPr>
          <w:rFonts w:hint="eastAsia"/>
          <w:sz w:val="30"/>
          <w:szCs w:val="30"/>
        </w:rPr>
        <w:t>诗篇 51:17. - 神啊，忧伤痛悔的心，你必不轻看。</w:t>
      </w:r>
    </w:p>
    <w:p w14:paraId="6E367480">
      <w:pPr>
        <w:bidi w:val="0"/>
        <w:rPr>
          <w:rFonts w:hint="eastAsia"/>
          <w:sz w:val="30"/>
          <w:szCs w:val="30"/>
        </w:rPr>
      </w:pPr>
    </w:p>
    <w:p w14:paraId="52873BCE">
      <w:pPr>
        <w:bidi w:val="0"/>
        <w:rPr>
          <w:rFonts w:hint="eastAsia"/>
          <w:sz w:val="30"/>
          <w:szCs w:val="30"/>
        </w:rPr>
      </w:pPr>
      <w:r>
        <w:rPr>
          <w:rFonts w:hint="eastAsia"/>
          <w:sz w:val="30"/>
          <w:szCs w:val="30"/>
        </w:rPr>
        <w:t>The condition is, a broken and a contrite heart for sin; and if thy heart be thus, be sure God will not despise it.</w:t>
      </w:r>
    </w:p>
    <w:p w14:paraId="5F42CA24">
      <w:pPr>
        <w:bidi w:val="0"/>
        <w:rPr>
          <w:rFonts w:hint="eastAsia"/>
          <w:sz w:val="30"/>
          <w:szCs w:val="30"/>
        </w:rPr>
      </w:pPr>
      <w:r>
        <w:rPr>
          <w:rFonts w:hint="eastAsia"/>
          <w:sz w:val="30"/>
          <w:szCs w:val="30"/>
        </w:rPr>
        <w:t>条件是，为罪而忧伤痛悔的心；若你的心如此，你可以确信神必不轻看它。</w:t>
      </w:r>
    </w:p>
    <w:p w14:paraId="2A192EF6">
      <w:pPr>
        <w:bidi w:val="0"/>
        <w:rPr>
          <w:rFonts w:hint="eastAsia"/>
          <w:sz w:val="30"/>
          <w:szCs w:val="30"/>
        </w:rPr>
      </w:pPr>
    </w:p>
    <w:p w14:paraId="5670D30A">
      <w:pPr>
        <w:bidi w:val="0"/>
        <w:rPr>
          <w:rFonts w:hint="eastAsia"/>
          <w:sz w:val="30"/>
          <w:szCs w:val="30"/>
        </w:rPr>
      </w:pPr>
      <w:r>
        <w:rPr>
          <w:rFonts w:hint="eastAsia"/>
          <w:sz w:val="30"/>
          <w:szCs w:val="30"/>
        </w:rPr>
        <w:t>Prov. 28:13. - Whosoever confesseth, and forsaketh his sins, shall have mercy.</w:t>
      </w:r>
    </w:p>
    <w:p w14:paraId="511F5C56">
      <w:pPr>
        <w:bidi w:val="0"/>
        <w:rPr>
          <w:rFonts w:hint="eastAsia"/>
          <w:sz w:val="30"/>
          <w:szCs w:val="30"/>
        </w:rPr>
      </w:pPr>
      <w:r>
        <w:rPr>
          <w:rFonts w:hint="eastAsia"/>
          <w:sz w:val="30"/>
          <w:szCs w:val="30"/>
        </w:rPr>
        <w:t>箴言 28:13. - 凡承认并离弃自己罪过的，必蒙怜恤。</w:t>
      </w:r>
    </w:p>
    <w:p w14:paraId="5C8F2062">
      <w:pPr>
        <w:bidi w:val="0"/>
        <w:rPr>
          <w:rFonts w:hint="eastAsia"/>
          <w:sz w:val="30"/>
          <w:szCs w:val="30"/>
        </w:rPr>
      </w:pPr>
    </w:p>
    <w:p w14:paraId="3C6B3B7A">
      <w:pPr>
        <w:bidi w:val="0"/>
        <w:rPr>
          <w:rFonts w:hint="eastAsia"/>
          <w:sz w:val="30"/>
          <w:szCs w:val="30"/>
        </w:rPr>
      </w:pPr>
      <w:r>
        <w:rPr>
          <w:rFonts w:hint="eastAsia"/>
          <w:sz w:val="30"/>
          <w:szCs w:val="30"/>
        </w:rPr>
        <w:t>The condition is, to confess and forsake sin: and this if thou dost, as sure as God is God, thou shalt have mercy.</w:t>
      </w:r>
    </w:p>
    <w:p w14:paraId="77854C09">
      <w:pPr>
        <w:bidi w:val="0"/>
        <w:rPr>
          <w:rFonts w:hint="eastAsia"/>
          <w:sz w:val="30"/>
          <w:szCs w:val="30"/>
        </w:rPr>
      </w:pPr>
      <w:r>
        <w:rPr>
          <w:rFonts w:hint="eastAsia"/>
          <w:sz w:val="30"/>
          <w:szCs w:val="30"/>
        </w:rPr>
        <w:t>条件是，承认并离弃罪：若你这样行，就如神是神一样确定，你必蒙怜恤。</w:t>
      </w:r>
    </w:p>
    <w:p w14:paraId="4E934C33">
      <w:pPr>
        <w:bidi w:val="0"/>
        <w:rPr>
          <w:rFonts w:hint="eastAsia"/>
          <w:sz w:val="30"/>
          <w:szCs w:val="30"/>
        </w:rPr>
      </w:pPr>
    </w:p>
    <w:p w14:paraId="5CDFD64A">
      <w:pPr>
        <w:bidi w:val="0"/>
        <w:rPr>
          <w:rFonts w:hint="eastAsia"/>
          <w:sz w:val="30"/>
          <w:szCs w:val="30"/>
        </w:rPr>
      </w:pPr>
      <w:r>
        <w:rPr>
          <w:rFonts w:hint="eastAsia"/>
          <w:sz w:val="30"/>
          <w:szCs w:val="30"/>
        </w:rPr>
        <w:t>Isa. 57:17. - I dwell in the high and holy place, with him also that is of a contrite and humble spirit, to revive the spirit of the humble, and to revive the heart of the contrite ones.</w:t>
      </w:r>
    </w:p>
    <w:p w14:paraId="2336DF1C">
      <w:pPr>
        <w:bidi w:val="0"/>
        <w:rPr>
          <w:rFonts w:hint="eastAsia"/>
          <w:sz w:val="30"/>
          <w:szCs w:val="30"/>
        </w:rPr>
      </w:pPr>
      <w:r>
        <w:rPr>
          <w:rFonts w:hint="eastAsia"/>
          <w:sz w:val="30"/>
          <w:szCs w:val="30"/>
        </w:rPr>
        <w:t>以赛亚书 57:17. - 我住在至高至圣的所在，也与心灵痛悔谦卑的人同居，要使谦卑人的灵苏醒，也使痛悔人的心苏醒。</w:t>
      </w:r>
    </w:p>
    <w:p w14:paraId="5DDEE318">
      <w:pPr>
        <w:bidi w:val="0"/>
        <w:rPr>
          <w:rFonts w:hint="eastAsia"/>
          <w:sz w:val="30"/>
          <w:szCs w:val="30"/>
        </w:rPr>
      </w:pPr>
    </w:p>
    <w:p w14:paraId="3CC07A48">
      <w:pPr>
        <w:bidi w:val="0"/>
        <w:rPr>
          <w:rFonts w:hint="eastAsia"/>
          <w:sz w:val="30"/>
          <w:szCs w:val="30"/>
        </w:rPr>
      </w:pPr>
      <w:r>
        <w:rPr>
          <w:rFonts w:hint="eastAsia"/>
          <w:sz w:val="30"/>
          <w:szCs w:val="30"/>
        </w:rPr>
        <w:t>The condition is, to be of a contrite and humble spirit; and if thou art thus, God is true who hath said it, he dwells in thee, to revive thy spirit, and to revive thy heart.</w:t>
      </w:r>
    </w:p>
    <w:p w14:paraId="5FFF2535">
      <w:pPr>
        <w:bidi w:val="0"/>
        <w:rPr>
          <w:rFonts w:hint="eastAsia"/>
          <w:sz w:val="30"/>
          <w:szCs w:val="30"/>
        </w:rPr>
      </w:pPr>
      <w:r>
        <w:rPr>
          <w:rFonts w:hint="eastAsia"/>
          <w:sz w:val="30"/>
          <w:szCs w:val="30"/>
        </w:rPr>
        <w:t>条件是，具有痛悔谦卑的心灵；若你如此，那说这话的神是真实的，祂住在你里面，使你的灵苏醒，使你的心苏醒。</w:t>
      </w:r>
    </w:p>
    <w:p w14:paraId="6DB91067">
      <w:pPr>
        <w:bidi w:val="0"/>
        <w:rPr>
          <w:rFonts w:hint="eastAsia"/>
          <w:sz w:val="30"/>
          <w:szCs w:val="30"/>
        </w:rPr>
      </w:pPr>
    </w:p>
    <w:p w14:paraId="288134BE">
      <w:pPr>
        <w:bidi w:val="0"/>
        <w:rPr>
          <w:rFonts w:hint="eastAsia"/>
          <w:sz w:val="30"/>
          <w:szCs w:val="30"/>
        </w:rPr>
      </w:pPr>
      <w:r>
        <w:rPr>
          <w:rFonts w:hint="eastAsia"/>
          <w:sz w:val="30"/>
          <w:szCs w:val="30"/>
        </w:rPr>
        <w:t>Isa. 61:1. - The Lord hath anointed me to preach good tidings unto the meek, he hath sent me to bind up the broken hearted.</w:t>
      </w:r>
    </w:p>
    <w:p w14:paraId="2A2AD9CB">
      <w:pPr>
        <w:bidi w:val="0"/>
        <w:rPr>
          <w:rFonts w:hint="eastAsia"/>
          <w:sz w:val="30"/>
          <w:szCs w:val="30"/>
        </w:rPr>
      </w:pPr>
      <w:r>
        <w:rPr>
          <w:rFonts w:hint="eastAsia"/>
          <w:sz w:val="30"/>
          <w:szCs w:val="30"/>
        </w:rPr>
        <w:t>以赛亚书 61:1. - 主用膏膏我，叫我传好信息给谦卑的人，祂差遣我医好伤心的人。</w:t>
      </w:r>
    </w:p>
    <w:p w14:paraId="00A42BD7">
      <w:pPr>
        <w:bidi w:val="0"/>
        <w:rPr>
          <w:rFonts w:hint="eastAsia"/>
          <w:sz w:val="30"/>
          <w:szCs w:val="30"/>
        </w:rPr>
      </w:pPr>
    </w:p>
    <w:p w14:paraId="495A7DFD">
      <w:pPr>
        <w:bidi w:val="0"/>
        <w:rPr>
          <w:rFonts w:hint="eastAsia"/>
          <w:sz w:val="30"/>
          <w:szCs w:val="30"/>
        </w:rPr>
      </w:pPr>
      <w:r>
        <w:rPr>
          <w:rFonts w:hint="eastAsia"/>
          <w:sz w:val="30"/>
          <w:szCs w:val="30"/>
        </w:rPr>
        <w:t>The condition is, to be meek and broken hearted; and if this be thy case, then good tidings belong to thee, and Christ is sent to bind up thy broken heart in the bundle of peace.</w:t>
      </w:r>
    </w:p>
    <w:p w14:paraId="13F77883">
      <w:pPr>
        <w:bidi w:val="0"/>
        <w:rPr>
          <w:rFonts w:hint="eastAsia"/>
          <w:sz w:val="30"/>
          <w:szCs w:val="30"/>
        </w:rPr>
      </w:pPr>
      <w:r>
        <w:rPr>
          <w:rFonts w:hint="eastAsia"/>
          <w:sz w:val="30"/>
          <w:szCs w:val="30"/>
        </w:rPr>
        <w:t>条件是，谦卑且心灵破碎；若这是你的情况，那么好信息就属于你，基督被差来将你破碎的心包裹在平安的捆中。</w:t>
      </w:r>
    </w:p>
    <w:p w14:paraId="53046B63">
      <w:pPr>
        <w:bidi w:val="0"/>
        <w:rPr>
          <w:rFonts w:hint="eastAsia"/>
          <w:sz w:val="30"/>
          <w:szCs w:val="30"/>
        </w:rPr>
      </w:pPr>
    </w:p>
    <w:p w14:paraId="794194A0">
      <w:pPr>
        <w:bidi w:val="0"/>
        <w:rPr>
          <w:rFonts w:hint="eastAsia"/>
          <w:sz w:val="30"/>
          <w:szCs w:val="30"/>
        </w:rPr>
      </w:pPr>
      <w:r>
        <w:rPr>
          <w:rFonts w:hint="eastAsia"/>
          <w:sz w:val="30"/>
          <w:szCs w:val="30"/>
        </w:rPr>
        <w:t>Jerem. 31:19,20. - Surely, after that I was turned, I repented (saith Ephraim) and after that I was instructed, I smote upon my thigh, I was ashamed; yea, even confounded, because I did bear the reproach of my youth—Therefore (saith God) my bowels are troubled for him, I will surely have mercy upon him, saith the Lord.</w:t>
      </w:r>
    </w:p>
    <w:p w14:paraId="198DD903">
      <w:pPr>
        <w:bidi w:val="0"/>
        <w:rPr>
          <w:rFonts w:hint="eastAsia"/>
          <w:sz w:val="30"/>
          <w:szCs w:val="30"/>
        </w:rPr>
      </w:pPr>
      <w:r>
        <w:rPr>
          <w:rFonts w:hint="eastAsia"/>
          <w:sz w:val="30"/>
          <w:szCs w:val="30"/>
        </w:rPr>
        <w:t>耶利米书 31:19,20. - 我回转以后就真正悔改（以法莲说），受教以后就拍腿叹息，我因担当幼年的凌辱就抱愧蒙羞——所以（神说）我的心肠为他悲伤，我必要怜悯他，这是耶和华说的。</w:t>
      </w:r>
    </w:p>
    <w:p w14:paraId="622F6BD5">
      <w:pPr>
        <w:bidi w:val="0"/>
        <w:rPr>
          <w:rFonts w:hint="eastAsia"/>
          <w:sz w:val="30"/>
          <w:szCs w:val="30"/>
        </w:rPr>
      </w:pPr>
    </w:p>
    <w:p w14:paraId="0CBAD877">
      <w:pPr>
        <w:bidi w:val="0"/>
        <w:rPr>
          <w:rFonts w:hint="eastAsia"/>
          <w:sz w:val="30"/>
          <w:szCs w:val="30"/>
        </w:rPr>
      </w:pPr>
      <w:r>
        <w:rPr>
          <w:rFonts w:hint="eastAsia"/>
          <w:sz w:val="30"/>
          <w:szCs w:val="30"/>
        </w:rPr>
        <w:t>The condition is to repent, to be ashamed, confounded for sin, and if thy case be like Ephraim's, God is the same to thee, his bowels yearn for thee, he will surely have mercy on thee.</w:t>
      </w:r>
    </w:p>
    <w:p w14:paraId="62FCDDA0">
      <w:pPr>
        <w:bidi w:val="0"/>
        <w:rPr>
          <w:rFonts w:hint="eastAsia"/>
          <w:sz w:val="30"/>
          <w:szCs w:val="30"/>
        </w:rPr>
      </w:pPr>
      <w:r>
        <w:rPr>
          <w:rFonts w:hint="eastAsia"/>
          <w:sz w:val="30"/>
          <w:szCs w:val="30"/>
        </w:rPr>
        <w:t>条件是悔改，为罪感到羞愧、困惑，如果你的情况像以法莲一样，神对你也是一样的，祂的心肠为你忧伤，祂必定要怜悯你。</w:t>
      </w:r>
    </w:p>
    <w:p w14:paraId="7CC6A70D">
      <w:pPr>
        <w:bidi w:val="0"/>
        <w:rPr>
          <w:rFonts w:hint="eastAsia"/>
          <w:sz w:val="30"/>
          <w:szCs w:val="30"/>
        </w:rPr>
      </w:pPr>
    </w:p>
    <w:p w14:paraId="68BD7D09">
      <w:pPr>
        <w:bidi w:val="0"/>
        <w:rPr>
          <w:rFonts w:hint="eastAsia"/>
          <w:sz w:val="30"/>
          <w:szCs w:val="30"/>
        </w:rPr>
      </w:pPr>
      <w:r>
        <w:rPr>
          <w:rFonts w:hint="eastAsia"/>
          <w:sz w:val="30"/>
          <w:szCs w:val="30"/>
        </w:rPr>
        <w:t>Matth. 5:6. - Blessed are they which hunger and thirst after righteousness.</w:t>
      </w:r>
    </w:p>
    <w:p w14:paraId="6B3BF4FE">
      <w:pPr>
        <w:bidi w:val="0"/>
        <w:rPr>
          <w:rFonts w:hint="eastAsia"/>
          <w:sz w:val="30"/>
          <w:szCs w:val="30"/>
        </w:rPr>
      </w:pPr>
      <w:r>
        <w:rPr>
          <w:rFonts w:hint="eastAsia"/>
          <w:sz w:val="30"/>
          <w:szCs w:val="30"/>
        </w:rPr>
        <w:t>马太福音 5:6. - 饥渴慕义的人有福了。</w:t>
      </w:r>
    </w:p>
    <w:p w14:paraId="63D6FDE4">
      <w:pPr>
        <w:bidi w:val="0"/>
        <w:rPr>
          <w:rFonts w:hint="eastAsia"/>
          <w:sz w:val="30"/>
          <w:szCs w:val="30"/>
        </w:rPr>
      </w:pPr>
    </w:p>
    <w:p w14:paraId="145AE346">
      <w:pPr>
        <w:bidi w:val="0"/>
        <w:rPr>
          <w:rFonts w:hint="eastAsia"/>
          <w:sz w:val="30"/>
          <w:szCs w:val="30"/>
        </w:rPr>
      </w:pPr>
      <w:r>
        <w:rPr>
          <w:rFonts w:hint="eastAsia"/>
          <w:sz w:val="30"/>
          <w:szCs w:val="30"/>
        </w:rPr>
        <w:t>The condition is, to hunger and thirst after the righteousness of Christ; and this if thou dost, then art thou blessed from the mouth of our Savior.</w:t>
      </w:r>
    </w:p>
    <w:p w14:paraId="321E2E1F">
      <w:pPr>
        <w:bidi w:val="0"/>
        <w:rPr>
          <w:rFonts w:hint="eastAsia"/>
          <w:sz w:val="30"/>
          <w:szCs w:val="30"/>
        </w:rPr>
      </w:pPr>
      <w:r>
        <w:rPr>
          <w:rFonts w:hint="eastAsia"/>
          <w:sz w:val="30"/>
          <w:szCs w:val="30"/>
        </w:rPr>
        <w:t>条件是，饥渴慕求基督的义；若你如此行，你就从我们救主的口中得福了。</w:t>
      </w:r>
    </w:p>
    <w:p w14:paraId="7D27B48A">
      <w:pPr>
        <w:bidi w:val="0"/>
        <w:rPr>
          <w:rFonts w:hint="eastAsia"/>
          <w:sz w:val="30"/>
          <w:szCs w:val="30"/>
        </w:rPr>
      </w:pPr>
    </w:p>
    <w:p w14:paraId="68499F0A">
      <w:pPr>
        <w:bidi w:val="0"/>
        <w:rPr>
          <w:rFonts w:hint="eastAsia"/>
          <w:sz w:val="30"/>
          <w:szCs w:val="30"/>
        </w:rPr>
      </w:pPr>
      <w:r>
        <w:rPr>
          <w:rFonts w:hint="eastAsia"/>
          <w:sz w:val="30"/>
          <w:szCs w:val="30"/>
        </w:rPr>
        <w:t>Matth. 11:28. - Come unto me all ye that labor, and are heavy laden, and I will give you rest.</w:t>
      </w:r>
    </w:p>
    <w:p w14:paraId="5032A285">
      <w:pPr>
        <w:bidi w:val="0"/>
        <w:rPr>
          <w:rFonts w:hint="eastAsia"/>
          <w:sz w:val="30"/>
          <w:szCs w:val="30"/>
        </w:rPr>
      </w:pPr>
      <w:r>
        <w:rPr>
          <w:rFonts w:hint="eastAsia"/>
          <w:sz w:val="30"/>
          <w:szCs w:val="30"/>
        </w:rPr>
        <w:t>马太福音 11:28. - 凡劳苦担重担的人，可以到我这里来，我就使你们得安息。</w:t>
      </w:r>
    </w:p>
    <w:p w14:paraId="63D6EDC1">
      <w:pPr>
        <w:bidi w:val="0"/>
        <w:rPr>
          <w:rFonts w:hint="eastAsia"/>
          <w:sz w:val="30"/>
          <w:szCs w:val="30"/>
        </w:rPr>
      </w:pPr>
    </w:p>
    <w:p w14:paraId="68DCA086">
      <w:pPr>
        <w:bidi w:val="0"/>
        <w:rPr>
          <w:rFonts w:hint="eastAsia"/>
          <w:sz w:val="30"/>
          <w:szCs w:val="30"/>
        </w:rPr>
      </w:pPr>
      <w:r>
        <w:rPr>
          <w:rFonts w:hint="eastAsia"/>
          <w:sz w:val="30"/>
          <w:szCs w:val="30"/>
        </w:rPr>
        <w:t>The condition is to labor, and be heavy laden with sin; and if thou art thus, God's Word is sure, thou shalt have rest spiritual and eternal.</w:t>
      </w:r>
    </w:p>
    <w:p w14:paraId="63B39792">
      <w:pPr>
        <w:bidi w:val="0"/>
        <w:rPr>
          <w:rFonts w:hint="eastAsia"/>
          <w:sz w:val="30"/>
          <w:szCs w:val="30"/>
        </w:rPr>
      </w:pPr>
      <w:r>
        <w:rPr>
          <w:rFonts w:hint="eastAsia"/>
          <w:sz w:val="30"/>
          <w:szCs w:val="30"/>
        </w:rPr>
        <w:t>条件是劳苦，并被罪所重压；若你如此，神的话是确定的，你必得到属灵和永恒的安息。</w:t>
      </w:r>
    </w:p>
    <w:p w14:paraId="4FF71EBB">
      <w:pPr>
        <w:bidi w:val="0"/>
        <w:rPr>
          <w:rFonts w:hint="eastAsia"/>
          <w:sz w:val="30"/>
          <w:szCs w:val="30"/>
        </w:rPr>
      </w:pPr>
    </w:p>
    <w:p w14:paraId="012CC3ED">
      <w:pPr>
        <w:bidi w:val="0"/>
        <w:rPr>
          <w:rFonts w:hint="eastAsia"/>
          <w:sz w:val="30"/>
          <w:szCs w:val="30"/>
        </w:rPr>
      </w:pPr>
      <w:r>
        <w:rPr>
          <w:rFonts w:hint="eastAsia"/>
          <w:sz w:val="30"/>
          <w:szCs w:val="30"/>
        </w:rPr>
        <w:t>Revel. 21:6. - I will give unto him that is athirst, of the water of life freely.</w:t>
      </w:r>
    </w:p>
    <w:p w14:paraId="6C312381">
      <w:pPr>
        <w:bidi w:val="0"/>
        <w:rPr>
          <w:rFonts w:hint="eastAsia"/>
          <w:sz w:val="30"/>
          <w:szCs w:val="30"/>
        </w:rPr>
      </w:pPr>
      <w:r>
        <w:rPr>
          <w:rFonts w:hint="eastAsia"/>
          <w:sz w:val="30"/>
          <w:szCs w:val="30"/>
        </w:rPr>
        <w:t>启示录 21:6. - 我要将生命水的泉源白白赐给那口渴的人。</w:t>
      </w:r>
    </w:p>
    <w:p w14:paraId="69C11307">
      <w:pPr>
        <w:bidi w:val="0"/>
        <w:rPr>
          <w:rFonts w:hint="eastAsia"/>
          <w:sz w:val="30"/>
          <w:szCs w:val="30"/>
        </w:rPr>
      </w:pPr>
    </w:p>
    <w:p w14:paraId="0FA5183C">
      <w:pPr>
        <w:bidi w:val="0"/>
        <w:rPr>
          <w:rFonts w:hint="eastAsia"/>
          <w:sz w:val="30"/>
          <w:szCs w:val="30"/>
        </w:rPr>
      </w:pPr>
      <w:r>
        <w:rPr>
          <w:rFonts w:hint="eastAsia"/>
          <w:sz w:val="30"/>
          <w:szCs w:val="30"/>
        </w:rPr>
        <w:t>The condition is to thirst after the heavenly streams of God's favor, and Christ's sovereign blood; and this if thou dost, then hast thou part in the fountain of the water of life, that proceeds out of the throne of God, and of the Lamb, Revel. 22:1.</w:t>
      </w:r>
    </w:p>
    <w:p w14:paraId="3B9A7CA0">
      <w:pPr>
        <w:bidi w:val="0"/>
        <w:rPr>
          <w:rFonts w:hint="eastAsia"/>
          <w:sz w:val="30"/>
          <w:szCs w:val="30"/>
        </w:rPr>
      </w:pPr>
      <w:r>
        <w:rPr>
          <w:rFonts w:hint="eastAsia"/>
          <w:sz w:val="30"/>
          <w:szCs w:val="30"/>
        </w:rPr>
        <w:t>条件是渴慕神恩惠的天上江河和基督宝贵的宝血；若你如此行，那么你就在生命水的泉源中有份，这泉源是从神和羔羊的宝座流出的，启示录 22:1。</w:t>
      </w:r>
    </w:p>
    <w:p w14:paraId="4FD40F8F">
      <w:pPr>
        <w:bidi w:val="0"/>
        <w:rPr>
          <w:rFonts w:hint="eastAsia"/>
          <w:sz w:val="30"/>
          <w:szCs w:val="30"/>
        </w:rPr>
      </w:pPr>
    </w:p>
    <w:p w14:paraId="617A49BB">
      <w:pPr>
        <w:bidi w:val="0"/>
        <w:rPr>
          <w:rFonts w:hint="eastAsia"/>
          <w:sz w:val="30"/>
          <w:szCs w:val="30"/>
        </w:rPr>
      </w:pPr>
      <w:r>
        <w:rPr>
          <w:rFonts w:hint="eastAsia"/>
          <w:sz w:val="30"/>
          <w:szCs w:val="30"/>
        </w:rPr>
        <w:t>All these are so full of comfort, that if thou but crush them with the hand of faith, they cannot but yield some juice of sweetness to thy afflicted soul.</w:t>
      </w:r>
    </w:p>
    <w:p w14:paraId="44F264BF">
      <w:pPr>
        <w:bidi w:val="0"/>
        <w:rPr>
          <w:rFonts w:hint="eastAsia"/>
          <w:sz w:val="30"/>
          <w:szCs w:val="30"/>
        </w:rPr>
      </w:pPr>
      <w:r>
        <w:rPr>
          <w:rFonts w:hint="eastAsia"/>
          <w:sz w:val="30"/>
          <w:szCs w:val="30"/>
        </w:rPr>
        <w:t>这一切都充满安慰，如果你用信心之手挤压它们，它们必定会为你受苦的灵魂流出甘甜的汁液。</w:t>
      </w:r>
    </w:p>
    <w:p w14:paraId="5E7F1F6E">
      <w:pPr>
        <w:bidi w:val="0"/>
        <w:rPr>
          <w:rFonts w:hint="eastAsia"/>
          <w:sz w:val="30"/>
          <w:szCs w:val="30"/>
        </w:rPr>
      </w:pPr>
    </w:p>
    <w:p w14:paraId="532A0AC6">
      <w:pPr>
        <w:pStyle w:val="3"/>
        <w:bidi w:val="0"/>
      </w:pPr>
      <w:r>
        <w:t>SECT.</w:t>
      </w:r>
      <w:r>
        <w:rPr>
          <w:spacing w:val="-3"/>
        </w:rPr>
        <w:t xml:space="preserve"> </w:t>
      </w:r>
      <w:r>
        <w:t>7.</w:t>
      </w:r>
      <w:r>
        <w:rPr>
          <w:spacing w:val="-9"/>
        </w:rPr>
        <w:t xml:space="preserve"> </w:t>
      </w:r>
      <w:r>
        <w:t>The</w:t>
      </w:r>
      <w:r>
        <w:rPr>
          <w:spacing w:val="-3"/>
        </w:rPr>
        <w:t xml:space="preserve"> </w:t>
      </w:r>
      <w:r>
        <w:t>means</w:t>
      </w:r>
      <w:r>
        <w:rPr>
          <w:spacing w:val="-3"/>
        </w:rPr>
        <w:t xml:space="preserve"> </w:t>
      </w:r>
      <w:r>
        <w:t>to</w:t>
      </w:r>
      <w:r>
        <w:rPr>
          <w:spacing w:val="-3"/>
        </w:rPr>
        <w:t xml:space="preserve"> </w:t>
      </w:r>
      <w:r>
        <w:t>apply</w:t>
      </w:r>
      <w:r>
        <w:rPr>
          <w:spacing w:val="-3"/>
        </w:rPr>
        <w:t xml:space="preserve"> </w:t>
      </w:r>
      <w:r>
        <w:t>the</w:t>
      </w:r>
      <w:r>
        <w:rPr>
          <w:spacing w:val="-3"/>
        </w:rPr>
        <w:t xml:space="preserve"> </w:t>
      </w:r>
      <w:r>
        <w:t>said</w:t>
      </w:r>
      <w:r>
        <w:rPr>
          <w:spacing w:val="-2"/>
        </w:rPr>
        <w:t xml:space="preserve"> promises.</w:t>
      </w:r>
    </w:p>
    <w:p w14:paraId="736869C9">
      <w:pPr>
        <w:pStyle w:val="3"/>
        <w:bidi w:val="0"/>
        <w:ind w:left="0" w:leftChars="0" w:firstLine="0" w:firstLineChars="0"/>
        <w:rPr>
          <w:rFonts w:hint="eastAsia"/>
        </w:rPr>
      </w:pPr>
      <w:r>
        <w:rPr>
          <w:rFonts w:hint="eastAsia"/>
        </w:rPr>
        <w:t>第7节. 应用这些应许的方法。</w:t>
      </w:r>
    </w:p>
    <w:p w14:paraId="55CE312C">
      <w:pPr>
        <w:pStyle w:val="6"/>
        <w:spacing w:after="0"/>
        <w:jc w:val="left"/>
        <w:rPr>
          <w:rFonts w:hint="eastAsia"/>
        </w:rPr>
      </w:pPr>
    </w:p>
    <w:p w14:paraId="342E13B6">
      <w:pPr>
        <w:pStyle w:val="6"/>
        <w:spacing w:after="0"/>
        <w:jc w:val="left"/>
        <w:rPr>
          <w:rFonts w:hint="eastAsia"/>
        </w:rPr>
      </w:pPr>
      <w:r>
        <w:rPr>
          <w:rFonts w:hint="eastAsia"/>
        </w:rPr>
        <w:t>I said before, it was enough for me to prepare the medicine, it is thou must apply it; yet if thou feelest a backwardness to perform thy part, I shall tell thee of some means to incite thee, and help thee onward to the performance of this duty.</w:t>
      </w:r>
    </w:p>
    <w:p w14:paraId="4CE2EC40">
      <w:pPr>
        <w:pStyle w:val="6"/>
        <w:spacing w:after="0"/>
        <w:jc w:val="left"/>
        <w:rPr>
          <w:rFonts w:hint="eastAsia"/>
        </w:rPr>
      </w:pPr>
      <w:r>
        <w:rPr>
          <w:rFonts w:hint="eastAsia"/>
        </w:rPr>
        <w:t>我先前说过，我只需预备药方，而你必须自己应用它；然而，若你感到履行自己职责有所迟疑，我将告诉你一些方法来激励你，帮助你履行这项责任。</w:t>
      </w:r>
    </w:p>
    <w:p w14:paraId="2B0AF699">
      <w:pPr>
        <w:pStyle w:val="6"/>
        <w:spacing w:after="0"/>
        <w:jc w:val="left"/>
        <w:rPr>
          <w:rFonts w:hint="eastAsia"/>
        </w:rPr>
      </w:pPr>
    </w:p>
    <w:p w14:paraId="6C961DD3">
      <w:pPr>
        <w:pStyle w:val="6"/>
        <w:spacing w:after="0"/>
        <w:jc w:val="left"/>
        <w:rPr>
          <w:rFonts w:hint="eastAsia"/>
        </w:rPr>
      </w:pPr>
      <w:r>
        <w:rPr>
          <w:rFonts w:hint="eastAsia"/>
        </w:rPr>
        <w:t>Take then the promises, and carry them (as thou didst the Catalogue of thy sins) into the presence of the Lord; and, fallen down on thy knees, beseech God for thy Saviors sake to incline thine heart to believe those promises.</w:t>
      </w:r>
    </w:p>
    <w:p w14:paraId="6ABCF604">
      <w:pPr>
        <w:pStyle w:val="6"/>
        <w:spacing w:after="0"/>
        <w:jc w:val="left"/>
        <w:rPr>
          <w:rFonts w:hint="eastAsia"/>
        </w:rPr>
      </w:pPr>
      <w:r>
        <w:rPr>
          <w:rFonts w:hint="eastAsia"/>
        </w:rPr>
        <w:t>那么，就将这些应许带到（如同你曾带着你罪的清单一样）主的面前；俯伏跪下，为了你救主的缘故恳求神使你的心倾向于相信这些应许。</w:t>
      </w:r>
    </w:p>
    <w:p w14:paraId="48485988">
      <w:pPr>
        <w:pStyle w:val="6"/>
        <w:spacing w:after="0"/>
        <w:jc w:val="left"/>
        <w:rPr>
          <w:rFonts w:hint="eastAsia"/>
        </w:rPr>
      </w:pPr>
    </w:p>
    <w:p w14:paraId="380A4681">
      <w:pPr>
        <w:pStyle w:val="6"/>
        <w:spacing w:after="0"/>
        <w:jc w:val="left"/>
        <w:rPr>
          <w:rFonts w:hint="eastAsia"/>
        </w:rPr>
      </w:pPr>
      <w:r>
        <w:rPr>
          <w:rFonts w:hint="eastAsia"/>
        </w:rPr>
        <w:t>If thou hast the repulse, pray again and again, yea resolve never to make prayer, but to use this petition, that the Lord would please to let thee have some feeling of the life of those promises;</w:t>
      </w:r>
    </w:p>
    <w:p w14:paraId="116A8B07">
      <w:pPr>
        <w:pStyle w:val="6"/>
        <w:spacing w:after="0"/>
        <w:jc w:val="left"/>
        <w:rPr>
          <w:rFonts w:hint="eastAsia"/>
        </w:rPr>
      </w:pPr>
      <w:r>
        <w:rPr>
          <w:rFonts w:hint="eastAsia"/>
        </w:rPr>
        <w:t>如果你受到拒绝，要再三祷告，是的，要决心永不停止祷告，而要使用这样的祈求，愿主乐意让你感受到那些应许之生命的力量；</w:t>
      </w:r>
    </w:p>
    <w:p w14:paraId="024004FA">
      <w:pPr>
        <w:pStyle w:val="6"/>
        <w:spacing w:after="0"/>
        <w:jc w:val="left"/>
        <w:rPr>
          <w:rFonts w:hint="eastAsia"/>
        </w:rPr>
      </w:pPr>
    </w:p>
    <w:p w14:paraId="2FF9CAD5">
      <w:pPr>
        <w:pStyle w:val="6"/>
        <w:spacing w:after="0"/>
        <w:jc w:val="left"/>
        <w:rPr>
          <w:rFonts w:hint="eastAsia"/>
        </w:rPr>
      </w:pPr>
      <w:r>
        <w:rPr>
          <w:rFonts w:hint="eastAsia"/>
        </w:rPr>
        <w:t>Some soul may object, I have no heart or spirit to pray, yet use thy endeavor, and in thy endeavors God may come in; and whensoever thou feelest any of them to be spirit and life to thee, whensoever thou feelest (by a certain taste) the joys of the Holy Ghost to fall upon thee, O happy man that ever thou wast born!</w:t>
      </w:r>
    </w:p>
    <w:p w14:paraId="59AF74FC">
      <w:pPr>
        <w:pStyle w:val="6"/>
        <w:spacing w:after="0"/>
        <w:jc w:val="left"/>
        <w:rPr>
          <w:rFonts w:hint="eastAsia"/>
        </w:rPr>
      </w:pPr>
      <w:r>
        <w:rPr>
          <w:rFonts w:hint="eastAsia"/>
        </w:rPr>
        <w:t>有些人可能会反对说，我没有心志或灵力祷告，但你仍要尽力而为，在你的努力中神可能会介入；无论何时，当你感到其中任何一个对你而言成为灵和生命，无论何时，当你感受到（通过某种品尝）圣灵的喜乐降临在你身上，啊，你真是生来有福的人！</w:t>
      </w:r>
    </w:p>
    <w:p w14:paraId="20B98CB0">
      <w:pPr>
        <w:pStyle w:val="6"/>
        <w:spacing w:after="0"/>
        <w:jc w:val="left"/>
        <w:rPr>
          <w:rFonts w:hint="eastAsia"/>
        </w:rPr>
      </w:pPr>
    </w:p>
    <w:p w14:paraId="5C2F118A">
      <w:pPr>
        <w:pStyle w:val="6"/>
        <w:spacing w:after="0"/>
        <w:jc w:val="left"/>
        <w:rPr>
          <w:rFonts w:hint="eastAsia"/>
        </w:rPr>
      </w:pPr>
      <w:r>
        <w:rPr>
          <w:rFonts w:hint="eastAsia"/>
        </w:rPr>
        <w:t>Then art thou (to thy own knowledge) new born indeed: then hast thou (without doubt) done this most glorious exercise of passing thorough the new birth, and then hast thou cause (as thou canst not choose) to sing and praise God day and night, world without end: So true is that of Christ, Blessed are they that mourn, for they shall be comforted. Amen.</w:t>
      </w:r>
    </w:p>
    <w:p w14:paraId="3B0710CA">
      <w:pPr>
        <w:pStyle w:val="6"/>
        <w:spacing w:after="0"/>
        <w:jc w:val="left"/>
        <w:rPr>
          <w:rFonts w:hint="eastAsia"/>
        </w:rPr>
      </w:pPr>
      <w:r>
        <w:rPr>
          <w:rFonts w:hint="eastAsia"/>
        </w:rPr>
        <w:t>那时你（据你自己所知）确实是重生了：那时你（毫无疑问）完成了这最荣耀的操练，就是经历了重生，那时你就有理由（你也别无选择）昼夜歌颂赞美神，永世无尽：正如基督所说，哀恸的人有福了，因为他们必得安慰。阿们。</w:t>
      </w:r>
    </w:p>
    <w:p w14:paraId="7E4A66A4">
      <w:pPr>
        <w:pStyle w:val="6"/>
        <w:spacing w:after="0"/>
        <w:jc w:val="left"/>
        <w:rPr>
          <w:rFonts w:hint="eastAsia"/>
        </w:rPr>
      </w:pPr>
    </w:p>
    <w:p w14:paraId="08D7FFC0">
      <w:pPr>
        <w:pStyle w:val="3"/>
        <w:bidi w:val="0"/>
        <w:rPr>
          <w:rFonts w:hint="eastAsia"/>
        </w:rPr>
      </w:pPr>
      <w:r>
        <w:rPr>
          <w:rFonts w:hint="eastAsia"/>
        </w:rPr>
        <w:t>SECT. 8. The Conclusion.</w:t>
      </w:r>
    </w:p>
    <w:p w14:paraId="29463C29">
      <w:pPr>
        <w:pStyle w:val="3"/>
        <w:bidi w:val="0"/>
        <w:rPr>
          <w:rFonts w:hint="eastAsia"/>
        </w:rPr>
      </w:pPr>
      <w:r>
        <w:rPr>
          <w:rFonts w:hint="eastAsia"/>
        </w:rPr>
        <w:t>第8节. 结论。</w:t>
      </w:r>
    </w:p>
    <w:p w14:paraId="15210764">
      <w:pPr>
        <w:pStyle w:val="6"/>
        <w:spacing w:after="0"/>
        <w:jc w:val="left"/>
        <w:rPr>
          <w:rFonts w:hint="eastAsia"/>
        </w:rPr>
      </w:pPr>
    </w:p>
    <w:p w14:paraId="73E5DD26">
      <w:pPr>
        <w:pStyle w:val="6"/>
        <w:spacing w:after="0"/>
        <w:jc w:val="left"/>
        <w:rPr>
          <w:rFonts w:hint="eastAsia"/>
        </w:rPr>
      </w:pPr>
      <w:r>
        <w:rPr>
          <w:rFonts w:hint="eastAsia"/>
        </w:rPr>
        <w:t>Here is an end, and to you to whom I have dedicated this work, my conclusion is this: The year hath now run his round since I first came amongst you, and how the Lord hath wrought by me you yourselves know best: for my part, if I did but know one poor soul amongst you truly converted by such a weak unworthy instrument, I would ever think myself most happy in that soul, and richly paid for my pains.</w:t>
      </w:r>
    </w:p>
    <w:p w14:paraId="3AD47042">
      <w:pPr>
        <w:pStyle w:val="6"/>
        <w:spacing w:after="0"/>
        <w:jc w:val="left"/>
        <w:rPr>
          <w:rFonts w:hint="eastAsia"/>
        </w:rPr>
      </w:pPr>
      <w:r>
        <w:rPr>
          <w:rFonts w:hint="eastAsia"/>
        </w:rPr>
        <w:t>这里是结束，对于你们这些我献上此工作的人，我的结论是：自从我第一次来到你们中间，一年已经过去，主如何藉我动工，你们自己最清楚：就我而言，若我只知道你们中间有一个可怜的灵魂，真正因这样一个软弱不配的器皿而归信，我就会永远认为自己因那灵魂而最为幸福，并为我的劳苦得了丰厚的回报。</w:t>
      </w:r>
    </w:p>
    <w:p w14:paraId="11F3C0C5">
      <w:pPr>
        <w:pStyle w:val="6"/>
        <w:spacing w:after="0"/>
        <w:jc w:val="left"/>
        <w:rPr>
          <w:rFonts w:hint="eastAsia"/>
        </w:rPr>
      </w:pPr>
    </w:p>
    <w:p w14:paraId="1123EAAD">
      <w:pPr>
        <w:pStyle w:val="6"/>
        <w:spacing w:after="0"/>
        <w:jc w:val="left"/>
        <w:rPr>
          <w:rFonts w:hint="eastAsia"/>
        </w:rPr>
      </w:pPr>
      <w:r>
        <w:rPr>
          <w:rFonts w:hint="eastAsia"/>
        </w:rPr>
        <w:t>I know it, neither Paul, nor Apollo can do this, except God give the increase: howsoever, I must tell you, with Paul, my desires have been this way, I have since my coming travelled of you, and travelled again, that Christ might be formed in you.</w:t>
      </w:r>
    </w:p>
    <w:p w14:paraId="2AB2A460">
      <w:pPr>
        <w:pStyle w:val="6"/>
        <w:spacing w:after="0"/>
        <w:jc w:val="left"/>
        <w:rPr>
          <w:rFonts w:hint="eastAsia"/>
        </w:rPr>
      </w:pPr>
      <w:r>
        <w:rPr>
          <w:rFonts w:hint="eastAsia"/>
        </w:rPr>
        <w:t>我知道，无论保罗还是亚波罗都不能做这事，除非神使之增长：无论如何，我必须告诉你们，如同保罗一样，我的渴望一直如此，自从我来到你们中间，我为你们受生产之苦，再次受苦，为要使基督在你们心里成形。</w:t>
      </w:r>
    </w:p>
    <w:p w14:paraId="3D10DA71">
      <w:pPr>
        <w:pStyle w:val="6"/>
        <w:spacing w:after="0"/>
        <w:jc w:val="left"/>
        <w:rPr>
          <w:rFonts w:hint="eastAsia"/>
        </w:rPr>
      </w:pPr>
    </w:p>
    <w:p w14:paraId="0ACA8654">
      <w:pPr>
        <w:pStyle w:val="6"/>
        <w:spacing w:after="0"/>
        <w:jc w:val="left"/>
        <w:rPr>
          <w:rFonts w:hint="eastAsia"/>
        </w:rPr>
      </w:pPr>
      <w:r>
        <w:rPr>
          <w:rFonts w:hint="eastAsia"/>
        </w:rPr>
        <w:t>And what's the issue? Once could the Lord say, Shall I bring to the birth, and not cause to bring forth? And (to join issue with you) have I travelled of you in birth, and not one of you brought forth? The Lord forbid.</w:t>
      </w:r>
    </w:p>
    <w:p w14:paraId="6362F2A9">
      <w:pPr>
        <w:pStyle w:val="6"/>
        <w:spacing w:after="0"/>
        <w:jc w:val="left"/>
        <w:rPr>
          <w:rFonts w:hint="eastAsia"/>
        </w:rPr>
      </w:pPr>
      <w:r>
        <w:rPr>
          <w:rFonts w:hint="eastAsia"/>
        </w:rPr>
        <w:t>那么结果如何？主曾经说过，我岂能使人临产而不使他们生产吗？而（与你们一同面对这问题）我为你们受生产之苦，难道你们中间没有一个人生产吗？主必不允许。</w:t>
      </w:r>
    </w:p>
    <w:p w14:paraId="11A7D221">
      <w:pPr>
        <w:pStyle w:val="6"/>
        <w:spacing w:after="0"/>
        <w:jc w:val="left"/>
        <w:rPr>
          <w:rFonts w:hint="eastAsia"/>
        </w:rPr>
      </w:pPr>
    </w:p>
    <w:p w14:paraId="5213564A">
      <w:pPr>
        <w:pStyle w:val="6"/>
        <w:spacing w:after="0"/>
        <w:jc w:val="left"/>
        <w:rPr>
          <w:rFonts w:hint="eastAsia"/>
        </w:rPr>
      </w:pPr>
      <w:r>
        <w:rPr>
          <w:rFonts w:hint="eastAsia"/>
        </w:rPr>
        <w:t>I confess (beloved) I have received from you many kindnesses of love; now, for the Lord's sake do me this one kindness more; give me at least one soul among you, that I may give it unto God: O what a kindness would you then do me!</w:t>
      </w:r>
    </w:p>
    <w:p w14:paraId="39953781">
      <w:pPr>
        <w:pStyle w:val="6"/>
        <w:spacing w:after="0"/>
        <w:jc w:val="left"/>
        <w:rPr>
          <w:rFonts w:hint="eastAsia"/>
        </w:rPr>
      </w:pPr>
      <w:r>
        <w:rPr>
          <w:rFonts w:hint="eastAsia"/>
        </w:rPr>
        <w:t>我承认（亲爱的）我从你们那里领受了诸多爱的恩惠；现在，为主的缘故，再给我这一份恩情；从你们中间至少给我一个灵魂，使我可以将它献给神：啊，你们这样做对我该是何等的恩情！</w:t>
      </w:r>
    </w:p>
    <w:p w14:paraId="0F7CFA56">
      <w:pPr>
        <w:pStyle w:val="6"/>
        <w:spacing w:after="0"/>
        <w:jc w:val="left"/>
        <w:rPr>
          <w:rFonts w:hint="eastAsia"/>
        </w:rPr>
      </w:pPr>
    </w:p>
    <w:p w14:paraId="7F536C41">
      <w:pPr>
        <w:pStyle w:val="6"/>
        <w:spacing w:after="0"/>
        <w:jc w:val="left"/>
        <w:rPr>
          <w:rFonts w:hint="eastAsia"/>
        </w:rPr>
      </w:pPr>
      <w:r>
        <w:rPr>
          <w:rFonts w:hint="eastAsia"/>
        </w:rPr>
        <w:t>Not all the wealth in your Town, nor all the increase of your state, nor all you have, or ever shall have, would do me so much good in the day of my Lord Jesus, as this one boon I ask: then could I say, Lord, I have not lost the fruits of my labor in this Town, see here the soul now shining in glory which I converted by thy power; see here the soul of such a one, and such a one which through thy grace, and my ministry were converted unto thee.</w:t>
      </w:r>
    </w:p>
    <w:p w14:paraId="117264D5">
      <w:pPr>
        <w:pStyle w:val="6"/>
        <w:spacing w:after="0"/>
        <w:jc w:val="left"/>
        <w:rPr>
          <w:rFonts w:hint="eastAsia"/>
        </w:rPr>
      </w:pPr>
      <w:r>
        <w:rPr>
          <w:rFonts w:hint="eastAsia"/>
        </w:rPr>
        <w:t>你们城中所有的财富，你们地位的所有提升，你们所有的一切，或将来所有的一切，都不能在我主耶稣的日子里给我带来如此大的益处，如同我所求的这一恩赐：那时我就能说，主啊，我在这城中的劳苦没有徒然，看这里有一个灵魂现在在荣耀中闪耀，是我藉着祢的能力引导归正的；看这里有某某人的灵魂，是藉着祢的恩典和我的事工归向了祢。</w:t>
      </w:r>
    </w:p>
    <w:p w14:paraId="3AF0EA84">
      <w:pPr>
        <w:pStyle w:val="6"/>
        <w:spacing w:after="0"/>
        <w:jc w:val="left"/>
        <w:rPr>
          <w:rFonts w:hint="eastAsia"/>
        </w:rPr>
      </w:pPr>
    </w:p>
    <w:p w14:paraId="4D400973">
      <w:pPr>
        <w:pStyle w:val="6"/>
        <w:spacing w:after="0"/>
        <w:jc w:val="left"/>
        <w:rPr>
          <w:rFonts w:hint="eastAsia"/>
        </w:rPr>
      </w:pPr>
      <w:r>
        <w:rPr>
          <w:rFonts w:hint="eastAsia"/>
        </w:rPr>
        <w:t>If this were thus, why then (beloved) you would bless me forever, and I should bless you forever, and we should all bless God forever, for this so gracious and so blessed a work.</w:t>
      </w:r>
    </w:p>
    <w:p w14:paraId="2B726103">
      <w:pPr>
        <w:pStyle w:val="6"/>
        <w:spacing w:after="0"/>
        <w:jc w:val="left"/>
        <w:rPr>
          <w:rFonts w:hint="eastAsia"/>
        </w:rPr>
      </w:pPr>
      <w:r>
        <w:rPr>
          <w:rFonts w:hint="eastAsia"/>
        </w:rPr>
        <w:t>若事情如此，那么（亲爱的）你们将永远祝福我，我也将永远祝福你们，我们都将永远祝福神，因着这如此恩慈且蒙福的工作。</w:t>
      </w:r>
    </w:p>
    <w:p w14:paraId="55115C8A">
      <w:pPr>
        <w:pStyle w:val="6"/>
        <w:spacing w:after="0"/>
        <w:jc w:val="left"/>
        <w:rPr>
          <w:rFonts w:hint="eastAsia"/>
        </w:rPr>
      </w:pPr>
    </w:p>
    <w:p w14:paraId="1765342E">
      <w:pPr>
        <w:pStyle w:val="6"/>
        <w:spacing w:after="0"/>
        <w:jc w:val="left"/>
        <w:rPr>
          <w:rFonts w:hint="eastAsia"/>
        </w:rPr>
      </w:pPr>
      <w:r>
        <w:rPr>
          <w:rFonts w:hint="eastAsia"/>
        </w:rPr>
        <w:t>Now the Lord of his goodness give you a sight of your sins, and a true sorrow for sin, and if not afore now, yet now, this day, the Lord this day set his print and seal upon you.</w:t>
      </w:r>
    </w:p>
    <w:p w14:paraId="34172660">
      <w:pPr>
        <w:pStyle w:val="6"/>
        <w:spacing w:after="0"/>
        <w:jc w:val="left"/>
        <w:rPr>
          <w:rFonts w:hint="eastAsia"/>
        </w:rPr>
      </w:pPr>
      <w:r>
        <w:rPr>
          <w:rFonts w:hint="eastAsia"/>
        </w:rPr>
        <w:t>愿主因祂的良善使你们看见自己的罪，并为罪真实忧伤，如果不是从前，就让它是现在，就在今日，愿主在今日将祂的印记和印章放在你们身上。</w:t>
      </w:r>
    </w:p>
    <w:p w14:paraId="31B41F85">
      <w:pPr>
        <w:pStyle w:val="6"/>
        <w:spacing w:after="0"/>
        <w:jc w:val="left"/>
        <w:rPr>
          <w:rFonts w:hint="eastAsia"/>
        </w:rPr>
      </w:pPr>
    </w:p>
    <w:p w14:paraId="215DFD09">
      <w:pPr>
        <w:pStyle w:val="6"/>
        <w:spacing w:after="0"/>
        <w:jc w:val="left"/>
        <w:rPr>
          <w:rFonts w:hint="eastAsia"/>
        </w:rPr>
      </w:pPr>
      <w:r>
        <w:rPr>
          <w:rFonts w:hint="eastAsia"/>
        </w:rPr>
        <w:t>The time draws on, and I have but a minute, a little time to speak to you; for a farewell then, let these last words take a deeper impression in your hearts: if you would do all I would have you do, I could wish no more, but that to this humiliation or repentance, you would add charity or love: the first you owe to God, and the second to your neighbor: by the first you might become new creatures, by the second true Christians, like them in the Churches infancy, of one mind, one heart, and one soul; sure it is not possible that we should have forgiveness of sins, but that we must be of the communion of Saints.</w:t>
      </w:r>
    </w:p>
    <w:p w14:paraId="19DD71B1">
      <w:pPr>
        <w:pStyle w:val="6"/>
        <w:spacing w:after="0"/>
        <w:jc w:val="left"/>
        <w:rPr>
          <w:rFonts w:hint="eastAsia"/>
        </w:rPr>
      </w:pPr>
      <w:r>
        <w:rPr>
          <w:rFonts w:hint="eastAsia"/>
        </w:rPr>
        <w:t>时间紧迫，我只有一分钟，很短的时间向你们讲话；作为告别，让这些最后的话语在你们心中留下更深的印象：如果你们愿意做我希望你们做的一切，我别无所求，只愿你们在这谦卑或悔改之外，还要加上慈善或爱：前者是你们对神当尽的，后者是对邻舍的：藉着前者，你们可以成为新造的人，藉着后者，成为真正的基督徒，如同早期教会的信徒，同心同意，一心一灵；确实，我们不可能获得罪的赦免，却不加入圣徒的相通。</w:t>
      </w:r>
    </w:p>
    <w:p w14:paraId="7B13CA6A">
      <w:pPr>
        <w:pStyle w:val="6"/>
        <w:spacing w:after="0"/>
        <w:jc w:val="left"/>
        <w:rPr>
          <w:rFonts w:hint="eastAsia"/>
        </w:rPr>
      </w:pPr>
    </w:p>
    <w:p w14:paraId="3BDCBAE5">
      <w:pPr>
        <w:pStyle w:val="6"/>
        <w:spacing w:after="0"/>
        <w:jc w:val="left"/>
        <w:rPr>
          <w:rFonts w:hint="eastAsia"/>
        </w:rPr>
      </w:pPr>
      <w:r>
        <w:rPr>
          <w:rFonts w:hint="eastAsia"/>
        </w:rPr>
        <w:t>A thousand pities it is to hear of the many factions in our Church, and Kingdoms, and Towns, and Families, O pray for the peace of Jerusalem, they shall prosper that love it; and let us pray (as need we have too) for our own peace one with another: You cannot come to a Communion, but you hear this lesson in the invitation, You that do truly and earnestly repent you of your sins, and be in love and charity with your neighbors, &amp;c. Here's both repentance to God, and Charity (nay more than charity, as we use the word commonly) even love of your neighbors.</w:t>
      </w:r>
    </w:p>
    <w:p w14:paraId="41B9669A">
      <w:pPr>
        <w:pStyle w:val="6"/>
        <w:spacing w:after="0"/>
        <w:jc w:val="left"/>
        <w:rPr>
          <w:rFonts w:hint="eastAsia"/>
        </w:rPr>
      </w:pPr>
      <w:r>
        <w:rPr>
          <w:rFonts w:hint="eastAsia"/>
        </w:rPr>
        <w:t>听闻我们教会、国家、城镇和家庭中有如此多的派系，真是千般可惜，啊，为耶路撒冷求平安吧，爱它的人必然兴旺；让我们也为我们彼此之间的和平祷告（因为我们也需要）：你不可能来到圣餐前，却不听到这个邀请中的教导，你们若真诚恳切地悔改你们的罪，并与邻舍和睦相爱等等。这里既有对神的悔改，也有慈善（不，比我们通常所说的慈善更多）甚至是对邻舍的爱。</w:t>
      </w:r>
    </w:p>
    <w:p w14:paraId="5FA47281">
      <w:pPr>
        <w:pStyle w:val="6"/>
        <w:spacing w:after="0"/>
        <w:jc w:val="left"/>
        <w:rPr>
          <w:rFonts w:hint="eastAsia"/>
        </w:rPr>
      </w:pPr>
    </w:p>
    <w:p w14:paraId="63DCAA46">
      <w:pPr>
        <w:pStyle w:val="6"/>
        <w:spacing w:after="0"/>
        <w:jc w:val="left"/>
        <w:rPr>
          <w:rFonts w:hint="eastAsia"/>
        </w:rPr>
      </w:pPr>
      <w:r>
        <w:rPr>
          <w:rFonts w:hint="eastAsia"/>
        </w:rPr>
        <w:t>For my part I wish that my very heart-blood could cement the divisions of Reuben (for which are great thoughts of heart) in this Town, in this Church, in these Kingdoms.</w:t>
      </w:r>
    </w:p>
    <w:p w14:paraId="7784C355">
      <w:pPr>
        <w:pStyle w:val="6"/>
        <w:spacing w:after="0"/>
        <w:jc w:val="left"/>
        <w:rPr>
          <w:rFonts w:hint="eastAsia"/>
        </w:rPr>
      </w:pPr>
      <w:r>
        <w:rPr>
          <w:rFonts w:hint="eastAsia"/>
        </w:rPr>
        <w:t>就我而言，我希望我的心血能够修复流便的分裂（为此心中有大思念），在这城中，在这教会中，在这些王国中。</w:t>
      </w:r>
    </w:p>
    <w:p w14:paraId="5D04960E">
      <w:pPr>
        <w:pStyle w:val="6"/>
        <w:spacing w:after="0"/>
        <w:jc w:val="left"/>
        <w:rPr>
          <w:rFonts w:hint="eastAsia"/>
        </w:rPr>
      </w:pPr>
    </w:p>
    <w:p w14:paraId="68FC8E38">
      <w:pPr>
        <w:pStyle w:val="6"/>
        <w:spacing w:after="0"/>
        <w:jc w:val="left"/>
        <w:rPr>
          <w:rFonts w:hint="eastAsia"/>
        </w:rPr>
      </w:pPr>
      <w:r>
        <w:rPr>
          <w:rFonts w:hint="eastAsia"/>
        </w:rPr>
        <w:t>I will say no more, but conclude with those words of the Apostle, Finally brethren, fare ye well, be perfect, be of good comfort, be of one mind, live in peace, and the God of love and peace be with you forever and ever.</w:t>
      </w:r>
    </w:p>
    <w:p w14:paraId="3B0DFE42">
      <w:pPr>
        <w:pStyle w:val="6"/>
        <w:spacing w:after="0"/>
        <w:jc w:val="left"/>
        <w:rPr>
          <w:rFonts w:hint="eastAsia"/>
        </w:rPr>
      </w:pPr>
      <w:r>
        <w:rPr>
          <w:rFonts w:hint="eastAsia"/>
        </w:rPr>
        <w:t>我不再多言，只用使徒的话作为结束，最后，弟兄们，愿你们喜乐，要完全，要受安慰，要同心合意，要彼此和睦，如此仁爱和平的神必与你们同在，直到永永远远。</w:t>
      </w:r>
    </w:p>
    <w:p w14:paraId="320F1648">
      <w:pPr>
        <w:pStyle w:val="6"/>
        <w:spacing w:after="0"/>
        <w:jc w:val="left"/>
        <w:rPr>
          <w:rFonts w:hint="eastAsia"/>
        </w:rPr>
      </w:pPr>
    </w:p>
    <w:p w14:paraId="170B76CA">
      <w:pPr>
        <w:pStyle w:val="6"/>
        <w:spacing w:after="0"/>
        <w:jc w:val="left"/>
        <w:rPr>
          <w:rFonts w:hint="eastAsia"/>
        </w:rPr>
      </w:pPr>
      <w:r>
        <w:rPr>
          <w:rFonts w:hint="eastAsia"/>
        </w:rPr>
        <w:t>FINIS.</w:t>
      </w:r>
    </w:p>
    <w:p w14:paraId="24DE3F33">
      <w:pPr>
        <w:pStyle w:val="6"/>
        <w:spacing w:after="0"/>
        <w:jc w:val="left"/>
        <w:sectPr>
          <w:pgSz w:w="12240" w:h="15840"/>
          <w:pgMar w:top="1440" w:right="1440" w:bottom="280" w:left="1440" w:header="720" w:footer="720" w:gutter="0"/>
          <w:cols w:space="720" w:num="1"/>
        </w:sectPr>
      </w:pPr>
      <w:r>
        <w:rPr>
          <w:rFonts w:hint="eastAsia"/>
        </w:rPr>
        <w:t>终。</w:t>
      </w:r>
    </w:p>
    <w:p w14:paraId="30334919">
      <w:pPr>
        <w:pStyle w:val="2"/>
        <w:bidi w:val="0"/>
        <w:rPr>
          <w:rFonts w:ascii="Trebuchet MS"/>
          <w:sz w:val="57"/>
        </w:rPr>
      </w:pPr>
      <w:bookmarkStart w:id="44" w:name="_bookmark22"/>
      <w:bookmarkEnd w:id="44"/>
      <w:r>
        <w:rPr>
          <w:rFonts w:ascii="Trebuchet MS"/>
          <w:w w:val="70"/>
          <w:sz w:val="57"/>
        </w:rPr>
        <w:t>BOOK</w:t>
      </w:r>
      <w:r>
        <w:rPr>
          <w:rFonts w:ascii="Trebuchet MS"/>
          <w:spacing w:val="-14"/>
          <w:sz w:val="57"/>
        </w:rPr>
        <w:t xml:space="preserve"> </w:t>
      </w:r>
      <w:r>
        <w:rPr>
          <w:rFonts w:ascii="Trebuchet MS"/>
          <w:w w:val="70"/>
          <w:sz w:val="57"/>
        </w:rPr>
        <w:t>II.</w:t>
      </w:r>
      <w:r>
        <w:rPr>
          <w:rFonts w:ascii="Trebuchet MS"/>
          <w:spacing w:val="-14"/>
          <w:sz w:val="57"/>
        </w:rPr>
        <w:t xml:space="preserve"> </w:t>
      </w:r>
      <w:r>
        <w:rPr>
          <w:rFonts w:ascii="Trebuchet MS"/>
          <w:w w:val="70"/>
          <w:sz w:val="57"/>
        </w:rPr>
        <w:t>MeDIa</w:t>
      </w:r>
      <w:r>
        <w:rPr>
          <w:rFonts w:ascii="Trebuchet MS"/>
          <w:spacing w:val="-13"/>
          <w:sz w:val="57"/>
        </w:rPr>
        <w:t xml:space="preserve"> </w:t>
      </w:r>
      <w:r>
        <w:rPr>
          <w:rFonts w:ascii="Trebuchet MS"/>
          <w:w w:val="70"/>
          <w:sz w:val="57"/>
        </w:rPr>
        <w:t>-</w:t>
      </w:r>
      <w:r>
        <w:rPr>
          <w:rFonts w:ascii="Trebuchet MS"/>
          <w:spacing w:val="-14"/>
          <w:sz w:val="57"/>
        </w:rPr>
        <w:t xml:space="preserve"> </w:t>
      </w:r>
      <w:r>
        <w:rPr>
          <w:rFonts w:ascii="Trebuchet MS"/>
          <w:w w:val="70"/>
          <w:sz w:val="57"/>
        </w:rPr>
        <w:t>MIDDLe</w:t>
      </w:r>
      <w:r>
        <w:rPr>
          <w:rFonts w:ascii="Trebuchet MS"/>
          <w:spacing w:val="-14"/>
          <w:sz w:val="57"/>
        </w:rPr>
        <w:t xml:space="preserve"> </w:t>
      </w:r>
      <w:r>
        <w:rPr>
          <w:rFonts w:ascii="Trebuchet MS"/>
          <w:spacing w:val="-2"/>
          <w:w w:val="70"/>
          <w:sz w:val="57"/>
        </w:rPr>
        <w:t>THInGS</w:t>
      </w:r>
    </w:p>
    <w:p w14:paraId="4417FFA2">
      <w:pPr>
        <w:pStyle w:val="6"/>
        <w:spacing w:before="0"/>
        <w:ind w:left="0" w:right="0" w:firstLine="0"/>
        <w:jc w:val="left"/>
        <w:rPr>
          <w:rFonts w:ascii="Trebuchet MS"/>
          <w:sz w:val="20"/>
        </w:rPr>
      </w:pPr>
    </w:p>
    <w:p w14:paraId="6B9222C8">
      <w:pPr>
        <w:pStyle w:val="2"/>
        <w:bidi w:val="0"/>
        <w:rPr>
          <w:rFonts w:hint="eastAsia"/>
        </w:rPr>
      </w:pPr>
      <w:r>
        <w:rPr>
          <w:rFonts w:hint="eastAsia"/>
        </w:rPr>
        <w:t>中间之物</w:t>
      </w:r>
    </w:p>
    <w:p w14:paraId="29192338">
      <w:pPr>
        <w:pStyle w:val="6"/>
        <w:spacing w:before="5" w:line="333" w:lineRule="auto"/>
        <w:rPr>
          <w:rFonts w:hint="eastAsia" w:ascii="Trebuchet MS"/>
          <w:sz w:val="30"/>
          <w:szCs w:val="30"/>
        </w:rPr>
      </w:pPr>
    </w:p>
    <w:p w14:paraId="4EEF5CAC">
      <w:pPr>
        <w:pStyle w:val="6"/>
        <w:spacing w:before="5" w:line="333" w:lineRule="auto"/>
        <w:rPr>
          <w:rFonts w:hint="eastAsia" w:ascii="Trebuchet MS"/>
          <w:sz w:val="30"/>
          <w:szCs w:val="30"/>
        </w:rPr>
      </w:pPr>
      <w:r>
        <w:rPr>
          <w:rFonts w:hint="eastAsia" w:ascii="Trebuchet MS"/>
          <w:sz w:val="30"/>
          <w:szCs w:val="30"/>
        </w:rPr>
        <w:t>The Means, Duties, Ordinances, both Secret, Private and Public, for continuance and increase of a Godly Life, once begun, till we come to Heaven.</w:t>
      </w:r>
    </w:p>
    <w:p w14:paraId="06090814">
      <w:pPr>
        <w:pStyle w:val="6"/>
        <w:spacing w:before="5" w:line="333" w:lineRule="auto"/>
        <w:rPr>
          <w:rFonts w:hint="eastAsia" w:ascii="Trebuchet MS"/>
          <w:sz w:val="30"/>
          <w:szCs w:val="30"/>
        </w:rPr>
      </w:pPr>
    </w:p>
    <w:p w14:paraId="4D87BD50">
      <w:pPr>
        <w:pStyle w:val="6"/>
        <w:spacing w:before="5" w:line="333" w:lineRule="auto"/>
        <w:rPr>
          <w:rFonts w:hint="eastAsia" w:ascii="Trebuchet MS"/>
          <w:sz w:val="30"/>
          <w:szCs w:val="30"/>
        </w:rPr>
      </w:pPr>
      <w:r>
        <w:rPr>
          <w:rFonts w:hint="eastAsia" w:ascii="Trebuchet MS"/>
          <w:sz w:val="30"/>
          <w:szCs w:val="30"/>
        </w:rPr>
        <w:t>继续并增进敬虔生活的途径、责任和规条，包括私密的、个人的和公开的，从开始直到我们进入天堂。</w:t>
      </w:r>
    </w:p>
    <w:p w14:paraId="15F17E73">
      <w:pPr>
        <w:pStyle w:val="6"/>
        <w:spacing w:before="5" w:line="333" w:lineRule="auto"/>
        <w:rPr>
          <w:rFonts w:hint="eastAsia" w:ascii="Trebuchet MS"/>
          <w:sz w:val="30"/>
          <w:szCs w:val="30"/>
        </w:rPr>
      </w:pPr>
    </w:p>
    <w:p w14:paraId="520DF58E">
      <w:pPr>
        <w:pStyle w:val="2"/>
        <w:bidi w:val="0"/>
        <w:rPr>
          <w:rFonts w:hint="eastAsia"/>
        </w:rPr>
      </w:pPr>
      <w:r>
        <w:rPr>
          <w:rFonts w:hint="eastAsia"/>
        </w:rPr>
        <w:t>CHAP. I. – THe BeLIeverS PrIvILeGeS.</w:t>
      </w:r>
    </w:p>
    <w:p w14:paraId="17FB2220">
      <w:pPr>
        <w:pStyle w:val="2"/>
        <w:bidi w:val="0"/>
        <w:rPr>
          <w:rFonts w:hint="eastAsia"/>
        </w:rPr>
      </w:pPr>
      <w:r>
        <w:rPr>
          <w:rFonts w:hint="eastAsia"/>
        </w:rPr>
        <w:t>第一章 - 信徒的特权</w:t>
      </w:r>
    </w:p>
    <w:p w14:paraId="009F19B5">
      <w:pPr>
        <w:pStyle w:val="6"/>
        <w:spacing w:before="5" w:line="333" w:lineRule="auto"/>
        <w:rPr>
          <w:rFonts w:hint="eastAsia" w:ascii="Trebuchet MS"/>
          <w:sz w:val="30"/>
          <w:szCs w:val="30"/>
        </w:rPr>
      </w:pPr>
    </w:p>
    <w:p w14:paraId="617326C1">
      <w:pPr>
        <w:pStyle w:val="6"/>
        <w:spacing w:before="5" w:line="333" w:lineRule="auto"/>
        <w:rPr>
          <w:rFonts w:hint="eastAsia" w:ascii="Trebuchet MS"/>
          <w:sz w:val="30"/>
          <w:szCs w:val="30"/>
        </w:rPr>
      </w:pPr>
      <w:r>
        <w:rPr>
          <w:rFonts w:hint="eastAsia" w:ascii="Trebuchet MS"/>
          <w:sz w:val="30"/>
          <w:szCs w:val="30"/>
        </w:rPr>
        <w:t>SECT. 1. The Proem, or Entrance into the Book.</w:t>
      </w:r>
    </w:p>
    <w:p w14:paraId="290470F6">
      <w:pPr>
        <w:pStyle w:val="6"/>
        <w:spacing w:before="5" w:line="333" w:lineRule="auto"/>
        <w:rPr>
          <w:rFonts w:hint="eastAsia" w:ascii="Trebuchet MS"/>
          <w:sz w:val="30"/>
          <w:szCs w:val="30"/>
        </w:rPr>
      </w:pPr>
      <w:r>
        <w:rPr>
          <w:rFonts w:hint="eastAsia" w:ascii="Trebuchet MS"/>
          <w:sz w:val="30"/>
          <w:szCs w:val="30"/>
        </w:rPr>
        <w:t>第1节 序言，或本书的入门</w:t>
      </w:r>
    </w:p>
    <w:p w14:paraId="50F83400">
      <w:pPr>
        <w:pStyle w:val="6"/>
        <w:spacing w:before="5" w:line="333" w:lineRule="auto"/>
        <w:rPr>
          <w:rFonts w:hint="eastAsia" w:ascii="Trebuchet MS"/>
          <w:sz w:val="30"/>
          <w:szCs w:val="30"/>
        </w:rPr>
      </w:pPr>
    </w:p>
    <w:p w14:paraId="18A5BA28">
      <w:pPr>
        <w:pStyle w:val="6"/>
        <w:spacing w:before="5" w:line="333" w:lineRule="auto"/>
        <w:rPr>
          <w:rFonts w:hint="eastAsia" w:ascii="Trebuchet MS"/>
          <w:sz w:val="30"/>
          <w:szCs w:val="30"/>
        </w:rPr>
      </w:pPr>
      <w:r>
        <w:rPr>
          <w:rFonts w:hint="eastAsia" w:ascii="Trebuchet MS"/>
          <w:sz w:val="30"/>
          <w:szCs w:val="30"/>
        </w:rPr>
        <w:t>You have heard in my first things the Doctrine, Precepts, and the Pattern of a man in his second, or New birth: Now remains what follows all his life; and therein is considerable,</w:t>
      </w:r>
    </w:p>
    <w:p w14:paraId="31AC0EF6">
      <w:pPr>
        <w:pStyle w:val="6"/>
        <w:spacing w:before="5" w:line="333" w:lineRule="auto"/>
        <w:rPr>
          <w:rFonts w:hint="eastAsia" w:ascii="Trebuchet MS"/>
          <w:sz w:val="30"/>
          <w:szCs w:val="30"/>
        </w:rPr>
      </w:pPr>
      <w:r>
        <w:rPr>
          <w:rFonts w:hint="eastAsia" w:ascii="Trebuchet MS"/>
          <w:sz w:val="30"/>
          <w:szCs w:val="30"/>
        </w:rPr>
        <w:t>你已经在我前面的内容中听到了关于人第二次生命，即重生的教义、戒律和模式：现在要讲的是关乎他一生所跟随的；其中值得考虑的有，</w:t>
      </w:r>
    </w:p>
    <w:p w14:paraId="1D7DBE5B">
      <w:pPr>
        <w:pStyle w:val="6"/>
        <w:spacing w:before="5" w:line="333" w:lineRule="auto"/>
        <w:rPr>
          <w:rFonts w:hint="eastAsia" w:ascii="Trebuchet MS"/>
          <w:sz w:val="30"/>
          <w:szCs w:val="30"/>
        </w:rPr>
      </w:pPr>
    </w:p>
    <w:p w14:paraId="5540FC3E">
      <w:pPr>
        <w:pStyle w:val="6"/>
        <w:spacing w:before="5" w:line="333" w:lineRule="auto"/>
        <w:rPr>
          <w:rFonts w:hint="eastAsia" w:ascii="Trebuchet MS"/>
          <w:sz w:val="30"/>
          <w:szCs w:val="30"/>
        </w:rPr>
      </w:pPr>
      <w:r>
        <w:rPr>
          <w:rFonts w:hint="eastAsia" w:ascii="Trebuchet MS"/>
          <w:sz w:val="30"/>
          <w:szCs w:val="30"/>
        </w:rPr>
        <w:t>1.His Privileges.</w:t>
      </w:r>
    </w:p>
    <w:p w14:paraId="273E06B4">
      <w:pPr>
        <w:pStyle w:val="6"/>
        <w:spacing w:before="5" w:line="333" w:lineRule="auto"/>
        <w:rPr>
          <w:rFonts w:hint="eastAsia" w:ascii="Trebuchet MS"/>
          <w:sz w:val="30"/>
          <w:szCs w:val="30"/>
        </w:rPr>
      </w:pPr>
      <w:r>
        <w:rPr>
          <w:rFonts w:hint="eastAsia" w:ascii="Trebuchet MS"/>
          <w:sz w:val="30"/>
          <w:szCs w:val="30"/>
        </w:rPr>
        <w:t>1.他的特权。</w:t>
      </w:r>
    </w:p>
    <w:p w14:paraId="28E2CB30">
      <w:pPr>
        <w:pStyle w:val="6"/>
        <w:spacing w:before="5" w:line="333" w:lineRule="auto"/>
        <w:rPr>
          <w:rFonts w:hint="eastAsia" w:ascii="Trebuchet MS"/>
          <w:sz w:val="30"/>
          <w:szCs w:val="30"/>
        </w:rPr>
      </w:pPr>
    </w:p>
    <w:p w14:paraId="7D7D4C63">
      <w:pPr>
        <w:pStyle w:val="6"/>
        <w:spacing w:before="5" w:line="333" w:lineRule="auto"/>
        <w:rPr>
          <w:rFonts w:hint="eastAsia" w:ascii="Trebuchet MS"/>
          <w:sz w:val="30"/>
          <w:szCs w:val="30"/>
        </w:rPr>
      </w:pPr>
      <w:r>
        <w:rPr>
          <w:rFonts w:hint="eastAsia" w:ascii="Trebuchet MS"/>
          <w:sz w:val="30"/>
          <w:szCs w:val="30"/>
        </w:rPr>
        <w:t>2.His Duties.</w:t>
      </w:r>
    </w:p>
    <w:p w14:paraId="44CED2EB">
      <w:pPr>
        <w:pStyle w:val="6"/>
        <w:spacing w:before="5" w:line="333" w:lineRule="auto"/>
        <w:rPr>
          <w:rFonts w:hint="eastAsia" w:ascii="Trebuchet MS"/>
          <w:sz w:val="30"/>
          <w:szCs w:val="30"/>
        </w:rPr>
      </w:pPr>
      <w:r>
        <w:rPr>
          <w:rFonts w:hint="eastAsia" w:ascii="Trebuchet MS"/>
          <w:sz w:val="30"/>
          <w:szCs w:val="30"/>
        </w:rPr>
        <w:t>2.他的责任。</w:t>
      </w:r>
    </w:p>
    <w:p w14:paraId="5D607AA7">
      <w:pPr>
        <w:pStyle w:val="6"/>
        <w:spacing w:before="5" w:line="333" w:lineRule="auto"/>
        <w:rPr>
          <w:rFonts w:hint="eastAsia" w:ascii="Trebuchet MS"/>
          <w:sz w:val="30"/>
          <w:szCs w:val="30"/>
        </w:rPr>
      </w:pPr>
    </w:p>
    <w:p w14:paraId="6F77BCD1">
      <w:pPr>
        <w:pStyle w:val="6"/>
        <w:spacing w:before="5" w:line="333" w:lineRule="auto"/>
        <w:rPr>
          <w:rFonts w:hint="eastAsia" w:ascii="Trebuchet MS"/>
          <w:sz w:val="30"/>
          <w:szCs w:val="30"/>
        </w:rPr>
      </w:pPr>
      <w:r>
        <w:rPr>
          <w:rFonts w:hint="eastAsia" w:ascii="Trebuchet MS"/>
          <w:sz w:val="30"/>
          <w:szCs w:val="30"/>
        </w:rPr>
        <w:t>1.His Privileges, as he is now a Believer in Christ, are, Justification.</w:t>
      </w:r>
    </w:p>
    <w:p w14:paraId="1852FF7C">
      <w:pPr>
        <w:pStyle w:val="6"/>
        <w:spacing w:before="5" w:line="333" w:lineRule="auto"/>
        <w:rPr>
          <w:rFonts w:hint="eastAsia" w:ascii="Trebuchet MS"/>
          <w:sz w:val="30"/>
          <w:szCs w:val="30"/>
        </w:rPr>
      </w:pPr>
      <w:r>
        <w:rPr>
          <w:rFonts w:hint="eastAsia" w:ascii="Trebuchet MS"/>
          <w:sz w:val="30"/>
          <w:szCs w:val="30"/>
        </w:rPr>
        <w:t>1.他作为基督里的信徒所拥有的特权是：称义。</w:t>
      </w:r>
    </w:p>
    <w:p w14:paraId="48BFD6CA">
      <w:pPr>
        <w:pStyle w:val="6"/>
        <w:spacing w:before="5" w:line="333" w:lineRule="auto"/>
        <w:rPr>
          <w:rFonts w:hint="eastAsia" w:ascii="Trebuchet MS"/>
          <w:sz w:val="30"/>
          <w:szCs w:val="30"/>
        </w:rPr>
      </w:pPr>
    </w:p>
    <w:p w14:paraId="01981E7F">
      <w:pPr>
        <w:pStyle w:val="6"/>
        <w:spacing w:before="5" w:line="333" w:lineRule="auto"/>
        <w:rPr>
          <w:rFonts w:hint="eastAsia" w:ascii="Trebuchet MS"/>
          <w:sz w:val="30"/>
          <w:szCs w:val="30"/>
        </w:rPr>
      </w:pPr>
      <w:r>
        <w:rPr>
          <w:rFonts w:hint="eastAsia" w:ascii="Trebuchet MS"/>
          <w:sz w:val="30"/>
          <w:szCs w:val="30"/>
        </w:rPr>
        <w:t>Reconciliation.</w:t>
      </w:r>
    </w:p>
    <w:p w14:paraId="2FFFCF2C">
      <w:pPr>
        <w:pStyle w:val="6"/>
        <w:spacing w:before="5" w:line="333" w:lineRule="auto"/>
        <w:rPr>
          <w:rFonts w:hint="eastAsia" w:ascii="Trebuchet MS"/>
          <w:sz w:val="30"/>
          <w:szCs w:val="30"/>
        </w:rPr>
      </w:pPr>
      <w:r>
        <w:rPr>
          <w:rFonts w:hint="eastAsia" w:ascii="Trebuchet MS"/>
          <w:sz w:val="30"/>
          <w:szCs w:val="30"/>
        </w:rPr>
        <w:t>和好。</w:t>
      </w:r>
    </w:p>
    <w:p w14:paraId="56A0B604">
      <w:pPr>
        <w:pStyle w:val="6"/>
        <w:spacing w:before="5" w:line="333" w:lineRule="auto"/>
        <w:rPr>
          <w:rFonts w:hint="eastAsia" w:ascii="Trebuchet MS"/>
          <w:sz w:val="30"/>
          <w:szCs w:val="30"/>
        </w:rPr>
      </w:pPr>
    </w:p>
    <w:p w14:paraId="73489391">
      <w:pPr>
        <w:pStyle w:val="6"/>
        <w:spacing w:before="5" w:line="333" w:lineRule="auto"/>
        <w:rPr>
          <w:rFonts w:hint="eastAsia" w:ascii="Trebuchet MS"/>
          <w:sz w:val="30"/>
          <w:szCs w:val="30"/>
        </w:rPr>
      </w:pPr>
      <w:r>
        <w:rPr>
          <w:rFonts w:hint="eastAsia" w:ascii="Trebuchet MS"/>
          <w:sz w:val="30"/>
          <w:szCs w:val="30"/>
        </w:rPr>
        <w:t>Adoption.</w:t>
      </w:r>
    </w:p>
    <w:p w14:paraId="32FA8506">
      <w:pPr>
        <w:pStyle w:val="6"/>
        <w:spacing w:before="5" w:line="333" w:lineRule="auto"/>
        <w:rPr>
          <w:rFonts w:hint="eastAsia" w:ascii="Trebuchet MS"/>
          <w:sz w:val="30"/>
          <w:szCs w:val="30"/>
        </w:rPr>
      </w:pPr>
      <w:r>
        <w:rPr>
          <w:rFonts w:hint="eastAsia" w:ascii="Trebuchet MS"/>
          <w:sz w:val="30"/>
          <w:szCs w:val="30"/>
        </w:rPr>
        <w:t>收养。</w:t>
      </w:r>
    </w:p>
    <w:p w14:paraId="3C978182">
      <w:pPr>
        <w:pStyle w:val="6"/>
        <w:spacing w:before="5" w:line="333" w:lineRule="auto"/>
        <w:rPr>
          <w:rFonts w:hint="eastAsia" w:ascii="Trebuchet MS"/>
          <w:sz w:val="30"/>
          <w:szCs w:val="30"/>
        </w:rPr>
      </w:pPr>
    </w:p>
    <w:p w14:paraId="5F589F52">
      <w:pPr>
        <w:pStyle w:val="6"/>
        <w:spacing w:before="5" w:line="333" w:lineRule="auto"/>
        <w:rPr>
          <w:rFonts w:hint="eastAsia" w:ascii="Trebuchet MS"/>
          <w:sz w:val="30"/>
          <w:szCs w:val="30"/>
        </w:rPr>
      </w:pPr>
      <w:r>
        <w:rPr>
          <w:rFonts w:hint="eastAsia" w:ascii="Trebuchet MS"/>
          <w:sz w:val="30"/>
          <w:szCs w:val="30"/>
        </w:rPr>
        <w:t>Sanctification.</w:t>
      </w:r>
    </w:p>
    <w:p w14:paraId="5C8D86F4">
      <w:pPr>
        <w:pStyle w:val="6"/>
        <w:spacing w:before="5" w:line="333" w:lineRule="auto"/>
        <w:rPr>
          <w:rFonts w:hint="eastAsia" w:ascii="Trebuchet MS"/>
          <w:sz w:val="30"/>
          <w:szCs w:val="30"/>
        </w:rPr>
      </w:pPr>
      <w:r>
        <w:rPr>
          <w:rFonts w:hint="eastAsia" w:ascii="Trebuchet MS"/>
          <w:sz w:val="30"/>
          <w:szCs w:val="30"/>
        </w:rPr>
        <w:t>成圣。</w:t>
      </w:r>
    </w:p>
    <w:p w14:paraId="67D7FB48">
      <w:pPr>
        <w:pStyle w:val="6"/>
        <w:spacing w:before="5" w:line="333" w:lineRule="auto"/>
        <w:rPr>
          <w:rFonts w:hint="eastAsia" w:ascii="Trebuchet MS"/>
          <w:sz w:val="30"/>
          <w:szCs w:val="30"/>
        </w:rPr>
      </w:pPr>
    </w:p>
    <w:p w14:paraId="76C0626B">
      <w:pPr>
        <w:pStyle w:val="6"/>
        <w:spacing w:before="5" w:line="333" w:lineRule="auto"/>
        <w:rPr>
          <w:rFonts w:hint="eastAsia" w:ascii="Trebuchet MS"/>
          <w:sz w:val="30"/>
          <w:szCs w:val="30"/>
        </w:rPr>
      </w:pPr>
      <w:r>
        <w:rPr>
          <w:rFonts w:hint="eastAsia" w:ascii="Trebuchet MS"/>
          <w:sz w:val="30"/>
          <w:szCs w:val="30"/>
        </w:rPr>
        <w:t>Glorification.</w:t>
      </w:r>
    </w:p>
    <w:p w14:paraId="522A8BFA">
      <w:pPr>
        <w:pStyle w:val="6"/>
        <w:spacing w:before="5" w:line="333" w:lineRule="auto"/>
        <w:rPr>
          <w:rFonts w:hint="eastAsia" w:ascii="Trebuchet MS"/>
          <w:sz w:val="30"/>
          <w:szCs w:val="30"/>
        </w:rPr>
      </w:pPr>
      <w:r>
        <w:rPr>
          <w:rFonts w:hint="eastAsia" w:ascii="Trebuchet MS"/>
          <w:sz w:val="30"/>
          <w:szCs w:val="30"/>
        </w:rPr>
        <w:t>得荣。</w:t>
      </w:r>
    </w:p>
    <w:p w14:paraId="3882EDF0">
      <w:pPr>
        <w:pStyle w:val="6"/>
        <w:spacing w:before="5" w:line="333" w:lineRule="auto"/>
        <w:rPr>
          <w:rFonts w:hint="eastAsia" w:ascii="Trebuchet MS"/>
          <w:sz w:val="30"/>
          <w:szCs w:val="30"/>
        </w:rPr>
      </w:pPr>
    </w:p>
    <w:p w14:paraId="1F08D969">
      <w:pPr>
        <w:pStyle w:val="6"/>
        <w:spacing w:before="5" w:line="333" w:lineRule="auto"/>
        <w:rPr>
          <w:rFonts w:hint="eastAsia" w:ascii="Trebuchet MS"/>
          <w:sz w:val="30"/>
          <w:szCs w:val="30"/>
        </w:rPr>
      </w:pPr>
      <w:r>
        <w:rPr>
          <w:rFonts w:hint="eastAsia" w:ascii="Trebuchet MS"/>
          <w:sz w:val="30"/>
          <w:szCs w:val="30"/>
        </w:rPr>
        <w:t>Of these some of our Worthies have written largely; and amongst the rest, that watchful Soul-rousing, Soul-searching Shepherd: I shall not therefore</w:t>
      </w:r>
    </w:p>
    <w:p w14:paraId="1D273304">
      <w:pPr>
        <w:pStyle w:val="6"/>
        <w:spacing w:before="5" w:line="333" w:lineRule="auto"/>
        <w:rPr>
          <w:rFonts w:hint="eastAsia" w:ascii="Trebuchet MS"/>
          <w:sz w:val="30"/>
          <w:szCs w:val="30"/>
        </w:rPr>
      </w:pPr>
    </w:p>
    <w:p w14:paraId="585172C3">
      <w:pPr>
        <w:pStyle w:val="6"/>
        <w:spacing w:before="5" w:line="333" w:lineRule="auto"/>
        <w:rPr>
          <w:rFonts w:hint="eastAsia" w:ascii="Trebuchet MS"/>
          <w:sz w:val="30"/>
          <w:szCs w:val="30"/>
        </w:rPr>
      </w:pPr>
      <w:r>
        <w:rPr>
          <w:rFonts w:hint="eastAsia" w:ascii="Trebuchet MS"/>
          <w:sz w:val="30"/>
          <w:szCs w:val="30"/>
        </w:rPr>
        <w:t>关于这些，我们的一些贤者已经写了很多；其中有那位警醒人心、省察灵魂的牧者：因此我不会</w:t>
      </w:r>
    </w:p>
    <w:p w14:paraId="5575AED8">
      <w:pPr>
        <w:pStyle w:val="6"/>
        <w:spacing w:before="5" w:line="333" w:lineRule="auto"/>
        <w:rPr>
          <w:rFonts w:hint="eastAsia" w:ascii="Trebuchet MS"/>
          <w:sz w:val="30"/>
          <w:szCs w:val="30"/>
        </w:rPr>
      </w:pPr>
    </w:p>
    <w:p w14:paraId="7629D1FB">
      <w:pPr>
        <w:pStyle w:val="6"/>
        <w:spacing w:before="5" w:line="333" w:lineRule="auto"/>
        <w:rPr>
          <w:rFonts w:hint="eastAsia" w:ascii="Trebuchet MS"/>
          <w:sz w:val="30"/>
          <w:szCs w:val="30"/>
        </w:rPr>
      </w:pPr>
      <w:r>
        <w:rPr>
          <w:rFonts w:hint="eastAsia" w:ascii="Trebuchet MS"/>
          <w:sz w:val="30"/>
          <w:szCs w:val="30"/>
        </w:rPr>
        <w:t>dwell on them, but sum what he hath delivered, in these following Sections.</w:t>
      </w:r>
    </w:p>
    <w:p w14:paraId="67D85C49">
      <w:pPr>
        <w:pStyle w:val="6"/>
        <w:spacing w:before="5" w:line="333" w:lineRule="auto"/>
        <w:rPr>
          <w:rFonts w:hint="eastAsia" w:ascii="Trebuchet MS"/>
          <w:sz w:val="30"/>
          <w:szCs w:val="30"/>
        </w:rPr>
      </w:pPr>
      <w:r>
        <w:rPr>
          <w:rFonts w:hint="eastAsia" w:ascii="Trebuchet MS"/>
          <w:sz w:val="30"/>
          <w:szCs w:val="30"/>
        </w:rPr>
        <w:t>详述这些，而是在以下各节中总结他所传授的内容。</w:t>
      </w:r>
    </w:p>
    <w:p w14:paraId="0A33A406">
      <w:pPr>
        <w:pStyle w:val="6"/>
        <w:spacing w:before="5" w:line="333" w:lineRule="auto"/>
        <w:rPr>
          <w:rFonts w:hint="eastAsia" w:ascii="Trebuchet MS"/>
          <w:sz w:val="30"/>
          <w:szCs w:val="30"/>
        </w:rPr>
      </w:pPr>
    </w:p>
    <w:p w14:paraId="38403073">
      <w:pPr>
        <w:pStyle w:val="6"/>
        <w:spacing w:before="5" w:line="333" w:lineRule="auto"/>
        <w:rPr>
          <w:rFonts w:hint="eastAsia" w:ascii="Trebuchet MS"/>
          <w:sz w:val="30"/>
          <w:szCs w:val="30"/>
        </w:rPr>
      </w:pPr>
      <w:r>
        <w:rPr>
          <w:rFonts w:hint="eastAsia" w:ascii="Trebuchet MS"/>
          <w:sz w:val="30"/>
          <w:szCs w:val="30"/>
        </w:rPr>
        <w:t>SECT. 2. Of the first Privilege, viz. Justification.</w:t>
      </w:r>
    </w:p>
    <w:p w14:paraId="368DFE62">
      <w:pPr>
        <w:pStyle w:val="6"/>
        <w:spacing w:before="5" w:line="333" w:lineRule="auto"/>
        <w:rPr>
          <w:rFonts w:hint="eastAsia" w:ascii="Trebuchet MS"/>
          <w:sz w:val="30"/>
          <w:szCs w:val="30"/>
        </w:rPr>
      </w:pPr>
      <w:r>
        <w:rPr>
          <w:rFonts w:hint="eastAsia" w:ascii="Trebuchet MS"/>
          <w:sz w:val="30"/>
          <w:szCs w:val="30"/>
        </w:rPr>
        <w:t>第2节 关于第一项特权，即称义</w:t>
      </w:r>
    </w:p>
    <w:p w14:paraId="71711D09">
      <w:pPr>
        <w:pStyle w:val="6"/>
        <w:spacing w:before="5" w:line="333" w:lineRule="auto"/>
        <w:rPr>
          <w:rFonts w:hint="eastAsia" w:ascii="Trebuchet MS"/>
          <w:sz w:val="30"/>
          <w:szCs w:val="30"/>
        </w:rPr>
      </w:pPr>
    </w:p>
    <w:p w14:paraId="56DFF4E1">
      <w:pPr>
        <w:pStyle w:val="6"/>
        <w:spacing w:before="5" w:line="333" w:lineRule="auto"/>
        <w:rPr>
          <w:rFonts w:hint="eastAsia" w:ascii="Trebuchet MS"/>
          <w:sz w:val="30"/>
          <w:szCs w:val="30"/>
        </w:rPr>
      </w:pPr>
      <w:r>
        <w:rPr>
          <w:rFonts w:hint="eastAsia" w:ascii="Trebuchet MS"/>
          <w:sz w:val="30"/>
          <w:szCs w:val="30"/>
        </w:rPr>
        <w:t>The first Privilege which immediately follows our Union with Christ, is Justification; which consists in these particulars, Imputation of Christ's Righteousness, and Remission of sin.</w:t>
      </w:r>
    </w:p>
    <w:p w14:paraId="7DA04002">
      <w:pPr>
        <w:pStyle w:val="6"/>
        <w:spacing w:before="5" w:line="333" w:lineRule="auto"/>
        <w:rPr>
          <w:rFonts w:hint="eastAsia" w:ascii="Trebuchet MS"/>
          <w:sz w:val="30"/>
          <w:szCs w:val="30"/>
        </w:rPr>
      </w:pPr>
    </w:p>
    <w:p w14:paraId="754EE7F1">
      <w:pPr>
        <w:pStyle w:val="6"/>
        <w:spacing w:before="5" w:line="333" w:lineRule="auto"/>
        <w:rPr>
          <w:rFonts w:hint="eastAsia" w:ascii="Trebuchet MS"/>
          <w:sz w:val="30"/>
          <w:szCs w:val="30"/>
        </w:rPr>
      </w:pPr>
      <w:r>
        <w:rPr>
          <w:rFonts w:hint="eastAsia" w:ascii="Trebuchet MS"/>
          <w:sz w:val="30"/>
          <w:szCs w:val="30"/>
        </w:rPr>
        <w:t>紧随我们与基督联合之后的第一项特权是称义；它包含以下具体方面：基督之义的归算，以及罪的赦免。</w:t>
      </w:r>
    </w:p>
    <w:p w14:paraId="51C617CC">
      <w:pPr>
        <w:pStyle w:val="6"/>
        <w:spacing w:before="5" w:line="333" w:lineRule="auto"/>
        <w:rPr>
          <w:rFonts w:hint="eastAsia" w:ascii="Trebuchet MS"/>
          <w:sz w:val="30"/>
          <w:szCs w:val="30"/>
        </w:rPr>
      </w:pPr>
    </w:p>
    <w:p w14:paraId="42F9280D">
      <w:pPr>
        <w:pStyle w:val="6"/>
        <w:spacing w:before="5" w:line="333" w:lineRule="auto"/>
        <w:rPr>
          <w:rFonts w:hint="eastAsia" w:ascii="Trebuchet MS"/>
          <w:sz w:val="30"/>
          <w:szCs w:val="30"/>
        </w:rPr>
      </w:pPr>
      <w:r>
        <w:rPr>
          <w:rFonts w:hint="eastAsia" w:ascii="Trebuchet MS"/>
          <w:sz w:val="30"/>
          <w:szCs w:val="30"/>
        </w:rPr>
        <w:t>To prevent erroneous misconceits, which spring from the confounding of things that differ, understand, That a man may be said to be justified either intentionally, or virtually, or actually; either in God, or in Christ, or in himself.</w:t>
      </w:r>
    </w:p>
    <w:p w14:paraId="6A4C7F91">
      <w:pPr>
        <w:pStyle w:val="6"/>
        <w:spacing w:before="5" w:line="333" w:lineRule="auto"/>
        <w:rPr>
          <w:rFonts w:hint="eastAsia" w:ascii="Trebuchet MS"/>
          <w:sz w:val="30"/>
          <w:szCs w:val="30"/>
        </w:rPr>
      </w:pPr>
      <w:r>
        <w:rPr>
          <w:rFonts w:hint="eastAsia" w:ascii="Trebuchet MS"/>
          <w:sz w:val="30"/>
          <w:szCs w:val="30"/>
        </w:rPr>
        <w:t>为了防止因混淆不同事物而产生的错误概念，要明白，一个人可以说是有意地得称义，或实际上得称义，或确实地得称义；要么在上帝里面，要么在基督里面，要么在他自己里面。</w:t>
      </w:r>
    </w:p>
    <w:p w14:paraId="136DA8FB">
      <w:pPr>
        <w:pStyle w:val="6"/>
        <w:spacing w:before="5" w:line="333" w:lineRule="auto"/>
        <w:rPr>
          <w:rFonts w:hint="eastAsia" w:ascii="Trebuchet MS"/>
          <w:sz w:val="30"/>
          <w:szCs w:val="30"/>
        </w:rPr>
      </w:pPr>
    </w:p>
    <w:p w14:paraId="10E8AF03">
      <w:pPr>
        <w:pStyle w:val="6"/>
        <w:spacing w:before="5" w:line="333" w:lineRule="auto"/>
        <w:rPr>
          <w:rFonts w:hint="eastAsia" w:ascii="Trebuchet MS"/>
          <w:sz w:val="30"/>
          <w:szCs w:val="30"/>
        </w:rPr>
      </w:pPr>
      <w:r>
        <w:rPr>
          <w:rFonts w:hint="eastAsia" w:ascii="Trebuchet MS"/>
          <w:sz w:val="30"/>
          <w:szCs w:val="30"/>
        </w:rPr>
        <w:t>1.Intentionally in God (i.e.) in God's Purpose and Decree: This is from all eternity, but this Decree and Intention doth not put anything into a state of actual being, but in the fullness of time.</w:t>
      </w:r>
    </w:p>
    <w:p w14:paraId="2670E846">
      <w:pPr>
        <w:pStyle w:val="6"/>
        <w:spacing w:before="5" w:line="333" w:lineRule="auto"/>
        <w:rPr>
          <w:rFonts w:hint="eastAsia" w:ascii="Trebuchet MS"/>
          <w:sz w:val="30"/>
          <w:szCs w:val="30"/>
        </w:rPr>
      </w:pPr>
      <w:r>
        <w:rPr>
          <w:rFonts w:hint="eastAsia" w:ascii="Trebuchet MS"/>
          <w:sz w:val="30"/>
          <w:szCs w:val="30"/>
        </w:rPr>
        <w:t>1.有意地在上帝里面（即）在上帝的旨意和命令中：这是从永恒开始的，但这命令和意图并不使任何事物成为实际存在的状态，而是在时候满足时才实现。</w:t>
      </w:r>
    </w:p>
    <w:p w14:paraId="6D3AB8CF">
      <w:pPr>
        <w:pStyle w:val="6"/>
        <w:spacing w:before="5" w:line="333" w:lineRule="auto"/>
        <w:rPr>
          <w:rFonts w:hint="eastAsia" w:ascii="Trebuchet MS"/>
          <w:sz w:val="30"/>
          <w:szCs w:val="30"/>
        </w:rPr>
      </w:pPr>
    </w:p>
    <w:p w14:paraId="0D5BA288">
      <w:pPr>
        <w:pStyle w:val="6"/>
        <w:spacing w:before="5" w:line="333" w:lineRule="auto"/>
        <w:rPr>
          <w:rFonts w:hint="eastAsia" w:ascii="Trebuchet MS"/>
          <w:sz w:val="30"/>
          <w:szCs w:val="30"/>
        </w:rPr>
      </w:pPr>
      <w:r>
        <w:rPr>
          <w:rFonts w:hint="eastAsia" w:ascii="Trebuchet MS"/>
          <w:sz w:val="30"/>
          <w:szCs w:val="30"/>
        </w:rPr>
        <w:t>2.Virtually in Christ: And this is from the day of Christ's Passion, and in the virtue of his Satisfaction; yet this intendeth no more, but that Satisfaction is made, and Remission purchased by the Blood of Christ.</w:t>
      </w:r>
    </w:p>
    <w:p w14:paraId="3E0D5136">
      <w:pPr>
        <w:pStyle w:val="6"/>
        <w:spacing w:before="5" w:line="333" w:lineRule="auto"/>
        <w:rPr>
          <w:rFonts w:hint="eastAsia" w:ascii="Trebuchet MS"/>
          <w:sz w:val="30"/>
          <w:szCs w:val="30"/>
        </w:rPr>
      </w:pPr>
      <w:r>
        <w:rPr>
          <w:rFonts w:hint="eastAsia" w:ascii="Trebuchet MS"/>
          <w:sz w:val="30"/>
          <w:szCs w:val="30"/>
        </w:rPr>
        <w:t>2.在基督里实际地：这是从基督受难之日开始的，在祂赎罪的功德中；然而这并不表示更多，只是表明赎罪已完成，赦免是通过基督的宝血买来的。</w:t>
      </w:r>
    </w:p>
    <w:p w14:paraId="7F506C0D">
      <w:pPr>
        <w:pStyle w:val="6"/>
        <w:spacing w:before="5" w:line="333" w:lineRule="auto"/>
        <w:rPr>
          <w:rFonts w:hint="eastAsia" w:ascii="Trebuchet MS"/>
          <w:sz w:val="30"/>
          <w:szCs w:val="30"/>
        </w:rPr>
      </w:pPr>
    </w:p>
    <w:p w14:paraId="4512252E">
      <w:pPr>
        <w:pStyle w:val="6"/>
        <w:spacing w:before="5" w:line="333" w:lineRule="auto"/>
        <w:rPr>
          <w:rFonts w:hint="eastAsia" w:ascii="Trebuchet MS"/>
          <w:sz w:val="30"/>
          <w:szCs w:val="30"/>
        </w:rPr>
      </w:pPr>
      <w:r>
        <w:rPr>
          <w:rFonts w:hint="eastAsia" w:ascii="Trebuchet MS"/>
          <w:sz w:val="30"/>
          <w:szCs w:val="30"/>
        </w:rPr>
        <w:t>3.Actually in himself: When a man hath the possession of Justification, immediately after his Union with the Lord Jesus Christ. Now this Justification considered as it is a state of favor, a Covenant state with God, which a man at his first believing is put into, is not reiterated, no more than a wife, after that first entrance into the relation, is frequently made a wife; yet the particular acts of Pardon, and Imputation of Christ's Righteousness, are continually by God communicated unto the Believer. In this respect this actual Justification (or particular acts of pardon) hath its degrees of progression: The beginning thereof is laid in our first Union and Incorporation into Christ; the consummation of it is not till the Judge at the latter day hath solemnly pronounced the Sentence of final Absolution, and so set us in full possession of entire Remission: Between both these, there is</w:t>
      </w:r>
    </w:p>
    <w:p w14:paraId="7B281C5B">
      <w:pPr>
        <w:pStyle w:val="6"/>
        <w:spacing w:before="5" w:line="333" w:lineRule="auto"/>
        <w:rPr>
          <w:rFonts w:hint="eastAsia" w:ascii="Trebuchet MS"/>
          <w:sz w:val="30"/>
          <w:szCs w:val="30"/>
        </w:rPr>
      </w:pPr>
      <w:r>
        <w:rPr>
          <w:rFonts w:hint="eastAsia" w:ascii="Trebuchet MS"/>
          <w:sz w:val="30"/>
          <w:szCs w:val="30"/>
        </w:rPr>
        <w:t>3.在自己里面确实地：当一个人拥有称义，是在他与主耶稣基督联合之后立即发生的。现在，这种称义被视为一种恩宠的状态，一种与上帝立约的状态，人在初次相信时便进入这状态，它不会重复，就像妻子在首次进入婚姻关系后，不会频繁地再成为妻子；然而，特定的赦罪行为和基督之义的归算，是由上帝持续传达给信徒的。在这方面，这种实际的称义（或特定的赦罪行为）有其进展的程度：其开始奠基于我们第一次与基督联合并融入基督；其完成则是在末日，当审判者庄严宣告最终赦免的判决，使我们完全拥有全部的赦免：在这两者之间，存在着</w:t>
      </w:r>
    </w:p>
    <w:p w14:paraId="40EFF0A1">
      <w:pPr>
        <w:pStyle w:val="6"/>
        <w:spacing w:before="5" w:line="333" w:lineRule="auto"/>
        <w:rPr>
          <w:rFonts w:hint="eastAsia" w:ascii="Trebuchet MS"/>
          <w:sz w:val="30"/>
          <w:szCs w:val="30"/>
        </w:rPr>
      </w:pPr>
    </w:p>
    <w:p w14:paraId="67415E81">
      <w:pPr>
        <w:pStyle w:val="6"/>
        <w:spacing w:before="5" w:line="333" w:lineRule="auto"/>
        <w:rPr>
          <w:rFonts w:hint="eastAsia" w:ascii="Trebuchet MS"/>
          <w:sz w:val="30"/>
          <w:szCs w:val="30"/>
        </w:rPr>
      </w:pPr>
      <w:r>
        <w:rPr>
          <w:rFonts w:hint="eastAsia" w:ascii="Trebuchet MS"/>
          <w:sz w:val="30"/>
          <w:szCs w:val="30"/>
        </w:rPr>
        <w:t>a progressive work of Justification, by the constant actings of the Spirit, applying the blood of Christ by the hand of Faith, to the quiet and comfort of the soul: The first we may term initial Justification, the second progressive, the last perfective; the second is the fruit of the first, and the preludial assurance of the last: The first is wrought and sealed in the first Sacrament, the second is wrought and sealed in the second Sacrament; and both these branches of Sacramental Justification, are to us the pre-assurance of that complemental and perfective Justification, the sentence whereof putteth an end to all fears, changing our Faith and Hope into fruition and full possession.</w:t>
      </w:r>
    </w:p>
    <w:p w14:paraId="2179CF73">
      <w:pPr>
        <w:pStyle w:val="6"/>
        <w:spacing w:before="5" w:line="333" w:lineRule="auto"/>
        <w:rPr>
          <w:rFonts w:hint="eastAsia" w:ascii="Trebuchet MS"/>
          <w:sz w:val="30"/>
          <w:szCs w:val="30"/>
        </w:rPr>
      </w:pPr>
      <w:r>
        <w:rPr>
          <w:rFonts w:hint="eastAsia" w:ascii="Trebuchet MS"/>
          <w:sz w:val="30"/>
          <w:szCs w:val="30"/>
        </w:rPr>
        <w:t>一个称义的渐进工作，藉着圣灵的持续运行，通过信心之手施用基督的宝血，使灵魂得安宁和安慰：第一种我们可称为初始称义，第二种为渐进称义，最后一种为完全称义；第二种是第一种的果实，也是最后一种的预先保证：第一种是在第一个圣礼中完成并印证的，第二种是在第二个圣礼中完成并印证的；这两种圣礼称义的分支，对我们来说是那补充性和完全性称义的预先保证，其判决结束了所有恐惧，将我们的信心和盼望转变为享受和完全拥有。</w:t>
      </w:r>
    </w:p>
    <w:p w14:paraId="1767EEC9">
      <w:pPr>
        <w:pStyle w:val="6"/>
        <w:spacing w:before="5" w:line="333" w:lineRule="auto"/>
        <w:rPr>
          <w:rFonts w:hint="eastAsia" w:ascii="Trebuchet MS"/>
          <w:sz w:val="30"/>
          <w:szCs w:val="30"/>
        </w:rPr>
      </w:pPr>
    </w:p>
    <w:p w14:paraId="246ACA38">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It hath been commonly said by some of our best Divines, That Justification is transacted in our first Union and Incorporation into Christ; at which time it is conceived, That the pardon of all sin is sealed to the Believer at once.</w:t>
      </w:r>
    </w:p>
    <w:p w14:paraId="6BC6AAEB">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我们最优秀的神学家们常说，称义是在我们初次与基督联合并归入基督时发生的；在这个时刻，所有罪的赦免被一次性地印证给信徒。</w:t>
      </w:r>
    </w:p>
    <w:p w14:paraId="63EB59E9">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7A7F536D">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But I fear the misunderstanding of this point (not untrue in itself, if not mistaken and misapprehended) hath laid the ground upon which some build that unhappy Structure which turneth the grace of God into wantonness.</w:t>
      </w:r>
    </w:p>
    <w:p w14:paraId="0E1D7653">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但我担心对这一点的误解（这点本身并非不真实，若不被误解和错会的话）已经奠定了基础，使一些人在其上建造那不幸的结构，将上帝的恩典变成放纵。</w:t>
      </w:r>
    </w:p>
    <w:p w14:paraId="22CF9558">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1F5F7F0E">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Who knoweth not that Justification in the proper acceptation of the word, according to the Scripture phrase, is the act of a Judge pronouncing a judicial sentence, wherein he absolveth the person of the sinner from all sin and punishment due to him for sin, and that for the alone Righteousness of the surety Christ freely imputed, and by Faith received of him.</w:t>
      </w:r>
    </w:p>
    <w:p w14:paraId="0BE04E23">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谁不知道称义一词的正确理解，按照圣经的表述，是指一位审判者宣告的司法判决，在其中祂赦免罪人一切的罪和应受的惩罚，这完全是因为基督作为担保者的义被白白归算，并通过信心被罪人领受。</w:t>
      </w:r>
    </w:p>
    <w:p w14:paraId="6A35FF51">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3088C8C6">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And according to this, I suppose we shall not err from the truth, if we say, 1. That the main work of Justification, is even as yet to us future, viz. at the great and last day of Judgment, when we shall receive a final Quietus est, and discharge, and when God shall wipe away all tears from our eyes.</w:t>
      </w:r>
    </w:p>
    <w:p w14:paraId="037C8D4C">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按照这个观点，我认为如果我们这样说并不会偏离真理：1. 称义的主要工作对我们来说仍在将来，即在最后审判的伟大日子，那时我们将收到最终的完全释放和解脱，上帝将擦去我们眼中所有的泪水。</w:t>
      </w:r>
    </w:p>
    <w:p w14:paraId="4A2F93D3">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314AEC3C">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And yet 2. That in our first Union with Christ there is a work of Justification, viz. actual Imputation of Christ's Righteousness, and actual Remission of what sin for the present the soul stands guilty of, at that time when it is first united to Christ.</w:t>
      </w:r>
    </w:p>
    <w:p w14:paraId="7FA73050">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然而 2. 在我们初次与基督联合时，确实有一个称义的工作，即基督之义的实际归算，以及对灵魂当前所犯之罪的实际赦免，这发生在灵魂首次与基督联合的时刻。</w:t>
      </w:r>
    </w:p>
    <w:p w14:paraId="318AF2C7">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53106AFF">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That in our first Union with Christ there is a work of Justification, viz. actual Imputation of Christ's Righteousness, and actual Remission of what sin for the present the soul stands guilty of, at that time when it is first united to Christ.</w:t>
      </w:r>
    </w:p>
    <w:p w14:paraId="37F6DD94">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在我们初次与基督联合时，确实有一个称义的工作，即基督之义的实际归算，以及对灵魂当前所犯之罪的实际赦免，这发生在灵魂首次与基督联合的时刻。</w:t>
      </w:r>
    </w:p>
    <w:p w14:paraId="6BC4D061">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0A48E6CB">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I dare not say that Justification, quatenus it comprehends Imputation, and Remission of sin, is one individual act; or that all sins, past, present, and to come, are remitted to the Believer at once; but this I say, That in our first Union, all our sins past and present, are actually pardoned; and this favor received, is a pledge of assurance, That in future also, by applying ourselves to Christ, we may and shall receive the forgiveness of our daily sins, and that at the last day we shall at once be absolved from all Accusations and Charges laid in against us; and that Justification (besides those particular acts of pardon, and Imputation of Christ's Righteousness) doth connote a state that the subject at his first believing is put into, viz. A state of grace, and favor, and reconciliation with God for the imputed Righteousness of Christ, without Apostasy from it, either total or final.</w:t>
      </w:r>
    </w:p>
    <w:p w14:paraId="3E9A65AC">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我不敢说称义，就其包含归算和罪的赦免而言，是一个单一的行动；或说所有的罪，过去、现在和将来的，都一次性地赦免给信徒；但我要说，在我们初次联合时，我们所有过去和现在的罪确实被赦免了；这所领受的恩惠是一个确据的保证，表明将来，通过我们亲近基督，我们可以也必将领受日常罪的赦免，并且在最后的日子，我们将一次性地从所有对我们的指控和罪名中被宣告无罪；而且称义（除了那些特定的赦免行动和基督公义的归算外）确实表明主体在初次相信时被置于的状态，即恩典、恩惠和与上帝和好的状态，因基督的归算之义，不会从其中完全或最终地背道。</w:t>
      </w:r>
    </w:p>
    <w:p w14:paraId="782E5870">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5872F53C">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O glorious Privilege! Especially in these respects:</w:t>
      </w:r>
    </w:p>
    <w:p w14:paraId="4131299F">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啊，何等荣耀的特权！特别是在以下几个方面：</w:t>
      </w:r>
    </w:p>
    <w:p w14:paraId="2AE105D8">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1524B17A">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1.By this a sinner is righteous; a wonder that may astonish Angels, for a man accursed and sinful in himself, to be at that very instant blessed and righteous in another: Our own Duties, Works, and Reformation may make us at the best but less sinful, but this Righteousness makes a sinner sinless.</w:t>
      </w:r>
    </w:p>
    <w:p w14:paraId="130BF5C7">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1.借此罪人成为义人；这是连天使都惊叹的奇迹，一个本身被咒诅且有罪的人，在那一刻因另一位而成为蒙福和公义的：我们自己的责任、行为和改革充其量只能使我们减少罪恶，但这义使罪人成为无罪。</w:t>
      </w:r>
    </w:p>
    <w:p w14:paraId="0ECDDEF6">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1649AA00">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2.By this a sinner is righteous before the Judgment Seat of God: It is God that justifies, who shall condemn? Not Christ, he is our Advocate; not Sin, for Christ was made sin for us; not the Law, for Christ hath fulfilled the Law for us; not Satan, for God is his Judge, and if he have acquitted us, what can the Jailor do?</w:t>
      </w:r>
    </w:p>
    <w:p w14:paraId="04A13E03">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2.借此罪人在上帝的审判宝座前成为义人：是上帝称我们为义，谁能定罪呢？不是基督，祂是我们的中保；不是罪，因为基督为我们成为罪；不是律法，因为基督已为我们成全了律法；不是撒但，因为上帝是他的审判者，若祂已宣告我们无罪，那狱卒还能做什么？</w:t>
      </w:r>
    </w:p>
    <w:p w14:paraId="024D1170">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52332BF3">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3.By this we have perfect Righteousness: we are as perfectly righteous, as Christ the Righteous. Little children, let no man deceive you, he that doth righteousness is righteous, even as he is righteous. Indeed our own righteousness, though it be the fruit of the Spirit of grace, is a blotted, stained righteousness, very imperfect, and very little; but by this, the Faith of David, Peter, Paul, was not more precious than ours is, because we have the same righteousness as they had.</w:t>
      </w:r>
    </w:p>
    <w:p w14:paraId="5A9D3F89">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3.借此我们拥有完全的义：我们是完全公义的，如同基督公义一样。小子们，不要被人欺骗，行义的才是义人，正如祂是义的。诚然，我们自己的义，虽然是恩典之灵的果实，却是一种有瑕疵、被玷污的义，非常不完全，非常有限；但借着这个，大卫、彼得、保罗的信心并不比我们的更宝贵，因为我们拥有与他们相同的义。</w:t>
      </w:r>
    </w:p>
    <w:p w14:paraId="29FF7B2C">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15DA5125">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What sincere soul but esteems of perfect holiness, more than of heaven itself? O consider, we have it (in this sense I now speak of) in the Lord Jesus.</w:t>
      </w:r>
    </w:p>
    <w:p w14:paraId="07F29097">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有哪个真诚的灵魂不把完全的圣洁看得比天堂本身更珍贵呢？啊，想想看，我们拥有它（就我现在所说的意义而言）是在主耶稣里。</w:t>
      </w:r>
    </w:p>
    <w:p w14:paraId="477C4FF2">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1BCDE154">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4.By this we have continual righteousness: Do we complain because we feel new sin, or old sins confessed, lamented, subdued, returning upon us again, and the springs in the bottom filling our souls again, that we are weary of ourselves? O but remember, this is not a Cistern, but a Fountain opened for us to wash in; as sin abounds, so grace in this gift of righteousness abounds much more.</w:t>
      </w:r>
    </w:p>
    <w:p w14:paraId="6EF76079">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4.借此我们拥有持续不断的义：我们是否因为感觉到新的罪，或旧的罪虽被认罪、哀恸、制服，却又重返我们身上，内心深处的源泉又再次充满我们的灵魂，使我们厌倦自己？啊，但要记住，这不是一个蓄水池，而是为我们开放的洗净之泉；罪在哪里增多，在这义的恩赐中，恩典就更加丰盛。</w:t>
      </w:r>
    </w:p>
    <w:p w14:paraId="0E051FB7">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69AB2944">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The Lord hath changes of garments for us, by means whereof there shall never enter into the Lord's heart one hard thought towards us, of casting us off, or of taking revenge upon any new occasion, or fall unto sin, so as for final destruction.</w:t>
      </w:r>
    </w:p>
    <w:p w14:paraId="7E061EF7">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主为我们准备了替换的衣裳，籍此主的心中永不存有一个对我们的恶念，无论是弃绝我们，还是因任何新的过犯或陷入罪中而报复我们，导致最终的毁灭。</w:t>
      </w:r>
    </w:p>
    <w:p w14:paraId="576D039C">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2F181351">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5.By this we have eternal righteousness, that never can be lost: If the Lord should make us as perfectly righteous as once Adam was, or as the Angels in heaven are, we might be in danger of losing this; but now the Lord hath put our righteousness into a safer hand, which never shall be lost.</w:t>
      </w:r>
    </w:p>
    <w:p w14:paraId="1318D3C7">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5.借此我们拥有永恒的义，永不会失去：如果主使我们像亚当曾经那样完全公义，或像天上的天使那样，我们可能会有失去它的危险；但如今主已将我们的义放在一个更安全的手中，永不会失去。</w:t>
      </w:r>
    </w:p>
    <w:p w14:paraId="68075168">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797538B2">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Christ hath obtained an eternal Redemption for us, he hath made an end of sin, and brought in an everlasting righteousness.</w:t>
      </w:r>
    </w:p>
    <w:p w14:paraId="0AE4F61C">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基督已为我们获得了永恒的救赎，祂已终结了罪，并带来了永恒的义。</w:t>
      </w:r>
    </w:p>
    <w:p w14:paraId="1F38B692">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79A86EBA">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6.By this we please God more, then if we had a perfect righteousness in ourselves: Do not say, This is a poor righteousness, which is out of myself in another: Suppose it were in ourselves, such a righteousness at best would be nothing but man's righteousness, but this is called The Righteousness of God; Now what is Angelical righteousness, to the righteousness of God?</w:t>
      </w:r>
    </w:p>
    <w:p w14:paraId="591FE608">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6.借此我们更加讨上帝喜悦，胜过我们若有自己完全的义：不要说，这是一种贫乏的义，因它不在我自己里面而在另一位里：假设它在我们自己里面，这样的义充其量不过是人的义，但这被称为上帝的义；那么，天使的义与上帝的义相比又算什么呢？</w:t>
      </w:r>
    </w:p>
    <w:p w14:paraId="5681F47E">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1806A5FB">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'Tis but a Glow-worm before the Sun; the smell of Esau's garments (the Robes of this righteousness of the Son of God) are of sweeter odor then ours can be, or ever shall be.</w:t>
      </w:r>
    </w:p>
    <w:p w14:paraId="7CEFFE77">
      <w:pPr>
        <w:pStyle w:val="11"/>
        <w:numPr>
          <w:ilvl w:val="0"/>
          <w:numId w:val="0"/>
        </w:numPr>
        <w:tabs>
          <w:tab w:val="left" w:pos="620"/>
        </w:tabs>
        <w:spacing w:before="1" w:after="0" w:line="333" w:lineRule="auto"/>
        <w:ind w:left="99" w:leftChars="0" w:right="97" w:rightChars="0" w:firstLine="215" w:firstLineChars="0"/>
        <w:jc w:val="both"/>
        <w:rPr>
          <w:rFonts w:hint="eastAsia"/>
        </w:rPr>
      </w:pPr>
      <w:r>
        <w:rPr>
          <w:rFonts w:hint="eastAsia"/>
          <w:sz w:val="30"/>
          <w:szCs w:val="30"/>
        </w:rPr>
        <w:t>它不过如同太阳前的萤火虫；以扫的衣服的香气（上帝儿子之义的袍服）比我们现在或将来的香气更加甜美。</w:t>
      </w:r>
    </w:p>
    <w:p w14:paraId="33D41662">
      <w:pPr>
        <w:pStyle w:val="11"/>
        <w:numPr>
          <w:ilvl w:val="0"/>
          <w:numId w:val="0"/>
        </w:numPr>
        <w:tabs>
          <w:tab w:val="left" w:pos="620"/>
        </w:tabs>
        <w:spacing w:before="1" w:after="0" w:line="333" w:lineRule="auto"/>
        <w:ind w:left="99" w:leftChars="0" w:right="97" w:rightChars="0" w:firstLine="215" w:firstLineChars="0"/>
        <w:jc w:val="both"/>
        <w:rPr>
          <w:rFonts w:hint="eastAsia"/>
        </w:rPr>
      </w:pPr>
    </w:p>
    <w:p w14:paraId="4A37AA0E">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7.By this we glorify God exceedingly: Abraham believed, and gave glory unto God; so when we believe, we glorify God, we advance his Mercy and Free-grace, and triumph in it.</w:t>
      </w:r>
    </w:p>
    <w:p w14:paraId="5246F510">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7.通过这个我们极大地荣耀神：亚伯拉罕相信，并将荣耀归给神；同样，当我们相信时，我们荣耀神，我们颂扬祂的怜悯和白白的恩典，并在其中得胜。</w:t>
      </w:r>
    </w:p>
    <w:p w14:paraId="6E9FFC84">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AA62DE">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8.By this we have Peace in our Consciences: For Christ's blood is sprinkled on them, and that cools the burning torments of them: None of our duties can pacify Conscience, but as they carry us hither to this righteousness; only if this Rainbow appear over our heads, it is a certain sign of fair weather, and that there shall be no more deluge of Wrath to overwhelm us.</w:t>
      </w:r>
    </w:p>
    <w:p w14:paraId="28D6D205">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通过这个我们的良心得到平安：因为基督的宝血洒在其上，平息了良心中燃烧的折磨：我们的任何本分都不能安抚良心，除非它们引导我们归向这义；只有当这彩虹出现在我们头顶上时，这才是晴朗天气的确切标志，表明不会再有愤怒的洪水淹没我们。</w:t>
      </w:r>
    </w:p>
    <w:p w14:paraId="6CE81B28">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861C433">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9.By this all miseries are removed: When our sins are pardoned, there is something like sickness, shame, and death, but they are not; The inhabitants of Zion shall not say, I am sick: the people that dwell therein shall be forgiven their iniquity; 'tis no sickness in a manner, nor sorrow, nor affliction, if the venom, sting, and curse be taken away by pardon of sin, this is the blessedness of all Believers. Blessed is he whose iniquity is forgiven, and whose sin is covered: Blessed is the man to whom the Lord imputeth not iniquity. Here's a blessing pronounced, what should we do but believe it, and rejoice in it?</w:t>
      </w:r>
    </w:p>
    <w:p w14:paraId="7B806C62">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通过这个所有苦难都被除去：当我们的罪被赦免时，虽有类似疾病、羞耻和死亡的事物，但实际上并非如此；锡安的居民必不说，我病了：住在其中的百姓，他们的罪孽必得赦免；若毒液、刺痛和咒诅因罪得赦免而被除去，实际上就没有疾病，没有悲伤，也没有痛苦，这就是所有信徒的福分。那罪孽得赦免、过犯得遮盖的人是有福的：主不算为有罪的，这人是有福的。这里宣告了一个祝福，我们除了相信并在其中喜乐外，还能做什么呢？</w:t>
      </w:r>
    </w:p>
    <w:p w14:paraId="68E5E4B3">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32D02E1">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 3. Of the second Privilege, viz. Reconciliation.</w:t>
      </w:r>
    </w:p>
    <w:p w14:paraId="26746199">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第三节 论第二特权，即和好。</w:t>
      </w:r>
    </w:p>
    <w:p w14:paraId="0C952894">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C70306E">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second Privilege is Reconciliation: This I called the state or condition which a Believer in his Justification is put into; and here I consider it as a Privilege, which in order of nature follows pardon of sin, as pardon of sin in order of nature follows Imputation of Christ's righteousness: Being justified by faith, we have peace with God; (i.e</w:t>
      </w:r>
    </w:p>
    <w:p w14:paraId="66F182D0">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第二特权是和好：这是我所称的信徒在称义中被置于的状态或条件；在此我将其视为一种特权，在本质上是在罪得赦免之后，正如罪得赦免在本质上是在基督的义归算之后：我们既因信称义，就得与神相和；（即</w:t>
      </w:r>
    </w:p>
    <w:p w14:paraId="08B78F1F">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E94BBF">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 Christ's righteousness being imputed, and sins pardoned, we have peace with God; not only peace from God in our Consciences, but peace with God in our reconcilement to him, and in his favor towards us; in our Imputation and Pardon the Lord accounts us just, in our Reconciliation the Lord accounts us friends: Indeed our meritorious Reconciliation is by Christ's death; as the Kings Son, who procures his Fathers favor towards a Malefactor, who yet lies in cold Irons, and knows it not; and this is before actual pardon, or actual being: But actual and efficacious Reconciliation, whereby we come to the fruition and possession of it, is (to my weak conception) after pardon of sin. Now this Reconciliation consists in two things: 1. In our peace with God, whereby the Lord lays by all acts of hostility against us. 2. In the love and favor of God: he now loves us not only with a love of good will, as in our Election, but with a love of complacency and delight. O consider what a blessed state is this!</w:t>
      </w:r>
    </w:p>
    <w:p w14:paraId="1D6F0E8E">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的义被归算，罪被赦免，我们就与神和好；不仅在我们的良心中有从神而来的平安，还在我们与祂和好中，以及祂对我们的恩惠中，与神有和平；在我们的归算和赦免中，主算我们为义，在我们的和好中，主视我们为朋友：实际上，我们配得的和好是通过基督的死成就的；就像国王的儿子，为一个仍在冷铁链中而不自知的罪犯取得他父亲的恩惠；这发生在实际赦免或实际存在之前：但实际和有效的和好，即我们来享用并拥有它，（以我浅薄的理解）是在罪得赦免之后。现在这和好包含两件事：1. 在我们与神的和平中，借此主放下对我们的一切敌对行为。2. 在神的爱和恩惠中：祂现在爱我们，不仅是以善意之爱，如在我们被拣选中，还以喜悦和欢欣之爱。啊，思想这是何等蒙福的境况！</w:t>
      </w:r>
    </w:p>
    <w:p w14:paraId="53F9476E">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B43E4A8">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God should be pacified with us after anger, after provocation by sin, after such wrath, which like fire hath consumed thousand thousands, and burnt down to the bottom of Hell, and is now, and ever shall be burning upon them in Hell.</w:t>
      </w:r>
    </w:p>
    <w:p w14:paraId="29C06BDF">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1.神在愤怒之后，在被罪所激怒之后，在这样的烈怒之后竟与我们和好，这烈怒如火焚烧了千千万万人，烧到地狱的最底层，现在并将永远在地狱中焚烧他们。</w:t>
      </w:r>
    </w:p>
    <w:p w14:paraId="74F2E0B4">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28A800C">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2.That God should be pacified wholly and thoroughly, that there should be no consuming fury left for us to feel: Fury is not in me, saith God; indeed briars and thorns (i.e</w:t>
      </w:r>
    </w:p>
    <w:p w14:paraId="5493A55B">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2.神应当完全彻底地平息怒气，使我们不再感受到任何吞噬的烈怒：神说，烈怒不在我里面；确实，荆棘和蒺藜（即</w:t>
      </w:r>
    </w:p>
    <w:p w14:paraId="1E80ABBC">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3A225A2">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obstinate sinners, that prick and cut him to the very heart by their impenitency, he will burn them together: God out of Christ is a consuming fire, but in Christ he is Love; and though there may be fatherly frowns, chastisements, reproofs, and rods, though he may for a time hide his face, shut out our Prayers, defer to fulfil Promises, yet all these are out of love to us in some sort, and we shall see it, and feel it so in the latter end.</w:t>
      </w:r>
    </w:p>
    <w:p w14:paraId="271F7B01">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些顽固的罪人，因着他们的不悔改刺伤祂的心，祂要将他们一同焚烧：在基督以外的神是烈火，但在基督里祂是爱；虽然可能有父亲般的皱眉、管教、责备和杖打，虽然祂可能暂时掩面不看，不听我们的祷告，延迟实现应许，然而这些在某种程度上都是出于对我们的爱，我们最终必会看见并感受到这一点。</w:t>
      </w:r>
    </w:p>
    <w:p w14:paraId="532BF954">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974A68F">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3.That the Lord should be pacified eternally, never to cast us off again for any sins or miseries that we fall into: This is wonderful</w:t>
      </w:r>
    </w:p>
    <w:p w14:paraId="77A2A76A">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3.主应当永远平息怒气，永不因我们陷入的任何罪恶或苦难而再次抛弃我们：这是何等奇妙。</w:t>
      </w:r>
    </w:p>
    <w:p w14:paraId="24677D0E">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FA1104">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the Lord should be pacified eternally, never to cast us off again for any sins or miseries that we fall into: This is wonderful. Those whom men love, if their love be abused, or if their friends be in affliction, they many times forsake, but the Lord's love and favor is everlasting: The mountains may depart, and the hills be removed, but my kindness shall not depart from thee, neither shall the Covenant of my peace be removed, saith the Lord, that hath mercy on thee: Nay, that which is something more, the abounding of our sin, is now the occasion of the abounding of his grace; our very wants and miseries, are the very objects and occasions of his bowels and tender mercies: O what a Privilege is this! Did the Lord ever show mercy to the Angels that sinned? Did not one sin cast them out of favor utterly? And yet that so many thousand thousands of sins should gush out of my heart, and thy heart that readest, against the mercy, love and kindness of our good God, and for all this he not be incensed; that the Lord who poured out all his anger upon his own Son for us, cannot now pour out, nay hath not one drop left (though he would) to pour out upon us for any one of our sins! Stand amazed ye Angels, and all the Host of Heaven at this!</w:t>
      </w:r>
    </w:p>
    <w:p w14:paraId="300E5F51">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应当永远平息怒气，永不因我们陷入的任何罪恶或苦难而再次抛弃我们：这是何等奇妙。那些被人所爱的，若他们的爱被滥用，或若他们的朋友陷入苦难，人们往往会离弃他们，但主的爱和恩惠是永恒的：大山可以挪开，小山可以迁移，但我的慈爱必不离开你，我平安的约也不迁移，这是怜悯你的耶和华说的。不仅如此，更奇妙的是，我们罪恶的增多，现在成了祂恩典增多的机会；我们的缺乏和苦难，正是祂心肠怜悯和温柔慈爱的对象和机会：啊，这是何等的特权！主曾向犯罪的天使显过怜悯吗？一次犯罪不是使他们完全失去了恩宠吗？然而，从我的心和你这阅读者的心中涌出的千千万万的罪，违背了我们良善神的怜悯、慈爱和恩慈，祂却因这一切不被激怒；主为我们将祂所有的愤怒都倾倒在祂自己的儿子身上，如今不能倾倒，甚至没有一滴（即使祂愿意）为我们的任何一个罪倾倒在我们身上！天使和天上的万军都当为此惊奇！</w:t>
      </w:r>
    </w:p>
    <w:p w14:paraId="2A261AA2">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A2F990">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4.That the Lord should be thus pacified with enemies: A man may be easily pacified with one that offends him but a little, but with an enemy that strikes at his life (as by every sin we do at the living God) what can we say to this?</w:t>
      </w:r>
    </w:p>
    <w:p w14:paraId="1DFBD260">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4.主应当这样与仇敌和好：人可能容易与那些只是轻微冒犯他的人和解，但对于那些危害他生命的敌人（就像我们每一次犯罪都是针对永生神），对此我们还能说什么呢？</w:t>
      </w:r>
    </w:p>
    <w:p w14:paraId="081B0A66">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D2E1EF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5.That he should be pacified by such a wonderful way as the blood of Jesus Christ: This is such a love, as one would think the infinite wisdom of a blessed God could have devised no greater: It is enough to burst the heart with astonishment and amazement, to think that the party offended (who therefore had no cause to seek peace with us again) should find out such a way of peace as this: Woe to the world that despise this peace.</w:t>
      </w:r>
    </w:p>
    <w:p w14:paraId="6D3C2FF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DD930C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祂竟以如此奇妙的方式——借着耶稣基督的宝血而平息：这是一种爱，人们会认为有福之神的无限智慧无法设计出更伟大的方式：想到被冒犯的一方（因此没有理由再次寻求与我们和好）竟找出这样的和平之道，足以使人心充满惊讶和震撼：祸哉，那些藐视这和平的世人。</w:t>
      </w:r>
    </w:p>
    <w:p w14:paraId="795EAE8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A6A4A8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6.That being thus pacified, we may come into God's presence with boldness at any time, and ask what we will; I wonder what he can deny us, if he love us: This is the confidence that we have in him, That if we ask anything according to his will, he heareth us.</w:t>
      </w:r>
    </w:p>
    <w:p w14:paraId="20339D3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6.得此和好后，我们可以随时坦然无惧地来到神面前，求我们所愿的；若祂爱我们，我想祂还有什么会拒绝我们呢：我们在祂里面有这样的信心，若我们照祂的旨意求什么，祂就听我们。</w:t>
      </w:r>
    </w:p>
    <w:p w14:paraId="2AE0DB4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7A6080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7.That all Creatures should be at peace with us: Thou shalt be in league with the stones of the field, and the beasts of the field shall be at peace with thee: As when the Captain of the Army is pacified, none of the Soldiers must hurt or strike that man; so no Creature must hurt us, nay all the Creatures that seem our enemies, shall be forced to do us good: O Death, where is now thy sting? O Grave, where is thy victory? All our wants will make us pray the more, our sorrows humble us the more, our temptations make us exercise our graces, our Spiritual desertions make us long for heaven, and to be with Christ; not only Paul, and Apollos, and the world, and life, but death itself is ours, to do us good: We may now sleep, and none shall make us afraid; we shall not be afraid of evil tidings, our hearts are fixed, trusting in the Lord.</w:t>
      </w:r>
    </w:p>
    <w:p w14:paraId="72DC24B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A0CB56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所有受造物都应与我们和平：你必与田间的石头立约，田间的走兽也必与你和好：正如当军队的统帅平息怒气，没有一个士兵敢伤害或击打那人；同样，没有受造物能伤害我们，甚至所有看似我们仇敌的受造物，都必被迫为我们效力：死亡啊，你的毒钩在哪里？坟墓啊，你的胜利在哪里？我们所有的缺乏都使我们更加祷告，忧愁使我们更加谦卑，试探使我们操练恩典，属灵的枯竭使我们渴慕天堂，渴望与基督同在；不仅保罗、亚波罗、世界和生命，连死亡本身也都是我们的，为要叫我们得益处：我们如今可安然睡觉，无人使我们惧怕；我们必不怕凶恶的信息，我们心里坚定，信靠主。</w:t>
      </w:r>
    </w:p>
    <w:p w14:paraId="0356825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1D2A7E4">
      <w:pPr>
        <w:pStyle w:val="3"/>
        <w:bidi w:val="0"/>
        <w:rPr>
          <w:rFonts w:hint="default"/>
          <w:lang w:val="en-US" w:eastAsia="en-US"/>
        </w:rPr>
      </w:pPr>
      <w:r>
        <w:rPr>
          <w:rFonts w:hint="default"/>
          <w:lang w:val="en-US" w:eastAsia="en-US"/>
        </w:rPr>
        <w:t>SECT. 4. Of the third Privilege, viz. Adoption.</w:t>
      </w:r>
    </w:p>
    <w:p w14:paraId="5C7128E6">
      <w:pPr>
        <w:pStyle w:val="3"/>
        <w:bidi w:val="0"/>
        <w:rPr>
          <w:rFonts w:hint="default"/>
          <w:lang w:val="en-US" w:eastAsia="en-US"/>
        </w:rPr>
      </w:pPr>
      <w:r>
        <w:rPr>
          <w:rFonts w:hint="default"/>
          <w:lang w:val="en-US" w:eastAsia="en-US"/>
        </w:rPr>
        <w:t>第四节 论第三个特权，即得儿子的名分。</w:t>
      </w:r>
    </w:p>
    <w:p w14:paraId="1BB5944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B55C86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third Privilege is Adoption, which in order of nature follows Reconciliation; whereby the Lord accounts us Sons, and gives us the Spirit and Privilege of Sons: Behold what manner of love the Father hath bestowed upon us, that we should be called the Sons of God: The Lord accounts us just in our Justification, friends in our Reconciliation, Sons in our Adoption: Now this Adoption is either begun here in this life, or perfected in the world to come, when we shall receive all the Privileges of Sons, not one excepted. For this latter Adoption, to wit, The Redemption of our Bodies, we wait; but of the former we speak, the manner of which is thus:</w:t>
      </w:r>
    </w:p>
    <w:p w14:paraId="08FCA05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个特权是得儿子的名分，这在自然秩序上紧随和好之后；借此主视我们为儿子，赐给我们儿子的圣灵和特权：看哪，父赐给我们是何等的慈爱，使我们得称为神的儿女：主在我们称义中算我们为义，在我们和好中视我们为朋友，在我们得儿子名分中视我们为儿子：这得儿子的名分或始于今生，或成全于来世，那时我们将领受儿子一切的特权，无一例外。至于后者，即我们身体的救赎，我们仍在等候；但我们现在谈论的是前者，其方式如下：</w:t>
      </w:r>
    </w:p>
    <w:p w14:paraId="67500EC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3BC18B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1.God loves Jesus Christ with an unspeakable love, as his only Son, and our elder Brother.</w:t>
      </w:r>
    </w:p>
    <w:p w14:paraId="4FAC478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1.神以难以言表的爱爱耶稣基督，祂是神的独生子，也是我们的长兄。</w:t>
      </w:r>
    </w:p>
    <w:p w14:paraId="0BF8713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18DA7E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2.Hence when we are in Christ his Son, he loves us with the same love as he doth his Son.</w:t>
      </w:r>
    </w:p>
    <w:p w14:paraId="43632B2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2.因此，当我们在基督祂儿子里面时，祂爱我们如同爱祂的儿子一样。</w:t>
      </w:r>
    </w:p>
    <w:p w14:paraId="6700D54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783B19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3.Hence the Lord accounts us Sons, having predestinated us unto the adoption of children by Jesus Christ to himself, according to the good pleasure of his will. O the excellency of this Privilege! It appears in these respects:</w:t>
      </w:r>
    </w:p>
    <w:p w14:paraId="4B683C9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3.因此，主视我们为儿子，按照祂旨意所喜悦的，借着耶稣基督预定我们得儿子的名分。这特权何其美好！它表现在以下几方面：</w:t>
      </w:r>
    </w:p>
    <w:p w14:paraId="4B25092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B8D372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the Lord should prize us as his Sons: A man that hath Sons, esteems them more then all his goods and Servants; so the Lord esteems of the poorest, unworthiest Believer, more than of all his household-stuff, more than of Heaven, Earth, and all the glory of it, more than of all the Kings and great men in the world.</w:t>
      </w:r>
    </w:p>
    <w:p w14:paraId="5B40C41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1.主看重我们如同祂的儿子：一个有儿子的人，珍视他们胜过他所有的财物和仆人；照样，主看重最贫穷、最不配的信徒，胜过祂所有的家具，胜过天堂、地球和其所有的荣耀，胜过世上所有的君王和大人物。</w:t>
      </w:r>
    </w:p>
    <w:p w14:paraId="2EEB18C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DEBA1F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2.That the Lord should take care for us as for Sons: In times of want we are ready to question, What we shall eat or drink? How we shall live? O consider, are we the Sons of God? Then he that feeds the Ravens, and clothes the Lilies, will provide for us; or suppose we continue in the want of temporal things, why the Lord is therein plotting our eternal good: No chastening for the present seemeth joyous, but grievous; nevertheless, afterward it yieldeth the peaceable fruit of righteousness, unto them which are exercised thereby.</w:t>
      </w:r>
    </w:p>
    <w:p w14:paraId="235E81A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主看顾我们如同儿子：在缺乏时，我们常问，我们吃什么喝什么？如何生活？想想，我们是神的儿子吗？那么，那养活乌鸦、给百合花穿衣的，必定供应我们；或者假设我们继续缺乏今世的东西，为何主在其中策划我们永恒的益处：任何管教，当时不觉得快乐，反觉得痛苦；后来却为那经练过的人结出平安的义果。</w:t>
      </w:r>
    </w:p>
    <w:p w14:paraId="49BDBC8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B14D59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3.That the Lord should love us as his Sons: Sometimes we think that the Lord loves us not, because we do not feel his love, or know his love; but do not we love our Sons, because whiles they are young, they know not their Fathers, or because their Fathers are sometimes out of sight, and have not them always in their arms? Zion said, The Lord hath forsaken me, and the Lord hath forgotten me: Can a woman forget her sucking child, that she should not have compassion on the Son of her womb? Yea, they may forget, yet I will not forget thee.</w:t>
      </w:r>
    </w:p>
    <w:p w14:paraId="725CD71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主爱我们如同祂的儿子：有时我们以为主不爱我们，因为我们感觉不到祂的爱，或不了解祂的爱；但难道我们不爱自己的儿子，只因他们年幼时不认识父亲，或因为父亲有时不在他们眼前，没有时刻将他们抱在怀中吗？锡安说，耶和华离弃了我，主忘记了我：妇人焉能忘记她吃奶的婴孩，不怜恤她所生的儿子？即或有忘记的，我却不忘记你。</w:t>
      </w:r>
    </w:p>
    <w:p w14:paraId="11247F5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97E786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may think, because we have so many sins, or so many afflictions, that therefore the Lord loves us not; but judge we righteously? Have our children no love from us, because they are sick, and we keep them under a spare diet? God knows our mold, and that we are but dust: He hath freely chosen us to be his Sons, and therefore (notwithstanding all our sins and sufferings) he loves us still: If he sees Ephraim bemoaning his stubbornness, as well as sickness, the Lord cries out, and cannot hold, Is Ephraim my dear son? Is he a pleasant child? For since I spake against him, I do earnestly remember him still; therefore my bowels are troubled for him, I will surely have mercy upon him, saith the Lord.</w:t>
      </w:r>
    </w:p>
    <w:p w14:paraId="404F115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可能认为，因为我们有许多罪，或许多苦难，所以主不爱我们；但我们判断公平吗？难道我们的孩子生病时，我们让他们节制饮食，就是不爱他们吗？神知道我们的本体，晓得我们不过是尘土：祂已白白拣选我们作祂的儿子，因此（尽管我们有一切罪和苦难）祂仍然爱我们：若祂看见以法莲为自己的顽梗和疾病悲叹，主就呼喊，无法自持："以法莲是我的爱子吗？是可喜悦的孩子吗？我每逢责备他，仍深深地记念他，所以我的心肠恋慕他，我必定怜悯他。这是耶和华说的。"</w:t>
      </w:r>
    </w:p>
    <w:p w14:paraId="1AD4A84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7CCC83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4.That the Lord should make us heirs and co-heirs with Christ: Sons by Nature are not always heirs, but all Sons by Adoption are: We are heirs 1. Of the visible world, 1 Cor. 3:22. 2. Of the other world, 1 Pet. 1:4. 3. Of all the Promises, Heb. 6:17. And herein Jehovah himself comes to be our Inheritance and Portion forever: O that such vessels of wrath, fire-brands of Hell by nature, should thus become the children of God by grace, and heirs of heaven!</w:t>
      </w:r>
    </w:p>
    <w:p w14:paraId="63594B6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4.主使我们成为后嗣，与基督同作后嗣：自然生的儿子不一定是后嗣，但凡被收养的儿子都是：我们是：1. 有形世界的后嗣，林前3:22。2. 来世的后嗣，彼前1:4。3. 一切应许的后嗣，来6:17。在此，耶和华自己成为我们永远的产业和分：那些本为可怒之器、地狱的火把，如今竟因恩典成为神的儿女，天堂的后嗣！</w:t>
      </w:r>
    </w:p>
    <w:p w14:paraId="365B223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060D6B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5.That the Lord should give us the Spirit of Sons, The Spirit of Adoption, whereby we cry Abba Father, The Spirit of Assurance, witnessing with our Spirit, that we are the children of God: It doth not only witness to our Spirits, but with our Spirits, (i.e.) with our renewed Consciences, thus, All Believers are Sons, but I am a Believer, therefore I am a Son: Herein the Spirit bears witness with us in every part, premises, and conclusion; only it testifies more clearly, certainly, comfortably, sweetly, ravishing the soul with unspeakable joy, and peace, in the conclusion: Sometimes indeed it may be suspended, and sometimes we may not hear it; or if we do, we may object against it, through the unbelief in part remaining in us: yet if we want it in the witness and comfort of it, we have it in the holiness of it: Hence it is called, The holy Spirit of God, whereby we are sealed unto the day of Redemption.</w:t>
      </w:r>
    </w:p>
    <w:p w14:paraId="5E37BC03">
      <w:pPr>
        <w:pStyle w:val="6"/>
        <w:numPr>
          <w:ilvl w:val="0"/>
          <w:numId w:val="1"/>
        </w:numPr>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赐给我们儿子的灵，就是使人得儿子名分的灵，借此我们呼叫"阿爸，父"，确据的灵，与我们的灵同证我们是神的儿女：祂不仅向我们的灵作见证，还与我们的灵同作见证，（即）与我们更新的良心同作见证，如此，所有信徒都是儿子，我是信徒，所以我是儿子：在此，圣灵在各方面与我们同作见证，包括前提和结论；特别是在结论中，祂见证得更为清晰、确定、舒适、甘甜，使灵魂充满难以言表的喜乐与平安：有时这确实可能被悬置，有时我们可能听不到；或者即使听到，我们也可能因残留在我们里面的部分不信而反对它：然而，即使我们在见证和安慰上缺乏它，我们在它的圣洁中仍拥有它：因此，它被称为神的圣灵，我们借此受了印记，直到得赎的日子。</w:t>
      </w:r>
    </w:p>
    <w:p w14:paraId="40AC6573">
      <w:pPr>
        <w:pStyle w:val="6"/>
        <w:numPr>
          <w:ilvl w:val="0"/>
          <w:numId w:val="0"/>
        </w:numPr>
        <w:spacing w:before="65" w:line="333" w:lineRule="auto"/>
        <w:ind w:right="97" w:rightChars="0"/>
      </w:pPr>
      <w:r>
        <w:rPr>
          <w:spacing w:val="-2"/>
        </w:rPr>
        <w:t>.</w:t>
      </w:r>
    </w:p>
    <w:p w14:paraId="2D89BFF9">
      <w:pPr>
        <w:pStyle w:val="3"/>
        <w:bidi w:val="0"/>
        <w:rPr>
          <w:rFonts w:hint="eastAsia"/>
        </w:rPr>
      </w:pPr>
      <w:r>
        <w:rPr>
          <w:rFonts w:hint="eastAsia"/>
        </w:rPr>
        <w:t>SECT. 5. Of the fourth Privilege, viz. Sanctification.</w:t>
      </w:r>
    </w:p>
    <w:p w14:paraId="7B8A624D">
      <w:pPr>
        <w:pStyle w:val="3"/>
        <w:bidi w:val="0"/>
        <w:rPr>
          <w:rFonts w:hint="eastAsia"/>
        </w:rPr>
      </w:pPr>
      <w:r>
        <w:rPr>
          <w:rFonts w:hint="eastAsia"/>
        </w:rPr>
        <w:t>第五部分：关于第四项特权，即成圣。</w:t>
      </w:r>
    </w:p>
    <w:p w14:paraId="6655C79E">
      <w:pPr>
        <w:pStyle w:val="6"/>
        <w:spacing w:before="0"/>
        <w:ind w:left="0" w:right="0" w:firstLine="0"/>
        <w:jc w:val="left"/>
        <w:rPr>
          <w:rFonts w:hint="eastAsia"/>
        </w:rPr>
      </w:pPr>
    </w:p>
    <w:p w14:paraId="05083A52">
      <w:pPr>
        <w:pStyle w:val="6"/>
        <w:spacing w:before="0"/>
        <w:ind w:left="0" w:right="0" w:firstLine="0"/>
        <w:jc w:val="left"/>
        <w:rPr>
          <w:rFonts w:hint="eastAsia"/>
        </w:rPr>
      </w:pPr>
      <w:r>
        <w:rPr>
          <w:rFonts w:hint="eastAsia"/>
        </w:rPr>
        <w:t>The fourth Privilege is Sanctification, which in order of nature follows Adoption: No sooner are we Sons, but we receive the image of our heavenly Father in Sanctification; The manner of it is thus:</w:t>
      </w:r>
    </w:p>
    <w:p w14:paraId="6982672A">
      <w:pPr>
        <w:pStyle w:val="6"/>
        <w:spacing w:before="0"/>
        <w:ind w:left="0" w:right="0" w:firstLine="0"/>
        <w:jc w:val="left"/>
        <w:rPr>
          <w:rFonts w:hint="eastAsia"/>
        </w:rPr>
      </w:pPr>
      <w:r>
        <w:rPr>
          <w:rFonts w:hint="eastAsia"/>
        </w:rPr>
        <w:t>第四项特权是成圣，在自然秩序上紧随收养之后：我们刚成为儿子，就在成圣中领受了我们天父的形象；其方式如下：</w:t>
      </w:r>
    </w:p>
    <w:p w14:paraId="0CF6828E">
      <w:pPr>
        <w:pStyle w:val="6"/>
        <w:spacing w:before="0"/>
        <w:ind w:left="0" w:right="0" w:firstLine="0"/>
        <w:jc w:val="left"/>
        <w:rPr>
          <w:rFonts w:hint="eastAsia"/>
        </w:rPr>
      </w:pPr>
    </w:p>
    <w:p w14:paraId="51207D0E">
      <w:pPr>
        <w:pStyle w:val="6"/>
        <w:spacing w:before="0"/>
        <w:ind w:left="0" w:right="0" w:firstLine="0"/>
        <w:jc w:val="left"/>
        <w:rPr>
          <w:rFonts w:hint="eastAsia"/>
        </w:rPr>
      </w:pPr>
      <w:r>
        <w:rPr>
          <w:rFonts w:hint="eastAsia"/>
        </w:rPr>
        <w:t>1.The Spirit works in us a Principle of Spiritual life: The Scripture sometimes calls it a Seed, sometimes a Spring, or Fountain, sometimes The life of Christ, because it is conveyed unto us by the Spirit of Christ, by means of our inseparable union with Christ.</w:t>
      </w:r>
    </w:p>
    <w:p w14:paraId="65F86430">
      <w:pPr>
        <w:pStyle w:val="6"/>
        <w:spacing w:before="0"/>
        <w:ind w:left="0" w:right="0" w:firstLine="0"/>
        <w:jc w:val="left"/>
        <w:rPr>
          <w:rFonts w:hint="eastAsia"/>
        </w:rPr>
      </w:pPr>
      <w:r>
        <w:rPr>
          <w:rFonts w:hint="eastAsia"/>
        </w:rPr>
        <w:t>1.圣灵在我们里面运行属灵生命的原则：圣经有时称之为种子，有时称为泉源或源泉，有时称为基督的生命，因为它是借着基督的灵，通过我们与基督不可分割的联合而传递给我们的。</w:t>
      </w:r>
    </w:p>
    <w:p w14:paraId="3F929717">
      <w:pPr>
        <w:pStyle w:val="6"/>
        <w:spacing w:before="0"/>
        <w:ind w:left="0" w:right="0" w:firstLine="0"/>
        <w:jc w:val="left"/>
        <w:rPr>
          <w:rFonts w:hint="eastAsia"/>
        </w:rPr>
      </w:pPr>
    </w:p>
    <w:p w14:paraId="7395B9B3">
      <w:pPr>
        <w:pStyle w:val="6"/>
        <w:spacing w:before="0"/>
        <w:ind w:left="0" w:right="0" w:firstLine="0"/>
        <w:jc w:val="left"/>
        <w:rPr>
          <w:rFonts w:hint="eastAsia"/>
        </w:rPr>
      </w:pPr>
      <w:r>
        <w:rPr>
          <w:rFonts w:hint="eastAsia"/>
        </w:rPr>
        <w:t>What name soever we give it, we may not conceive it to be a new faculty added unto those which are in men by nature, but an improvement of those abilities to work Spiritually, as they did naturally before Regeneration: Hence it is that a regenerate man in Scripture is said To walk after the Spirit, — To be led by the Spirit, — To walk in the Spirit.</w:t>
      </w:r>
    </w:p>
    <w:p w14:paraId="689E930A">
      <w:pPr>
        <w:pStyle w:val="6"/>
        <w:spacing w:before="0"/>
        <w:ind w:left="0" w:right="0" w:firstLine="0"/>
        <w:jc w:val="left"/>
        <w:rPr>
          <w:rFonts w:hint="eastAsia"/>
        </w:rPr>
      </w:pPr>
      <w:r>
        <w:rPr>
          <w:rFonts w:hint="eastAsia"/>
        </w:rPr>
        <w:t>无论我们给它取什么名称，我们不应将其视为添加到人原有本性之上的新能力，而是对那些能力的提升，使其能够属灵地运作，正如它们在重生前自然地运作一样：因此，圣经中说重生的人是随从圣灵而行的，被圣灵引导的，在圣灵里行走的。</w:t>
      </w:r>
    </w:p>
    <w:p w14:paraId="5710CDDB">
      <w:pPr>
        <w:pStyle w:val="6"/>
        <w:spacing w:before="0"/>
        <w:ind w:left="0" w:right="0" w:firstLine="0"/>
        <w:jc w:val="left"/>
        <w:rPr>
          <w:rFonts w:hint="eastAsia"/>
        </w:rPr>
      </w:pPr>
    </w:p>
    <w:p w14:paraId="51065ACF">
      <w:pPr>
        <w:pStyle w:val="6"/>
        <w:spacing w:before="0"/>
        <w:ind w:left="0" w:right="0" w:firstLine="0"/>
        <w:jc w:val="left"/>
        <w:rPr>
          <w:rFonts w:hint="eastAsia"/>
        </w:rPr>
      </w:pPr>
      <w:r>
        <w:rPr>
          <w:rFonts w:hint="eastAsia"/>
        </w:rPr>
        <w:t>2.From this Fountain springs all those habits of Spiritual grace, which are severally distinguished by the names of Faith, Hope, Love, &amp;c. although to speak properly, they are but the diversifications of that Spiritual Principle within us, distinguished by these names.</w:t>
      </w:r>
    </w:p>
    <w:p w14:paraId="60B07467">
      <w:pPr>
        <w:pStyle w:val="6"/>
        <w:spacing w:before="0"/>
        <w:ind w:left="0" w:right="0" w:firstLine="0"/>
        <w:jc w:val="left"/>
        <w:rPr>
          <w:rFonts w:hint="eastAsia"/>
        </w:rPr>
      </w:pPr>
      <w:r>
        <w:rPr>
          <w:rFonts w:hint="eastAsia"/>
        </w:rPr>
        <w:t>2.从这泉源涌出所有属灵恩典的习惯，它们分别以信心、盼望、爱等名称区分，尽管严格来说，它们只是我们内在属灵原则的不同表现形式，以这些名称加以区分。</w:t>
      </w:r>
    </w:p>
    <w:p w14:paraId="2E2FB186">
      <w:pPr>
        <w:pStyle w:val="6"/>
        <w:spacing w:before="0"/>
        <w:ind w:left="0" w:right="0" w:firstLine="0"/>
        <w:jc w:val="left"/>
        <w:rPr>
          <w:rFonts w:hint="eastAsia"/>
        </w:rPr>
      </w:pPr>
    </w:p>
    <w:p w14:paraId="0A72BEE4">
      <w:pPr>
        <w:pStyle w:val="6"/>
        <w:spacing w:before="0"/>
        <w:ind w:left="0" w:right="0" w:firstLine="0"/>
        <w:jc w:val="left"/>
        <w:rPr>
          <w:rFonts w:hint="eastAsia"/>
        </w:rPr>
      </w:pPr>
      <w:r>
        <w:rPr>
          <w:rFonts w:hint="eastAsia"/>
        </w:rPr>
        <w:t>3.From these habits of grace abiding in us, ordinarily proceeds Spiritual motions and operations according to those habits. And as it is with Natural habits, so it is with Spiritual, they are much increased and strengthened by their motions, operations (i.e.) by the use and exercise of them, and are as much weakened by disuse, and neglect of such an exercise.</w:t>
      </w:r>
    </w:p>
    <w:p w14:paraId="665771F8">
      <w:pPr>
        <w:pStyle w:val="6"/>
        <w:spacing w:before="0"/>
        <w:ind w:left="0" w:right="0" w:firstLine="0"/>
        <w:jc w:val="left"/>
        <w:rPr>
          <w:rFonts w:hint="eastAsia"/>
        </w:rPr>
      </w:pPr>
      <w:r>
        <w:rPr>
          <w:rFonts w:hint="eastAsia"/>
        </w:rPr>
        <w:t>3.从这些常存于我们里面的恩典习惯，通常按照这些习惯产生属灵的活动和运作。正如自然习惯一样，属灵习惯也通过其活动、运作（即）通过使用和操练而大大增强和加强，同样也会因不用和忽视这种操练而减弱。</w:t>
      </w:r>
    </w:p>
    <w:p w14:paraId="52C97C0F">
      <w:pPr>
        <w:pStyle w:val="6"/>
        <w:spacing w:before="0"/>
        <w:ind w:left="0" w:right="0" w:firstLine="0"/>
        <w:jc w:val="left"/>
        <w:rPr>
          <w:rFonts w:hint="eastAsia"/>
        </w:rPr>
      </w:pPr>
    </w:p>
    <w:p w14:paraId="7B2231A7">
      <w:pPr>
        <w:pStyle w:val="6"/>
        <w:spacing w:before="0"/>
        <w:ind w:left="0" w:right="0" w:firstLine="0"/>
        <w:jc w:val="left"/>
        <w:rPr>
          <w:rFonts w:hint="eastAsia"/>
        </w:rPr>
      </w:pPr>
      <w:r>
        <w:rPr>
          <w:rFonts w:hint="eastAsia"/>
        </w:rPr>
        <w:t>And as it is with Natural habits, so it is with Spiritual, they are much increased and strengthened by their motions, operations (i.e.) by the use and exercise of them, and are as much weakened by disuse, and neglect of such an exercise. I deny not but</w:t>
      </w:r>
    </w:p>
    <w:p w14:paraId="3384D348">
      <w:pPr>
        <w:pStyle w:val="6"/>
        <w:spacing w:before="0"/>
        <w:ind w:left="0" w:right="0" w:firstLine="0"/>
        <w:jc w:val="left"/>
        <w:rPr>
          <w:rFonts w:hint="eastAsia"/>
        </w:rPr>
      </w:pPr>
      <w:r>
        <w:rPr>
          <w:rFonts w:hint="eastAsia"/>
        </w:rPr>
        <w:t>正如自然习惯一样，属灵习惯也通过其活动、运作（即）通过使用和操练而大大增强和加强，同样也会因不用和忽视这种操练而减弱。我并不否认</w:t>
      </w:r>
    </w:p>
    <w:p w14:paraId="512FF3E0">
      <w:pPr>
        <w:pStyle w:val="6"/>
        <w:spacing w:before="0"/>
        <w:ind w:left="0" w:right="0" w:firstLine="0"/>
        <w:jc w:val="left"/>
        <w:rPr>
          <w:rFonts w:hint="eastAsia"/>
        </w:rPr>
      </w:pPr>
    </w:p>
    <w:p w14:paraId="1813105A">
      <w:pPr>
        <w:pStyle w:val="6"/>
        <w:spacing w:before="0"/>
        <w:ind w:left="0" w:right="0" w:firstLine="0"/>
        <w:jc w:val="left"/>
        <w:rPr>
          <w:rFonts w:hint="eastAsia"/>
        </w:rPr>
      </w:pPr>
      <w:r>
        <w:rPr>
          <w:rFonts w:hint="eastAsia"/>
        </w:rPr>
        <w:t>for all this, there is within us a woeful, sinful nature, cross, and contrary unto holiness, and leading us daily into Captivity: yet here's our Privilege, even Sanctification in part; surely the Lord hath given us another Nature, a new Nature: there is something else within us, which makes us wrestle against sin, and shall in time prevail over all sin: A bruised reed shall he not break, and smoking flax shall he not quench, till he send forth judgment unto victory.</w:t>
      </w:r>
    </w:p>
    <w:p w14:paraId="0C12331C">
      <w:pPr>
        <w:pStyle w:val="6"/>
        <w:spacing w:before="0"/>
        <w:ind w:left="0" w:right="0" w:firstLine="0"/>
        <w:jc w:val="left"/>
        <w:rPr>
          <w:rFonts w:hint="eastAsia"/>
        </w:rPr>
      </w:pPr>
      <w:r>
        <w:rPr>
          <w:rFonts w:hint="eastAsia"/>
        </w:rPr>
        <w:t>尽管如此，我们内心仍有可悲的、罪恶的本性，与圣洁相反，每天将我们引入捆绑：但这正是我们的特权，即部分的成圣；诚然，主已赐给我们另一个本性，一个新的本性：我们里面有别的东西，使我们与罪争战，并最终将战胜一切罪恶：压伤的芦苇，祂必不折断；将残的灯火，祂必不吹灭，直到祂施行公正，使公义得胜。</w:t>
      </w:r>
    </w:p>
    <w:p w14:paraId="4F2E6723">
      <w:pPr>
        <w:pStyle w:val="6"/>
        <w:spacing w:before="0"/>
        <w:ind w:left="0" w:right="0" w:firstLine="0"/>
        <w:jc w:val="left"/>
        <w:rPr>
          <w:rFonts w:hint="eastAsia"/>
        </w:rPr>
      </w:pPr>
    </w:p>
    <w:p w14:paraId="0D52126E">
      <w:pPr>
        <w:pStyle w:val="6"/>
        <w:spacing w:before="0"/>
        <w:ind w:left="0" w:right="0" w:firstLine="0"/>
        <w:jc w:val="left"/>
        <w:rPr>
          <w:rFonts w:hint="eastAsia"/>
        </w:rPr>
      </w:pPr>
      <w:r>
        <w:rPr>
          <w:rFonts w:hint="eastAsia"/>
        </w:rPr>
        <w:t>The excellency of this Privilege appears in these particulars:</w:t>
      </w:r>
    </w:p>
    <w:p w14:paraId="6E1346B8">
      <w:pPr>
        <w:pStyle w:val="6"/>
        <w:spacing w:before="0"/>
        <w:ind w:left="0" w:right="0" w:firstLine="0"/>
        <w:jc w:val="left"/>
        <w:rPr>
          <w:rFonts w:hint="eastAsia"/>
        </w:rPr>
      </w:pPr>
      <w:r>
        <w:rPr>
          <w:rFonts w:hint="eastAsia"/>
        </w:rPr>
        <w:t>这一特权的卓越性表现在以下几点：</w:t>
      </w:r>
    </w:p>
    <w:p w14:paraId="3AB8D4A2">
      <w:pPr>
        <w:pStyle w:val="6"/>
        <w:spacing w:before="0"/>
        <w:ind w:left="0" w:right="0" w:firstLine="0"/>
        <w:jc w:val="left"/>
        <w:rPr>
          <w:rFonts w:hint="eastAsia"/>
        </w:rPr>
      </w:pPr>
    </w:p>
    <w:p w14:paraId="6C8EB468">
      <w:pPr>
        <w:pStyle w:val="6"/>
        <w:spacing w:before="0"/>
        <w:ind w:left="0" w:right="0" w:firstLine="0"/>
        <w:jc w:val="left"/>
        <w:rPr>
          <w:rFonts w:hint="eastAsia"/>
        </w:rPr>
      </w:pPr>
      <w:r>
        <w:rPr>
          <w:rFonts w:hint="eastAsia"/>
        </w:rPr>
        <w:t>1.This is our glory, and beauty, even Glorification begun: What greater glory then to be like unto God? We are changed into the same image, from glory to glory; every degree of grace is glory, and the perfection of glory in heaven, consists chiefly in the perfection of grace.</w:t>
      </w:r>
    </w:p>
    <w:p w14:paraId="62023495">
      <w:pPr>
        <w:pStyle w:val="6"/>
        <w:spacing w:before="0"/>
        <w:ind w:left="0" w:right="0" w:firstLine="0"/>
        <w:jc w:val="left"/>
        <w:rPr>
          <w:rFonts w:hint="eastAsia"/>
        </w:rPr>
      </w:pPr>
      <w:r>
        <w:rPr>
          <w:rFonts w:hint="eastAsia"/>
        </w:rPr>
        <w:t>1.这是我们的荣耀和美丽，是荣耀化的开始：还有什么比像上帝更大的荣耀呢？我们被改变成同样的形象，荣上加荣；每一级的恩典都是荣耀，而天上荣耀的完全，主要在于恩典的完全。</w:t>
      </w:r>
    </w:p>
    <w:p w14:paraId="395FCC49">
      <w:pPr>
        <w:pStyle w:val="6"/>
        <w:spacing w:before="0"/>
        <w:ind w:left="0" w:right="0" w:firstLine="0"/>
        <w:jc w:val="left"/>
        <w:rPr>
          <w:rFonts w:hint="eastAsia"/>
        </w:rPr>
      </w:pPr>
    </w:p>
    <w:p w14:paraId="5C3D16FF">
      <w:pPr>
        <w:pStyle w:val="6"/>
        <w:spacing w:before="0"/>
        <w:ind w:left="0" w:right="0" w:firstLine="0"/>
        <w:jc w:val="left"/>
        <w:rPr>
          <w:rFonts w:hint="eastAsia"/>
        </w:rPr>
      </w:pPr>
      <w:r>
        <w:rPr>
          <w:rFonts w:hint="eastAsia"/>
        </w:rPr>
        <w:t>2.This will give us abundance of sweet peace: For whence comes troubles, and doubts of God's favor and love? Is it not some guile or decay here? Is it not some boldness to sin? Is it not our secret dalliance with some known sin, continued in with secret impenitency?</w:t>
      </w:r>
    </w:p>
    <w:p w14:paraId="330821C1">
      <w:pPr>
        <w:pStyle w:val="6"/>
        <w:spacing w:before="0"/>
        <w:ind w:left="0" w:right="0" w:firstLine="0"/>
        <w:jc w:val="left"/>
        <w:rPr>
          <w:rFonts w:hint="eastAsia"/>
        </w:rPr>
      </w:pPr>
      <w:r>
        <w:rPr>
          <w:rFonts w:hint="eastAsia"/>
        </w:rPr>
        <w:t>2.这将给我们带来丰盛甜美的平安：因为从哪里来的烦恼和对上帝恩惠与爱的怀疑？不是因为有些欺骗或衰退吗？不是因为有些放胆犯罪吗？不是因为我们与某些已知的罪秘密调情，并在秘密中持续不悔改吗？</w:t>
      </w:r>
    </w:p>
    <w:p w14:paraId="4D7F45FC">
      <w:pPr>
        <w:pStyle w:val="6"/>
        <w:spacing w:before="0"/>
        <w:ind w:left="0" w:right="0" w:firstLine="0"/>
        <w:jc w:val="left"/>
        <w:rPr>
          <w:rFonts w:hint="eastAsia"/>
        </w:rPr>
      </w:pPr>
    </w:p>
    <w:p w14:paraId="37875E12">
      <w:pPr>
        <w:pStyle w:val="6"/>
        <w:spacing w:before="0"/>
        <w:ind w:left="0" w:right="0" w:firstLine="0"/>
        <w:jc w:val="left"/>
        <w:rPr>
          <w:rFonts w:hint="eastAsia"/>
        </w:rPr>
      </w:pPr>
      <w:r>
        <w:rPr>
          <w:rFonts w:hint="eastAsia"/>
        </w:rPr>
        <w:t>On the other side, what was Paul's rejoicing? Hezekiah's peace? The one cried, that In all sincerity and simplicity he had his conversation amongst men; the other, Lord remember, I have walked before thee uprightly: not that this was the ground of their peace, for that only is Free-grace in Christ, but the means of their peace: That is a cursed peace, that is kept by looking to Christ, and yet loving our lusts.</w:t>
      </w:r>
    </w:p>
    <w:p w14:paraId="6C5A79CB">
      <w:pPr>
        <w:pStyle w:val="6"/>
        <w:spacing w:before="0"/>
        <w:ind w:left="0" w:right="0" w:firstLine="0"/>
        <w:jc w:val="left"/>
        <w:rPr>
          <w:rFonts w:hint="eastAsia"/>
        </w:rPr>
      </w:pPr>
      <w:r>
        <w:rPr>
          <w:rFonts w:hint="eastAsia"/>
        </w:rPr>
        <w:t>另一方面，保罗的喜乐是什么？希西家的平安是什么？一个呼喊道，他在人中间以诚实和单纯为人；另一个说，主啊，求祢记念我在祢面前怎样存完全的心行事：这并非是他们平安的基础，因为那只能是基督里的白白恩典，但这是他们平安的方式：那是一种被咒诅的平安，即仰望基督却仍然爱着我们的情欲。</w:t>
      </w:r>
    </w:p>
    <w:p w14:paraId="0FA27A74">
      <w:pPr>
        <w:pStyle w:val="6"/>
        <w:spacing w:before="0"/>
        <w:ind w:left="0" w:right="0" w:firstLine="0"/>
        <w:jc w:val="left"/>
        <w:rPr>
          <w:rFonts w:hint="eastAsia"/>
        </w:rPr>
      </w:pPr>
    </w:p>
    <w:p w14:paraId="1DE785B3">
      <w:pPr>
        <w:pStyle w:val="6"/>
        <w:spacing w:before="0"/>
        <w:ind w:left="0" w:right="0" w:firstLine="0"/>
        <w:jc w:val="left"/>
        <w:rPr>
          <w:rFonts w:hint="eastAsia"/>
        </w:rPr>
      </w:pPr>
      <w:r>
        <w:rPr>
          <w:rFonts w:hint="eastAsia"/>
        </w:rPr>
        <w:t>3.This will make us fit for God's use: A filthy unclean vessel is good for nothing, till cleansed; a man must first purge himself, and then he shall be a vessel unto honor, sanctified, and meet for the master's use, and prepared unto every good work.</w:t>
      </w:r>
    </w:p>
    <w:p w14:paraId="5D64D4C8">
      <w:pPr>
        <w:pStyle w:val="6"/>
        <w:spacing w:before="0"/>
        <w:ind w:left="0" w:right="0" w:firstLine="0"/>
        <w:jc w:val="left"/>
        <w:rPr>
          <w:rFonts w:hint="eastAsia"/>
        </w:rPr>
      </w:pPr>
      <w:r>
        <w:rPr>
          <w:rFonts w:hint="eastAsia"/>
        </w:rPr>
        <w:t>3.这将使我们适合上帝的使用：一个污秽的器皿毫无用处，直到被洁净；一个人必须先洁净自己，然后他才能成为贵重的器皿，成圣，合乎主用，预备行各样的善事。</w:t>
      </w:r>
    </w:p>
    <w:p w14:paraId="04C46717">
      <w:pPr>
        <w:pStyle w:val="6"/>
        <w:spacing w:before="0"/>
        <w:ind w:left="0" w:right="0" w:firstLine="0"/>
        <w:jc w:val="left"/>
        <w:rPr>
          <w:rFonts w:hint="eastAsia"/>
        </w:rPr>
      </w:pPr>
    </w:p>
    <w:p w14:paraId="4E0DA76C">
      <w:pPr>
        <w:pStyle w:val="6"/>
        <w:spacing w:before="0"/>
        <w:ind w:left="0" w:right="0" w:firstLine="0"/>
        <w:jc w:val="left"/>
        <w:rPr>
          <w:rFonts w:hint="eastAsia"/>
        </w:rPr>
      </w:pPr>
      <w:r>
        <w:rPr>
          <w:rFonts w:hint="eastAsia"/>
        </w:rPr>
        <w:t>4.By this we have a most sweet and comfortable evidence of our Justification: Nor is this a running upon the Covenant of Works; Is not Sanctification (the writing of the Law in our hearts) a privilege of the Covenant of Grace, as well as Justification?</w:t>
      </w:r>
    </w:p>
    <w:p w14:paraId="628831A9">
      <w:pPr>
        <w:pStyle w:val="6"/>
        <w:spacing w:before="0"/>
        <w:ind w:left="0" w:right="0" w:firstLine="0"/>
        <w:jc w:val="left"/>
        <w:rPr>
          <w:rFonts w:hint="eastAsia"/>
        </w:rPr>
      </w:pPr>
      <w:r>
        <w:rPr>
          <w:rFonts w:hint="eastAsia"/>
        </w:rPr>
        <w:t>4.借此我们得到了关于我们称义最甜蜜和安慰的证据：这也不是回到行为之约；成圣（将律法写在我们心上）难道不是恩典之约的特权，如同称义一样吗？</w:t>
      </w:r>
    </w:p>
    <w:p w14:paraId="706CFECC">
      <w:pPr>
        <w:pStyle w:val="6"/>
        <w:spacing w:before="0"/>
        <w:ind w:left="0" w:right="0" w:firstLine="0"/>
        <w:jc w:val="left"/>
        <w:rPr>
          <w:rFonts w:hint="eastAsia"/>
        </w:rPr>
      </w:pPr>
    </w:p>
    <w:p w14:paraId="770669B1">
      <w:pPr>
        <w:pStyle w:val="6"/>
        <w:spacing w:before="0"/>
        <w:ind w:left="0" w:right="0" w:firstLine="0"/>
        <w:jc w:val="left"/>
        <w:rPr>
          <w:rFonts w:hint="eastAsia"/>
        </w:rPr>
      </w:pPr>
      <w:r>
        <w:rPr>
          <w:rFonts w:hint="eastAsia"/>
        </w:rPr>
        <w:t>And can the evidencing of one Privilege by another, be a running upon the Covenant of Works? O consider, how many Evangelical Promises are made to persons invested with such and such graces! As of Poverty, Mourning, Meekness, &amp;c. and to what end? But that everyone may take, and be assured of his portion manifested particularly therein?</w:t>
      </w:r>
    </w:p>
    <w:p w14:paraId="3AF2347E">
      <w:pPr>
        <w:pStyle w:val="6"/>
        <w:spacing w:before="0"/>
        <w:ind w:left="0" w:right="0" w:firstLine="0"/>
        <w:jc w:val="left"/>
        <w:rPr>
          <w:rFonts w:hint="eastAsia"/>
        </w:rPr>
      </w:pPr>
      <w:r>
        <w:rPr>
          <w:rFonts w:hint="eastAsia"/>
        </w:rPr>
        <w:t>用一种特权证明另一种特权，怎能是回到行为之约呢？噢，想想看，有多少福音应许是赐给那些具备这些恩典的人！如贫穷、哀恸、温柔等，为了什么？不是为了让每个人都可以认领并确信他的份特别在其中显明吗？</w:t>
      </w:r>
    </w:p>
    <w:p w14:paraId="0C962531">
      <w:pPr>
        <w:pStyle w:val="6"/>
        <w:spacing w:before="0"/>
        <w:ind w:left="0" w:right="0" w:firstLine="0"/>
        <w:jc w:val="left"/>
        <w:rPr>
          <w:rFonts w:hint="eastAsia"/>
        </w:rPr>
      </w:pPr>
    </w:p>
    <w:p w14:paraId="784D3F1C">
      <w:pPr>
        <w:pStyle w:val="6"/>
        <w:spacing w:before="0"/>
        <w:ind w:left="0" w:right="0" w:firstLine="0"/>
        <w:jc w:val="left"/>
        <w:rPr>
          <w:rFonts w:hint="eastAsia"/>
        </w:rPr>
      </w:pPr>
      <w:r>
        <w:rPr>
          <w:rFonts w:hint="eastAsia"/>
        </w:rPr>
        <w:t>Surely none are justified, but they are sanctified; or if not sanctified, they are not justified.</w:t>
      </w:r>
    </w:p>
    <w:p w14:paraId="3D437ACF">
      <w:pPr>
        <w:pStyle w:val="6"/>
        <w:spacing w:before="0"/>
        <w:ind w:left="0" w:right="0" w:firstLine="0"/>
        <w:jc w:val="left"/>
        <w:rPr>
          <w:rFonts w:hint="eastAsia"/>
        </w:rPr>
      </w:pPr>
      <w:r>
        <w:rPr>
          <w:rFonts w:hint="eastAsia"/>
        </w:rPr>
        <w:t>确实，没有人是称义了却没有成圣的；若没有成圣，他们就没有称义。</w:t>
      </w:r>
    </w:p>
    <w:p w14:paraId="024E0754">
      <w:pPr>
        <w:pStyle w:val="6"/>
        <w:spacing w:before="0"/>
        <w:ind w:left="0" w:right="0" w:firstLine="0"/>
        <w:jc w:val="left"/>
        <w:rPr>
          <w:rFonts w:hint="eastAsia"/>
        </w:rPr>
      </w:pPr>
    </w:p>
    <w:p w14:paraId="72D8EA06">
      <w:pPr>
        <w:pStyle w:val="6"/>
        <w:spacing w:before="0"/>
        <w:ind w:left="0" w:right="0" w:firstLine="0"/>
        <w:jc w:val="left"/>
        <w:rPr>
          <w:rFonts w:hint="eastAsia"/>
        </w:rPr>
      </w:pPr>
      <w:r>
        <w:rPr>
          <w:rFonts w:hint="eastAsia"/>
        </w:rPr>
        <w:t>SECT. 6. Of the fifth Privilege, viz. Glorification.</w:t>
      </w:r>
    </w:p>
    <w:p w14:paraId="321078FB">
      <w:pPr>
        <w:pStyle w:val="6"/>
        <w:spacing w:before="0"/>
        <w:ind w:left="0" w:right="0" w:firstLine="0"/>
        <w:jc w:val="left"/>
        <w:rPr>
          <w:rFonts w:hint="eastAsia"/>
        </w:rPr>
      </w:pPr>
      <w:r>
        <w:rPr>
          <w:rFonts w:hint="eastAsia"/>
        </w:rPr>
        <w:t>第六部分：关于第五项特权，即得荣耀。</w:t>
      </w:r>
    </w:p>
    <w:p w14:paraId="3A55CD4C">
      <w:pPr>
        <w:pStyle w:val="6"/>
        <w:spacing w:before="0"/>
        <w:ind w:left="0" w:right="0" w:firstLine="0"/>
        <w:jc w:val="left"/>
        <w:rPr>
          <w:rFonts w:hint="eastAsia"/>
        </w:rPr>
      </w:pPr>
    </w:p>
    <w:p w14:paraId="3952D1D8">
      <w:pPr>
        <w:pStyle w:val="6"/>
        <w:spacing w:before="0"/>
        <w:ind w:left="0" w:right="0" w:firstLine="0"/>
        <w:jc w:val="left"/>
        <w:rPr>
          <w:rFonts w:hint="eastAsia"/>
        </w:rPr>
      </w:pPr>
      <w:r>
        <w:rPr>
          <w:rFonts w:hint="eastAsia"/>
        </w:rPr>
        <w:t>The fifth Privilege is Glorification, which is the last in execution of God's eternal Purpose towards all his beloved and chosen ones: And hereby we are made partakers of those endless and unutterable joys, which neither eye hath seen, nor ear hath heard, nor the heart of any man conceived:</w:t>
      </w:r>
    </w:p>
    <w:p w14:paraId="72BC374A">
      <w:pPr>
        <w:pStyle w:val="6"/>
        <w:spacing w:before="0"/>
        <w:ind w:left="0" w:right="0" w:firstLine="0"/>
        <w:jc w:val="left"/>
        <w:rPr>
          <w:rFonts w:hint="eastAsia"/>
        </w:rPr>
      </w:pPr>
      <w:r>
        <w:rPr>
          <w:rFonts w:hint="eastAsia"/>
        </w:rPr>
        <w:t>第五项特权是得荣耀，这是上帝对祂所爱和所拣选之人永恒旨意的最后执行：借此我们成为那无尽且难以言表的喜乐的分享者，这喜乐是眼睛未曾看见，耳朵未曾听见，人心也未曾想到的：</w:t>
      </w:r>
    </w:p>
    <w:p w14:paraId="7AAC7453">
      <w:pPr>
        <w:pStyle w:val="6"/>
        <w:spacing w:before="0"/>
        <w:ind w:left="0" w:right="0" w:firstLine="0"/>
        <w:jc w:val="left"/>
        <w:rPr>
          <w:rFonts w:hint="eastAsia"/>
        </w:rPr>
      </w:pPr>
    </w:p>
    <w:p w14:paraId="0724F336">
      <w:pPr>
        <w:pStyle w:val="6"/>
        <w:spacing w:before="0"/>
        <w:ind w:left="0" w:right="0" w:firstLine="0"/>
        <w:jc w:val="left"/>
        <w:rPr>
          <w:rFonts w:hint="eastAsia"/>
        </w:rPr>
      </w:pPr>
      <w:r>
        <w:rPr>
          <w:rFonts w:hint="eastAsia"/>
        </w:rPr>
        <w:t>But of this you have several Sermons in my Last things, enough to cheer up all those precious hearts that have any title to, or interest in the Lord Jesus Christ: My meaning therefore is to pass by these Privileges, and secondly to come to the Duties, which gracious Spirits, in all faithful and thankful obedience unto him that hath called them, are ready to fall upon.</w:t>
      </w:r>
    </w:p>
    <w:p w14:paraId="05622D82">
      <w:pPr>
        <w:pStyle w:val="6"/>
        <w:spacing w:before="0"/>
        <w:ind w:left="0" w:right="0" w:firstLine="0"/>
        <w:jc w:val="left"/>
        <w:rPr>
          <w:sz w:val="60"/>
        </w:rPr>
      </w:pPr>
      <w:r>
        <w:rPr>
          <w:rFonts w:hint="eastAsia"/>
        </w:rPr>
        <w:t>但关于这点，在我《最后的事》的几篇讲道中已有论述，足以鼓舞所有那些在主耶稣基督里有任何权利或益处的宝贵心灵：因此，我的意思是略过这些特权，第二点转向那些恩慈的灵魂在对呼召他们之主的一切忠实和感恩的顺服中，所愿意承担的责任。</w:t>
      </w:r>
    </w:p>
    <w:p w14:paraId="26BA9490">
      <w:pPr>
        <w:pStyle w:val="6"/>
        <w:spacing w:before="0"/>
        <w:ind w:left="0" w:right="0" w:firstLine="0"/>
        <w:jc w:val="left"/>
        <w:rPr>
          <w:sz w:val="60"/>
        </w:rPr>
      </w:pPr>
    </w:p>
    <w:p w14:paraId="7A2CCBC3">
      <w:pPr>
        <w:pStyle w:val="6"/>
        <w:spacing w:before="631"/>
        <w:ind w:left="0" w:right="0" w:firstLine="0"/>
        <w:jc w:val="left"/>
        <w:rPr>
          <w:sz w:val="60"/>
        </w:rPr>
      </w:pPr>
    </w:p>
    <w:p w14:paraId="0FDBE17E">
      <w:pPr>
        <w:pStyle w:val="2"/>
      </w:pPr>
      <w:bookmarkStart w:id="45" w:name="_bookmark24"/>
      <w:bookmarkEnd w:id="45"/>
      <w:bookmarkStart w:id="46" w:name="12. CHAP. II. – Of Duties in General."/>
      <w:bookmarkEnd w:id="46"/>
      <w:r>
        <w:rPr>
          <w:w w:val="70"/>
        </w:rPr>
        <w:t>CHAP.</w:t>
      </w:r>
      <w:r>
        <w:rPr>
          <w:spacing w:val="-47"/>
        </w:rPr>
        <w:t xml:space="preserve"> </w:t>
      </w:r>
      <w:r>
        <w:rPr>
          <w:w w:val="70"/>
        </w:rPr>
        <w:t>II.</w:t>
      </w:r>
      <w:r>
        <w:rPr>
          <w:spacing w:val="-47"/>
        </w:rPr>
        <w:t xml:space="preserve"> </w:t>
      </w:r>
      <w:r>
        <w:rPr>
          <w:w w:val="70"/>
        </w:rPr>
        <w:t>–</w:t>
      </w:r>
      <w:r>
        <w:rPr>
          <w:spacing w:val="-47"/>
        </w:rPr>
        <w:t xml:space="preserve"> </w:t>
      </w:r>
      <w:r>
        <w:rPr>
          <w:w w:val="70"/>
        </w:rPr>
        <w:t>Of</w:t>
      </w:r>
      <w:r>
        <w:rPr>
          <w:spacing w:val="-46"/>
        </w:rPr>
        <w:t xml:space="preserve"> </w:t>
      </w:r>
      <w:r>
        <w:rPr>
          <w:w w:val="70"/>
        </w:rPr>
        <w:t>DUTIeS</w:t>
      </w:r>
      <w:r>
        <w:rPr>
          <w:spacing w:val="-47"/>
        </w:rPr>
        <w:t xml:space="preserve"> </w:t>
      </w:r>
      <w:r>
        <w:rPr>
          <w:w w:val="70"/>
        </w:rPr>
        <w:t>In</w:t>
      </w:r>
      <w:r>
        <w:rPr>
          <w:spacing w:val="-47"/>
        </w:rPr>
        <w:t xml:space="preserve"> </w:t>
      </w:r>
      <w:r>
        <w:rPr>
          <w:spacing w:val="-2"/>
          <w:w w:val="70"/>
        </w:rPr>
        <w:t>GeneraL.</w:t>
      </w:r>
    </w:p>
    <w:p w14:paraId="671D8DC4">
      <w:pPr>
        <w:pStyle w:val="2"/>
        <w:bidi w:val="0"/>
        <w:rPr>
          <w:rFonts w:hint="eastAsia"/>
          <w:lang w:val="en-US" w:eastAsia="zh-CN"/>
        </w:rPr>
      </w:pPr>
      <w:r>
        <w:rPr>
          <w:rFonts w:hint="eastAsia"/>
          <w:lang w:val="en-US" w:eastAsia="zh-CN"/>
        </w:rPr>
        <w:t>第二章 - 论责任的总体</w:t>
      </w:r>
    </w:p>
    <w:p w14:paraId="64700D8B">
      <w:pPr>
        <w:pStyle w:val="6"/>
        <w:spacing w:before="65" w:line="333" w:lineRule="auto"/>
        <w:ind w:firstLine="0"/>
        <w:rPr>
          <w:rFonts w:hint="eastAsia" w:eastAsia="宋体"/>
          <w:lang w:val="en-US" w:eastAsia="zh-CN"/>
        </w:rPr>
      </w:pPr>
    </w:p>
    <w:p w14:paraId="1A7309C0">
      <w:pPr>
        <w:pStyle w:val="6"/>
        <w:spacing w:before="65" w:line="333" w:lineRule="auto"/>
        <w:ind w:firstLine="0"/>
        <w:rPr>
          <w:rFonts w:hint="eastAsia" w:eastAsia="宋体"/>
          <w:b/>
          <w:bCs/>
          <w:lang w:val="en-US" w:eastAsia="zh-CN"/>
        </w:rPr>
      </w:pPr>
      <w:r>
        <w:rPr>
          <w:rFonts w:hint="eastAsia" w:eastAsia="宋体"/>
          <w:b/>
          <w:bCs/>
          <w:lang w:val="en-US" w:eastAsia="zh-CN"/>
        </w:rPr>
        <w:t>SECT. 1. Of the Equity of Duties.</w:t>
      </w:r>
    </w:p>
    <w:p w14:paraId="2DB6538B">
      <w:pPr>
        <w:pStyle w:val="6"/>
        <w:spacing w:before="65" w:line="333" w:lineRule="auto"/>
        <w:ind w:firstLine="0"/>
        <w:rPr>
          <w:rFonts w:hint="eastAsia" w:eastAsia="宋体"/>
          <w:b/>
          <w:bCs/>
          <w:lang w:val="en-US" w:eastAsia="zh-CN"/>
        </w:rPr>
      </w:pPr>
      <w:r>
        <w:rPr>
          <w:rFonts w:hint="eastAsia" w:eastAsia="宋体"/>
          <w:b/>
          <w:bCs/>
          <w:lang w:val="en-US" w:eastAsia="zh-CN"/>
        </w:rPr>
        <w:t>第一节 论责任的公平</w:t>
      </w:r>
    </w:p>
    <w:p w14:paraId="4F174F3D">
      <w:pPr>
        <w:pStyle w:val="6"/>
        <w:spacing w:before="65" w:line="333" w:lineRule="auto"/>
        <w:ind w:firstLine="0"/>
        <w:rPr>
          <w:rFonts w:hint="eastAsia" w:eastAsia="宋体"/>
          <w:lang w:val="en-US" w:eastAsia="zh-CN"/>
        </w:rPr>
      </w:pPr>
    </w:p>
    <w:p w14:paraId="0AC1D8AE">
      <w:pPr>
        <w:pStyle w:val="6"/>
        <w:spacing w:before="65" w:line="333" w:lineRule="auto"/>
        <w:ind w:firstLine="0"/>
        <w:rPr>
          <w:rFonts w:hint="eastAsia" w:eastAsia="宋体"/>
          <w:lang w:val="en-US" w:eastAsia="zh-CN"/>
        </w:rPr>
      </w:pPr>
      <w:r>
        <w:rPr>
          <w:rFonts w:hint="eastAsia" w:eastAsia="宋体"/>
          <w:lang w:val="en-US" w:eastAsia="zh-CN"/>
        </w:rPr>
        <w:t>No sooner is the soul translated into the state of grace, and crowned with those glorious Privileges, but immediately it cries out, O Lord, what shall I now do for thee? How shall I now live to thee?</w:t>
      </w:r>
    </w:p>
    <w:p w14:paraId="3F6CE5C2">
      <w:pPr>
        <w:pStyle w:val="6"/>
        <w:spacing w:before="65" w:line="333" w:lineRule="auto"/>
        <w:ind w:firstLine="0"/>
        <w:rPr>
          <w:rFonts w:hint="eastAsia" w:eastAsia="宋体"/>
          <w:lang w:val="en-US" w:eastAsia="zh-CN"/>
        </w:rPr>
      </w:pPr>
      <w:r>
        <w:rPr>
          <w:rFonts w:hint="eastAsia" w:eastAsia="宋体"/>
          <w:lang w:val="en-US" w:eastAsia="zh-CN"/>
        </w:rPr>
        <w:t xml:space="preserve">灵魂一旦被转变到恩典的状态，并被那些荣耀的特权所加冕，立即就会呼喊："主啊，我现在应该为祢做什么？我现在应该如何为祢而活？" </w:t>
      </w:r>
    </w:p>
    <w:p w14:paraId="2E06D498">
      <w:pPr>
        <w:pStyle w:val="6"/>
        <w:spacing w:before="65" w:line="333" w:lineRule="auto"/>
        <w:ind w:firstLine="0"/>
        <w:rPr>
          <w:rFonts w:hint="eastAsia" w:eastAsia="宋体"/>
          <w:lang w:val="en-US" w:eastAsia="zh-CN"/>
        </w:rPr>
      </w:pPr>
    </w:p>
    <w:p w14:paraId="16614275">
      <w:pPr>
        <w:pStyle w:val="6"/>
        <w:spacing w:before="65" w:line="333" w:lineRule="auto"/>
        <w:ind w:firstLine="0"/>
        <w:rPr>
          <w:rFonts w:hint="eastAsia" w:eastAsia="宋体"/>
          <w:lang w:val="en-US" w:eastAsia="zh-CN"/>
        </w:rPr>
      </w:pPr>
      <w:r>
        <w:rPr>
          <w:rFonts w:hint="eastAsia" w:eastAsia="宋体"/>
          <w:lang w:val="en-US" w:eastAsia="zh-CN"/>
        </w:rPr>
        <w:t>Good reason, the soul should now give up herself to Christ, for she knows, she is not her own, but Christ's.</w:t>
      </w:r>
    </w:p>
    <w:p w14:paraId="7018BDE1">
      <w:pPr>
        <w:pStyle w:val="6"/>
        <w:spacing w:before="65" w:line="333" w:lineRule="auto"/>
        <w:ind w:firstLine="0"/>
        <w:rPr>
          <w:rFonts w:hint="eastAsia" w:eastAsia="宋体"/>
          <w:lang w:val="en-US" w:eastAsia="zh-CN"/>
        </w:rPr>
      </w:pPr>
      <w:r>
        <w:rPr>
          <w:rFonts w:hint="eastAsia" w:eastAsia="宋体"/>
          <w:lang w:val="en-US" w:eastAsia="zh-CN"/>
        </w:rPr>
        <w:t xml:space="preserve">这是很有道理的，灵魂现在应当将自己交给基督，因为她知道，她不再属于自己，而是属于基督。 </w:t>
      </w:r>
    </w:p>
    <w:p w14:paraId="3E877725">
      <w:pPr>
        <w:pStyle w:val="6"/>
        <w:spacing w:before="65" w:line="333" w:lineRule="auto"/>
        <w:ind w:firstLine="0"/>
        <w:rPr>
          <w:rFonts w:hint="eastAsia" w:eastAsia="宋体"/>
          <w:lang w:val="en-US" w:eastAsia="zh-CN"/>
        </w:rPr>
      </w:pPr>
    </w:p>
    <w:p w14:paraId="3092864A">
      <w:pPr>
        <w:pStyle w:val="6"/>
        <w:spacing w:before="65" w:line="333" w:lineRule="auto"/>
        <w:ind w:firstLine="0"/>
        <w:rPr>
          <w:rFonts w:hint="eastAsia" w:eastAsia="宋体"/>
          <w:lang w:val="en-US" w:eastAsia="zh-CN"/>
        </w:rPr>
      </w:pPr>
      <w:r>
        <w:rPr>
          <w:rFonts w:hint="eastAsia" w:eastAsia="宋体"/>
          <w:lang w:val="en-US" w:eastAsia="zh-CN"/>
        </w:rPr>
        <w:t>Can there be such a heart in any Christian, as now to cast off Duty, and to continue in sin, because so much grace hath abounded?</w:t>
      </w:r>
    </w:p>
    <w:p w14:paraId="227309E1">
      <w:pPr>
        <w:pStyle w:val="6"/>
        <w:spacing w:before="65" w:line="333" w:lineRule="auto"/>
        <w:ind w:firstLine="0"/>
        <w:rPr>
          <w:rFonts w:hint="eastAsia" w:eastAsia="宋体"/>
          <w:lang w:val="en-US" w:eastAsia="zh-CN"/>
        </w:rPr>
      </w:pPr>
      <w:r>
        <w:rPr>
          <w:rFonts w:hint="eastAsia" w:eastAsia="宋体"/>
          <w:lang w:val="en-US" w:eastAsia="zh-CN"/>
        </w:rPr>
        <w:t xml:space="preserve">难道在任何基督徒心中会有这样的想法，因为恩典如此丰盛，就抛弃责任，继续活在罪中吗？ </w:t>
      </w:r>
    </w:p>
    <w:p w14:paraId="093E2D52">
      <w:pPr>
        <w:pStyle w:val="6"/>
        <w:spacing w:before="65" w:line="333" w:lineRule="auto"/>
        <w:ind w:firstLine="0"/>
        <w:rPr>
          <w:rFonts w:hint="eastAsia" w:eastAsia="宋体"/>
          <w:lang w:val="en-US" w:eastAsia="zh-CN"/>
        </w:rPr>
      </w:pPr>
    </w:p>
    <w:p w14:paraId="5B65B6C4">
      <w:pPr>
        <w:pStyle w:val="6"/>
        <w:spacing w:before="65" w:line="333" w:lineRule="auto"/>
        <w:ind w:firstLine="0"/>
        <w:rPr>
          <w:rFonts w:hint="eastAsia" w:eastAsia="宋体"/>
          <w:lang w:val="en-US" w:eastAsia="zh-CN"/>
        </w:rPr>
      </w:pPr>
      <w:r>
        <w:rPr>
          <w:rFonts w:hint="eastAsia" w:eastAsia="宋体"/>
          <w:lang w:val="en-US" w:eastAsia="zh-CN"/>
        </w:rPr>
        <w:t>O no! The love of Christ constrains us (saith the Apostle) because we thus judge, — That he died for all, that they which live, should not henceforth live unto themselves, but unto him which died for them, and rose again.</w:t>
      </w:r>
    </w:p>
    <w:p w14:paraId="396201D3">
      <w:pPr>
        <w:pStyle w:val="6"/>
        <w:spacing w:before="65" w:line="333" w:lineRule="auto"/>
        <w:ind w:firstLine="0"/>
        <w:rPr>
          <w:rFonts w:hint="eastAsia" w:eastAsia="宋体"/>
          <w:lang w:val="en-US" w:eastAsia="zh-CN"/>
        </w:rPr>
      </w:pPr>
      <w:r>
        <w:rPr>
          <w:rFonts w:hint="eastAsia" w:eastAsia="宋体"/>
          <w:lang w:val="en-US" w:eastAsia="zh-CN"/>
        </w:rPr>
        <w:t xml:space="preserve">哦，不！基督的爱约束我们（如使徒所说），因为我们如此判断——祂为众人死，是叫那些活着的人不再为自己活，乃为那位替他们死而复活的主而活。 </w:t>
      </w:r>
    </w:p>
    <w:p w14:paraId="1BC1EC74">
      <w:pPr>
        <w:pStyle w:val="6"/>
        <w:spacing w:before="65" w:line="333" w:lineRule="auto"/>
        <w:ind w:firstLine="0"/>
        <w:rPr>
          <w:rFonts w:hint="eastAsia" w:eastAsia="宋体"/>
          <w:lang w:val="en-US" w:eastAsia="zh-CN"/>
        </w:rPr>
      </w:pPr>
    </w:p>
    <w:p w14:paraId="102DDE23">
      <w:pPr>
        <w:pStyle w:val="6"/>
        <w:spacing w:before="65" w:line="333" w:lineRule="auto"/>
        <w:ind w:firstLine="0"/>
        <w:rPr>
          <w:rFonts w:hint="eastAsia" w:eastAsia="宋体"/>
          <w:lang w:val="en-US" w:eastAsia="zh-CN"/>
        </w:rPr>
      </w:pPr>
      <w:r>
        <w:rPr>
          <w:rFonts w:hint="eastAsia" w:eastAsia="宋体"/>
          <w:lang w:val="en-US" w:eastAsia="zh-CN"/>
        </w:rPr>
        <w:t>There is a Principle of love now in the hearts of believers, and this love of Christ constrains them to live to Christ: Ye are now a chosen Generation, a royal Priesthood, a holy Nation, a peculiar People, that ye should show forth the praises of Christ, who hath called you out of darkness into his marvelous light:</w:t>
      </w:r>
    </w:p>
    <w:p w14:paraId="71846D4A">
      <w:pPr>
        <w:pStyle w:val="6"/>
        <w:spacing w:before="65" w:line="333" w:lineRule="auto"/>
        <w:ind w:firstLine="0"/>
        <w:rPr>
          <w:rFonts w:hint="eastAsia" w:eastAsia="宋体"/>
          <w:lang w:val="en-US" w:eastAsia="zh-CN"/>
        </w:rPr>
      </w:pPr>
      <w:r>
        <w:rPr>
          <w:rFonts w:hint="eastAsia" w:eastAsia="宋体"/>
          <w:lang w:val="en-US" w:eastAsia="zh-CN"/>
        </w:rPr>
        <w:t xml:space="preserve">现在信徒心中有一个爱的原则，这基督的爱约束他们为基督而活：你们是被拣选的族类，是君尊的祭司，是圣洁的国度，是属神的子民，要显明那召你们出黑暗、入奇妙光明者基督的美德。 </w:t>
      </w:r>
    </w:p>
    <w:p w14:paraId="6B726615">
      <w:pPr>
        <w:pStyle w:val="6"/>
        <w:spacing w:before="65" w:line="333" w:lineRule="auto"/>
        <w:ind w:firstLine="0"/>
        <w:rPr>
          <w:rFonts w:hint="eastAsia" w:eastAsia="宋体"/>
          <w:lang w:val="en-US" w:eastAsia="zh-CN"/>
        </w:rPr>
      </w:pPr>
    </w:p>
    <w:p w14:paraId="6C85586F">
      <w:pPr>
        <w:pStyle w:val="6"/>
        <w:spacing w:before="65" w:line="333" w:lineRule="auto"/>
        <w:ind w:firstLine="0"/>
        <w:rPr>
          <w:rFonts w:hint="eastAsia" w:eastAsia="宋体"/>
          <w:lang w:val="en-US" w:eastAsia="zh-CN"/>
        </w:rPr>
      </w:pPr>
      <w:r>
        <w:rPr>
          <w:rFonts w:hint="eastAsia" w:eastAsia="宋体"/>
          <w:lang w:val="en-US" w:eastAsia="zh-CN"/>
        </w:rPr>
        <w:t>What blessed Titles are these? And to what end? But that they who are so ennobled by Christ, may now adorn the Gospel of Christ, and show forth the praises of him who hath called them?</w:t>
      </w:r>
    </w:p>
    <w:p w14:paraId="5F88FC27">
      <w:pPr>
        <w:pStyle w:val="6"/>
        <w:spacing w:before="65" w:line="333" w:lineRule="auto"/>
        <w:ind w:firstLine="0"/>
        <w:rPr>
          <w:rFonts w:hint="eastAsia" w:eastAsia="宋体"/>
          <w:lang w:val="en-US" w:eastAsia="zh-CN"/>
        </w:rPr>
      </w:pPr>
      <w:r>
        <w:rPr>
          <w:rFonts w:hint="eastAsia" w:eastAsia="宋体"/>
          <w:lang w:val="en-US" w:eastAsia="zh-CN"/>
        </w:rPr>
        <w:t xml:space="preserve">这些是何等蒙福的头衔？为了什么目的？不就是让那些被基督如此高举的人，现在可以装饰基督的福音，显明那位呼召他们之主的美德吗？ </w:t>
      </w:r>
    </w:p>
    <w:p w14:paraId="5A587C0A">
      <w:pPr>
        <w:pStyle w:val="6"/>
        <w:spacing w:before="65" w:line="333" w:lineRule="auto"/>
        <w:ind w:firstLine="0"/>
        <w:rPr>
          <w:rFonts w:hint="eastAsia" w:eastAsia="宋体"/>
          <w:lang w:val="en-US" w:eastAsia="zh-CN"/>
        </w:rPr>
      </w:pPr>
    </w:p>
    <w:p w14:paraId="3B5666D6">
      <w:pPr>
        <w:pStyle w:val="6"/>
        <w:spacing w:before="65" w:line="333" w:lineRule="auto"/>
        <w:ind w:firstLine="0"/>
        <w:rPr>
          <w:rFonts w:hint="eastAsia" w:eastAsia="宋体"/>
          <w:lang w:val="en-US" w:eastAsia="zh-CN"/>
        </w:rPr>
      </w:pPr>
      <w:r>
        <w:rPr>
          <w:rFonts w:hint="eastAsia" w:eastAsia="宋体"/>
          <w:lang w:val="en-US" w:eastAsia="zh-CN"/>
        </w:rPr>
        <w:t>Dearly beloved (saith the Apostle) I beseech you, as strangers and pilgrims, abstain now from fleshly lusts, which war against the soul, having your conversation honest among the Gentiles, that whereas they speak against you as evil doers, they may by your good works which they shall behold, glorify God in the day of visitation.</w:t>
      </w:r>
    </w:p>
    <w:p w14:paraId="2B61DB76">
      <w:pPr>
        <w:pStyle w:val="6"/>
        <w:spacing w:before="65" w:line="333" w:lineRule="auto"/>
        <w:ind w:firstLine="0"/>
        <w:rPr>
          <w:rFonts w:hint="eastAsia" w:eastAsia="宋体"/>
          <w:lang w:val="en-US" w:eastAsia="zh-CN"/>
        </w:rPr>
      </w:pPr>
      <w:r>
        <w:rPr>
          <w:rFonts w:hint="eastAsia" w:eastAsia="宋体"/>
          <w:lang w:val="en-US" w:eastAsia="zh-CN"/>
        </w:rPr>
        <w:t xml:space="preserve">亲爱的（使徒说）我劝你们，要作客旅，作寄居的，当远避肉体的私欲，这私欲是与灵魂争战的，在外邦人中，应当品行端正，叫那些毁谤你们是作恶的，因看见你们的好行为，便在鉴察的日子归荣耀给神。 </w:t>
      </w:r>
    </w:p>
    <w:p w14:paraId="0138B643">
      <w:pPr>
        <w:pStyle w:val="6"/>
        <w:spacing w:before="65" w:line="333" w:lineRule="auto"/>
        <w:ind w:firstLine="0"/>
        <w:rPr>
          <w:rFonts w:hint="eastAsia" w:eastAsia="宋体"/>
          <w:lang w:val="en-US" w:eastAsia="zh-CN"/>
        </w:rPr>
      </w:pPr>
    </w:p>
    <w:p w14:paraId="77B2B181">
      <w:pPr>
        <w:pStyle w:val="6"/>
        <w:spacing w:before="65" w:line="333" w:lineRule="auto"/>
        <w:ind w:firstLine="0"/>
        <w:rPr>
          <w:rFonts w:hint="eastAsia" w:eastAsia="宋体"/>
          <w:lang w:val="en-US" w:eastAsia="zh-CN"/>
        </w:rPr>
      </w:pPr>
      <w:r>
        <w:rPr>
          <w:rFonts w:hint="eastAsia" w:eastAsia="宋体"/>
          <w:lang w:val="en-US" w:eastAsia="zh-CN"/>
        </w:rPr>
        <w:t>But what duties must they fall on? 1. Submit yourselves to every Ordinance of man for the Lord's sake. 2. Honor all men. 3. Love the Brotherhood. 4. Fear God. 5. Honor the King. 6. Suffer wrongs: You have herein Christ for example, and you must do all for Christ's sake;</w:t>
      </w:r>
    </w:p>
    <w:p w14:paraId="1033B337">
      <w:pPr>
        <w:pStyle w:val="6"/>
        <w:spacing w:before="65" w:line="333" w:lineRule="auto"/>
        <w:ind w:firstLine="0"/>
        <w:rPr>
          <w:rFonts w:hint="eastAsia" w:eastAsia="宋体"/>
          <w:lang w:val="en-US" w:eastAsia="zh-CN"/>
        </w:rPr>
      </w:pPr>
      <w:r>
        <w:rPr>
          <w:rFonts w:hint="eastAsia" w:eastAsia="宋体"/>
          <w:lang w:val="en-US" w:eastAsia="zh-CN"/>
        </w:rPr>
        <w:t xml:space="preserve">但他们必须尽哪些责任呢？1. 为主的缘故，要顺服人的一切制度。2. 尊重众人。3. 爱弟兄。4. 敬畏神。5. 尊敬君王。6. 忍受冤屈：在这方面你们有基督作榜样，你们必须一切都为基督的缘故而行； </w:t>
      </w:r>
    </w:p>
    <w:p w14:paraId="72984015">
      <w:pPr>
        <w:pStyle w:val="6"/>
        <w:spacing w:before="65" w:line="333" w:lineRule="auto"/>
        <w:ind w:firstLine="0"/>
        <w:rPr>
          <w:rFonts w:hint="eastAsia" w:eastAsia="宋体"/>
          <w:lang w:val="en-US" w:eastAsia="zh-CN"/>
        </w:rPr>
      </w:pPr>
    </w:p>
    <w:p w14:paraId="6744D00E">
      <w:pPr>
        <w:pStyle w:val="6"/>
        <w:spacing w:before="65" w:line="333" w:lineRule="auto"/>
        <w:ind w:firstLine="0"/>
        <w:rPr>
          <w:rFonts w:hint="eastAsia" w:eastAsia="宋体"/>
          <w:lang w:val="en-US" w:eastAsia="zh-CN"/>
        </w:rPr>
      </w:pPr>
      <w:r>
        <w:rPr>
          <w:rFonts w:hint="eastAsia" w:eastAsia="宋体"/>
          <w:lang w:val="en-US" w:eastAsia="zh-CN"/>
        </w:rPr>
        <w:t>or if these Duties will not contain all, Zacharias tells us, that being delivered out of the hands of our enemies, we must serve him without fear, in holiness (in all Duties of the first Table) and righteousness (in all Duties of the second Table) all the days of our life.</w:t>
      </w:r>
    </w:p>
    <w:p w14:paraId="61F821A6">
      <w:pPr>
        <w:pStyle w:val="6"/>
        <w:spacing w:before="65" w:line="333" w:lineRule="auto"/>
        <w:ind w:firstLine="0"/>
        <w:rPr>
          <w:rFonts w:hint="eastAsia" w:eastAsia="宋体"/>
          <w:lang w:val="en-US" w:eastAsia="zh-CN"/>
        </w:rPr>
      </w:pPr>
      <w:r>
        <w:rPr>
          <w:rFonts w:hint="eastAsia" w:eastAsia="宋体"/>
          <w:lang w:val="en-US" w:eastAsia="zh-CN"/>
        </w:rPr>
        <w:t xml:space="preserve">或者如果这些责任还不能包含全部，撒迦利亚告诉我们，我们既从仇敌手中被救出来，就要终身在祂面前，毫无惧怕地事奉祂，在圣洁（第一块法版上的所有责任）和公义（第二块法版上的所有责任）中事奉祂。 </w:t>
      </w:r>
    </w:p>
    <w:p w14:paraId="1FD69F16">
      <w:pPr>
        <w:pStyle w:val="6"/>
        <w:spacing w:before="65" w:line="333" w:lineRule="auto"/>
        <w:ind w:firstLine="0"/>
        <w:rPr>
          <w:rFonts w:hint="eastAsia" w:eastAsia="宋体"/>
          <w:lang w:val="en-US" w:eastAsia="zh-CN"/>
        </w:rPr>
      </w:pPr>
    </w:p>
    <w:p w14:paraId="7F44D35A">
      <w:pPr>
        <w:pStyle w:val="6"/>
        <w:spacing w:before="65" w:line="333" w:lineRule="auto"/>
        <w:ind w:firstLine="0"/>
        <w:rPr>
          <w:rFonts w:hint="eastAsia" w:eastAsia="宋体"/>
          <w:lang w:val="en-US" w:eastAsia="zh-CN"/>
        </w:rPr>
      </w:pPr>
      <w:r>
        <w:rPr>
          <w:rFonts w:hint="eastAsia" w:eastAsia="宋体"/>
          <w:lang w:val="en-US" w:eastAsia="zh-CN"/>
        </w:rPr>
        <w:t>Indeed, how can we love Christ, and neglect duty to Christ?</w:t>
      </w:r>
    </w:p>
    <w:p w14:paraId="63B61E93">
      <w:pPr>
        <w:pStyle w:val="6"/>
        <w:spacing w:before="65" w:line="333" w:lineRule="auto"/>
        <w:ind w:firstLine="0"/>
        <w:rPr>
          <w:rFonts w:hint="eastAsia" w:eastAsia="宋体"/>
          <w:lang w:val="en-US" w:eastAsia="zh-CN"/>
        </w:rPr>
      </w:pPr>
      <w:r>
        <w:rPr>
          <w:rFonts w:hint="eastAsia" w:eastAsia="宋体"/>
          <w:lang w:val="en-US" w:eastAsia="zh-CN"/>
        </w:rPr>
        <w:t xml:space="preserve">诚然，我们怎能爱基督，却忽略对基督的责任呢？ </w:t>
      </w:r>
    </w:p>
    <w:p w14:paraId="69FA533D">
      <w:pPr>
        <w:pStyle w:val="6"/>
        <w:spacing w:before="65" w:line="333" w:lineRule="auto"/>
        <w:ind w:firstLine="0"/>
        <w:rPr>
          <w:rFonts w:hint="eastAsia" w:eastAsia="宋体"/>
          <w:lang w:val="en-US" w:eastAsia="zh-CN"/>
        </w:rPr>
      </w:pPr>
    </w:p>
    <w:p w14:paraId="33941501">
      <w:pPr>
        <w:pStyle w:val="6"/>
        <w:spacing w:before="65" w:line="333" w:lineRule="auto"/>
        <w:ind w:firstLine="0"/>
        <w:rPr>
          <w:rFonts w:hint="eastAsia" w:eastAsia="宋体"/>
          <w:lang w:val="en-US" w:eastAsia="zh-CN"/>
        </w:rPr>
      </w:pPr>
      <w:r>
        <w:rPr>
          <w:rFonts w:hint="eastAsia" w:eastAsia="宋体"/>
          <w:lang w:val="en-US" w:eastAsia="zh-CN"/>
        </w:rPr>
        <w:t>If you love me (saith Christ) keep my Commandments; the love of Christ will constrain us to embrace his Commandments, as a most precious treasure.</w:t>
      </w:r>
    </w:p>
    <w:p w14:paraId="150D0D24">
      <w:pPr>
        <w:pStyle w:val="6"/>
        <w:spacing w:before="65" w:line="333" w:lineRule="auto"/>
        <w:ind w:firstLine="0"/>
        <w:rPr>
          <w:rFonts w:hint="eastAsia" w:eastAsia="宋体"/>
          <w:lang w:val="en-US" w:eastAsia="zh-CN"/>
        </w:rPr>
      </w:pPr>
      <w:r>
        <w:rPr>
          <w:rFonts w:hint="eastAsia" w:eastAsia="宋体"/>
          <w:lang w:val="en-US" w:eastAsia="zh-CN"/>
        </w:rPr>
        <w:t xml:space="preserve">你们若爱我（基督说），就必遵守我的命令；基督的爱必催逼我们接受祂的命令，视之为最珍贵的宝藏。 </w:t>
      </w:r>
    </w:p>
    <w:p w14:paraId="35AC6D75">
      <w:pPr>
        <w:pStyle w:val="6"/>
        <w:spacing w:before="65" w:line="333" w:lineRule="auto"/>
        <w:ind w:firstLine="0"/>
        <w:rPr>
          <w:rFonts w:hint="eastAsia" w:eastAsia="宋体"/>
          <w:lang w:val="en-US" w:eastAsia="zh-CN"/>
        </w:rPr>
      </w:pPr>
    </w:p>
    <w:p w14:paraId="28636E40">
      <w:pPr>
        <w:pStyle w:val="6"/>
        <w:spacing w:before="65" w:line="333" w:lineRule="auto"/>
        <w:ind w:firstLine="0"/>
        <w:rPr>
          <w:rFonts w:hint="eastAsia" w:eastAsia="宋体"/>
          <w:lang w:val="en-US" w:eastAsia="zh-CN"/>
        </w:rPr>
      </w:pPr>
      <w:r>
        <w:rPr>
          <w:rFonts w:hint="eastAsia" w:eastAsia="宋体"/>
          <w:lang w:val="en-US" w:eastAsia="zh-CN"/>
        </w:rPr>
        <w:t>I hope assuredly, that the God of grace and mercy will keep, by his power to Salvation, all those persons he doth deliver; and that he will sow the seeds of grace in their hearts, that they may not sin (i.e.) presumingly.</w:t>
      </w:r>
    </w:p>
    <w:p w14:paraId="1A71D604">
      <w:pPr>
        <w:pStyle w:val="6"/>
        <w:spacing w:before="65" w:line="333" w:lineRule="auto"/>
        <w:ind w:firstLine="0"/>
        <w:rPr>
          <w:rFonts w:hint="eastAsia" w:eastAsia="宋体"/>
          <w:lang w:val="en-US" w:eastAsia="zh-CN"/>
        </w:rPr>
      </w:pPr>
      <w:r>
        <w:rPr>
          <w:rFonts w:hint="eastAsia" w:eastAsia="宋体"/>
          <w:lang w:val="en-US" w:eastAsia="zh-CN"/>
        </w:rPr>
        <w:t xml:space="preserve">我确信，恩典和怜悯的神必用祂的大能护卫到得救的地步，所有祂所拯救的人；并且祂必在他们心里撒下恩典的种子，使他们不至犯罪（即）自恃地犯罪。 </w:t>
      </w:r>
    </w:p>
    <w:p w14:paraId="60DCF0CD">
      <w:pPr>
        <w:pStyle w:val="6"/>
        <w:spacing w:before="65" w:line="333" w:lineRule="auto"/>
        <w:ind w:firstLine="0"/>
        <w:rPr>
          <w:rFonts w:hint="eastAsia" w:eastAsia="宋体"/>
          <w:lang w:val="en-US" w:eastAsia="zh-CN"/>
        </w:rPr>
      </w:pPr>
    </w:p>
    <w:p w14:paraId="27C54791">
      <w:pPr>
        <w:pStyle w:val="6"/>
        <w:spacing w:before="65" w:line="333" w:lineRule="auto"/>
        <w:ind w:firstLine="0"/>
        <w:rPr>
          <w:rFonts w:hint="eastAsia" w:eastAsia="宋体"/>
          <w:lang w:val="en-US" w:eastAsia="zh-CN"/>
        </w:rPr>
      </w:pPr>
      <w:r>
        <w:rPr>
          <w:rFonts w:hint="eastAsia" w:eastAsia="宋体"/>
          <w:lang w:val="en-US" w:eastAsia="zh-CN"/>
        </w:rPr>
        <w:t>And I hope also, God will meet with such as are disturbers of the truth of Christ, and peace of the Gospel, by their base and vile conversations: And I shall recommend to them the reading of the Epistle of Jude, where they may see the fearful wrath of God upon such persons as abuse the grace of God to sin.</w:t>
      </w:r>
    </w:p>
    <w:p w14:paraId="02DF323A">
      <w:pPr>
        <w:pStyle w:val="6"/>
        <w:spacing w:before="65" w:line="333" w:lineRule="auto"/>
        <w:ind w:firstLine="0"/>
        <w:rPr>
          <w:rFonts w:hint="eastAsia" w:eastAsia="宋体"/>
          <w:lang w:val="en-US" w:eastAsia="zh-CN"/>
        </w:rPr>
      </w:pPr>
      <w:r>
        <w:rPr>
          <w:rFonts w:hint="eastAsia" w:eastAsia="宋体"/>
          <w:lang w:val="en-US" w:eastAsia="zh-CN"/>
        </w:rPr>
        <w:t xml:space="preserve">我也希望神会对付那些因卑劣和邪恶行为而扰乱基督真理和福音平安的人：我要推荐他们阅读犹大书，在那里他们可以看到神对那些滥用神恩典而犯罪之人的可怕愤怒。 </w:t>
      </w:r>
    </w:p>
    <w:p w14:paraId="23AF62AE">
      <w:pPr>
        <w:pStyle w:val="6"/>
        <w:spacing w:before="65" w:line="333" w:lineRule="auto"/>
        <w:ind w:firstLine="0"/>
        <w:rPr>
          <w:rFonts w:hint="eastAsia" w:eastAsia="宋体"/>
          <w:lang w:val="en-US" w:eastAsia="zh-CN"/>
        </w:rPr>
      </w:pPr>
    </w:p>
    <w:p w14:paraId="08030D7D">
      <w:pPr>
        <w:pStyle w:val="6"/>
        <w:spacing w:before="65" w:line="333" w:lineRule="auto"/>
        <w:ind w:firstLine="0"/>
        <w:rPr>
          <w:rFonts w:hint="eastAsia" w:eastAsia="宋体"/>
          <w:lang w:val="en-US" w:eastAsia="zh-CN"/>
        </w:rPr>
      </w:pPr>
      <w:r>
        <w:rPr>
          <w:rFonts w:hint="eastAsia" w:eastAsia="宋体"/>
          <w:lang w:val="en-US" w:eastAsia="zh-CN"/>
        </w:rPr>
        <w:t>O let not the love of Christ thus manifested, be so basely requited at your hands, seeing the Lord hath so freely loved you, and given Christ to you, that you might be to the praise of the glory of his grace, in a godly Christian conversation, whereunto you are ordained.</w:t>
      </w:r>
    </w:p>
    <w:p w14:paraId="01E51BCF">
      <w:pPr>
        <w:pStyle w:val="6"/>
        <w:spacing w:before="65" w:line="333" w:lineRule="auto"/>
        <w:ind w:firstLine="0"/>
        <w:rPr>
          <w:rFonts w:hint="eastAsia" w:eastAsia="宋体"/>
          <w:lang w:val="en-US" w:eastAsia="zh-CN"/>
        </w:rPr>
      </w:pPr>
      <w:r>
        <w:rPr>
          <w:rFonts w:hint="eastAsia" w:eastAsia="宋体"/>
          <w:lang w:val="en-US" w:eastAsia="zh-CN"/>
        </w:rPr>
        <w:t xml:space="preserve">啊，不要如此卑劣地回报基督所显明的爱，既然主如此自由地爱你们，并将基督赐给你们，使你们在敬虔的基督徒生活中，归荣耀给祂的恩典，这是你们被命定的。 </w:t>
      </w:r>
    </w:p>
    <w:p w14:paraId="543B9A54">
      <w:pPr>
        <w:pStyle w:val="6"/>
        <w:spacing w:before="65" w:line="333" w:lineRule="auto"/>
        <w:ind w:firstLine="0"/>
        <w:rPr>
          <w:rFonts w:hint="eastAsia" w:eastAsia="宋体"/>
          <w:lang w:val="en-US" w:eastAsia="zh-CN"/>
        </w:rPr>
      </w:pPr>
    </w:p>
    <w:p w14:paraId="1B0EE176">
      <w:pPr>
        <w:pStyle w:val="6"/>
        <w:spacing w:before="65" w:line="333" w:lineRule="auto"/>
        <w:ind w:firstLine="0"/>
        <w:rPr>
          <w:rFonts w:hint="eastAsia" w:eastAsia="宋体"/>
          <w:lang w:val="en-US" w:eastAsia="zh-CN"/>
        </w:rPr>
      </w:pPr>
      <w:r>
        <w:rPr>
          <w:rFonts w:hint="eastAsia" w:eastAsia="宋体"/>
          <w:lang w:val="en-US" w:eastAsia="zh-CN"/>
        </w:rPr>
        <w:t>For you are God's workmanship (saith the Apostle) created in Christ Jesus unto good works, which God hath before ordained, that you should walk in them.</w:t>
      </w:r>
    </w:p>
    <w:p w14:paraId="0F58CEC2">
      <w:pPr>
        <w:pStyle w:val="6"/>
        <w:spacing w:before="65" w:line="333" w:lineRule="auto"/>
        <w:ind w:firstLine="0"/>
        <w:rPr>
          <w:rFonts w:hint="eastAsia" w:eastAsia="宋体"/>
          <w:lang w:val="en-US" w:eastAsia="zh-CN"/>
        </w:rPr>
      </w:pPr>
      <w:r>
        <w:rPr>
          <w:rFonts w:hint="eastAsia" w:eastAsia="宋体"/>
          <w:lang w:val="en-US" w:eastAsia="zh-CN"/>
        </w:rPr>
        <w:t xml:space="preserve">因为你们是神的工作（使徒说），在基督耶稣里造成的，为要行善，就是神所预备叫你们行的。 </w:t>
      </w:r>
    </w:p>
    <w:p w14:paraId="22334D65">
      <w:pPr>
        <w:pStyle w:val="6"/>
        <w:spacing w:before="65" w:line="333" w:lineRule="auto"/>
        <w:ind w:firstLine="0"/>
        <w:rPr>
          <w:rFonts w:hint="eastAsia" w:eastAsia="宋体"/>
          <w:lang w:val="en-US" w:eastAsia="zh-CN"/>
        </w:rPr>
      </w:pPr>
    </w:p>
    <w:p w14:paraId="4D65A3D5">
      <w:pPr>
        <w:pStyle w:val="6"/>
        <w:spacing w:before="65" w:line="333" w:lineRule="auto"/>
        <w:ind w:firstLine="0"/>
        <w:rPr>
          <w:rFonts w:hint="eastAsia" w:eastAsia="宋体"/>
          <w:lang w:val="en-US" w:eastAsia="zh-CN"/>
        </w:rPr>
      </w:pPr>
      <w:r>
        <w:rPr>
          <w:rFonts w:hint="eastAsia" w:eastAsia="宋体"/>
          <w:lang w:val="en-US" w:eastAsia="zh-CN"/>
        </w:rPr>
        <w:t>And I beseech you always to remember, That you cannot answer the free love of God towards you any other way, but by showing it in a fruitful conversation in the world; considering that one end of your Redemption, that Christ who gave himself for you, might redeem you from all iniquity, and purify you unto himself, a peculiar people, zealous of good works.</w:t>
      </w:r>
    </w:p>
    <w:p w14:paraId="61E8FA5E">
      <w:pPr>
        <w:pStyle w:val="6"/>
        <w:spacing w:before="65" w:line="333" w:lineRule="auto"/>
        <w:ind w:firstLine="0"/>
        <w:rPr>
          <w:rFonts w:hint="eastAsia" w:eastAsia="宋体"/>
          <w:lang w:val="en-US" w:eastAsia="zh-CN"/>
        </w:rPr>
      </w:pPr>
      <w:r>
        <w:rPr>
          <w:rFonts w:hint="eastAsia" w:eastAsia="宋体"/>
          <w:lang w:val="en-US" w:eastAsia="zh-CN"/>
        </w:rPr>
        <w:t xml:space="preserve">我恳求你们务要记住，你们不能以任何其他方式回应神对你们的自由之爱，只能在世上通过结果子的生活来表明；考虑到你们救赎的一个目的，就是那为你们舍己的基督，要赎你们脱离一切罪恶，又洁净你们，特作自己的子民，热心为善。 </w:t>
      </w:r>
    </w:p>
    <w:p w14:paraId="30DF0C96">
      <w:pPr>
        <w:pStyle w:val="6"/>
        <w:spacing w:before="65" w:line="333" w:lineRule="auto"/>
        <w:ind w:firstLine="0"/>
        <w:rPr>
          <w:rFonts w:hint="eastAsia" w:eastAsia="宋体"/>
          <w:lang w:val="en-US" w:eastAsia="zh-CN"/>
        </w:rPr>
      </w:pPr>
    </w:p>
    <w:p w14:paraId="081747D6">
      <w:pPr>
        <w:pStyle w:val="6"/>
        <w:spacing w:before="65" w:line="333" w:lineRule="auto"/>
        <w:ind w:firstLine="0"/>
        <w:rPr>
          <w:rFonts w:hint="eastAsia" w:eastAsia="宋体"/>
          <w:lang w:val="en-US" w:eastAsia="zh-CN"/>
        </w:rPr>
      </w:pPr>
      <w:r>
        <w:rPr>
          <w:rFonts w:hint="eastAsia" w:eastAsia="宋体"/>
          <w:lang w:val="en-US" w:eastAsia="zh-CN"/>
        </w:rPr>
        <w:t>Here's good equity for Duties; the soul cannot consider her deliverance by the blood of Christ, and by the Spirit of Christ, but she cries, What shall I render unto the Lord for all his benefits towards me?</w:t>
      </w:r>
    </w:p>
    <w:p w14:paraId="1F0F9071">
      <w:pPr>
        <w:pStyle w:val="6"/>
        <w:spacing w:before="65" w:line="333" w:lineRule="auto"/>
        <w:ind w:firstLine="0"/>
        <w:rPr>
          <w:rFonts w:hint="eastAsia" w:eastAsia="宋体"/>
          <w:lang w:val="en-US" w:eastAsia="zh-CN"/>
        </w:rPr>
      </w:pPr>
      <w:r>
        <w:rPr>
          <w:rFonts w:hint="eastAsia" w:eastAsia="宋体"/>
          <w:lang w:val="en-US" w:eastAsia="zh-CN"/>
        </w:rPr>
        <w:t xml:space="preserve">这是责任的良好公平；灵魂思想自己是靠基督的宝血和基督的灵被拯救的，就不能不呼喊："我拿什么报答耶和华向我所赐的一切厚恩？" </w:t>
      </w:r>
    </w:p>
    <w:p w14:paraId="131EFC7C">
      <w:pPr>
        <w:pStyle w:val="6"/>
        <w:spacing w:before="65" w:line="333" w:lineRule="auto"/>
        <w:ind w:firstLine="0"/>
        <w:rPr>
          <w:rFonts w:hint="eastAsia" w:eastAsia="宋体"/>
          <w:lang w:val="en-US" w:eastAsia="zh-CN"/>
        </w:rPr>
      </w:pPr>
    </w:p>
    <w:p w14:paraId="4631F1FC">
      <w:pPr>
        <w:pStyle w:val="6"/>
        <w:spacing w:before="65" w:line="333" w:lineRule="auto"/>
        <w:ind w:firstLine="0"/>
        <w:rPr>
          <w:rFonts w:hint="eastAsia" w:eastAsia="宋体"/>
          <w:lang w:val="en-US" w:eastAsia="zh-CN"/>
        </w:rPr>
      </w:pPr>
      <w:r>
        <w:rPr>
          <w:rFonts w:hint="eastAsia" w:eastAsia="宋体"/>
          <w:lang w:val="en-US" w:eastAsia="zh-CN"/>
        </w:rPr>
        <w:t>I will take the cup of Salvation, and call upon the Name of the Lord: I will pay my vows unto the Lord, now in the presence of all his people: O Lord, truly I am thy servant, I am thy servant and the son of thy handmaid; thou hast loosed my bonds.</w:t>
      </w:r>
    </w:p>
    <w:p w14:paraId="22D245FB">
      <w:pPr>
        <w:pStyle w:val="6"/>
        <w:spacing w:before="65" w:line="333" w:lineRule="auto"/>
        <w:ind w:firstLine="0"/>
        <w:rPr>
          <w:rFonts w:hint="eastAsia" w:eastAsia="宋体"/>
          <w:lang w:val="en-US" w:eastAsia="zh-CN"/>
        </w:rPr>
      </w:pPr>
      <w:r>
        <w:rPr>
          <w:rFonts w:hint="eastAsia" w:eastAsia="宋体"/>
          <w:lang w:val="en-US" w:eastAsia="zh-CN"/>
        </w:rPr>
        <w:t xml:space="preserve">我要举起救恩的杯，称呼耶和华的名。我要在祂众民面前，向耶和华还我的愿。耶和华啊，我真是祢的仆人，我是祢的仆人，是祢婢女的儿子；祢已经解开我的绑索。 </w:t>
      </w:r>
    </w:p>
    <w:p w14:paraId="2D3CA79F">
      <w:pPr>
        <w:pStyle w:val="6"/>
        <w:spacing w:before="65" w:line="333" w:lineRule="auto"/>
        <w:ind w:firstLine="0"/>
        <w:rPr>
          <w:rFonts w:hint="eastAsia" w:eastAsia="宋体"/>
          <w:lang w:val="en-US" w:eastAsia="zh-CN"/>
        </w:rPr>
      </w:pPr>
    </w:p>
    <w:p w14:paraId="71DC98E4">
      <w:pPr>
        <w:pStyle w:val="6"/>
        <w:spacing w:before="65" w:line="333" w:lineRule="auto"/>
        <w:ind w:firstLine="0"/>
        <w:rPr>
          <w:rFonts w:hint="eastAsia" w:eastAsia="宋体"/>
          <w:lang w:val="en-US" w:eastAsia="zh-CN"/>
        </w:rPr>
      </w:pPr>
      <w:r>
        <w:rPr>
          <w:rFonts w:hint="eastAsia" w:eastAsia="宋体"/>
          <w:lang w:val="en-US" w:eastAsia="zh-CN"/>
        </w:rPr>
        <w:t>For a man that hath a touch of the loving kindness of Christ, and therefore stands ready to speak forth the praise of the glory of his grace, that hath so freely saved him, it must needs be an acceptable service to God in Christ.</w:t>
      </w:r>
    </w:p>
    <w:p w14:paraId="03EB88E6">
      <w:pPr>
        <w:pStyle w:val="6"/>
        <w:spacing w:before="65" w:line="333" w:lineRule="auto"/>
        <w:ind w:firstLine="0"/>
        <w:rPr>
          <w:rFonts w:hint="eastAsia" w:eastAsia="宋体"/>
          <w:lang w:val="en-US" w:eastAsia="zh-CN"/>
        </w:rPr>
      </w:pPr>
      <w:r>
        <w:rPr>
          <w:rFonts w:hint="eastAsia" w:eastAsia="宋体"/>
          <w:lang w:val="en-US" w:eastAsia="zh-CN"/>
        </w:rPr>
        <w:t xml:space="preserve">对于一个被基督的慈爱感动的人，因此准备好宣扬祂恩典荣耀的颂赞，这恩典已如此自由地拯救了他，这必定是在基督里神所悦纳的事奉。 </w:t>
      </w:r>
    </w:p>
    <w:p w14:paraId="4A0CC353">
      <w:pPr>
        <w:pStyle w:val="6"/>
        <w:spacing w:before="65" w:line="333" w:lineRule="auto"/>
        <w:ind w:firstLine="0"/>
        <w:rPr>
          <w:rFonts w:hint="eastAsia" w:eastAsia="宋体"/>
          <w:lang w:val="en-US" w:eastAsia="zh-CN"/>
        </w:rPr>
      </w:pPr>
    </w:p>
    <w:p w14:paraId="0973BB4B">
      <w:pPr>
        <w:pStyle w:val="6"/>
        <w:spacing w:before="65" w:line="333" w:lineRule="auto"/>
        <w:ind w:firstLine="0"/>
        <w:rPr>
          <w:rFonts w:hint="eastAsia" w:eastAsia="宋体"/>
          <w:b/>
          <w:bCs/>
          <w:lang w:val="en-US" w:eastAsia="zh-CN"/>
        </w:rPr>
      </w:pPr>
      <w:r>
        <w:rPr>
          <w:rFonts w:hint="eastAsia" w:eastAsia="宋体"/>
          <w:b/>
          <w:bCs/>
          <w:lang w:val="en-US" w:eastAsia="zh-CN"/>
        </w:rPr>
        <w:t>SECT. 2. Of the Insufficiency of Duties.</w:t>
      </w:r>
    </w:p>
    <w:p w14:paraId="5392A462">
      <w:pPr>
        <w:pStyle w:val="6"/>
        <w:spacing w:before="65" w:line="333" w:lineRule="auto"/>
        <w:ind w:firstLine="0"/>
        <w:rPr>
          <w:rFonts w:hint="eastAsia" w:eastAsia="宋体"/>
          <w:b/>
          <w:bCs/>
          <w:lang w:val="en-US" w:eastAsia="zh-CN"/>
        </w:rPr>
      </w:pPr>
      <w:r>
        <w:rPr>
          <w:rFonts w:hint="eastAsia" w:eastAsia="宋体"/>
          <w:b/>
          <w:bCs/>
          <w:lang w:val="en-US" w:eastAsia="zh-CN"/>
        </w:rPr>
        <w:t>第二节 论责任的不足</w:t>
      </w:r>
    </w:p>
    <w:p w14:paraId="469E25D5">
      <w:pPr>
        <w:pStyle w:val="6"/>
        <w:spacing w:before="65" w:line="333" w:lineRule="auto"/>
        <w:ind w:firstLine="0"/>
        <w:rPr>
          <w:rFonts w:hint="eastAsia" w:eastAsia="宋体"/>
          <w:lang w:val="en-US" w:eastAsia="zh-CN"/>
        </w:rPr>
      </w:pPr>
    </w:p>
    <w:p w14:paraId="2892D8BC">
      <w:pPr>
        <w:pStyle w:val="6"/>
        <w:spacing w:before="65" w:line="333" w:lineRule="auto"/>
        <w:ind w:firstLine="0"/>
        <w:rPr>
          <w:rFonts w:hint="eastAsia" w:eastAsia="宋体"/>
          <w:lang w:val="en-US" w:eastAsia="zh-CN"/>
        </w:rPr>
      </w:pPr>
      <w:r>
        <w:rPr>
          <w:rFonts w:hint="eastAsia" w:eastAsia="宋体"/>
          <w:lang w:val="en-US" w:eastAsia="zh-CN"/>
        </w:rPr>
        <w:t>But alas, what are these Duties to my Lord? Or what are these Duties in themselves?</w:t>
      </w:r>
    </w:p>
    <w:p w14:paraId="17A82FAB">
      <w:pPr>
        <w:pStyle w:val="6"/>
        <w:spacing w:before="65" w:line="333" w:lineRule="auto"/>
        <w:ind w:firstLine="0"/>
        <w:rPr>
          <w:rFonts w:hint="eastAsia" w:eastAsia="宋体"/>
          <w:lang w:val="en-US" w:eastAsia="zh-CN"/>
        </w:rPr>
      </w:pPr>
      <w:r>
        <w:rPr>
          <w:rFonts w:hint="eastAsia" w:eastAsia="宋体"/>
          <w:lang w:val="en-US" w:eastAsia="zh-CN"/>
        </w:rPr>
        <w:t xml:space="preserve">但是，唉！这些责任对我主而言算什么呢？或者这些责任本身又算什么呢？ </w:t>
      </w:r>
    </w:p>
    <w:p w14:paraId="454FA504">
      <w:pPr>
        <w:pStyle w:val="6"/>
        <w:spacing w:before="65" w:line="333" w:lineRule="auto"/>
        <w:ind w:firstLine="0"/>
        <w:rPr>
          <w:rFonts w:hint="eastAsia" w:eastAsia="宋体"/>
          <w:lang w:val="en-US" w:eastAsia="zh-CN"/>
        </w:rPr>
      </w:pPr>
    </w:p>
    <w:p w14:paraId="38561D36">
      <w:pPr>
        <w:pStyle w:val="6"/>
        <w:spacing w:before="65" w:line="333" w:lineRule="auto"/>
        <w:ind w:firstLine="0"/>
        <w:rPr>
          <w:rFonts w:hint="eastAsia" w:eastAsia="宋体"/>
          <w:lang w:val="en-US" w:eastAsia="zh-CN"/>
        </w:rPr>
      </w:pPr>
      <w:r>
        <w:rPr>
          <w:rFonts w:hint="eastAsia" w:eastAsia="宋体"/>
          <w:lang w:val="en-US" w:eastAsia="zh-CN"/>
        </w:rPr>
        <w:t>1.All the Duties of man, they are nothing at all unto God: Can a man be profitable unto God, as he that is wise can be profitable unto himself?</w:t>
      </w:r>
    </w:p>
    <w:p w14:paraId="264544C8">
      <w:pPr>
        <w:pStyle w:val="6"/>
        <w:spacing w:before="65" w:line="333" w:lineRule="auto"/>
        <w:ind w:firstLine="0"/>
        <w:rPr>
          <w:rFonts w:hint="eastAsia" w:eastAsia="宋体"/>
          <w:lang w:val="en-US" w:eastAsia="zh-CN"/>
        </w:rPr>
      </w:pPr>
      <w:r>
        <w:rPr>
          <w:rFonts w:hint="eastAsia" w:eastAsia="宋体"/>
          <w:lang w:val="en-US" w:eastAsia="zh-CN"/>
        </w:rPr>
        <w:t xml:space="preserve">1.人所有的责任，对神而言完全不算什么：人怎能对神有益呢，像智慧人对自己有益一样？ </w:t>
      </w:r>
    </w:p>
    <w:p w14:paraId="36C5DF45">
      <w:pPr>
        <w:pStyle w:val="6"/>
        <w:spacing w:before="65" w:line="333" w:lineRule="auto"/>
        <w:ind w:firstLine="0"/>
        <w:rPr>
          <w:rFonts w:hint="eastAsia" w:eastAsia="宋体"/>
          <w:lang w:val="en-US" w:eastAsia="zh-CN"/>
        </w:rPr>
      </w:pPr>
    </w:p>
    <w:p w14:paraId="2DB8E8E1">
      <w:pPr>
        <w:pStyle w:val="6"/>
        <w:spacing w:before="65" w:line="333" w:lineRule="auto"/>
        <w:ind w:firstLine="0"/>
        <w:rPr>
          <w:rFonts w:hint="eastAsia" w:eastAsia="宋体"/>
          <w:lang w:val="en-US" w:eastAsia="zh-CN"/>
        </w:rPr>
      </w:pPr>
      <w:r>
        <w:rPr>
          <w:rFonts w:hint="eastAsia" w:eastAsia="宋体"/>
          <w:lang w:val="en-US" w:eastAsia="zh-CN"/>
        </w:rPr>
        <w:t>Is it any pleasure to the Almighty, that thou art righteous? Or is it gain to him, that thou makest thy ways perfect?</w:t>
      </w:r>
    </w:p>
    <w:p w14:paraId="367EC4D1">
      <w:pPr>
        <w:pStyle w:val="6"/>
        <w:spacing w:before="65" w:line="333" w:lineRule="auto"/>
        <w:ind w:firstLine="0"/>
        <w:rPr>
          <w:rFonts w:hint="eastAsia" w:eastAsia="宋体"/>
          <w:lang w:val="en-US" w:eastAsia="zh-CN"/>
        </w:rPr>
      </w:pPr>
      <w:r>
        <w:rPr>
          <w:rFonts w:hint="eastAsia" w:eastAsia="宋体"/>
          <w:lang w:val="en-US" w:eastAsia="zh-CN"/>
        </w:rPr>
        <w:t xml:space="preserve">全能者见你为义，岂是喜悦吗？你使你的道路完全，岂是祂的得着吗？ </w:t>
      </w:r>
    </w:p>
    <w:p w14:paraId="150EB43F">
      <w:pPr>
        <w:pStyle w:val="6"/>
        <w:spacing w:before="65" w:line="333" w:lineRule="auto"/>
        <w:ind w:firstLine="0"/>
        <w:rPr>
          <w:rFonts w:hint="eastAsia" w:eastAsia="宋体"/>
          <w:lang w:val="en-US" w:eastAsia="zh-CN"/>
        </w:rPr>
      </w:pPr>
    </w:p>
    <w:p w14:paraId="22C2933D">
      <w:pPr>
        <w:pStyle w:val="6"/>
        <w:spacing w:before="65" w:line="333" w:lineRule="auto"/>
        <w:ind w:firstLine="0"/>
        <w:rPr>
          <w:rFonts w:hint="eastAsia" w:eastAsia="宋体"/>
          <w:lang w:val="en-US" w:eastAsia="zh-CN"/>
        </w:rPr>
      </w:pPr>
      <w:r>
        <w:rPr>
          <w:rFonts w:hint="eastAsia" w:eastAsia="宋体"/>
          <w:lang w:val="en-US" w:eastAsia="zh-CN"/>
        </w:rPr>
        <w:t>If thou be righteous, what givest thou him? Or what receiveth he from thine hand?</w:t>
      </w:r>
    </w:p>
    <w:p w14:paraId="6B4BB4D4">
      <w:pPr>
        <w:pStyle w:val="6"/>
        <w:spacing w:before="65" w:line="333" w:lineRule="auto"/>
        <w:ind w:firstLine="0"/>
        <w:rPr>
          <w:rFonts w:hint="eastAsia" w:eastAsia="宋体"/>
          <w:lang w:val="en-US" w:eastAsia="zh-CN"/>
        </w:rPr>
      </w:pPr>
      <w:r>
        <w:rPr>
          <w:rFonts w:hint="eastAsia" w:eastAsia="宋体"/>
          <w:lang w:val="en-US" w:eastAsia="zh-CN"/>
        </w:rPr>
        <w:t xml:space="preserve">你若是公义，还能给祂什么呢？或祂从你手里还接受什么呢？ </w:t>
      </w:r>
    </w:p>
    <w:p w14:paraId="7BA8062D">
      <w:pPr>
        <w:pStyle w:val="6"/>
        <w:spacing w:before="65" w:line="333" w:lineRule="auto"/>
        <w:ind w:firstLine="0"/>
        <w:rPr>
          <w:rFonts w:hint="eastAsia" w:eastAsia="宋体"/>
          <w:lang w:val="en-US" w:eastAsia="zh-CN"/>
        </w:rPr>
      </w:pPr>
    </w:p>
    <w:p w14:paraId="6A560269">
      <w:pPr>
        <w:pStyle w:val="6"/>
        <w:spacing w:before="65" w:line="333" w:lineRule="auto"/>
        <w:ind w:firstLine="0"/>
        <w:rPr>
          <w:rFonts w:hint="eastAsia" w:eastAsia="宋体"/>
          <w:lang w:val="en-US" w:eastAsia="zh-CN"/>
        </w:rPr>
      </w:pPr>
      <w:r>
        <w:rPr>
          <w:rFonts w:hint="eastAsia" w:eastAsia="宋体"/>
          <w:lang w:val="en-US" w:eastAsia="zh-CN"/>
        </w:rPr>
        <w:t>O my soul, thou hast said unto the Lord, Thou art my Lord: And what then? What recompense to God for this propriety?</w:t>
      </w:r>
    </w:p>
    <w:p w14:paraId="14729842">
      <w:pPr>
        <w:pStyle w:val="6"/>
        <w:spacing w:before="65" w:line="333" w:lineRule="auto"/>
        <w:ind w:firstLine="0"/>
        <w:rPr>
          <w:rFonts w:hint="eastAsia" w:eastAsia="宋体"/>
          <w:lang w:val="en-US" w:eastAsia="zh-CN"/>
        </w:rPr>
      </w:pPr>
      <w:r>
        <w:rPr>
          <w:rFonts w:hint="eastAsia" w:eastAsia="宋体"/>
          <w:lang w:val="en-US" w:eastAsia="zh-CN"/>
        </w:rPr>
        <w:t xml:space="preserve">哦，我的灵啊，你曾对主说，祢是我的主：那又如何呢？对于这所有权，能给神什么补偿呢？ </w:t>
      </w:r>
    </w:p>
    <w:p w14:paraId="3443765E">
      <w:pPr>
        <w:pStyle w:val="6"/>
        <w:spacing w:before="65" w:line="333" w:lineRule="auto"/>
        <w:ind w:firstLine="0"/>
        <w:rPr>
          <w:rFonts w:hint="eastAsia" w:eastAsia="宋体"/>
          <w:lang w:val="en-US" w:eastAsia="zh-CN"/>
        </w:rPr>
      </w:pPr>
    </w:p>
    <w:p w14:paraId="1EA385FE">
      <w:pPr>
        <w:pStyle w:val="6"/>
        <w:spacing w:before="65" w:line="333" w:lineRule="auto"/>
        <w:ind w:firstLine="0"/>
        <w:rPr>
          <w:rFonts w:hint="eastAsia" w:eastAsia="宋体"/>
          <w:lang w:val="en-US" w:eastAsia="zh-CN"/>
        </w:rPr>
      </w:pPr>
      <w:r>
        <w:rPr>
          <w:rFonts w:hint="eastAsia" w:eastAsia="宋体"/>
          <w:lang w:val="en-US" w:eastAsia="zh-CN"/>
        </w:rPr>
        <w:t>Nay, David is here non-plussed, My goodness extendeth not to thee.</w:t>
      </w:r>
    </w:p>
    <w:p w14:paraId="2F71FF53">
      <w:pPr>
        <w:pStyle w:val="6"/>
        <w:spacing w:before="65" w:line="333" w:lineRule="auto"/>
        <w:ind w:firstLine="0"/>
        <w:rPr>
          <w:rFonts w:hint="eastAsia" w:eastAsia="宋体"/>
          <w:lang w:val="en-US" w:eastAsia="zh-CN"/>
        </w:rPr>
      </w:pPr>
      <w:r>
        <w:rPr>
          <w:rFonts w:hint="eastAsia" w:eastAsia="宋体"/>
          <w:lang w:val="en-US" w:eastAsia="zh-CN"/>
        </w:rPr>
        <w:t xml:space="preserve">不，大卫在这里无言以对，我的恩惠不及于祢。 </w:t>
      </w:r>
    </w:p>
    <w:p w14:paraId="0DD58EB6">
      <w:pPr>
        <w:pStyle w:val="6"/>
        <w:spacing w:before="65" w:line="333" w:lineRule="auto"/>
        <w:ind w:firstLine="0"/>
        <w:rPr>
          <w:rFonts w:hint="eastAsia" w:eastAsia="宋体"/>
          <w:lang w:val="en-US" w:eastAsia="zh-CN"/>
        </w:rPr>
      </w:pPr>
    </w:p>
    <w:p w14:paraId="0404C952">
      <w:pPr>
        <w:pStyle w:val="6"/>
        <w:spacing w:before="65" w:line="333" w:lineRule="auto"/>
        <w:ind w:firstLine="0"/>
        <w:rPr>
          <w:rFonts w:hint="eastAsia" w:eastAsia="宋体"/>
          <w:lang w:val="en-US" w:eastAsia="zh-CN"/>
        </w:rPr>
      </w:pPr>
      <w:r>
        <w:rPr>
          <w:rFonts w:hint="eastAsia" w:eastAsia="宋体"/>
          <w:lang w:val="en-US" w:eastAsia="zh-CN"/>
        </w:rPr>
        <w:t>All the service of men and Angels, though they run parallel with the longest lines of eternity, are insufficient recompense for my soul's deliverance: When we have done all we can, still we must say, We are unprofitable servants.</w:t>
      </w:r>
    </w:p>
    <w:p w14:paraId="011C1ABF">
      <w:pPr>
        <w:pStyle w:val="6"/>
        <w:spacing w:before="65" w:line="333" w:lineRule="auto"/>
        <w:ind w:firstLine="0"/>
      </w:pPr>
      <w:r>
        <w:rPr>
          <w:rFonts w:hint="eastAsia" w:eastAsia="宋体"/>
          <w:lang w:val="en-US" w:eastAsia="zh-CN"/>
        </w:rPr>
        <w:t xml:space="preserve">人和天使所有的服侍，即使与永恒的最长线并行，也不足以补偿我灵魂的救赎：当我们做了一切所能做的，仍然必须说，我们是无用的仆人。 </w:t>
      </w:r>
    </w:p>
    <w:p w14:paraId="4BE384F9">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2.All the duties of man, as they are done by man, are in that respect sinful: What is Duty, but man's tie to that which is due? Or (if we follow the Latins) what is Duty, but obedience commanded by God, to be performed by man?</w:t>
      </w:r>
    </w:p>
    <w:p w14:paraId="56A7BD8A">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2.人所有的责任，只要是人所做的，在那方面都是有罪的：什么是责任，不就是人对应当做的事情的约束吗？或者（如果我们遵循拉丁文的解释）什么是责任，不就是上帝命令人去履行的顺服吗？</w:t>
      </w:r>
    </w:p>
    <w:p w14:paraId="14661AA3">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83D6322">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wherein anything is to be done as of man, therein is some mixture of sin: All our righteousness is as filthy rags, as a menstruous cloth; How? All our righteousness?</w:t>
      </w:r>
    </w:p>
    <w:p w14:paraId="3E5205C6">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现在，凡是人所做的任何事情，其中都掺杂着罪：我们所有的义都像污秽的衣服，像经污的布；怎么会？所有的义吗？</w:t>
      </w:r>
    </w:p>
    <w:p w14:paraId="7E77FEDC">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4008E6">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true, whilst a Believers heart is overcast with gross vapors, and is more than ordinarily dull in hearing, whilst it flies low and slow in praying, and is somewhat stiff, and untoward in fasting above measure, such Righteousness goes usually for sin; but if a soul gets under full sail; if it be filled with a stiff gale of the Spirit of Christ; if floods of melting's flow from it; if it cry mightily, be swift to hear, be greedy in sucking in Divine Truths, and be somewhat exact in observing practical righteous means, to mourn and pray lustily, being helped by the Spirit herein: Are such Prayers, Mourning's, and other Divine Exercises in any sort sinful?</w:t>
      </w:r>
    </w:p>
    <w:p w14:paraId="227C3F03">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当信徒的心被浓厚的烟雾笼罩，听道比平常更加迟钝，当祷告低沉缓慢，禁食时过于僵硬和不顺从，这样的义通常被视为罪；但如果一个灵魂全力前进；如果它被基督之灵的强风充满；如果它流出融化的洪流；如果它大声呼求，敏捷地听，渴望吸收神圣真理，并在遵行公义的实际方法上相当准确，在圣灵的帮助下痛哭和热切祷告：这样的祷告、哀悼和其他神圣操练有任何罪吗？</w:t>
      </w:r>
    </w:p>
    <w:p w14:paraId="0999C31D">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DF7EFE">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Yes, as there is some mixture of man's infirmity in them; and in our best Duties there is some such mixture: for all our righteousness is as filthy rags, as menstruous clothes; I know who hath said it, and yet I know not wherein to contradict it.</w:t>
      </w:r>
    </w:p>
    <w:p w14:paraId="79F2C403">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是的，因为其中掺杂着人的软弱；在我们最好的责任中也有这样的掺杂：因为我们所有的义都像污秽的衣服，像经污的布；我知道是谁说了这话，但我不知道在哪方面可以反驳它。</w:t>
      </w:r>
    </w:p>
    <w:p w14:paraId="1EE8C358">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F4DDB42">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Christians may distinguish between that which is the Spirits, in works after renovation, and the whole work after they have done it: Now although the motions and assistance of the Spirit be pure, holy, and without scum in the spring, to wit, in itself; yet by that time these motions and assistance have passed through the channels of their hearts, and have been mixed with their manifold corruptions in doing, even the whole work thereby becomes polluted.</w:t>
      </w:r>
    </w:p>
    <w:p w14:paraId="01E50454">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徒可以区分重生之后工作中属于圣灵的部分，和他们完成后的整体工作：虽然圣灵的感动和帮助在源头上是纯洁、神圣和毫无污秽的，也就是说，就其本身而言；但当这些感动和帮助通过他们心灵的渠道，并与他们行为中的各种败坏混合在一起时，整个工作因此变得污染了。</w:t>
      </w:r>
    </w:p>
    <w:p w14:paraId="10154446">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67271E4">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this be so, that our best recompense to Christ for his loves be unprofitable to him, and sinful as done by man, What shall I say? How must I carry (saith the soul) to my Redeemer?</w:t>
      </w:r>
    </w:p>
    <w:p w14:paraId="7409FCFD">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如果确实如此，我们对基督之爱的最好报答对祂是无益的，作为人所做的是有罪的，我该说什么呢？我应该如何（灵魂说）对待我的救赎主？</w:t>
      </w:r>
    </w:p>
    <w:p w14:paraId="17D24BFD">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E1CA436">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 3. Of the healing of Duties.</w:t>
      </w:r>
    </w:p>
    <w:p w14:paraId="534656C3">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第3节. 关于责任的医治。</w:t>
      </w:r>
    </w:p>
    <w:p w14:paraId="5CFF9D60">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5C3DE07">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dare not but obey; though all the Duties in the world are insufficient to recompense those bowels of God's mercies in Christ, I must not therefore cast away Duties.</w:t>
      </w:r>
    </w:p>
    <w:p w14:paraId="2DE786CD">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我不敢不顺服；虽然世上所有的责任都不足以报答上帝在基督里那怜悯的心肠，我因此不能丢弃责任。</w:t>
      </w:r>
    </w:p>
    <w:p w14:paraId="313396EF">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9DE19E1">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true, I cannot but sin in all I do, my best Duties (nakedly and barely considered in themselves) are tainted, poisoned, and mingled with sin: But will it follow, That because I cannot be more clean, therefore I must be more filthy then needs?</w:t>
      </w:r>
    </w:p>
    <w:p w14:paraId="55A5665C">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确实，我做任何事都不能不犯罪，我最好的责任（单纯地从它们本身考虑）都被玷污、毒害，与罪混合：但是因此就能推断，因为我不能更加洁净，所以我必须比需要的更加污秽吗？</w:t>
      </w:r>
    </w:p>
    <w:p w14:paraId="7DFA7C3B">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71FBF0B">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O my soul, if thou art married to that Bridegroom Christ, Duties and all things else are clean to thee.</w:t>
      </w:r>
    </w:p>
    <w:p w14:paraId="41724D92">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不，我的灵魂啊，如果你嫁给了那位新郎基督，责任和所有其他事物对你来说都是洁净的。</w:t>
      </w:r>
    </w:p>
    <w:p w14:paraId="088692B1">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C0E64C">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whole filth and dung of our works, through faith in Christ, is extracted by Christ, and he presenting the same, purged by himself alone, they are accepted with God: In this respect there is a healing of Duties, if we be in Christ.</w:t>
      </w:r>
    </w:p>
    <w:p w14:paraId="347B39FD">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我们工作中的所有污秽和粪便，通过对基督的信心，被基督提取出来，祂呈现的，唯独被祂洁净的，这些都被上帝接纳：在这方面，如果我们在基督里，责任是得到医治的。</w:t>
      </w:r>
    </w:p>
    <w:p w14:paraId="3A7D41D9">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07A2E7">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Certainly, that fruit which cometh from a root of Faith, must needs be good fruit: I believe, therefore I speak, saith the Psalmist: O my soul, canst thou say thus? I believe, therefore I pray; I believe, therefore I sanctify the Lord's Day; I believe, therefore I do all Duties of obedience: Thy obedience then is the fruit of Paradise, for it grows on the very Tree of Life.</w:t>
      </w:r>
    </w:p>
    <w:p w14:paraId="6A85774F">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然，那从信心之根所结的果子，必然是好果子："我信，所以我说话"，诗人如此说：我的灵魂啊，你能这样说吗？我信，所以我祷告；我信，所以我守主日为圣；我信，所以我履行所有顺服的责任：那么你的顺服就是天堂的果实，因为它生长在生命树上。</w:t>
      </w:r>
    </w:p>
    <w:p w14:paraId="2B0D7F7F">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88C0C35">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Christ is The Sun of Righteousness, that ariseth with healing in his wings: Christ is that Sun, that by his heat of love extracts all the filth of sin out of thy Duties performed; and so thy Duties are healed, the Spiritual part of them being presented by the intercession of Christ, and the carnal defects covered by the Righteousness of Christ, in whom the Father is always well- pleased.</w:t>
      </w:r>
    </w:p>
    <w:p w14:paraId="5D7ED467">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是公义的太阳，祂升起时翅膀带来医治：基督就是那太阳，祂用爱的热力从你履行的责任中提取出一切罪的污秽；这样你的责任就得了医治，它们属灵的部分通过基督的代求被呈现，肉体的缺陷被基督的义所覆盖，父在祂里面永远喜悦。</w:t>
      </w:r>
    </w:p>
    <w:p w14:paraId="6F9694B6">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D4EB4F3">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SUB-SECT. 1. Of the manner of healing our Duties.</w:t>
      </w:r>
    </w:p>
    <w:p w14:paraId="3CA201C4">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副节 1. 关于医治我们责任的方式。</w:t>
      </w:r>
    </w:p>
    <w:p w14:paraId="05582E09">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301B206">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the manner (O my soul) how Christ heals our Duties, it is thus:</w:t>
      </w:r>
    </w:p>
    <w:p w14:paraId="143757A5">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现在，（我的灵魂啊）基督医治我们责任的方式是这样的：</w:t>
      </w:r>
    </w:p>
    <w:p w14:paraId="6EF5550E">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55250D1">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1.He takes our persons, and carries them in to God the Father, in a most unperceivable way to us; he knows, that if our persons be not first accepted, our Duties cannot be accepted: Love me, and love my Duty; hate me, and hate my Duty.</w:t>
      </w:r>
    </w:p>
    <w:p w14:paraId="33E6492E">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1.祂接纳我们的个人，以我们无法察觉的方式将我们带到父上帝面前；祂知道，如果我们的个人不先被接纳，我们的责任就不能被接纳：爱我，就爱我的责任；恨我，就恨我的责任。</w:t>
      </w:r>
    </w:p>
    <w:p w14:paraId="48C852B0">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511FD90">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true, that in the Covenant of Works, God first accepted of the work, and then of the person; but in the Covenant of Grace, God first accepts of the person, and then of the work: Now therefore, that our works (our Duties) may be accepted, Christ Jesus our great High Priest first takes our persons, and carries them into the presence of God the Father: This was plainly shadowed out to us, by that of the High Priest, who went into the holy of holiest, with the Names of all the Tribes upon his breast.</w:t>
      </w:r>
    </w:p>
    <w:p w14:paraId="1CDBDEAE">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在行为之约中，上帝先接受工作，然后才接受个人；但在恩典之约中，上帝先接受个人，然后才接受工作：因此，为了使我们的工作（我们的责任）被接受，我们的大祭司耶稣基督首先接纳我们的个人，并把我们带到父上帝面前：这一点通过大祭司的形象明确地向我们显明，他进入至圣所，胸前带着所有支派的名字。</w:t>
      </w:r>
    </w:p>
    <w:p w14:paraId="4BF59525">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2B9322">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2.As Christ takes our persons, and carries them in to God the Father; so when we perform Duty, he observes what evil or failing there is in that Duty, and draws it out, before he presents it to God the Father: As a child that would present his father with a Posy, he goes into the garden, and gathers flowers and weeds together; but coming to his mother, she picks out the weeds, and binds up the flowers by themselves, and so it is presented to the father.</w:t>
      </w:r>
    </w:p>
    <w:p w14:paraId="746445E9">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正如基督接纳我们的个人，并把我们带到父上帝面前；当我们履行责任时，祂观察那责任中有什么邪恶或缺失，并在祂呈现给父上帝之前将其除去：就像一个想给父亲献花束的孩子，他走进花园，把花朵和杂草一起采集；但来到母亲那里，她拔出杂草，单独捆绑花朵，然后才献给父亲。</w:t>
      </w:r>
    </w:p>
    <w:p w14:paraId="4ACB12F7">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F1AB0F">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we go to Duty, and we gather weeds and flowers together, but Christ comes, and picks out the weeds, and so presents nothing but flowers to God the Father: Who may abide the day of his coming (said the Prophet of Christ) and who shall stand when he appeareth?</w:t>
      </w:r>
    </w:p>
    <w:p w14:paraId="3F33E1E5">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因此，我们履行责任，我们采集杂草和花朵一起，但基督来了，拔除杂草，因此只向父上帝呈现花朵："祂来的日子，谁能当得起呢？（先知论到基督说）祂显现的时候，谁能站立得住呢？"</w:t>
      </w:r>
    </w:p>
    <w:p w14:paraId="58B3E965">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95863E4">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he is like a refiners fire, and like fullers soap: And he shall sit as a refiner and purifier of silver, and shall purify the sons of Levi, and purge them as gold and silver, that they may offer unto the Lord an offering in righteousness; then shall the offerings of Judah and Jerusalem be pleasant unto the Lord: mark, Thou shall their offerings be pleasant: then? When? When he had purged their sacrifices and their offerings. Thus it was in the days of his flesh, and much more now.</w:t>
      </w:r>
    </w:p>
    <w:p w14:paraId="108AE457">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祂如炼金之火，如漂布之皂：祂必坐下如炼净银子的，必洁净利未的子孙，熬炼他们像金银一样，使他们凭公义献供物给耶和华；那时，犹大和耶路撒冷所献的供物必蒙耶和华悦纳：注意，"他们的供物必蒙悦纳"：什么时候？当祂洁净了他们的祭物和供物之后。这在祂肉身的日子如此，现在更是如此。</w:t>
      </w:r>
    </w:p>
    <w:p w14:paraId="7F8AE85A">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BECD9B">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3.As Christ takes away the iniquity of our holy things, so he observes what good there is in any of our Duties, and with that he mingles his own Prayers, Intercessions, Incense, and presents all as one work mingled together unto God the Father: And another Angel (viz. the Angel of the Covenant) came and stood at the Altar, having a golden censer, and there was given to him much incense, that he should offer it with the prayers of all Saints upon the golden Altar, which was before the Throne: And the smoke of the incense which came with the prayers of the Saints, ascended up before God, out of the Angels hand.</w:t>
      </w:r>
    </w:p>
    <w:p w14:paraId="3120C0E1">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正如基督除去我们圣物中的罪孽，祂也察看我们任何职责中的善行，并将祂自己的祈祷、代求和馨香与之融合，将所有这些作为一项混合的工作呈献给父神："另有一位天使（即立约的使者）拿着金香炉来，站在祭坛旁边。有许多香赐给祂，要和众圣徒的祷告一同献在宝座前的金坛上。那香的烟和众圣徒的祷告，从天使的手中一同升到神面前。"</w:t>
      </w:r>
    </w:p>
    <w:p w14:paraId="089CAE3A">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89A4423">
      <w:pPr>
        <w:pStyle w:val="6"/>
        <w:spacing w:before="9" w:line="333" w:lineRule="auto"/>
        <w:rPr>
          <w:rFonts w:hint="default" w:ascii="Times New Roman" w:hAnsi="Times New Roman" w:eastAsia="Times New Roman" w:cs="Times New Roman"/>
          <w:b/>
          <w:bCs/>
          <w:i w:val="0"/>
          <w:iCs w:val="0"/>
          <w:spacing w:val="0"/>
          <w:w w:val="100"/>
          <w:sz w:val="30"/>
          <w:szCs w:val="30"/>
          <w:lang w:val="en-US" w:eastAsia="en-US" w:bidi="ar-SA"/>
        </w:rPr>
      </w:pPr>
      <w:r>
        <w:rPr>
          <w:rFonts w:hint="default" w:ascii="Times New Roman" w:hAnsi="Times New Roman" w:eastAsia="Times New Roman" w:cs="Times New Roman"/>
          <w:b/>
          <w:bCs/>
          <w:i w:val="0"/>
          <w:iCs w:val="0"/>
          <w:spacing w:val="0"/>
          <w:w w:val="100"/>
          <w:sz w:val="30"/>
          <w:szCs w:val="30"/>
          <w:lang w:val="en-US" w:eastAsia="en-US" w:bidi="ar-SA"/>
        </w:rPr>
        <w:t>SUB-SECT. 2. The Souls Query's in this case.</w:t>
      </w:r>
    </w:p>
    <w:p w14:paraId="16D83D63">
      <w:pPr>
        <w:pStyle w:val="6"/>
        <w:spacing w:before="9" w:line="333" w:lineRule="auto"/>
        <w:rPr>
          <w:rFonts w:hint="default" w:ascii="Times New Roman" w:hAnsi="Times New Roman" w:eastAsia="Times New Roman" w:cs="Times New Roman"/>
          <w:b/>
          <w:bCs/>
          <w:i w:val="0"/>
          <w:iCs w:val="0"/>
          <w:spacing w:val="0"/>
          <w:w w:val="100"/>
          <w:sz w:val="30"/>
          <w:szCs w:val="30"/>
          <w:lang w:val="en-US" w:eastAsia="en-US" w:bidi="ar-SA"/>
        </w:rPr>
      </w:pPr>
      <w:r>
        <w:rPr>
          <w:rFonts w:hint="default" w:ascii="Times New Roman" w:hAnsi="Times New Roman" w:eastAsia="Times New Roman" w:cs="Times New Roman"/>
          <w:b/>
          <w:bCs/>
          <w:i w:val="0"/>
          <w:iCs w:val="0"/>
          <w:spacing w:val="0"/>
          <w:w w:val="100"/>
          <w:sz w:val="30"/>
          <w:szCs w:val="30"/>
          <w:lang w:val="en-US" w:eastAsia="en-US" w:bidi="ar-SA"/>
        </w:rPr>
        <w:t>副段2. 灵魂在此情况下的疑问。</w:t>
      </w:r>
    </w:p>
    <w:p w14:paraId="2E37C8CB">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112DD15">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[Query. 1] 1. If this be so, O my soul, what is thy case? Are not most of thy Duties performed with many fillings, infirmities, hardness of heart, straitness of Spirit, distracting thoughts? And is there any healing for such a Duty as this?</w:t>
      </w:r>
    </w:p>
    <w:p w14:paraId="2D3E90CA">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[疑问1] 1. 若是如此，我的灵魂啊，你的情形如何？你所履行的大多数职责不是伴随着许多填充、软弱、心硬、灵里狭窄和分心的思想吗？这样的职责还有医治吗？</w:t>
      </w:r>
    </w:p>
    <w:p w14:paraId="0D5A22B1">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E04975B">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 O yes! For first, in every Duty we perform, there are two things; there is the sacrifice, and there is the obedience in offering of the sacrifice; the sacrifice may be imperfect, and yet our obedience in offering the sacrifice may be perfect with Gospel perfection.</w:t>
      </w:r>
    </w:p>
    <w:p w14:paraId="011991D9">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[答] 哦，是的！因为首先，在我们履行的每个职责中，有两件事：有祭物，也有献祭物时的顺服；祭物可能不完全，但我们献祭时的顺服却可能具有福音的完全。</w:t>
      </w:r>
    </w:p>
    <w:p w14:paraId="098A1152">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A5835A0">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God deals with our Duties as with our persons; though he find a great deal of ungodliness in them, yet he imputes his righteousness unto them, and so he justifies our Duties, which in our eyes are most ungodly.</w:t>
      </w:r>
    </w:p>
    <w:p w14:paraId="69578E67">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其次，神对待我们的职责就像对待我们的人一样；虽然祂在其中发现许多不敬虔，但祂将祂的义归给它们，因此祂称我们在自己眼中最不敬虔的职责为义。</w:t>
      </w:r>
    </w:p>
    <w:p w14:paraId="573ADC25">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89B2B26">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indeed is a wonder; did we ever hear or read of any seal, that when it was set upon the wax, would change the wax into its own metal? Or did we ever hear or read of any stamp, that being set upon brass, it would change the brass into silver, or being set upon silver, it would change the silver into gold?</w:t>
      </w:r>
    </w:p>
    <w:p w14:paraId="46704C99">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这确实是奇妙；我们曾否听说或读到任何印章，当它盖在蜡上时，能将蜡变成它自己的金属？或者我们曾否听说或读到任何印记，盖在铜上能将铜变成银，盖在银上能将银变成金？</w:t>
      </w:r>
    </w:p>
    <w:p w14:paraId="22C17C4A">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5731AA4">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but when Christ comes unto a Duty, and sets his own stamp, and his own righteousness upon a Duty, that which was brass before, (i.e.) full of failings, and much unrighteousness, he changes it into silver, into gold; he only hath the Philosophers Stone (as I may so speak) and all that Christ toucheth, it presently turns into gold; he turns all our Duties into golden Duties, and so presents them unto God the Father.</w:t>
      </w:r>
    </w:p>
    <w:p w14:paraId="0A7E17E9">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当基督来到一项职责前，将祂自己的印记和祂自己的义盖在一项职责上时，那先前是铜的（即）充满缺失和不义的，祂将其变成银，变成金；只有祂拥有点金石（可以这么说），基督所触摸的一切，立刻变成金子；祂将我们所有的职责变成金质的职责，然后呈献给父神。</w:t>
      </w:r>
    </w:p>
    <w:p w14:paraId="31D4E61B">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3910ED">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[Query. 2] 2. But how should I know that Christ thus takes my Duties and heals them, and mingles them with his own incense, and carries them in unto God the Father?</w:t>
      </w:r>
    </w:p>
    <w:p w14:paraId="67B9E457">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[疑问2] 2. 但我怎么知道基督是否这样接受我的职责并医治它们，用祂自己的香料混合，并带到父神面前？</w:t>
      </w:r>
    </w:p>
    <w:p w14:paraId="7CE3EB22">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07B3F29">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 Consider, didst thou never find a Spiritual fire come down (as it were) upon thy heart in Duty, or after Duty? In the times of the Old Testament, if they offered up a sacrifice, and a material fire came down from heaven, and burnt up the sacrifice to ashes, it was a certain testimony that the sacrifice was accepted: Now in the times of the Gospel, we must not expect material fire to come down upon our Duties, but hath the Lord at any time caused an inward and Spiritual fire to fall down upon thy heart, warming thy Spirit in Duty?</w:t>
      </w:r>
    </w:p>
    <w:p w14:paraId="04B3B525">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[答] 思考一下，你是否曾感受到属灵的火（可以说）降在你履行职责时或之后的心上？在旧约时代，如果他们献上祭物，有物质的火从天降下，将祭物烧成灰烬，这是祭物被接纳的确凿证明。现在在福音时代，我们不能期待物质的火降在我们的职责上，但主有没有在任何时候使一种内在和属灵的火落在你的心上，在职责中温暖你的灵？</w:t>
      </w:r>
    </w:p>
    <w:p w14:paraId="0B638075">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D0ECF75">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the Lord speaks thus much to thee, That thy sacrifice is turned into ashes, and it is accepted by Jesus Christ.</w:t>
      </w:r>
    </w:p>
    <w:p w14:paraId="0AB2BD96">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在那里，主对你说这么多：你的祭物已经变成灰烬，被耶稣基督所接纳。</w:t>
      </w:r>
    </w:p>
    <w:p w14:paraId="3A30D4A0">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EF6DD7">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[Query. 3] 3. O but whence comes this fire now in these Gospel times?</w:t>
      </w:r>
    </w:p>
    <w:p w14:paraId="0A0C8E4F">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[疑问3] 3. 但在这福音时代，这火从何而来？</w:t>
      </w:r>
    </w:p>
    <w:p w14:paraId="33D68086">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95F4887">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 It issues from the blood and intercessions of Christ our Great high Priest; it is the efficacy of his blood, and power of his glorious intercession, that when thou feelest any good in Duties, doth at that very instant prevail with God the Father for what thou feelest: say then, Do I now in this Ordinance, or in this Duty, feel my heart warmed, or savingly affected?</w:t>
      </w:r>
    </w:p>
    <w:p w14:paraId="4C37DF9E">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[答] 它来自我们伟大大祭司基督的血和代求；是祂血的功效和祂荣耀代求的能力，当你在职责中感受到任何美善时，正是那一刻在父神面前为你所感受的代求：那么说，我现在在这圣礼中，或在这职责中，是否感到我的心被温暖，或得救恩的感动？</w:t>
      </w:r>
    </w:p>
    <w:p w14:paraId="1F64385A">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0DD547A">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I see, I am bound to believe, that the Lord Jesus who sits in glory at the right hand of God, now, now he remembers me a poor worm on earth; now I feel the fruit of his death and intercession in Heaven; now I feel his spirit, power, grace, comfort, presence, sweetness; now I taste, I drink, I enjoy, and am abundantly satisfied with his rivers of pleasures: And if this presence of Christ be so sweet, what is himself then?</w:t>
      </w:r>
    </w:p>
    <w:p w14:paraId="6756D5C3">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哦，我明白了，我必须相信，坐在神右边荣耀中的主耶稣，现在，现在祂记念我这地上卑微的虫；现在我感受到祂死亡和天上代求的果实；现在我感受到祂的灵、能力、恩典、安慰、同在、甘甜；现在我品尝，我喝，我享受，并充分满足于祂乐河的滋润。若基督的同在如此甘甜，那祂自己又是何等？</w:t>
      </w:r>
    </w:p>
    <w:p w14:paraId="09E9FC4B">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A833D50">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my soul, if ever thou dost thus relish the blood and spirit of Christ upon thy spirit in Duties, go thy way, and give glory to God.</w:t>
      </w:r>
    </w:p>
    <w:p w14:paraId="49BA78AF">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我的灵魂啊，如果你曾在职责中如此品味基督的血和灵在你灵里的甘甜，就去你的路，将荣耀归给神。</w:t>
      </w:r>
    </w:p>
    <w:p w14:paraId="11BD2365">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5DDD9EE">
      <w:pPr>
        <w:pStyle w:val="6"/>
        <w:spacing w:before="9" w:line="333" w:lineRule="auto"/>
        <w:rPr>
          <w:rFonts w:hint="default" w:ascii="Times New Roman" w:hAnsi="Times New Roman" w:eastAsia="Times New Roman" w:cs="Times New Roman"/>
          <w:b/>
          <w:bCs/>
          <w:i w:val="0"/>
          <w:iCs w:val="0"/>
          <w:spacing w:val="0"/>
          <w:w w:val="100"/>
          <w:sz w:val="30"/>
          <w:szCs w:val="30"/>
          <w:lang w:val="en-US" w:eastAsia="en-US" w:bidi="ar-SA"/>
        </w:rPr>
      </w:pPr>
      <w:r>
        <w:rPr>
          <w:rFonts w:hint="default" w:ascii="Times New Roman" w:hAnsi="Times New Roman" w:eastAsia="Times New Roman" w:cs="Times New Roman"/>
          <w:b/>
          <w:bCs/>
          <w:i w:val="0"/>
          <w:iCs w:val="0"/>
          <w:spacing w:val="0"/>
          <w:w w:val="100"/>
          <w:sz w:val="30"/>
          <w:szCs w:val="30"/>
          <w:lang w:val="en-US" w:eastAsia="en-US" w:bidi="ar-SA"/>
        </w:rPr>
        <w:t>SECT. 4. No resting in Duties.</w:t>
      </w:r>
    </w:p>
    <w:p w14:paraId="38A3A2FD">
      <w:pPr>
        <w:pStyle w:val="6"/>
        <w:spacing w:before="9" w:line="333" w:lineRule="auto"/>
        <w:rPr>
          <w:rFonts w:hint="default" w:ascii="Times New Roman" w:hAnsi="Times New Roman" w:eastAsia="Times New Roman" w:cs="Times New Roman"/>
          <w:b/>
          <w:bCs/>
          <w:i w:val="0"/>
          <w:iCs w:val="0"/>
          <w:spacing w:val="0"/>
          <w:w w:val="100"/>
          <w:sz w:val="30"/>
          <w:szCs w:val="30"/>
          <w:lang w:val="en-US" w:eastAsia="en-US" w:bidi="ar-SA"/>
        </w:rPr>
      </w:pPr>
      <w:r>
        <w:rPr>
          <w:rFonts w:hint="default" w:ascii="Times New Roman" w:hAnsi="Times New Roman" w:eastAsia="Times New Roman" w:cs="Times New Roman"/>
          <w:b/>
          <w:bCs/>
          <w:i w:val="0"/>
          <w:iCs w:val="0"/>
          <w:spacing w:val="0"/>
          <w:w w:val="100"/>
          <w:sz w:val="30"/>
          <w:szCs w:val="30"/>
          <w:lang w:val="en-US" w:eastAsia="en-US" w:bidi="ar-SA"/>
        </w:rPr>
        <w:t>章节4. 不在职责中止息。</w:t>
      </w:r>
    </w:p>
    <w:p w14:paraId="6AA59130">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CB5E5A">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be wary, O my soul: It was Luther's saying, Take heed not only of thy sins, but also of thy good Duties; they are apt (by reason of our corruption) to bring men into themselves, and this is very dangerous.</w:t>
      </w:r>
    </w:p>
    <w:p w14:paraId="55C9A13D">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然而要警惕，我的灵魂：路德曾说，不仅要谨防你的罪，也要谨防你的善行；它们（因我们的败坏）容易使人陷入自我，这是非常危险的。</w:t>
      </w:r>
    </w:p>
    <w:p w14:paraId="501E79B3">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4693F62">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Certainly, a man may not only exclude Christ from his soul by gross sins, but by self-confidence: You are they which justify yourselves, said Christ to the Pharisees.</w:t>
      </w:r>
    </w:p>
    <w:p w14:paraId="3510DE4B">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诚然，一个人不仅可能通过粗鄙的罪将基督排除在他的灵魂之外，也可能通过自信：基督对法利赛人说："你们是自以为义的人。"</w:t>
      </w:r>
    </w:p>
    <w:p w14:paraId="28642946">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1C2D85C">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Take a profane man, what makes him drink, swear, cozen, game, whore? Is there no God to punish? Is there no Hell hot enough to torment? Are there no Plagues to confound him? Yes: Why sins he then? Oh! He prays to God for forgiveness; he sorrows, and repents in secret (as he saith) and this bears him out in his lewd pranks.</w:t>
      </w:r>
    </w:p>
    <w:p w14:paraId="6276DA03">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一个亵渎的人为例，是什么使他酗酒、咒骂、欺骗、赌博、嫖娼？难道没有神惩罚吗？难道没有足够热的地狱折磨吗？难道没有灾祸使他困惑吗？是的：那么他为何犯罪？哦！他向神祈求宽恕；他忧伤，并暗地里悔改（如他所说），这支持他继续他的淫乱行为。</w:t>
      </w:r>
    </w:p>
    <w:p w14:paraId="09917F9E">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3B4D0A">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Take a Moral man, he knows he hath his failings, and his sins, as the best have, and is overtaken sometimes as the best are; Why doth he not remove these sins then? Why is he not more humbled under his sins? The Reason is, he constantly observes Evening and Morning prayer, and then he craves forgiveness for his failings, by which course he hopes to make his peace with God: And hence he sinneth without fear, and riseth out of his fall into sin without sorrow; he maintains his sins by his Duties.</w:t>
      </w:r>
    </w:p>
    <w:p w14:paraId="554D3C59">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一个道德人为例，他知道他有他的缺点和罪，就如最好的人一样，有时也会如同最好的人一样被罪所胜；那么他为何不除去这些罪呢？他为何不更加谦卑地面对他的罪？原因是，他固定遵守晚上和早晨的祷告，然后他为他的缺点祈求宽恕，通过这样的方式他希望与神和好：因此他无所畏惧地犯罪，从犯罪的跌倒中毫无悲伤地站起来；他用他的职责维持他的罪。</w:t>
      </w:r>
    </w:p>
    <w:p w14:paraId="0BD47958">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7818C70">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Take a Professor, such a one as may be exceedingly troubled about his sins, as endeavors very much after Mourning, Repenting, Reforming, and others commend him for a diligent Christian, Do you not see how he mourns, and weeps, and prays? And now the wind is over, the tempest down, and there is a great calm in his soul, how comes he to this quiet?</w:t>
      </w:r>
    </w:p>
    <w:p w14:paraId="772E677E">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一个信徒为例，这样一个可能对他的罪极度苦恼的人，他非常努力地追求哀哭、悔改、改革，而其他人称赞他是一个勤奋的基督徒，"你不看他如何哀哭，流泪，祷告吗？"现在风已过去，风暴已平息，他的灵魂中有一种极大的平静，他如何得到这种安宁？</w:t>
      </w:r>
    </w:p>
    <w:p w14:paraId="1AFC6261">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E8C5242">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Oh! His affections were enlarged, he hath reached so high, as to a very proportion of repentance, and tears, and sorrow, and fasting, &amp;c. and this hath given him ease, this hath took away the burden, and laid his soul at rest: O poor soul, is this all the remedy to rid thee of the sting and guilt of sin?</w:t>
      </w:r>
    </w:p>
    <w:p w14:paraId="44E54152">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哦！他的情感得到扩展，他已达到如此高度，到了适度的悔改、眼泪、忧伤和禁食等的程度，这给了他安慰，这带走了重担，使他的灵魂得安息。可怜的灵魂啊，这就是解除你罪刺和罪咎的全部良方吗？</w:t>
      </w:r>
    </w:p>
    <w:p w14:paraId="5A6519A3">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C3106A3">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Hast thou no more panting's, but only after bitterness, heaviness, mourning, melting, extraordinary enlargements?</w:t>
      </w:r>
    </w:p>
    <w:p w14:paraId="251563DC">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除了对苦涩、沉重、哀悼、融化、非凡扩展的渴求之外，你没有更多的渴慕吗？</w:t>
      </w:r>
    </w:p>
    <w:p w14:paraId="07538071">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54FD080">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Why then, let me tell thee, all thy righteousness (though it were more perfect than it is) is but a filthy rag.</w:t>
      </w:r>
    </w:p>
    <w:p w14:paraId="60CB1E16">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那么，让我告诉你，你所有的义（即使它比现在更完全）也不过是污秽的衣服。</w:t>
      </w:r>
    </w:p>
    <w:p w14:paraId="418F83B4">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1FE98E">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Couldst thou weep thy heart out, should thy heart melt like wax, dissolve into water; Couldst thou desire and pray till heaven and earth shook, till thou hadst worn thy tongue to the stumps; Couldst thou fast till thy skin and bones cleave together; Couldst thou promise and purpose with full resolution to be better; Couldst thou reform thy heart, head, life, tongue, some, nay all sins; Couldst thou live like an Angel, shine like a Sun, walk up and down the world like a distressed Pilgrim; Coulst thou die ten thousand deaths, lie at the fire back in Hell so many many millions of years, as there be piles of grass on the earth, or sands on the sea shore, or stars in heaven, or motes in the Sun; I tell thee, not one spark of God's wrath against thy sins, can be quenched by all these Duties, nor by any of these sorrows or tears.</w:t>
      </w:r>
    </w:p>
    <w:p w14:paraId="629D5A2D">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即使你哭到心碎，即使你的心像蜡一样融化，化为水；即使你渴慕祷告直到天地震动，直到你的舌头磨成残根；即使你禁食直到皮肉骨紧贴；即使你满怀决心承诺与立志要变得更好；即使你改变你的心、头、生活、言语，一些甚至所有的罪；即使你活得像天使，闪耀如太阳，在世上像一个受苦的朝圣者行走；即使你死一万次，在地狱的火中躺卧数百万年，如同地上的草堆、海边的沙粒、天上的星星或阳光中的微尘那样多；我告诉你，神对你罪的忿怒，一丝一毫也不能被这些职责熄灭，也不能被这些忧伤或泪水熄灭。</w:t>
      </w:r>
    </w:p>
    <w:p w14:paraId="1EDA26AA">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623C09E">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It was Austin's saying, though it sounds harsh, that Repentance damns more than Sin; meaning, that thousands did perish by resting therein: It is no digging within ourselves, for power to leave sin, to be more holy, and humble, and religious, and conscientious, and so to think to work out ourselves in time out of this state:</w:t>
      </w:r>
    </w:p>
    <w:p w14:paraId="31181E88">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这是奥斯丁的一句话，虽然听起来严厉，悔改比罪更能导致人灭亡；意思是，成千上万的人因安息于此而灭亡：我们不能仅仅在自己里面寻求能力来离弃罪恶，变得更加圣洁、谦卑、虔诚和有良知，并以此认为可以靠自己脱离这种状态：</w:t>
      </w:r>
    </w:p>
    <w:p w14:paraId="3B1F90F5">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4E10FEA4">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The words which the Prophet put into Israel's mouth, if they would truly turn unto God, were these, — Ashur shall not save us, we will not ride upon horses, q.d. We will trust no more to these outward means, we will not save ourselves by our graces, or our abilities.</w:t>
      </w:r>
    </w:p>
    <w:p w14:paraId="75C89894">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先知放在以色列口中的话，如果他们真要归向神，是这样的——"亚述不能救我们，我们也不骑马"，意思是说，我们不再信靠这些外在手段，我们不会靠我们的恩典或能力来拯救自己。</w:t>
      </w:r>
    </w:p>
    <w:p w14:paraId="7D6175B4">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34341D4C">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But how shall any man know, that he rests in his Duties? I answer, By these signs following:</w:t>
      </w:r>
    </w:p>
    <w:p w14:paraId="2AC2F277">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但人如何知道他是否安息在自己的责任上呢？我回答，通过以下这些征兆：</w:t>
      </w:r>
    </w:p>
    <w:p w14:paraId="37315690">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02E87704">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1.It is a sign that a man rests in his Duties, if he never found it a hard matter to come out of his Duties: Examine, if thou never yet sawest, if thou canst not tell the time when thou didst rest in Duties, and then didst groan to be delivered from these entanglements, thou hast just cause to fear.</w:t>
      </w:r>
    </w:p>
    <w:p w14:paraId="3221D56D">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1.一个人安息在自己责任上的征兆是，如果他从未发现从这些责任中走出来是一件困难的事：检视自己，如果你从未看见，如果你说不出什么时候你曾安息在责任上，然后又呻吟着要从这些纠缠中被释放，你就有充分的理由惧怕了。</w:t>
      </w:r>
    </w:p>
    <w:p w14:paraId="5B8D34A5">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3D8E4D02">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2.It is a sign that a man rests in Duties, if he exceedingly prize the bare performance of Duties; those Duties that carry thee out of thyself unto Christ, make thee to prize Christ: Now tell me, Dost thou glory in thyself? Dost thou say, Now I am somebody? I was before ignorant, forgetful, hard- hearted, but now I understand better, now I can sorrow for my sins, I can pray with some life, now I have done very well.</w:t>
      </w:r>
    </w:p>
    <w:p w14:paraId="1AA96CDC">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2.一个人安息在责任上的征兆是，如果他过分珍视仅仅履行责任这一行为；那些带领你从自己出来归向基督的责任，会使你珍视基督：现在告诉我，你是否以自己为荣？你是否说，现在我成为某个人了？我以前无知、健忘、心硬，但现在我理解得更好了，现在我能为我的罪忧伤，我能够有生命地祷告，现在我做得很好。</w:t>
      </w:r>
    </w:p>
    <w:p w14:paraId="764E74B3">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3EB341B0">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Alas poor soul! If thou restest here, if thou thus inhancest the price of Duties, that thou beginnest to dote on them, then do I pronounce from God, That thou dost rest in Duties: These things (saith Paul) I accounted gain (i. before his conversion) but now I account them loss:</w:t>
      </w:r>
    </w:p>
    <w:p w14:paraId="2847AE0E">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可怜的灵魂啊！如果你停留在这里，如果你如此提高责任的价值，以至于你开始迷恋它们，那么我奉神的名宣告，你确实是安息在责任上了：这些事（保罗说）我曾以为是有益的（即在他悔改前），但现在我把它们当作是有损的：</w:t>
      </w:r>
    </w:p>
    <w:p w14:paraId="63373E2D">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698B5F17">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This is the reason why a child of God commonly after his prayers doubts much of God's love towards him; whereas another man that falls short of him, never so much as questions his estate: The first seeth much rottenness and vileness in his best Duties, and so adjudgeth meanly of himself; but the other is ignorant of any such vileness, and therefore he prizeth and esteems highly of them.</w:t>
      </w:r>
    </w:p>
    <w:p w14:paraId="35EE01B8">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这就是为什么神的儿女通常在祷告后常常怀疑神对他的爱；而另一个不如他的人，从未如此质疑自己的状态：前者在他最好的责任中看到许多腐烂和卑劣，因此对自己评价很低；但后者对这种卑劣一无所知，所以他珍视且高度评价它们。</w:t>
      </w:r>
    </w:p>
    <w:p w14:paraId="5318CFE0">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2957BE56">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3.It is a sign that a man rests in his duties, if he never came to be sensible of their poverty, and utter emptiness of any good in them. Didst thou never feel thyself in this manner? Oh! I am as ignorant as any beast, as vile as any devil; what a nest and litter of sin and rebellion works in my heart?</w:t>
      </w:r>
    </w:p>
    <w:p w14:paraId="6DB2E037">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3.一个人安息在自己责任上的征兆是，如果他从未意识到它们的贫乏，以及其中全然缺乏任何良善。你是否从未这样感受自己？哦！我像兽一样无知，像魔鬼一样卑劣；我心中有多少罪恶和悖逆的巢穴啊？</w:t>
      </w:r>
    </w:p>
    <w:p w14:paraId="6D0A1E4D">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58F0337E">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I once thought, at least, my heart and desires were good, but now I feel no spiritual life; O dead heart, I am the poorest, vilest, basest and blindest creature that ever lived! If thou never feelest thyself thus, thou never camest out of thy Duties.</w:t>
      </w:r>
    </w:p>
    <w:p w14:paraId="440E4B9D">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我曾经至少认为，我的心和愿望是良善的，但现在我感觉不到任何属灵的生命；哦，死沉的心啊，我是曾经活着的最贫穷、最卑劣、最低贱和最盲目的被造物！如果你从未如此感受自己，你就从未走出你的责任。</w:t>
      </w:r>
    </w:p>
    <w:p w14:paraId="2FA1F13C">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327F164F">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4.It is a sign that a man rests in his Duties, if he gain no Evangelical Righteousness by Duties (i.e.) if he prize not, desire not, delight not in union with the Lord Jesus Christ:</w:t>
      </w:r>
    </w:p>
    <w:p w14:paraId="05ED6BA9">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4.一个人安息在自己责任上的征兆是，如果他通过责任没有获得福音的义（即）如果他不珍视、不渴望、不喜悦与主耶稣基督的联合：</w:t>
      </w:r>
    </w:p>
    <w:p w14:paraId="50E281DF">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029EF7EF">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Hence a child of God asks himself after Sermon, after Prayer, after Sacrament, What have I gained of Christ? Have I got more knowledge of Christ? More admiring of the Lord Jesus Christ?</w:t>
      </w:r>
    </w:p>
    <w:p w14:paraId="42EDCFF5">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因此，神的儿女在听道后、祷告后、圣礼后问自己，我从基督那里得到了什么？我是否对基督有了更多的认识？是否更加敬慕主耶稣基督？</w:t>
      </w:r>
    </w:p>
    <w:p w14:paraId="1C456ECE">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18726AAB">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On the contrary, a carnal heart, that rests in his Duties, asketh only, What have I done? I thank God (said the Pharisee) I am not as other men are, — I fast twice in the week I give tithes of all that I possess:</w:t>
      </w:r>
    </w:p>
    <w:p w14:paraId="0AC6F8C8">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相反，一颗属肉体的心，安息在自己的责任上，只问，我做了什么？我感谢神（法利赛人说）我不像别人，我一周禁食两次，我将所得的一切都献上十分之一：</w:t>
      </w:r>
    </w:p>
    <w:p w14:paraId="53AE32B6">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3C46249F">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So, I pray, and hear, and reform, and sorrow for sin, therefore I think verily I shall be saved; no such matter: let a man have a Bucket of Gold, doth he think to get water, because he hath a Bucket; no, no, he must let it down into the well, and draw up water with it:</w:t>
      </w:r>
    </w:p>
    <w:p w14:paraId="50FA1594">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所以，我祷告，我聆听，我改革，我为罪忧伤，因此我真以为我会得救；事实并非如此：就像一个人有一个金桶，他是否认为因为有桶就能得到水；不，不，他必须把桶放下井里，然后用它汲水：</w:t>
      </w:r>
    </w:p>
    <w:p w14:paraId="172F3AA6">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7E42888D">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So must thou let down all thy Duties into the Lord Jesus Christ, and draw life, and light from his fullness, otherwise (though thy Duties be golden Duties) thou shalt perish without Christ.</w:t>
      </w:r>
    </w:p>
    <w:p w14:paraId="66E9C25D">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所以你必须把你所有的责任都放在主耶稣基督里，从祂的丰盛中汲取生命和光，否则（尽管你的责任是金子做的责任）你没有基督就会灭亡。</w:t>
      </w:r>
    </w:p>
    <w:p w14:paraId="724FF014">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013A221C">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SECT. 5. Of the Use and Ends of Duties.</w:t>
      </w:r>
    </w:p>
    <w:p w14:paraId="7AC5995D">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第5节。论责任的用途和目的。</w:t>
      </w:r>
    </w:p>
    <w:p w14:paraId="420922D1">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2D463D7A">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And canst thou not, O my Soul, be saved by thy Duties? To what end shouldst thou pray, or hear, or sorrow, or repent, or meditate, or examine, or confer?</w:t>
      </w:r>
    </w:p>
    <w:p w14:paraId="0E3D4A37">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那么，哦我的灵魂，你不能靠自己的责任得救吗？你为何要祷告，或聆听，或忧伤，或悔改，或默想，或省察，或交流呢？</w:t>
      </w:r>
    </w:p>
    <w:p w14:paraId="69FAD258">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4A543840">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I answer, There are many ends and purposes, for which Christians may, and must perform Duties.</w:t>
      </w:r>
    </w:p>
    <w:p w14:paraId="6F5E9D27">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我回答，基督徒可以并且必须履行责任，这有许多目的和用途。</w:t>
      </w:r>
    </w:p>
    <w:p w14:paraId="6758F153">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5AD8C0AF">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1.That herein, and hereby, they may express their obedience to God's will: Rejoice evermore, pray without ceasing, in everything give thanks, for this is the will of God in Christ Jesus concerning you (saith the Apostle;)</w:t>
      </w:r>
    </w:p>
    <w:p w14:paraId="04F5D378">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1.在这些事上，藉着这些事，他们可以表达对神旨意的顺服："要常常喜乐，不住地祷告，凡事谢恩，因为这是神在基督耶稣里向你们所定的旨意"（使徒如此说；）</w:t>
      </w:r>
    </w:p>
    <w:p w14:paraId="676D76A0">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2802ACC1">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and this was the ground of David's inference, Thou hast commanded us to keep thy precepts diligently: And what then? O that my ways were directed to keep thy statutes.</w:t>
      </w:r>
    </w:p>
    <w:p w14:paraId="5DA395C0">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这是大卫推论的基础，"你曾吩咐我们殷勤遵守你的训词"：那么如何？"但愿我的行为被引导，好遵守你的律例"。</w:t>
      </w:r>
    </w:p>
    <w:p w14:paraId="5B8EBA65">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2A6893AD">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2.That God the Father of our Lord Jesus Christ may be honored by the performance of these Duties: Herein is my Father glorified, that you bear much fruit;</w:t>
      </w:r>
    </w:p>
    <w:p w14:paraId="4E46D683">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2.通过履行这些责任，我们主耶稣基督的父神可以得到尊荣："我父因你们多结果子就得荣耀"；</w:t>
      </w:r>
    </w:p>
    <w:p w14:paraId="63709152">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58727A59">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and as the Apostle, Ye are a chosen Generation, a royal Priesthood, an holy Nation, a peculiar People, that ye should show forth the praises of him who hath called you out of darkness into his marvelous light;</w:t>
      </w:r>
    </w:p>
    <w:p w14:paraId="3A69A960">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正如使徒所说，"你们是被拣选的族类，是有君尊的祭司，是圣洁的国度，是属神的子民，要叫你们宣扬那召你们出黑暗、入奇妙光明者的美德"；</w:t>
      </w:r>
    </w:p>
    <w:p w14:paraId="3AAC5AC3">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7911F5D4">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Abraham believed, and gave God glory: So we should pray, and meditate, and hear, and all should tend to the glory of God.</w:t>
      </w:r>
    </w:p>
    <w:p w14:paraId="59EF97EE">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亚伯拉罕信，将荣耀归给神：所以我们应当祷告，默想，聆听，一切都应当以神的荣耀为目标。</w:t>
      </w:r>
    </w:p>
    <w:p w14:paraId="09EF6CEF">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24193938">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Indeed, Hypocrites aims are at other ends, by giving alms, and praying, and fasting, that they may have glory of men, — That they may be seen of men, — That they may appear unto men, —But the child of God aims at the glory of God.</w:t>
      </w:r>
    </w:p>
    <w:p w14:paraId="5C560158">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确实，伪善者的目的是其他的，他们施舍、祷告和禁食，都是为了得到人的荣耀，——为了被人看见，——为了在人面前显现，——但神的儿女则以神的荣耀为目标。</w:t>
      </w:r>
    </w:p>
    <w:p w14:paraId="00AF40B6">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15380000">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I confess, its God's grace to account of man's Duty as his glory, seeing it is so defective.</w:t>
      </w:r>
    </w:p>
    <w:p w14:paraId="27433B83">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我承认，神以祂的恩典将人的责任视为祂的荣耀，尽管它如此不完全。</w:t>
      </w:r>
    </w:p>
    <w:p w14:paraId="672C09C1">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6B0590EA">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3.That Duties may be as Evidences of God's everlasting love to them who are in Christ Jesus: They cannot save, but they let the foul into Christ, and follow, and accompany such a man as shall be saved.</w:t>
      </w:r>
    </w:p>
    <w:p w14:paraId="2891E018">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3.责任可以作为神对那些在基督耶稣里的人永恒之爱的证据：它们不能拯救，但它们让污秽的灵魂进入基督，并且跟随、陪伴那将要得救的人。</w:t>
      </w:r>
    </w:p>
    <w:p w14:paraId="64CAA207">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13E316CF">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We hear of some that boast of joys, feeling, gifts, Spirit, and Grace; but if they walk in the commission of any one sin, or in the omission of any one known duty, or in the slovenly ill-favored performance of Duties, they can have no assurance (say what they please) without flattering of themselves:</w:t>
      </w:r>
    </w:p>
    <w:p w14:paraId="6A65FACD">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我们听说有些人夸耀他们的喜乐、感觉、恩赐、圣灵和恩典；但如果他们在犯任何一个罪，或忽略任何一个已知的责任，或懒散地、不得体地履行责任，他们就不能有确据（无论他们怎么说），这只是自欺欺人：</w:t>
      </w:r>
    </w:p>
    <w:p w14:paraId="0B2C596F">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62CA1C0E">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If these things be in you (saith Peter) and abound, they will make you that you shall never be barren, or unfruitful in the knowledge of our Lord Jesus Christ; and he that lacketh these things is blind:— Wherefore, Brethren, give diligence to make your calling and election sure.</w:t>
      </w:r>
    </w:p>
    <w:p w14:paraId="3639F4E1">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"你们若充充足足地有这些东西"（彼得说），"就必使你们在认识我们的主耶稣基督上不至于闲懒不结果子"；"人若没有这几样，就是眼瞎"：——"所以弟兄们，应当更加殷勤，使你们所蒙的恩召和拣选坚定不移"。</w:t>
      </w:r>
    </w:p>
    <w:p w14:paraId="26FC08A3">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4FF29E82">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Duties bring you in to Christ, and are Evidences when you are in Christ, that the Lord and mercy is yours, even as at the Sacrament, the Elements of Bread and Wine are outward signs to bring Christ and the heart together;</w:t>
      </w:r>
    </w:p>
    <w:p w14:paraId="4C2D447A">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责任把你带到基督面前，当你在基督里时，它们是证据，表明主和怜悯是属于你的，就像在圣礼中，饼和酒的元素是外在的记号，将基督和心联合起来；</w:t>
      </w:r>
    </w:p>
    <w:p w14:paraId="3FF90E61">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13F1E589">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indeed, the heart must not rest in these signs, but when the soul is let in to Christ, then Faith must let go the outward Elements, and close, and treat immediately with the Lord Jesus Christ.</w:t>
      </w:r>
    </w:p>
    <w:p w14:paraId="0BA5E680">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的确，心不能安息在这些记号上，但当灵魂被引到基督面前时，信心就必须放下外在的元素，亲近并直接与主耶稣基督相交。</w:t>
      </w:r>
    </w:p>
    <w:p w14:paraId="72CE9428">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41E2E52F">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So Grace and Duties are signs inward, and whiles men make use of them only, as bare signs, to let them come in unto Christ, and their rejoicing is not in them, but in Christ, their confidence is not pitched upon them, but upon Christ, there is and will be no danger at all in making such use of signs;</w:t>
      </w:r>
    </w:p>
    <w:p w14:paraId="10ABA07F">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同样，恩典和责任是内在的记号，当人们只把它们作为单纯的记号使用，让自己来到基督面前，他们的喜乐不在这些记号中，而在基督里，他们的信心不建立在这些记号上，而是建立在基督身上，这样使用记号就没有任何危险；</w:t>
      </w:r>
    </w:p>
    <w:p w14:paraId="30EA9CF6">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1BCAFF42">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especially seeing in nature, the effect is a sign of the cause: Neither is it more derogatory to Free-grace, or to Christ's honor, for God to make such effects Signs of our union with him, then it was to make outward Signs of his presence:</w:t>
      </w:r>
    </w:p>
    <w:p w14:paraId="1E53694B">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特别是在自然界中，结果是原因的记号：神以这些效果作为我们与祂联合的记号，并不比制作祂同在的外在记号更有损于白白的恩典或基督的荣耀：</w:t>
      </w:r>
    </w:p>
    <w:p w14:paraId="7512720C">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48E94FD5">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It's true, these are not full testimonies without the Spirit of Christ.</w:t>
      </w:r>
    </w:p>
    <w:p w14:paraId="08C06B1C">
      <w:pPr>
        <w:pStyle w:val="11"/>
        <w:numPr>
          <w:ilvl w:val="0"/>
          <w:numId w:val="0"/>
        </w:numPr>
        <w:tabs>
          <w:tab w:val="left" w:pos="696"/>
        </w:tabs>
        <w:spacing w:before="6" w:after="0" w:line="333" w:lineRule="auto"/>
        <w:ind w:left="99" w:leftChars="0" w:right="97" w:rightChars="0" w:firstLine="215" w:firstLineChars="0"/>
        <w:jc w:val="both"/>
        <w:rPr>
          <w:rFonts w:hint="eastAsia"/>
        </w:rPr>
      </w:pPr>
      <w:r>
        <w:rPr>
          <w:rFonts w:hint="eastAsia"/>
          <w:sz w:val="30"/>
          <w:szCs w:val="30"/>
        </w:rPr>
        <w:t>诚然，没有基督的灵，这些都不是完全的见证。</w:t>
      </w:r>
    </w:p>
    <w:p w14:paraId="3AD93CF3">
      <w:pPr>
        <w:pStyle w:val="11"/>
        <w:numPr>
          <w:ilvl w:val="0"/>
          <w:numId w:val="0"/>
        </w:numPr>
        <w:tabs>
          <w:tab w:val="left" w:pos="696"/>
        </w:tabs>
        <w:spacing w:before="6" w:after="0" w:line="333" w:lineRule="auto"/>
        <w:ind w:left="99" w:leftChars="0" w:right="97" w:rightChars="0" w:firstLine="215" w:firstLineChars="0"/>
        <w:jc w:val="both"/>
        <w:rPr>
          <w:rFonts w:hint="eastAsia"/>
        </w:rPr>
      </w:pPr>
    </w:p>
    <w:p w14:paraId="4CD917C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4.That they that use and exercise Duties may obtain the Promises: Godliness is profitable unto all things (saith the Apostle) having the promises of the life that now is, and of that which is to come. There are many Promises scattered up and down in the Word, and hereby if God be not a debtor unto thee, yet he is to himself, and to his own faithfulness. Reddis debita, nulli debens, cried Augustine; Thou Lord payest debts, and owest to none; it was free for thee before thou hadst promised, whether to give me heaven, or no: but now the word is out of thy mouth, I use Duties as means, though I adhere only to thee, and to thy faithfulness, who hast promised.</w:t>
      </w:r>
    </w:p>
    <w:p w14:paraId="7A940BB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那些实践和履行责任的人可以获得应许：敬虔在凡事上都有益处（使徒如此说），有今生和来世的应许。在圣经中散布着许多应许，因此即使神不欠你的债，祂却欠自己的，欠自己的信实。奥古斯丁曾呼喊："主啊，祢偿还债务，却不欠任何人的债"；在祢应许之前，无论是否赐给我天堂，那对祢而言都是自由的：但如今祢的话语已经发出，我使用责任作为途径，尽管我只依附于祢和祢的信实，就是那位已经应许的祢。</w:t>
      </w:r>
    </w:p>
    <w:p w14:paraId="350AA42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618947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prevent mistake, Duties are considered in a double relation: First, as services, in respect of the command; and Secondly, as means to obtain and procure blessings at God's hands, in relation to his promise: Now the most in the world perform Duties as acts of obedience only, and so rest in the present performance; but if we do them in Faith, we shall have an eye to the Promise, and look on Duties as means to obtain some mercy, yea, Salvation itself at God's hands, Phil. 2:12, Romans 10:10, 2 Cor. 7:10, 1 Pet. 1:9.</w:t>
      </w:r>
    </w:p>
    <w:p w14:paraId="4AC84D6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避免误解，责任被视为具有双重关系：首先，作为服事，是对命令的回应；其次，作为从神手中获取祝福的途径，与祂的应许相关：现今世上大多数人履行责任仅视为顺服的行为，因此满足于当下的表现；但若我们凭信心行事，我们就会关注应许，将责任视为获得怜悯的途径，是的，甚至是从神手中获得救恩本身的途径，腓立比书2:12，罗马书10:10，哥林多后书7:10，彼得前书1:9。</w:t>
      </w:r>
    </w:p>
    <w:p w14:paraId="70E42F9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3C0F2D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is not this to be saved by Duties? No such thing: For herein we speak not of Duties originally, or per se, but instrumentally, and with relation to the Lord Jesus Christ; not as meritorious causes, but as subordinate means of our salvation in the name of Christ: The best of Duties carry no such luster, beauty, and Energetical virtue in their own faces and natures; they are but mere empty pits, and dry channels (of themselves) though never so curiously cut out, but Christ fills them (and as some desire Ministers to do) so I am willing for my part to say and express thus much of Christ, that the people may clearly understand and remember so much, and be guided explicitly to the Fountain itself, Christ alone.</w:t>
      </w:r>
    </w:p>
    <w:p w14:paraId="20922EF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这难道不是靠责任得救吗？绝非如此：因为在此我们所说的责任并非本质上或自身就有功效，而是作为工具，与主耶稣基督有关；不是作为功德性的原因，而是作为奉基督之名获得救恩的从属途径：最好的责任本身的面貌和本质中并不具有如此的光彩、美丽和能量；它们不过是空洞的坑和干涸的渠道（本身而言），尽管被精心开凿，但基督使它们充满（正如有些人期望牧师所做的那样），因此就我而言，我愿意如此谈论和表达基督，使人们能清楚理解并记住这么多，并明确地被引导到泉源本身，唯独基督。</w:t>
      </w:r>
    </w:p>
    <w:p w14:paraId="02F4134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AB1839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5.That these Duties may turn to our comforts: Not so, as to put confidence in them, to take comfort from them as a cause; that cannot be, for who can look upon anything he doth with that boldness? But as the testimony of God's eternal love to us. Thus Hezekiah, not as a proud Pharisee, but as a thankful acknowledger of what was in him, prayed, I beseech thee, O Lord, remember me, how I have walked before thee in truth, and with a perfect heart, and have done that which is good in thy sight:</w:t>
      </w:r>
    </w:p>
    <w:p w14:paraId="266B141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CDB1B3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这些责任可能转化为我们的安慰：不是说要对它们抱有信心，视它们为安慰的原因；那不可能，因为谁能如此大胆地看待自己所做的任何事？而是作为神对我们永恒之爱的见证。因此希西家不是像骄傲的法利赛人，而是作为对他里面所有之事的感恩承认者，祷告说："耶和华啊，求祢记念我在祢面前怎样存完全的心，按诚实行事，又做祢眼中看为善的事。"</w:t>
      </w:r>
    </w:p>
    <w:p w14:paraId="31D755B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FC62C5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 suppose, that such a temptation as this might fall on Hezekiah, that when he had labored to demolish all those Superstitions, and now became dangerously sick, that he had not done well; and therefore he comforts himself in his heart, That he did those things with a perfect heart, not absolutely, but comparatively perfect: We may therefore take comfort from Duties, not so as to rest in them, but so as to praise God thereby. It's a good way, nesciendo scire, in not knowing, to know, that so we may praise God for them; and sciendo nescire, in knowing, not to know, that so we may be humble in ourselves.</w:t>
      </w:r>
    </w:p>
    <w:p w14:paraId="78BF0FC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些人认为，希西家可能面临这样的试探，当他努力拆除那些迷信后，现在却病重，以为自己做得不好；因此他在心中安慰自己，他做那些事是出于完全的心，不是绝对的完全，而是相对的完全：因此我们可以从责任中得安慰，不是依靠它们，而是藉此赞美神。这是一个好方法，"在不知中知道"，好使我们可以为此赞美神；以及"在知道中不知道"，好使我们在自己里面保持谦卑。</w:t>
      </w:r>
    </w:p>
    <w:p w14:paraId="491E1CC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C74064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6.That others might receive good, and thereby be occasioned to glorify God: These things are good, and profitable unto men, saith the Apostle; and, Let your light so shine before men, that they may see your good works, and glorify your Father which is in heaven. Christ doth not here encourage vain glory, but he propounds the true ends of our visible holiness; for godliness being light, it ought not (in suitable Duties) to be hid under a bushel:</w:t>
      </w:r>
    </w:p>
    <w:p w14:paraId="288811D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使他人得益，并因此有机会荣耀神：使徒说，这些事是美善的，对人有益处；又说，你们的光当这样照在人前，叫他们看见你们的好行为，便将荣耀归给你们在天上的父。基督在此并非鼓励虚荣，而是提出我们可见圣洁的真正目的；因为敬虔既是光，就不应当（在适当的责任中）被藏在斗底下：</w:t>
      </w:r>
    </w:p>
    <w:p w14:paraId="43BFDF4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129EE0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My goodness extendeth not to thee, but to the Saints that are on the earth, and to the excellent, in whom is all my delight. Jerome said of Augustine, That he loved Christ dwelling in Augustine; so ought we to walk, that others may love Christ dwelling in us. There's an Exhortation to wives, so to walk, that their husbands may he won to the Lord: Sweet soul, it may be thou prayest for thy husband, in a carnal condition, thou desirest him to go to hear such a Minister, such a Sermon; go on in these Duties, adding this to the rest, See that thy life also may convert him.</w:t>
      </w:r>
    </w:p>
    <w:p w14:paraId="2FB67AD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良善不及于祢，只及于地上的圣徒，就是那些尊贵的人，是我所喜悦的。耶柔米论奥古斯丁说，他爱的是住在奥古斯丁里面的基督；我们也当如此行走，使他人可以爱住在我们里面的基督。有一个对妻子们的劝勉，要如此行，使她们的丈夫可以归向主：亲爱的灵魂，你或许为你的丈夫祷告，他处于属肉体的状态，你希望他去听某位牧师，某篇讲道；继续这些责任，并且加上这一条，看你的生活是否也能使他归信。</w:t>
      </w:r>
    </w:p>
    <w:p w14:paraId="136606C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A92A8D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7.That Duties may carry us to the Lord Jesus, the only Savior; he alone is able to save them to the uttermost that come unto God by him (i.e.) in the use of the means: Hear a Sermon to carry thee to the Lord Jesus; Fast, and pray, and get a full tide of affections in them, to carry thee to the Lord Jesus Christ (i.e.) to get a more love of him, more acquaintance with him, more union in him, and communion with him; use thy Duties, as Noah's Dove did her wings, to carry thee to the Ark of the Lord Jesus Christ, where only there is rest:</w:t>
      </w:r>
    </w:p>
    <w:p w14:paraId="135918F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责任可以带我们到主耶稣那里，祂是唯一的救主；唯有祂能够完全拯救那些藉着祂来到神面前的人（即）在使用这些途径时：听道是为了带你到主耶稣那里；禁食，祷告，在其中获得充满的情感，是为了带你到主耶稣基督那里（即）获得对祂更多的爱，对祂更多的认识，在祂里面更多的联合，与祂更多的相交；使用你的责任，如同挪亚的鸽子使用她的翅膀，带你到主耶稣基督的方舟那里，只有在那里才有安息：</w:t>
      </w:r>
    </w:p>
    <w:p w14:paraId="7B66AF0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03F4CD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she had never used her wings, she had fallen in the waters; and if she had not returned to the Ark, she had found no rest: So, if thou shalt use no Duties, but cast them all off, thou art sure to perish; and if they convey thee not to Christ, thou mayest lie down in sorrow: or as it is with a poor man, that is to get over a great water for a treasure on the other side, though he cannot fetch the Boat, he calls for it, and useth it, to carry him over to the treasure:</w:t>
      </w:r>
    </w:p>
    <w:p w14:paraId="06EC80C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她从未使用她的翅膀，她就会落在水中；如果她没有回到方舟，她就不会找到安息：因此，如果你不使用任何责任，而是全部抛弃，你肯定会灭亡；如果它们不把你带到基督那里，你可能躺卧在悲伤中：又好比一个贫穷人，要越过大水去到对岸的宝藏那里，虽然他不能取来船，他呼叫它，并使用它，把他带过去到宝藏那里：</w:t>
      </w:r>
    </w:p>
    <w:p w14:paraId="5E5B689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8D38F2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Christ is in heaven, and thou on earth, he doth not come to thee, and thou canst not get to him, now call for a Boat; though there is no grace, no good, no salvation in a pithless Duty, yet use it to carry thee over to the treasure, The Lord Jesus Christ: When thou comest to hear, say, Have over, Lord, by this Sermon; when thou comest to pray, say, Have over, Lord, by this Prayer to a Savior: But this is the misery of people, like foolish Lovers, when they are to woo for the Lady, they fall in love with her Handmaid, that is only to lead them to her:</w:t>
      </w:r>
    </w:p>
    <w:p w14:paraId="3718CBF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基督在天上，你在地上，祂不来到你这里，你也不能到祂那里，现在呼叫一艘船；虽然在无实质的责任中没有恩典，没有良善，没有救恩，但用它把你带过去到宝藏那里，主耶稣基督：当你来听道时，说，主啊，藉着这篇讲道带我过去；当你来祷告时，说，主啊，藉着这个祷告带我到救主那里：但这是人们的悲哀，像愚蠢的恋人，当他们求爱一位女士时，却爱上了她的侍女，而侍女只是要引导他们到女士那里：</w:t>
      </w:r>
    </w:p>
    <w:p w14:paraId="5966E49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29F924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men fall in love with, and dote upon their own Duties, and rest contented with the naked performance of them, which are only Handmaids, to lead the soul unto the Lord Jesus Christ. 8.That the Lord Christ may be exalted, and advanced by Duties. The main end of Duties, is the glory of him who hath Redeemed us with the price of his blood, and by the power of his Spirit; this sets the Crown on his head: Behold King Solomon, with the Crown wherewith his mother crowned him.</w:t>
      </w:r>
    </w:p>
    <w:p w14:paraId="00B4841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人们爱上并迷恋自己的责任，满足于对它们赤裸的履行，而它们只是侍女，要引导灵魂到主耶稣基督那里。8.使主基督可以被高举，并藉着责任被抬举。责任的主要目的，是荣耀那位用祂宝血的代价救赎我们，并藉祂灵的大能的主；这将冠冕戴在祂的头上：看所罗门王戴着他母亲给他戴上的冠冕。</w:t>
      </w:r>
    </w:p>
    <w:p w14:paraId="0DD1ADE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61F6B4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many perform Duties, not to set the Crown on Christ's head, but to set the Crown on their own heads? So do hypocrites, that seek their own praise, and credit, and profit; so do all, especially that do anything with a conceit of meriting at God's hands. Now this is the main end of right obedience, That the Crown may be set on Christ's head, that he who is King of Saints, may have the honor given him, due to his Kingly Office. In this respect, I cannot blame them who blame others, for crying up, and magnifying man's works in their own name. To say that Christ is always supposed as principal, is no sufficient Apology: For why only supposed?</w:t>
      </w:r>
    </w:p>
    <w:p w14:paraId="3CB32C2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多少人履行责任，不是为了将冠冕戴在基督的头上，而是为了将冠冕戴在自己的头上？伪君子就是如此，他们寻求自己的称赞、声誉和利益；所有人都是如此，尤其是那些自以为在神面前有功劳的人。现在正确顺服的主要目的是，将冠冕戴在基督的头上，使祂这位圣徒之王，可以得到祂君王职分应得的尊荣。在这方面，我不能责备那些责备他人的人，因为他们高举并颂扬人以自己名义所做的工作。说基督总是被假定为主要的，这不是充分的辩护：为什么只是假定？</w:t>
      </w:r>
    </w:p>
    <w:p w14:paraId="61C87E9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A6DC9A0">
      <w:pPr>
        <w:pStyle w:val="6"/>
        <w:spacing w:before="6"/>
        <w:ind w:left="315" w:right="0" w:firstLine="0"/>
        <w:rPr>
          <w:rFonts w:hint="eastAsia"/>
        </w:rPr>
      </w:pPr>
      <w:r>
        <w:rPr>
          <w:rFonts w:hint="eastAsia"/>
        </w:rPr>
        <w:t>Why not he named, as well as Duties, and Righteousness? Certainly, it is not good manners (to say no worse) to forget him, whiles his poor Instruments are so highly remembered.</w:t>
      </w:r>
    </w:p>
    <w:p w14:paraId="0716DE2E">
      <w:pPr>
        <w:pStyle w:val="6"/>
        <w:spacing w:before="6"/>
        <w:ind w:left="315" w:right="0" w:firstLine="0"/>
        <w:rPr>
          <w:rFonts w:hint="eastAsia"/>
        </w:rPr>
      </w:pPr>
      <w:r>
        <w:rPr>
          <w:rFonts w:hint="eastAsia"/>
        </w:rPr>
        <w:t>为何不提及祂的名，而只谈论责任和公义？诚然，忘记祂而高度赞扬祂卑微的工具，这绝非良好礼仪（姑且不说更糟的评价）。</w:t>
      </w:r>
    </w:p>
    <w:p w14:paraId="4868E115">
      <w:pPr>
        <w:pStyle w:val="6"/>
        <w:spacing w:before="6"/>
        <w:ind w:left="315" w:right="0" w:firstLine="0"/>
        <w:rPr>
          <w:rFonts w:hint="eastAsia"/>
        </w:rPr>
      </w:pPr>
    </w:p>
    <w:p w14:paraId="0D739032">
      <w:pPr>
        <w:pStyle w:val="6"/>
        <w:spacing w:before="6"/>
        <w:ind w:left="315" w:right="0" w:firstLine="0"/>
        <w:rPr>
          <w:rFonts w:hint="eastAsia"/>
        </w:rPr>
      </w:pPr>
      <w:r>
        <w:rPr>
          <w:rFonts w:hint="eastAsia"/>
        </w:rPr>
        <w:t>When Servants bring Presents from their Masters to any, they do not say, I bestow such and such a thing on you, but, My Master sends it you; if he should take it on himself, he should go for an arrogant fellow: nor will it salve the matter, when he is taxed for such arrogancy, to say, My Master should have been supposed, when he gave no hint of him.</w:t>
      </w:r>
    </w:p>
    <w:p w14:paraId="31546D99">
      <w:pPr>
        <w:pStyle w:val="6"/>
        <w:spacing w:before="6"/>
        <w:ind w:left="315" w:right="0" w:firstLine="0"/>
        <w:rPr>
          <w:rFonts w:hint="eastAsia"/>
        </w:rPr>
      </w:pPr>
      <w:r>
        <w:rPr>
          <w:rFonts w:hint="eastAsia"/>
        </w:rPr>
        <w:t>当仆人从主人那里带礼物给别人时，他们不会说，"我给你这样那样的东西"，而是说，"我的主人送给你的"；若他将功劳归于自己，就会被视为傲慢之人。当他因这种傲慢受到指责时，说"我的主人应该被默认了"也无济于事，因为他根本没有提及主人。</w:t>
      </w:r>
    </w:p>
    <w:p w14:paraId="6BF5D0BB">
      <w:pPr>
        <w:pStyle w:val="6"/>
        <w:spacing w:before="6"/>
        <w:ind w:left="315" w:right="0" w:firstLine="0"/>
        <w:rPr>
          <w:rFonts w:hint="eastAsia"/>
        </w:rPr>
      </w:pPr>
    </w:p>
    <w:p w14:paraId="3F72D9E6">
      <w:pPr>
        <w:pStyle w:val="6"/>
        <w:spacing w:before="6"/>
        <w:ind w:left="315" w:right="0" w:firstLine="0"/>
        <w:rPr>
          <w:rFonts w:hint="eastAsia"/>
        </w:rPr>
      </w:pPr>
      <w:r>
        <w:rPr>
          <w:rFonts w:hint="eastAsia"/>
        </w:rPr>
        <w:t>Me think it were comely (saith the Author rightly in this) in extolling of Mans Righteousness, explicitly to ascribe all the praise to the glory of Christ, and his grace: And, I see not (saith another ingeniously) but that Ministers may be humbled, that they have pressed religious Duties, but not so as to set up Christ: and hereby people have been content with Duties, and Sacraments, though no Christ in them: but as vessels were to be of pure Gold in the Temple, so ought all our Duties to be of pure and mere Christ for acceptation.</w:t>
      </w:r>
    </w:p>
    <w:p w14:paraId="3585899C">
      <w:pPr>
        <w:pStyle w:val="6"/>
        <w:spacing w:before="6"/>
        <w:ind w:left="315" w:right="0" w:firstLine="0"/>
        <w:rPr>
          <w:rFonts w:hint="eastAsia"/>
        </w:rPr>
      </w:pPr>
      <w:r>
        <w:rPr>
          <w:rFonts w:hint="eastAsia"/>
        </w:rPr>
        <w:t>我认为（作者在此说得对）在赞扬人的公义时，明确地将所有赞美归于基督的荣耀和祂的恩典是恰当的。而且，（另一人巧妙地说）我看不出为什么牧师们不该谦卑下来，他们强调宗教责任，却没有高举基督：因此人们满足于责任和圣礼，尽管其中没有基督。但正如圣殿中的器皿必须是纯金的，我们所有的责任也应当是纯粹的基督，才能被接纳。</w:t>
      </w:r>
    </w:p>
    <w:p w14:paraId="447A2E27">
      <w:pPr>
        <w:pStyle w:val="6"/>
        <w:spacing w:before="6"/>
        <w:ind w:left="315" w:right="0" w:firstLine="0"/>
        <w:rPr>
          <w:rFonts w:hint="eastAsia"/>
        </w:rPr>
      </w:pPr>
    </w:p>
    <w:p w14:paraId="73791DF3">
      <w:pPr>
        <w:pStyle w:val="6"/>
        <w:spacing w:before="6"/>
        <w:ind w:left="315" w:right="0" w:firstLine="0"/>
        <w:rPr>
          <w:rFonts w:hint="eastAsia"/>
        </w:rPr>
      </w:pPr>
      <w:r>
        <w:rPr>
          <w:rFonts w:hint="eastAsia"/>
        </w:rPr>
        <w:t>Again, If Bernard said, He did not love to read Tully, because he could not read the Name of Christ there; how much rather may we say, That in many Sermons, in many a man's Ministry, the drift and end of all his preaching is not, that Christ may be advanced.</w:t>
      </w:r>
    </w:p>
    <w:p w14:paraId="4D00810E">
      <w:pPr>
        <w:pStyle w:val="6"/>
        <w:spacing w:before="6"/>
        <w:ind w:left="315" w:right="0" w:firstLine="0"/>
        <w:rPr>
          <w:rFonts w:hint="eastAsia"/>
        </w:rPr>
      </w:pPr>
      <w:r>
        <w:rPr>
          <w:rFonts w:hint="eastAsia"/>
        </w:rPr>
        <w:t>再者，如果伯纳德说他不喜欢读塔利（西塞罗），因为他在那里读不到基督的名字；那么我们更可以说，在许多讲道中，在许多人的事工中，他们讲道的目的和终点并不是高举基督。</w:t>
      </w:r>
    </w:p>
    <w:p w14:paraId="56E26060">
      <w:pPr>
        <w:pStyle w:val="6"/>
        <w:spacing w:before="6"/>
        <w:ind w:left="315" w:right="0" w:firstLine="0"/>
        <w:rPr>
          <w:rFonts w:hint="eastAsia"/>
        </w:rPr>
      </w:pPr>
    </w:p>
    <w:p w14:paraId="6D6ED3DF">
      <w:pPr>
        <w:pStyle w:val="6"/>
        <w:spacing w:before="6"/>
        <w:ind w:left="315" w:right="0" w:firstLine="0"/>
        <w:rPr>
          <w:rFonts w:hint="eastAsia"/>
        </w:rPr>
      </w:pPr>
      <w:r>
        <w:rPr>
          <w:rFonts w:hint="eastAsia"/>
        </w:rPr>
        <w:t>And again, Let Christ be the matter of our Righteousness and Comfort, more then he hath been; you know the posts that were not sprinkled with blood, were sure to be destroyed, and so are all those persons and duties that have not Christ upon them.</w:t>
      </w:r>
    </w:p>
    <w:p w14:paraId="3B2F2A79">
      <w:pPr>
        <w:pStyle w:val="6"/>
        <w:spacing w:before="6"/>
        <w:ind w:left="315" w:right="0" w:firstLine="0"/>
        <w:rPr>
          <w:rFonts w:hint="eastAsia"/>
        </w:rPr>
      </w:pPr>
      <w:r>
        <w:rPr>
          <w:rFonts w:hint="eastAsia"/>
        </w:rPr>
        <w:t>还有，让基督成为我们公义和安慰的实质，超过祂以往所成为的；你知道那些没有被血洒在上面的门框必然会被毁灭，同样，所有没有基督在其上的人和责任也是如此。</w:t>
      </w:r>
    </w:p>
    <w:p w14:paraId="38F94BD6">
      <w:pPr>
        <w:pStyle w:val="6"/>
        <w:spacing w:before="6"/>
        <w:ind w:left="315" w:right="0" w:firstLine="0"/>
        <w:rPr>
          <w:rFonts w:hint="eastAsia"/>
        </w:rPr>
      </w:pPr>
    </w:p>
    <w:p w14:paraId="07D5A735">
      <w:pPr>
        <w:pStyle w:val="6"/>
        <w:spacing w:before="6"/>
        <w:ind w:left="315" w:right="0" w:firstLine="0"/>
        <w:rPr>
          <w:rFonts w:hint="eastAsia"/>
        </w:rPr>
      </w:pPr>
      <w:r>
        <w:rPr>
          <w:rFonts w:hint="eastAsia"/>
        </w:rPr>
        <w:t>How sweet is the harmony of Dissenting Brethren? Me thinks, I would not lose a shred of that gold which both Authors (so strongly my heart beats and pants after unity) give out to be weight in the Ballance of the Sanctuary: It is observed by the former, That when the Church grew into credit, then Religio peperit Divinitas &amp; filia devoravit matrem; I may as truly say, Christus peperit Justitiam, &amp; filia devoravit matrem: just as if a King should promote a Favorite, and then he should be so applauded for his usefulness to the Subjects, that the King must be dethroned, and he Crowned in his place:</w:t>
      </w:r>
    </w:p>
    <w:p w14:paraId="59F51F09">
      <w:pPr>
        <w:pStyle w:val="6"/>
        <w:spacing w:before="6"/>
        <w:ind w:left="315" w:right="0" w:firstLine="0"/>
        <w:rPr>
          <w:rFonts w:hint="eastAsia"/>
        </w:rPr>
      </w:pPr>
      <w:r>
        <w:rPr>
          <w:rFonts w:hint="eastAsia"/>
        </w:rPr>
        <w:t>持不同意见的弟兄们的和谐是多么甜美！我想，我不会失去两位作者（我的心如此强烈地为合一而跳动和渴望）所给出的那黄金中的一丝一毫，这黄金在圣所的天平上有分量。前者观察到，当教会获得声誉时，"宗教生出神性，而女儿吞噬了母亲"；我可以同样真实地说，"基督生出公义，而女儿吞噬了母亲"：就好像一个国王提拔了宠臣，然后他因对臣民的用处而受到如此称赞，以致国王必须被废黜，而他在国王的位置上加冕一样。</w:t>
      </w:r>
    </w:p>
    <w:p w14:paraId="191A255F">
      <w:pPr>
        <w:pStyle w:val="6"/>
        <w:spacing w:before="6"/>
        <w:ind w:left="315" w:right="0" w:firstLine="0"/>
        <w:rPr>
          <w:rFonts w:hint="eastAsia"/>
        </w:rPr>
      </w:pPr>
    </w:p>
    <w:p w14:paraId="242C1A2A">
      <w:pPr>
        <w:pStyle w:val="6"/>
        <w:spacing w:before="6"/>
        <w:ind w:left="315" w:right="0" w:firstLine="0"/>
        <w:rPr>
          <w:rFonts w:hint="eastAsia"/>
        </w:rPr>
      </w:pPr>
      <w:r>
        <w:rPr>
          <w:rFonts w:hint="eastAsia"/>
        </w:rPr>
        <w:t>In all exigencies, wants and extremities, how few followers hath Christ himself? How rarely are men sent to shelter themselves under the shadow of his wings? In the meanwhile, what hideous outcries for Prayers, Mourning's, Fasting's, &amp;c. to help men at a dead lift?</w:t>
      </w:r>
    </w:p>
    <w:p w14:paraId="61186FF2">
      <w:pPr>
        <w:pStyle w:val="6"/>
        <w:spacing w:before="6"/>
        <w:ind w:left="315" w:right="0" w:firstLine="0"/>
        <w:rPr>
          <w:rFonts w:hint="eastAsia"/>
        </w:rPr>
      </w:pPr>
      <w:r>
        <w:rPr>
          <w:rFonts w:hint="eastAsia"/>
        </w:rPr>
        <w:t>在所有紧急情况、需求和极端困境中，基督自己有多少跟随者？多么少有人被派去在祂翅膀的荫下寻求庇护？同时，有多少可怕的呼声要祷告、哀哭、禁食等来在绝境中帮助人？</w:t>
      </w:r>
    </w:p>
    <w:p w14:paraId="1CDA216E">
      <w:pPr>
        <w:pStyle w:val="6"/>
        <w:spacing w:before="6"/>
        <w:ind w:left="315" w:right="0" w:firstLine="0"/>
        <w:rPr>
          <w:rFonts w:hint="eastAsia"/>
        </w:rPr>
      </w:pPr>
    </w:p>
    <w:p w14:paraId="000192D7">
      <w:pPr>
        <w:pStyle w:val="6"/>
        <w:spacing w:before="6"/>
        <w:ind w:left="315" w:right="0" w:firstLine="0"/>
        <w:rPr>
          <w:rFonts w:hint="eastAsia"/>
        </w:rPr>
      </w:pPr>
      <w:r>
        <w:rPr>
          <w:rFonts w:hint="eastAsia"/>
        </w:rPr>
        <w:t>What sending and posting to them in extremities, as if they kept a Court by themselves? For Christ is seldom heard of, at least not set up so high as to do all; and that this Righteousness is but merely his ministering servant: What the Apostle said of himself, I may as truly say of the best Righteousness best assisted, What is Prayer, Mourning, Fasting, Hearing, but ministers by whom ye believed, and received mercy?</w:t>
      </w:r>
    </w:p>
    <w:p w14:paraId="47367D2E">
      <w:pPr>
        <w:pStyle w:val="6"/>
        <w:spacing w:before="6"/>
        <w:ind w:left="315" w:right="0" w:firstLine="0"/>
        <w:rPr>
          <w:rFonts w:hint="eastAsia"/>
        </w:rPr>
      </w:pPr>
      <w:r>
        <w:rPr>
          <w:rFonts w:hint="eastAsia"/>
        </w:rPr>
        <w:t>在极端情况下向他们发送和邮寄什么，好像他们自己设立了法庭？因为很少听到基督的名，至少没有将祂高举到能做一切的地步；而这公义仅仅是祂的服侍仆人：使徒对自己说的话，我可以同样真实地对最好的、最受帮助的公义说，祷告、哀哭、禁食、聆听，不过是你们藉以相信并领受怜悯的仆人而已。</w:t>
      </w:r>
    </w:p>
    <w:p w14:paraId="26FBCFAB">
      <w:pPr>
        <w:pStyle w:val="6"/>
        <w:spacing w:before="6"/>
        <w:ind w:left="315" w:right="0" w:firstLine="0"/>
        <w:rPr>
          <w:rFonts w:hint="eastAsia"/>
        </w:rPr>
      </w:pPr>
    </w:p>
    <w:p w14:paraId="32CBC12A">
      <w:pPr>
        <w:pStyle w:val="6"/>
        <w:spacing w:before="6"/>
        <w:ind w:left="315" w:right="0" w:firstLine="0"/>
        <w:rPr>
          <w:rFonts w:hint="eastAsia"/>
        </w:rPr>
      </w:pPr>
      <w:r>
        <w:rPr>
          <w:rFonts w:hint="eastAsia"/>
        </w:rPr>
        <w:t>And if but as ministers at best, shall they be greater than the Lord? Let me not be mistaken, I intend no derogation to Righteousness, but the bringing of it into its own place, namely, that it is to be used as that, where according to Christ's directions we may meet with him, from whose hands alone we may expect whatever we pant after, according to his will; reserving a submission to be disposed of otherwise, if he see fit.</w:t>
      </w:r>
    </w:p>
    <w:p w14:paraId="3B0932EB">
      <w:pPr>
        <w:pStyle w:val="6"/>
        <w:spacing w:before="6"/>
        <w:ind w:left="315" w:right="0" w:firstLine="0"/>
        <w:rPr>
          <w:rFonts w:hint="eastAsia"/>
        </w:rPr>
      </w:pPr>
      <w:r>
        <w:rPr>
          <w:rFonts w:hint="eastAsia"/>
        </w:rPr>
        <w:t>而如果他们充其量只是仆人，他们怎能大过主呢？请不要误解我，我无意贬低公义，而是要将它放在适当的位置上，即，它应被用作那个地方，在那里按照基督的指示，我们可能与祂相遇，只有从祂的手中，我们才能期待我们所渴望的一切，按照祂的旨意；当然，如果祂认为合适，我们仍要保留顺服于其他安排的态度。</w:t>
      </w:r>
    </w:p>
    <w:p w14:paraId="027CFF7D">
      <w:pPr>
        <w:pStyle w:val="6"/>
        <w:spacing w:before="6"/>
        <w:ind w:left="315" w:right="0" w:firstLine="0"/>
        <w:rPr>
          <w:rFonts w:hint="eastAsia"/>
        </w:rPr>
      </w:pPr>
    </w:p>
    <w:p w14:paraId="1BBD31B8">
      <w:pPr>
        <w:pStyle w:val="6"/>
        <w:spacing w:before="6"/>
        <w:ind w:left="315" w:right="0" w:firstLine="0"/>
        <w:rPr>
          <w:rFonts w:hint="eastAsia"/>
        </w:rPr>
      </w:pPr>
      <w:r>
        <w:rPr>
          <w:rFonts w:hint="eastAsia"/>
        </w:rPr>
        <w:t>Again, it is not the Spiritualness, nor the fervency in the performance of Duties that carries it, but when Duties are performed as to the Lord, and for the Lord, and not to and for ourselves; O my soul, in respect of all these ends, use and exercise Duties, but be sure of Christ in all, above all, more then all: O let Christ have the Crown set on his head, give him all the glory.</w:t>
      </w:r>
    </w:p>
    <w:p w14:paraId="27D80016">
      <w:pPr>
        <w:pStyle w:val="6"/>
        <w:spacing w:before="6"/>
        <w:ind w:left="315" w:right="0" w:firstLine="0"/>
        <w:rPr>
          <w:rFonts w:hint="eastAsia"/>
        </w:rPr>
      </w:pPr>
      <w:r>
        <w:rPr>
          <w:rFonts w:hint="eastAsia"/>
        </w:rPr>
        <w:t>再者，并不是履行责任时的属灵性或热忱使之有效，而是当责任被履行是为了主，为了主，而不是为了我们自己；哦，我的灵魂，就这些目的而言，使用并履行责任，但要确保在一切之中、一切之上、超过一切有基督：哦，让基督头上戴上冠冕，将所有荣耀归给祂。</w:t>
      </w:r>
    </w:p>
    <w:p w14:paraId="081E0990">
      <w:pPr>
        <w:pStyle w:val="6"/>
        <w:spacing w:before="6"/>
        <w:ind w:left="315" w:right="0" w:firstLine="0"/>
        <w:rPr>
          <w:rFonts w:hint="eastAsia"/>
        </w:rPr>
      </w:pPr>
    </w:p>
    <w:p w14:paraId="60579031">
      <w:pPr>
        <w:pStyle w:val="6"/>
        <w:spacing w:before="6"/>
        <w:ind w:left="315" w:right="0" w:firstLine="0"/>
        <w:rPr>
          <w:rFonts w:hint="eastAsia"/>
        </w:rPr>
      </w:pPr>
      <w:r>
        <w:rPr>
          <w:rFonts w:hint="eastAsia"/>
        </w:rPr>
        <w:t>Cast not away Duties, but cast them down at the feet of Jesus Christ, as the Twenty-four Elders cast their Crowns, saying, Thou art worthy, O Lord, to receive glory, and honor, and power: for thou hast created all things (all Duties) and for thy pleasure they are and were created.</w:t>
      </w:r>
    </w:p>
    <w:p w14:paraId="0B67341B">
      <w:pPr>
        <w:pStyle w:val="6"/>
        <w:spacing w:before="6"/>
        <w:ind w:left="315" w:right="0" w:firstLine="0"/>
        <w:rPr>
          <w:rFonts w:hint="eastAsia"/>
        </w:rPr>
      </w:pPr>
      <w:r>
        <w:rPr>
          <w:rFonts w:hint="eastAsia"/>
        </w:rPr>
        <w:t>不要丢弃责任，而要将它们放在耶稣基督的脚前，如同二十四位长老放下他们的冠冕，说："主啊，你是配得荣耀、尊贵、权柄的：因为你创造了万物（所有责任），它们是为了你的喜悦而存在和被创造的。"</w:t>
      </w:r>
    </w:p>
    <w:p w14:paraId="329F66F4">
      <w:pPr>
        <w:pStyle w:val="6"/>
        <w:spacing w:before="6"/>
        <w:ind w:left="315" w:right="0" w:firstLine="0"/>
        <w:rPr>
          <w:rFonts w:hint="eastAsia"/>
        </w:rPr>
      </w:pPr>
    </w:p>
    <w:p w14:paraId="0FAF4B77">
      <w:pPr>
        <w:pStyle w:val="6"/>
        <w:spacing w:before="6"/>
        <w:ind w:left="315" w:right="0" w:firstLine="0"/>
        <w:rPr>
          <w:rFonts w:hint="eastAsia"/>
        </w:rPr>
      </w:pPr>
      <w:r>
        <w:rPr>
          <w:rFonts w:hint="eastAsia"/>
        </w:rPr>
        <w:t>SECT. 6. Of the Saints abilities or power to do Duties.</w:t>
      </w:r>
    </w:p>
    <w:p w14:paraId="1A549520">
      <w:pPr>
        <w:pStyle w:val="6"/>
        <w:spacing w:before="6"/>
        <w:ind w:left="315" w:right="0" w:firstLine="0"/>
        <w:rPr>
          <w:rFonts w:hint="eastAsia"/>
        </w:rPr>
      </w:pPr>
      <w:r>
        <w:rPr>
          <w:rFonts w:hint="eastAsia"/>
        </w:rPr>
        <w:t>第6节。论圣徒履行责任的能力或力量。</w:t>
      </w:r>
    </w:p>
    <w:p w14:paraId="59F5EB5A">
      <w:pPr>
        <w:pStyle w:val="6"/>
        <w:spacing w:before="6"/>
        <w:ind w:left="315" w:right="0" w:firstLine="0"/>
        <w:rPr>
          <w:rFonts w:hint="eastAsia"/>
        </w:rPr>
      </w:pPr>
    </w:p>
    <w:p w14:paraId="3EDC21FB">
      <w:pPr>
        <w:pStyle w:val="6"/>
        <w:spacing w:before="6"/>
        <w:ind w:left="315" w:right="0" w:firstLine="0"/>
        <w:rPr>
          <w:rFonts w:hint="eastAsia"/>
        </w:rPr>
      </w:pPr>
      <w:r>
        <w:rPr>
          <w:rFonts w:hint="eastAsia"/>
        </w:rPr>
        <w:t>[Obj.] But alas, how should I perform my Duty? By nature I am dead, and except God give me an heart and strength, what can I do? There is no power in my hands, I am nothing in myself, and therefore till God come, or naked Christ come, I will sit down in discouragements; Let God do all, I see I have no ability at all, &amp;c.</w:t>
      </w:r>
    </w:p>
    <w:p w14:paraId="4F3EBB65">
      <w:pPr>
        <w:pStyle w:val="6"/>
        <w:spacing w:before="6"/>
        <w:ind w:left="315" w:right="0" w:firstLine="0"/>
        <w:rPr>
          <w:rFonts w:hint="eastAsia"/>
        </w:rPr>
      </w:pPr>
      <w:r>
        <w:rPr>
          <w:rFonts w:hint="eastAsia"/>
        </w:rPr>
        <w:t>【反对】但是，唉，我怎么能履行我的责任呢？本性上我已死了，除非上帝赐给我一颗心和力量，我能做什么呢？我手中没有力量，我自己什么都不是，因此直到上帝来，或单单基督来，我将沉浸在沮丧中；让上帝做一切吧，我看到我完全没有能力，等等。</w:t>
      </w:r>
    </w:p>
    <w:p w14:paraId="69869E09">
      <w:pPr>
        <w:pStyle w:val="6"/>
        <w:spacing w:before="6"/>
        <w:ind w:left="315" w:right="0" w:firstLine="0"/>
        <w:rPr>
          <w:rFonts w:hint="eastAsia"/>
        </w:rPr>
      </w:pPr>
    </w:p>
    <w:p w14:paraId="7F242D9B">
      <w:pPr>
        <w:pStyle w:val="6"/>
        <w:spacing w:before="6"/>
        <w:ind w:left="315" w:right="0" w:firstLine="0"/>
        <w:rPr>
          <w:rFonts w:hint="eastAsia"/>
        </w:rPr>
      </w:pPr>
      <w:r>
        <w:rPr>
          <w:rFonts w:hint="eastAsia"/>
        </w:rPr>
        <w:t>[Ans.] What sayest thou (O my soul?) surely this is thine infirmity; these conclusions are ill drawn from a true Principle: It is true, all is of God, and by nature I am dead; but it is ill urged in this case, for that the Regenerate have in them a Seed, a Spiritual Principle, a power to do good: First, because such are living, and all life is a power to act.</w:t>
      </w:r>
    </w:p>
    <w:p w14:paraId="0A0383F3">
      <w:pPr>
        <w:pStyle w:val="6"/>
        <w:spacing w:before="6"/>
        <w:ind w:left="315" w:right="0" w:firstLine="0"/>
        <w:rPr>
          <w:rFonts w:hint="eastAsia"/>
        </w:rPr>
      </w:pPr>
      <w:r>
        <w:rPr>
          <w:rFonts w:hint="eastAsia"/>
        </w:rPr>
        <w:t>【答】你说什么（哦，我的灵魂？）这肯定是你的软弱；这些结论是从一个真理原则中错误推导出来的：的确，一切都源于上帝，而且本性上我已死了；但在这种情况下这种推断是不妥当的，因为重生的人里面有一粒种子、一个属灵的原则、一种行善的力量：首先，因为这样的人是活着的，所有的生命都是行动的力量。</w:t>
      </w:r>
    </w:p>
    <w:p w14:paraId="6C4D0560">
      <w:pPr>
        <w:pStyle w:val="6"/>
        <w:spacing w:before="6"/>
        <w:ind w:left="315" w:right="0" w:firstLine="0"/>
        <w:rPr>
          <w:rFonts w:hint="eastAsia"/>
        </w:rPr>
      </w:pPr>
    </w:p>
    <w:p w14:paraId="259C62B4">
      <w:pPr>
        <w:pStyle w:val="6"/>
        <w:spacing w:before="6"/>
        <w:ind w:left="315" w:right="0" w:firstLine="0"/>
        <w:rPr>
          <w:rFonts w:hint="eastAsia"/>
        </w:rPr>
      </w:pPr>
      <w:r>
        <w:rPr>
          <w:rFonts w:hint="eastAsia"/>
        </w:rPr>
        <w:t>2. Else there is no specifical difference betwixt a man regenerate and unregenerate, if both were still dead, and without strength.</w:t>
      </w:r>
    </w:p>
    <w:p w14:paraId="3991D979">
      <w:pPr>
        <w:pStyle w:val="6"/>
        <w:spacing w:before="6"/>
        <w:ind w:left="315" w:right="0" w:firstLine="0"/>
        <w:rPr>
          <w:rFonts w:hint="eastAsia"/>
        </w:rPr>
      </w:pPr>
      <w:r>
        <w:rPr>
          <w:rFonts w:hint="eastAsia"/>
        </w:rPr>
        <w:t>2. 否则，重生的人和未重生的人之间就没有具体差异了，如果两者都仍是死的，没有力量。</w:t>
      </w:r>
    </w:p>
    <w:p w14:paraId="467AE7E2">
      <w:pPr>
        <w:pStyle w:val="6"/>
        <w:spacing w:before="6"/>
        <w:ind w:left="315" w:right="0" w:firstLine="0"/>
        <w:rPr>
          <w:rFonts w:hint="eastAsia"/>
        </w:rPr>
      </w:pPr>
    </w:p>
    <w:p w14:paraId="7368D4B9">
      <w:pPr>
        <w:pStyle w:val="6"/>
        <w:spacing w:before="6"/>
        <w:ind w:left="315" w:right="0" w:firstLine="0"/>
        <w:rPr>
          <w:rFonts w:hint="eastAsia"/>
        </w:rPr>
      </w:pPr>
      <w:r>
        <w:rPr>
          <w:rFonts w:hint="eastAsia"/>
        </w:rPr>
        <w:t>3. Grace is a renewing of that image of God and Holiness which we lost in Adam; but that was a power to do what God required, therefore so far as that image is repaired, so far there is power.</w:t>
      </w:r>
    </w:p>
    <w:p w14:paraId="4C87C354">
      <w:pPr>
        <w:pStyle w:val="6"/>
        <w:spacing w:before="6"/>
        <w:ind w:left="315" w:right="0" w:firstLine="0"/>
        <w:rPr>
          <w:rFonts w:hint="eastAsia"/>
        </w:rPr>
      </w:pPr>
      <w:r>
        <w:rPr>
          <w:rFonts w:hint="eastAsia"/>
        </w:rPr>
        <w:t>3. 恩典是对我们在亚当里失去的上帝形象和圣洁的更新；但那是一种做上帝要求之事的能力，因此那形象被修复到什么程度，就有多少能力。</w:t>
      </w:r>
    </w:p>
    <w:p w14:paraId="1F7E8352">
      <w:pPr>
        <w:pStyle w:val="6"/>
        <w:spacing w:before="6"/>
        <w:ind w:left="315" w:right="0" w:firstLine="0"/>
        <w:rPr>
          <w:rFonts w:hint="eastAsia"/>
        </w:rPr>
      </w:pPr>
    </w:p>
    <w:p w14:paraId="14314033">
      <w:pPr>
        <w:pStyle w:val="6"/>
        <w:spacing w:before="6"/>
        <w:ind w:left="315" w:right="0" w:firstLine="0"/>
        <w:rPr>
          <w:rFonts w:hint="eastAsia"/>
        </w:rPr>
      </w:pPr>
      <w:r>
        <w:rPr>
          <w:rFonts w:hint="eastAsia"/>
        </w:rPr>
        <w:t>4. Else we should not have as much benefit by the second Adam, as we had by the first: for the first would have communicated his power to do good, and being corrupted, doth communicate power to do sin; therefore much more by Christ have we a life, a power to do good in our measure.</w:t>
      </w:r>
    </w:p>
    <w:p w14:paraId="7ED37A24">
      <w:pPr>
        <w:pStyle w:val="6"/>
        <w:spacing w:before="6"/>
        <w:ind w:left="315" w:right="0" w:firstLine="0"/>
        <w:rPr>
          <w:rFonts w:hint="eastAsia"/>
        </w:rPr>
      </w:pPr>
      <w:r>
        <w:rPr>
          <w:rFonts w:hint="eastAsia"/>
        </w:rPr>
        <w:t>4. 否则我们从第二个亚当（基督）那里得到的益处就不会像从第一个亚当那里得到的一样多：因为第一个亚当本应传递行善的能力，但被败坏后，传递了犯罪的能力；因此，透过基督，我们更有生命，有按我们的分量行善的能力。</w:t>
      </w:r>
    </w:p>
    <w:p w14:paraId="1B6C3D3A">
      <w:pPr>
        <w:pStyle w:val="6"/>
        <w:spacing w:before="6"/>
        <w:ind w:left="315" w:right="0" w:firstLine="0"/>
        <w:rPr>
          <w:rFonts w:hint="eastAsia"/>
        </w:rPr>
      </w:pPr>
    </w:p>
    <w:p w14:paraId="50DEC43C">
      <w:pPr>
        <w:pStyle w:val="6"/>
        <w:spacing w:before="6"/>
        <w:ind w:left="315" w:right="0" w:firstLine="0"/>
        <w:rPr>
          <w:rFonts w:hint="eastAsia"/>
        </w:rPr>
      </w:pPr>
      <w:r>
        <w:rPr>
          <w:rFonts w:hint="eastAsia"/>
        </w:rPr>
        <w:t>[Obj.] It may be objected, Without me ye can do nothing.</w:t>
      </w:r>
    </w:p>
    <w:p w14:paraId="6FC0DD34">
      <w:pPr>
        <w:pStyle w:val="6"/>
        <w:spacing w:before="6"/>
        <w:ind w:left="315" w:right="0" w:firstLine="0"/>
        <w:rPr>
          <w:rFonts w:hint="eastAsia"/>
        </w:rPr>
      </w:pPr>
      <w:r>
        <w:rPr>
          <w:rFonts w:hint="eastAsia"/>
        </w:rPr>
        <w:t>【反对】可能有人反对说，离了我，你们就不能做什么。</w:t>
      </w:r>
    </w:p>
    <w:p w14:paraId="5DD13C69">
      <w:pPr>
        <w:pStyle w:val="6"/>
        <w:spacing w:before="6"/>
        <w:ind w:left="315" w:right="0" w:firstLine="0"/>
        <w:rPr>
          <w:rFonts w:hint="eastAsia"/>
        </w:rPr>
      </w:pPr>
    </w:p>
    <w:p w14:paraId="7ADD47DF">
      <w:pPr>
        <w:pStyle w:val="6"/>
        <w:spacing w:before="6"/>
        <w:ind w:left="315" w:right="0" w:firstLine="0"/>
        <w:rPr>
          <w:rFonts w:hint="eastAsia"/>
        </w:rPr>
      </w:pPr>
      <w:r>
        <w:rPr>
          <w:rFonts w:hint="eastAsia"/>
        </w:rPr>
        <w:t>The meaning is, Except ye be implanted into me, ye can do nothing: The word [Without me] signifieth, Separate from me, or apart from me; and intimateth this only, That till we are knit unto Christ, we are but dead, and barren branches, and so Christ explains himself, As the branch cannot bring forth fruit of itself, except it abide in the Vine, no more can ye, except ye abide in me.</w:t>
      </w:r>
    </w:p>
    <w:p w14:paraId="78ABBFC3">
      <w:pPr>
        <w:pStyle w:val="6"/>
        <w:spacing w:before="6"/>
        <w:ind w:left="315" w:right="0" w:firstLine="0"/>
        <w:rPr>
          <w:rFonts w:hint="eastAsia"/>
        </w:rPr>
      </w:pPr>
      <w:r>
        <w:rPr>
          <w:rFonts w:hint="eastAsia"/>
        </w:rPr>
        <w:t>意思是，除非你们被接入我里面，你们就不能做什么：【离了我】这个词的意思是，与我分离，或远离我；这只是暗示，直到我们与基督联结，我们不过是死的、不结果子的枝子，所以基督解释说，枝子若不常在葡萄树上，自己就不能结果子，你们若不常在我里面，也是这样。</w:t>
      </w:r>
    </w:p>
    <w:p w14:paraId="2CBE4A55">
      <w:pPr>
        <w:pStyle w:val="6"/>
        <w:spacing w:before="6"/>
        <w:ind w:left="315" w:right="0" w:firstLine="0"/>
        <w:rPr>
          <w:rFonts w:hint="eastAsia"/>
        </w:rPr>
      </w:pPr>
    </w:p>
    <w:p w14:paraId="60187E8D">
      <w:pPr>
        <w:pStyle w:val="6"/>
        <w:spacing w:before="6"/>
        <w:ind w:left="315" w:right="0" w:firstLine="0"/>
        <w:rPr>
          <w:rFonts w:hint="eastAsia"/>
        </w:rPr>
      </w:pPr>
      <w:r>
        <w:rPr>
          <w:rFonts w:hint="eastAsia"/>
        </w:rPr>
        <w:t>[Obj.] It may be objected again, It is God that worketh, both to will and to do of his good pleasure.</w:t>
      </w:r>
    </w:p>
    <w:p w14:paraId="07F3F5A6">
      <w:pPr>
        <w:pStyle w:val="6"/>
        <w:spacing w:before="6"/>
        <w:ind w:left="315" w:right="0" w:firstLine="0"/>
        <w:rPr>
          <w:rFonts w:hint="eastAsia"/>
        </w:rPr>
      </w:pPr>
      <w:r>
        <w:rPr>
          <w:rFonts w:hint="eastAsia"/>
        </w:rPr>
        <w:t>【反对】可能又有人反对说，神按祂的美意，在你们心里运行，使你们立志行事。</w:t>
      </w:r>
    </w:p>
    <w:p w14:paraId="7C310E0E">
      <w:pPr>
        <w:pStyle w:val="6"/>
        <w:spacing w:before="6"/>
        <w:ind w:left="315" w:right="0" w:firstLine="0"/>
        <w:rPr>
          <w:rFonts w:hint="eastAsia"/>
        </w:rPr>
      </w:pPr>
    </w:p>
    <w:p w14:paraId="1CD12DF0">
      <w:pPr>
        <w:pStyle w:val="6"/>
        <w:spacing w:before="6"/>
        <w:ind w:left="315" w:right="0" w:firstLine="0"/>
        <w:rPr>
          <w:rFonts w:hint="eastAsia"/>
        </w:rPr>
      </w:pPr>
      <w:r>
        <w:rPr>
          <w:rFonts w:hint="eastAsia"/>
        </w:rPr>
        <w:t>[Sol.] This denies not that the Saints have in them A seed, a spring, a principle of life, a power; but on the contrary, it affirms, That they have a power, only that this power is of God: We should work out our salvation in humility, not boasting in our own selves, for all is received of God: More fully, God is said to work the will and the deed, 1. By giving a principle of Spiritual life, habitual grace, a renewed frame of heart.</w:t>
      </w:r>
    </w:p>
    <w:p w14:paraId="3586E8DD">
      <w:pPr>
        <w:pStyle w:val="6"/>
        <w:spacing w:before="6"/>
        <w:ind w:left="315" w:right="0" w:firstLine="0"/>
        <w:rPr>
          <w:rFonts w:hint="eastAsia"/>
        </w:rPr>
      </w:pPr>
      <w:r>
        <w:rPr>
          <w:rFonts w:hint="eastAsia"/>
        </w:rPr>
        <w:t>【解】这并不否认圣徒们里面有种子、有源泉、有生命原则、有能力；相反，它肯定他们有能力，只是这能力是从上帝来的：我们应当在谦卑中做成我们得救的工夫，不在自己里面夸口，因为一切都是从上帝领受的。更全面地说，上帝被说成是成就意志和行为，1. 藉着赐下属灵生命的原则、习惯性恩典、更新的心灵架构。</w:t>
      </w:r>
    </w:p>
    <w:p w14:paraId="73AF12B7">
      <w:pPr>
        <w:pStyle w:val="6"/>
        <w:spacing w:before="6"/>
        <w:ind w:left="315" w:right="0" w:firstLine="0"/>
        <w:rPr>
          <w:rFonts w:hint="eastAsia"/>
        </w:rPr>
      </w:pPr>
    </w:p>
    <w:p w14:paraId="5EABFDFF">
      <w:pPr>
        <w:pStyle w:val="6"/>
        <w:spacing w:before="6"/>
        <w:ind w:left="315" w:right="0" w:firstLine="0"/>
        <w:rPr>
          <w:rFonts w:hint="eastAsia"/>
        </w:rPr>
      </w:pPr>
      <w:r>
        <w:rPr>
          <w:rFonts w:hint="eastAsia"/>
        </w:rPr>
        <w:t>2. By exciting and strengthening this grace: and both these are ever afforded to the Saints, only the latter is more or less, according to his pleasure: So that in the worst times, a Believer hath power to do good, though not alike at all times; and this power we must use, and put forth ourselves as we are able, or we cannot with reason expect his help.</w:t>
      </w:r>
    </w:p>
    <w:p w14:paraId="0A42259C">
      <w:pPr>
        <w:pStyle w:val="6"/>
        <w:spacing w:before="6"/>
        <w:ind w:left="315" w:right="0" w:firstLine="0"/>
        <w:rPr>
          <w:rFonts w:hint="eastAsia"/>
        </w:rPr>
      </w:pPr>
      <w:r>
        <w:rPr>
          <w:rFonts w:hint="eastAsia"/>
        </w:rPr>
        <w:t>2. 藉着激发并加强这恩典：这两者都一直赐给圣徒，只是后者或多或少，按照祂的喜悦：所以即使在最糟糕的时期，信徒也有行善的能力，尽管不是在所有时候都一样；我们必须使用这能力，并尽我们所能发挥出来，否则我们就不能合理地期待祂的帮助。</w:t>
      </w:r>
    </w:p>
    <w:p w14:paraId="24D839BD">
      <w:pPr>
        <w:pStyle w:val="6"/>
        <w:spacing w:before="6"/>
        <w:ind w:left="315" w:right="0" w:firstLine="0"/>
        <w:rPr>
          <w:rFonts w:hint="eastAsia"/>
        </w:rPr>
      </w:pPr>
    </w:p>
    <w:p w14:paraId="25F26D36">
      <w:pPr>
        <w:pStyle w:val="6"/>
        <w:spacing w:before="6"/>
        <w:ind w:left="315" w:right="0" w:firstLine="0"/>
        <w:rPr>
          <w:rFonts w:hint="eastAsia"/>
        </w:rPr>
      </w:pPr>
      <w:r>
        <w:rPr>
          <w:rFonts w:hint="eastAsia"/>
        </w:rPr>
        <w:t>A Ship hath instruments of motion (though not an internal principle) and if the Mariner would have help by the winds, he must loose his Cables, and hoist his Sails; so must we, or else we may lie still.</w:t>
      </w:r>
    </w:p>
    <w:p w14:paraId="1E6295E8">
      <w:pPr>
        <w:pStyle w:val="6"/>
        <w:spacing w:before="6"/>
        <w:ind w:left="315" w:right="0" w:firstLine="0"/>
        <w:rPr>
          <w:rFonts w:hint="eastAsia"/>
        </w:rPr>
      </w:pPr>
      <w:r>
        <w:rPr>
          <w:rFonts w:hint="eastAsia"/>
        </w:rPr>
        <w:t>船有运动的工具（虽然没有内在原则），如果水手想要藉风得到帮助，他必须解开缆绳，扬起帆；我们也必须如此，否则我们可能会停滞不前。</w:t>
      </w:r>
    </w:p>
    <w:p w14:paraId="0009C1A7">
      <w:pPr>
        <w:pStyle w:val="6"/>
        <w:spacing w:before="6"/>
        <w:ind w:left="315" w:right="0" w:firstLine="0"/>
        <w:rPr>
          <w:rFonts w:hint="eastAsia"/>
        </w:rPr>
      </w:pPr>
    </w:p>
    <w:p w14:paraId="7BD1C6FD">
      <w:pPr>
        <w:pStyle w:val="6"/>
        <w:spacing w:before="65" w:line="333" w:lineRule="auto"/>
        <w:ind w:firstLine="0"/>
        <w:rPr>
          <w:rFonts w:hint="eastAsia"/>
        </w:rPr>
      </w:pPr>
      <w:r>
        <w:rPr>
          <w:rFonts w:hint="eastAsia"/>
        </w:rPr>
        <w:t>Now that which we are to do, is, —</w:t>
      </w:r>
    </w:p>
    <w:p w14:paraId="2FEF0E62">
      <w:pPr>
        <w:pStyle w:val="6"/>
        <w:spacing w:before="65" w:line="333" w:lineRule="auto"/>
        <w:ind w:firstLine="0"/>
        <w:rPr>
          <w:rFonts w:hint="eastAsia"/>
        </w:rPr>
      </w:pPr>
      <w:r>
        <w:rPr>
          <w:rFonts w:hint="eastAsia"/>
        </w:rPr>
        <w:t>现在我们要做的是——</w:t>
      </w:r>
    </w:p>
    <w:p w14:paraId="66440AF1">
      <w:pPr>
        <w:pStyle w:val="6"/>
        <w:spacing w:before="65" w:line="333" w:lineRule="auto"/>
        <w:ind w:firstLine="0"/>
        <w:rPr>
          <w:rFonts w:hint="eastAsia"/>
        </w:rPr>
      </w:pPr>
    </w:p>
    <w:p w14:paraId="2A46E78D">
      <w:pPr>
        <w:pStyle w:val="6"/>
        <w:spacing w:before="65" w:line="333" w:lineRule="auto"/>
        <w:ind w:firstLine="0"/>
        <w:rPr>
          <w:rFonts w:hint="eastAsia"/>
        </w:rPr>
      </w:pPr>
      <w:r>
        <w:rPr>
          <w:rFonts w:hint="eastAsia"/>
        </w:rPr>
        <w:t>First, To stir up ourselves; for God hath promised to meet us, and to reach out his hand to help us, if we be not wanting to ourselves: It is certain, a godly man cannot by his own endeavors alone raise up his soul, nor recover his loss, though he should lay Mountain upon Mountain, and pile endeavors upon endeavors; yet as endeavors without God cannot, so God without endeavors will not help us herein, and therefore labor we to quicken ourselves (i.e.) work we upon our own hearts, by our understandings; as the striking of the Flint and Steel together begetteth fire, so the meeting of these two faculties, having an internal life in them, do quicken the soul.</w:t>
      </w:r>
    </w:p>
    <w:p w14:paraId="0605A607">
      <w:pPr>
        <w:pStyle w:val="6"/>
        <w:spacing w:before="65" w:line="333" w:lineRule="auto"/>
        <w:ind w:firstLine="0"/>
        <w:rPr>
          <w:rFonts w:hint="eastAsia"/>
        </w:rPr>
      </w:pPr>
      <w:r>
        <w:rPr>
          <w:rFonts w:hint="eastAsia"/>
        </w:rPr>
        <w:t>首先，激励我们自己；因为神已应许与我们相会，并伸出祂的手来帮助我们，如果我们不亏欠自己：确实，一个敬虔的人不能仅凭自己的努力提升自己的灵魂，也不能恢复自己的损失，即使他将高山叠加在高山之上，将努力堆积在努力之上；然而正如没有神的努力是无能为力的，神若没有我们的努力也不会在此事上帮助我们，因此我们要努力激励自己（即）用我们的理解力作用于我们自己的心；如同打火石和钢铁相击产生火花，这两种能力的相遇，因其内在生命，能使灵魂苏醒。</w:t>
      </w:r>
    </w:p>
    <w:p w14:paraId="0A37B260">
      <w:pPr>
        <w:pStyle w:val="6"/>
        <w:spacing w:before="65" w:line="333" w:lineRule="auto"/>
        <w:ind w:firstLine="0"/>
        <w:rPr>
          <w:rFonts w:hint="eastAsia"/>
        </w:rPr>
      </w:pPr>
    </w:p>
    <w:p w14:paraId="2C68840A">
      <w:pPr>
        <w:pStyle w:val="6"/>
        <w:spacing w:before="65" w:line="333" w:lineRule="auto"/>
        <w:ind w:firstLine="0"/>
        <w:rPr>
          <w:rFonts w:hint="eastAsia"/>
        </w:rPr>
      </w:pPr>
      <w:r>
        <w:rPr>
          <w:rFonts w:hint="eastAsia"/>
        </w:rPr>
        <w:t>(i.e.) work we upon our own hearts, by our understandings; as the striking of the Flint and Steel together begetteth fire, so the meeting of these two faculties, having an internal life in them, do quicken the soul. Thus we see David pleading with himself, sometimes chiding, Why art thou cast down, O my soul, and why art thou disquieted within me? Sometimes exciting himself to Duty, Praise the Lord, O my soul, and all that is within me, praise his holy Name: sometimes comforting himself in God, Turn to thy rest, O my soul, for God hath dealt bountifully with thee: It was an usual thing for him to talk with himself, and he found so much good in this way, that he puts all upon it, Commune with your own hearts upon your beds, and be still; the understanding is to the heart, as the stomach to the body, all is fed by it: Set therefore upon our hearts with quickening thoughts: for as rubbing and chafing the hands with hot Oils, is a means to recover them, when they are benumbed; so the plying of the heart with stirring thoughts, and enforcing arguments, is a means to revive it: And amongst all thoughts, there are none more prevalent, then Of sins past, Of Heaven, Hell, Eternity, Love of Christ, these are strong Cordials to cheer up the Spirits.</w:t>
      </w:r>
    </w:p>
    <w:p w14:paraId="31BEA82B">
      <w:pPr>
        <w:pStyle w:val="6"/>
        <w:spacing w:before="65" w:line="333" w:lineRule="auto"/>
        <w:ind w:firstLine="0"/>
        <w:rPr>
          <w:rFonts w:hint="eastAsia"/>
        </w:rPr>
      </w:pPr>
      <w:r>
        <w:rPr>
          <w:rFonts w:hint="eastAsia"/>
        </w:rPr>
        <w:t>（即）我们用我们的理解力作用于我们自己的心；如同打火石和钢铁相击产生火花，这两种能力的相遇，因其内在生命，能使灵魂苏醒。因此我们看到大卫与自己理论，有时责备自己，"我的心哪，你为何忧闷？为何在我里面烦躁？"有时激励自己尽本分，"我的心哪，你要称颂耶和华！凡在我里面的，也要称颂祂的圣名！"有时在神里面安慰自己，"我的心哪，你要归回安息，因为耶和华厚待了你。"他常常与自己交谈，并在这种方式中发现诸多益处，以至于他将一切都置于其上，"你们应当在床上扪心自问，并要肃静。"理解之于心，如胃之于身体，一切都由它滋养：因此要以激励的思想作用于我们的心：正如用热油摩擦和温暖手部，是使麻木的手恢复的方法；同样，用激励的思想和有力的论据充实心灵，是使其复苏的方法：在所有思想中，没有比过去的罪、天堂、地狱、永恒、基督的爱更普遍的了，这些都是振奋精神的强效良药。</w:t>
      </w:r>
    </w:p>
    <w:p w14:paraId="7F360B39">
      <w:pPr>
        <w:pStyle w:val="6"/>
        <w:spacing w:before="65" w:line="333" w:lineRule="auto"/>
        <w:ind w:firstLine="0"/>
        <w:rPr>
          <w:rFonts w:hint="eastAsia"/>
        </w:rPr>
      </w:pPr>
    </w:p>
    <w:p w14:paraId="5FE8538B">
      <w:pPr>
        <w:pStyle w:val="6"/>
        <w:spacing w:before="65" w:line="333" w:lineRule="auto"/>
        <w:ind w:firstLine="0"/>
        <w:rPr>
          <w:rFonts w:hint="eastAsia"/>
        </w:rPr>
      </w:pPr>
      <w:r>
        <w:rPr>
          <w:rFonts w:hint="eastAsia"/>
        </w:rPr>
        <w:t>2. To fall on the Duty; for if we be doing, he will work with us, in us, and for us.</w:t>
      </w:r>
    </w:p>
    <w:p w14:paraId="7DDEE1D7">
      <w:pPr>
        <w:pStyle w:val="6"/>
        <w:spacing w:before="65" w:line="333" w:lineRule="auto"/>
        <w:ind w:firstLine="0"/>
        <w:rPr>
          <w:rFonts w:hint="eastAsia"/>
        </w:rPr>
      </w:pPr>
      <w:r>
        <w:rPr>
          <w:rFonts w:hint="eastAsia"/>
        </w:rPr>
        <w:t>2. 投入责任；因为如果我们行动，祂会与我们同工，在我们里面工作，并为我们工作。</w:t>
      </w:r>
    </w:p>
    <w:p w14:paraId="5DB1EA92">
      <w:pPr>
        <w:pStyle w:val="6"/>
        <w:spacing w:before="65" w:line="333" w:lineRule="auto"/>
        <w:ind w:firstLine="0"/>
        <w:rPr>
          <w:rFonts w:hint="eastAsia"/>
        </w:rPr>
      </w:pPr>
    </w:p>
    <w:p w14:paraId="7BEB408F">
      <w:pPr>
        <w:pStyle w:val="6"/>
        <w:spacing w:before="65" w:line="333" w:lineRule="auto"/>
        <w:ind w:firstLine="0"/>
        <w:rPr>
          <w:rFonts w:hint="eastAsia"/>
        </w:rPr>
      </w:pPr>
      <w:r>
        <w:rPr>
          <w:rFonts w:hint="eastAsia"/>
        </w:rPr>
        <w:t>Is it thus (O my soul) that thy heart is stirred, roused, revived? Then set to thy hands, idle beggars must be whipped, he that will not work, must not eat: Remember, we have a life in us, if we be in Christ; and as we have a life, so there is a never-failing presence of the Spirit, to attend that power which we have: If then we put forth ourselves to that we are able, and as far as our power extends, God will draw near to us. It is true, that which we want is out of our reach, we are not able to make crooked things to become straight, to lay those swelling Mountains of Corruption level, but yet we must set to the work: Joshua could not with the strength of Rams horns sounding, cast down the walls of Jericho, but yet he must set upon the work; when the Midianites fall, there must be The Sword of the Lord, and Gideon: The father holdeth an Apple to the child, the child cannot reach it, yet his short arm must be put forth, and then the father, whose arm is long enough, will reach it to him; we must be doing, and yet when all is done, our hearts must learn habitually to say, Not I, but Christ in me: Let us still interest Christ in all we do, as the efficient-final cause.</w:t>
      </w:r>
    </w:p>
    <w:p w14:paraId="747819CA">
      <w:pPr>
        <w:pStyle w:val="6"/>
        <w:spacing w:before="65" w:line="333" w:lineRule="auto"/>
        <w:ind w:firstLine="0"/>
        <w:rPr>
          <w:rFonts w:hint="eastAsia"/>
        </w:rPr>
      </w:pPr>
      <w:r>
        <w:rPr>
          <w:rFonts w:hint="eastAsia"/>
        </w:rPr>
        <w:t>这样吗（我的心啊）你的心被激励、唤醒、复苏了？那就动手吧，懒惰的乞丐必须受鞭打，不工作的就不可吃：记住，如果我们在基督里，我们里面就有生命；既然我们有生命，圣灵就永不缺席地同在，关注我们所拥有的力量：如果我们竭尽所能，尽我们能力所及，神就必亲近我们。诚然，我们所需要的超出我们的能力范围，我们无法使弯曲的成为正直，无法平复那些腐败的高山，但我们仍然必须开始工作：约书亚不能凭着公羊角的吹响就推倒耶利哥的城墙，但他仍必须投身于这项工作；当米甸人倒下时，必须有"耶和华的刀和基甸的刀"：父亲对孩子举起苹果，孩子够不着，但他必须伸出他那短小的手臂，然后父亲，那手臂足够长的父亲，会将苹果递给他；我们必须行动，然而当一切完成后，我们的心必须习惯性地说："不是我，乃是基督在我里面"：让我们在所做的一切事上仍然以基督为中心，作为最终的有效原因。</w:t>
      </w:r>
    </w:p>
    <w:p w14:paraId="10FDF100">
      <w:pPr>
        <w:pStyle w:val="6"/>
        <w:spacing w:before="65" w:line="333" w:lineRule="auto"/>
        <w:ind w:firstLine="0"/>
        <w:rPr>
          <w:rFonts w:hint="eastAsia"/>
        </w:rPr>
      </w:pPr>
    </w:p>
    <w:p w14:paraId="65FA6DF4">
      <w:pPr>
        <w:pStyle w:val="6"/>
        <w:spacing w:before="65" w:line="333" w:lineRule="auto"/>
        <w:ind w:firstLine="0"/>
        <w:rPr>
          <w:rFonts w:hint="eastAsia"/>
          <w:b/>
          <w:bCs/>
        </w:rPr>
      </w:pPr>
      <w:r>
        <w:rPr>
          <w:rFonts w:hint="eastAsia"/>
          <w:b/>
          <w:bCs/>
        </w:rPr>
        <w:t>SECT. 7. Of the Saints delights in Duties.</w:t>
      </w:r>
    </w:p>
    <w:p w14:paraId="34335E5B">
      <w:pPr>
        <w:pStyle w:val="6"/>
        <w:spacing w:before="65" w:line="333" w:lineRule="auto"/>
        <w:ind w:firstLine="0"/>
        <w:rPr>
          <w:rFonts w:hint="eastAsia"/>
          <w:b/>
          <w:bCs/>
        </w:rPr>
      </w:pPr>
      <w:r>
        <w:rPr>
          <w:rFonts w:hint="eastAsia"/>
          <w:b/>
          <w:bCs/>
        </w:rPr>
        <w:t>第7节 论圣徒在本分中的喜乐。</w:t>
      </w:r>
    </w:p>
    <w:p w14:paraId="7ECC28D2">
      <w:pPr>
        <w:pStyle w:val="6"/>
        <w:spacing w:before="65" w:line="333" w:lineRule="auto"/>
        <w:ind w:firstLine="0"/>
        <w:rPr>
          <w:rFonts w:hint="eastAsia"/>
        </w:rPr>
      </w:pPr>
    </w:p>
    <w:p w14:paraId="09F40E48">
      <w:pPr>
        <w:pStyle w:val="6"/>
        <w:spacing w:before="65" w:line="333" w:lineRule="auto"/>
        <w:ind w:firstLine="0"/>
        <w:rPr>
          <w:rFonts w:hint="eastAsia"/>
        </w:rPr>
      </w:pPr>
      <w:r>
        <w:rPr>
          <w:rFonts w:hint="eastAsia"/>
        </w:rPr>
        <w:t>My yoke is easy, and my burden is light, saith Christ; and that which makes it so, is, The delights which the Saints have in God's service: I have delighted in the way of thy testimonies, saith David: I have? Yes, and I will delight in thy statutes: I will? Yes, and Thy testimonies are my delight: They are? Yes, and My delight shall be in thy Commandments: They shall be? How long? Even to perpetuity itself; I will delight continually in thy statutes. These are the strings David beats upon, and they make heavenly Music; Music even cheering him in the midst of his sorrows: Trouble and anguish are upon me, yet are thy Commandments my delight: and, Unless thy Law had been my delight, I should have perished in my affliction.</w:t>
      </w:r>
    </w:p>
    <w:p w14:paraId="507AE75E">
      <w:pPr>
        <w:pStyle w:val="6"/>
        <w:spacing w:before="65" w:line="333" w:lineRule="auto"/>
        <w:ind w:firstLine="0"/>
        <w:rPr>
          <w:rFonts w:hint="eastAsia"/>
        </w:rPr>
      </w:pPr>
      <w:r>
        <w:rPr>
          <w:rFonts w:hint="eastAsia"/>
        </w:rPr>
        <w:t>基督说："我的轭是容易的，我的担子是轻省的"；使之如此的，是圣徒在神的事奉中所得的喜乐：大卫说："我喜悦你法度的道路。"我喜悦？是的，并且"我要喜爱你的律例。"我要吗？是的，并且"你的法度是我的喜乐。"它们是吗？是的，并且"我的喜乐将在你的诫命中。"它们将会吗？多久？甚至到永远；"我要不断地以你的律例为乐。"这些都是大卫所弹奏的弦，它们奏出天上的音乐；这音乐甚至在他忧愁中也使他欢喜："患难愁苦临到我，你的命令却是我的喜乐"；还有，"若不是你的律法成为我的喜乐，我早就在苦难中灭亡了。"</w:t>
      </w:r>
    </w:p>
    <w:p w14:paraId="52FD92EA">
      <w:pPr>
        <w:pStyle w:val="6"/>
        <w:spacing w:before="65" w:line="333" w:lineRule="auto"/>
        <w:ind w:firstLine="0"/>
        <w:rPr>
          <w:rFonts w:hint="eastAsia"/>
        </w:rPr>
      </w:pPr>
    </w:p>
    <w:p w14:paraId="77051B81">
      <w:pPr>
        <w:pStyle w:val="6"/>
        <w:spacing w:before="65" w:line="333" w:lineRule="auto"/>
        <w:ind w:firstLine="0"/>
        <w:rPr>
          <w:rFonts w:hint="eastAsia"/>
        </w:rPr>
      </w:pPr>
      <w:r>
        <w:rPr>
          <w:rFonts w:hint="eastAsia"/>
        </w:rPr>
        <w:t>Now the reason why God's people find such delight in Duties, is, 1. Because in Duties they come to see the face of God in Christ: Hence Duties are called The face or presence of God; the Worship of the Jews was called, An appearing before God: David breathes out his desires in the same expression, When shall I come and appear before God? The Queen of Sheba counted it a high favor to stand before Solomon, What high favor then is this to stand before Jesus Christ, and to hear wisdom itself speak to our souls? 2. Because in Duties they have converses, and communion with God, who is the God of all Consolation; and with the Spirit of God, who is called the Comforter: Now as a man that walks amongst Perfumes, must needs smell of the Perfume; so they that converse with the God of all joy, must needs be filled with all joy: and therefore David calls God His exceeding joy.</w:t>
      </w:r>
    </w:p>
    <w:p w14:paraId="0E60AFCB">
      <w:pPr>
        <w:pStyle w:val="6"/>
        <w:spacing w:before="65" w:line="333" w:lineRule="auto"/>
        <w:ind w:firstLine="0"/>
        <w:rPr>
          <w:rFonts w:hint="eastAsia"/>
        </w:rPr>
      </w:pPr>
      <w:r>
        <w:rPr>
          <w:rFonts w:hint="eastAsia"/>
        </w:rPr>
        <w:t>现在神的百姓在本分中发现如此喜乐的原因是：1. 因为在本分中他们得以看见基督里神的面：因此本分被称为神的面或同在；犹太人的敬拜被称为"在神面前显现"：大卫用同样的表达呼出他的渴望，"我何时得以朝见神面呢？"示巴女王认为站在所罗门面前是极大的恩宠，那么站在耶稣基督面前，听智慧本身对我们的灵魂说话，是何等大的恩宠呢？2. 因为在本分中，他们与神交谈，与神相通，祂是一切安慰的神；并与神的灵相通，祂被称为保惠师：正如一个走在香料中的人，必然带有香气；同样，那些与一切喜乐之神交谈的人，必然充满一切喜乐：因此大卫称神为祂的"极大喜乐"。</w:t>
      </w:r>
    </w:p>
    <w:p w14:paraId="62A5D0A6">
      <w:pPr>
        <w:pStyle w:val="6"/>
        <w:spacing w:before="65" w:line="333" w:lineRule="auto"/>
        <w:ind w:firstLine="0"/>
        <w:rPr>
          <w:rFonts w:hint="eastAsia"/>
        </w:rPr>
      </w:pPr>
    </w:p>
    <w:p w14:paraId="16E67D85">
      <w:pPr>
        <w:pStyle w:val="6"/>
        <w:spacing w:before="65" w:line="333" w:lineRule="auto"/>
        <w:ind w:firstLine="0"/>
      </w:pPr>
    </w:p>
    <w:p w14:paraId="0F7F82E8">
      <w:pPr>
        <w:pStyle w:val="6"/>
        <w:spacing w:before="1" w:line="333" w:lineRule="auto"/>
        <w:rPr>
          <w:rFonts w:hint="eastAsia"/>
        </w:rPr>
      </w:pPr>
      <w:r>
        <w:rPr>
          <w:rFonts w:hint="eastAsia"/>
        </w:rPr>
        <w:t>The Saints look upon Duties (the Word, Sacraments, Prayers, &amp;c.) as Bridges to give them a passage to God, as Boats to carry them into the bosom of Christ, as means to bring them into more intimate communion with their heavenly Father, and therefore are they so much taken with them:</w:t>
      </w:r>
    </w:p>
    <w:p w14:paraId="1DB8A3BA">
      <w:pPr>
        <w:pStyle w:val="6"/>
        <w:spacing w:before="1" w:line="333" w:lineRule="auto"/>
        <w:rPr>
          <w:rFonts w:hint="eastAsia"/>
        </w:rPr>
      </w:pPr>
      <w:r>
        <w:rPr>
          <w:rFonts w:hint="eastAsia"/>
        </w:rPr>
        <w:t>圣徒们将各种责任（圣道、圣礼、祷告等）视为通往上帝的桥梁，视为将他们带入基督怀抱的船只，视为使他们与天父有更亲密相交的方式，因此他们对这些责任非常重视：</w:t>
      </w:r>
    </w:p>
    <w:p w14:paraId="3920A53E">
      <w:pPr>
        <w:pStyle w:val="6"/>
        <w:spacing w:before="1" w:line="333" w:lineRule="auto"/>
        <w:rPr>
          <w:rFonts w:hint="eastAsia"/>
        </w:rPr>
      </w:pPr>
    </w:p>
    <w:p w14:paraId="3DC87B7B">
      <w:pPr>
        <w:pStyle w:val="6"/>
        <w:spacing w:before="1" w:line="333" w:lineRule="auto"/>
        <w:rPr>
          <w:rFonts w:hint="eastAsia"/>
        </w:rPr>
      </w:pPr>
      <w:r>
        <w:rPr>
          <w:rFonts w:hint="eastAsia"/>
        </w:rPr>
        <w:t>When they go to the Word, they go as one goes to hear news of a friend; when they go to Pray, they go to talk with a friend; when they go to Read, they go to read a Letter from a friend; when they go to receive, they go to Sup with a friend:</w:t>
      </w:r>
    </w:p>
    <w:p w14:paraId="42CAB9A2">
      <w:pPr>
        <w:pStyle w:val="6"/>
        <w:spacing w:before="1" w:line="333" w:lineRule="auto"/>
        <w:rPr>
          <w:rFonts w:hint="eastAsia"/>
        </w:rPr>
      </w:pPr>
      <w:r>
        <w:rPr>
          <w:rFonts w:hint="eastAsia"/>
        </w:rPr>
        <w:t>当他们聆听圣道时，就像去听朋友的消息；当他们祷告时，就是去与朋友交谈；当他们阅读时，就是去读朋友的信；当他们领受时，就是去与朋友共进晚餐：</w:t>
      </w:r>
    </w:p>
    <w:p w14:paraId="2B300E49">
      <w:pPr>
        <w:pStyle w:val="6"/>
        <w:spacing w:before="1" w:line="333" w:lineRule="auto"/>
        <w:rPr>
          <w:rFonts w:hint="eastAsia"/>
        </w:rPr>
      </w:pPr>
    </w:p>
    <w:p w14:paraId="7A2EF06C">
      <w:pPr>
        <w:pStyle w:val="6"/>
        <w:spacing w:before="1" w:line="333" w:lineRule="auto"/>
        <w:rPr>
          <w:rFonts w:hint="eastAsia"/>
        </w:rPr>
      </w:pPr>
      <w:r>
        <w:rPr>
          <w:rFonts w:hint="eastAsia"/>
        </w:rPr>
        <w:t>They look upon Duties and Ordinances, as those things whereby they have to do with God and Christ, and therefore are Duties so precious.</w:t>
      </w:r>
    </w:p>
    <w:p w14:paraId="1861F489">
      <w:pPr>
        <w:pStyle w:val="6"/>
        <w:spacing w:before="1" w:line="333" w:lineRule="auto"/>
        <w:rPr>
          <w:rFonts w:hint="eastAsia"/>
        </w:rPr>
      </w:pPr>
      <w:r>
        <w:rPr>
          <w:rFonts w:hint="eastAsia"/>
        </w:rPr>
        <w:t>他们将责任和圣礼视为与上帝和基督相交往的方式，因此这些责任对他们而言极其宝贵。</w:t>
      </w:r>
    </w:p>
    <w:p w14:paraId="4D9934BE">
      <w:pPr>
        <w:pStyle w:val="6"/>
        <w:spacing w:before="1" w:line="333" w:lineRule="auto"/>
        <w:rPr>
          <w:rFonts w:hint="eastAsia"/>
        </w:rPr>
      </w:pPr>
    </w:p>
    <w:p w14:paraId="4F1125B2">
      <w:pPr>
        <w:pStyle w:val="6"/>
        <w:spacing w:before="1" w:line="333" w:lineRule="auto"/>
        <w:rPr>
          <w:rFonts w:hint="eastAsia"/>
        </w:rPr>
      </w:pPr>
      <w:r>
        <w:rPr>
          <w:rFonts w:hint="eastAsia"/>
        </w:rPr>
        <w:t>Indeed, to them who have to do with nothing but Duty in Duty, but Prayer in Prayer, but Hearing in Hearing, to them Duties are dead, and dry, and spiritless things; but they that have to do with God and Christ in Duty, to them Duties are passing sweet and precious.</w:t>
      </w:r>
    </w:p>
    <w:p w14:paraId="7D725E18">
      <w:pPr>
        <w:pStyle w:val="6"/>
        <w:spacing w:before="1" w:line="333" w:lineRule="auto"/>
        <w:rPr>
          <w:rFonts w:hint="eastAsia"/>
        </w:rPr>
      </w:pPr>
      <w:r>
        <w:rPr>
          <w:rFonts w:hint="eastAsia"/>
        </w:rPr>
        <w:t>诚然，对那些在尽责任时只看到责任本身，在祷告时只看到祷告本身，在聆听时只看到聆听本身的人来说，这些责任是死气沉沉、枯燥无味的事；但对那些在责任中与上帝和基督相交的人来说，这些责任是无比甜美珍贵的。</w:t>
      </w:r>
    </w:p>
    <w:p w14:paraId="63FD02A6">
      <w:pPr>
        <w:pStyle w:val="6"/>
        <w:spacing w:before="1" w:line="333" w:lineRule="auto"/>
        <w:rPr>
          <w:rFonts w:hint="eastAsia"/>
        </w:rPr>
      </w:pPr>
    </w:p>
    <w:p w14:paraId="01373D95">
      <w:pPr>
        <w:pStyle w:val="6"/>
        <w:spacing w:before="1" w:line="333" w:lineRule="auto"/>
        <w:rPr>
          <w:rFonts w:hint="eastAsia"/>
        </w:rPr>
      </w:pPr>
      <w:r>
        <w:rPr>
          <w:rFonts w:hint="eastAsia"/>
        </w:rPr>
        <w:t>This seems a Riddle to unregenerate men, they wonder what the Saints find in Duties, where the sweetness, what the comfort is, what secret golden Mines they find in these diggings, when themselves find nothing, but burdensome Stones, and Clay:</w:t>
      </w:r>
    </w:p>
    <w:p w14:paraId="6E0A66B1">
      <w:pPr>
        <w:pStyle w:val="6"/>
        <w:spacing w:before="1" w:line="333" w:lineRule="auto"/>
        <w:rPr>
          <w:rFonts w:hint="eastAsia"/>
        </w:rPr>
      </w:pPr>
      <w:r>
        <w:rPr>
          <w:rFonts w:hint="eastAsia"/>
        </w:rPr>
        <w:t>这对未重生的人来说似乎是一个谜，他们不明白圣徒在责任中发现了什么，甜美在哪里，安慰是什么，在这些挖掘中找到了什么秘密的金矿，而他们自己却只发现了沉重的石头和泥土：</w:t>
      </w:r>
    </w:p>
    <w:p w14:paraId="7EAA3DB2">
      <w:pPr>
        <w:pStyle w:val="6"/>
        <w:spacing w:before="1" w:line="333" w:lineRule="auto"/>
        <w:rPr>
          <w:rFonts w:hint="eastAsia"/>
        </w:rPr>
      </w:pPr>
    </w:p>
    <w:p w14:paraId="12D7B9B0">
      <w:pPr>
        <w:pStyle w:val="6"/>
        <w:spacing w:before="1" w:line="333" w:lineRule="auto"/>
        <w:rPr>
          <w:rFonts w:hint="eastAsia"/>
        </w:rPr>
      </w:pPr>
      <w:r>
        <w:rPr>
          <w:rFonts w:hint="eastAsia"/>
        </w:rPr>
        <w:t>Oh! The Saints meet with Christ in Duties, and therefore they cannot but find great treasure:</w:t>
      </w:r>
    </w:p>
    <w:p w14:paraId="29C2ECC1">
      <w:pPr>
        <w:pStyle w:val="6"/>
        <w:spacing w:before="1" w:line="333" w:lineRule="auto"/>
        <w:rPr>
          <w:rFonts w:hint="eastAsia"/>
        </w:rPr>
      </w:pPr>
      <w:r>
        <w:rPr>
          <w:rFonts w:hint="eastAsia"/>
        </w:rPr>
        <w:t>啊！圣徒在尽责任时遇见基督，因此他们必能找到巨大的宝藏：</w:t>
      </w:r>
    </w:p>
    <w:p w14:paraId="13B1FA1C">
      <w:pPr>
        <w:pStyle w:val="6"/>
        <w:spacing w:before="1" w:line="333" w:lineRule="auto"/>
        <w:rPr>
          <w:rFonts w:hint="eastAsia"/>
        </w:rPr>
      </w:pPr>
    </w:p>
    <w:p w14:paraId="1107C932">
      <w:pPr>
        <w:pStyle w:val="6"/>
        <w:spacing w:before="1" w:line="333" w:lineRule="auto"/>
        <w:rPr>
          <w:rFonts w:hint="eastAsia"/>
        </w:rPr>
      </w:pPr>
      <w:r>
        <w:rPr>
          <w:rFonts w:hint="eastAsia"/>
        </w:rPr>
        <w:t>David's soul was athirst, not for a Kingdom, but for God, for the living God, Psal. 42:2.</w:t>
      </w:r>
    </w:p>
    <w:p w14:paraId="36F3FD6A">
      <w:pPr>
        <w:pStyle w:val="6"/>
        <w:spacing w:before="1" w:line="333" w:lineRule="auto"/>
        <w:rPr>
          <w:rFonts w:hint="eastAsia"/>
        </w:rPr>
      </w:pPr>
      <w:r>
        <w:rPr>
          <w:rFonts w:hint="eastAsia"/>
        </w:rPr>
        <w:t>大卫的灵魂渴慕的不是王国，而是上帝，是永生的上帝，诗篇42:2。</w:t>
      </w:r>
    </w:p>
    <w:p w14:paraId="1A907471">
      <w:pPr>
        <w:pStyle w:val="6"/>
        <w:spacing w:before="1" w:line="333" w:lineRule="auto"/>
        <w:rPr>
          <w:rFonts w:hint="eastAsia"/>
        </w:rPr>
      </w:pPr>
    </w:p>
    <w:p w14:paraId="330FA76B">
      <w:pPr>
        <w:pStyle w:val="6"/>
        <w:spacing w:before="1" w:line="333" w:lineRule="auto"/>
        <w:rPr>
          <w:rFonts w:hint="eastAsia"/>
        </w:rPr>
      </w:pPr>
      <w:r>
        <w:rPr>
          <w:rFonts w:hint="eastAsia"/>
        </w:rPr>
        <w:t>It is the highest reward, the very wages which the Saints look for in Duties, to find God in them:</w:t>
      </w:r>
    </w:p>
    <w:p w14:paraId="71641E48">
      <w:pPr>
        <w:pStyle w:val="6"/>
        <w:spacing w:before="1" w:line="333" w:lineRule="auto"/>
        <w:rPr>
          <w:rFonts w:hint="eastAsia"/>
        </w:rPr>
      </w:pPr>
      <w:r>
        <w:rPr>
          <w:rFonts w:hint="eastAsia"/>
        </w:rPr>
        <w:t>找到上帝是圣徒在尽责任时所期待的最高奖赏，是他们真正的回报：</w:t>
      </w:r>
    </w:p>
    <w:p w14:paraId="70705C9C">
      <w:pPr>
        <w:pStyle w:val="6"/>
        <w:spacing w:before="1" w:line="333" w:lineRule="auto"/>
        <w:rPr>
          <w:rFonts w:hint="eastAsia"/>
        </w:rPr>
      </w:pPr>
    </w:p>
    <w:p w14:paraId="2DA27E1C">
      <w:pPr>
        <w:pStyle w:val="6"/>
        <w:spacing w:before="1" w:line="333" w:lineRule="auto"/>
        <w:rPr>
          <w:rFonts w:hint="eastAsia"/>
        </w:rPr>
      </w:pPr>
      <w:r>
        <w:rPr>
          <w:rFonts w:hint="eastAsia"/>
        </w:rPr>
        <w:t>Blessed is the man whom thou choosest, and causest to approach unto thee, that he may dwell in thy Courts: We shall be satisfied with the goodness of thy house, even of thy holy Temple.</w:t>
      </w:r>
    </w:p>
    <w:p w14:paraId="7737B811">
      <w:pPr>
        <w:pStyle w:val="6"/>
        <w:spacing w:before="1" w:line="333" w:lineRule="auto"/>
        <w:rPr>
          <w:rFonts w:hint="eastAsia"/>
        </w:rPr>
      </w:pPr>
      <w:r>
        <w:rPr>
          <w:rFonts w:hint="eastAsia"/>
        </w:rPr>
        <w:t>你所拣选，使他亲近你，住在你院中的人是有福的：我们必因你殿，就是你圣殿的美善满足了。</w:t>
      </w:r>
    </w:p>
    <w:p w14:paraId="254BA0ED">
      <w:pPr>
        <w:pStyle w:val="6"/>
        <w:spacing w:before="1" w:line="333" w:lineRule="auto"/>
        <w:rPr>
          <w:rFonts w:hint="eastAsia"/>
        </w:rPr>
      </w:pPr>
    </w:p>
    <w:p w14:paraId="432C3B56">
      <w:pPr>
        <w:pStyle w:val="6"/>
        <w:spacing w:before="1" w:line="333" w:lineRule="auto"/>
        <w:rPr>
          <w:rFonts w:hint="eastAsia"/>
        </w:rPr>
      </w:pPr>
      <w:r>
        <w:rPr>
          <w:rFonts w:hint="eastAsia"/>
        </w:rPr>
        <w:t>A good Caveat in these days, when so many do cry down Duties: What, My Brethren, Shall we look upon that as our burden, which is our delight? Our bondage, which is our Privilege?</w:t>
      </w:r>
    </w:p>
    <w:p w14:paraId="2CDCF44B">
      <w:pPr>
        <w:pStyle w:val="6"/>
        <w:spacing w:before="1" w:line="333" w:lineRule="auto"/>
        <w:rPr>
          <w:rFonts w:hint="eastAsia"/>
        </w:rPr>
      </w:pPr>
      <w:r>
        <w:rPr>
          <w:rFonts w:hint="eastAsia"/>
        </w:rPr>
        <w:t>在这许多人贬低责任的日子里，这是一个很好的警告：我的弟兄们啊，我们怎能将那令我们喜悦的事视为负担呢？将我们的特权视为束缚呢？</w:t>
      </w:r>
    </w:p>
    <w:p w14:paraId="084896F7">
      <w:pPr>
        <w:pStyle w:val="6"/>
        <w:spacing w:before="1" w:line="333" w:lineRule="auto"/>
        <w:rPr>
          <w:rFonts w:hint="eastAsia"/>
        </w:rPr>
      </w:pPr>
    </w:p>
    <w:p w14:paraId="55B14794">
      <w:pPr>
        <w:pStyle w:val="6"/>
        <w:spacing w:before="1" w:line="333" w:lineRule="auto"/>
        <w:rPr>
          <w:rFonts w:hint="eastAsia"/>
        </w:rPr>
      </w:pPr>
      <w:r>
        <w:rPr>
          <w:rFonts w:hint="eastAsia"/>
        </w:rPr>
        <w:t>What is the happiness of a glorified Saint, but that he is always under the line of love, ever in the contemplation of, and converses with God?</w:t>
      </w:r>
    </w:p>
    <w:p w14:paraId="2AECD3A8">
      <w:pPr>
        <w:pStyle w:val="6"/>
        <w:spacing w:before="1" w:line="333" w:lineRule="auto"/>
        <w:rPr>
          <w:rFonts w:hint="eastAsia"/>
        </w:rPr>
      </w:pPr>
      <w:r>
        <w:rPr>
          <w:rFonts w:hint="eastAsia"/>
        </w:rPr>
        <w:t>得荣耀的圣徒的幸福不就是他们常在爱的线上，常在默想中，常与上帝交谈吗？</w:t>
      </w:r>
    </w:p>
    <w:p w14:paraId="5A7748C1">
      <w:pPr>
        <w:pStyle w:val="6"/>
        <w:spacing w:before="1" w:line="333" w:lineRule="auto"/>
        <w:rPr>
          <w:rFonts w:hint="eastAsia"/>
        </w:rPr>
      </w:pPr>
    </w:p>
    <w:p w14:paraId="01177A36">
      <w:pPr>
        <w:pStyle w:val="6"/>
        <w:spacing w:before="1" w:line="333" w:lineRule="auto"/>
        <w:rPr>
          <w:rFonts w:hint="eastAsia"/>
        </w:rPr>
      </w:pPr>
      <w:r>
        <w:rPr>
          <w:rFonts w:hint="eastAsia"/>
        </w:rPr>
        <w:t>And shall that be thought our burden here, which is our glory hereafter?</w:t>
      </w:r>
    </w:p>
    <w:p w14:paraId="0EF4E974">
      <w:pPr>
        <w:pStyle w:val="6"/>
        <w:spacing w:before="1" w:line="333" w:lineRule="auto"/>
        <w:rPr>
          <w:rFonts w:hint="eastAsia"/>
        </w:rPr>
      </w:pPr>
      <w:r>
        <w:rPr>
          <w:rFonts w:hint="eastAsia"/>
        </w:rPr>
        <w:t>那将来成为我们荣耀的事，现在怎能被视为我们的负担呢？</w:t>
      </w:r>
    </w:p>
    <w:p w14:paraId="513A1957">
      <w:pPr>
        <w:pStyle w:val="6"/>
        <w:spacing w:before="1" w:line="333" w:lineRule="auto"/>
        <w:rPr>
          <w:rFonts w:hint="eastAsia"/>
        </w:rPr>
      </w:pPr>
    </w:p>
    <w:p w14:paraId="0CD7F1C2">
      <w:pPr>
        <w:pStyle w:val="6"/>
        <w:spacing w:before="1" w:line="333" w:lineRule="auto"/>
        <w:rPr>
          <w:rFonts w:hint="eastAsia"/>
        </w:rPr>
      </w:pPr>
      <w:r>
        <w:rPr>
          <w:rFonts w:hint="eastAsia"/>
        </w:rPr>
        <w:t>Take heed of this; take heed you do not think it a hell, a pain, a vexation, to be in God-approaching, and Christ-meeting Duties.</w:t>
      </w:r>
    </w:p>
    <w:p w14:paraId="21C4B088">
      <w:pPr>
        <w:pStyle w:val="6"/>
        <w:spacing w:before="1" w:line="333" w:lineRule="auto"/>
        <w:rPr>
          <w:rFonts w:hint="eastAsia"/>
        </w:rPr>
      </w:pPr>
      <w:r>
        <w:rPr>
          <w:rFonts w:hint="eastAsia"/>
        </w:rPr>
        <w:t>当心这一点；当心不要认为亲近上帝、与基督相会的责任是地狱、痛苦或烦恼。</w:t>
      </w:r>
    </w:p>
    <w:p w14:paraId="77859D3C">
      <w:pPr>
        <w:pStyle w:val="6"/>
        <w:spacing w:before="1" w:line="333" w:lineRule="auto"/>
        <w:rPr>
          <w:rFonts w:hint="eastAsia"/>
        </w:rPr>
      </w:pPr>
    </w:p>
    <w:p w14:paraId="0D327968">
      <w:pPr>
        <w:pStyle w:val="6"/>
        <w:spacing w:before="1" w:line="333" w:lineRule="auto"/>
        <w:rPr>
          <w:rFonts w:hint="eastAsia"/>
        </w:rPr>
      </w:pPr>
      <w:r>
        <w:rPr>
          <w:rFonts w:hint="eastAsia"/>
        </w:rPr>
        <w:t>I know weariness may be upon the flesh, there are weaknesses, and distempers there, but chide them away, entertain them not:</w:t>
      </w:r>
    </w:p>
    <w:p w14:paraId="40B32771">
      <w:pPr>
        <w:pStyle w:val="6"/>
        <w:spacing w:before="1" w:line="333" w:lineRule="auto"/>
        <w:rPr>
          <w:rFonts w:hint="eastAsia"/>
        </w:rPr>
      </w:pPr>
      <w:r>
        <w:rPr>
          <w:rFonts w:hint="eastAsia"/>
        </w:rPr>
        <w:t>我知道肉体可能会感到疲倦，那里有软弱和疾病，但要驱赶它们，不要接纳它们：</w:t>
      </w:r>
    </w:p>
    <w:p w14:paraId="196BD023">
      <w:pPr>
        <w:pStyle w:val="6"/>
        <w:spacing w:before="1" w:line="333" w:lineRule="auto"/>
        <w:rPr>
          <w:rFonts w:hint="eastAsia"/>
        </w:rPr>
      </w:pPr>
    </w:p>
    <w:p w14:paraId="778A249A">
      <w:pPr>
        <w:pStyle w:val="6"/>
        <w:spacing w:before="1" w:line="333" w:lineRule="auto"/>
        <w:rPr>
          <w:rFonts w:hint="eastAsia"/>
        </w:rPr>
      </w:pPr>
      <w:r>
        <w:rPr>
          <w:rFonts w:hint="eastAsia"/>
        </w:rPr>
        <w:t>Number it among your choicest Privileges, Comforts, Delights, to converse with God in Christ:</w:t>
      </w:r>
    </w:p>
    <w:p w14:paraId="7AAD5632">
      <w:pPr>
        <w:pStyle w:val="6"/>
        <w:spacing w:before="1" w:line="333" w:lineRule="auto"/>
        <w:rPr>
          <w:rFonts w:hint="eastAsia"/>
        </w:rPr>
      </w:pPr>
      <w:r>
        <w:rPr>
          <w:rFonts w:hint="eastAsia"/>
        </w:rPr>
        <w:t>将与在基督里的上帝交谈，列为你最宝贵的特权、安慰和喜悦：</w:t>
      </w:r>
    </w:p>
    <w:p w14:paraId="7D7A19DF">
      <w:pPr>
        <w:pStyle w:val="6"/>
        <w:spacing w:before="1" w:line="333" w:lineRule="auto"/>
        <w:rPr>
          <w:rFonts w:hint="eastAsia"/>
        </w:rPr>
      </w:pPr>
    </w:p>
    <w:p w14:paraId="1B6439E2">
      <w:pPr>
        <w:pStyle w:val="6"/>
        <w:spacing w:before="1" w:line="333" w:lineRule="auto"/>
        <w:rPr>
          <w:rFonts w:hint="eastAsia"/>
        </w:rPr>
      </w:pPr>
      <w:r>
        <w:rPr>
          <w:rFonts w:hint="eastAsia"/>
        </w:rPr>
        <w:t>Consider if there be a Heaven, it is the very presence of this God in Christ.</w:t>
      </w:r>
    </w:p>
    <w:p w14:paraId="55B503D4">
      <w:pPr>
        <w:pStyle w:val="6"/>
        <w:spacing w:before="1" w:line="333" w:lineRule="auto"/>
        <w:rPr>
          <w:rFonts w:hint="eastAsia"/>
        </w:rPr>
      </w:pPr>
      <w:r>
        <w:rPr>
          <w:rFonts w:hint="eastAsia"/>
        </w:rPr>
        <w:t>想一想，若有天堂，那就是在基督里与上帝同在。</w:t>
      </w:r>
    </w:p>
    <w:p w14:paraId="513771AD">
      <w:pPr>
        <w:pStyle w:val="6"/>
        <w:spacing w:before="1" w:line="333" w:lineRule="auto"/>
        <w:rPr>
          <w:rFonts w:hint="eastAsia"/>
        </w:rPr>
      </w:pPr>
    </w:p>
    <w:p w14:paraId="592263E2">
      <w:pPr>
        <w:pStyle w:val="6"/>
        <w:spacing w:before="1" w:line="333" w:lineRule="auto"/>
        <w:rPr>
          <w:rFonts w:hint="eastAsia"/>
        </w:rPr>
      </w:pPr>
      <w:r>
        <w:rPr>
          <w:rFonts w:hint="eastAsia"/>
        </w:rPr>
        <w:t>Hence they who meet with God in duty, usually find their hearts sweetly refreshed, as if Heaven were in them:</w:t>
      </w:r>
    </w:p>
    <w:p w14:paraId="6BF95CAF">
      <w:pPr>
        <w:pStyle w:val="6"/>
        <w:spacing w:before="1" w:line="333" w:lineRule="auto"/>
        <w:rPr>
          <w:rFonts w:hint="eastAsia"/>
        </w:rPr>
      </w:pPr>
      <w:r>
        <w:rPr>
          <w:rFonts w:hint="eastAsia"/>
        </w:rPr>
        <w:t>因此，那些在尽责任时遇见上帝的人，通常会发现他们的心甜美地得到更新，如同天堂就在他们里面：</w:t>
      </w:r>
    </w:p>
    <w:p w14:paraId="7CDE8935">
      <w:pPr>
        <w:pStyle w:val="6"/>
        <w:spacing w:before="1" w:line="333" w:lineRule="auto"/>
        <w:rPr>
          <w:rFonts w:hint="eastAsia"/>
        </w:rPr>
      </w:pPr>
    </w:p>
    <w:p w14:paraId="1FA56975">
      <w:pPr>
        <w:pStyle w:val="6"/>
        <w:spacing w:before="1" w:line="333" w:lineRule="auto"/>
        <w:rPr>
          <w:rFonts w:hint="eastAsia"/>
        </w:rPr>
      </w:pPr>
      <w:r>
        <w:rPr>
          <w:rFonts w:hint="eastAsia"/>
        </w:rPr>
        <w:t>For in thy presence there is fullness of joy, and at thy right hand there are pleasures evermore.</w:t>
      </w:r>
    </w:p>
    <w:p w14:paraId="10D4CF1E">
      <w:pPr>
        <w:pStyle w:val="6"/>
        <w:spacing w:before="1" w:line="333" w:lineRule="auto"/>
        <w:rPr>
          <w:rFonts w:hint="eastAsia"/>
        </w:rPr>
      </w:pPr>
      <w:r>
        <w:rPr>
          <w:rFonts w:hint="eastAsia"/>
        </w:rPr>
        <w:t>因为在你面前有满足的喜乐，在你右手中有永远的福乐。</w:t>
      </w:r>
    </w:p>
    <w:p w14:paraId="342C6DF6">
      <w:pPr>
        <w:pStyle w:val="6"/>
        <w:spacing w:before="1" w:line="333" w:lineRule="auto"/>
        <w:rPr>
          <w:rFonts w:hint="eastAsia"/>
        </w:rPr>
      </w:pPr>
    </w:p>
    <w:p w14:paraId="7A19129F">
      <w:pPr>
        <w:pStyle w:val="6"/>
        <w:spacing w:before="1" w:line="333" w:lineRule="auto"/>
        <w:rPr>
          <w:rFonts w:hint="eastAsia"/>
        </w:rPr>
      </w:pPr>
      <w:r>
        <w:rPr>
          <w:rFonts w:hint="eastAsia"/>
        </w:rPr>
        <w:t>[Obj. 1] But if there be such delight in Duties, what is the reason that wicked men account it a wearisomeness, and burden, and snuff at it: Behold, what a weariness is it? And ye have snuffed at it, saith the Lord.</w:t>
      </w:r>
    </w:p>
    <w:p w14:paraId="70AF14FC">
      <w:pPr>
        <w:pStyle w:val="6"/>
        <w:spacing w:before="1" w:line="333" w:lineRule="auto"/>
        <w:rPr>
          <w:rFonts w:hint="eastAsia"/>
        </w:rPr>
      </w:pPr>
      <w:r>
        <w:rPr>
          <w:rFonts w:hint="eastAsia"/>
        </w:rPr>
        <w:t>[问题1]但如果尽责任中有如此喜悦，为何恶人认为它令人厌烦、沉重，并对它嗤之以鼻呢：看哪，这是何等的烦琐！你们嗤之以鼻，这是耶和华说的。</w:t>
      </w:r>
    </w:p>
    <w:p w14:paraId="61E1F8F7">
      <w:pPr>
        <w:pStyle w:val="6"/>
        <w:spacing w:before="1" w:line="333" w:lineRule="auto"/>
        <w:rPr>
          <w:rFonts w:hint="eastAsia"/>
        </w:rPr>
      </w:pPr>
    </w:p>
    <w:p w14:paraId="613DDCC8">
      <w:pPr>
        <w:pStyle w:val="6"/>
        <w:spacing w:before="1" w:line="333" w:lineRule="auto"/>
        <w:rPr>
          <w:rFonts w:hint="eastAsia"/>
        </w:rPr>
      </w:pPr>
      <w:r>
        <w:rPr>
          <w:rFonts w:hint="eastAsia"/>
        </w:rPr>
        <w:t>[Ans.] A wicked man cannot delight in God's service, because it is above his capacity:</w:t>
      </w:r>
    </w:p>
    <w:p w14:paraId="54B392EC">
      <w:pPr>
        <w:pStyle w:val="6"/>
        <w:spacing w:before="1" w:line="333" w:lineRule="auto"/>
        <w:rPr>
          <w:rFonts w:hint="eastAsia"/>
        </w:rPr>
      </w:pPr>
      <w:r>
        <w:rPr>
          <w:rFonts w:hint="eastAsia"/>
        </w:rPr>
        <w:t>[答]恶人不能在上帝的服事中得喜乐，因为这超出了他的能力：</w:t>
      </w:r>
    </w:p>
    <w:p w14:paraId="5EEA8AE0">
      <w:pPr>
        <w:pStyle w:val="6"/>
        <w:spacing w:before="1" w:line="333" w:lineRule="auto"/>
        <w:rPr>
          <w:rFonts w:hint="eastAsia"/>
        </w:rPr>
      </w:pPr>
    </w:p>
    <w:p w14:paraId="016A8786">
      <w:pPr>
        <w:pStyle w:val="6"/>
        <w:spacing w:before="1" w:line="333" w:lineRule="auto"/>
        <w:rPr>
          <w:rFonts w:hint="eastAsia"/>
        </w:rPr>
      </w:pPr>
      <w:r>
        <w:rPr>
          <w:rFonts w:hint="eastAsia"/>
        </w:rPr>
        <w:t>Whiles he is at Duty, he is like a fish out of his Element; the Duty is heavenly and Spiritual, but he is worldly and natural, no wonder therefore he delights not in it.</w:t>
      </w:r>
    </w:p>
    <w:p w14:paraId="16C12B69">
      <w:pPr>
        <w:pStyle w:val="6"/>
        <w:spacing w:before="1" w:line="333" w:lineRule="auto"/>
        <w:rPr>
          <w:rFonts w:hint="eastAsia"/>
        </w:rPr>
      </w:pPr>
      <w:r>
        <w:rPr>
          <w:rFonts w:hint="eastAsia"/>
        </w:rPr>
        <w:t>当他尽责任时，他就像鱼离开了水；责任是属天和属灵的，而他是属世和属肉体的，因此他不喜爱它并不奇怪。</w:t>
      </w:r>
    </w:p>
    <w:p w14:paraId="6AEA55C7">
      <w:pPr>
        <w:pStyle w:val="6"/>
        <w:spacing w:before="1" w:line="333" w:lineRule="auto"/>
        <w:rPr>
          <w:rFonts w:hint="eastAsia"/>
        </w:rPr>
      </w:pPr>
    </w:p>
    <w:p w14:paraId="649311FA">
      <w:pPr>
        <w:pStyle w:val="6"/>
        <w:spacing w:before="1" w:line="333" w:lineRule="auto"/>
        <w:rPr>
          <w:rFonts w:hint="eastAsia"/>
        </w:rPr>
      </w:pPr>
      <w:r>
        <w:rPr>
          <w:rFonts w:hint="eastAsia"/>
        </w:rPr>
        <w:t>But more particularly, a wicked man delights not in Duties, —</w:t>
      </w:r>
    </w:p>
    <w:p w14:paraId="185C1922">
      <w:pPr>
        <w:pStyle w:val="6"/>
        <w:spacing w:before="1" w:line="333" w:lineRule="auto"/>
        <w:rPr>
          <w:rFonts w:hint="eastAsia"/>
        </w:rPr>
      </w:pPr>
      <w:r>
        <w:rPr>
          <w:rFonts w:hint="eastAsia"/>
        </w:rPr>
        <w:t>但更具体地说，恶人不喜爱责任，是因为——</w:t>
      </w:r>
    </w:p>
    <w:p w14:paraId="500ADD4F">
      <w:pPr>
        <w:pStyle w:val="6"/>
        <w:spacing w:before="1" w:line="333" w:lineRule="auto"/>
        <w:rPr>
          <w:rFonts w:hint="eastAsia"/>
        </w:rPr>
      </w:pPr>
    </w:p>
    <w:p w14:paraId="7961771E">
      <w:pPr>
        <w:pStyle w:val="6"/>
        <w:spacing w:before="1" w:line="333" w:lineRule="auto"/>
        <w:rPr>
          <w:rFonts w:hint="eastAsia"/>
        </w:rPr>
      </w:pPr>
      <w:r>
        <w:rPr>
          <w:rFonts w:hint="eastAsia"/>
        </w:rPr>
        <w:t>1.Because of his ignorance of the worth and excellency of Duties, he cannot possibly delight in what he knows not: So much as we know, so much we desire and delight, and no more.</w:t>
      </w:r>
    </w:p>
    <w:p w14:paraId="56011764">
      <w:pPr>
        <w:pStyle w:val="6"/>
        <w:spacing w:before="1" w:line="333" w:lineRule="auto"/>
        <w:rPr>
          <w:rFonts w:hint="eastAsia"/>
        </w:rPr>
      </w:pPr>
      <w:r>
        <w:rPr>
          <w:rFonts w:hint="eastAsia"/>
        </w:rPr>
        <w:t>1.因为他不知道责任的价值和卓越之处，他不可能喜爱他所不知道的：我们知道多少，就渴慕喜爱多少，不会更多。</w:t>
      </w:r>
    </w:p>
    <w:p w14:paraId="63A0FABB">
      <w:pPr>
        <w:pStyle w:val="6"/>
        <w:spacing w:before="1" w:line="333" w:lineRule="auto"/>
        <w:rPr>
          <w:rFonts w:hint="eastAsia"/>
        </w:rPr>
      </w:pPr>
    </w:p>
    <w:p w14:paraId="35B120DD">
      <w:pPr>
        <w:pStyle w:val="6"/>
        <w:spacing w:before="1" w:line="333" w:lineRule="auto"/>
        <w:rPr>
          <w:rFonts w:hint="eastAsia"/>
        </w:rPr>
      </w:pPr>
      <w:r>
        <w:rPr>
          <w:rFonts w:hint="eastAsia"/>
        </w:rPr>
        <w:t>2.Because of his infidelity: Faith is the main organ of comfort, and therefore no wonder (as it was said of the Jews) if the word preached do not profit him, not being mixed with faith in him that heard it.</w:t>
      </w:r>
    </w:p>
    <w:p w14:paraId="2A857C35">
      <w:pPr>
        <w:pStyle w:val="6"/>
        <w:spacing w:before="1" w:line="333" w:lineRule="auto"/>
        <w:rPr>
          <w:rFonts w:hint="eastAsia"/>
        </w:rPr>
      </w:pPr>
      <w:r>
        <w:rPr>
          <w:rFonts w:hint="eastAsia"/>
        </w:rPr>
        <w:t>2.因为他的不信：信心是安慰的主要器官，所以（正如论到犹太人所说的）所传的道对他没有益处也不足为奇，因为他听的时候没有信心与之相调和。</w:t>
      </w:r>
    </w:p>
    <w:p w14:paraId="22B04606">
      <w:pPr>
        <w:pStyle w:val="6"/>
        <w:spacing w:before="1" w:line="333" w:lineRule="auto"/>
        <w:rPr>
          <w:rFonts w:hint="eastAsia"/>
        </w:rPr>
      </w:pPr>
    </w:p>
    <w:p w14:paraId="12B971C4">
      <w:pPr>
        <w:pStyle w:val="6"/>
        <w:spacing w:before="1" w:line="333" w:lineRule="auto"/>
        <w:rPr>
          <w:rFonts w:hint="eastAsia"/>
        </w:rPr>
      </w:pPr>
      <w:r>
        <w:rPr>
          <w:rFonts w:hint="eastAsia"/>
        </w:rPr>
        <w:t>3.Because of the absence of the all-seeing and quickening Spirit: It is the Spirit that quickeneth, the flesh profiteth nothing; the words that I speak to you are Spirit and life: As the Body is dead without the Spirit, so Duties without Christ's quickening Spirit, are dead and lifeless.</w:t>
      </w:r>
    </w:p>
    <w:p w14:paraId="25FFA433">
      <w:pPr>
        <w:pStyle w:val="6"/>
        <w:spacing w:before="1" w:line="333" w:lineRule="auto"/>
        <w:rPr>
          <w:rFonts w:hint="eastAsia"/>
        </w:rPr>
      </w:pPr>
      <w:r>
        <w:rPr>
          <w:rFonts w:hint="eastAsia"/>
        </w:rPr>
        <w:t>3.因为缺乏那无所不见、赐人生命的圣灵：使人活的乃是灵，肉体是无益的；我对你们所说的话，就是灵，就是生命：正如没有灵的身体是死的，没有基督赐生命之灵的责任也是死的，毫无生气。</w:t>
      </w:r>
    </w:p>
    <w:p w14:paraId="72A918D1">
      <w:pPr>
        <w:pStyle w:val="6"/>
        <w:spacing w:before="1" w:line="333" w:lineRule="auto"/>
        <w:rPr>
          <w:rFonts w:hint="eastAsia"/>
        </w:rPr>
      </w:pPr>
    </w:p>
    <w:p w14:paraId="64965231">
      <w:pPr>
        <w:pStyle w:val="6"/>
        <w:spacing w:before="1" w:line="333" w:lineRule="auto"/>
        <w:rPr>
          <w:rFonts w:hint="eastAsia"/>
        </w:rPr>
      </w:pPr>
      <w:r>
        <w:rPr>
          <w:rFonts w:hint="eastAsia"/>
        </w:rPr>
        <w:t>[Obj. 2] But if there be such delight in Duties, what is the reason that the Saints themselves do miss of their comforts in Duties?</w:t>
      </w:r>
    </w:p>
    <w:p w14:paraId="66C41E8F">
      <w:pPr>
        <w:pStyle w:val="6"/>
        <w:spacing w:before="1" w:line="333" w:lineRule="auto"/>
        <w:rPr>
          <w:rFonts w:hint="eastAsia"/>
        </w:rPr>
      </w:pPr>
      <w:r>
        <w:rPr>
          <w:rFonts w:hint="eastAsia"/>
        </w:rPr>
        <w:t>[问题2]但如果尽责任中有如此喜悦，为何圣徒们自己有时也会在尽责任中失去安慰？</w:t>
      </w:r>
    </w:p>
    <w:p w14:paraId="5DBA913C">
      <w:pPr>
        <w:pStyle w:val="6"/>
        <w:spacing w:before="1" w:line="333" w:lineRule="auto"/>
        <w:rPr>
          <w:rFonts w:hint="eastAsia"/>
        </w:rPr>
      </w:pPr>
    </w:p>
    <w:p w14:paraId="6CAC6841">
      <w:pPr>
        <w:pStyle w:val="6"/>
        <w:spacing w:before="1" w:line="333" w:lineRule="auto"/>
        <w:rPr>
          <w:rFonts w:hint="eastAsia"/>
        </w:rPr>
      </w:pPr>
      <w:r>
        <w:rPr>
          <w:rFonts w:hint="eastAsia"/>
        </w:rPr>
        <w:t>[Ans.] I answer, 1. There are none of God's people but they do sometimes or other find comfort, either in Duties, or from Duties.</w:t>
      </w:r>
    </w:p>
    <w:p w14:paraId="13EE3FBA">
      <w:pPr>
        <w:pStyle w:val="6"/>
        <w:spacing w:before="1" w:line="333" w:lineRule="auto"/>
        <w:rPr>
          <w:rFonts w:hint="eastAsia"/>
        </w:rPr>
      </w:pPr>
      <w:r>
        <w:rPr>
          <w:rFonts w:hint="eastAsia"/>
        </w:rPr>
        <w:t>[答]我回答：1. 上帝的子民无一例外，他们有时会在责任中或从责任中得到安慰。</w:t>
      </w:r>
    </w:p>
    <w:p w14:paraId="0CFFFBA5">
      <w:pPr>
        <w:pStyle w:val="6"/>
        <w:spacing w:before="1" w:line="333" w:lineRule="auto"/>
        <w:rPr>
          <w:rFonts w:hint="eastAsia"/>
        </w:rPr>
      </w:pPr>
    </w:p>
    <w:p w14:paraId="4863DF56">
      <w:pPr>
        <w:pStyle w:val="6"/>
        <w:spacing w:before="1" w:line="333" w:lineRule="auto"/>
        <w:rPr>
          <w:rFonts w:hint="eastAsia"/>
        </w:rPr>
      </w:pPr>
      <w:r>
        <w:rPr>
          <w:rFonts w:hint="eastAsia"/>
        </w:rPr>
        <w:t>2. If at any time they miss of comfort, it is because they do not meet with God, whom they came to converse withal: As when a man goes to meet with a friend, and meets him not, he comes away saddened in his Spirit; so when a child of God comes to some Duty, hoping to enjoy sweet communion with God in it, and then fails of his expectation, this must needs fill him full of sadness.</w:t>
      </w:r>
    </w:p>
    <w:p w14:paraId="6B0C1C74">
      <w:pPr>
        <w:pStyle w:val="6"/>
        <w:spacing w:before="1" w:line="333" w:lineRule="auto"/>
        <w:rPr>
          <w:rFonts w:hint="eastAsia"/>
        </w:rPr>
      </w:pPr>
      <w:r>
        <w:rPr>
          <w:rFonts w:hint="eastAsia"/>
        </w:rPr>
        <w:t>2. 如果他们有时失去安慰，那是因为他们没有遇见上帝，就是他们来要交谈的那位：就像一个人去见朋友，却没有遇到他，心里就忧伤地离开；同样，当上帝的孩子来尽某种责任，希望在其中享受与上帝甜美的相交，却落空了，这必然会使他充满忧伤。</w:t>
      </w:r>
    </w:p>
    <w:p w14:paraId="5B6623EF">
      <w:pPr>
        <w:pStyle w:val="6"/>
        <w:spacing w:before="1" w:line="333" w:lineRule="auto"/>
        <w:rPr>
          <w:rFonts w:hint="eastAsia"/>
        </w:rPr>
      </w:pPr>
    </w:p>
    <w:p w14:paraId="64899B69">
      <w:pPr>
        <w:pStyle w:val="6"/>
        <w:spacing w:before="1" w:line="333" w:lineRule="auto"/>
        <w:rPr>
          <w:rFonts w:hint="eastAsia"/>
        </w:rPr>
      </w:pPr>
      <w:r>
        <w:rPr>
          <w:rFonts w:hint="eastAsia"/>
        </w:rPr>
        <w:t>It was an excellent speech of Bernard, I never go from God without God; happy Christian, that when he goes to converse with God in some Duty, can say, I never go from God without God; I never go to God, but I meet with God; and, I never go from God, but I carry God with me.</w:t>
      </w:r>
    </w:p>
    <w:p w14:paraId="7110E358">
      <w:pPr>
        <w:pStyle w:val="6"/>
        <w:spacing w:before="1" w:line="333" w:lineRule="auto"/>
        <w:rPr>
          <w:rFonts w:hint="eastAsia"/>
        </w:rPr>
      </w:pPr>
      <w:r>
        <w:rPr>
          <w:rFonts w:hint="eastAsia"/>
        </w:rPr>
        <w:t>伯纳德有一句极好的话："我离开上帝时从不没有上帝"；幸福的基督徒，当他去与上帝在某些责任中交谈时，能说，"我离开上帝时从不没有上帝；我去到上帝面前，总是遇见上帝；我离开上帝时，总是带着上帝同去"。</w:t>
      </w:r>
    </w:p>
    <w:p w14:paraId="53ED47E9">
      <w:pPr>
        <w:pStyle w:val="6"/>
        <w:spacing w:before="1" w:line="333" w:lineRule="auto"/>
        <w:rPr>
          <w:rFonts w:hint="eastAsia"/>
        </w:rPr>
      </w:pPr>
    </w:p>
    <w:p w14:paraId="6D60E054">
      <w:pPr>
        <w:pStyle w:val="6"/>
        <w:spacing w:before="1" w:line="333" w:lineRule="auto"/>
        <w:rPr>
          <w:rFonts w:hint="eastAsia"/>
        </w:rPr>
      </w:pPr>
      <w:r>
        <w:rPr>
          <w:rFonts w:hint="eastAsia"/>
        </w:rPr>
        <w:t>[Obj. 3] But if no comfort, no delight without God in our Duties, What then is my case, that have no sense, no feeling of God's presence in Duties? When I have done all I can, methinks I cannot find God, I cannot meet with Christ.</w:t>
      </w:r>
    </w:p>
    <w:p w14:paraId="727D25F9">
      <w:pPr>
        <w:pStyle w:val="6"/>
        <w:spacing w:before="1" w:line="333" w:lineRule="auto"/>
        <w:rPr>
          <w:rFonts w:hint="eastAsia"/>
        </w:rPr>
      </w:pPr>
      <w:r>
        <w:rPr>
          <w:rFonts w:hint="eastAsia"/>
        </w:rPr>
        <w:t>[问题3]但如果没有上帝，我们尽责任就没有安慰、没有喜乐，那么我的情况又如何呢？我在责任中没有感受、没有感觉到上帝的同在？当我尽了我所能的一切，我仍觉得找不到上帝，遇不见基督。</w:t>
      </w:r>
    </w:p>
    <w:p w14:paraId="0E4388D6">
      <w:pPr>
        <w:pStyle w:val="6"/>
        <w:spacing w:before="1" w:line="333" w:lineRule="auto"/>
        <w:rPr>
          <w:rFonts w:hint="eastAsia"/>
        </w:rPr>
      </w:pPr>
    </w:p>
    <w:p w14:paraId="6A5FAEC3">
      <w:pPr>
        <w:pStyle w:val="6"/>
        <w:spacing w:before="1" w:line="333" w:lineRule="auto"/>
        <w:rPr>
          <w:rFonts w:hint="eastAsia"/>
        </w:rPr>
      </w:pPr>
      <w:r>
        <w:rPr>
          <w:rFonts w:hint="eastAsia"/>
        </w:rPr>
        <w:t>[Ans.] I answer, Hast thou indeed no sense of God's presence, and yet hast thou a sense of God's want? It is good then to observe the different effects of God's presence, or else thou mayest wrong God, as well as thyself; to say he was not with thee, when yet he was:</w:t>
      </w:r>
    </w:p>
    <w:p w14:paraId="75F49970">
      <w:pPr>
        <w:pStyle w:val="6"/>
        <w:spacing w:before="1" w:line="333" w:lineRule="auto"/>
        <w:rPr>
          <w:rFonts w:hint="eastAsia"/>
        </w:rPr>
      </w:pPr>
      <w:r>
        <w:rPr>
          <w:rFonts w:hint="eastAsia"/>
        </w:rPr>
        <w:t>[答]我回答：你确实没有感受到上帝的同在，但你是否感受到了对上帝的渴望？那么观察上帝同在的不同效果是好的，否则你可能会冤枉上帝，也冤枉了自己；说祂不与你同在，其实祂在：</w:t>
      </w:r>
    </w:p>
    <w:p w14:paraId="0552EE6D">
      <w:pPr>
        <w:pStyle w:val="6"/>
        <w:spacing w:before="1" w:line="333" w:lineRule="auto"/>
        <w:rPr>
          <w:rFonts w:hint="eastAsia"/>
        </w:rPr>
      </w:pPr>
    </w:p>
    <w:p w14:paraId="09CE5581">
      <w:pPr>
        <w:pStyle w:val="6"/>
        <w:spacing w:before="1" w:line="333" w:lineRule="auto"/>
        <w:rPr>
          <w:rFonts w:hint="eastAsia"/>
        </w:rPr>
      </w:pPr>
      <w:r>
        <w:rPr>
          <w:rFonts w:hint="eastAsia"/>
        </w:rPr>
        <w:t>As 1. There are manifest and evident fruits of God's presence in Duties; as, Much liberty of Spirit, much Joy, much Peace, assurance of Faith.</w:t>
      </w:r>
    </w:p>
    <w:p w14:paraId="272498D2">
      <w:pPr>
        <w:pStyle w:val="6"/>
        <w:spacing w:before="1" w:line="333" w:lineRule="auto"/>
        <w:rPr>
          <w:rFonts w:hint="eastAsia"/>
        </w:rPr>
      </w:pPr>
      <w:r>
        <w:rPr>
          <w:rFonts w:hint="eastAsia"/>
        </w:rPr>
        <w:t>如1. 上帝在责任中同在的明显果效有：灵里的大自由、大喜乐、大平安、信心的确据。</w:t>
      </w:r>
    </w:p>
    <w:p w14:paraId="1EF65AD3">
      <w:pPr>
        <w:pStyle w:val="6"/>
        <w:spacing w:before="1" w:line="333" w:lineRule="auto"/>
        <w:rPr>
          <w:rFonts w:hint="eastAsia"/>
        </w:rPr>
      </w:pPr>
    </w:p>
    <w:p w14:paraId="4D3CCC26">
      <w:pPr>
        <w:pStyle w:val="6"/>
        <w:spacing w:before="1" w:line="333" w:lineRule="auto"/>
        <w:rPr>
          <w:rFonts w:hint="eastAsia"/>
        </w:rPr>
      </w:pPr>
      <w:r>
        <w:rPr>
          <w:rFonts w:hint="eastAsia"/>
        </w:rPr>
        <w:t>2. There are more inward and reserved fruits of his presence; as, Sence of want, sorrow for want, desire of enjoyment, willingness unto further Duties, to find that which we want in some other: In the former, God is with us, and we know he is with us; in the latter, God is with us, and we know not so much:</w:t>
      </w:r>
    </w:p>
    <w:p w14:paraId="4FB94BEE">
      <w:pPr>
        <w:pStyle w:val="6"/>
        <w:spacing w:before="1" w:line="333" w:lineRule="auto"/>
        <w:rPr>
          <w:rFonts w:hint="eastAsia"/>
        </w:rPr>
      </w:pPr>
      <w:r>
        <w:rPr>
          <w:rFonts w:hint="eastAsia"/>
        </w:rPr>
        <w:t>2. 祂同在更内在隐藏的果效有：感到缺乏、为缺乏而忧伤、渴望享受、愿意进一步尽责，在别处寻找我们所缺乏的：在前者中，上帝与我们同在，我们知道祂与我们同在；在后者中，上帝与我们同在，我们却不太知道：</w:t>
      </w:r>
    </w:p>
    <w:p w14:paraId="641D5A1C">
      <w:pPr>
        <w:pStyle w:val="6"/>
        <w:spacing w:before="1" w:line="333" w:lineRule="auto"/>
        <w:rPr>
          <w:rFonts w:hint="eastAsia"/>
        </w:rPr>
      </w:pPr>
    </w:p>
    <w:p w14:paraId="6BEA9FCF">
      <w:pPr>
        <w:pStyle w:val="6"/>
        <w:spacing w:before="1" w:line="333" w:lineRule="auto"/>
        <w:rPr>
          <w:rFonts w:hint="eastAsia"/>
        </w:rPr>
      </w:pPr>
      <w:r>
        <w:rPr>
          <w:rFonts w:hint="eastAsia"/>
        </w:rPr>
        <w:t>This was the case of the two Disciples going to Emmaus, Their eyes were holden, that they could not know Christ; yet afterwards when they did know him, they remembered, that they had sufficient evidence of his presence, even when they knew him not, Did not our hearts burn within us, while he talked with us by the way, and opened to us the Scriptures?</w:t>
      </w:r>
    </w:p>
    <w:p w14:paraId="1D486C5C">
      <w:pPr>
        <w:pStyle w:val="6"/>
        <w:spacing w:before="1" w:line="333" w:lineRule="auto"/>
        <w:rPr>
          <w:rFonts w:hint="eastAsia"/>
        </w:rPr>
      </w:pPr>
      <w:r>
        <w:rPr>
          <w:rFonts w:hint="eastAsia"/>
        </w:rPr>
        <w:t>这就是那两个去以马忤斯的门徒的情况，他们的眼睛被蒙蔽，以致认不出基督；然而后来当他们认出祂时，他们回想起，即使在他们不认识祂的时候，他们也有足够的证据证明祂的同在，"在路上，祂和我们说话，给我们讲解圣经的时候，我们的心岂不是火热的吗？"</w:t>
      </w:r>
    </w:p>
    <w:p w14:paraId="3A785DAA">
      <w:pPr>
        <w:pStyle w:val="6"/>
        <w:spacing w:before="1" w:line="333" w:lineRule="auto"/>
        <w:rPr>
          <w:rFonts w:hint="eastAsia"/>
        </w:rPr>
      </w:pPr>
    </w:p>
    <w:p w14:paraId="1A078FA8">
      <w:pPr>
        <w:pStyle w:val="6"/>
        <w:spacing w:before="1" w:line="333" w:lineRule="auto"/>
        <w:rPr>
          <w:rFonts w:hint="eastAsia"/>
        </w:rPr>
      </w:pPr>
      <w:r>
        <w:rPr>
          <w:rFonts w:hint="eastAsia"/>
        </w:rPr>
        <w:t>Now whence was that fire, but from the Spirit of Christ conveyed in his Word?</w:t>
      </w:r>
    </w:p>
    <w:p w14:paraId="7285C64E">
      <w:pPr>
        <w:pStyle w:val="6"/>
        <w:spacing w:before="1" w:line="333" w:lineRule="auto"/>
        <w:rPr>
          <w:rFonts w:hint="eastAsia"/>
        </w:rPr>
      </w:pPr>
      <w:r>
        <w:rPr>
          <w:rFonts w:hint="eastAsia"/>
        </w:rPr>
        <w:t>这火是从哪里来的呢？不是从基督的灵藉着祂的话语传递来的吗？</w:t>
      </w:r>
    </w:p>
    <w:p w14:paraId="7FBC16D1">
      <w:pPr>
        <w:pStyle w:val="6"/>
        <w:spacing w:before="1" w:line="333" w:lineRule="auto"/>
        <w:rPr>
          <w:rFonts w:hint="eastAsia"/>
        </w:rPr>
      </w:pPr>
    </w:p>
    <w:p w14:paraId="43BA9125">
      <w:pPr>
        <w:pStyle w:val="6"/>
        <w:spacing w:before="1" w:line="333" w:lineRule="auto"/>
        <w:rPr>
          <w:rFonts w:hint="eastAsia"/>
        </w:rPr>
      </w:pPr>
      <w:r>
        <w:rPr>
          <w:rFonts w:hint="eastAsia"/>
        </w:rPr>
        <w:t>[Obj. 4] But what is the reason that God's people do sometimes miss of God's comfortable presence in Duties?</w:t>
      </w:r>
    </w:p>
    <w:p w14:paraId="134012D5">
      <w:pPr>
        <w:pStyle w:val="6"/>
        <w:spacing w:before="1" w:line="333" w:lineRule="auto"/>
        <w:rPr>
          <w:rFonts w:hint="eastAsia"/>
        </w:rPr>
      </w:pPr>
      <w:r>
        <w:rPr>
          <w:rFonts w:hint="eastAsia"/>
        </w:rPr>
        <w:t>[问题4]但上帝的子民有时在尽责任中感受不到上帝安慰的同在，这是为什么呢？</w:t>
      </w:r>
    </w:p>
    <w:p w14:paraId="1E8D73C6">
      <w:pPr>
        <w:pStyle w:val="6"/>
        <w:spacing w:before="1" w:line="333" w:lineRule="auto"/>
        <w:rPr>
          <w:rFonts w:hint="eastAsia"/>
        </w:rPr>
      </w:pPr>
    </w:p>
    <w:p w14:paraId="4FB379B3">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[Ans.] I answer, They miss of God's comfortable presence, 1. Because (it may be) they bring no vessels at all to hold the Consolations of God; I mean, no hunger after God's presence in the Ordinance: or 2. Because they bring vessels so little, and so narrow-mouthed, that they will hold but very little water; I mean, they bring so little hunger after God, that God will not vouchsafe to satisfy it: or 3. Because they bring their ordinary hearts, their carnal and worldly hearts to heavenly and Spiritual Duties, hearts unsuitable to the Duties, hearts unsensible of the Duties: Thus a man finds no sweetness in his meat; the reason is not, Because his meat is unsavory, but Because his taste is distempered; the Ordinances are sometimes sweet, and wound always be so, were the souls palate always in the same temper: or 4. Because there is some Achan unstoned, some sin unrepented of that eclipseth the light of God's countenance, some Spiritual obstructions; these, and such like are the causes, why the Saints sometimes miss of their comforts</w:t>
      </w:r>
    </w:p>
    <w:p w14:paraId="3F46B651">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【答】我回答，他们失去了神的安慰同在，1. 因为（可能）他们根本没有带任何器皿来盛装神的安慰；我的意思是，他们对神在敬拜中的同在没有饥渴：或2. 因为他们带来的器皿太小，口径太窄，只能盛很少的水；我的意思是，他们对神的饥渴太少，以至于神不愿意满足它：或3. 因为他们带着平常的心，肉体的和世俗的心来进行属天和属灵的责任，这些心与责任不相符，对责任没有感知：就像一个人在食物中找不到甘甜；原因不是因为他的食物不可口，而是因为他的味觉失调；这些敬拜有时是甜美的，若灵魂的味觉总保持同样状态，敬拜就会一直甜美：或4. 因为有某个"亚干"尚未被除去，有某些未悔改的罪遮蔽了神面容的光辉，有属灵的阻碍；这些以及类似的原因，就是圣徒有时失去安慰的原因。</w:t>
      </w:r>
    </w:p>
    <w:p w14:paraId="524DF7D3">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36A2A9EB">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 Because there is some Achan unstoned, some sin unrepented of that eclipseth the light of God's countenance, some Spiritual obstructions; these, and such like are the causes, why the Saints sometimes miss of their comforts. — But the fault is never in the Duty, which is brim-full of rare and ravishing comfort; that as Bernard relates the story of himself, Sometimes when he went to his Prayers, he found himself dull, and heavy;</w:t>
      </w:r>
    </w:p>
    <w:p w14:paraId="0082B6A7">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因为有某个"亚干"尚未被除去，有某些未悔改的罪遮蔽了神面容的光辉，有属灵的阻碍；这些以及类似的原因，就是圣徒有时失去安慰的原因。——但过错从不在于责任本身，责任是充满稀有而令人陶醉的安慰；正如伯纳德讲述他自己的故事，有时当他去祷告时，他发现自己迟钝而沉重；</w:t>
      </w:r>
    </w:p>
    <w:p w14:paraId="3499C585">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14599C81">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but after he had struggled a little with his dullness, all on a sudden he was visited with the visitations of the Almighty: I should account myself happy (said he) if these visitations would always last; but Oh, it continues but a while! And Augustine relates this story of himself, that Upon a time, when he and his Mother Monica were discoursing together about the joys of Heaven, and the comforts of God's Spirit, they were so filled with joy, that Augustine useth these words, Lord, thou knowest in that day, how vilely we did esteem of the world, with all his delights. — The comforts of the world are not worthy to be named that day that we speak of these comforts: O the pure, the undefiled comforts and delights that are to be found in Duties, when God is found in them: Can a man who is cold, come to the fire and not be warmed? Can he that is in the dark, come into the open Sun and not be enlightened? God is the spring of Comfort, and therefore surely our hearts will be comforted, if we meet with God in our Duties.</w:t>
      </w:r>
    </w:p>
    <w:p w14:paraId="5606A56B">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但当他稍微与自己的迟钝挣扎后，突然间全能者临到了他："如果这些访问能一直持续，我会认为自己是幸福的（他说）；但哦，它只持续了一会儿！"而奥古斯丁也讲述了自己的故事，有一次，当他和他的母亲莫妮卡一起讨论天堂的喜乐和神灵的安慰时，他们充满了喜乐，以至于奥古斯丁用了这些话："主啊，祢知道在那一天，我们是多么鄙视这个世界及其所有的欢乐。"——世界的安慰在我们谈论这些属灵安慰的那一天，不配被提及：啊，在尽责任中能找到的纯洁、未玷污的安慰和喜乐，当神在其中被找到时：一个寒冷的人，能来到火前而不被温暖吗？一个在黑暗中的人，能来到敞开的阳光下而不被照亮吗？神是安慰之源，因此如果我们在尽责任时遇见神，我们的心必定会得到安慰。</w:t>
      </w:r>
    </w:p>
    <w:p w14:paraId="0A2B00CA">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7C23C56A">
      <w:pPr>
        <w:pStyle w:val="3"/>
        <w:bidi w:val="0"/>
        <w:rPr>
          <w:rFonts w:hint="eastAsia"/>
        </w:rPr>
      </w:pPr>
      <w:r>
        <w:rPr>
          <w:rFonts w:hint="eastAsia"/>
        </w:rPr>
        <w:t>SECT. 8. Of the essential Requisites in Duties.</w:t>
      </w:r>
    </w:p>
    <w:p w14:paraId="19FAFB34">
      <w:pPr>
        <w:pStyle w:val="3"/>
        <w:bidi w:val="0"/>
        <w:rPr>
          <w:rFonts w:hint="eastAsia"/>
          <w:szCs w:val="30"/>
        </w:rPr>
      </w:pPr>
      <w:r>
        <w:rPr>
          <w:rFonts w:hint="eastAsia"/>
        </w:rPr>
        <w:t>第8节。关于责任中的基本要求</w:t>
      </w:r>
      <w:r>
        <w:rPr>
          <w:rFonts w:hint="eastAsia"/>
          <w:szCs w:val="30"/>
        </w:rPr>
        <w:t>。</w:t>
      </w:r>
    </w:p>
    <w:p w14:paraId="7EB23367">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532A90BA">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But what are they we call Duties? Or what are those essential Requisites (O my soul) in Duties? Many by Duties intend nothing but that which is external and sensible, as Coming to the Church, and receiving of Sacraments, &amp;c.</w:t>
      </w:r>
    </w:p>
    <w:p w14:paraId="4B81B20F">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443AC50D">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但什么是我们所称的责任？或者那些责任中的基本要求（我的灵魂啊）是什么？许多人所谓的责任只不过是外在和可感知的东西，如来教会，领受圣礼等。</w:t>
      </w:r>
    </w:p>
    <w:p w14:paraId="21CD1AA9">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26506BBE">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I answer, These are like clothes upon a dead man, that cannot warm him, because there is no life within: The soul of all Duties is that which is internal, or essential; In which respect three ingredients are necessary, viz.</w:t>
      </w:r>
    </w:p>
    <w:p w14:paraId="34E8AA74">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1D237A27">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我回答，这些就像死人身上的衣服，不能使他温暖，因为里面没有生命：所有责任的灵魂是内在的，或本质的；在这方面三种成分是必要的，即：</w:t>
      </w:r>
    </w:p>
    <w:p w14:paraId="78F2E653">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1CA16FA4">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That they be, From God.</w:t>
      </w:r>
    </w:p>
    <w:p w14:paraId="1CAC8832">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Through God. To God.</w:t>
      </w:r>
    </w:p>
    <w:p w14:paraId="252D6919">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58D7F663">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它们必须是，从神而来。</w:t>
      </w:r>
    </w:p>
    <w:p w14:paraId="3E25D145">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藉着神。归向神。</w:t>
      </w:r>
    </w:p>
    <w:p w14:paraId="7A35D995">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521684B4">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1.From God: It is of the very essence of a Duty, that it be commanded by God. Hence in one Chapter we read thirteen several times, I am the Lord; q.</w:t>
      </w:r>
    </w:p>
    <w:p w14:paraId="10A1CBE8">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d. such and such Commands I enjoin you: Would you know the grounds? I am the Lord, a God of sovereign Power and Authority, and my Will it is that such Duties be done. Look to this (O my soul) in thy Duties, know the Commands, and do them, because they are commanded: If thou dost them, and yet knowest not that God commands them, this is no true obedience; or if thou knowest they are commanded, but yet dost them not because they are commanded, or in Conscience to his Command, neither is this obedience to God. In all Duties rightly performed, there must be a knowledge of, and an eye to the will of our God, Rom. 12:2. Eph. 5:17.</w:t>
      </w:r>
    </w:p>
    <w:p w14:paraId="34798FF3">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1.从神而来：责任的本质在于它是神所命令的。因此在一章中我们读到十三次"我是耶和华"；也就是说，这些命令是我给你们的：你想知道理由吗？我是耶和华，是有至高权能和权威的神，我的旨意是要这些责任被履行。在你的责任中要注意这一点（我的灵魂啊），知道这些命令，并遵行它们，因为它们是被命令的：如果你行了它们，却不知道是神命令的，这不是真正的顺服；或者如果你知道它们是被命令的，却不是因为它们被命令而行，或者不是出于对祂命令的良心，这也不是对神的顺服。在所有正确履行的责任中，必须有对我们神旨意的认识和关注，罗马书12:2，以弗所书5:17。</w:t>
      </w:r>
    </w:p>
    <w:p w14:paraId="7A38F36E">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4C9FB748">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2.Through God (i.e.),</w:t>
      </w:r>
    </w:p>
    <w:p w14:paraId="773BB55C">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Through the Spirit, who doth Spiritualize them.</w:t>
      </w:r>
    </w:p>
    <w:p w14:paraId="7A605CD9">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Through Christ, who presents them, and makes them acceptable to God.</w:t>
      </w:r>
    </w:p>
    <w:p w14:paraId="115D06F3">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1</w:t>
      </w:r>
    </w:p>
    <w:p w14:paraId="489A585B">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1B5A32A9">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2.藉着神（即），</w:t>
      </w:r>
    </w:p>
    <w:p w14:paraId="625D9230">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藉着圣灵，祂使它们属灵化。</w:t>
      </w:r>
    </w:p>
    <w:p w14:paraId="7FA43A58">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藉着基督，祂呈现它们，并使它们在神面前蒙悦纳。</w:t>
      </w:r>
    </w:p>
    <w:p w14:paraId="373BE086">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45B89445">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1. 12:2. Eph. 5:17.</w:t>
      </w:r>
    </w:p>
    <w:p w14:paraId="07A3BF0A">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2.Through God (i.e.),</w:t>
      </w:r>
    </w:p>
    <w:p w14:paraId="383A8A92">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Through the Spirit, who doth Spiritualize them.</w:t>
      </w:r>
    </w:p>
    <w:p w14:paraId="10AFDFA5">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Through Christ, who presents them, and makes them acceptable to God.</w:t>
      </w:r>
    </w:p>
    <w:p w14:paraId="19F1D8D1">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1.Through the Spirit of God: Now the Spirit works on our Spirits, stirs up the regenerate part to the performance of our Duties; and therefore look how much there is of the Inner man, of the regenerate part, of the holy Spirit in Duty, so far it is sanctified, so far it is accepted, and no further. God is my witness (saith Paul) whom I serve with my Spirit in the Gospel of his Son: In every service we perform, our Spirit stirred up by God's Spirit, must needs have a hand in it, or it is but the body and carcass of a right service: The soul, will, and affection, must go together with our Duties (that I mean by our Spirit) or the vitals are wanting. Ex. gr. If a man come to confess his sins, and yet slights them inwardly in his heart; if a man pray for reconciliation with God, and yet have no longing, and sighing in his heart after it; if he earnestly ask grace, or the Spirit of Mortification, and yet his heart doth not inwardly seek it, Now he prays not in the Spirit, and</w:t>
      </w:r>
    </w:p>
    <w:p w14:paraId="6204DD64">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12:2。以弗所书5:17。</w:t>
      </w:r>
    </w:p>
    <w:p w14:paraId="41D29FA4">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2.藉着神（即），</w:t>
      </w:r>
    </w:p>
    <w:p w14:paraId="07215864">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藉着圣灵，祂使它们属灵化。</w:t>
      </w:r>
    </w:p>
    <w:p w14:paraId="30FAFAF0">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藉着基督，祂呈现它们，并使它们在神面前蒙悦纳。</w:t>
      </w:r>
    </w:p>
    <w:p w14:paraId="7B91F069">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1.藉着神的灵：现在圣灵在我们的灵上工作，激发重生的部分来履行我们的责任；因此看有多少内在的人，重生的部分，圣灵在责任中的体现，它就有多少程度被成圣，就有多少程度被接纳，不会更多。神是我的见证（保罗说）我用我的灵在祂儿子的福音上事奉祂：在我们履行的每项事奉中，我们被神的灵激发的灵必须参与其中，否则它只是一个正确事奉的躯体和尸体：灵魂、意志和情感必须与我们的责任同在（这就是我所说的我们的灵）否则缺乏生机。例如，如果一个人来认罪，却在心里轻视它们；如果一个人祈求与神和好，却没有在心里为之渴望和叹息；如果他恳切地祈求恩典，或治死罪的灵，而他的心却没有内心地寻求它，那么他就不是在圣灵里祷告，并且</w:t>
      </w:r>
    </w:p>
    <w:p w14:paraId="33F955E0">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2795FA7E">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therefore God will not accept it; For God is a Spirit, and they that worship him, must worship him in Spirit and in Truth: In Spirit (i.e</w:t>
      </w:r>
    </w:p>
    <w:p w14:paraId="48028EE0">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0F6D9FC8">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因此神不会接受它；因为神是灵，敬拜祂的必须用心灵和诚实敬拜祂：用心灵（即</w:t>
      </w:r>
    </w:p>
    <w:p w14:paraId="7FF3DF31">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010C56C3">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 not only in the understanding and mind (Prayer is not a work of wit, or of memory) but also in will and affection: When all within us is opened, and explicate, and exposed to the view of the Lord; when we call in all our thoughts and affections, and recollect them together, as the lines in the Centre, or as the Sun-beams in a Burning-glass, That makes Prayer to be hot and fervent; whereas otherwise it is but a cold and dissipated thing, that hath no strength or efficacy in it.</w:t>
      </w:r>
    </w:p>
    <w:p w14:paraId="502DB419">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3F1D530F">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不仅仅是理解和心智（祷告不是机智或记忆的工作）而且也是意志和情感：当我们内心的一切都向主敞开，表达，暴露；当我们召集我们所有的思想和情感，把它们聚集在一起，如同中心的线条，或如同聚焦镜中的阳光，这使祷告变得热切和炽烈；否则它只是一个冷淡分散的事物，没有力量或功效。</w:t>
      </w:r>
    </w:p>
    <w:p w14:paraId="329EC6E3">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79C28B1F">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[Quest.] If this spiritualness in Duties be so necessary, how is it that the Saints have so much of earth and flesh ordinarily in their Duties?</w:t>
      </w:r>
    </w:p>
    <w:p w14:paraId="274DB063">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67629674">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【问】如果这种责任中的属灵性如此必要，为何圣徒的责任中通常有如此多的属地和属肉体的成分？</w:t>
      </w:r>
    </w:p>
    <w:p w14:paraId="143B98DF">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7F44D50C">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[Ans.] I answer, In every regenerate man there is both Flesh and Spirit; It may be the Flesh lies uppermost, and the Spirit lies in the bottom, so that a man, though a Saint, may hear carnally, receive carnally, pray carnally, that is, when the flesh hath gotten the upper hand, as in some fits it may, when the mind is filled with worldly sorrow, worldly rejoicing, and worldly desires; such Duties the Lord regards not, be the man never so holy: But if the regenerate part be acted and stirred up by God's Spirit, and the Flesh that always hinders, be removed by the same Spirit, then are the Saints able to do their Duties to God in Christ Jesus Spiritually.</w:t>
      </w:r>
    </w:p>
    <w:p w14:paraId="6F346099">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0C39D366">
      <w:pPr>
        <w:pStyle w:val="11"/>
        <w:numPr>
          <w:ilvl w:val="0"/>
          <w:numId w:val="0"/>
        </w:numPr>
        <w:tabs>
          <w:tab w:val="left" w:pos="624"/>
        </w:tabs>
        <w:spacing w:before="4" w:after="0" w:line="333" w:lineRule="auto"/>
        <w:ind w:left="99" w:leftChars="0" w:right="97" w:rightChars="0" w:firstLine="215" w:firstLineChars="0"/>
        <w:jc w:val="both"/>
        <w:rPr>
          <w:rFonts w:hint="eastAsia"/>
        </w:rPr>
      </w:pPr>
      <w:r>
        <w:rPr>
          <w:rFonts w:hint="eastAsia"/>
          <w:sz w:val="30"/>
          <w:szCs w:val="30"/>
        </w:rPr>
        <w:t>【答】我回答，在每个重生的人里面既有肉体也有灵；可能肉体处于上层，而灵处于底层，所以一个人，即使是圣徒，也可能以肉体的方式听道，以肉体的方式接受，以肉体的方式祷告，那就是当肉体占了上风，正如在某些情况下可能发生的，当心思充满了世俗的悲伤、世俗的欢喜和世俗的欲望；这样的责任主不看重，无论这人多么圣洁：但如果重生的部分被神的灵激发和激励，而那总是阻碍的肉体被同一位圣灵挪开，那么圣徒就能在基督耶稣里属灵地履行他们对神的责任。</w:t>
      </w:r>
    </w:p>
    <w:p w14:paraId="75A5C3D5">
      <w:pPr>
        <w:pStyle w:val="11"/>
        <w:numPr>
          <w:ilvl w:val="0"/>
          <w:numId w:val="0"/>
        </w:numPr>
        <w:tabs>
          <w:tab w:val="left" w:pos="624"/>
        </w:tabs>
        <w:spacing w:before="4" w:after="0" w:line="333" w:lineRule="auto"/>
        <w:ind w:left="99" w:leftChars="0" w:right="97" w:rightChars="0" w:firstLine="215" w:firstLineChars="0"/>
        <w:jc w:val="both"/>
        <w:rPr>
          <w:rFonts w:hint="eastAsia"/>
        </w:rPr>
      </w:pPr>
    </w:p>
    <w:p w14:paraId="16165DF5">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2.Through Christ: For Christ perfects, perfumes, and presents our Duties to his heavenly Father; as Duties come from us, they savor of flesh, but the Angel of the Covenant mingleth much Incense with them, and so he offers them upon the golden Altar, which is before the Throne. Here is sweet comfort (O my soul) What though thy Duties are weak, and cold, and confused, full of distempers, and damps? Yet through Christ they are fortified, and enlivened, with his pacifying perfection, and intercessory</w:t>
      </w:r>
    </w:p>
    <w:p w14:paraId="1FDC2B0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BAF09D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通过基督：因为基督完善、熏香并将我们的本分呈献给祂的天父；当本分从我们而出时，它们带有肉体的气息，但立约的使者将许多馨香与它们混合，然后祂将它们献在宝座前的金坛上。这是何等甜美的安慰（我的灵啊）虽然你的本分软弱、冷淡、混乱，充满不安和阴郁，然而通过基督，它们被祂平静完全的代求之灵所坚固和赋予生命。</w:t>
      </w:r>
    </w:p>
    <w:p w14:paraId="56BC736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C377F0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Spirit: Through Christ they are perfumed with the precious odors of his fresh-bleeding Merits, and blessed Mediation, and so they are made acceptable to God, that he may receive them, that he may not refuse and reject them.</w:t>
      </w:r>
    </w:p>
    <w:p w14:paraId="3D254E1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9D14EF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灵：通过基督，它们被祂新鲜流血的功德和蒙福的中保工作的宝贵馨香所熏香，因此它们在神面前成为可蒙悦纳的，使祂接纳它们，不至拒绝和丢弃它们。</w:t>
      </w:r>
    </w:p>
    <w:p w14:paraId="5878965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65A9A45">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Observe here a double Intercessor:</w:t>
      </w:r>
    </w:p>
    <w:p w14:paraId="3247FFB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31EA9E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在此观察双重代求者：</w:t>
      </w:r>
    </w:p>
    <w:p w14:paraId="7D8A45A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165BC1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One is the Spirit, that helps our infirmities.</w:t>
      </w:r>
    </w:p>
    <w:p w14:paraId="74F7FCD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6D2505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一位是圣灵，祂帮助我们的软弱。</w:t>
      </w:r>
    </w:p>
    <w:p w14:paraId="488DEA7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F5A20E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other is Christ, that makes them acceptable to God.</w:t>
      </w:r>
    </w:p>
    <w:p w14:paraId="64A61775">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BD2A6E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另一位是基督，祂使我们的本分在神面前蒙悦纳。</w:t>
      </w:r>
    </w:p>
    <w:p w14:paraId="7ACB19D3">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540B36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3.To God: (i.e.) to set forth his Glory, and Free-grace; for as his Name is blasphemed when we walk in wickedness, so it is glorified in doing our Duties: This is the end of all our Duties, indeed of all our doings; Whether ye eat or drink, or whatsoever ye do, do all to the glory of God: One Duty sanctifying Christ and Free-grace in the heart, is more than a thousand. Yong Christians it may be do more works, but not as works of grace; the more Evangelical our works are, and the more to God (for that is the end of the Gospel, to honor Christ and Free-grace) the better they are: We are of the Circumcision, who rejoice in the Lord Jesus, worship God in the Spirit, and have no confidence in the flesh.</w:t>
      </w:r>
    </w:p>
    <w:p w14:paraId="336F717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CBA71E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归向神：（即）彰显祂的荣耀和白白恩典；因为当我们行恶时，祂的名受亵渎，而当我们履行本分时，祂的名得荣耀：这是我们所有本分的目的，实际上是我们所有行为的目的；无论你们吃喝，无论做什么，都要为荣耀神而行：一项在心中尊崇基督和白白恩典的本分，胜过千百项其他本分。年轻的基督徒可能做更多工作，但不是出于恩典的工作；我们的工作越符合福音，越归向神（因为这是福音的目的，尊崇基督和白白恩典），它们就越好：我们是受割礼的，在主耶稣里喜乐，在灵里敬拜神，不靠肉体夸口。</w:t>
      </w:r>
    </w:p>
    <w:p w14:paraId="3149653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6D5002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 9</w:t>
      </w:r>
    </w:p>
    <w:p w14:paraId="6BFE95F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FEEBBE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第9节</w:t>
      </w:r>
    </w:p>
    <w:p w14:paraId="277DD14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3709F76">
      <w:pPr>
        <w:pStyle w:val="3"/>
        <w:bidi w:val="0"/>
        <w:rPr>
          <w:rFonts w:hint="default"/>
          <w:lang w:val="en-US" w:eastAsia="en-US"/>
        </w:rPr>
      </w:pPr>
      <w:r>
        <w:rPr>
          <w:rFonts w:hint="default"/>
          <w:lang w:val="en-US" w:eastAsia="en-US"/>
        </w:rPr>
        <w:t>SECT. 9. Of the kinds of Duties in several divisions.</w:t>
      </w:r>
    </w:p>
    <w:p w14:paraId="219198C8">
      <w:pPr>
        <w:pStyle w:val="3"/>
        <w:bidi w:val="0"/>
        <w:rPr>
          <w:rFonts w:hint="default"/>
          <w:lang w:val="en-US" w:eastAsia="en-US"/>
        </w:rPr>
      </w:pPr>
      <w:r>
        <w:rPr>
          <w:rFonts w:hint="default"/>
          <w:lang w:val="en-US" w:eastAsia="en-US"/>
        </w:rPr>
        <w:t>第9节. 论各种类别的本分。</w:t>
      </w:r>
    </w:p>
    <w:p w14:paraId="3C5D078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0ECC96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Duties some have distributed according to their several objects, God, our Neighbor, and ourselves: 1. The Lord claims our Love, Fear, Honor, and Obedience. 2. Our Neighbor claims our Duty, Courtesie, Bounty: And for ourselves, we must 1. Instruct the Understanding: 2. Bridle the Will: 3. Moderate the Affections. Others in retribution to Christ, give us another scheme of such Duties, as they call mere Gospel-Duties. So it is our Duty, 1. To think and muse much on Christ, and upon his loves towards us. 2. To speak much of Christ, and to commend him to others: When the Spouse was asked, What her beloved was above others? She sets him forth</w:t>
      </w:r>
    </w:p>
    <w:p w14:paraId="67F41A9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777D30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这些本分有人按照它们的不同对象分为三类：神、我们的邻舍和我们自己：1. 主要求我们的爱、敬畏、尊荣和顺服。2. 邻舍要求我们尽本分、礼貌、慷慨：至于我们自己，我们必须1. 教导理解：2. 约束意志：3. 调节情感。还有人以回报基督的角度，给我们提供了另一种这些本分的方案，他们称之为纯粹的福音本分。因此，我们的本分是：1. 多思想和默想基督，以及祂对我们的爱。2. 多谈论基督，向他人推荐祂：当新妇被问到，她的良人比别人有何特别之处时？她详细描述了祂</w:t>
      </w:r>
    </w:p>
    <w:p w14:paraId="0ED99DE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551E50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every part of him, and concludes with this, He is altogether lovely. 3. To be oft in the company of Christ, and to grow up thereby into a familiar acquaintance with him. Now Christ is with us here but two these ways, Either in his Ordinances, or Providences, by his holy Spirit: So that to be oft in Christ's company, is to be much in his Word, in Prayer, in Sacraments, in Christian communion, in Meditation, in examination of our hearts, in his Providences of mercies, Crosses and Trials. 4. To do much for Christ, and that willingly: This is love indeed, To keep his Commandments, and those are not grievous. 5. To suffer and endure any evil for Christ: What tell you me (saith Paul) of bonds and imprisonments? I am ready, not only to be bound, but to die for the sake of Christ at Jerusalem</w:t>
      </w:r>
    </w:p>
    <w:p w14:paraId="0DA05AC5">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0AA974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的每一部分，并以此结束：祂全然可爱。3. 常在基督的同在中，由此与祂建立亲密的关系。现在基督以两种方式与我们同在，或通过祂的圣礼，或通过祂的护理，借着祂的圣灵：因此，常在基督的同在中，就是多在祂的话语中，在祷告中，在圣礼中，在基督徒团契中，在默想中，在省察我们的心中，在祂的怜悯、十字架和试炼的护理中。4. 为基督多做事，并且甘心乐意地做：这确实是爱，遵守祂的诫命，这些诫命并不难守。5. 为基督忍受任何苦难：保罗说："你们何必这样痛哭，使我心碎呢？我为主耶稣的名，不但被人捆绑，就是死在耶路撒冷也是愿意的。"</w:t>
      </w:r>
    </w:p>
    <w:p w14:paraId="13DB8B1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04735F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5. To suffer and endure any evil for Christ: What tell you me (saith Paul) of bonds and imprisonments? I am ready, not only to be bound, but to die for the sake of Christ at Jerusalem. My life is not dear to me, that I may finish my course with joy: For thy sake we are killed all the day long. No question these Heads will include all sorts of Duties: But the method I shall prosecute (wherein I desire to confound Duties, Ordinances, and Means, whereby a Christian walks on in the holy path) I have otherwise digested thus:</w:t>
      </w:r>
    </w:p>
    <w:p w14:paraId="48CB329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B35AFA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为基督忍受和承担任何苦难：保罗说："你们何必这样痛哭，使我心碎呢？我为主耶稣的名，不但被人捆绑，就是死在耶路撒冷也是愿意的。"我的性命对我不足珍惜，只要我欢欢喜喜地完成我的路程：为祢的缘故，我们终日被杀。毫无疑问，这些要点包含了各种本分：但我要阐述的方法（其中我想将本分、圣礼和途径混合在一起，借此基督徒行走在圣洁之路上）我已经另外整理如下：</w:t>
      </w:r>
    </w:p>
    <w:p w14:paraId="0B651AA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B04642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Duties of a Christian are either of,</w:t>
      </w:r>
    </w:p>
    <w:p w14:paraId="32CE558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ABBC51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基督徒的本分分为：</w:t>
      </w:r>
    </w:p>
    <w:p w14:paraId="690FBE4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80A79C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1.Watchfulness.</w:t>
      </w:r>
    </w:p>
    <w:p w14:paraId="1EC9AC5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04F974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1.警醒。</w:t>
      </w:r>
    </w:p>
    <w:p w14:paraId="480BCC8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AF5D18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Second kind and these have reference to Either,</w:t>
      </w:r>
    </w:p>
    <w:p w14:paraId="3957C2B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4F7E43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2.第二种，它们涉及到：</w:t>
      </w:r>
    </w:p>
    <w:p w14:paraId="64EFADF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E369E7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1.Only to,</w:t>
      </w:r>
    </w:p>
    <w:p w14:paraId="3F1D2BE5">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9069EC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1.仅涉及，</w:t>
      </w:r>
    </w:p>
    <w:p w14:paraId="7D0CB2D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53864C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1.Secret Ordinances, as Self-Trial, Self-Denial, Experiences, Evidences, Meditation, Life of Faith,</w:t>
      </w:r>
    </w:p>
    <w:p w14:paraId="0D7F4C3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CFECAF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1.私密圣礼，如自我省察、自我否定、经历、确据、默想、信心生活，</w:t>
      </w:r>
    </w:p>
    <w:p w14:paraId="7DA22B9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2F22BC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2.Private Ordinances, either in, In one family, as Family Duties, In more families joined as Christian Society,</w:t>
      </w:r>
    </w:p>
    <w:p w14:paraId="14A7415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7B6C8B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2.私人圣礼，无论是在一个家庭中，如家庭本分，还是在多个家庭联合成为基督徒团契，</w:t>
      </w:r>
    </w:p>
    <w:p w14:paraId="1DE4B4F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76E0A1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3.Public Ordinances, as, Hearing the Word, Receiving the Sacraments, Or,</w:t>
      </w:r>
    </w:p>
    <w:p w14:paraId="30EACF7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37A0E0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3.公共圣礼，如听道、领受圣礼，或，</w:t>
      </w:r>
    </w:p>
    <w:p w14:paraId="5C8B8E5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937889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2.Jointly to all three, and they are either,</w:t>
      </w:r>
    </w:p>
    <w:p w14:paraId="54DAF9E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553595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2.共同适用于以上三种，它们分为：</w:t>
      </w:r>
    </w:p>
    <w:p w14:paraId="191BB6A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35CE0C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1.Ordinary, as, Praying, Reading, Suffering,</w:t>
      </w:r>
    </w:p>
    <w:p w14:paraId="6F2B5FA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344D015">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1.日常的，如祷告、读经、受苦，</w:t>
      </w:r>
    </w:p>
    <w:p w14:paraId="59CBFA5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A13602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2.Extraordinary, as, Fasting, Feasting.</w:t>
      </w:r>
    </w:p>
    <w:p w14:paraId="31AC65E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6397C2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2.特殊的，如禁食、庆祝。</w:t>
      </w:r>
    </w:p>
    <w:p w14:paraId="68E65AE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2C6BAF3">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[Obj.] It may be objected, That in this Analysis there is not that express mention of Christ; and the reason why some vilify Duties, is because the very Name of Christ is not in them.</w:t>
      </w:r>
    </w:p>
    <w:p w14:paraId="0F91F1F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BBC65C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[反对]可能有人会反对说，在这个分析中没有明确提到基督；有些人贬低本分的原因，是因为基督的名字没有在其中出现。</w:t>
      </w:r>
    </w:p>
    <w:p w14:paraId="37ABA70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E2A289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[Sol.] But I answer, If the Name be awanting, yet Christ is not</w:t>
      </w:r>
    </w:p>
    <w:p w14:paraId="0886B66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8C2091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[解答]但我回答说，即使没有提到名字，基督却并非缺席。</w:t>
      </w:r>
    </w:p>
    <w:p w14:paraId="1A33127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F827F0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It may be objected, That in this Analysis there is not that express mention of Christ; and the reason why some vilify Duties, is because the very Name of Christ is not in them.</w:t>
      </w:r>
    </w:p>
    <w:p w14:paraId="032C5F43">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43671F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]可能有人会反对说，在这个分析中没有明确提到基督；有些人贬低本分的原因，是因为基督的名字没有在其中出现。</w:t>
      </w:r>
    </w:p>
    <w:p w14:paraId="2EA1543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8E6FCB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[Sol.] But I answer, If the Name be awanting, yet Christ is not. I have heard of many that have stood much in appearance for Jesus Christ, so that they would bow, and do homage to the very sound and syllables of his Name, and yet none more enemies unto Christ then they, being the very limbs of Antichrist: Many (saith Christ) will say to me in that day, Lord, Lord, have we not prophesied in thy name, and in thy name have cast out devils, and in thy name have done many wonderful works? (as if the name of Christ had been a Spell) And then will I profess unto them, I never knew you, depart from me ye that work iniquity; and thereupon he concludes, that he only is a wise man, and builds upon the rock who hears Christ's sayings, and doth them. Hence learn (O my soul) that he that presseth to the practice of the word of Christ, he preacheth Christ, he sets up Christ, though he do not directly name Christ, or though his Text be not literally of Christ; even as a man may have no other subject of his Sermon but Christ, and yet betray Christ. Thus much of Duties in general.</w:t>
      </w:r>
    </w:p>
    <w:p w14:paraId="26FF6C2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85D8D53">
      <w:pPr>
        <w:pStyle w:val="6"/>
        <w:spacing w:before="0"/>
        <w:ind w:left="0" w:right="0" w:firstLine="0"/>
        <w:jc w:val="left"/>
        <w:rPr>
          <w:sz w:val="60"/>
        </w:rPr>
      </w:pPr>
      <w:r>
        <w:rPr>
          <w:rFonts w:hint="default" w:ascii="Times New Roman" w:hAnsi="Times New Roman" w:eastAsia="Times New Roman" w:cs="Times New Roman"/>
          <w:b w:val="0"/>
          <w:bCs w:val="0"/>
          <w:i w:val="0"/>
          <w:iCs w:val="0"/>
          <w:spacing w:val="0"/>
          <w:w w:val="100"/>
          <w:sz w:val="30"/>
          <w:szCs w:val="30"/>
          <w:lang w:val="en-US" w:eastAsia="en-US" w:bidi="ar-SA"/>
        </w:rPr>
        <w:t>[解答]但我回答说，即使名字缺席，基督却并非缺席。我听说过许多人表面上非常拥护耶稣基督，以至于他们会向祂名字的声音和音节俯伏致敬，然而没有人比他们更敌对基督，他们正是敌基督的肢体：基督说："当那日，必有许多人对我说，'主啊，主啊，我们不是奉祢的名传道，奉祢的名赶鬼，奉祢的名行许多异能吗？'"（好像基督的名是一种咒语）"我就明明地告诉他们说：'我从来不认识你们，你们这些作恶的人，离开我去吧！'"因此祂总结说，只有那听见基督的话并遵行的人，才是聪明人，把房子盖在磐石上。由此学习（我的灵啊），那催促人实践基督之道的人，他传讲基督，他高举基督，尽管他可能没有直接提到基督的名字，或者他的经文字面上没有谈论基督；正如一个人的讲道可能除了基督别无主题，却仍可能背叛基督。关于本分的总论就到这里。</w:t>
      </w:r>
    </w:p>
    <w:p w14:paraId="4AA83E17">
      <w:pPr>
        <w:pStyle w:val="6"/>
        <w:spacing w:before="0"/>
        <w:ind w:left="0" w:right="0" w:firstLine="0"/>
        <w:jc w:val="left"/>
        <w:rPr>
          <w:sz w:val="60"/>
        </w:rPr>
      </w:pPr>
    </w:p>
    <w:p w14:paraId="6A869418">
      <w:pPr>
        <w:pStyle w:val="6"/>
        <w:spacing w:before="271"/>
        <w:ind w:left="0" w:right="0" w:firstLine="0"/>
        <w:jc w:val="left"/>
        <w:rPr>
          <w:sz w:val="60"/>
        </w:rPr>
      </w:pPr>
    </w:p>
    <w:p w14:paraId="12CA6461">
      <w:pPr>
        <w:pStyle w:val="2"/>
      </w:pPr>
      <w:bookmarkStart w:id="47" w:name="13. CHAP. III. – Of Duties in Particular"/>
      <w:bookmarkEnd w:id="47"/>
      <w:bookmarkStart w:id="48" w:name="_bookmark25"/>
      <w:bookmarkEnd w:id="48"/>
      <w:r>
        <w:rPr>
          <w:w w:val="70"/>
        </w:rPr>
        <w:t>CHAP.</w:t>
      </w:r>
      <w:r>
        <w:rPr>
          <w:spacing w:val="-46"/>
        </w:rPr>
        <w:t xml:space="preserve"> </w:t>
      </w:r>
      <w:r>
        <w:rPr>
          <w:w w:val="70"/>
        </w:rPr>
        <w:t>III.</w:t>
      </w:r>
      <w:r>
        <w:rPr>
          <w:spacing w:val="-46"/>
        </w:rPr>
        <w:t xml:space="preserve"> </w:t>
      </w:r>
      <w:r>
        <w:rPr>
          <w:w w:val="70"/>
        </w:rPr>
        <w:t>–</w:t>
      </w:r>
      <w:r>
        <w:rPr>
          <w:spacing w:val="-46"/>
        </w:rPr>
        <w:t xml:space="preserve"> </w:t>
      </w:r>
      <w:r>
        <w:rPr>
          <w:w w:val="70"/>
        </w:rPr>
        <w:t>Of</w:t>
      </w:r>
      <w:r>
        <w:rPr>
          <w:spacing w:val="-46"/>
        </w:rPr>
        <w:t xml:space="preserve"> </w:t>
      </w:r>
      <w:r>
        <w:rPr>
          <w:w w:val="70"/>
        </w:rPr>
        <w:t>DUTIeS</w:t>
      </w:r>
      <w:r>
        <w:rPr>
          <w:spacing w:val="-46"/>
        </w:rPr>
        <w:t xml:space="preserve"> </w:t>
      </w:r>
      <w:r>
        <w:rPr>
          <w:w w:val="70"/>
        </w:rPr>
        <w:t>In</w:t>
      </w:r>
      <w:r>
        <w:rPr>
          <w:spacing w:val="-46"/>
        </w:rPr>
        <w:t xml:space="preserve"> </w:t>
      </w:r>
      <w:r>
        <w:rPr>
          <w:w w:val="70"/>
        </w:rPr>
        <w:t>ParTICULar,</w:t>
      </w:r>
      <w:r>
        <w:rPr>
          <w:spacing w:val="-46"/>
        </w:rPr>
        <w:t xml:space="preserve"> </w:t>
      </w:r>
      <w:r>
        <w:rPr>
          <w:spacing w:val="-5"/>
          <w:w w:val="70"/>
        </w:rPr>
        <w:t>anD</w:t>
      </w:r>
    </w:p>
    <w:p w14:paraId="36A06910">
      <w:pPr>
        <w:spacing w:before="24"/>
        <w:ind w:left="178" w:right="178" w:firstLine="0"/>
        <w:jc w:val="center"/>
        <w:rPr>
          <w:rFonts w:hint="eastAsia" w:eastAsia="宋体"/>
          <w:sz w:val="30"/>
          <w:szCs w:val="30"/>
          <w:lang w:val="en-US" w:eastAsia="zh-CN"/>
        </w:rPr>
      </w:pPr>
      <w:r>
        <w:rPr>
          <w:rFonts w:ascii="Trebuchet MS"/>
          <w:spacing w:val="-2"/>
          <w:w w:val="75"/>
          <w:sz w:val="60"/>
        </w:rPr>
        <w:t>WaTCHfULneSS.</w:t>
      </w:r>
    </w:p>
    <w:p w14:paraId="61061AE0">
      <w:pPr>
        <w:pStyle w:val="2"/>
        <w:bidi w:val="0"/>
        <w:rPr>
          <w:rFonts w:hint="eastAsia"/>
          <w:lang w:val="en-US" w:eastAsia="zh-CN"/>
        </w:rPr>
      </w:pPr>
      <w:r>
        <w:rPr>
          <w:rFonts w:hint="eastAsia"/>
          <w:lang w:val="en-US" w:eastAsia="zh-CN"/>
        </w:rPr>
        <w:t>第三章 - 论具体责任与警醒</w:t>
      </w:r>
    </w:p>
    <w:p w14:paraId="187C34E1">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78511EB7">
      <w:pPr>
        <w:pStyle w:val="3"/>
        <w:bidi w:val="0"/>
        <w:rPr>
          <w:rFonts w:hint="eastAsia"/>
          <w:lang w:val="en-US" w:eastAsia="zh-CN"/>
        </w:rPr>
      </w:pPr>
      <w:r>
        <w:rPr>
          <w:rFonts w:hint="eastAsia"/>
          <w:lang w:val="en-US" w:eastAsia="zh-CN"/>
        </w:rPr>
        <w:t>SECT. 1. Of the Nature of Watchfulness.</w:t>
      </w:r>
    </w:p>
    <w:p w14:paraId="4682E2F8">
      <w:pPr>
        <w:pStyle w:val="3"/>
        <w:bidi w:val="0"/>
        <w:rPr>
          <w:rFonts w:hint="eastAsia"/>
          <w:lang w:val="en-US" w:eastAsia="zh-CN"/>
        </w:rPr>
      </w:pPr>
      <w:r>
        <w:rPr>
          <w:rFonts w:hint="eastAsia"/>
          <w:lang w:val="en-US" w:eastAsia="zh-CN"/>
        </w:rPr>
        <w:t>第一节 警醒的本质</w:t>
      </w:r>
    </w:p>
    <w:p w14:paraId="7B6F5B81">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7A3D385F">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Watchfulness is the first and principal help to all exercises of Religion; it is the eye to see them all well done and used, and therefore we set it in the front of all Duties: We are to watch unto prayer, Eph. 6:18, and we are to watch unto hearing, Luke 8:18, and we are to watch unto fasting, Mat. 6:18, we are to watch to almsgiving, Mat. 6:1, and we are to watch in all things, 2 Tim. 4:5.</w:t>
      </w:r>
    </w:p>
    <w:p w14:paraId="01FD9DC5">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警醒是所有宗教操练的首要和主要帮助；它是使所有操练都能妥善完成和应用的眼睛，因此我们将它置于所有责任之首：我们要警醒祷告，以弗所书6:18，我们要警醒聆听，路加福音8:18，我们要警醒禁食，马太福音6:18，我们要警醒施舍，马太福音6:1，并且我们要凡事警醒，提摩太后书4:5。</w:t>
      </w:r>
    </w:p>
    <w:p w14:paraId="6C27BF61">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1CB6BEAF">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Now for our better direction in the exercise of this Duty, observe we the, Nature. Objects. Manner of it.</w:t>
      </w:r>
    </w:p>
    <w:p w14:paraId="582E84E1">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现在为了更好地指导我们履行这一责任，我们要观察它的本质、对象和方式。</w:t>
      </w:r>
    </w:p>
    <w:p w14:paraId="56617CE9">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0F5D9020">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For the Nature of it: Watchfulness is a continual, careful observing of our ways, in all the passages and turnings of our life, that we still keep close to the written Word of God. Keep thy heart in all diligence: I said, I will take heed to my ways, that I sin not with my tongue: Wherewith shall a young man cleanse his way? By taking heed thereto according to thy word.</w:t>
      </w:r>
    </w:p>
    <w:p w14:paraId="5EB8FC90">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关于它的本质：警醒是持续、谨慎地观察我们的道路，在生活的各种经历和转折中，使我们始终紧随上帝的成文之道。殷勤保守你的心：我曾说，我要谨慎我的道路，免得我用舌头犯罪：少年人当如何保守他的道路清洁？是要遵照你的话谨慎自己。</w:t>
      </w:r>
    </w:p>
    <w:p w14:paraId="0BFE56B0">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184F3FA7">
      <w:pPr>
        <w:pStyle w:val="3"/>
        <w:bidi w:val="0"/>
        <w:rPr>
          <w:rFonts w:hint="eastAsia"/>
          <w:lang w:val="en-US" w:eastAsia="zh-CN"/>
        </w:rPr>
      </w:pPr>
      <w:r>
        <w:rPr>
          <w:rFonts w:hint="eastAsia"/>
          <w:lang w:val="en-US" w:eastAsia="zh-CN"/>
        </w:rPr>
        <w:t>SECT. 2. Of the objects of Watchfulness.</w:t>
      </w:r>
    </w:p>
    <w:p w14:paraId="6592921B">
      <w:pPr>
        <w:pStyle w:val="3"/>
        <w:bidi w:val="0"/>
        <w:rPr>
          <w:rFonts w:hint="eastAsia"/>
          <w:lang w:val="en-US" w:eastAsia="zh-CN"/>
        </w:rPr>
      </w:pPr>
      <w:r>
        <w:rPr>
          <w:rFonts w:hint="eastAsia"/>
          <w:lang w:val="en-US" w:eastAsia="zh-CN"/>
        </w:rPr>
        <w:t>第二节 警醒的对象</w:t>
      </w:r>
    </w:p>
    <w:p w14:paraId="48140CD6">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63ABE8E0">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The object of our Watch is either, Evil works, or Sin. Good works, or Duties, or anything in its own being, Good.</w:t>
      </w:r>
    </w:p>
    <w:p w14:paraId="37CDE014">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7DCB6B03">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我们警醒的对象是：邪恶的行为，或罪。良善的行为，或责任，或任何本质上是良善的事物。</w:t>
      </w:r>
    </w:p>
    <w:p w14:paraId="4487A77A">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77C2EB69">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1.Watch we must over sin, More general, Original sin, or corrupt Nature. Actual sin. More special, as sins of our, Calling and Constitution.</w:t>
      </w:r>
    </w:p>
    <w:p w14:paraId="5073D33C">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77680346">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1.我们必须警惕罪，更为普遍的，原罪，或败坏的本性。实际的罪。更为特殊的，如我们的职业和体质所带来的罪。</w:t>
      </w:r>
    </w:p>
    <w:p w14:paraId="35706AF2">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4980160C">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2.Watch we must over anything (in its own being) good: And herein if we look for the adequate object, including everything that ought to be watched, it is either, Hearts, Tongues, Actions, Which howsoever good in themselves, yet if we watch not, they will soon contract evil.</w:t>
      </w:r>
    </w:p>
    <w:p w14:paraId="4CDE881E">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6AD31437">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2.我们必须警惕任何（本质上）良善的事物：若我们寻求完备的对象，包括所有应当警惕的事物，它们是：心灵、舌头、行为，这些虽然本身是好的，但如果我们不警醒，它们很快就会沾染邪恶。</w:t>
      </w:r>
    </w:p>
    <w:p w14:paraId="0F70BDD9">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73FE9254">
      <w:pPr>
        <w:pStyle w:val="3"/>
        <w:bidi w:val="0"/>
        <w:rPr>
          <w:rFonts w:hint="eastAsia"/>
          <w:lang w:val="en-US" w:eastAsia="zh-CN"/>
        </w:rPr>
      </w:pPr>
      <w:r>
        <w:rPr>
          <w:rFonts w:hint="eastAsia"/>
          <w:lang w:val="en-US" w:eastAsia="zh-CN"/>
        </w:rPr>
        <w:t>SECT. 3. Of the manner of Watchfulness over sin Original.</w:t>
      </w:r>
    </w:p>
    <w:p w14:paraId="47483695">
      <w:pPr>
        <w:pStyle w:val="3"/>
        <w:bidi w:val="0"/>
        <w:rPr>
          <w:rFonts w:hint="eastAsia"/>
          <w:lang w:val="en-US" w:eastAsia="zh-CN"/>
        </w:rPr>
      </w:pPr>
      <w:r>
        <w:rPr>
          <w:rFonts w:hint="eastAsia"/>
          <w:lang w:val="en-US" w:eastAsia="zh-CN"/>
        </w:rPr>
        <w:t>第三节 警惕原罪的方式</w:t>
      </w:r>
    </w:p>
    <w:p w14:paraId="13A90468">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7A71A2C2">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That we may watch over sin Original, or that inward corruption we carry about us, observe we these Rules:</w:t>
      </w:r>
    </w:p>
    <w:p w14:paraId="60C25C00">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为了警惕原罪，或我们所携带的内在败坏，我们要遵循以下规则：</w:t>
      </w:r>
    </w:p>
    <w:p w14:paraId="73A254D8">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5B384B63">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1.Let us take matter and motives to humble our souls under the sight and sense of this inherent pollution. And to that purpose, consider we the rueful complaints of the holiest Saints against it: O wretched man that I am (saith Paul) who shall deliver me from the body of this death? Behold, I was shapen in iniquity (said David) and in sin did my mother conceive me: Did not God in Christ accept of our complaining, striving, grieving, and hating this, how could we find any comfort?</w:t>
      </w:r>
    </w:p>
    <w:p w14:paraId="0C25627E">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1EFAC72E">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让我们以这内在的污染的认识和感受为由，谦卑我们的灵魂。为此，我们要思考最圣洁的圣徒们对它的悲叹：我真是苦啊（保罗说）谁能救我脱离这取死的身体呢？看哪，我是在罪孽中生的（大卫说）我母亲在罪中怀了我：若不是上帝在基督里接纳我们的哀诉、挣扎、悲伤和对罪的恨恶，我们怎能得到安慰？</w:t>
      </w:r>
    </w:p>
    <w:p w14:paraId="40171AFA">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779AF2C9">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2.Let us pray against it, that though it be in us, yet it may not hurt us, nor be imputed to us; That God would give us his Spirit to bridle our corruption, and especially that he would give us the Spirit of Sanctification, that he would cleanse us from this filth more and more, that he would season the fountain, and at last dry it up.</w:t>
      </w:r>
    </w:p>
    <w:p w14:paraId="2383F3DB">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让我们祈求抵挡原罪，虽然它在我们里面，但愿它不伤害我们，也不归算在我们身上；愿上帝赐给我们祂的灵来约束我们的败坏，特别是愿祂赐给我们成圣的灵，使祂越来越多地洁净我们的污秽，使祂调和这泉源，最终使之枯竭。</w:t>
      </w:r>
    </w:p>
    <w:p w14:paraId="2D018BC4">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7228BF86">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3.Let us strive after contrary holiness, and endeavor the reformation of our natures and lives: Put we off the old man, which is corrupt according to the deceitful lusts, and be we renewed in the Spirit of our mind.</w:t>
      </w:r>
    </w:p>
    <w:p w14:paraId="575163A6">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3.让我们追求相反的圣洁，努力改变我们的本性和生活：脱去旧人，这旧人是因私欲的迷惑而败坏的，并在我们心灵的灵里得以更新。</w:t>
      </w:r>
    </w:p>
    <w:p w14:paraId="30D4EF4E">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2B6F5992">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4.Let us consider the Promises of Remission, and those Privileges which the Saints have in the blood of Christ; and let us actuate and exercise our Faith in respect of such Promises: I knew that thou wouldst deal treacherously (saith God) and that thou wast called a transgressor from the womb; yet for my Names sake I will defer mine anger, and for my praise I will refrain for thee, that I cut thee not off.</w:t>
      </w:r>
    </w:p>
    <w:p w14:paraId="723DCC34">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01254375">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4.让我们思考赦免的应许，以及圣徒在基督宝血中所拥有的特权；让我们在这些应许上实践并操练我们的信心：我知道你必行事诡诈（上帝说），自出母胎就称为悖逆的；然而为我名的缘故，我要忍怒，为我所得的颂赞，我要容忍你，不将你剪除。</w:t>
      </w:r>
    </w:p>
    <w:p w14:paraId="4C6BA5C0">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18903626">
      <w:pPr>
        <w:pStyle w:val="3"/>
        <w:bidi w:val="0"/>
        <w:rPr>
          <w:rFonts w:hint="eastAsia"/>
          <w:lang w:val="en-US" w:eastAsia="zh-CN"/>
        </w:rPr>
      </w:pPr>
      <w:r>
        <w:rPr>
          <w:rFonts w:hint="eastAsia"/>
          <w:lang w:val="en-US" w:eastAsia="zh-CN"/>
        </w:rPr>
        <w:t>SECT. 4. Of the manner of Watchfulness over sins Actual.</w:t>
      </w:r>
    </w:p>
    <w:p w14:paraId="2FB8D714">
      <w:pPr>
        <w:pStyle w:val="3"/>
        <w:bidi w:val="0"/>
        <w:rPr>
          <w:rFonts w:hint="eastAsia"/>
          <w:lang w:val="en-US" w:eastAsia="zh-CN"/>
        </w:rPr>
      </w:pPr>
      <w:r>
        <w:rPr>
          <w:rFonts w:hint="eastAsia"/>
          <w:lang w:val="en-US" w:eastAsia="zh-CN"/>
        </w:rPr>
        <w:t>第四节 警惕实际罪的方式</w:t>
      </w:r>
    </w:p>
    <w:p w14:paraId="2DBCDC67">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62746961">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That we may watch over Actual sins, observe we these Directions: —</w:t>
      </w:r>
    </w:p>
    <w:p w14:paraId="17AF9DB1">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为了警惕实际的罪，我们要遵循以下指引：—</w:t>
      </w:r>
    </w:p>
    <w:p w14:paraId="39E5F7EA">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78201C9B">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1.Avoid we all occasions of evil: Be afraid, not only of the fire and flame, but of the very smoke of sin; it is dangerous to approach near the Whirl-pit, or to play about the hole of the Asp, or the den of the Cockatrice; and therefore prayed David, Turn away mine eyes from beholding vanity; not my heart only from affecting it, but mine eyes also from beholding it: There is a shutting of the eyes from beholding evil, brought in amongst other Duties by the Prophet Isaiah, to which is affixed this promise, that such a one shall dwell on high, his place of defense shall be the munition of Rocks.</w:t>
      </w:r>
    </w:p>
    <w:p w14:paraId="77EBC804">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避开一切犯罪的机会：不仅要惧怕火与火焰，还要惧怕罪的烟雾；靠近漩涡、在虺蛇的洞口玩耍，或在蝮蛇的穴处游戏都是危险的；因此大卫祷告说，求你叫我转眼不看虚空；不仅是我的心不被它影响，连我的眼睛也不看它：先知以赛亚提到在其他责任中有闭眼不看邪恶的行为，这行为附带着应许，就是这样的人必居高处，他防御的地方必是磐石的坚垒。</w:t>
      </w:r>
    </w:p>
    <w:p w14:paraId="608A3D9D">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39DAB5BC">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2.Resist we the temptations of sin: It may be (notwithstanding all our care) temptations will offer themselves, and urge us to evil, but then we must constantly resist, and this is praise worthy: If a man keep himself sober, when he cannot come to wine or strong drink, it is nothing; but for a man to be careful not to break the bounds of sobriety, when he shall be in place where wine is plenty, and no restraint of it, and where company will be urging him to take more than is meet, this is true temperance indeed: If a man live chastely when he wants his lewd company, it is nothing; but for a Joseph (sued and sought to by his Mistress, yea, urged and solicited day after day to condescend to her adulterous desires) to refuse then, and to choose rather loss of present liberty by not sinning, then to gain further preferment by consenting to sin, this is true chastity indeed.</w:t>
      </w:r>
    </w:p>
    <w:p w14:paraId="777CCBA1">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抵制罪的诱惑：尽管我们再小心，诱惑可能还是会出现，并催促我们行恶，但我们必须持续抵抗，这才值得称赞：如果一个人在无法得到酒或烈酒时保持清醒，这算不了什么；但一个人在酒随处可得、没有限制，而且周围的人都催促他过度饮酒的环境中，仍然谨慎不超越节制的界限，这才是真正的节制：如果一个人在缺乏淫乱伙伴时过着贞洁的生活，这算不了什么；但约瑟（被他的女主人起诉和追求，是的，日复一日地被催促和请求屈从于她的通奸欲望）拒绝了，宁愿因不犯罪而失去当时的自由，也不愿因同意犯罪而获得更多提升，这才是真正的贞洁。</w:t>
      </w:r>
    </w:p>
    <w:p w14:paraId="43F05BAD">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5AFE748E">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Away then with those idle apologies, I was urged to sin, I was provoked to lewdness, &amp;c. Neither man nor Devil can compel you to sin, unless you will your own self: The Devil may persuade, entice, suggest, and provoke, but he cannot enforce nor constrain; nor (unless your own hearts give consent) can he cause you to sin.</w:t>
      </w:r>
    </w:p>
    <w:p w14:paraId="24D0F674">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因此，别再找那些无谓的借口，说我被迫犯罪，我被挑逗行淫等等。无论是人还是魔鬼都不能强迫你犯罪，除非你自己愿意：魔鬼可以劝说、引诱、建议和挑拨，但它不能强制或约束；除非你自己的心同意，否则它不能使你犯罪。</w:t>
      </w:r>
    </w:p>
    <w:p w14:paraId="16E21401">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3A9BB4D2">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3.Confess we our sins, mourn we for sin, and especially labor we for hatred of sin: The fear of the Lord is to hate evil, Prov. 8:13, not only to forbear it, but (as the Apostle speaks) to abhor it, Rom. 12:9, as the meat that sometimes we have surfeited of, our stomach nourisheth and goeth against it; so should our hearts rise against sin: And to this purpose consider we 1. The foulness of sin; it is fouler than the foulest Fiend in hell. 2. The illness of sin; it is a greater ill then the damnation of a man's soul, or then the destruction of all the creatures in the world. 3. The infectiousness of sin; it is of that pestilential property, that it pollutes everything it comes near. 4. The perniciousness of sin; it deprives us of God's favor, of our part and portion of the blood of Christ, of the Providence of that blessed Trinity, of the guard of Angels, of the Communion of Saints, of heavens joys; and it brings upon us infinite sorrows, as blindness of mind, hardness of heart, deadness of Spirit, desperate thoughts, horror of Conscience, vexation of Spirit, and (without Repentance) all the terrors of Hell. 5. Christ's sufferings for sin; shall we not hate him that kills our Friend, Brother, Father? How much more sin, that put to death the Lord of life, who is indeed our dearest Friend, Brother, Father, Savior? Look on Christ crucified, and see if this will not make us hate sin.</w:t>
      </w:r>
    </w:p>
    <w:p w14:paraId="2FB05647">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我们要认罪，为罪悲哀，特别要努力恨恶罪：敬畏耶和华就是恨恶邪恶，箴言8:13，不仅要禁戒，还要（如使徒所说的）憎恶它，罗马书12:9，就像我们有时吃腻的食物，我们的胃会排斥它；我们的心也当如此厌恶罪：为此，我们要思考：1.罪的污秽；它比地狱中最污秽的恶魔更污秽。2.罪的邪恶；它比人灵魂的咒诅或世上所有生物的灭亡更邪恶。3.罪的传染性；它具有瘟疫般的特性，污染它所接触的一切。4.罪的害处；它使我们丧失上帝的恩宠，丧失我们在基督宝血中的份和基业，丧失那蒙福三位一体的护理，丧失天使的守护，丧失圣徒的相通，丧失天上的喜乐；它给我们带来无尽的悲伤，如心智的盲目，心灵的刚硬，灵性的死亡，绝望的思想，良知的恐惧，灵里的痛苦，以及（若不悔改）地狱的一切恐怖。5.基督为罪所受的苦难；我们岂不应当恨那杀害我们朋友、兄弟、父亲的人吗？何况罪，它使生命之主受死，祂实在是我们最亲爱的朋友、兄弟、父亲、救主？看看被钉十字架的基督，看这是否会使我们恨恶罪。</w:t>
      </w:r>
    </w:p>
    <w:p w14:paraId="0066B453">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31EFE210">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4.Believe, and by Faith expect victory over our sin; yea, by that Faith in which we have confessed, mourned, prayed, let us rest persuaded, That such means shall not be used of us in vain: O lift we up the hand of Faith towards heaven, and lay hold on the promises of pardon, on the mercy of God in Christ Jesus.</w:t>
      </w:r>
    </w:p>
    <w:p w14:paraId="57D44D60">
      <w:pPr>
        <w:pStyle w:val="11"/>
        <w:numPr>
          <w:ilvl w:val="0"/>
          <w:numId w:val="0"/>
        </w:numPr>
        <w:tabs>
          <w:tab w:val="left" w:pos="631"/>
        </w:tabs>
        <w:spacing w:before="4" w:after="0" w:line="333" w:lineRule="auto"/>
        <w:ind w:left="99" w:leftChars="0" w:right="97" w:rightChars="0" w:firstLine="215" w:firstLineChars="0"/>
        <w:jc w:val="both"/>
        <w:rPr>
          <w:sz w:val="30"/>
        </w:rPr>
      </w:pPr>
      <w:r>
        <w:rPr>
          <w:rFonts w:hint="eastAsia" w:eastAsia="宋体"/>
          <w:sz w:val="30"/>
          <w:szCs w:val="30"/>
          <w:lang w:val="en-US" w:eastAsia="zh-CN"/>
        </w:rPr>
        <w:t>4.相信，并凭信心期待战胜我们的罪；是的，凭着我们认罪、悲哀、祷告的信心，让我们确信，我们所用的这些方法不会徒然：哦，让我们举起信心的手向天，抓住赦免的应许，抓住上帝在基督耶稣里的怜悯。</w:t>
      </w:r>
    </w:p>
    <w:p w14:paraId="2192D0C5">
      <w:pPr>
        <w:pStyle w:val="3"/>
        <w:bidi w:val="0"/>
        <w:rPr>
          <w:rFonts w:hint="eastAsia"/>
        </w:rPr>
      </w:pPr>
      <w:r>
        <w:rPr>
          <w:rFonts w:hint="eastAsia"/>
        </w:rPr>
        <w:t>SECT. 5. Of the manner of Watchfulness over special sins.</w:t>
      </w:r>
    </w:p>
    <w:p w14:paraId="0071BF9D">
      <w:pPr>
        <w:pStyle w:val="3"/>
        <w:bidi w:val="0"/>
        <w:rPr>
          <w:rFonts w:hint="eastAsia"/>
        </w:rPr>
      </w:pPr>
      <w:r>
        <w:rPr>
          <w:rFonts w:hint="eastAsia"/>
        </w:rPr>
        <w:t>第5节. 关于警醒特殊罪行的方式。</w:t>
      </w:r>
    </w:p>
    <w:p w14:paraId="2DA32328">
      <w:pPr>
        <w:pStyle w:val="6"/>
        <w:spacing w:before="65" w:line="333" w:lineRule="auto"/>
        <w:ind w:firstLine="0"/>
        <w:rPr>
          <w:rFonts w:hint="eastAsia"/>
        </w:rPr>
      </w:pPr>
    </w:p>
    <w:p w14:paraId="12238FB7">
      <w:pPr>
        <w:pStyle w:val="6"/>
        <w:spacing w:before="65" w:line="333" w:lineRule="auto"/>
        <w:ind w:firstLine="0"/>
        <w:rPr>
          <w:rFonts w:hint="eastAsia"/>
        </w:rPr>
      </w:pPr>
      <w:r>
        <w:rPr>
          <w:rFonts w:hint="eastAsia"/>
        </w:rPr>
        <w:t>That we may watch over our special sins, our Delilah sins, our darling- delights, observe we these Rules:</w:t>
      </w:r>
    </w:p>
    <w:p w14:paraId="55729324">
      <w:pPr>
        <w:pStyle w:val="6"/>
        <w:spacing w:before="65" w:line="333" w:lineRule="auto"/>
        <w:ind w:firstLine="0"/>
        <w:rPr>
          <w:rFonts w:hint="eastAsia"/>
        </w:rPr>
      </w:pPr>
    </w:p>
    <w:p w14:paraId="6EC2024D">
      <w:pPr>
        <w:pStyle w:val="6"/>
        <w:spacing w:before="65" w:line="333" w:lineRule="auto"/>
        <w:ind w:firstLine="0"/>
        <w:rPr>
          <w:rFonts w:hint="eastAsia"/>
        </w:rPr>
      </w:pPr>
      <w:r>
        <w:rPr>
          <w:rFonts w:hint="eastAsia"/>
        </w:rPr>
        <w:t>为了能警醒我们的特殊罪行，我们的大利拉罪（心爱的罪），我们所喜爱的享乐，我们当遵守以下规则：</w:t>
      </w:r>
    </w:p>
    <w:p w14:paraId="391FB1EC">
      <w:pPr>
        <w:pStyle w:val="6"/>
        <w:spacing w:before="65" w:line="333" w:lineRule="auto"/>
        <w:ind w:firstLine="0"/>
        <w:rPr>
          <w:rFonts w:hint="eastAsia"/>
        </w:rPr>
      </w:pPr>
    </w:p>
    <w:p w14:paraId="3E9A35F2">
      <w:pPr>
        <w:pStyle w:val="6"/>
        <w:spacing w:before="65" w:line="333" w:lineRule="auto"/>
        <w:ind w:firstLine="0"/>
        <w:rPr>
          <w:rFonts w:hint="eastAsia"/>
        </w:rPr>
      </w:pPr>
      <w:r>
        <w:rPr>
          <w:rFonts w:hint="eastAsia"/>
        </w:rPr>
        <w:t>1.Endeavor we the mortifying of this sin: Some one sin there is in every soul of us that is most predominant. Now it is the main work of a Christian, as to fall out forever with all sin, so especially to improve all his Spiritual forces and aid from heaven, utterly to demolish, and to beat down to the ground this hold, this bosom-sin.</w:t>
      </w:r>
    </w:p>
    <w:p w14:paraId="566F0F9E">
      <w:pPr>
        <w:pStyle w:val="6"/>
        <w:spacing w:before="65" w:line="333" w:lineRule="auto"/>
        <w:ind w:firstLine="0"/>
        <w:rPr>
          <w:rFonts w:hint="eastAsia"/>
        </w:rPr>
      </w:pPr>
      <w:r>
        <w:rPr>
          <w:rFonts w:hint="eastAsia"/>
        </w:rPr>
        <w:t>1. 努力治死这罪：我们每个人灵魂中都有一种最占优势的罪。现在，基督徒的主要工作是永远与一切罪决裂，特别要运用一切属灵力量和来自天上的帮助，彻底摧毁并击倒这个据点，这个怀中之罪。</w:t>
      </w:r>
    </w:p>
    <w:p w14:paraId="43BED433">
      <w:pPr>
        <w:pStyle w:val="6"/>
        <w:spacing w:before="65" w:line="333" w:lineRule="auto"/>
        <w:ind w:firstLine="0"/>
        <w:rPr>
          <w:rFonts w:hint="eastAsia"/>
        </w:rPr>
      </w:pPr>
    </w:p>
    <w:p w14:paraId="43EC5744">
      <w:pPr>
        <w:pStyle w:val="6"/>
        <w:spacing w:before="65" w:line="333" w:lineRule="auto"/>
        <w:ind w:firstLine="0"/>
        <w:rPr>
          <w:rFonts w:hint="eastAsia"/>
        </w:rPr>
      </w:pPr>
      <w:r>
        <w:rPr>
          <w:rFonts w:hint="eastAsia"/>
        </w:rPr>
        <w:t>2.Lay we load of deepest groans, and strongest cries for mortifying grace against this domineering sin; especially every Morning and Evening strive with God in our Prayers for a comfortable conquest over it, enforce and enlarge that passage with an extraordinary pang of fervency, cry we mightily to God for power and strength against this lust, that continually wars against the soul.</w:t>
      </w:r>
    </w:p>
    <w:p w14:paraId="3D718048">
      <w:pPr>
        <w:pStyle w:val="6"/>
        <w:spacing w:before="65" w:line="333" w:lineRule="auto"/>
        <w:ind w:firstLine="0"/>
        <w:rPr>
          <w:rFonts w:hint="eastAsia"/>
        </w:rPr>
      </w:pPr>
      <w:r>
        <w:rPr>
          <w:rFonts w:hint="eastAsia"/>
        </w:rPr>
        <w:t>2. 我们当以最深沉的叹息和最强烈的呼求寻求治死这支配性罪行的恩典；特别是每天早晚在祷告中与神角力，寻求对罪得胜的安慰，以非凡的热切痛苦来强化和扩展那段祷告，向神大声呼求，祈求能力和力量抵挡这种不断与灵魂争战的情欲。</w:t>
      </w:r>
    </w:p>
    <w:p w14:paraId="39CB04E7">
      <w:pPr>
        <w:pStyle w:val="6"/>
        <w:spacing w:before="65" w:line="333" w:lineRule="auto"/>
        <w:ind w:firstLine="0"/>
        <w:rPr>
          <w:rFonts w:hint="eastAsia"/>
        </w:rPr>
      </w:pPr>
    </w:p>
    <w:p w14:paraId="4BB2DEA5">
      <w:pPr>
        <w:pStyle w:val="6"/>
        <w:spacing w:before="65" w:line="333" w:lineRule="auto"/>
        <w:ind w:firstLine="0"/>
        <w:rPr>
          <w:rFonts w:hint="eastAsia"/>
        </w:rPr>
      </w:pPr>
      <w:r>
        <w:rPr>
          <w:rFonts w:hint="eastAsia"/>
        </w:rPr>
        <w:t>3.Bend we ourselves against the special acts, occasions, and opportunities of this sin; as suppose rash anger, the sin which a man sifteth, and pursueth to the extirpation of it; in this case, he should resolve with himself, not to speak harshly, nor to look fiercely, nor to use any churlish behavior, whether his Servant displease him with negligence, or his Friend offend him with unfaithfulness, or his enemy provoke him with ill language, or some malicious dealing.</w:t>
      </w:r>
    </w:p>
    <w:p w14:paraId="606BB5DA">
      <w:pPr>
        <w:pStyle w:val="6"/>
        <w:spacing w:before="65" w:line="333" w:lineRule="auto"/>
        <w:ind w:firstLine="0"/>
        <w:rPr>
          <w:rFonts w:hint="eastAsia"/>
        </w:rPr>
      </w:pPr>
      <w:r>
        <w:rPr>
          <w:rFonts w:hint="eastAsia"/>
        </w:rPr>
        <w:t>3. 我们当竭力抵挡这罪的特殊行为、场合和机会；假设是暴躁的怒气，就是一个人筛查并追求根除的罪；在这种情况下，他应当立志不说苛刻的话，不凶狠地看人，不使用任何粗鲁的行为，无论是他的仆人以怠慢使他不悦，或朋友以不忠使他生气，或敌人以恶言或某些恶意行为激怒他。</w:t>
      </w:r>
    </w:p>
    <w:p w14:paraId="55022D0A">
      <w:pPr>
        <w:pStyle w:val="6"/>
        <w:spacing w:before="65" w:line="333" w:lineRule="auto"/>
        <w:ind w:firstLine="0"/>
        <w:rPr>
          <w:rFonts w:hint="eastAsia"/>
        </w:rPr>
      </w:pPr>
    </w:p>
    <w:p w14:paraId="78746B47">
      <w:pPr>
        <w:pStyle w:val="6"/>
        <w:spacing w:before="65" w:line="333" w:lineRule="auto"/>
        <w:ind w:firstLine="0"/>
        <w:rPr>
          <w:rFonts w:hint="eastAsia"/>
        </w:rPr>
      </w:pPr>
      <w:r>
        <w:rPr>
          <w:rFonts w:hint="eastAsia"/>
        </w:rPr>
        <w:t>4.As oft as we find any motion of this sin to stir, and show itself in us, it will be convenient, not only to with-hold our consent, but withal to exercise some act of contrary holiness: As suppose Desire of revenge be the sin, which stirreth up our blood, and boileth within us, we must not only forbear to avenge ourselves, but also bend ourselves to pray for him that hath offended us; and if he hunger, to feed him, if he thirst, to give him drink.</w:t>
      </w:r>
    </w:p>
    <w:p w14:paraId="6DDF77C5">
      <w:pPr>
        <w:pStyle w:val="6"/>
        <w:spacing w:before="65" w:line="333" w:lineRule="auto"/>
        <w:ind w:firstLine="0"/>
        <w:rPr>
          <w:rFonts w:hint="eastAsia"/>
        </w:rPr>
      </w:pPr>
      <w:r>
        <w:rPr>
          <w:rFonts w:hint="eastAsia"/>
        </w:rPr>
        <w:t>4. 每当我们发现这罪有任何动静，在我们里面显露出来时，不仅要拒绝同意，还要同时操练一些与之相反的圣洁行为：假设报复的欲望是那使我们血脉偾张、内心沸腾的罪，我们不仅要克制自己不去报复，还要竭力为得罪我们的人祷告；若他饥饿，给他食物；若他口渴，给他饮料。</w:t>
      </w:r>
    </w:p>
    <w:p w14:paraId="04691A72">
      <w:pPr>
        <w:pStyle w:val="6"/>
        <w:spacing w:before="65" w:line="333" w:lineRule="auto"/>
        <w:ind w:firstLine="0"/>
        <w:rPr>
          <w:rFonts w:hint="eastAsia"/>
        </w:rPr>
      </w:pPr>
    </w:p>
    <w:p w14:paraId="2106EDBF">
      <w:pPr>
        <w:pStyle w:val="6"/>
        <w:spacing w:before="65" w:line="333" w:lineRule="auto"/>
        <w:ind w:firstLine="0"/>
        <w:rPr>
          <w:rFonts w:hint="eastAsia"/>
        </w:rPr>
      </w:pPr>
      <w:r>
        <w:rPr>
          <w:rFonts w:hint="eastAsia"/>
        </w:rPr>
        <w:t>5.Settle we in ourselves a purpose of heart to forbear it for time to come: In undertaking of which purpose, it will be expedient to set ourselves some short space of time, in which we may force ourselves to the forbearance of it, as for a day, or a month, or the like; and when the prefixed time is come, we should then question ourselves, How well we have performed? Or how, or wherein we have failed? And then begin a new purpose, and prescribe ourselves a like time, for shunning of the same sin; and so on from time to time, till we have gotten a full victory.</w:t>
      </w:r>
    </w:p>
    <w:p w14:paraId="185968A9">
      <w:pPr>
        <w:pStyle w:val="6"/>
        <w:spacing w:before="65" w:line="333" w:lineRule="auto"/>
        <w:ind w:firstLine="0"/>
        <w:rPr>
          <w:rFonts w:hint="eastAsia"/>
        </w:rPr>
      </w:pPr>
      <w:r>
        <w:rPr>
          <w:rFonts w:hint="eastAsia"/>
        </w:rPr>
        <w:t>5. 我们当在心中立定志向，在将来远离这罪：在执行这目的时，最好给自己设定一段短时间，在其中我们可以强迫自己忍耐，如一天或一个月等；当预定的时间到了，我们应当反问自己，我们执行得如何？或者，在哪里失败了？然后开始立新的志向，再给自己规定一段类似的时间，躲避同样的罪；如此一次又一次，直到我们取得完全的胜利。</w:t>
      </w:r>
    </w:p>
    <w:p w14:paraId="1A9B5A97">
      <w:pPr>
        <w:pStyle w:val="6"/>
        <w:spacing w:before="65" w:line="333" w:lineRule="auto"/>
        <w:ind w:firstLine="0"/>
        <w:rPr>
          <w:rFonts w:hint="eastAsia"/>
        </w:rPr>
      </w:pPr>
    </w:p>
    <w:p w14:paraId="42BC17FF">
      <w:pPr>
        <w:pStyle w:val="6"/>
        <w:spacing w:before="65" w:line="333" w:lineRule="auto"/>
        <w:ind w:firstLine="0"/>
        <w:rPr>
          <w:rFonts w:hint="eastAsia"/>
        </w:rPr>
      </w:pPr>
      <w:r>
        <w:rPr>
          <w:rFonts w:hint="eastAsia"/>
        </w:rPr>
        <w:t>6.If in our daily or monthly review, we find that we have been defective in performing of what we had purposed, then with an holy revenge we should correct our former errors, beg pardon for our defects, and punish ourselves for such slothfulness, or willfulness, by abstinence from meat, ease, recreation; Keeping under our bodies, and bringing them into subjection, by mulct, or forfeiture of some portion to the poor, whereby we may feel smart: This holy revenge is commended by the Apostle, 2 Cor. 7:11, as a worthy fruit of serious Repentance.</w:t>
      </w:r>
    </w:p>
    <w:p w14:paraId="5302718C">
      <w:pPr>
        <w:pStyle w:val="6"/>
        <w:spacing w:before="65" w:line="333" w:lineRule="auto"/>
        <w:ind w:firstLine="0"/>
        <w:rPr>
          <w:rFonts w:hint="eastAsia"/>
        </w:rPr>
      </w:pPr>
      <w:r>
        <w:rPr>
          <w:rFonts w:hint="eastAsia"/>
        </w:rPr>
        <w:t>6. 如果在我们每日或每月的回顾中，发现我们在执行所立定的目标上有所欠缺，就当以圣洁的报复来纠正我们先前的错误，为我们的缺点祈求赦免，并通过禁食肉食、舒适、娱乐来惩罚自己的懒惰或任性；制服我们的身体，使它降服，通过罚款或捐献一部分给穷人，使我们感到痛苦：这种圣洁的报复是使徒在哥林多后书7:11中所称赞的，是认真悔改的宝贵果实。</w:t>
      </w:r>
    </w:p>
    <w:p w14:paraId="767165B5">
      <w:pPr>
        <w:pStyle w:val="6"/>
        <w:spacing w:before="65" w:line="333" w:lineRule="auto"/>
        <w:ind w:firstLine="0"/>
        <w:rPr>
          <w:rFonts w:hint="eastAsia"/>
        </w:rPr>
      </w:pPr>
    </w:p>
    <w:p w14:paraId="533ABB29">
      <w:pPr>
        <w:pStyle w:val="6"/>
        <w:spacing w:before="65" w:line="333" w:lineRule="auto"/>
        <w:ind w:firstLine="0"/>
        <w:rPr>
          <w:rFonts w:hint="eastAsia"/>
        </w:rPr>
      </w:pPr>
      <w:r>
        <w:rPr>
          <w:rFonts w:hint="eastAsia"/>
        </w:rPr>
        <w:t>7.Above all, without which all the rest are as nothing, Believe the Promises of pardon in the blood of Christ: It is Faith in the Promises which will be able to cleanse, and purge the heart from this sin; If the blood of Bulls and of Goats (saith the Apostle) and the ashes of an Heifer, sprinkling the unclean, sanctifieth to the purifying of the flesh; how much more shall the blood of Christ, who through the eternal Spirit offered himself without spot to God, purge your Consciences from dead works, to serve the living God?</w:t>
      </w:r>
    </w:p>
    <w:p w14:paraId="3F0A3424">
      <w:pPr>
        <w:pStyle w:val="6"/>
        <w:spacing w:before="65" w:line="333" w:lineRule="auto"/>
        <w:ind w:firstLine="0"/>
        <w:rPr>
          <w:rFonts w:hint="eastAsia"/>
        </w:rPr>
      </w:pPr>
      <w:r>
        <w:rPr>
          <w:rFonts w:hint="eastAsia"/>
        </w:rPr>
        <w:t>7. 最重要的是，若没有这一点，其它一切都如同虚空，要相信在基督宝血中的赦免应许：正是对这些应许的信心能够洁净并清除心中的罪；如果公牛和山羊的血（使徒如此说）以及母牛犊的灰，洒在不洁的人身上，使肉体得洁净；基督的血，祂藉着永远的灵，将自己无瑕无疵献给神，岂不更能洁净你们的良心，除去死行，使你们事奉永生神吗？</w:t>
      </w:r>
    </w:p>
    <w:p w14:paraId="13DE8927">
      <w:pPr>
        <w:pStyle w:val="6"/>
        <w:spacing w:before="65" w:line="333" w:lineRule="auto"/>
        <w:ind w:firstLine="0"/>
        <w:rPr>
          <w:rFonts w:hint="eastAsia"/>
        </w:rPr>
      </w:pPr>
    </w:p>
    <w:p w14:paraId="1183176F">
      <w:pPr>
        <w:pStyle w:val="6"/>
        <w:spacing w:before="65" w:line="333" w:lineRule="auto"/>
        <w:ind w:firstLine="0"/>
        <w:rPr>
          <w:rFonts w:hint="eastAsia"/>
        </w:rPr>
      </w:pPr>
      <w:r>
        <w:rPr>
          <w:rFonts w:hint="eastAsia"/>
        </w:rPr>
        <w:t>The sense is, When a man hath once applied the blood of Christ for his Justification, this effect will follow it, That there will accompany it a certain vigor, virtue, power, and strength, which will also purge his conscience from dead works; there will go a power of the Spirit together with this blood, that shall not only forbid him, and show him that he ought not to do such and such evil things, but it shall cleanse his conscience from those roots of dead works, those corrupt lusts, and sinful affections that are in him, and that dispose him to that evil:</w:t>
      </w:r>
    </w:p>
    <w:p w14:paraId="6634A548">
      <w:pPr>
        <w:pStyle w:val="6"/>
        <w:spacing w:before="65" w:line="333" w:lineRule="auto"/>
        <w:ind w:firstLine="0"/>
        <w:rPr>
          <w:rFonts w:hint="eastAsia"/>
        </w:rPr>
      </w:pPr>
      <w:r>
        <w:rPr>
          <w:rFonts w:hint="eastAsia"/>
        </w:rPr>
        <w:t>意思是，当一个人一旦应用基督的宝血得称义，就会产生这样的效果，伴随着一种确定的活力、美德、能力和力量，也会洁净他的良心，除去死行；圣灵的能力会与这血一同工作，不仅禁止他，向他显明他不应当做这样或那样的恶事，还要洁净他的良心，除去那些死行的根源，那些败坏的情欲和在他里面的罪恶倾向，就是使他倾向于那恶的东西：</w:t>
      </w:r>
    </w:p>
    <w:p w14:paraId="4C6A8793">
      <w:pPr>
        <w:pStyle w:val="6"/>
        <w:spacing w:before="65" w:line="333" w:lineRule="auto"/>
        <w:ind w:firstLine="0"/>
        <w:rPr>
          <w:rFonts w:hint="eastAsia"/>
        </w:rPr>
      </w:pPr>
    </w:p>
    <w:p w14:paraId="3DF13BE6">
      <w:pPr>
        <w:pStyle w:val="6"/>
        <w:spacing w:before="65" w:line="333" w:lineRule="auto"/>
        <w:ind w:firstLine="0"/>
        <w:rPr>
          <w:rFonts w:hint="eastAsia"/>
        </w:rPr>
      </w:pPr>
      <w:r>
        <w:rPr>
          <w:rFonts w:hint="eastAsia"/>
        </w:rPr>
        <w:t>Now this power is gotten by applying the blood (i.e.) by applying the Promise of pardon and forgiveness by the blood of Jesus Christ: Let no man think by his own strength to prevail against any lust; it is not our endeavoring, praying, bending ourselves against the special acts and occasions, exercising some acts of contrary holiness, purposing to forbear it, punishing ourselves for it (if gone about by our own might, and power, and strength) will ever kill this sin; no, no, we must do all these at the feet of Christ, and draw virtue from Christ;</w:t>
      </w:r>
    </w:p>
    <w:p w14:paraId="0933E597">
      <w:pPr>
        <w:pStyle w:val="6"/>
        <w:spacing w:before="65" w:line="333" w:lineRule="auto"/>
        <w:ind w:firstLine="0"/>
        <w:rPr>
          <w:rFonts w:hint="eastAsia"/>
        </w:rPr>
      </w:pPr>
      <w:r>
        <w:rPr>
          <w:rFonts w:hint="eastAsia"/>
        </w:rPr>
        <w:t>现在，这能力是通过应用基督的宝血（即）通过应用借着耶稣基督宝血得赦免和饶恕的应许而获得的：任何人都不要以为靠自己的力量能战胜任何情欲；我们的努力、祷告、竭力抵挡特殊行为和场合、操练一些相反的圣洁行为、立志克制、自我惩罚（如果仅凭我们自己的能力和力量去做），永远不会杀死这罪；不，不，我们必须在基督脚前做这一切，从基督那里获取美德；</w:t>
      </w:r>
    </w:p>
    <w:p w14:paraId="2E040F66">
      <w:pPr>
        <w:pStyle w:val="6"/>
        <w:spacing w:before="65" w:line="333" w:lineRule="auto"/>
        <w:ind w:firstLine="0"/>
        <w:rPr>
          <w:rFonts w:hint="eastAsia"/>
        </w:rPr>
      </w:pPr>
    </w:p>
    <w:p w14:paraId="782E8F85">
      <w:pPr>
        <w:pStyle w:val="6"/>
        <w:spacing w:before="65" w:line="333" w:lineRule="auto"/>
        <w:ind w:firstLine="0"/>
        <w:rPr>
          <w:rFonts w:hint="eastAsia"/>
        </w:rPr>
      </w:pPr>
      <w:r>
        <w:rPr>
          <w:rFonts w:hint="eastAsia"/>
        </w:rPr>
        <w:t>we must Believe the Promises, get assurance of pardon, get assurance of God's love to us in Christ; we must labor to delight in God, to get communion with Christ, and then our hearts will grow to an application of the Commandment; and whereas before they resisted it, rebelled against it, they will then cleave to it, and love it, and delight in it, and receive an impression from it.</w:t>
      </w:r>
    </w:p>
    <w:p w14:paraId="14BC7EAF">
      <w:pPr>
        <w:pStyle w:val="6"/>
        <w:spacing w:before="65" w:line="333" w:lineRule="auto"/>
        <w:ind w:firstLine="0"/>
        <w:rPr>
          <w:rFonts w:hint="eastAsia"/>
        </w:rPr>
      </w:pPr>
      <w:r>
        <w:rPr>
          <w:rFonts w:hint="eastAsia"/>
        </w:rPr>
        <w:t>我们必须相信应许，确信得赦免，确信在基督里神对我们的爱；我们必须努力以神为乐，与基督相交，然后我们的心才会逐渐应用诫命；而从前他们抵挡、悖逆诫命，此后他们就会依附、热爱、喜悦诫命，并从中受到感化。</w:t>
      </w:r>
    </w:p>
    <w:p w14:paraId="40D45C8E">
      <w:pPr>
        <w:pStyle w:val="6"/>
        <w:spacing w:before="65" w:line="333" w:lineRule="auto"/>
        <w:ind w:firstLine="0"/>
        <w:rPr>
          <w:rFonts w:hint="eastAsia"/>
        </w:rPr>
      </w:pPr>
    </w:p>
    <w:p w14:paraId="3259FDD0">
      <w:pPr>
        <w:pStyle w:val="6"/>
        <w:spacing w:before="65" w:line="333" w:lineRule="auto"/>
        <w:ind w:firstLine="0"/>
        <w:rPr>
          <w:rFonts w:hint="eastAsia"/>
        </w:rPr>
      </w:pPr>
      <w:r>
        <w:rPr>
          <w:rFonts w:hint="eastAsia"/>
        </w:rPr>
        <w:t>This I take it is the meaning of that Text, Whereby are given to us exceeding great and precious promises, that by these we might be partakers of the divine nature, having escaped the corruption that is in the world through lust; q.d. by believing the Promises we are made partakers of the godly nature, and we overcome our corruptions and lusts:</w:t>
      </w:r>
    </w:p>
    <w:p w14:paraId="7E9BD2EB">
      <w:pPr>
        <w:pStyle w:val="6"/>
        <w:spacing w:before="65" w:line="333" w:lineRule="auto"/>
        <w:ind w:firstLine="0"/>
        <w:rPr>
          <w:rFonts w:hint="eastAsia"/>
        </w:rPr>
      </w:pPr>
      <w:r>
        <w:rPr>
          <w:rFonts w:hint="eastAsia"/>
        </w:rPr>
        <w:t>我认为这就是那段经文的意思，"借此，祂已将又宝贵又极大的应许赐给我们，叫我们既脱离世上从情欲来的败坏，就得与神的性情有分"；也就是说，通过相信应许，我们得以有分于神的性情，胜过我们的败坏和情欲：</w:t>
      </w:r>
    </w:p>
    <w:p w14:paraId="28E49CEC">
      <w:pPr>
        <w:pStyle w:val="6"/>
        <w:spacing w:before="65" w:line="333" w:lineRule="auto"/>
        <w:ind w:firstLine="0"/>
        <w:rPr>
          <w:rFonts w:hint="eastAsia"/>
        </w:rPr>
      </w:pPr>
    </w:p>
    <w:p w14:paraId="467D6911">
      <w:pPr>
        <w:pStyle w:val="6"/>
        <w:spacing w:before="65" w:line="333" w:lineRule="auto"/>
        <w:ind w:firstLine="0"/>
        <w:rPr>
          <w:rFonts w:hint="eastAsia"/>
        </w:rPr>
      </w:pPr>
      <w:r>
        <w:rPr>
          <w:rFonts w:hint="eastAsia"/>
        </w:rPr>
        <w:t>Consonant to which, is that of the Apostle, Know ye not, that as many as are baptized into Christ, are baptized into his death? Q.d. as many as are baptized into Christ, for reconciliation with God, must needs be baptized into his death; they must be dead to sin, as he was dead:</w:t>
      </w:r>
    </w:p>
    <w:p w14:paraId="3A187638">
      <w:pPr>
        <w:pStyle w:val="6"/>
        <w:spacing w:before="65" w:line="333" w:lineRule="auto"/>
        <w:ind w:firstLine="0"/>
        <w:rPr>
          <w:rFonts w:hint="eastAsia"/>
        </w:rPr>
      </w:pPr>
      <w:r>
        <w:rPr>
          <w:rFonts w:hint="eastAsia"/>
        </w:rPr>
        <w:t>与此相呼应的是使徒所说的，"岂不知我们这受洗归入基督的人，是受洗归入祂的死吗？"也就是说，凡受洗归入基督，为与神和好的人，必须受洗归入祂的死；他们必须向罪死，像祂死了一样：</w:t>
      </w:r>
    </w:p>
    <w:p w14:paraId="5405943E">
      <w:pPr>
        <w:pStyle w:val="6"/>
        <w:spacing w:before="65" w:line="333" w:lineRule="auto"/>
        <w:ind w:firstLine="0"/>
        <w:rPr>
          <w:rFonts w:hint="eastAsia"/>
        </w:rPr>
      </w:pPr>
    </w:p>
    <w:p w14:paraId="79F54916">
      <w:pPr>
        <w:pStyle w:val="6"/>
        <w:spacing w:before="65" w:line="333" w:lineRule="auto"/>
        <w:ind w:firstLine="0"/>
        <w:rPr>
          <w:rFonts w:hint="eastAsia"/>
        </w:rPr>
      </w:pPr>
      <w:r>
        <w:rPr>
          <w:rFonts w:hint="eastAsia"/>
        </w:rPr>
        <w:t>We cannot be baptized into him for Reconciliation or Justification, but we must be baptized likewise for Mortification of the flesh, and for Resurrection to newness of life. To wind up all in a word, He that hath the strongest Faith, that believes in the greatest degree, the Promises of pardon and remission, he hath the holiest heart, the most mortified life: Sanctification and Mortification arise from that root of Justification.</w:t>
      </w:r>
    </w:p>
    <w:p w14:paraId="4132F775">
      <w:pPr>
        <w:pStyle w:val="6"/>
        <w:spacing w:before="65" w:line="333" w:lineRule="auto"/>
        <w:ind w:firstLine="0"/>
        <w:rPr>
          <w:rFonts w:hint="eastAsia"/>
        </w:rPr>
      </w:pPr>
      <w:r>
        <w:rPr>
          <w:rFonts w:hint="eastAsia"/>
        </w:rPr>
        <w:t>我们不能只受洗归入祂而得和好或称义，却不同样受洗以治死肉体，并复活进入新生命。总结一句话，拥有最坚强信心，最大程度相信赦免和饶恕应许的人，就拥有最圣洁的心，最治死罪的生命：圣洁和治死罪都源于称义的根基。</w:t>
      </w:r>
    </w:p>
    <w:p w14:paraId="60734E16">
      <w:pPr>
        <w:pStyle w:val="6"/>
        <w:spacing w:before="65" w:line="333" w:lineRule="auto"/>
        <w:ind w:firstLine="0"/>
        <w:rPr>
          <w:rFonts w:hint="eastAsia"/>
        </w:rPr>
      </w:pPr>
    </w:p>
    <w:p w14:paraId="17EC8356">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The blood of Christ hath not only a power to wash us from the guilt of sin, but also to cleanse us, and purge us from the power and stain of sin.</w:t>
      </w:r>
    </w:p>
    <w:p w14:paraId="439C5170">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基督的宝血不仅有能力洗净我们罪的愧疚，还能洁净我们，除去罪的权势和污点。</w:t>
      </w:r>
    </w:p>
    <w:p w14:paraId="15BD8CAC">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269F4280">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And therefore I say, the best way to get a great degree of Sanctification, the best way to get a greater measure of the graces of the Spirit, the best way to mortify our sinful lusts, the best way to watch over our special sins, is to labor to grow in Faith, in the belief of those Promises of the Gospel of Christ;</w:t>
      </w:r>
    </w:p>
    <w:p w14:paraId="79745972">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因此我说，获得高度成圣的最佳途径、获得圣灵更多恩典的最佳途径、治死我们罪恶情欲的最佳途径、警惕我们特殊罪恶的最佳途径，就是努力在信心上成长，相信基督福音中的那些应许；</w:t>
      </w:r>
    </w:p>
    <w:p w14:paraId="32A36481">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5BDB3296">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and this would be well observed by those that are a little legally biased, or carried to mortify sin only by Vows, Promises, shunning occasions, removing temptations, strictness and severity in Duties, fear of Hell and Judgments, scarce rising so high for their Mortification, as Christ.</w:t>
      </w:r>
    </w:p>
    <w:p w14:paraId="1C7E0486">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那些稍微倾向律法主义，或只通过誓言、承诺、避开场合、远离试探、在责任上严格苛刻、对地狱和审判的恐惧来治死罪的人，应当很好地注意这一点，他们的治死罪行动几乎没有上升到基督的高度。</w:t>
      </w:r>
    </w:p>
    <w:p w14:paraId="6CFDB79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48664E3B">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Now these in themselves are but empty, weak means of prevailing against sin, like the mighty Sails of a Ship, without wind and tide; no question but shunning occasions, strictness and severity in Duties, watchfulness, &amp;c. dwell in their place and order, like Oars in a Boat (See Saltmarsh, Free-grace, page 68.) which though it be carried with the Tide, if well managed, yet they may help it to go the faster:</w:t>
      </w:r>
    </w:p>
    <w:p w14:paraId="02E98161">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这些方法本身只不过是战胜罪恶的空洞、软弱手段，就像船上的巨大帆篷，没有风和潮汐；毫无疑问，避开场合、责任上的严格和苛刻、警醒等，都有它们适当的位置和顺序，就像船上的桨（参见索尔特马什《自由恩典》，第68页），虽然船是靠潮水携带，但如果桨使用得当，也可能帮助船行得更快：</w:t>
      </w:r>
    </w:p>
    <w:p w14:paraId="7C8C3F54">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5A208B9B">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Howsoever, it is Christ crucified which is the power of all in all; it is Christ lifted up, as Moses lifted up the Serpent, which strikes more soundness into the wounded beholder, then any other way;</w:t>
      </w:r>
    </w:p>
    <w:p w14:paraId="2C9B794C">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无论如何，被钉十字架的基督才是一切中的一切能力；是被高举的基督，如同摩西举起铜蛇，给受伤的仰望者带来更多健全，胜过任何其他方式；</w:t>
      </w:r>
    </w:p>
    <w:p w14:paraId="6BF28025">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5C3E09AF">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wherein some have toiled all their time for power over corruptions, and like Peter, have caught little or nothing, because Jesus Christ was not in the company.</w:t>
      </w:r>
    </w:p>
    <w:p w14:paraId="4DC40806">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有些人为了胜过败坏而终生劳苦，却像彼得一样几乎一无所获，因为耶稣基督不在他们当中。</w:t>
      </w:r>
    </w:p>
    <w:p w14:paraId="1840C77E">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6B6DB062">
      <w:pPr>
        <w:pStyle w:val="3"/>
        <w:bidi w:val="0"/>
        <w:rPr>
          <w:rFonts w:hint="eastAsia"/>
        </w:rPr>
      </w:pPr>
      <w:r>
        <w:rPr>
          <w:rFonts w:hint="eastAsia"/>
        </w:rPr>
        <w:t>SECT. 6. Of the manner of watchfulness over our Hearts.</w:t>
      </w:r>
    </w:p>
    <w:p w14:paraId="5CD0A03D">
      <w:pPr>
        <w:pStyle w:val="3"/>
        <w:bidi w:val="0"/>
        <w:rPr>
          <w:rFonts w:hint="eastAsia"/>
        </w:rPr>
      </w:pPr>
      <w:r>
        <w:rPr>
          <w:rFonts w:hint="eastAsia"/>
        </w:rPr>
        <w:t>第6节 关于警醒我们心灵的方式</w:t>
      </w:r>
    </w:p>
    <w:p w14:paraId="6D1C27B4">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6E6AD0C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That we may watch over our hearts, observe we these directions:</w:t>
      </w:r>
    </w:p>
    <w:p w14:paraId="2FCCAE29">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为了警醒我们的心，我们要遵守这些指示：</w:t>
      </w:r>
    </w:p>
    <w:p w14:paraId="20243302">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06B8E4EC">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1. Guard we the windows of our soul, the Senses: I made a Covenant with mine eyes (said Job) why then should I think upon a maid?</w:t>
      </w:r>
    </w:p>
    <w:p w14:paraId="4B0E496B">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1. 守护我们灵魂的窗户，即感官：我与我的眼睛立约（约伯如此说），为什么我还要想念少女呢？</w:t>
      </w:r>
    </w:p>
    <w:p w14:paraId="12148022">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16CBD3D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Turn mine eyes from beholding vanities (said David) and quicken thou me in thy way.</w:t>
      </w:r>
    </w:p>
    <w:p w14:paraId="660E154E">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求你使我的眼目不看虚空（大卫如此说），照你的话使我活着。</w:t>
      </w:r>
    </w:p>
    <w:p w14:paraId="74E25DA2">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299B8D2A">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It is incredible, what a deal of pollution and ill the Devil conveys insensibly into the heart, through these floodgates of sin, and therefore we had need to watch over the Senses.</w:t>
      </w:r>
    </w:p>
    <w:p w14:paraId="46F7429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令人难以置信的是，魔鬼通过这些罪的闸门，不知不觉地将多少污秽和邪恶传入心中，因此我们需要警惕感官。</w:t>
      </w:r>
    </w:p>
    <w:p w14:paraId="6796F2C7">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3B5EB731">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2. Go we down into our hearts, and consider well all our thoughts; these, if good, will bring forth good fruit; and if evil, they are the parents and begetters of all sins, the first plotters and contrivers of all Treasons and Rebellions of our life, the bellows and incendiaries of all inordinate affections, the Panders to all other lusts, that take thought to provide for the satisfying of them, the disturbers in all good Duties, that interrupt, and soil, and fly-blow all our Prayers, that they stink in the nostrils of God;</w:t>
      </w:r>
    </w:p>
    <w:p w14:paraId="5271CFEE">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2. 我们要深入自己的内心，仔细思考我们所有的想法；这些想法若是好的，就会结出好果子；若是恶的，它们就是一切罪的父母和生出者，是我们生命中所有背叛和叛逆的首谋和设计者，是所有不法情欲的鼓风机和煽动者，是所有其他情欲的媒介，它们会想方设法满足这些情欲，是所有善行责任中的干扰者，它们打断、玷污、败坏我们所有的祷告，使它们在上帝的鼻孔中发臭；</w:t>
      </w:r>
    </w:p>
    <w:p w14:paraId="4E6DD768">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2BF3CB89">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and therefore consider and weigh well all our thoughts, for as our thoughts are, so be our affections, prayers, speeches, actions.</w:t>
      </w:r>
    </w:p>
    <w:p w14:paraId="74140279">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因此要仔细考虑并衡量我们所有的想法，因为我们的想法如何，我们的情感、祷告、言语、行为也必如何。</w:t>
      </w:r>
    </w:p>
    <w:p w14:paraId="1CC79134">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1A8C5BE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3. Let us make Conscience of our thoughts: By them especially do we sanctify, or sin against God;</w:t>
      </w:r>
    </w:p>
    <w:p w14:paraId="16FED7EA">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3. 让我们在思想上有良知：特别是通过它们，我们或成圣，或得罪上帝；</w:t>
      </w:r>
    </w:p>
    <w:p w14:paraId="2E42718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6FA8276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by them especially do we evidence ourselves, to be sincere-hearted Christians, or dissembling hypocrites;</w:t>
      </w:r>
    </w:p>
    <w:p w14:paraId="6992373A">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特别是通过它们，我们证明自己是真诚的基督徒，还是虚伪的伪君子；</w:t>
      </w:r>
    </w:p>
    <w:p w14:paraId="795F662B">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76CF53BE">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by them especially will the Lord judge us at the last day, when he will make manifest the counsels of our hearts;</w:t>
      </w:r>
    </w:p>
    <w:p w14:paraId="5498AE63">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特别是通过它们，主将在末日审判我们，那时祂将显明我们内心的谋算；</w:t>
      </w:r>
    </w:p>
    <w:p w14:paraId="23051255">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70BB2BB7">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by them especially (if we will not make Conscience of them) will God lash us in Hell to all eternity, even by thoughts accusing;</w:t>
      </w:r>
    </w:p>
    <w:p w14:paraId="26CCF7BC">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特别是通过它们（如果我们对它们没有良知），上帝将在地狱中鞭笞我们直到永远，甚至是通过控告的思想；</w:t>
      </w:r>
    </w:p>
    <w:p w14:paraId="2C6F79E3">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59030841">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there shalt thou meditate terrors, and study God's wrath, together with thy own sins and miseries, forever and ever.</w:t>
      </w:r>
    </w:p>
    <w:p w14:paraId="17179BB0">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在那里，你将默想恐惧，研究上帝的愤怒，以及你自己的罪恶和苦难，永永远远。</w:t>
      </w:r>
    </w:p>
    <w:p w14:paraId="31349731">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37403EB6">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4. Resist and crush we every exorbitant thought which draws to sin, at the very first rising:</w:t>
      </w:r>
    </w:p>
    <w:p w14:paraId="0E83970F">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4. 我们要抵挡并粉碎每一个引向罪恶的过分想法，就在它最初兴起的时候：</w:t>
      </w:r>
    </w:p>
    <w:p w14:paraId="049E610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540599A9">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Is the temptation strong? Encounter it with this dreadful Dilemma, If I commit this sin, either I must repent, or not repent;</w:t>
      </w:r>
    </w:p>
    <w:p w14:paraId="23343A07">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试探强烈吗？用这可怕的两难处境对抗它，如果我犯这罪，我要么必须悔改，要么不悔改；</w:t>
      </w:r>
    </w:p>
    <w:p w14:paraId="0D493D91">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23B7D841">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if I repent, it will cost me more heart-break and spiritual smart, before I can purchase assurance of pardon and peace of Conscience, then the sensual pleasure can be worth;</w:t>
      </w:r>
    </w:p>
    <w:p w14:paraId="49496360">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如果我悔改，在我能获得赦罪的确据和良心平安之前，它将使我承受更多的心碎和灵里的痛苦，比感官享乐所值的要多得多；</w:t>
      </w:r>
    </w:p>
    <w:p w14:paraId="5F198277">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2A56ED7A">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if I never repent, it will be the death and damnation of my soul.</w:t>
      </w:r>
    </w:p>
    <w:p w14:paraId="2F5D90BE">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如果我永不悔改，它将导致我灵魂的死亡和咒诅。</w:t>
      </w:r>
    </w:p>
    <w:p w14:paraId="2756C3B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63726AC1">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5. Lodge we not so much as light thoughts, unprofitable or vain thoughts in our hearts;</w:t>
      </w:r>
    </w:p>
    <w:p w14:paraId="406F1C0B">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5. 我们不要在心中容留哪怕是轻微的、无益的或虚空的想法；</w:t>
      </w:r>
    </w:p>
    <w:p w14:paraId="6277340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43E713F5">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they will still be entering in, whilst we are in these houses of clay, yet lodge they must not.</w:t>
      </w:r>
    </w:p>
    <w:p w14:paraId="743FEC50">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虽然我们住在这些尘土所造的身体里，这些想法仍会进入，但绝不可让它们留宿。</w:t>
      </w:r>
    </w:p>
    <w:p w14:paraId="5CCF31D4">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633E4460">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Hence the Apostle, Let not the Sun go down upon your wrath;</w:t>
      </w:r>
    </w:p>
    <w:p w14:paraId="737C25A5">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因此使徒说，不可含怒到日落；</w:t>
      </w:r>
    </w:p>
    <w:p w14:paraId="240C85E8">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1FF6AB75">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q. d. if thoughts of anger come in, in the morning or day time, they must be turned out ere night;</w:t>
      </w:r>
    </w:p>
    <w:p w14:paraId="521C683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就是说，如果愤怒的想法在早晨或白天进入，必须在夜晚到来前将它们驱除；</w:t>
      </w:r>
    </w:p>
    <w:p w14:paraId="56A01241">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08D2B7F9">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or if idle thoughts offer to come to bed to thee, let them not lodge with thee.</w:t>
      </w:r>
    </w:p>
    <w:p w14:paraId="003BC16C">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或者如果懒惰的想法试图与你同床，不要让它们与你同宿。</w:t>
      </w:r>
    </w:p>
    <w:p w14:paraId="31F9C766">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55ED56B4">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I deny not but many good thoughts and motions may pass, as strangers through a bad man's heart, and multitudes of vain thoughts and motions may make a through-fare of a Believers heart, and disturb him in good Duties, by knockings, and interruptions, and breakings in upon his heart, but still they lodge not there, they are not there fostered and harbored.</w:t>
      </w:r>
    </w:p>
    <w:p w14:paraId="4DE0AFE7">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我不否认许多好的想法和动机可能会像陌生人一样通过一个坏人的心，众多的虚空想法和动机可能会穿过信徒的心，通过敲击、打断和闯入他的心来干扰他履行良善的责任，但它们仍然不在那里留宿，它们不被收容和庇护。</w:t>
      </w:r>
    </w:p>
    <w:p w14:paraId="1EFF3877">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5B310A5F">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6. Forget and stifle we all thoughts of sinful actions already passed:</w:t>
      </w:r>
    </w:p>
    <w:p w14:paraId="0BFF5AF0">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6. 忘记并扼杀我们对已经过去的罪恶行为的所有想法：</w:t>
      </w:r>
    </w:p>
    <w:p w14:paraId="2183C605">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2F65A9D2">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The mind is very apt to run over the passages and circumstances of the same sins, long since committed, with a new and fresh delight;</w:t>
      </w:r>
    </w:p>
    <w:p w14:paraId="47E20AB4">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思想很容易重温那些早已犯下的同样罪恶的经过和环境，带着新的、新鲜的快乐；</w:t>
      </w:r>
    </w:p>
    <w:p w14:paraId="57F327F3">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3F1C36C2">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this argues wickedness of heart, and such as when it is ordinary with the heart to do so, is not compatible with grace:</w:t>
      </w:r>
    </w:p>
    <w:p w14:paraId="71560386">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这表明内心的邪恶，当心习惯于如此行时，与恩典不相容：</w:t>
      </w:r>
    </w:p>
    <w:p w14:paraId="259F9C51">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56DA2E7C">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What fruit had you of those things whereof ye are now ashamed?</w:t>
      </w:r>
    </w:p>
    <w:p w14:paraId="6392A13E">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你们从那些现在令你们羞耻的事上得了什么果子呢？</w:t>
      </w:r>
    </w:p>
    <w:p w14:paraId="0400C6A6">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3222ABD4">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All that the Saints reap out of such fruits, is shame and sorrow, and many a sad sigh:</w:t>
      </w:r>
    </w:p>
    <w:p w14:paraId="0E5E8E49">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圣徒从这些果子中收获的只有羞耻和悲伤，以及许多悲叹：</w:t>
      </w:r>
    </w:p>
    <w:p w14:paraId="512B45CB">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3777FE33">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When Ephraim remembered his sins, he was ashamed and repented;</w:t>
      </w:r>
    </w:p>
    <w:p w14:paraId="2B0F33D5">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当以法莲记起他的罪，他感到羞耻并悔改；</w:t>
      </w:r>
    </w:p>
    <w:p w14:paraId="7ADA219C">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65D72353">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a truly sanctified soul will hate the appearance of his former sins, and will have his heart inflamed with a zeal and revenge against it.</w:t>
      </w:r>
    </w:p>
    <w:p w14:paraId="0E56ABDE">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一个真正成圣的灵魂会憎恨他过去罪的表现，他的心会因热心和对罪的报复而燃烧。</w:t>
      </w:r>
    </w:p>
    <w:p w14:paraId="79171F94">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7EAF4184">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What, do you repeat to yourselves your old sins with delight?</w:t>
      </w:r>
    </w:p>
    <w:p w14:paraId="3FB1AB87">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什么，你们要愉悦地对自己重复你们的旧罪吗？</w:t>
      </w:r>
    </w:p>
    <w:p w14:paraId="71FD95AB">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22F173B6">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This provokes God exceedingly, you thereby stand to, and make good your former act;</w:t>
      </w:r>
    </w:p>
    <w:p w14:paraId="5769F389">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这极大地激怒上帝，你因此坚持并肯定了你过去的行为；</w:t>
      </w:r>
    </w:p>
    <w:p w14:paraId="0AAA37B2">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2C84F24E">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you show a delight to rake in those wounds you have given Christ already, and therefore in hell it will prove the greatest gall, to remember your old sins;</w:t>
      </w:r>
    </w:p>
    <w:p w14:paraId="365548B3">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你表现出在你已经给基督造成的伤口中翻搅的乐趣，因此在地狱中，回忆你的旧罪将成为最大的苦楚；</w:t>
      </w:r>
    </w:p>
    <w:p w14:paraId="4E567D93">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1D239541">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every circumstance in every sin then, will be as a dagger in your hearts.</w:t>
      </w:r>
    </w:p>
    <w:p w14:paraId="70B47E1E">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那时，每一种罪中的每一个环节，都将如同一把匕首刺入你的心。</w:t>
      </w:r>
    </w:p>
    <w:p w14:paraId="3D15CD9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5BAA98A3">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O study not these thoughts, forget them, stifle them!</w:t>
      </w:r>
    </w:p>
    <w:p w14:paraId="0F97224E">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啊，不要研究这些想法，忘记它们，扼杀它们！</w:t>
      </w:r>
    </w:p>
    <w:p w14:paraId="502CA6DB">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463C33DA">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7. Entertain all good motions put into your heart by the blessed Spirit, howsoever occasioned; whether by the Ministry of the Word, mindfulness of Death, Christian admonition, reading some good Book, some special Cross, or extraordinary Mercy;</w:t>
      </w:r>
    </w:p>
    <w:p w14:paraId="76DE3F32">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7. 接纳所有由蒙福的圣灵放入你心中的良善动机，无论它们是如何引起的；无论是通过圣道事工、对死亡的记念、基督徒的劝诫、阅读一些好书、某些特别的苦难，或非凡的怜悯；</w:t>
      </w:r>
    </w:p>
    <w:p w14:paraId="37481320">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129D9D05">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feed, enlarge, and improve them to the utmost, so shall we preserve our hearts in a soft, comfortable temper, and heavenward, which is a singular happiness.</w:t>
      </w:r>
    </w:p>
    <w:p w14:paraId="24FB90C8">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滋养、扩展并尽可能地改进它们，这样我们就能保持我们的心柔软、舒适的状态，并朝向天堂，这是一种独特的幸福。</w:t>
      </w:r>
    </w:p>
    <w:p w14:paraId="0F1E07C9">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7896B468">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8. Endeavor we to preserve and keep up lively, holy, and Spiritual affections, and suffer them not to cool; or if we have grown remiss, endeavor to recover those affections again:</w:t>
      </w:r>
    </w:p>
    <w:p w14:paraId="343D8A8C">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8. 我们要努力保持并维持活泼、圣洁和属灵的情感，不让它们冷淡；或者如果我们已经变得松懈，努力重新恢复那些情感：</w:t>
      </w:r>
    </w:p>
    <w:p w14:paraId="71F40CA2">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49019B34">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Thoughts and affections are mutual causes of each other; Whilest I mused, the fire burned, said David: and again, How love I thy Law? It is my meditation day and night.</w:t>
      </w:r>
    </w:p>
    <w:p w14:paraId="00F3652B">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思想和情感是相互的因，大卫说："我默想的时候，火就烧起来"；又说："我何等爱慕你的律法，终日不住地思想。"</w:t>
      </w:r>
    </w:p>
    <w:p w14:paraId="37A76B4B">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67525B85">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First, his thoughts were the bellows that kindled and inflamed his affections: And secondly, his affections inflamed, made his thoughts to boil, and to meditate on God's Law day and night.</w:t>
      </w:r>
    </w:p>
    <w:p w14:paraId="0FDB0C13">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首先，他的思想是点燃并激发他情感的风箱：其次，他被点燃的情感使他的思想沸腾，日夜默想上帝的律法。</w:t>
      </w:r>
    </w:p>
    <w:p w14:paraId="5349FFE4">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0F9CEFAC">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Hence it is that men newly converted to God, having new and strong affections, can with more pleasure think of God then any else can.</w:t>
      </w:r>
    </w:p>
    <w:p w14:paraId="5A7172DE">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因此，新近归向上帝的人，拥有新的、强烈的情感，能比任何其他人更加愉悦地思想上帝。</w:t>
      </w:r>
    </w:p>
    <w:p w14:paraId="69C31E0F">
      <w:pPr>
        <w:pStyle w:val="11"/>
        <w:numPr>
          <w:ilvl w:val="0"/>
          <w:numId w:val="0"/>
        </w:numPr>
        <w:tabs>
          <w:tab w:val="left" w:pos="638"/>
        </w:tabs>
        <w:spacing w:before="2" w:after="0" w:line="333" w:lineRule="auto"/>
        <w:ind w:left="99" w:leftChars="0" w:right="97" w:rightChars="0" w:firstLine="215" w:firstLineChars="0"/>
        <w:jc w:val="both"/>
        <w:rPr>
          <w:rFonts w:hint="eastAsia"/>
        </w:rPr>
      </w:pPr>
    </w:p>
    <w:p w14:paraId="75E4BE76">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9.Let us captivate and conform all the thoughts and imaginations of our heart, to the Rules and Sovereignty of grace; Bring into captivity every thought to the obedience of Christ: If thy change in words, actions, and all outward carriages were Angelical, yet if thy thoughts be sinful and unsanctified, thou art a limb of Satan still: Purity in the inward parts, is the most sound evidence of our portion in the purity and power of Christ. O Jerusalem, wash thine heart from wickedness, that thou mayest be saved: How long shall thy vain thoughts lodge within thee? God seeth (saith the Psalmist) and understandeth our thoughts afar off: And hence it is that many humble souls, sensible of their secret sins, in the presence of God's pure eye, are more grieved (setting aside ill example and scandals) for the rebelliousness of their thoughts, then the exorbitancy of their actions, for of these the world sees the worst; but concerning the other, it cuts them to the heart, that they are not so well able to preserve their inward parts in purity, towards the all searching eye of God, as their words and actions in plausibleness towards man.</w:t>
      </w:r>
    </w:p>
    <w:p w14:paraId="556B69EE">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A924029">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让我们约束并使我们心中所有的思想和想象符合恩典的法则和主权；使各样的心意都顺服基督：即使你在言语、行为和一切外在表现上如同天使一般，但若你的思想仍是罪恶和未成圣的，你仍是撒旦的肢体。内心的纯洁是我们在基督的纯洁和能力中有份的最可靠证据。耶路撒冷啊，你当洗去心中的邪恶，使你可以得救：你心存妄想要到几时呢？神（诗人说）从远处洞察并了解我们的思想。因此，许多谦卑的灵魂，在神纯洁的眼光面前，意识到他们隐秘的罪，更为他们思想的悖逆而忧伤（撇开不良榜样和绊脚石不谈），而非行为的过度，因为关于后者，世人已经看到了最糟糕的部分；但关于前者，使他们心如刀割的是，他们无法在神全面搜查的眼光面前保持内心的纯洁，如同他们在人面前的言行那样讨人喜悦。</w:t>
      </w:r>
    </w:p>
    <w:p w14:paraId="1D9E0F4E">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FACE70">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10.Get we our hearts possessed with deep, strong, and powerful apprehensions and impressions of God's Holiness, Majesty, Omnipresence, and Omniscience: If any thoughts be of power to settle, fix, and draw in the mind of man, they are thoughts of him. What is the reason that Saints and Angels in Heaven have not a vain thought to eternity, but that their eye is never off him? We find it by experience, a blessed means to avoid distractions in Prayers, to enlarge a man's thoughts in his preparations before, or at the beginning, if with a consideration of God's Attributes and Relations to us, he sets on the Duty.</w:t>
      </w:r>
    </w:p>
    <w:p w14:paraId="65C73886">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让我们的心被神的圣洁、威严、无所不在和无所不知的深刻、强烈且有力的理解和印象所占据：若有任何思想能使人的心灵安定、固定并吸引，那便是对祂的思想。天上的圣徒和天使为何永远没有一个虚妄的念头，不正是因为他们的眼目从未离开祂吗？我们从经验中发现，避免祷告中分心的一个蒙福方法是在预备或开始时扩展一个人的思想，如果带着对神的属性和与我们关系的思考，他便开始履行这一职责。</w:t>
      </w:r>
    </w:p>
    <w:p w14:paraId="40665FB5">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7D9059">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11.Let us elevate, and often lift up our hearts towards heaven: Consider the blissful depths of God's boundless Mercies in Christ; Consider the glory, the everlastingness, the unutterable excellencies of that immortal shining Crown above, which after this life (and this life is but a bubble, a smoke, a shadow, a thought) shall be set on our heads by the hand of God; a very glimpse whereof is able to sweeten the bitterest griefs that can be, and to dispel those mists of fading vanities, which the world (heated by the fire of inordinate lusts) is wont to evaporate, and interpose betwixt the sight of men's souls, and the bliss of heaven.</w:t>
      </w:r>
    </w:p>
    <w:p w14:paraId="30A9C849">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让我们提升并常常向天举起我们的心：思想神在基督里无边怜悯的幸福深处；思想那上面不朽闪耀之冠冕的荣耀、永恒和难以言表的卓越，这冠冕在今生之后（而今生不过是一个泡沫，一缕烟，一个影子，一个念头）将由神的手戴在我们头上；仅仅一瞥便能使最苦涩的悲伤变甜，并驱散那些消逝虚荣的迷雾，这迷雾是世界（被不当欲火所热）常常蒸发出来，并介入于人灵魂的视线与天堂的福乐之间。</w:t>
      </w:r>
    </w:p>
    <w:p w14:paraId="3543D995">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175E80A">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12.Let us spend some thoughts, yea many thoughts, about the saving excellencies of Jesus Christ: Consider the wonder of our Redemption, the most admirable, and most astonishing plot of the blessed Trinity, sitting in Council about the saving of our souls; a Mystery which the Angels stoop down to pry into, an Orient Pearl, that will out-shine all the sparkling Jewels of the whole Creation; Consider the Love-letters of Christ in his glorious Gospel; the Love-tokens he hath sent to our dear souls: And ah! What flames of divine affection? What raptures of zeal? What ravishments of delights? What brinish sorrows, and great indignation against sin? What ecstasies of obedience can be enough for our blessed Lord, and dearest Redeemer?</w:t>
      </w:r>
    </w:p>
    <w:p w14:paraId="2436A505">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EECB88">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让我们花一些思想，是的，许多思想来思考耶稣基督拯救的卓越：思想我们救赎的奇妙，那最令人钦佩且最令人惊讶的有福三一计划，祂们坐在议会中商议拯救我们灵魂的事；这是一个连天使都俯身察看的奥秘，一颗东方明珠，将胜过全部受造物中所有闪烁的宝石；思想基督在祂荣耀福音中的情书；祂赐给我们亲爱灵魂的爱的凭据：啊！何等神圣爱情的火焰？何等热忱的狂喜？何等喜悦的陶醉？何等咸涩的忧伤和对罪的极大愤慨？何等顺服的狂喜才足以献给我们蒙福的主，我们最亲爱的救赎主？</w:t>
      </w:r>
    </w:p>
    <w:p w14:paraId="40E0E9BD">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30EDEE">
      <w:pPr>
        <w:pStyle w:val="3"/>
        <w:bidi w:val="0"/>
        <w:rPr>
          <w:rFonts w:hint="default"/>
          <w:lang w:val="en-US" w:eastAsia="en-US"/>
        </w:rPr>
      </w:pPr>
      <w:r>
        <w:rPr>
          <w:rFonts w:hint="default"/>
          <w:lang w:val="en-US" w:eastAsia="en-US"/>
        </w:rPr>
        <w:t>SECT. 7. Of the manner of watchfulness over our Tongues.</w:t>
      </w:r>
    </w:p>
    <w:p w14:paraId="610B5E97">
      <w:pPr>
        <w:pStyle w:val="3"/>
        <w:bidi w:val="0"/>
        <w:rPr>
          <w:rFonts w:hint="default"/>
          <w:lang w:val="en-US" w:eastAsia="en-US"/>
        </w:rPr>
      </w:pPr>
      <w:r>
        <w:rPr>
          <w:rFonts w:hint="default"/>
          <w:lang w:val="en-US" w:eastAsia="en-US"/>
        </w:rPr>
        <w:t>第7节 关于如何谨慎看守我们的舌头</w:t>
      </w:r>
    </w:p>
    <w:p w14:paraId="1047FB9A">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02FDEAE">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we may watch over the tongue, two things must be heeded:</w:t>
      </w:r>
    </w:p>
    <w:p w14:paraId="53485FA1">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it be not unseasonably idle.</w:t>
      </w:r>
    </w:p>
    <w:p w14:paraId="15C9A4AA">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2.That it be not sinfully exercised.</w:t>
      </w:r>
    </w:p>
    <w:p w14:paraId="06B5F1B5">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F98929">
      <w:pPr>
        <w:pStyle w:val="6"/>
        <w:spacing w:before="4" w:line="333" w:lineRule="auto"/>
        <w:ind w:left="0" w:leftChars="0" w:firstLine="0" w:firstLineChars="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为了我们能看守舌头，必须注意两件事：</w:t>
      </w:r>
    </w:p>
    <w:p w14:paraId="5B338103">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1.不可不当地闲懒。</w:t>
      </w:r>
    </w:p>
    <w:p w14:paraId="70785D12">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2.不可罪恶地使用。</w:t>
      </w:r>
    </w:p>
    <w:p w14:paraId="02DD4EE6">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363ECE7">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it be not unseasonably idle; and herein observe those generally, and much neglected Duties of,</w:t>
      </w:r>
    </w:p>
    <w:p w14:paraId="69CC54D5">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Christian Reproof. Heavenly Discourse.</w:t>
      </w:r>
    </w:p>
    <w:p w14:paraId="0474A951">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88A6E5">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1.不可不当地闲懒；在此要遵守那些普遍被忽视的职责：</w:t>
      </w:r>
    </w:p>
    <w:p w14:paraId="45A0D51F">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基督徒的责备。属天的交谈。</w:t>
      </w:r>
    </w:p>
    <w:p w14:paraId="67BB3740">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10D38EF">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1.For Christian Reproof, observe these Directions: —</w:t>
      </w:r>
    </w:p>
    <w:p w14:paraId="5B94539D">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a Brother be overtaken with a fault, or some less offense, admonish him in the spirit of meekness, considering thyself, lest thou also be tempted.</w:t>
      </w:r>
    </w:p>
    <w:p w14:paraId="34007F95">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579B21F">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1.关于基督徒的责备，请遵守这些指引：—</w:t>
      </w:r>
    </w:p>
    <w:p w14:paraId="62CD96E0">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1.若有弟兄被过犯所胜，或有些较小的冒犯，要用温柔的心灵劝诫他，自己也要小心，免得你也被试探。</w:t>
      </w:r>
    </w:p>
    <w:p w14:paraId="29DE266A">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1BC07CB">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he offend more grievously, then reprove him freely, and suffer not sin to rest upon his soul.</w:t>
      </w:r>
    </w:p>
    <w:p w14:paraId="731E481F">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2.若他的冒犯更为严重，就当自由地责备他，不要让罪停留在他的灵魂上。</w:t>
      </w:r>
    </w:p>
    <w:p w14:paraId="53AFE523">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05095AC">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[Obj.] But in this case, when, or how must we reprove?</w:t>
      </w:r>
    </w:p>
    <w:p w14:paraId="39DD2A7E">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[Sol.] This case is clothed with such variety of circumstances, and constancy of alterations, that we cannot give any particular directions; only the Christian that is perplexed what to do, let him consult with these bosom- Counselors:</w:t>
      </w:r>
    </w:p>
    <w:p w14:paraId="32D7EEC8">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【问】但在这种情况下，我们何时或如何责备？</w:t>
      </w:r>
    </w:p>
    <w:p w14:paraId="7C385CC9">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【答】这种情况包含如此多样的环境和持续的变化，我们无法给出任何具体指导；只有当基督徒对该做什么感到困惑时，让他咨询这些心腹顾问：</w:t>
      </w:r>
    </w:p>
    <w:p w14:paraId="4EF8C4AC">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B91FCB8">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1.With his Spiritual wisdom; it is that must suggest to him, when, and how to reprove, whether presently upon it, or sometimes afterwards; whether directly and downright, or indirectly and by intimation; whether personally, or in the general; whether in a fair and milder manner, or with a more bold and resolute spirit; whether only by discountenance, or by discourse, &amp;c.</w:t>
      </w:r>
    </w:p>
    <w:p w14:paraId="3711B917">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1315791">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与他的属灵智慧商议；这必须向他建议，何时以及如何责备，是当场责备，还是之后某时；是直接明确地责备，还是间接暗示；是个人性的，还是一般性的；是以公平温和的方式，还是以更加大胆坚决的精神；是仅通过不赞同的表情，还是通过言辞等。</w:t>
      </w:r>
    </w:p>
    <w:p w14:paraId="4CA1355D">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4A7A9E">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2.With his heart: A reproof must not spring from any imperious humor, of censuring, and meddling with his brethren; from any secret ambitious desire, to purchase an opinion and reputation of holiness to himself, or from any other by-end, but from an heart truly humbled with sight and sense of its own infirmities, graciously resolved into compassion, and commiseration of the offender, and lifted up in a secret supplication for the success of the Reproof, and salvation of the party, all at once to God's Throne of Grace.</w:t>
      </w:r>
    </w:p>
    <w:p w14:paraId="56604966">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与他的心商议：责备不应源于任何专横的情绪，批评和干涉他的弟兄；不应出于任何秘密的野心欲望，为自己赢得圣洁的评价和声誉，或出于任何其他副目的，而是应当出于一颗真正谦卑的心，看见并感受到自己的软弱，恩慈地转化为对犯错者的怜悯和同情，并在秘密的祈求中仰望，为责备的成功和对方的救恩，一并向神恩典的宝座祈求。</w:t>
      </w:r>
    </w:p>
    <w:p w14:paraId="39033544">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ED03301">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For Spiritual and Heavenly discourse, observe these Directions: —</w:t>
      </w:r>
    </w:p>
    <w:p w14:paraId="572B94A7">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1.Apprehend all opportunities and occurrences which may minister matter of digression from worldly talk, into Divine discourse. It is pity that Professors should ever meet, without some talk of their meeting in heaven, or of the blessed ways and means that lead thereunto; and therefore by some wise transcision, turn thou the current of the discourse towards some heavenly good: It was the practice of our Savior, upon mention of bread, he pressed upon his Disciples a dissuasion from the Leaven of the Pharisees: And upon occasion of Drink being denied him by the Samaritan woman, he (forgetting his weariness, hunger and thirst) labors to allure her to the well- head of everlasting happiness.</w:t>
      </w:r>
    </w:p>
    <w:p w14:paraId="61D91695">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2.关于属灵和属天的交谈，请遵守这些指引：—</w:t>
      </w:r>
    </w:p>
    <w:p w14:paraId="564B0630">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把握所有可能将世俗谈话转向神圣交谈的机会和事件。令人遗憾的是，信徒们相聚时竟没有谈论他们在天上的相会，或通往那里的蒙福道路和方法；因此，通过一些智慧的转换，将谈话的方向转向某些属天的美善：这是我们救主的做法，在提到饼的时候，祂劝诫祂的门徒远离法利赛人的酵：当撒玛利亚妇人拒绝给祂水喝时，祂（忘记了自己的疲惫、饥渴）努力引导她到永恒幸福的泉源。</w:t>
      </w:r>
    </w:p>
    <w:p w14:paraId="736250EB">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016B73C">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2.Have ever in a readiness some common heads of more stirring and quickening motives to mind heavenly things; as the cursed condition of our natural state, the dear purchase of Christ to Redeem our souls, the incomparable sweetness of Christian ways, the vanity and vexation of earthly things, the uncertainty and misery of this short life, the everlastingness of our state in another world, the terrors of death, the dreadfulness of that great and last day drawing on now apace, the horrors of damned souls, &amp;c. Mention of these things many times may strike full cold to the heart of the most sensual Belshazzar, and drive him into his dumps; and by God's blessing may sometimes prepare the hardest hearts, for some thoughts of remorse, and more heavenly impressions.</w:t>
      </w:r>
    </w:p>
    <w:p w14:paraId="6FA8CF4D">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随时准备一些共同的、更能激发和促进思想属天事物的动机；如我们自然状态的咒诅境况，基督为救赎我们灵魂所付的宝贵代价，基督徒道路无比的甘甜，世俗事物的虚空和烦恼，此短暂生命的不确定性和苦难，我们在另一个世界的永恒状态，死亡的恐怖，那伟大且最后的日子渐近的可怕，被定罪灵魂的恐怖等。多次提及这些事可能会使最感官的伯沙撒的心感到彻骨之寒，使他陷入忧郁；并借着神的祝福，有时可能会预备最硬的心，产生一些悔恨的想法和更多属天的印象。</w:t>
      </w:r>
    </w:p>
    <w:p w14:paraId="1B02A547">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3C7C2EB">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3.Get we into our hearts an habit of more heavenly-mindedness, by much exercise, and intercourse, and acquaintance with God, by often contemplation, and forecast of the sweetness, glory, and eternity of those Mansions above, by reflecting's on time past, how long thy soul was detained in the state of darkness, what bitterness and terrors it passed through in the pangs of its new birth, what relapses and desertions it hath been incident to, ever since that time to this; and being thus busied at home in our own hearts, we shall find ourselves much more pregnant and plentiful in holy talk when we come abroad: Men for the most part speak most, and most willingly of those things they mind most; such provisions within, will make the tongue so ready, that it cannot be unseasonably idle.</w:t>
      </w:r>
    </w:p>
    <w:p w14:paraId="6EC18441">
      <w:pPr>
        <w:pStyle w:val="6"/>
        <w:numPr>
          <w:ilvl w:val="0"/>
          <w:numId w:val="2"/>
        </w:numPr>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我们的心培养更多属天心思的习惯，通过大量的操练、交往和与神相识，通过经常默想和预想那些天上住所的甘甜、荣耀和永恒，通过反思过去的时光，你的灵魂在黑暗状态中被囚禁了多久，它在重生阵痛中经历了什么样的苦涩和恐惧，从那时到现在，它遭遇了什么样的退步和被离弃；如此在我们自己的心中忙碌，当我们走到外面时，我们会发现自己在神圣交谈中更加丰富多产：人们大多谈论最多、最愿意谈论的是他们最关心的事情；这样的内在预备会使舌头如此准备好，以至于它不可能不当地闲懒。</w:t>
      </w:r>
    </w:p>
    <w:p w14:paraId="0B0C98D6">
      <w:pPr>
        <w:pStyle w:val="6"/>
        <w:numPr>
          <w:ilvl w:val="0"/>
          <w:numId w:val="0"/>
        </w:numPr>
        <w:spacing w:before="4" w:line="333" w:lineRule="auto"/>
        <w:ind w:left="314" w:leftChars="0" w:right="97" w:rightChars="0"/>
        <w:rPr>
          <w:rFonts w:hint="default" w:ascii="Times New Roman" w:hAnsi="Times New Roman" w:eastAsia="Times New Roman" w:cs="Times New Roman"/>
          <w:b w:val="0"/>
          <w:bCs w:val="0"/>
          <w:i w:val="0"/>
          <w:iCs w:val="0"/>
          <w:spacing w:val="0"/>
          <w:w w:val="100"/>
          <w:sz w:val="30"/>
          <w:szCs w:val="30"/>
          <w:lang w:val="en-US" w:eastAsia="en-US" w:bidi="ar-SA"/>
        </w:rPr>
      </w:pPr>
    </w:p>
    <w:p w14:paraId="49FD688D">
      <w:pPr>
        <w:pStyle w:val="6"/>
        <w:spacing w:before="4"/>
        <w:ind w:left="315" w:right="0" w:firstLine="0"/>
        <w:rPr>
          <w:rFonts w:hint="eastAsia"/>
        </w:rPr>
      </w:pPr>
      <w:r>
        <w:rPr>
          <w:rFonts w:hint="eastAsia"/>
        </w:rPr>
        <w:t>2. Watch we must over the tongue, that it be not sinfully exercised: And herein observe these Directions: —</w:t>
      </w:r>
    </w:p>
    <w:p w14:paraId="7F91ADED">
      <w:pPr>
        <w:pStyle w:val="6"/>
        <w:spacing w:before="4"/>
        <w:ind w:left="315" w:right="0" w:firstLine="0"/>
        <w:rPr>
          <w:rFonts w:hint="eastAsia"/>
        </w:rPr>
      </w:pPr>
      <w:r>
        <w:rPr>
          <w:rFonts w:hint="eastAsia"/>
        </w:rPr>
        <w:t>2. 我们必须谨慎自己的舌头，不让它被罪恶地运用：在此请遵守这些指引：—</w:t>
      </w:r>
    </w:p>
    <w:p w14:paraId="2277B585">
      <w:pPr>
        <w:pStyle w:val="6"/>
        <w:spacing w:before="4"/>
        <w:ind w:left="315" w:right="0" w:firstLine="0"/>
        <w:rPr>
          <w:rFonts w:hint="eastAsia"/>
        </w:rPr>
      </w:pPr>
    </w:p>
    <w:p w14:paraId="45D467BD">
      <w:pPr>
        <w:pStyle w:val="6"/>
        <w:spacing w:before="4"/>
        <w:ind w:left="315" w:right="0" w:firstLine="0"/>
        <w:rPr>
          <w:rFonts w:hint="eastAsia"/>
        </w:rPr>
      </w:pPr>
      <w:r>
        <w:rPr>
          <w:rFonts w:hint="eastAsia"/>
        </w:rPr>
        <w:t>1.Be dumb to all unsavory communication; as, Lying, Swearing, Cursing, &amp;c. O how do these sins wound the heart of Christ, and crucify again the Lord of glory?</w:t>
      </w:r>
    </w:p>
    <w:p w14:paraId="345C197D">
      <w:pPr>
        <w:pStyle w:val="6"/>
        <w:spacing w:before="4"/>
        <w:ind w:left="315" w:right="0" w:firstLine="0"/>
        <w:rPr>
          <w:rFonts w:hint="eastAsia"/>
        </w:rPr>
      </w:pPr>
      <w:r>
        <w:rPr>
          <w:rFonts w:hint="eastAsia"/>
        </w:rPr>
        <w:t>1.对一切不健康的交流保持缄默；如：说谎、起誓、咒诅等。啊，这些罪怎样伤害基督的心，又怎样再次将荣耀的主钉在十字架上？</w:t>
      </w:r>
    </w:p>
    <w:p w14:paraId="51E4A9C7">
      <w:pPr>
        <w:pStyle w:val="6"/>
        <w:spacing w:before="4"/>
        <w:ind w:left="315" w:right="0" w:firstLine="0"/>
        <w:rPr>
          <w:rFonts w:hint="eastAsia"/>
        </w:rPr>
      </w:pPr>
    </w:p>
    <w:p w14:paraId="496DFE24">
      <w:pPr>
        <w:pStyle w:val="6"/>
        <w:spacing w:before="4"/>
        <w:ind w:left="315" w:right="0" w:firstLine="0"/>
        <w:rPr>
          <w:rFonts w:hint="eastAsia"/>
        </w:rPr>
      </w:pPr>
      <w:r>
        <w:rPr>
          <w:rFonts w:hint="eastAsia"/>
        </w:rPr>
        <w:t>2.Be silent from Slandering, Backbiting, False accusing, Censuring: A true heart is ever most angry and displeased with, most Eagle-eyed, and watchful over, most strict and severe against its own sins; which homebred employment haply hinders, and moderates a man from too much meddling abroad.</w:t>
      </w:r>
    </w:p>
    <w:p w14:paraId="1E2DCA48">
      <w:pPr>
        <w:pStyle w:val="6"/>
        <w:spacing w:before="4"/>
        <w:ind w:left="315" w:right="0" w:firstLine="0"/>
        <w:rPr>
          <w:rFonts w:hint="eastAsia"/>
        </w:rPr>
      </w:pPr>
      <w:r>
        <w:rPr>
          <w:rFonts w:hint="eastAsia"/>
        </w:rPr>
        <w:t>2.远离诽谤、背后中伤、假控告、苛刻评判：一颗真心总是对自己的罪最为愤怒和不悦，最为敏锐和警醒，最为严格和严厉；这种内省的操练很可能会阻止并约束一个人过多地干预他人之事。</w:t>
      </w:r>
    </w:p>
    <w:p w14:paraId="2D44F3FA">
      <w:pPr>
        <w:pStyle w:val="6"/>
        <w:spacing w:before="4"/>
        <w:ind w:left="315" w:right="0" w:firstLine="0"/>
        <w:rPr>
          <w:rFonts w:hint="eastAsia"/>
        </w:rPr>
      </w:pPr>
    </w:p>
    <w:p w14:paraId="0ECFE924">
      <w:pPr>
        <w:pStyle w:val="6"/>
        <w:spacing w:before="4"/>
        <w:ind w:left="315" w:right="0" w:firstLine="0"/>
        <w:rPr>
          <w:rFonts w:hint="eastAsia"/>
        </w:rPr>
      </w:pPr>
      <w:r>
        <w:rPr>
          <w:rFonts w:hint="eastAsia"/>
        </w:rPr>
        <w:t>3.Give not that which is holy unto dogs, neither cast your pearls before swine, lest they trample them under their feet, and turn again and rent you: By Dogs are meant obstinate enemies, that maliciously revile the Ministers of the Word, and the Messengers thereof: By Swine are meant those sottish, scurrile wretches, who scornfully and contemptuously trample underfoot all holy Instructions, Reproofs, Admonitions, tendered unto them by any Christian out of the word of truth</w:t>
      </w:r>
    </w:p>
    <w:p w14:paraId="3DFE23A1">
      <w:pPr>
        <w:pStyle w:val="6"/>
        <w:spacing w:before="4"/>
        <w:ind w:left="315" w:right="0" w:firstLine="0"/>
        <w:rPr>
          <w:rFonts w:hint="eastAsia"/>
        </w:rPr>
      </w:pPr>
      <w:r>
        <w:rPr>
          <w:rFonts w:hint="eastAsia"/>
        </w:rPr>
        <w:t>3.不要把圣物给狗，也不要把你们的珍珠丢在猪前，恐怕它们用脚践踏了珍珠，转过来咬你们：这里的狗是指那些顽固的敌人，他们恶意诋毁圣道的传道人和使者；猪则是指那些愚蠢、粗鄙的恶人，他们轻蔑地践踏基督徒根据真理之道给予他们的一切神圣教导、责备和劝诫</w:t>
      </w:r>
    </w:p>
    <w:p w14:paraId="59A303DB">
      <w:pPr>
        <w:pStyle w:val="6"/>
        <w:spacing w:before="4"/>
        <w:ind w:left="315" w:right="0" w:firstLine="0"/>
        <w:rPr>
          <w:rFonts w:hint="eastAsia"/>
        </w:rPr>
      </w:pPr>
    </w:p>
    <w:p w14:paraId="1378428D">
      <w:pPr>
        <w:pStyle w:val="6"/>
        <w:spacing w:before="4"/>
        <w:ind w:left="315" w:right="0" w:firstLine="0"/>
        <w:rPr>
          <w:rFonts w:hint="eastAsia"/>
        </w:rPr>
      </w:pPr>
      <w:r>
        <w:rPr>
          <w:rFonts w:hint="eastAsia"/>
        </w:rPr>
        <w:t>. Now if accidentally such a son of Belial, or scoffing Ishmael, be in our company, we are commanded by Christ to say nothing, at least of the consolations of Christ, of the special promises of</w:t>
      </w:r>
    </w:p>
    <w:p w14:paraId="05CB91C5">
      <w:pPr>
        <w:pStyle w:val="6"/>
        <w:spacing w:before="4"/>
        <w:ind w:left="315" w:right="0" w:firstLine="0"/>
        <w:rPr>
          <w:rFonts w:hint="eastAsia"/>
        </w:rPr>
      </w:pPr>
      <w:r>
        <w:rPr>
          <w:rFonts w:hint="eastAsia"/>
        </w:rPr>
        <w:t>. 现在，如果我们偶然与这样一个彼列之子或嘲笑的以实玛利同在一处，基督命令我们不要说话，至少不要谈论基督的安慰、基督特殊的应许</w:t>
      </w:r>
    </w:p>
    <w:p w14:paraId="6EA8C9B6">
      <w:pPr>
        <w:pStyle w:val="6"/>
        <w:spacing w:before="4"/>
        <w:ind w:left="315" w:right="0" w:firstLine="0"/>
        <w:rPr>
          <w:rFonts w:hint="eastAsia"/>
        </w:rPr>
      </w:pPr>
    </w:p>
    <w:p w14:paraId="3550469A">
      <w:pPr>
        <w:pStyle w:val="6"/>
        <w:spacing w:before="4"/>
        <w:ind w:left="315" w:right="0" w:firstLine="0"/>
        <w:rPr>
          <w:rFonts w:hint="eastAsia"/>
        </w:rPr>
      </w:pPr>
      <w:r>
        <w:rPr>
          <w:rFonts w:hint="eastAsia"/>
        </w:rPr>
        <w:t>Christ, of the gentle entreaties of the Gospel of Christ: Consider this, and tremble, all ye that are scornful, and furious opposites to the purity and power of the Word; it is the Lord's will that you should run furiously towards the pit of hell, and that nobody should stay you; not a man must call and cry unto you, to tell you of such things as are peculiar to the Saints, in way of application to you: But he that is filthy, let him be filthy still; let him drink, be drunk, despair, die, and be damned: All this while not a word of comfort belongs to you.</w:t>
      </w:r>
    </w:p>
    <w:p w14:paraId="6A76DDEE">
      <w:pPr>
        <w:pStyle w:val="6"/>
        <w:spacing w:before="4"/>
        <w:ind w:left="315" w:right="0" w:firstLine="0"/>
        <w:rPr>
          <w:rFonts w:hint="eastAsia"/>
        </w:rPr>
      </w:pPr>
      <w:r>
        <w:rPr>
          <w:rFonts w:hint="eastAsia"/>
        </w:rPr>
        <w:t>基督的福音中温柔的恳求：思想这一点，并且战兢吧，所有轻蔑并猛烈反对圣道纯洁和能力的人；这是主的旨意，让你们疯狂地奔向地狱的深坑，没有人能拦阻你们；无人可以呼唤你们，告诉你们那些专属于圣徒的事，并将其应用在你们身上：污秽的，叫他仍旧污秽；让他饮酒，醉酒，绝望，死亡，和被定罪：在这一切中，没有一句安慰的话属于你们。</w:t>
      </w:r>
    </w:p>
    <w:p w14:paraId="1331D698">
      <w:pPr>
        <w:pStyle w:val="6"/>
        <w:spacing w:before="4"/>
        <w:ind w:left="315" w:right="0" w:firstLine="0"/>
        <w:rPr>
          <w:rFonts w:hint="eastAsia"/>
        </w:rPr>
      </w:pPr>
    </w:p>
    <w:p w14:paraId="78591C05">
      <w:pPr>
        <w:pStyle w:val="6"/>
        <w:spacing w:before="4"/>
        <w:ind w:left="315" w:right="0" w:firstLine="0"/>
        <w:rPr>
          <w:rFonts w:hint="eastAsia"/>
        </w:rPr>
      </w:pPr>
      <w:r>
        <w:rPr>
          <w:rFonts w:hint="eastAsia"/>
        </w:rPr>
        <w:t>SECT. 8. Of the manner of Watchfulness over our actions.</w:t>
      </w:r>
    </w:p>
    <w:p w14:paraId="623DDA8C">
      <w:pPr>
        <w:pStyle w:val="6"/>
        <w:spacing w:before="4"/>
        <w:ind w:left="315" w:right="0" w:firstLine="0"/>
        <w:rPr>
          <w:rFonts w:hint="eastAsia"/>
        </w:rPr>
      </w:pPr>
      <w:r>
        <w:rPr>
          <w:rFonts w:hint="eastAsia"/>
        </w:rPr>
        <w:t>第8节：关于警醒我们行为的方式</w:t>
      </w:r>
    </w:p>
    <w:p w14:paraId="2A61E563">
      <w:pPr>
        <w:pStyle w:val="6"/>
        <w:spacing w:before="4"/>
        <w:ind w:left="315" w:right="0" w:firstLine="0"/>
        <w:rPr>
          <w:rFonts w:hint="eastAsia"/>
        </w:rPr>
      </w:pPr>
    </w:p>
    <w:p w14:paraId="5261BE45">
      <w:pPr>
        <w:pStyle w:val="6"/>
        <w:spacing w:before="4"/>
        <w:ind w:left="315" w:right="0" w:firstLine="0"/>
        <w:rPr>
          <w:rFonts w:hint="eastAsia"/>
        </w:rPr>
      </w:pPr>
      <w:r>
        <w:rPr>
          <w:rFonts w:hint="eastAsia"/>
        </w:rPr>
        <w:t>Our actions are either, Natural, Civil, Religious,</w:t>
      </w:r>
    </w:p>
    <w:p w14:paraId="538B3819">
      <w:pPr>
        <w:pStyle w:val="6"/>
        <w:spacing w:before="4"/>
        <w:ind w:left="315" w:right="0" w:firstLine="0"/>
        <w:rPr>
          <w:rFonts w:hint="eastAsia"/>
        </w:rPr>
      </w:pPr>
      <w:r>
        <w:rPr>
          <w:rFonts w:hint="eastAsia"/>
        </w:rPr>
        <w:t>我们的行为不是自然的，就是社会性的，或是宗教性的，</w:t>
      </w:r>
    </w:p>
    <w:p w14:paraId="47D11CCC">
      <w:pPr>
        <w:pStyle w:val="6"/>
        <w:spacing w:before="4"/>
        <w:ind w:left="315" w:right="0" w:firstLine="0"/>
        <w:rPr>
          <w:rFonts w:hint="eastAsia"/>
        </w:rPr>
      </w:pPr>
    </w:p>
    <w:p w14:paraId="7DCEB90A">
      <w:pPr>
        <w:pStyle w:val="6"/>
        <w:spacing w:before="4"/>
        <w:ind w:left="315" w:right="0" w:firstLine="0"/>
        <w:rPr>
          <w:rFonts w:hint="eastAsia"/>
        </w:rPr>
      </w:pPr>
      <w:r>
        <w:rPr>
          <w:rFonts w:hint="eastAsia"/>
        </w:rPr>
        <w:t>In all which observe these Directions:</w:t>
      </w:r>
    </w:p>
    <w:p w14:paraId="39DAB891">
      <w:pPr>
        <w:pStyle w:val="6"/>
        <w:spacing w:before="4"/>
        <w:ind w:left="315" w:right="0" w:firstLine="0"/>
        <w:rPr>
          <w:rFonts w:hint="eastAsia"/>
        </w:rPr>
      </w:pPr>
      <w:r>
        <w:rPr>
          <w:rFonts w:hint="eastAsia"/>
        </w:rPr>
        <w:t>在所有这些方面都要遵守以下指引：</w:t>
      </w:r>
    </w:p>
    <w:p w14:paraId="41FB7DDB">
      <w:pPr>
        <w:pStyle w:val="6"/>
        <w:spacing w:before="4"/>
        <w:ind w:left="315" w:right="0" w:firstLine="0"/>
        <w:rPr>
          <w:rFonts w:hint="eastAsia"/>
        </w:rPr>
      </w:pPr>
    </w:p>
    <w:p w14:paraId="7719D2E5">
      <w:pPr>
        <w:pStyle w:val="6"/>
        <w:spacing w:before="4"/>
        <w:ind w:left="315" w:right="0" w:firstLine="0"/>
        <w:rPr>
          <w:rFonts w:hint="eastAsia"/>
        </w:rPr>
      </w:pPr>
      <w:r>
        <w:rPr>
          <w:rFonts w:hint="eastAsia"/>
        </w:rPr>
        <w:t>1.Concerning Natural actions, as Eating, Drinking, Sleeping, Visitations, Recreations, &amp;c. no constant Rule can be prescribed, because it is much diversified by health, sickness, age, constitution; and everyone hath either learned by his own experience, what seasons, and proportions of such natural helps are fittest for his temperament, or he is most unworthy of that precious thing (an Understanding soul) which he bears in his bosom; only let me inform Christians, that they may sin in any of these actions, and therefore let them beware and watch over themselves in the use and enjoyment of these things; which howsoever lawful in their own nature, yet by our corruption are capable of inordinateness and excess</w:t>
      </w:r>
    </w:p>
    <w:p w14:paraId="056F1D30">
      <w:pPr>
        <w:pStyle w:val="6"/>
        <w:spacing w:before="4"/>
        <w:ind w:left="315" w:right="0" w:firstLine="0"/>
        <w:rPr>
          <w:rFonts w:hint="eastAsia"/>
        </w:rPr>
      </w:pPr>
      <w:r>
        <w:rPr>
          <w:rFonts w:hint="eastAsia"/>
        </w:rPr>
        <w:t>1.关于自然行为，如饮食、睡眠、探访、娱乐等，无法制定固定的规则，因为这些受健康、疾病、年龄、体质的多样化影响；每个人要么已经通过自己的经验了解到什么季节和什么比例的自然帮助最适合自己的气质，要么他就最不配拥有那宝贵的东西（一个有理解力的灵魂）在他胸中；我只想告诉基督徒，他们可能在任何这些行动中犯罪，因此让他们在使用和享受这些事物时当心并警醒自己；这些事物虽然本性是合法的，但由于我们的败坏，它们容易变得无序和过度</w:t>
      </w:r>
    </w:p>
    <w:p w14:paraId="68F706B0">
      <w:pPr>
        <w:pStyle w:val="6"/>
        <w:spacing w:before="4"/>
        <w:ind w:left="315" w:right="0" w:firstLine="0"/>
        <w:rPr>
          <w:rFonts w:hint="eastAsia"/>
        </w:rPr>
      </w:pPr>
    </w:p>
    <w:p w14:paraId="121EC5BC">
      <w:pPr>
        <w:pStyle w:val="6"/>
        <w:spacing w:before="4"/>
        <w:ind w:left="315" w:right="0" w:firstLine="0"/>
        <w:rPr>
          <w:rFonts w:hint="eastAsia"/>
        </w:rPr>
      </w:pPr>
      <w:r>
        <w:rPr>
          <w:rFonts w:hint="eastAsia"/>
        </w:rPr>
        <w:t>. Some are of opinion, That Christians are in more danger of being Spiritually undone, by a sly insinuation and ensnarement of licentiousness and immoderation in such lawful things, then by the gross assaults of foul sins and temptations;</w:t>
      </w:r>
    </w:p>
    <w:p w14:paraId="50243FD3">
      <w:pPr>
        <w:pStyle w:val="6"/>
        <w:spacing w:before="4"/>
        <w:ind w:left="315" w:right="0" w:firstLine="0"/>
        <w:rPr>
          <w:rFonts w:hint="eastAsia"/>
        </w:rPr>
      </w:pPr>
      <w:r>
        <w:rPr>
          <w:rFonts w:hint="eastAsia"/>
        </w:rPr>
        <w:t>. 有些人认为，基督徒更容易在这些合法事物中通过狡猾的暗示和纵欲无度的陷阱而在灵性上遭受损害，比起明显的污秽罪恶和诱惑的攻击更甚；</w:t>
      </w:r>
    </w:p>
    <w:p w14:paraId="69566D59">
      <w:pPr>
        <w:pStyle w:val="6"/>
        <w:spacing w:before="4"/>
        <w:ind w:left="315" w:right="0" w:firstLine="0"/>
        <w:rPr>
          <w:rFonts w:hint="eastAsia"/>
        </w:rPr>
      </w:pPr>
    </w:p>
    <w:p w14:paraId="07A7A547">
      <w:pPr>
        <w:pStyle w:val="6"/>
        <w:spacing w:before="4"/>
        <w:ind w:left="315" w:right="0" w:firstLine="0"/>
        <w:rPr>
          <w:rFonts w:hint="eastAsia"/>
        </w:rPr>
      </w:pPr>
      <w:r>
        <w:rPr>
          <w:rFonts w:hint="eastAsia"/>
        </w:rPr>
        <w:t>their hearts may rise against any work of darkness, as Adultery, Murder, Swearing, Prophaning the Lord's Day, Speculative wantonness, &amp;c. which yet may too often be insensibly seized upon, by an excessive sinful delight, in things unsinful in themselves; and therefore we had need to watch over our Natural actions.</w:t>
      </w:r>
    </w:p>
    <w:p w14:paraId="55DA68A7">
      <w:pPr>
        <w:pStyle w:val="6"/>
        <w:spacing w:before="4"/>
        <w:ind w:left="315" w:right="0" w:firstLine="0"/>
        <w:rPr>
          <w:rFonts w:hint="eastAsia"/>
        </w:rPr>
      </w:pPr>
      <w:r>
        <w:rPr>
          <w:rFonts w:hint="eastAsia"/>
        </w:rPr>
        <w:t>他们的心可能会抵制任何黑暗的行为，如通奸、谋杀、起誓、亵渎主日、思想上的放荡等，然而却可能在那些本身无罪的事情上，因过度的罪恶喜好而不知不觉地被掌控；因此我们需要警醒我们的自然行为。</w:t>
      </w:r>
    </w:p>
    <w:p w14:paraId="57887107">
      <w:pPr>
        <w:pStyle w:val="6"/>
        <w:spacing w:before="4"/>
        <w:ind w:left="315" w:right="0" w:firstLine="0"/>
        <w:rPr>
          <w:rFonts w:hint="eastAsia"/>
        </w:rPr>
      </w:pPr>
    </w:p>
    <w:p w14:paraId="46F49132">
      <w:pPr>
        <w:pStyle w:val="6"/>
        <w:spacing w:before="4"/>
        <w:ind w:left="315" w:right="0" w:firstLine="0"/>
        <w:rPr>
          <w:rFonts w:hint="eastAsia"/>
        </w:rPr>
      </w:pPr>
      <w:r>
        <w:rPr>
          <w:rFonts w:hint="eastAsia"/>
        </w:rPr>
        <w:t>2.Concerning Civil actions, as Bargains, Contracts, Covenants, Dealings, Negotiations, &amp;c. observe these Directions:</w:t>
      </w:r>
    </w:p>
    <w:p w14:paraId="37CF4A4D">
      <w:pPr>
        <w:pStyle w:val="6"/>
        <w:spacing w:before="4"/>
        <w:ind w:left="315" w:right="0" w:firstLine="0"/>
        <w:rPr>
          <w:rFonts w:hint="eastAsia"/>
        </w:rPr>
      </w:pPr>
      <w:r>
        <w:rPr>
          <w:rFonts w:hint="eastAsia"/>
        </w:rPr>
        <w:t>2.关于社会行为，如交易、合同、契约、买卖、谈判等，请遵守以下指引：</w:t>
      </w:r>
    </w:p>
    <w:p w14:paraId="4A200857">
      <w:pPr>
        <w:pStyle w:val="6"/>
        <w:spacing w:before="4"/>
        <w:ind w:left="315" w:right="0" w:firstLine="0"/>
        <w:rPr>
          <w:rFonts w:hint="eastAsia"/>
        </w:rPr>
      </w:pPr>
    </w:p>
    <w:p w14:paraId="16C755F8">
      <w:pPr>
        <w:pStyle w:val="6"/>
        <w:spacing w:before="4"/>
        <w:ind w:left="315" w:right="0" w:firstLine="0"/>
        <w:rPr>
          <w:rFonts w:hint="eastAsia"/>
        </w:rPr>
      </w:pPr>
      <w:r>
        <w:rPr>
          <w:rFonts w:hint="eastAsia"/>
        </w:rPr>
        <w:t>1.Think we seriously and solemnly of that Principle, Do as thou wouldst be done by: In a fellow-feeling real conceit, put thyself into the place, and impartially put on the person of the party with whom thou art to deal, and then returning to thyself, deal out and proportion unto him that measure in every particular, which thou wouldst be willing to receive at another's hand, if thou wert in his case: Whatsoever (saith our Savior) ye would that men should do to you, do ye even so to them, for this is the Law and the Prophets.</w:t>
      </w:r>
    </w:p>
    <w:p w14:paraId="02B76982">
      <w:pPr>
        <w:pStyle w:val="6"/>
        <w:spacing w:before="4"/>
        <w:ind w:left="315" w:right="0" w:firstLine="0"/>
        <w:rPr>
          <w:rFonts w:hint="eastAsia"/>
        </w:rPr>
      </w:pPr>
      <w:r>
        <w:rPr>
          <w:rFonts w:hint="eastAsia"/>
        </w:rPr>
        <w:t>1.认真庄重地思考这一原则，己所不欲，勿施于人：以同理心的实际理解，将自己置于对方的位置，公正地站在你要与之交往的人的角度，然后回到自己的立场，在各方面给予他那种你在他处境中愿意从他人那里接受的待遇：无论何事（我们的救主说），你们愿意人怎样待你们，你们也要怎样待人，因为这就是律法和先知的教导。</w:t>
      </w:r>
    </w:p>
    <w:p w14:paraId="007C5E8A">
      <w:pPr>
        <w:pStyle w:val="6"/>
        <w:spacing w:before="4"/>
        <w:ind w:left="315" w:right="0" w:firstLine="0"/>
        <w:rPr>
          <w:rFonts w:hint="eastAsia"/>
        </w:rPr>
      </w:pPr>
    </w:p>
    <w:p w14:paraId="40E89741">
      <w:pPr>
        <w:pStyle w:val="6"/>
        <w:spacing w:before="4"/>
        <w:ind w:left="315" w:right="0" w:firstLine="0"/>
        <w:rPr>
          <w:rFonts w:hint="eastAsia"/>
        </w:rPr>
      </w:pPr>
      <w:r>
        <w:rPr>
          <w:rFonts w:hint="eastAsia"/>
        </w:rPr>
        <w:t>2.Abhor with an infinite disdain, to get anything by any wicked means, wrong doing, or unconscionable dealing; we may assure ourselves in such cases, That besides the secret grumblings of our self-accusing Consciences, the angry eye of God sees secretly our doings, and will shortly, and most certainly revenge.</w:t>
      </w:r>
    </w:p>
    <w:p w14:paraId="4507CDA3">
      <w:pPr>
        <w:pStyle w:val="6"/>
        <w:spacing w:before="4"/>
        <w:ind w:left="315" w:right="0" w:firstLine="0"/>
        <w:rPr>
          <w:rFonts w:hint="eastAsia"/>
        </w:rPr>
      </w:pPr>
      <w:r>
        <w:rPr>
          <w:rFonts w:hint="eastAsia"/>
        </w:rPr>
        <w:t>2.以无限的鄙视厌恶通过任何邪恶手段、错误行为或不道德交易获取任何东西；在这种情况下，我们可以确信，除了自责良心的暗中抱怨外，神愤怒的眼睛暗中看着我们的行为，并将很快且肯定地施行报应。</w:t>
      </w:r>
    </w:p>
    <w:p w14:paraId="18560EDB">
      <w:pPr>
        <w:pStyle w:val="6"/>
        <w:spacing w:before="4"/>
        <w:ind w:left="315" w:right="0" w:firstLine="0"/>
        <w:rPr>
          <w:rFonts w:hint="eastAsia"/>
        </w:rPr>
      </w:pPr>
    </w:p>
    <w:p w14:paraId="7001CA23">
      <w:pPr>
        <w:pStyle w:val="6"/>
        <w:spacing w:before="4"/>
        <w:ind w:right="0"/>
        <w:rPr>
          <w:rFonts w:hint="eastAsia"/>
        </w:rPr>
      </w:pPr>
    </w:p>
    <w:p w14:paraId="07027D21">
      <w:pPr>
        <w:pStyle w:val="6"/>
        <w:spacing w:before="4"/>
        <w:ind w:left="315" w:right="0" w:firstLine="0"/>
        <w:rPr>
          <w:rFonts w:hint="eastAsia"/>
        </w:rPr>
      </w:pPr>
      <w:r>
        <w:rPr>
          <w:rFonts w:hint="eastAsia"/>
        </w:rPr>
        <w:t>3.Let our desire and delight never fasten itself immoderately upon any earthly thing, though never so excellent: Exorbitancy and error this way, brings many times with it either a loss of the thing so doted on, or it may be a cross, or howsoever a curse. O consider we the vanity of these earthly things! Consider we the glories above! Methinks this one preservative would be powerful enough to keep the heart of every Christian from doting upon the world, or suffering it to be possessed thereof, it is this, Every</w:t>
      </w:r>
    </w:p>
    <w:p w14:paraId="7D2554DF">
      <w:pPr>
        <w:pStyle w:val="6"/>
        <w:spacing w:before="4"/>
        <w:ind w:left="315" w:right="0" w:firstLine="0"/>
        <w:rPr>
          <w:rFonts w:hint="eastAsia"/>
        </w:rPr>
      </w:pPr>
      <w:r>
        <w:rPr>
          <w:rFonts w:hint="eastAsia"/>
        </w:rPr>
        <w:t>3.不要让我们的欲望和喜好过度依附于任何属世的事物，无论它多么优秀：这方面的过度和错误，往往带来要么失去所迷恋的事物，要么是一个十字架，或者无论如何是一个咒诅。啊，让我们思考这些属世事物的虚空！思考上面的荣耀！我认为这一防护就足以强有力地保守每个基督徒的心不迷恋世界，或不受其占有，这就是，每个</w:t>
      </w:r>
    </w:p>
    <w:p w14:paraId="632861EF">
      <w:pPr>
        <w:pStyle w:val="6"/>
        <w:spacing w:before="4"/>
        <w:ind w:left="315" w:right="0" w:firstLine="0"/>
        <w:rPr>
          <w:rFonts w:hint="eastAsia"/>
        </w:rPr>
      </w:pPr>
    </w:p>
    <w:p w14:paraId="181489D8">
      <w:pPr>
        <w:pStyle w:val="6"/>
        <w:spacing w:before="4"/>
        <w:ind w:left="315" w:right="0" w:firstLine="0"/>
        <w:rPr>
          <w:rFonts w:hint="eastAsia"/>
        </w:rPr>
      </w:pPr>
      <w:r>
        <w:rPr>
          <w:rFonts w:hint="eastAsia"/>
        </w:rPr>
        <w:t>Christian by a fruitful Faith, may be assured of a Crown of life, either by assurance of adherence, or evidence, or both: Now if that once a day he should take a serious survey of the glory, everlastingness, and unutterable excellencies of that immortal Crown, which our dear Redeemer holds for him in his hand, ready to set upon his head, when he shall be dissolved from this vale of tears; Methinks it were able so to dull the edge, and dissolve the drossiness of all earthly desires, that they should never be able to heat or harden his heart anymore.</w:t>
      </w:r>
    </w:p>
    <w:p w14:paraId="46E8C978">
      <w:pPr>
        <w:pStyle w:val="6"/>
        <w:spacing w:before="4"/>
        <w:ind w:left="315" w:right="0" w:firstLine="0"/>
        <w:rPr>
          <w:rFonts w:hint="eastAsia"/>
        </w:rPr>
      </w:pPr>
      <w:r>
        <w:rPr>
          <w:rFonts w:hint="eastAsia"/>
        </w:rPr>
        <w:t>基督徒凭着结果子的信心，可以确信生命的冠冕，无论是通过坚持的确据，还是凭据，或两者兼有：如果他每天都认真审视那不朽冠冕的荣耀、永恒和无法言表的卓越，这冠冕是我们亲爱的救赎主在祂手中为他预备的，随时要在他离开这泪谷时戴在他头上；我认为这足以使所有属世欲望的锋芒变钝，其渣滓消融，使它们再也无法加热或硬化他的心。</w:t>
      </w:r>
    </w:p>
    <w:p w14:paraId="2C9269A0">
      <w:pPr>
        <w:pStyle w:val="6"/>
        <w:spacing w:before="4"/>
        <w:ind w:left="315" w:right="0" w:firstLine="0"/>
        <w:rPr>
          <w:rFonts w:hint="eastAsia"/>
        </w:rPr>
      </w:pPr>
    </w:p>
    <w:p w14:paraId="3532C003">
      <w:pPr>
        <w:pStyle w:val="6"/>
        <w:spacing w:before="4"/>
        <w:ind w:left="315" w:right="0" w:firstLine="0"/>
        <w:rPr>
          <w:rFonts w:hint="eastAsia"/>
        </w:rPr>
      </w:pPr>
      <w:r>
        <w:rPr>
          <w:rFonts w:hint="eastAsia"/>
        </w:rPr>
        <w:t>3.Concerning Religious actions, as Meditating, Hearing, Reading, Fasting, Praying, Almsgiving, &amp;c. observe these Directions:</w:t>
      </w:r>
    </w:p>
    <w:p w14:paraId="5C37048A">
      <w:pPr>
        <w:pStyle w:val="6"/>
        <w:spacing w:before="4"/>
        <w:ind w:left="315" w:right="0" w:firstLine="0"/>
        <w:rPr>
          <w:rFonts w:hint="eastAsia"/>
        </w:rPr>
      </w:pPr>
      <w:r>
        <w:rPr>
          <w:rFonts w:hint="eastAsia"/>
        </w:rPr>
        <w:t>3.关于宗教行为，如默想、聆听、阅读、禁食、祷告、施舍等，请遵守以下指引：</w:t>
      </w:r>
    </w:p>
    <w:p w14:paraId="435718B2">
      <w:pPr>
        <w:pStyle w:val="6"/>
        <w:spacing w:before="4"/>
        <w:ind w:left="315" w:right="0" w:firstLine="0"/>
        <w:rPr>
          <w:rFonts w:hint="eastAsia"/>
        </w:rPr>
      </w:pPr>
    </w:p>
    <w:p w14:paraId="2560619F">
      <w:pPr>
        <w:pStyle w:val="6"/>
        <w:spacing w:before="4"/>
        <w:ind w:left="315" w:right="0" w:firstLine="0"/>
        <w:rPr>
          <w:rFonts w:hint="eastAsia"/>
        </w:rPr>
      </w:pPr>
      <w:r>
        <w:rPr>
          <w:rFonts w:hint="eastAsia"/>
        </w:rPr>
        <w:t>1.In general.</w:t>
      </w:r>
    </w:p>
    <w:p w14:paraId="1CEC7EF2">
      <w:pPr>
        <w:pStyle w:val="6"/>
        <w:spacing w:before="4"/>
        <w:ind w:left="315" w:right="0" w:firstLine="0"/>
        <w:rPr>
          <w:rFonts w:hint="eastAsia"/>
        </w:rPr>
      </w:pPr>
      <w:r>
        <w:rPr>
          <w:rFonts w:hint="eastAsia"/>
        </w:rPr>
        <w:t>1.总体而言。</w:t>
      </w:r>
    </w:p>
    <w:p w14:paraId="2AA45BB7">
      <w:pPr>
        <w:pStyle w:val="6"/>
        <w:spacing w:before="4"/>
        <w:ind w:left="315" w:right="0" w:firstLine="0"/>
        <w:rPr>
          <w:rFonts w:hint="eastAsia"/>
        </w:rPr>
      </w:pPr>
    </w:p>
    <w:p w14:paraId="16900F50">
      <w:pPr>
        <w:pStyle w:val="6"/>
        <w:spacing w:before="4"/>
        <w:ind w:left="315" w:right="0" w:firstLine="0"/>
        <w:rPr>
          <w:rFonts w:hint="eastAsia"/>
        </w:rPr>
      </w:pPr>
      <w:r>
        <w:rPr>
          <w:rFonts w:hint="eastAsia"/>
        </w:rPr>
        <w:t>2.In special.</w:t>
      </w:r>
    </w:p>
    <w:p w14:paraId="48F4E9B2">
      <w:pPr>
        <w:pStyle w:val="6"/>
        <w:spacing w:before="4"/>
        <w:ind w:left="315" w:right="0" w:firstLine="0"/>
        <w:rPr>
          <w:rFonts w:hint="eastAsia"/>
        </w:rPr>
      </w:pPr>
      <w:r>
        <w:rPr>
          <w:rFonts w:hint="eastAsia"/>
        </w:rPr>
        <w:t>2.特别地。</w:t>
      </w:r>
    </w:p>
    <w:p w14:paraId="005EB81E">
      <w:pPr>
        <w:pStyle w:val="6"/>
        <w:spacing w:before="4"/>
        <w:ind w:left="315" w:right="0" w:firstLine="0"/>
        <w:rPr>
          <w:rFonts w:hint="eastAsia"/>
        </w:rPr>
      </w:pPr>
    </w:p>
    <w:p w14:paraId="5475870D">
      <w:pPr>
        <w:pStyle w:val="6"/>
        <w:spacing w:before="4"/>
        <w:ind w:left="315" w:right="0" w:firstLine="0"/>
        <w:rPr>
          <w:rFonts w:hint="eastAsia"/>
        </w:rPr>
      </w:pPr>
      <w:r>
        <w:rPr>
          <w:rFonts w:hint="eastAsia"/>
        </w:rPr>
        <w:t>1. In general, observe, That we draw and derive from Christ by the attractive force of Faith, Special abilities, 1. To perform all Duties. 2. To exercise all Graces. 3. To resist and overcome all Temptations and Corruptions which shall be befall us: To this purpose are those Promises of Grace and Strength, Isa. 44:3, Ezek, 36:27, Zech. 10:12, Joh. 1:16</w:t>
      </w:r>
    </w:p>
    <w:p w14:paraId="7DDE0095">
      <w:pPr>
        <w:pStyle w:val="6"/>
        <w:spacing w:before="4"/>
        <w:ind w:left="315" w:right="0" w:firstLine="0"/>
        <w:rPr>
          <w:rFonts w:hint="eastAsia"/>
        </w:rPr>
      </w:pPr>
      <w:r>
        <w:rPr>
          <w:rFonts w:hint="eastAsia"/>
        </w:rPr>
        <w:t>1. 总体上，要注意，我们通过信心的吸引力从基督那里汲取特殊能力：1. 履行所有职责。2. 操练所有恩典。3. 抵抗并克服将要临到我们的一切试探和败坏：为此有那些恩典和力量的应许，赛44:3，结36:27，亚10:12，约1:16</w:t>
      </w:r>
    </w:p>
    <w:p w14:paraId="7EE76D11">
      <w:pPr>
        <w:pStyle w:val="6"/>
        <w:spacing w:before="4"/>
        <w:ind w:left="315" w:right="0" w:firstLine="0"/>
        <w:rPr>
          <w:rFonts w:hint="eastAsia"/>
        </w:rPr>
      </w:pPr>
    </w:p>
    <w:p w14:paraId="26BA6054">
      <w:pPr>
        <w:pStyle w:val="6"/>
        <w:spacing w:before="4"/>
        <w:ind w:left="315" w:right="0" w:firstLine="0"/>
        <w:rPr>
          <w:rFonts w:hint="eastAsia"/>
        </w:rPr>
      </w:pPr>
      <w:r>
        <w:rPr>
          <w:rFonts w:hint="eastAsia"/>
        </w:rPr>
        <w:t>. To resist and overcome all Temptations and Corruptions which shall be befall us: To this purpose are those Promises of Grace and Strength, Isa. 44:3, Ezek, 36:27, Zech. 10:12, Joh. 1:16. And these are Securities given us from God, that we shall receive grace through Duties, which are the Conduit-pipes or instruments of conveying the same into the soul from Christ. This is to do all in the strength of Christ, and to take forth a great deal of Christ into the soul, so that not I, but Christ may live in me.</w:t>
      </w:r>
    </w:p>
    <w:p w14:paraId="2F66BC67">
      <w:pPr>
        <w:pStyle w:val="6"/>
        <w:spacing w:before="4"/>
        <w:ind w:left="315" w:right="0" w:firstLine="0"/>
        <w:rPr>
          <w:rFonts w:hint="eastAsia"/>
        </w:rPr>
      </w:pPr>
      <w:r>
        <w:rPr>
          <w:rFonts w:hint="eastAsia"/>
        </w:rPr>
        <w:t>. 为了抵抗并克服将要临到我们的一切试探和败坏：为此有那些恩典和力量的应许，赛44:3，结36:27，亚10:12，约1:16。这些是神赐给我们的保证，我们将通过尽责领受恩典，这些职责是从基督传导恩典进入灵魂的管道或工具。这就是靠着基督的力量行事，并将大量的基督带入灵魂，使不再是我，乃是基督在我里面活着。</w:t>
      </w:r>
    </w:p>
    <w:p w14:paraId="7BEA0CF3">
      <w:pPr>
        <w:bidi w:val="0"/>
        <w:rPr>
          <w:rFonts w:hint="eastAsia"/>
          <w:sz w:val="30"/>
          <w:szCs w:val="30"/>
        </w:rPr>
      </w:pPr>
    </w:p>
    <w:p w14:paraId="343F2677">
      <w:pPr>
        <w:bidi w:val="0"/>
        <w:rPr>
          <w:rFonts w:hint="eastAsia"/>
          <w:sz w:val="30"/>
          <w:szCs w:val="30"/>
        </w:rPr>
      </w:pPr>
      <w:r>
        <w:rPr>
          <w:rFonts w:hint="eastAsia"/>
          <w:sz w:val="30"/>
          <w:szCs w:val="30"/>
        </w:rPr>
        <w:t>2. In special, observe these Directions:</w:t>
      </w:r>
    </w:p>
    <w:p w14:paraId="2A6F608C">
      <w:pPr>
        <w:bidi w:val="0"/>
        <w:rPr>
          <w:rFonts w:hint="eastAsia"/>
          <w:sz w:val="30"/>
          <w:szCs w:val="30"/>
        </w:rPr>
      </w:pPr>
      <w:r>
        <w:rPr>
          <w:rFonts w:hint="eastAsia"/>
          <w:sz w:val="30"/>
          <w:szCs w:val="30"/>
        </w:rPr>
        <w:t>2. 特别地，请遵守这些指示：</w:t>
      </w:r>
    </w:p>
    <w:p w14:paraId="68D612A4">
      <w:pPr>
        <w:bidi w:val="0"/>
        <w:rPr>
          <w:rFonts w:hint="eastAsia"/>
          <w:sz w:val="30"/>
          <w:szCs w:val="30"/>
        </w:rPr>
      </w:pPr>
    </w:p>
    <w:p w14:paraId="22B0C85D">
      <w:pPr>
        <w:bidi w:val="0"/>
        <w:rPr>
          <w:rFonts w:hint="eastAsia"/>
          <w:sz w:val="30"/>
          <w:szCs w:val="30"/>
        </w:rPr>
      </w:pPr>
      <w:r>
        <w:rPr>
          <w:rFonts w:hint="eastAsia"/>
          <w:sz w:val="30"/>
          <w:szCs w:val="30"/>
        </w:rPr>
        <w:t>1.That before the doing of Duties, we remove all lets and impediments which may hinder, and improve all occasions which may forward us thereunto.</w:t>
      </w:r>
    </w:p>
    <w:p w14:paraId="3B35A4B4">
      <w:pPr>
        <w:bidi w:val="0"/>
        <w:rPr>
          <w:rFonts w:hint="eastAsia"/>
          <w:sz w:val="30"/>
          <w:szCs w:val="30"/>
        </w:rPr>
      </w:pPr>
      <w:r>
        <w:rPr>
          <w:rFonts w:hint="eastAsia"/>
          <w:sz w:val="30"/>
          <w:szCs w:val="30"/>
        </w:rPr>
        <w:t>1.在履行责任之前，我们要消除所有可能阻碍我们的障碍，并善用一切可以促进我们前进的机会。</w:t>
      </w:r>
    </w:p>
    <w:p w14:paraId="22A87896">
      <w:pPr>
        <w:bidi w:val="0"/>
        <w:rPr>
          <w:rFonts w:hint="eastAsia"/>
          <w:sz w:val="30"/>
          <w:szCs w:val="30"/>
        </w:rPr>
      </w:pPr>
    </w:p>
    <w:p w14:paraId="6D13E119">
      <w:pPr>
        <w:bidi w:val="0"/>
        <w:rPr>
          <w:rFonts w:hint="eastAsia"/>
          <w:sz w:val="30"/>
          <w:szCs w:val="30"/>
        </w:rPr>
      </w:pPr>
      <w:r>
        <w:rPr>
          <w:rFonts w:hint="eastAsia"/>
          <w:sz w:val="30"/>
          <w:szCs w:val="30"/>
        </w:rPr>
        <w:t>2.That in doing of them, we behave ourselves well and wisely, performing them rightly and religiously.</w:t>
      </w:r>
    </w:p>
    <w:p w14:paraId="7FE03F21">
      <w:pPr>
        <w:bidi w:val="0"/>
        <w:rPr>
          <w:rFonts w:hint="eastAsia"/>
          <w:sz w:val="30"/>
          <w:szCs w:val="30"/>
        </w:rPr>
      </w:pPr>
      <w:r>
        <w:rPr>
          <w:rFonts w:hint="eastAsia"/>
          <w:sz w:val="30"/>
          <w:szCs w:val="30"/>
        </w:rPr>
        <w:t>2.在履行责任的过程中，我们要举止得体、行事明智，正确而虔诚地完成它们。</w:t>
      </w:r>
    </w:p>
    <w:p w14:paraId="22371964">
      <w:pPr>
        <w:bidi w:val="0"/>
        <w:rPr>
          <w:rFonts w:hint="eastAsia"/>
          <w:sz w:val="30"/>
          <w:szCs w:val="30"/>
        </w:rPr>
      </w:pPr>
    </w:p>
    <w:p w14:paraId="7893DD29">
      <w:pPr>
        <w:bidi w:val="0"/>
        <w:rPr>
          <w:rFonts w:hint="eastAsia"/>
          <w:sz w:val="30"/>
          <w:szCs w:val="30"/>
        </w:rPr>
      </w:pPr>
      <w:r>
        <w:rPr>
          <w:rFonts w:hint="eastAsia"/>
          <w:sz w:val="30"/>
          <w:szCs w:val="30"/>
        </w:rPr>
        <w:t>3.After all is done, that we be careful all be not lost through our own vileness, and viciousness, privy pride, or secret hypocrisy.</w:t>
      </w:r>
    </w:p>
    <w:p w14:paraId="44D16E83">
      <w:pPr>
        <w:bidi w:val="0"/>
        <w:rPr>
          <w:rFonts w:hint="eastAsia"/>
          <w:sz w:val="30"/>
          <w:szCs w:val="30"/>
        </w:rPr>
      </w:pPr>
      <w:r>
        <w:rPr>
          <w:rFonts w:hint="eastAsia"/>
          <w:sz w:val="30"/>
          <w:szCs w:val="30"/>
        </w:rPr>
        <w:t>3.当一切完成后，我们要小心，不要因自己的卑劣、邪恶、私下的骄傲或暗藏的虚伪而失去一切。</w:t>
      </w:r>
    </w:p>
    <w:p w14:paraId="77DD9B22">
      <w:pPr>
        <w:bidi w:val="0"/>
        <w:rPr>
          <w:rFonts w:hint="eastAsia"/>
          <w:sz w:val="30"/>
          <w:szCs w:val="30"/>
        </w:rPr>
      </w:pPr>
    </w:p>
    <w:p w14:paraId="5B7F5441">
      <w:pPr>
        <w:bidi w:val="0"/>
        <w:rPr>
          <w:rFonts w:hint="eastAsia"/>
          <w:sz w:val="30"/>
          <w:szCs w:val="30"/>
        </w:rPr>
      </w:pPr>
      <w:r>
        <w:rPr>
          <w:rFonts w:hint="eastAsia"/>
          <w:sz w:val="30"/>
          <w:szCs w:val="30"/>
        </w:rPr>
        <w:t>For instance, Would we watch unto Prayer, as the Apostle enjoins us?</w:t>
      </w:r>
    </w:p>
    <w:p w14:paraId="7C2BCFCD">
      <w:pPr>
        <w:bidi w:val="0"/>
        <w:rPr>
          <w:rFonts w:hint="eastAsia"/>
          <w:sz w:val="30"/>
          <w:szCs w:val="30"/>
        </w:rPr>
      </w:pPr>
      <w:r>
        <w:rPr>
          <w:rFonts w:hint="eastAsia"/>
          <w:sz w:val="30"/>
          <w:szCs w:val="30"/>
        </w:rPr>
        <w:t>例如，我们要警醒祷告，正如使徒所嘱咐我们的吗？</w:t>
      </w:r>
    </w:p>
    <w:p w14:paraId="722C6D14">
      <w:pPr>
        <w:bidi w:val="0"/>
        <w:rPr>
          <w:rFonts w:hint="eastAsia"/>
          <w:sz w:val="30"/>
          <w:szCs w:val="30"/>
        </w:rPr>
      </w:pPr>
    </w:p>
    <w:p w14:paraId="3FFB46EA">
      <w:pPr>
        <w:bidi w:val="0"/>
        <w:rPr>
          <w:rFonts w:hint="eastAsia"/>
          <w:sz w:val="30"/>
          <w:szCs w:val="30"/>
        </w:rPr>
      </w:pPr>
      <w:r>
        <w:rPr>
          <w:rFonts w:hint="eastAsia"/>
          <w:sz w:val="30"/>
          <w:szCs w:val="30"/>
        </w:rPr>
        <w:t>1.Then, before we fall on our knees, let us shake off three empoisoning and heavy hindrances, which otherwise will clog and clip the wings of our Prayers, that they will never be able to ascend up into heaven; as, Sin, Anger, and Distrust: and let us possess ourselves of three excellent helps and inflaming furtherance's; the first is a right apprehension of God's Dreadfulness, Purity, Power, &amp;c. The second is, a true sense of our own Vileness, Abominableness, Nothingness, &amp;c. The third is, a hearty survey of the Infiniteness, and unexpressibleness of God's Bounty, Blessings, and compassionate forbearance towards us.</w:t>
      </w:r>
    </w:p>
    <w:p w14:paraId="045F7289">
      <w:pPr>
        <w:bidi w:val="0"/>
        <w:rPr>
          <w:rFonts w:hint="eastAsia"/>
          <w:sz w:val="30"/>
          <w:szCs w:val="30"/>
        </w:rPr>
      </w:pPr>
      <w:r>
        <w:rPr>
          <w:rFonts w:hint="eastAsia"/>
          <w:sz w:val="30"/>
          <w:szCs w:val="30"/>
        </w:rPr>
        <w:t>1.那么，在我们跪下之前，让我们摆脱三个有毒且沉重的障碍，否则它们会阻碍并剪断我们祷告的翅膀，使祷告永远无法上达天堂；这些障碍是：罪恶、愤怒和不信：让我们拥有三个出色的帮助和火热的促进；第一是正确理解神的可畏、纯洁、能力等；第二是真实感受我们自己的卑劣、可憎、虚无等；第三是衷心审视神无限且无法言表的恩惠、祝福和对我们的怜悯忍耐。</w:t>
      </w:r>
    </w:p>
    <w:p w14:paraId="6CDE628D">
      <w:pPr>
        <w:bidi w:val="0"/>
        <w:rPr>
          <w:rFonts w:hint="eastAsia"/>
          <w:sz w:val="30"/>
          <w:szCs w:val="30"/>
        </w:rPr>
      </w:pPr>
    </w:p>
    <w:p w14:paraId="37E5445E">
      <w:pPr>
        <w:bidi w:val="0"/>
        <w:rPr>
          <w:rFonts w:hint="eastAsia"/>
          <w:sz w:val="30"/>
          <w:szCs w:val="30"/>
        </w:rPr>
      </w:pPr>
      <w:r>
        <w:rPr>
          <w:rFonts w:hint="eastAsia"/>
          <w:sz w:val="30"/>
          <w:szCs w:val="30"/>
        </w:rPr>
        <w:t>2.After we are down on our knees, first repel with an undaunted Spirit, Satan's Blasphemous injections: Secondly, watch over the world with care and timely opposition, (that if it be possible) not an earthly thought may creep into our heart all the while: Thirdly, strive to hold our hearts in heat, as well in Confession as Deprecation, in Deprecation as Petition; as well for purity of heart, as for pardon of sin throughout: Prayer is the creature of the holy Ghost, every part whereof we should heartily wish, and earnestly wrestle, That he would proportionally animate and enliven, even as the soul doth the body.</w:t>
      </w:r>
    </w:p>
    <w:p w14:paraId="7547C80B">
      <w:pPr>
        <w:bidi w:val="0"/>
        <w:rPr>
          <w:rFonts w:hint="eastAsia"/>
          <w:sz w:val="30"/>
          <w:szCs w:val="30"/>
        </w:rPr>
      </w:pPr>
      <w:r>
        <w:rPr>
          <w:rFonts w:hint="eastAsia"/>
          <w:sz w:val="30"/>
          <w:szCs w:val="30"/>
        </w:rPr>
        <w:t>2.当我们跪下后，首先要以不屈的精神抵挡撒但的亵渎注入；其次，要谨慎并及时地抵制世界，（如果可能的话）不让任何世俗的思想在此期间潜入我们的心中；第三，努力保持我们心中的热度，无论是在认罪中还是在祈求中，在祈求中还是在恳求中；既为心灵的纯洁，也为罪的赦免：祷告是圣灵的产物，我们应当衷心希望并恳切地争取祂的每一部分，使祂按比例地赋予生气和活力，就像灵魂对身体所做的那样。</w:t>
      </w:r>
    </w:p>
    <w:p w14:paraId="60C7AEA2">
      <w:pPr>
        <w:bidi w:val="0"/>
        <w:rPr>
          <w:rFonts w:hint="eastAsia"/>
          <w:sz w:val="30"/>
          <w:szCs w:val="30"/>
        </w:rPr>
      </w:pPr>
    </w:p>
    <w:p w14:paraId="451ABE61">
      <w:pPr>
        <w:bidi w:val="0"/>
        <w:rPr>
          <w:rFonts w:hint="eastAsia"/>
          <w:sz w:val="30"/>
          <w:szCs w:val="30"/>
        </w:rPr>
      </w:pPr>
      <w:r>
        <w:rPr>
          <w:rFonts w:hint="eastAsia"/>
          <w:sz w:val="30"/>
          <w:szCs w:val="30"/>
        </w:rPr>
        <w:t>3.After we are risen off our knees, first, take heed of resting in the Duty, take heed of privy pride, and secret hypocrisy, take heed of returning with the dog to his vomit: Secondly, pursue and press after the things prayed for, by a timely apprehension, fruitful exercise, and utmost improvement of all occasions, and heavenly offers, which may any ways concur to the compassing of them: But of this I shall speak more largely, when I come to the Duty of Prayer. Thus much of Watchfulness.</w:t>
      </w:r>
    </w:p>
    <w:p w14:paraId="23511008">
      <w:pPr>
        <w:bidi w:val="0"/>
        <w:rPr>
          <w:rFonts w:hint="eastAsia"/>
          <w:sz w:val="30"/>
          <w:szCs w:val="30"/>
        </w:rPr>
      </w:pPr>
      <w:r>
        <w:rPr>
          <w:rFonts w:hint="eastAsia"/>
          <w:sz w:val="30"/>
          <w:szCs w:val="30"/>
        </w:rPr>
        <w:t>3.当我们从跪地起来后，首先，要谨防满足于已尽的责任，谨防私下的骄傲和暗藏的虚伪，谨防如狗回头吃吐出之物；其次，通过及时的理解、有成效的操练和对一切机会与天赐良机的充分利用，追求并努力实现所祷告的事，这些都可以以各种方式共同促成它们的实现：但关于这点，当我谈到祷告的责任时，我会更详细地阐述。以上就是关于警醒的内容。</w:t>
      </w:r>
    </w:p>
    <w:p w14:paraId="46203808">
      <w:pPr>
        <w:bidi w:val="0"/>
        <w:rPr>
          <w:rFonts w:hint="eastAsia"/>
          <w:sz w:val="30"/>
          <w:szCs w:val="30"/>
        </w:rPr>
      </w:pPr>
    </w:p>
    <w:p w14:paraId="182F30A7">
      <w:pPr>
        <w:pStyle w:val="3"/>
        <w:bidi w:val="0"/>
        <w:rPr>
          <w:rFonts w:hint="eastAsia"/>
        </w:rPr>
      </w:pPr>
      <w:r>
        <w:rPr>
          <w:rFonts w:hint="eastAsia"/>
        </w:rPr>
        <w:t>CHAP. IV. – Of SeLf-EXaMInaTIOn.</w:t>
      </w:r>
    </w:p>
    <w:p w14:paraId="5A7750B3">
      <w:pPr>
        <w:pStyle w:val="3"/>
        <w:bidi w:val="0"/>
        <w:rPr>
          <w:rFonts w:hint="eastAsia"/>
        </w:rPr>
      </w:pPr>
      <w:r>
        <w:rPr>
          <w:rFonts w:hint="eastAsia"/>
        </w:rPr>
        <w:t>第四章 - 论自我省察</w:t>
      </w:r>
    </w:p>
    <w:p w14:paraId="50C3FCF4">
      <w:pPr>
        <w:bidi w:val="0"/>
        <w:rPr>
          <w:rFonts w:hint="eastAsia"/>
          <w:sz w:val="30"/>
          <w:szCs w:val="30"/>
        </w:rPr>
      </w:pPr>
    </w:p>
    <w:p w14:paraId="380BF604">
      <w:pPr>
        <w:pStyle w:val="3"/>
        <w:bidi w:val="0"/>
        <w:rPr>
          <w:rFonts w:hint="eastAsia"/>
        </w:rPr>
      </w:pPr>
      <w:r>
        <w:rPr>
          <w:rFonts w:hint="eastAsia"/>
        </w:rPr>
        <w:t>SECT. 1. Of the Nature of Self-Examination.</w:t>
      </w:r>
    </w:p>
    <w:p w14:paraId="4D6AAA94">
      <w:pPr>
        <w:pStyle w:val="3"/>
        <w:bidi w:val="0"/>
        <w:rPr>
          <w:rFonts w:hint="eastAsia"/>
        </w:rPr>
      </w:pPr>
      <w:r>
        <w:rPr>
          <w:rFonts w:hint="eastAsia"/>
        </w:rPr>
        <w:t>第一节 自我省察的本质</w:t>
      </w:r>
    </w:p>
    <w:p w14:paraId="61642FE8">
      <w:pPr>
        <w:bidi w:val="0"/>
        <w:rPr>
          <w:rFonts w:hint="eastAsia"/>
          <w:sz w:val="30"/>
          <w:szCs w:val="30"/>
        </w:rPr>
      </w:pPr>
    </w:p>
    <w:p w14:paraId="02F58BA9">
      <w:pPr>
        <w:bidi w:val="0"/>
        <w:rPr>
          <w:rFonts w:hint="eastAsia"/>
          <w:sz w:val="30"/>
          <w:szCs w:val="30"/>
        </w:rPr>
      </w:pPr>
      <w:r>
        <w:rPr>
          <w:rFonts w:hint="eastAsia"/>
          <w:sz w:val="30"/>
          <w:szCs w:val="30"/>
        </w:rPr>
        <w:t>We have done with Watchfulness, the eye that oversees and directs all other Duties: Now to the Duties themselves; wherein we shall follow this method: 1. To consider them as in reference to private persons: 2. As in reference to Families: 3. As in reference to public Assemblies.</w:t>
      </w:r>
    </w:p>
    <w:p w14:paraId="1A4B33F5">
      <w:pPr>
        <w:bidi w:val="0"/>
        <w:rPr>
          <w:rFonts w:hint="eastAsia"/>
          <w:sz w:val="30"/>
          <w:szCs w:val="30"/>
        </w:rPr>
      </w:pPr>
      <w:r>
        <w:rPr>
          <w:rFonts w:hint="eastAsia"/>
          <w:sz w:val="30"/>
          <w:szCs w:val="30"/>
        </w:rPr>
        <w:t>我们已经完成了关于警醒的论述，它是监督和指导所有其他责任的眼睛：现在谈论责任本身；在此我们将遵循这样的方法：1. 考虑它们与私人个体的关系：2. 与家庭的关系：3. 与公众集会的关系。</w:t>
      </w:r>
    </w:p>
    <w:p w14:paraId="60F7B38F">
      <w:pPr>
        <w:bidi w:val="0"/>
        <w:rPr>
          <w:rFonts w:hint="eastAsia"/>
          <w:sz w:val="30"/>
          <w:szCs w:val="30"/>
        </w:rPr>
      </w:pPr>
    </w:p>
    <w:p w14:paraId="7607DAA9">
      <w:pPr>
        <w:bidi w:val="0"/>
        <w:rPr>
          <w:rFonts w:hint="eastAsia"/>
          <w:sz w:val="30"/>
          <w:szCs w:val="30"/>
        </w:rPr>
      </w:pPr>
      <w:r>
        <w:rPr>
          <w:rFonts w:hint="eastAsia"/>
          <w:sz w:val="30"/>
          <w:szCs w:val="30"/>
        </w:rPr>
        <w:t>The Philosopher in his method of Practical Philosophy, first handles Ethics, in reference to particular persons; and then he proceeds to his Economics, in reference to Families; and lastly, to his Politics, in reference to Cities and Countries. Of many particulars arise a Family; of many Families is constituted a City: The same order shall we follow in these Divine Arts, of our Ethics, Economics, and Politics.</w:t>
      </w:r>
    </w:p>
    <w:p w14:paraId="7DC34FD9">
      <w:pPr>
        <w:bidi w:val="0"/>
        <w:rPr>
          <w:rFonts w:hint="eastAsia"/>
          <w:sz w:val="30"/>
          <w:szCs w:val="30"/>
        </w:rPr>
      </w:pPr>
      <w:r>
        <w:rPr>
          <w:rFonts w:hint="eastAsia"/>
          <w:sz w:val="30"/>
          <w:szCs w:val="30"/>
        </w:rPr>
        <w:t>哲学家在其实践哲学方法中，首先处理伦理学，即与个人相关的部分；然后进入经济学，即与家庭相关的部分；最后是政治学，即与城市和国家相关的部分。由多个个体组成一个家庭；由多个家庭构成一座城市：我们也将在这些神圣的艺术中遵循同样的顺序，即我们的伦理学、经济学和政治学。</w:t>
      </w:r>
    </w:p>
    <w:p w14:paraId="27F85F2B">
      <w:pPr>
        <w:bidi w:val="0"/>
        <w:rPr>
          <w:rFonts w:hint="eastAsia"/>
          <w:sz w:val="30"/>
          <w:szCs w:val="30"/>
        </w:rPr>
      </w:pPr>
    </w:p>
    <w:p w14:paraId="21535EEB">
      <w:pPr>
        <w:bidi w:val="0"/>
        <w:rPr>
          <w:rFonts w:hint="eastAsia"/>
          <w:sz w:val="30"/>
          <w:szCs w:val="30"/>
        </w:rPr>
      </w:pPr>
      <w:r>
        <w:rPr>
          <w:rFonts w:hint="eastAsia"/>
          <w:sz w:val="30"/>
          <w:szCs w:val="30"/>
        </w:rPr>
        <w:t>And we shall first handle Duties in reference to particular persons; of which sort are these:</w:t>
      </w:r>
    </w:p>
    <w:p w14:paraId="12EEA6AB">
      <w:pPr>
        <w:bidi w:val="0"/>
        <w:rPr>
          <w:rFonts w:hint="eastAsia"/>
          <w:sz w:val="30"/>
          <w:szCs w:val="30"/>
        </w:rPr>
      </w:pPr>
      <w:r>
        <w:rPr>
          <w:rFonts w:hint="eastAsia"/>
          <w:sz w:val="30"/>
          <w:szCs w:val="30"/>
        </w:rPr>
        <w:t>首先我们将处理与个人相关的责任；这类责任包括：</w:t>
      </w:r>
    </w:p>
    <w:p w14:paraId="322CB452">
      <w:pPr>
        <w:bidi w:val="0"/>
        <w:rPr>
          <w:rFonts w:hint="eastAsia"/>
          <w:sz w:val="30"/>
          <w:szCs w:val="30"/>
        </w:rPr>
      </w:pPr>
    </w:p>
    <w:p w14:paraId="34093A64">
      <w:pPr>
        <w:bidi w:val="0"/>
        <w:rPr>
          <w:rFonts w:hint="eastAsia"/>
          <w:sz w:val="30"/>
          <w:szCs w:val="30"/>
        </w:rPr>
      </w:pPr>
      <w:r>
        <w:rPr>
          <w:rFonts w:hint="eastAsia"/>
          <w:sz w:val="30"/>
          <w:szCs w:val="30"/>
        </w:rPr>
        <w:t>1.Self-Examination.</w:t>
      </w:r>
    </w:p>
    <w:p w14:paraId="262DB568">
      <w:pPr>
        <w:bidi w:val="0"/>
        <w:rPr>
          <w:rFonts w:hint="eastAsia"/>
          <w:sz w:val="30"/>
          <w:szCs w:val="30"/>
        </w:rPr>
      </w:pPr>
      <w:r>
        <w:rPr>
          <w:rFonts w:hint="eastAsia"/>
          <w:sz w:val="30"/>
          <w:szCs w:val="30"/>
        </w:rPr>
        <w:t>1.自我省察。</w:t>
      </w:r>
    </w:p>
    <w:p w14:paraId="5FDB124F">
      <w:pPr>
        <w:bidi w:val="0"/>
        <w:rPr>
          <w:rFonts w:hint="eastAsia"/>
          <w:sz w:val="30"/>
          <w:szCs w:val="30"/>
        </w:rPr>
      </w:pPr>
    </w:p>
    <w:p w14:paraId="531DA56B">
      <w:pPr>
        <w:bidi w:val="0"/>
        <w:rPr>
          <w:rFonts w:hint="eastAsia"/>
          <w:sz w:val="30"/>
          <w:szCs w:val="30"/>
        </w:rPr>
      </w:pPr>
      <w:r>
        <w:rPr>
          <w:rFonts w:hint="eastAsia"/>
          <w:sz w:val="30"/>
          <w:szCs w:val="30"/>
        </w:rPr>
        <w:t>2.Experiences.</w:t>
      </w:r>
    </w:p>
    <w:p w14:paraId="45B4FED1">
      <w:pPr>
        <w:bidi w:val="0"/>
        <w:rPr>
          <w:rFonts w:hint="eastAsia"/>
          <w:sz w:val="30"/>
          <w:szCs w:val="30"/>
        </w:rPr>
      </w:pPr>
      <w:r>
        <w:rPr>
          <w:rFonts w:hint="eastAsia"/>
          <w:sz w:val="30"/>
          <w:szCs w:val="30"/>
        </w:rPr>
        <w:t>2.经历。</w:t>
      </w:r>
    </w:p>
    <w:p w14:paraId="2B6036E8">
      <w:pPr>
        <w:bidi w:val="0"/>
        <w:rPr>
          <w:rFonts w:hint="eastAsia"/>
          <w:sz w:val="30"/>
          <w:szCs w:val="30"/>
        </w:rPr>
      </w:pPr>
    </w:p>
    <w:p w14:paraId="00E68A5D">
      <w:pPr>
        <w:bidi w:val="0"/>
        <w:rPr>
          <w:rFonts w:hint="eastAsia"/>
          <w:sz w:val="30"/>
          <w:szCs w:val="30"/>
        </w:rPr>
      </w:pPr>
      <w:r>
        <w:rPr>
          <w:rFonts w:hint="eastAsia"/>
          <w:sz w:val="30"/>
          <w:szCs w:val="30"/>
        </w:rPr>
        <w:t>3.Evidences.</w:t>
      </w:r>
    </w:p>
    <w:p w14:paraId="66A6385C">
      <w:pPr>
        <w:bidi w:val="0"/>
        <w:rPr>
          <w:rFonts w:hint="eastAsia"/>
          <w:sz w:val="30"/>
          <w:szCs w:val="30"/>
        </w:rPr>
      </w:pPr>
      <w:r>
        <w:rPr>
          <w:rFonts w:hint="eastAsia"/>
          <w:sz w:val="30"/>
          <w:szCs w:val="30"/>
        </w:rPr>
        <w:t>3.凭据。</w:t>
      </w:r>
    </w:p>
    <w:p w14:paraId="5E075824">
      <w:pPr>
        <w:bidi w:val="0"/>
        <w:rPr>
          <w:rFonts w:hint="eastAsia"/>
          <w:sz w:val="30"/>
          <w:szCs w:val="30"/>
        </w:rPr>
      </w:pPr>
    </w:p>
    <w:p w14:paraId="30E3605E">
      <w:pPr>
        <w:bidi w:val="0"/>
        <w:rPr>
          <w:rFonts w:hint="eastAsia"/>
          <w:sz w:val="30"/>
          <w:szCs w:val="30"/>
        </w:rPr>
      </w:pPr>
      <w:r>
        <w:rPr>
          <w:rFonts w:hint="eastAsia"/>
          <w:sz w:val="30"/>
          <w:szCs w:val="30"/>
        </w:rPr>
        <w:t>4.Meditation.</w:t>
      </w:r>
    </w:p>
    <w:p w14:paraId="67ABE32F">
      <w:pPr>
        <w:bidi w:val="0"/>
        <w:rPr>
          <w:rFonts w:hint="eastAsia"/>
          <w:sz w:val="30"/>
          <w:szCs w:val="30"/>
        </w:rPr>
      </w:pPr>
      <w:r>
        <w:rPr>
          <w:rFonts w:hint="eastAsia"/>
          <w:sz w:val="30"/>
          <w:szCs w:val="30"/>
        </w:rPr>
        <w:t>4.默想。</w:t>
      </w:r>
    </w:p>
    <w:p w14:paraId="390EE784">
      <w:pPr>
        <w:bidi w:val="0"/>
        <w:rPr>
          <w:rFonts w:hint="eastAsia"/>
          <w:sz w:val="30"/>
          <w:szCs w:val="30"/>
        </w:rPr>
      </w:pPr>
    </w:p>
    <w:p w14:paraId="0CC72C36">
      <w:pPr>
        <w:bidi w:val="0"/>
        <w:rPr>
          <w:rFonts w:hint="eastAsia"/>
          <w:sz w:val="30"/>
          <w:szCs w:val="30"/>
        </w:rPr>
      </w:pPr>
      <w:r>
        <w:rPr>
          <w:rFonts w:hint="eastAsia"/>
          <w:sz w:val="30"/>
          <w:szCs w:val="30"/>
        </w:rPr>
        <w:t>5.Life of Faith.</w:t>
      </w:r>
    </w:p>
    <w:p w14:paraId="491B4F8F">
      <w:pPr>
        <w:bidi w:val="0"/>
        <w:rPr>
          <w:rFonts w:hint="eastAsia"/>
          <w:sz w:val="30"/>
          <w:szCs w:val="30"/>
        </w:rPr>
      </w:pPr>
      <w:r>
        <w:rPr>
          <w:rFonts w:hint="eastAsia"/>
          <w:sz w:val="30"/>
          <w:szCs w:val="30"/>
        </w:rPr>
        <w:t>5.信心生活。</w:t>
      </w:r>
    </w:p>
    <w:p w14:paraId="252A11EF">
      <w:pPr>
        <w:bidi w:val="0"/>
        <w:rPr>
          <w:rFonts w:hint="eastAsia"/>
          <w:sz w:val="30"/>
          <w:szCs w:val="30"/>
        </w:rPr>
      </w:pPr>
    </w:p>
    <w:p w14:paraId="3E80B74E">
      <w:pPr>
        <w:bidi w:val="0"/>
        <w:rPr>
          <w:rFonts w:hint="eastAsia"/>
          <w:sz w:val="30"/>
          <w:szCs w:val="30"/>
        </w:rPr>
      </w:pPr>
      <w:r>
        <w:rPr>
          <w:rFonts w:hint="eastAsia"/>
          <w:sz w:val="30"/>
          <w:szCs w:val="30"/>
        </w:rPr>
        <w:t>The first Duty is Self-Examination: And for our better direction in the exercise of this Duty, observe we,</w:t>
      </w:r>
    </w:p>
    <w:p w14:paraId="78061C6B">
      <w:pPr>
        <w:bidi w:val="0"/>
        <w:rPr>
          <w:rFonts w:hint="eastAsia"/>
          <w:sz w:val="30"/>
          <w:szCs w:val="30"/>
        </w:rPr>
      </w:pPr>
      <w:r>
        <w:rPr>
          <w:rFonts w:hint="eastAsia"/>
          <w:sz w:val="30"/>
          <w:szCs w:val="30"/>
        </w:rPr>
        <w:t>第一个责任是自我省察：为了在实践这一责任时有更好的指引，我们要注意，</w:t>
      </w:r>
    </w:p>
    <w:p w14:paraId="7853F6FC">
      <w:pPr>
        <w:bidi w:val="0"/>
        <w:rPr>
          <w:rFonts w:hint="eastAsia"/>
          <w:sz w:val="30"/>
          <w:szCs w:val="30"/>
        </w:rPr>
      </w:pPr>
    </w:p>
    <w:p w14:paraId="6A51D8B0">
      <w:pPr>
        <w:bidi w:val="0"/>
        <w:rPr>
          <w:rFonts w:hint="eastAsia"/>
          <w:sz w:val="30"/>
          <w:szCs w:val="30"/>
        </w:rPr>
      </w:pPr>
      <w:r>
        <w:rPr>
          <w:rFonts w:hint="eastAsia"/>
          <w:sz w:val="30"/>
          <w:szCs w:val="30"/>
        </w:rPr>
        <w:t>1.Nature.</w:t>
      </w:r>
    </w:p>
    <w:p w14:paraId="18418658">
      <w:pPr>
        <w:bidi w:val="0"/>
        <w:rPr>
          <w:rFonts w:hint="eastAsia"/>
          <w:sz w:val="30"/>
          <w:szCs w:val="30"/>
        </w:rPr>
      </w:pPr>
      <w:r>
        <w:rPr>
          <w:rFonts w:hint="eastAsia"/>
          <w:sz w:val="30"/>
          <w:szCs w:val="30"/>
        </w:rPr>
        <w:t>1.本质。</w:t>
      </w:r>
    </w:p>
    <w:p w14:paraId="6F5E2CA6">
      <w:pPr>
        <w:bidi w:val="0"/>
        <w:rPr>
          <w:rFonts w:hint="eastAsia"/>
          <w:sz w:val="30"/>
          <w:szCs w:val="30"/>
        </w:rPr>
      </w:pPr>
    </w:p>
    <w:p w14:paraId="72009AF3">
      <w:pPr>
        <w:bidi w:val="0"/>
        <w:rPr>
          <w:rFonts w:hint="eastAsia"/>
          <w:sz w:val="30"/>
          <w:szCs w:val="30"/>
        </w:rPr>
      </w:pPr>
      <w:r>
        <w:rPr>
          <w:rFonts w:hint="eastAsia"/>
          <w:sz w:val="30"/>
          <w:szCs w:val="30"/>
        </w:rPr>
        <w:t>2.The Objects.</w:t>
      </w:r>
    </w:p>
    <w:p w14:paraId="375A78D8">
      <w:pPr>
        <w:bidi w:val="0"/>
        <w:rPr>
          <w:rFonts w:hint="eastAsia"/>
          <w:sz w:val="30"/>
          <w:szCs w:val="30"/>
        </w:rPr>
      </w:pPr>
      <w:r>
        <w:rPr>
          <w:rFonts w:hint="eastAsia"/>
          <w:sz w:val="30"/>
          <w:szCs w:val="30"/>
        </w:rPr>
        <w:t>2.对象。</w:t>
      </w:r>
    </w:p>
    <w:p w14:paraId="15C7870F">
      <w:pPr>
        <w:bidi w:val="0"/>
        <w:rPr>
          <w:rFonts w:hint="eastAsia"/>
          <w:sz w:val="30"/>
          <w:szCs w:val="30"/>
        </w:rPr>
      </w:pPr>
    </w:p>
    <w:p w14:paraId="6A2FE4CB">
      <w:pPr>
        <w:bidi w:val="0"/>
        <w:rPr>
          <w:rFonts w:hint="eastAsia"/>
          <w:sz w:val="30"/>
          <w:szCs w:val="30"/>
        </w:rPr>
      </w:pPr>
      <w:r>
        <w:rPr>
          <w:rFonts w:hint="eastAsia"/>
          <w:sz w:val="30"/>
          <w:szCs w:val="30"/>
        </w:rPr>
        <w:t>3.The Manner.</w:t>
      </w:r>
    </w:p>
    <w:p w14:paraId="7C9EAFD4">
      <w:pPr>
        <w:bidi w:val="0"/>
        <w:rPr>
          <w:rFonts w:hint="eastAsia"/>
          <w:sz w:val="30"/>
          <w:szCs w:val="30"/>
        </w:rPr>
      </w:pPr>
      <w:r>
        <w:rPr>
          <w:rFonts w:hint="eastAsia"/>
          <w:sz w:val="30"/>
          <w:szCs w:val="30"/>
        </w:rPr>
        <w:t>3.方式。</w:t>
      </w:r>
    </w:p>
    <w:p w14:paraId="5B8C9A71">
      <w:pPr>
        <w:bidi w:val="0"/>
        <w:rPr>
          <w:rFonts w:hint="eastAsia"/>
          <w:sz w:val="30"/>
          <w:szCs w:val="30"/>
        </w:rPr>
      </w:pPr>
    </w:p>
    <w:p w14:paraId="6935586B">
      <w:pPr>
        <w:bidi w:val="0"/>
        <w:rPr>
          <w:rFonts w:hint="eastAsia"/>
          <w:sz w:val="30"/>
          <w:szCs w:val="30"/>
        </w:rPr>
      </w:pPr>
      <w:r>
        <w:rPr>
          <w:rFonts w:hint="eastAsia"/>
          <w:sz w:val="30"/>
          <w:szCs w:val="30"/>
        </w:rPr>
        <w:t>4.The Time of it.</w:t>
      </w:r>
    </w:p>
    <w:p w14:paraId="77391CF7">
      <w:pPr>
        <w:bidi w:val="0"/>
        <w:rPr>
          <w:rFonts w:hint="eastAsia"/>
          <w:sz w:val="30"/>
          <w:szCs w:val="30"/>
        </w:rPr>
      </w:pPr>
      <w:r>
        <w:rPr>
          <w:rFonts w:hint="eastAsia"/>
          <w:sz w:val="30"/>
          <w:szCs w:val="30"/>
        </w:rPr>
        <w:t>4.时间。</w:t>
      </w:r>
    </w:p>
    <w:p w14:paraId="1C3AA5F1">
      <w:pPr>
        <w:bidi w:val="0"/>
        <w:rPr>
          <w:rFonts w:hint="eastAsia"/>
          <w:sz w:val="30"/>
          <w:szCs w:val="30"/>
        </w:rPr>
      </w:pPr>
    </w:p>
    <w:p w14:paraId="7ADFC32A">
      <w:pPr>
        <w:bidi w:val="0"/>
        <w:rPr>
          <w:rFonts w:hint="eastAsia"/>
          <w:sz w:val="30"/>
          <w:szCs w:val="30"/>
        </w:rPr>
      </w:pPr>
      <w:r>
        <w:rPr>
          <w:rFonts w:hint="eastAsia"/>
          <w:sz w:val="30"/>
          <w:szCs w:val="30"/>
        </w:rPr>
        <w:t>For the Nature of it, Self-Examination is a kind of judiciary proceeding, in which a man keepeth private Sessions at home, passing a Sentence on his Thoughts, Words, and Actions.</w:t>
      </w:r>
    </w:p>
    <w:p w14:paraId="6112E50A">
      <w:pPr>
        <w:bidi w:val="0"/>
        <w:rPr>
          <w:rFonts w:hint="eastAsia"/>
          <w:sz w:val="30"/>
          <w:szCs w:val="30"/>
        </w:rPr>
      </w:pPr>
      <w:r>
        <w:rPr>
          <w:rFonts w:hint="eastAsia"/>
          <w:sz w:val="30"/>
          <w:szCs w:val="30"/>
        </w:rPr>
        <w:t>关于其本质，自我省察是一种司法程序，在这个程序中，人在家中进行私人审判，对自己的思想、言语和行为作出判断。</w:t>
      </w:r>
    </w:p>
    <w:p w14:paraId="68062E90">
      <w:pPr>
        <w:bidi w:val="0"/>
        <w:rPr>
          <w:rFonts w:hint="eastAsia"/>
          <w:sz w:val="30"/>
          <w:szCs w:val="30"/>
        </w:rPr>
      </w:pPr>
    </w:p>
    <w:p w14:paraId="467C9D8D">
      <w:pPr>
        <w:bidi w:val="0"/>
        <w:rPr>
          <w:rFonts w:hint="eastAsia"/>
          <w:sz w:val="30"/>
          <w:szCs w:val="30"/>
        </w:rPr>
      </w:pPr>
      <w:r>
        <w:rPr>
          <w:rFonts w:hint="eastAsia"/>
          <w:sz w:val="30"/>
          <w:szCs w:val="30"/>
        </w:rPr>
        <w:t>Or, for more distinct knowledge, two sorts of actions are implied in this Duty of Examination, some,</w:t>
      </w:r>
    </w:p>
    <w:p w14:paraId="2C953643">
      <w:pPr>
        <w:bidi w:val="0"/>
        <w:rPr>
          <w:rFonts w:hint="eastAsia"/>
          <w:sz w:val="30"/>
          <w:szCs w:val="30"/>
        </w:rPr>
      </w:pPr>
      <w:r>
        <w:rPr>
          <w:rFonts w:hint="eastAsia"/>
          <w:sz w:val="30"/>
          <w:szCs w:val="30"/>
        </w:rPr>
        <w:t>或者，为了更清晰的认识，这种省察责任中包含两类行动，即：</w:t>
      </w:r>
    </w:p>
    <w:p w14:paraId="085950B3">
      <w:pPr>
        <w:bidi w:val="0"/>
        <w:rPr>
          <w:rFonts w:hint="eastAsia"/>
          <w:sz w:val="30"/>
          <w:szCs w:val="30"/>
        </w:rPr>
      </w:pPr>
    </w:p>
    <w:p w14:paraId="1F903B24">
      <w:pPr>
        <w:bidi w:val="0"/>
        <w:rPr>
          <w:rFonts w:hint="eastAsia"/>
          <w:sz w:val="30"/>
          <w:szCs w:val="30"/>
        </w:rPr>
      </w:pPr>
      <w:r>
        <w:rPr>
          <w:rFonts w:hint="eastAsia"/>
          <w:sz w:val="30"/>
          <w:szCs w:val="30"/>
        </w:rPr>
        <w:t>Essential.</w:t>
      </w:r>
    </w:p>
    <w:p w14:paraId="01E486BC">
      <w:pPr>
        <w:bidi w:val="0"/>
        <w:rPr>
          <w:rFonts w:hint="eastAsia"/>
          <w:sz w:val="30"/>
          <w:szCs w:val="30"/>
        </w:rPr>
      </w:pPr>
      <w:r>
        <w:rPr>
          <w:rFonts w:hint="eastAsia"/>
          <w:sz w:val="30"/>
          <w:szCs w:val="30"/>
        </w:rPr>
        <w:t>必要的。</w:t>
      </w:r>
    </w:p>
    <w:p w14:paraId="0AC3FE0B">
      <w:pPr>
        <w:bidi w:val="0"/>
        <w:rPr>
          <w:rFonts w:hint="eastAsia"/>
          <w:sz w:val="30"/>
          <w:szCs w:val="30"/>
        </w:rPr>
      </w:pPr>
    </w:p>
    <w:p w14:paraId="17F9851C">
      <w:pPr>
        <w:bidi w:val="0"/>
        <w:rPr>
          <w:rFonts w:hint="eastAsia"/>
          <w:sz w:val="30"/>
          <w:szCs w:val="30"/>
        </w:rPr>
      </w:pPr>
      <w:r>
        <w:rPr>
          <w:rFonts w:hint="eastAsia"/>
          <w:sz w:val="30"/>
          <w:szCs w:val="30"/>
        </w:rPr>
        <w:t>Accidental.</w:t>
      </w:r>
    </w:p>
    <w:p w14:paraId="1345EA23">
      <w:pPr>
        <w:bidi w:val="0"/>
        <w:rPr>
          <w:rFonts w:hint="eastAsia"/>
          <w:sz w:val="30"/>
          <w:szCs w:val="30"/>
        </w:rPr>
      </w:pPr>
      <w:r>
        <w:rPr>
          <w:rFonts w:hint="eastAsia"/>
          <w:sz w:val="30"/>
          <w:szCs w:val="30"/>
        </w:rPr>
        <w:t>偶然的。</w:t>
      </w:r>
    </w:p>
    <w:p w14:paraId="349A2281">
      <w:pPr>
        <w:bidi w:val="0"/>
        <w:rPr>
          <w:rFonts w:hint="eastAsia"/>
          <w:sz w:val="30"/>
          <w:szCs w:val="30"/>
        </w:rPr>
      </w:pPr>
    </w:p>
    <w:p w14:paraId="476DF375">
      <w:pPr>
        <w:bidi w:val="0"/>
        <w:rPr>
          <w:rFonts w:hint="eastAsia"/>
          <w:b/>
          <w:bCs/>
          <w:sz w:val="30"/>
          <w:szCs w:val="30"/>
        </w:rPr>
      </w:pPr>
      <w:r>
        <w:rPr>
          <w:rFonts w:hint="eastAsia"/>
          <w:b/>
          <w:bCs/>
          <w:sz w:val="30"/>
          <w:szCs w:val="30"/>
        </w:rPr>
        <w:t>1.Of the former sort, or of Essentials, are these three, Discussion.</w:t>
      </w:r>
    </w:p>
    <w:p w14:paraId="07D760AF">
      <w:pPr>
        <w:bidi w:val="0"/>
        <w:rPr>
          <w:rFonts w:hint="eastAsia"/>
          <w:b/>
          <w:bCs/>
          <w:sz w:val="30"/>
          <w:szCs w:val="30"/>
        </w:rPr>
      </w:pPr>
      <w:r>
        <w:rPr>
          <w:rFonts w:hint="eastAsia"/>
          <w:b/>
          <w:bCs/>
          <w:sz w:val="30"/>
          <w:szCs w:val="30"/>
        </w:rPr>
        <w:t>1.属于前者，即必要类的，有这三种，讨论。</w:t>
      </w:r>
    </w:p>
    <w:p w14:paraId="7C87C526">
      <w:pPr>
        <w:bidi w:val="0"/>
        <w:rPr>
          <w:rFonts w:hint="eastAsia"/>
          <w:sz w:val="30"/>
          <w:szCs w:val="30"/>
        </w:rPr>
      </w:pPr>
    </w:p>
    <w:p w14:paraId="208D9A3A">
      <w:pPr>
        <w:bidi w:val="0"/>
        <w:rPr>
          <w:rFonts w:hint="eastAsia"/>
          <w:sz w:val="30"/>
          <w:szCs w:val="30"/>
        </w:rPr>
      </w:pPr>
      <w:r>
        <w:rPr>
          <w:rFonts w:hint="eastAsia"/>
          <w:sz w:val="30"/>
          <w:szCs w:val="30"/>
        </w:rPr>
        <w:t>Application.</w:t>
      </w:r>
    </w:p>
    <w:p w14:paraId="635FD625">
      <w:pPr>
        <w:bidi w:val="0"/>
        <w:rPr>
          <w:rFonts w:hint="eastAsia"/>
          <w:sz w:val="30"/>
          <w:szCs w:val="30"/>
        </w:rPr>
      </w:pPr>
      <w:r>
        <w:rPr>
          <w:rFonts w:hint="eastAsia"/>
          <w:sz w:val="30"/>
          <w:szCs w:val="30"/>
        </w:rPr>
        <w:t>应用。</w:t>
      </w:r>
    </w:p>
    <w:p w14:paraId="2265C958">
      <w:pPr>
        <w:bidi w:val="0"/>
        <w:rPr>
          <w:rFonts w:hint="eastAsia"/>
          <w:sz w:val="30"/>
          <w:szCs w:val="30"/>
        </w:rPr>
      </w:pPr>
    </w:p>
    <w:p w14:paraId="47F32D25">
      <w:pPr>
        <w:bidi w:val="0"/>
        <w:rPr>
          <w:rFonts w:hint="eastAsia"/>
          <w:sz w:val="30"/>
          <w:szCs w:val="30"/>
        </w:rPr>
      </w:pPr>
      <w:r>
        <w:rPr>
          <w:rFonts w:hint="eastAsia"/>
          <w:sz w:val="30"/>
          <w:szCs w:val="30"/>
        </w:rPr>
        <w:t>Censure.</w:t>
      </w:r>
    </w:p>
    <w:p w14:paraId="08BAAEEB">
      <w:pPr>
        <w:bidi w:val="0"/>
        <w:rPr>
          <w:rFonts w:hint="eastAsia"/>
          <w:sz w:val="30"/>
          <w:szCs w:val="30"/>
        </w:rPr>
      </w:pPr>
      <w:r>
        <w:rPr>
          <w:rFonts w:hint="eastAsia"/>
          <w:sz w:val="30"/>
          <w:szCs w:val="30"/>
        </w:rPr>
        <w:t>审查。</w:t>
      </w:r>
    </w:p>
    <w:p w14:paraId="4E65B815">
      <w:pPr>
        <w:bidi w:val="0"/>
        <w:rPr>
          <w:rFonts w:hint="eastAsia"/>
          <w:sz w:val="30"/>
          <w:szCs w:val="30"/>
        </w:rPr>
      </w:pPr>
    </w:p>
    <w:p w14:paraId="123CB585">
      <w:pPr>
        <w:bidi w:val="0"/>
        <w:rPr>
          <w:rFonts w:hint="eastAsia"/>
          <w:sz w:val="30"/>
          <w:szCs w:val="30"/>
        </w:rPr>
      </w:pPr>
      <w:r>
        <w:rPr>
          <w:rFonts w:hint="eastAsia"/>
          <w:sz w:val="30"/>
          <w:szCs w:val="30"/>
        </w:rPr>
        <w:t>1.Discussion is a sifting of our life and dealings, by which we pull things out of the heap, where before they lay confused, and unseen, and by which we set every fact of ours in open view, that it may be scanned, and seen by itself what it is.</w:t>
      </w:r>
    </w:p>
    <w:p w14:paraId="57F66365">
      <w:pPr>
        <w:bidi w:val="0"/>
        <w:rPr>
          <w:rFonts w:hint="eastAsia"/>
          <w:sz w:val="30"/>
          <w:szCs w:val="30"/>
        </w:rPr>
      </w:pPr>
      <w:r>
        <w:rPr>
          <w:rFonts w:hint="eastAsia"/>
          <w:sz w:val="30"/>
          <w:szCs w:val="30"/>
        </w:rPr>
        <w:t>1.讨论是对我们生活和行为的筛选，通过它我们从混乱且不可见的堆积中提取事物，并将我们的每一个事实都公开展示，使它可以被审视，并由自身显示它的本质。</w:t>
      </w:r>
    </w:p>
    <w:p w14:paraId="1B0E56CA">
      <w:pPr>
        <w:bidi w:val="0"/>
        <w:rPr>
          <w:rFonts w:hint="eastAsia"/>
          <w:sz w:val="30"/>
          <w:szCs w:val="30"/>
        </w:rPr>
      </w:pPr>
    </w:p>
    <w:p w14:paraId="152D5D45">
      <w:pPr>
        <w:bidi w:val="0"/>
        <w:rPr>
          <w:rFonts w:hint="eastAsia"/>
          <w:sz w:val="30"/>
          <w:szCs w:val="30"/>
        </w:rPr>
      </w:pPr>
      <w:r>
        <w:rPr>
          <w:rFonts w:hint="eastAsia"/>
          <w:sz w:val="30"/>
          <w:szCs w:val="30"/>
        </w:rPr>
        <w:t>2.Application is a laying of these acts, thus searched and found out, to the Rule of God's Law, which is the Touchstone of all our doings, and according to which God will judge us at the last day.</w:t>
      </w:r>
    </w:p>
    <w:p w14:paraId="2775C7D6">
      <w:pPr>
        <w:bidi w:val="0"/>
        <w:rPr>
          <w:rFonts w:hint="eastAsia"/>
          <w:sz w:val="30"/>
          <w:szCs w:val="30"/>
        </w:rPr>
      </w:pPr>
      <w:r>
        <w:rPr>
          <w:rFonts w:hint="eastAsia"/>
          <w:sz w:val="30"/>
          <w:szCs w:val="30"/>
        </w:rPr>
        <w:t>2.应用是将这些被搜寻并发现的行为，放在神律法的准则下，这是我们一切行为的试金石，也是神在末日审判我们的依据。</w:t>
      </w:r>
    </w:p>
    <w:p w14:paraId="272B1F96">
      <w:pPr>
        <w:bidi w:val="0"/>
        <w:rPr>
          <w:rFonts w:hint="eastAsia"/>
          <w:sz w:val="30"/>
          <w:szCs w:val="30"/>
        </w:rPr>
      </w:pPr>
    </w:p>
    <w:p w14:paraId="7498DC99">
      <w:pPr>
        <w:bidi w:val="0"/>
        <w:rPr>
          <w:rFonts w:hint="eastAsia"/>
          <w:sz w:val="30"/>
          <w:szCs w:val="30"/>
        </w:rPr>
      </w:pPr>
      <w:r>
        <w:rPr>
          <w:rFonts w:hint="eastAsia"/>
          <w:sz w:val="30"/>
          <w:szCs w:val="30"/>
        </w:rPr>
        <w:t>3.Censure is the judgment that our Minds and Consciences give upon our Thoughts, Words and Deeds, according to the Rule of the Law. These three laid together, make up the nature of this work of Examination: So that we may not unfitly describe it out of its own Principles, thus: —</w:t>
      </w:r>
    </w:p>
    <w:p w14:paraId="5F75B150">
      <w:pPr>
        <w:bidi w:val="0"/>
        <w:rPr>
          <w:rFonts w:hint="eastAsia"/>
          <w:sz w:val="30"/>
          <w:szCs w:val="30"/>
        </w:rPr>
      </w:pPr>
      <w:r>
        <w:rPr>
          <w:rFonts w:hint="eastAsia"/>
          <w:sz w:val="30"/>
          <w:szCs w:val="30"/>
        </w:rPr>
        <w:t>3.审查是我们的思想和良心根据律法准则对我们的思想、言语和行为所作的判断。这三者放在一起，构成了省察工作的本质：因此，我们可以根据其原则，恰当地描述它如下：——</w:t>
      </w:r>
    </w:p>
    <w:p w14:paraId="646247CB">
      <w:pPr>
        <w:bidi w:val="0"/>
        <w:rPr>
          <w:rFonts w:hint="eastAsia"/>
          <w:sz w:val="30"/>
          <w:szCs w:val="30"/>
        </w:rPr>
      </w:pPr>
    </w:p>
    <w:p w14:paraId="1D2E8F99">
      <w:pPr>
        <w:bidi w:val="0"/>
        <w:rPr>
          <w:rFonts w:hint="eastAsia"/>
          <w:sz w:val="30"/>
          <w:szCs w:val="30"/>
        </w:rPr>
      </w:pPr>
      <w:r>
        <w:rPr>
          <w:rFonts w:hint="eastAsia"/>
          <w:sz w:val="30"/>
          <w:szCs w:val="30"/>
        </w:rPr>
        <w:t>Self-Examination is, A Discussion of a man's life, that his Thoughts, Words and Deeds may be seen, and censured according to the Rule of God's Law.</w:t>
      </w:r>
    </w:p>
    <w:p w14:paraId="2B279A23">
      <w:pPr>
        <w:bidi w:val="0"/>
        <w:rPr>
          <w:rFonts w:hint="eastAsia"/>
          <w:sz w:val="30"/>
          <w:szCs w:val="30"/>
        </w:rPr>
      </w:pPr>
      <w:r>
        <w:rPr>
          <w:rFonts w:hint="eastAsia"/>
          <w:sz w:val="30"/>
          <w:szCs w:val="30"/>
        </w:rPr>
        <w:t>自我省察是对一个人生活的讨论，使他的思想、言语和行为能被看见，并根据神律法的准则受到审查。</w:t>
      </w:r>
    </w:p>
    <w:p w14:paraId="7583C466">
      <w:pPr>
        <w:bidi w:val="0"/>
        <w:rPr>
          <w:rFonts w:hint="eastAsia"/>
          <w:sz w:val="30"/>
          <w:szCs w:val="30"/>
        </w:rPr>
      </w:pPr>
    </w:p>
    <w:p w14:paraId="793B52A2">
      <w:pPr>
        <w:bidi w:val="0"/>
        <w:rPr>
          <w:rFonts w:hint="eastAsia"/>
          <w:sz w:val="30"/>
          <w:szCs w:val="30"/>
        </w:rPr>
      </w:pPr>
      <w:r>
        <w:rPr>
          <w:rFonts w:hint="eastAsia"/>
          <w:sz w:val="30"/>
          <w:szCs w:val="30"/>
        </w:rPr>
        <w:t>2.Of the latter sort (or of Accidentals) are these two; viz. The one going before Examination.</w:t>
      </w:r>
    </w:p>
    <w:p w14:paraId="623DB378">
      <w:pPr>
        <w:bidi w:val="0"/>
        <w:rPr>
          <w:rFonts w:hint="eastAsia"/>
          <w:sz w:val="30"/>
          <w:szCs w:val="30"/>
        </w:rPr>
      </w:pPr>
      <w:r>
        <w:rPr>
          <w:rFonts w:hint="eastAsia"/>
          <w:sz w:val="30"/>
          <w:szCs w:val="30"/>
        </w:rPr>
        <w:t>2.属于后者（即偶然类）的有两种；即：一种在省察之前。</w:t>
      </w:r>
    </w:p>
    <w:p w14:paraId="7B7132A9">
      <w:pPr>
        <w:bidi w:val="0"/>
        <w:rPr>
          <w:rFonts w:hint="eastAsia"/>
          <w:sz w:val="30"/>
          <w:szCs w:val="30"/>
        </w:rPr>
      </w:pPr>
    </w:p>
    <w:p w14:paraId="7F3D18BE">
      <w:pPr>
        <w:bidi w:val="0"/>
        <w:rPr>
          <w:rFonts w:hint="eastAsia"/>
          <w:sz w:val="30"/>
          <w:szCs w:val="30"/>
        </w:rPr>
      </w:pPr>
      <w:r>
        <w:rPr>
          <w:rFonts w:hint="eastAsia"/>
          <w:sz w:val="30"/>
          <w:szCs w:val="30"/>
        </w:rPr>
        <w:t>The other following after Examination.</w:t>
      </w:r>
    </w:p>
    <w:p w14:paraId="61CB9458">
      <w:pPr>
        <w:bidi w:val="0"/>
        <w:rPr>
          <w:rFonts w:hint="eastAsia"/>
          <w:sz w:val="30"/>
          <w:szCs w:val="30"/>
        </w:rPr>
      </w:pPr>
      <w:r>
        <w:rPr>
          <w:rFonts w:hint="eastAsia"/>
          <w:sz w:val="30"/>
          <w:szCs w:val="30"/>
        </w:rPr>
        <w:t>另一种在省察之后。</w:t>
      </w:r>
    </w:p>
    <w:p w14:paraId="447CBDC3">
      <w:pPr>
        <w:bidi w:val="0"/>
        <w:rPr>
          <w:rFonts w:hint="eastAsia"/>
          <w:sz w:val="30"/>
          <w:szCs w:val="30"/>
        </w:rPr>
      </w:pPr>
    </w:p>
    <w:p w14:paraId="3B539643">
      <w:pPr>
        <w:bidi w:val="0"/>
        <w:rPr>
          <w:rFonts w:hint="eastAsia"/>
          <w:sz w:val="30"/>
          <w:szCs w:val="30"/>
        </w:rPr>
      </w:pPr>
      <w:r>
        <w:rPr>
          <w:rFonts w:hint="eastAsia"/>
          <w:sz w:val="30"/>
          <w:szCs w:val="30"/>
        </w:rPr>
        <w:t>1.That which goes before, is a purpose to better a man's Spiritual estate, by,</w:t>
      </w:r>
    </w:p>
    <w:p w14:paraId="520CDC34">
      <w:pPr>
        <w:bidi w:val="0"/>
        <w:rPr>
          <w:rFonts w:hint="eastAsia"/>
          <w:sz w:val="30"/>
          <w:szCs w:val="30"/>
        </w:rPr>
      </w:pPr>
      <w:r>
        <w:rPr>
          <w:rFonts w:hint="eastAsia"/>
          <w:sz w:val="30"/>
          <w:szCs w:val="30"/>
        </w:rPr>
        <w:t>1.在省察前的，是为了改善一个人属灵状况的目的，通过：</w:t>
      </w:r>
    </w:p>
    <w:p w14:paraId="3DA0FE36">
      <w:pPr>
        <w:bidi w:val="0"/>
        <w:rPr>
          <w:rFonts w:hint="eastAsia"/>
          <w:sz w:val="30"/>
          <w:szCs w:val="30"/>
        </w:rPr>
      </w:pPr>
    </w:p>
    <w:p w14:paraId="608BFC38">
      <w:pPr>
        <w:bidi w:val="0"/>
        <w:rPr>
          <w:rFonts w:hint="eastAsia"/>
          <w:sz w:val="30"/>
          <w:szCs w:val="30"/>
        </w:rPr>
      </w:pPr>
      <w:r>
        <w:rPr>
          <w:rFonts w:hint="eastAsia"/>
          <w:sz w:val="30"/>
          <w:szCs w:val="30"/>
        </w:rPr>
        <w:t>Correcting what is amiss. Confirming what is right.</w:t>
      </w:r>
    </w:p>
    <w:p w14:paraId="52E31610">
      <w:pPr>
        <w:bidi w:val="0"/>
        <w:rPr>
          <w:rFonts w:hint="eastAsia"/>
          <w:sz w:val="30"/>
          <w:szCs w:val="30"/>
        </w:rPr>
      </w:pPr>
      <w:r>
        <w:rPr>
          <w:rFonts w:hint="eastAsia"/>
          <w:sz w:val="30"/>
          <w:szCs w:val="30"/>
        </w:rPr>
        <w:t>纠正错误。确认正确的。</w:t>
      </w:r>
    </w:p>
    <w:p w14:paraId="139388C4">
      <w:pPr>
        <w:bidi w:val="0"/>
        <w:rPr>
          <w:rFonts w:hint="eastAsia"/>
          <w:sz w:val="30"/>
          <w:szCs w:val="30"/>
        </w:rPr>
      </w:pPr>
    </w:p>
    <w:p w14:paraId="395A19D1">
      <w:pPr>
        <w:bidi w:val="0"/>
        <w:rPr>
          <w:rFonts w:hint="eastAsia"/>
          <w:sz w:val="30"/>
          <w:szCs w:val="30"/>
        </w:rPr>
      </w:pPr>
      <w:r>
        <w:rPr>
          <w:rFonts w:hint="eastAsia"/>
          <w:sz w:val="30"/>
          <w:szCs w:val="30"/>
        </w:rPr>
        <w:t>2.That which follows after it, is a practice of such Rules as may back our Examination, and make it more effectual to us: I shall mention only these three Rules:</w:t>
      </w:r>
    </w:p>
    <w:p w14:paraId="6ED0EE1B">
      <w:pPr>
        <w:bidi w:val="0"/>
        <w:rPr>
          <w:rFonts w:hint="eastAsia"/>
          <w:sz w:val="30"/>
          <w:szCs w:val="30"/>
        </w:rPr>
      </w:pPr>
      <w:r>
        <w:rPr>
          <w:rFonts w:hint="eastAsia"/>
          <w:sz w:val="30"/>
          <w:szCs w:val="30"/>
        </w:rPr>
        <w:t>2.在省察后的，是实践那些可以支持我们省察并使之对我们更有效的规则：我只提及这三条规则：</w:t>
      </w:r>
    </w:p>
    <w:p w14:paraId="104C2497">
      <w:pPr>
        <w:bidi w:val="0"/>
        <w:rPr>
          <w:rFonts w:hint="eastAsia"/>
          <w:sz w:val="30"/>
          <w:szCs w:val="30"/>
        </w:rPr>
      </w:pPr>
    </w:p>
    <w:p w14:paraId="21EC381F">
      <w:pPr>
        <w:bidi w:val="0"/>
        <w:rPr>
          <w:rFonts w:hint="eastAsia"/>
          <w:sz w:val="30"/>
          <w:szCs w:val="30"/>
        </w:rPr>
      </w:pPr>
      <w:r>
        <w:rPr>
          <w:rFonts w:hint="eastAsia"/>
          <w:sz w:val="30"/>
          <w:szCs w:val="30"/>
        </w:rPr>
        <w:t>1.That after we have examined, we then compare our present, with our former estate, and consider whether we have increased or decayed in grace.</w:t>
      </w:r>
    </w:p>
    <w:p w14:paraId="205B98D6">
      <w:pPr>
        <w:bidi w:val="0"/>
        <w:rPr>
          <w:rFonts w:hint="eastAsia"/>
          <w:sz w:val="30"/>
          <w:szCs w:val="30"/>
        </w:rPr>
      </w:pPr>
      <w:r>
        <w:rPr>
          <w:rFonts w:hint="eastAsia"/>
          <w:sz w:val="30"/>
          <w:szCs w:val="30"/>
        </w:rPr>
        <w:t>1.在我们省察后，我们要比较我们现在与以前的状况，并考虑我们是在恩典中增长还是衰退。</w:t>
      </w:r>
    </w:p>
    <w:p w14:paraId="68BA634A">
      <w:pPr>
        <w:bidi w:val="0"/>
        <w:rPr>
          <w:rFonts w:hint="eastAsia"/>
          <w:sz w:val="30"/>
          <w:szCs w:val="30"/>
        </w:rPr>
      </w:pPr>
    </w:p>
    <w:p w14:paraId="17962493">
      <w:pPr>
        <w:bidi w:val="0"/>
        <w:rPr>
          <w:rFonts w:hint="eastAsia"/>
          <w:sz w:val="30"/>
          <w:szCs w:val="30"/>
        </w:rPr>
      </w:pPr>
      <w:r>
        <w:rPr>
          <w:rFonts w:hint="eastAsia"/>
          <w:sz w:val="30"/>
          <w:szCs w:val="30"/>
        </w:rPr>
        <w:t>2.That if we have profited in grace, we then consider by what means we have profited, that so we may make more constant use of such means; or if we have decayed in grace, we then observe by what temptations we were overcome, that so our former errors may make us more wary, and more resolute against them for the future.</w:t>
      </w:r>
    </w:p>
    <w:p w14:paraId="171A7E06">
      <w:pPr>
        <w:bidi w:val="0"/>
        <w:rPr>
          <w:rFonts w:hint="eastAsia"/>
          <w:sz w:val="30"/>
          <w:szCs w:val="30"/>
        </w:rPr>
      </w:pPr>
      <w:r>
        <w:rPr>
          <w:rFonts w:hint="eastAsia"/>
          <w:sz w:val="30"/>
          <w:szCs w:val="30"/>
        </w:rPr>
        <w:t>2.如果我们在恩典中有收获，我们要考虑通过什么方式我们得到了收获，这样我们可以更持续地使用这些方法；或者如果我们在恩典中衰退，我们要观察我们是被什么试探所胜，这样我们过去的错误可以使我们更加警惕，在未来更加坚决地抵抗它们。</w:t>
      </w:r>
    </w:p>
    <w:p w14:paraId="39088B03">
      <w:pPr>
        <w:bidi w:val="0"/>
        <w:rPr>
          <w:rFonts w:hint="eastAsia"/>
          <w:sz w:val="30"/>
          <w:szCs w:val="30"/>
        </w:rPr>
      </w:pPr>
    </w:p>
    <w:p w14:paraId="5165EADE">
      <w:pPr>
        <w:bidi w:val="0"/>
        <w:rPr>
          <w:rFonts w:hint="eastAsia"/>
          <w:sz w:val="30"/>
          <w:szCs w:val="30"/>
        </w:rPr>
      </w:pPr>
      <w:r>
        <w:rPr>
          <w:rFonts w:hint="eastAsia"/>
          <w:sz w:val="30"/>
          <w:szCs w:val="30"/>
        </w:rPr>
        <w:t>3.That as we meet with any occasions of moment, concerning which we had a purpose to better our Spiritual estate, we then recall home our thoughts, and make use of our former resolutions, and practice what we did purpose.</w:t>
      </w:r>
    </w:p>
    <w:p w14:paraId="0441843B">
      <w:pPr>
        <w:bidi w:val="0"/>
        <w:rPr>
          <w:rFonts w:hint="eastAsia"/>
          <w:sz w:val="30"/>
          <w:szCs w:val="30"/>
        </w:rPr>
      </w:pPr>
      <w:r>
        <w:rPr>
          <w:rFonts w:hint="eastAsia"/>
          <w:sz w:val="30"/>
          <w:szCs w:val="30"/>
        </w:rPr>
        <w:t>3.当我们遇到任何重要时刻，关于我们曾有目的要改善我们属灵状况的事，我们要收回我们的思想，利用我们先前的决心，实践我们的目标。</w:t>
      </w:r>
    </w:p>
    <w:p w14:paraId="6DDF572C">
      <w:pPr>
        <w:bidi w:val="0"/>
        <w:rPr>
          <w:rFonts w:hint="eastAsia"/>
          <w:sz w:val="30"/>
          <w:szCs w:val="30"/>
        </w:rPr>
      </w:pPr>
    </w:p>
    <w:p w14:paraId="1689797D">
      <w:pPr>
        <w:bidi w:val="0"/>
        <w:rPr>
          <w:rFonts w:hint="eastAsia"/>
          <w:sz w:val="30"/>
          <w:szCs w:val="30"/>
        </w:rPr>
      </w:pPr>
      <w:r>
        <w:rPr>
          <w:rFonts w:hint="eastAsia"/>
          <w:sz w:val="30"/>
          <w:szCs w:val="30"/>
        </w:rPr>
        <w:t xml:space="preserve"> — Out of all these laid together, we may more fully describe it thus:</w:t>
      </w:r>
    </w:p>
    <w:p w14:paraId="3708FB2A">
      <w:pPr>
        <w:bidi w:val="0"/>
        <w:rPr>
          <w:rFonts w:hint="eastAsia"/>
          <w:sz w:val="30"/>
          <w:szCs w:val="30"/>
        </w:rPr>
      </w:pPr>
      <w:r>
        <w:rPr>
          <w:rFonts w:hint="eastAsia"/>
          <w:sz w:val="30"/>
          <w:szCs w:val="30"/>
        </w:rPr>
        <w:t>——将这一切结合起来，我们可以更全面地描述它如下：</w:t>
      </w:r>
    </w:p>
    <w:p w14:paraId="0F0C80FE">
      <w:pPr>
        <w:bidi w:val="0"/>
        <w:rPr>
          <w:rFonts w:hint="eastAsia"/>
          <w:sz w:val="30"/>
          <w:szCs w:val="30"/>
        </w:rPr>
      </w:pPr>
    </w:p>
    <w:p w14:paraId="0924BE0B">
      <w:pPr>
        <w:bidi w:val="0"/>
        <w:rPr>
          <w:rFonts w:hint="eastAsia"/>
          <w:sz w:val="30"/>
          <w:szCs w:val="30"/>
        </w:rPr>
      </w:pPr>
      <w:r>
        <w:rPr>
          <w:rFonts w:hint="eastAsia"/>
          <w:sz w:val="30"/>
          <w:szCs w:val="30"/>
        </w:rPr>
        <w:t>Self-Examination is a discussion of a man's life, for the finding out the true estate of a man's soul towards God, accompanied with a purpose and practice of whatsoever upon trial shall appear requisite for the salvation and good of a man's soul.</w:t>
      </w:r>
    </w:p>
    <w:p w14:paraId="1541E88E">
      <w:pPr>
        <w:bidi w:val="0"/>
        <w:rPr>
          <w:rFonts w:hint="eastAsia"/>
          <w:sz w:val="30"/>
          <w:szCs w:val="30"/>
        </w:rPr>
      </w:pPr>
      <w:r>
        <w:rPr>
          <w:rFonts w:hint="eastAsia"/>
          <w:sz w:val="30"/>
          <w:szCs w:val="30"/>
        </w:rPr>
        <w:t>自我省察是对一个人生活的讨论，目的是发现人的灵魂对神的真实状态，伴随着在试验中显明的为人灵魂的救恩和益处所必需的一切事情的目的和实践。</w:t>
      </w:r>
    </w:p>
    <w:p w14:paraId="67A54AE0">
      <w:pPr>
        <w:bidi w:val="0"/>
        <w:rPr>
          <w:rFonts w:hint="eastAsia"/>
          <w:sz w:val="30"/>
          <w:szCs w:val="30"/>
        </w:rPr>
      </w:pPr>
    </w:p>
    <w:p w14:paraId="77FE94B5">
      <w:pPr>
        <w:bidi w:val="0"/>
        <w:rPr>
          <w:rFonts w:hint="eastAsia"/>
          <w:sz w:val="30"/>
          <w:szCs w:val="30"/>
        </w:rPr>
      </w:pPr>
    </w:p>
    <w:p w14:paraId="746C59FB">
      <w:pPr>
        <w:pStyle w:val="4"/>
        <w:bidi w:val="0"/>
        <w:rPr>
          <w:rFonts w:hint="eastAsia"/>
        </w:rPr>
      </w:pPr>
      <w:r>
        <w:rPr>
          <w:rFonts w:hint="eastAsia"/>
        </w:rPr>
        <w:t>SECT. 2. Of the objects of Self-Examination.</w:t>
      </w:r>
    </w:p>
    <w:p w14:paraId="1E8B329F">
      <w:pPr>
        <w:pStyle w:val="4"/>
        <w:bidi w:val="0"/>
        <w:rPr>
          <w:rFonts w:hint="eastAsia"/>
        </w:rPr>
      </w:pPr>
      <w:r>
        <w:rPr>
          <w:rFonts w:hint="eastAsia"/>
        </w:rPr>
        <w:t>第2节. 关于自我省察的对象。</w:t>
      </w:r>
    </w:p>
    <w:p w14:paraId="7FF76479">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6CBED424">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The object of our Examination, is either, Evil works, or Sin.</w:t>
      </w:r>
    </w:p>
    <w:p w14:paraId="03433421">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我们省察的对象，要么是恶行，或罪。</w:t>
      </w:r>
    </w:p>
    <w:p w14:paraId="7CC6613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308B82C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Good works, or Duties.</w:t>
      </w:r>
    </w:p>
    <w:p w14:paraId="2310DA33">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善行，或职责。</w:t>
      </w:r>
    </w:p>
    <w:p w14:paraId="4FE88AC6">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14DE7EB9">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1.We must examine our sin in, General.</w:t>
      </w:r>
    </w:p>
    <w:p w14:paraId="24950764">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1.我们必须省察我们的罪，在一般方面。</w:t>
      </w:r>
    </w:p>
    <w:p w14:paraId="593936F6">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12C4C217">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Special.</w:t>
      </w:r>
    </w:p>
    <w:p w14:paraId="0AF7B4BE">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特殊方面。</w:t>
      </w:r>
    </w:p>
    <w:p w14:paraId="068A6F2B">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29196862">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1.In General, whether of Omission or Commission: For as in the last Judgment, our Lord will not only give Sentence against Murders, and Oppressions, but against Uncharitableness, and Unmercifulness, in not feeding the hungry, in not lodging the stranger, in not clothing the naked, in not visiting the sick: So when we judge ourselves, we must censure not only our Robbing the poor, but our not Relieving the poor; not only our Commissions of evil, but our Omissions of good.</w:t>
      </w:r>
    </w:p>
    <w:p w14:paraId="089F7C3E">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在一般方面，不论是疏忽之罪还是作为之罪：因为在最后的审判中，我们的主不仅会对谋杀和压迫作出判决，还会对不仁慈和无怜悯，即不喂养饥饿的人，不接待陌生人，不给赤身的人穿衣服，不看望病人等行为作出判决。因此，当我们审判自己时，我们不仅要谴责自己抢夺穷人的行为，还要谴责自己没有救济穷人的行为；不仅要谴责我们作恶的行为，还要谴责我们没有行善的疏忽。</w:t>
      </w:r>
    </w:p>
    <w:p w14:paraId="314D7740">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2A8C2FC6">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2.In Special, whether of our Calling or Nature: These sins may breed special danger, because we are ready to drop into them of our own dispositions; and therefore in the daily care of our souls, we had need to examine ourselves concerning these sins.</w:t>
      </w:r>
    </w:p>
    <w:p w14:paraId="55864F61">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2.在特殊方面，无论是关于我们的呼召还是本性：这些罪可能会带来特别的危险，因为我们很容易因自己的性情而陷入其中；因此在日常灵魂的照顾中，我们需要省察自己关于这些罪。</w:t>
      </w:r>
    </w:p>
    <w:p w14:paraId="160B75CD">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4F6A29BD">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 As we must examine our evil works, so our good works.</w:t>
      </w:r>
    </w:p>
    <w:p w14:paraId="03363679">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 正如我们必须省察我们的恶行，我们也必须省察我们的善行。</w:t>
      </w:r>
    </w:p>
    <w:p w14:paraId="53772000">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0DDB7824">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1.Because we are many times deceived with shows, thinking that good which is evil: Thus Paul thought he showed much zeal, when he persecuted the Churches of Christ; and Micah thought he highly merited God's favor, when he kept a Priest for Idolatrous service.</w:t>
      </w:r>
    </w:p>
    <w:p w14:paraId="63EF5E3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1.因为我们常常被表象所欺骗，认为那恶的是善的：例如保罗认为他在迫害基督的教会时表现了极大的热忱；米迦认为当他为偶像崇拜留一位祭司时，他极大地赢得了神的恩宠。</w:t>
      </w:r>
    </w:p>
    <w:p w14:paraId="46648057">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32F1D96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2.Because in the very works which are truly good, we do many times intermingle corruptions of our own; sometimes evil ends, and sometimes evil thoughts, and sometimes we perform them in an evil manner; but always in our best devotions there are many imperfections and failings. Indeed this Examination is a Duty necessary to all Duties: If we believe, we must do it with the heart, Rom. 10:10. If we sing Psalms, we must do it with the Spirit, 1 Cor</w:t>
      </w:r>
    </w:p>
    <w:p w14:paraId="52098B47">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因为在那些真正善良的行为中，我们常常掺杂了我们自己的败坏；有时是邪恶的目的，有时是邪恶的思想，有时我们以错误的方式执行它们；但在我们最好的奉献中总有许多不完美和失败。确实，这种省察是对所有职责都必要的职责：如果我们相信，我们必须用心去做，罗马书10:10。如果我们唱诗篇，我们必须用灵去做，哥林多前书</w:t>
      </w:r>
    </w:p>
    <w:p w14:paraId="2D617416">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3AE8CDED">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 Indeed this Examination is a Duty necessary to all Duties: If we believe, we must do it with the heart, Rom. 10:10. If we sing Psalms, we must do it with the Spirit, 1 Cor. 14:15. If we come to the Lord's Supper, first Let a man examine himself, and so let him eat, 1 Cor. 11:28. If we pray, we must therein examine: And hence (as some observe) the same Hebrew word signifies to pray, and to judge a man's self.</w:t>
      </w:r>
    </w:p>
    <w:p w14:paraId="5789E358">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确实，这种省察是对所有职责都必要的职责：如果我们相信，我们必须用心去做，罗马书10:10。如果我们唱诗篇，我们必须用灵去做，哥林多前书14:15。如果我们来到主的晚餐，首先人要省察自己，然后才可以吃，哥林多前书11:28。如果我们祷告，我们必须在其中省察：因此（正如一些人所观察到的）同一个希伯来词既表示祷告，也表示审判自己。</w:t>
      </w:r>
    </w:p>
    <w:p w14:paraId="2D502A46">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288B4F3B">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But because Duties are of several sorts, Inward, of the Heart.</w:t>
      </w:r>
    </w:p>
    <w:p w14:paraId="04067BD2">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但因为职责有几种类型，内在的，属于心灵的。</w:t>
      </w:r>
    </w:p>
    <w:p w14:paraId="6C71F88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7ECD771C">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Outward, of the Tongue, and Actions.</w:t>
      </w:r>
    </w:p>
    <w:p w14:paraId="59495EC2">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外在的，属于舌头和行动的。</w:t>
      </w:r>
    </w:p>
    <w:p w14:paraId="29CA6402">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598DF894">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In examining these three, we shall inclusively examine all sorts of Duties that are in reference to them.</w:t>
      </w:r>
    </w:p>
    <w:p w14:paraId="40C1AE68">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在省察这三种时，我们将包含地省察与它们相关的各种职责。</w:t>
      </w:r>
    </w:p>
    <w:p w14:paraId="0521C7ED">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7DF3FD7E">
      <w:pPr>
        <w:pStyle w:val="4"/>
        <w:bidi w:val="0"/>
        <w:rPr>
          <w:rFonts w:hint="eastAsia"/>
        </w:rPr>
      </w:pPr>
      <w:r>
        <w:rPr>
          <w:rFonts w:hint="eastAsia"/>
        </w:rPr>
        <w:t>SECT. 3. Of the manner of examining our sins in general.</w:t>
      </w:r>
    </w:p>
    <w:p w14:paraId="37F17836">
      <w:pPr>
        <w:pStyle w:val="4"/>
        <w:bidi w:val="0"/>
        <w:rPr>
          <w:rFonts w:hint="eastAsia"/>
        </w:rPr>
      </w:pPr>
      <w:r>
        <w:rPr>
          <w:rFonts w:hint="eastAsia"/>
        </w:rPr>
        <w:t>第3节. 关于省察我们罪的一般方法。</w:t>
      </w:r>
    </w:p>
    <w:p w14:paraId="337443D2">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233AC847">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That we may examine our sins of all sorts, observe these Rules:</w:t>
      </w:r>
    </w:p>
    <w:p w14:paraId="213B2FAD">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为了让我们省察各种罪，请遵守这些规则：</w:t>
      </w:r>
    </w:p>
    <w:p w14:paraId="5F1CCD66">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4909EA6E">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1.Procure we a Catalogue of our sins, both before, and since our conversion; and to that purpose, go we through the Commandments one by one, and in each of them consider what sins are condemned, and what Duties are enjoined: And hereupon question with our own hearts, Whether have I committed this or that sin? 2. Whether have I neglected this or that Duty? And as the heart answers, be ready to note down those sins whereof we stand guilty.</w:t>
      </w:r>
    </w:p>
    <w:p w14:paraId="118DC77E">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1.我们要获取一份罪的目录，包括在我们归正前和归正后的；为此，我们要逐一检视各诫命，在每一条中考虑什么罪被谴责，什么职责被命令：然后问自己的心，我是否犯了这样或那样的罪？2. 我是否忽视了这样或那样的职责？当心回答时，准备记下那些我们有罪的罪。</w:t>
      </w:r>
    </w:p>
    <w:p w14:paraId="09BFFAD2">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0B72C271">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2.The sins thus found out, make we a solemn Confession to God, with deep Humiliation; let them be dolorous Confessions, with grief and sorrow for sin, and from a sight and sense of it: Thus Ephraim did, and God was feign to acknowledge it, I have surely heard Ephraim bemoan himself: O the Lord loves to hear such bemoaning Ephraim's, and such bemoaning Confessions.</w:t>
      </w:r>
    </w:p>
    <w:p w14:paraId="6E1F446F">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找出这些罪后，我们要向神作庄严的认罪，伴随着深刻的谦卑；让它们成为痛苦的认罪，带着对罪的悲伤和忧愁，源于对罪的看见和感受：以法莲就是这样做的，神不得不承认，"我确实听见以法莲为自己哀叹"：哦，主喜爱听到这样哀叹的以法莲，和这样哀叹的认罪。</w:t>
      </w:r>
    </w:p>
    <w:p w14:paraId="69884023">
      <w:pPr>
        <w:pStyle w:val="11"/>
        <w:numPr>
          <w:ilvl w:val="0"/>
          <w:numId w:val="0"/>
        </w:numPr>
        <w:tabs>
          <w:tab w:val="left" w:pos="671"/>
        </w:tabs>
        <w:spacing w:before="65" w:after="0" w:line="333" w:lineRule="auto"/>
        <w:ind w:right="97" w:rightChars="0"/>
        <w:jc w:val="both"/>
        <w:rPr>
          <w:rFonts w:hint="eastAsia"/>
          <w:sz w:val="30"/>
          <w:szCs w:val="30"/>
        </w:rPr>
      </w:pPr>
    </w:p>
    <w:p w14:paraId="1FDEF2A8">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The sins thus confessed and bewailed, let us judge and condemn ourselves: This is that Duty instanced in by the Apostle, If we would judge ourselves, we should not be judged. There is a Tribunal that we should everyone erect within us, where Conscience is the Accuser, Reason the Judge, Fear the Goaler, Sorrow the Executioner.</w:t>
      </w:r>
    </w:p>
    <w:p w14:paraId="324F16CC">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这样认罪和哀悼后，让我们审判和谴责自己：这就是使徒所举例的职责，"我们若是先分辨自己，就不至于受审"。我们每个人都应该在内心树立一个审判台，良心是控告者，理性是法官，畏惧是狱卒，悲伤是执行者。</w:t>
      </w:r>
    </w:p>
    <w:p w14:paraId="030F8039">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032D200D">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4.After we have thus judged ourselves, let us then appeal to God's Throne of Grace; let us desire of God salvation in the Lord Jesus Christ; let us cast all our confidence on him; who never fails them that put their trust in him, and in his precious Merits.</w:t>
      </w:r>
    </w:p>
    <w:p w14:paraId="623BD5F2">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4.在我们这样审判自己之后，让我们上诉到神恩典的宝座；让我们向神寻求在主耶稣基督里的救恩；让我们把所有的信心都放在祂身上；祂从不辜负那些信靠祂和祂宝贵功劳的人。</w:t>
      </w:r>
    </w:p>
    <w:p w14:paraId="603CF5F8">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195F5C6D">
      <w:pPr>
        <w:pStyle w:val="4"/>
        <w:bidi w:val="0"/>
        <w:rPr>
          <w:rFonts w:hint="eastAsia"/>
        </w:rPr>
      </w:pPr>
      <w:r>
        <w:rPr>
          <w:rFonts w:hint="eastAsia"/>
        </w:rPr>
        <w:t>SECT. 4. Of the manner of examining our special sins.</w:t>
      </w:r>
    </w:p>
    <w:p w14:paraId="2AFAF43E">
      <w:pPr>
        <w:pStyle w:val="4"/>
        <w:bidi w:val="0"/>
        <w:rPr>
          <w:rFonts w:hint="eastAsia"/>
          <w:szCs w:val="30"/>
        </w:rPr>
      </w:pPr>
      <w:r>
        <w:rPr>
          <w:rFonts w:hint="eastAsia"/>
        </w:rPr>
        <w:t>第4节. 关于省察我们特殊罪的方法</w:t>
      </w:r>
      <w:r>
        <w:rPr>
          <w:rFonts w:hint="eastAsia"/>
          <w:szCs w:val="30"/>
        </w:rPr>
        <w:t>。</w:t>
      </w:r>
    </w:p>
    <w:p w14:paraId="7BC2EA6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4F838731">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That we may examine our special sins, our Delilah sins, observe we these Rules:</w:t>
      </w:r>
    </w:p>
    <w:p w14:paraId="04D44199">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为了让我们省察我们的特殊罪，我们的大利拉罪，我们要遵守这些规则：</w:t>
      </w:r>
    </w:p>
    <w:p w14:paraId="78D2D23E">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57C010E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1.Endeavor we to find out this sin; and in our scrutiny, our examination, we may discover it by these marks:</w:t>
      </w:r>
    </w:p>
    <w:p w14:paraId="59224C67">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1.我们要努力找出这罪；在我们的仔细查验，我们的省察中，我们可以通过这些标记发现它：</w:t>
      </w:r>
    </w:p>
    <w:p w14:paraId="6CF4861E">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5057DD39">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1.That it is the Delilah, which thy own Conscience and the finger of God in the Ministry many times meets with, and chiefly checks thee for.</w:t>
      </w:r>
    </w:p>
    <w:p w14:paraId="176C1989">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1.它是那大利拉，你自己的良心和神在事工中的手指多次遇到，并主要为此责备你。</w:t>
      </w:r>
    </w:p>
    <w:p w14:paraId="4C306BB0">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74752739">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2.That which thou art loathest to leave, hast least power to resist, and which most hinders the resignation and submission of thy soul and body to the Word and Will of God.</w:t>
      </w:r>
    </w:p>
    <w:p w14:paraId="1026FF06">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2.那是你最不愿意离开的，你最没有力量抵抗的，最阻碍你的灵魂和身体降服和顺服于神的话语和旨意的。</w:t>
      </w:r>
    </w:p>
    <w:p w14:paraId="02180CDE">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5B6E7935">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3.That which God often corrects in thee, even in the interpretation and guilty acknowledgement of thyself-accusing heart; and if ever the sword of the Spirit shall cleave it from thy bosom (which is infinitely to be desired) it will cost the bitterest tears, and deepest groans.</w:t>
      </w:r>
    </w:p>
    <w:p w14:paraId="161EF4B0">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3.那是神常在你身上纠正的，甚至在你自责心灵的解释和有罪的承认中；如果圣灵的剑能将它从你怀中劈开（这是无限渴望的），它会让你付出最苦的眼泪和最深的叹息。</w:t>
      </w:r>
    </w:p>
    <w:p w14:paraId="5895A708">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3DB6587E">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4.Thoughts, Plots, and Projects about it (a thousand to one) ordinarily seize upon thy heart at the very first waking, if they have not broken thy sleep, and troubled thee in thy dreams.</w:t>
      </w:r>
    </w:p>
    <w:p w14:paraId="37041EF1">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4.关于它的思想，阴谋和计划（千分之一的可能）通常在你一醒来就占据你的心，如果它们没有打断你的睡眠，并在你的梦中困扰你。</w:t>
      </w:r>
    </w:p>
    <w:p w14:paraId="0BFAEC4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21497918">
      <w:pPr>
        <w:pStyle w:val="11"/>
        <w:numPr>
          <w:ilvl w:val="0"/>
          <w:numId w:val="0"/>
        </w:numPr>
        <w:tabs>
          <w:tab w:val="left" w:pos="671"/>
        </w:tabs>
        <w:spacing w:before="65" w:after="0" w:line="333" w:lineRule="auto"/>
        <w:ind w:right="97" w:rightChars="0"/>
        <w:jc w:val="both"/>
        <w:rPr>
          <w:rFonts w:hint="eastAsia"/>
          <w:sz w:val="30"/>
          <w:szCs w:val="30"/>
        </w:rPr>
      </w:pPr>
    </w:p>
    <w:p w14:paraId="3508A93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2.The sin once found out, do we pursue it, and make we a solemn Confession to God of it; mourn we under it, and desire we help from God for his mortifying Grace.</w:t>
      </w:r>
    </w:p>
    <w:p w14:paraId="57055652">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2.一旦找出这罪，我们就要追究它，向神庄严地认罪；为它哀悼，并渴望从神那里得到祂治死罪的恩典的帮助。</w:t>
      </w:r>
    </w:p>
    <w:p w14:paraId="0F623786">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6C4C16BB">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3.Settle we in ourselves a purpose of heart, to forbear it for time to come: In undertaking of which purpose, it will be expedient to set ourselves some short space of time, as for a day or a month, &amp;c. and when the prefixed time is come, we should then question ourselves, How well we have performed? Or how, or wherein we have failed? And then begin a new purpose.</w:t>
      </w:r>
    </w:p>
    <w:p w14:paraId="0716E64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3.在我们心中确立一个目标，在将来避免它：在执行这个目标时，最好给自己设定一段短时间，如一天或一个月等，当预定的时间到来时，我们应该问自己，我们做得多好？或者我们如何失败了？在哪里失败了？然后开始新的目标。</w:t>
      </w:r>
    </w:p>
    <w:p w14:paraId="467DB9FC">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3DF159D2">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4.Be we ever jealous of ourselves, and of our infirmity and proneness to this sin. Now we have two grounds of this jealousy:</w:t>
      </w:r>
    </w:p>
    <w:p w14:paraId="7767BA1E">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4.我们要时刻对自己，对我们的软弱和对这罪的倾向保持警惕。现在我们有两个警惕的理由：</w:t>
      </w:r>
    </w:p>
    <w:p w14:paraId="1E223C53">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270BD100">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1.Lest we be deceived about it.</w:t>
      </w:r>
    </w:p>
    <w:p w14:paraId="5E961D77">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1.以免我们被它欺骗。</w:t>
      </w:r>
    </w:p>
    <w:p w14:paraId="1C434813">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3211519B">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2.Lest we be overtaken with it.</w:t>
      </w:r>
    </w:p>
    <w:p w14:paraId="283B4349">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2.以免我们被它制伏。</w:t>
      </w:r>
    </w:p>
    <w:p w14:paraId="42189283">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5E6D250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1.We may be deceived, in supposing that we are utterly divorced, and quite delivered from this bosom-sin, when it is nothing so; as thus: —</w:t>
      </w:r>
    </w:p>
    <w:p w14:paraId="02791570">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1.我们可能会被欺骗，以为我们已完全与这怀中之罪分离，完全从中解脱，但事实并非如此；例如：—</w:t>
      </w:r>
    </w:p>
    <w:p w14:paraId="151C5EA0">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123F753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1.We may change only in the outward form, and not in truth: For instance, whereas the same sin of Covetousness doth utter and express itself by Usury, Simony, Sacrilege, Bribery, Grinding the faces of the poor, Detaining ill-gotten goods, without restitution; we may perhaps insensibly glide out of one gulf of griping cruelty into another, or it may be from one of these more notorious, to some other less observed, and less odious in the world, and yet still abide in the chambers of Death, and under the tyranny of this reigning sin.</w:t>
      </w:r>
    </w:p>
    <w:p w14:paraId="0CD368B3">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我们可能只在外在形式上改变，而不是在真理上：例如，同样的贪婪之罪通过高利贷、圣职买卖、亵渎圣物、贿赂、压榨贫民、扣留不义之财而不归还等表现出来；我们可能不知不觉地从一种贪婪的残酷滑入另一种，或者可能从这些更臭名昭著的罪滑向其他更不为人所注意，在世界上不那么可憎的罪，但仍然居住在死亡的房间中，处于这种统治罪的暴政之下。</w:t>
      </w:r>
    </w:p>
    <w:p w14:paraId="26CEC187">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68C68100">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2.We may surcease, and refrain from the outward gross acts of such hateful villainies, and yet our inwards be still defiled with insatiable, sensual hankerings after them: For instance, Whereas the foul sin of Uncleanness doth actuate itself by Fornication, Adultery, Self-pollution, immoderate abuse of the Marriage-bed, Speculative wantonness, we may perhaps forbear the external acts of uncleanness, and yet lie and languish in the delightful revolving's of them in our mind, in adulteries of thought.</w:t>
      </w:r>
    </w:p>
    <w:p w14:paraId="24248B9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我们可能会停止并避免这些可恨罪恶的外在粗暴行为，但我们的内心仍然被对它们贪得无厌、感官上的渴望所玷污：例如，不洁的罪通过私通、奸淫、自污、过度滥用婚姻之床、思想上的淫荡来实现自己，我们或许可以避免不洁的外在行为，却仍然在思想的奸淫中，沉迷于在我们脑海中愉快地回味这些事。</w:t>
      </w:r>
    </w:p>
    <w:p w14:paraId="49F8C1FC">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432DB314">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3.We may change the kind of our bosom-sin, in respect of the matter, form, object, every way; and yet upon the matter itself, it is but the exchange of one foul fiend for another: For instance, Wantonness may be our sweet sin in youth, and Worldliness in old age; Hypocrisy may reign at one time, Apostasy at another; Furious Zeal for one while, Profane Irreligiousness for another.</w:t>
      </w:r>
    </w:p>
    <w:p w14:paraId="478BB57A">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E77573">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可能会改变我们的怀中之罪的种类，在内容、形式、对象等各方面；然而就实质而言，这只是用一个污秽的恶魔换了另一个：例如，放荡可能是我们年轻时的甜蜜之罪，而贪恋世界则是老年时的；伪善可能在某个时期统治我们，叛教则在另一个时期；一时的狂热热忱，一时的亵渎不敬。</w:t>
      </w:r>
    </w:p>
    <w:p w14:paraId="559D5D2C">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DDDB12A">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4.We may for a time pull our necks out of this strong yoke of Satan (out of a melancholic pang of slavish terror, serious fore-thought of death, lying everlastingly in Hell) but because it is not the work of the word, humbling us soundly under God's mighty hand, planting Faith, and infusing mortifying power, anon will this unclean Spirit return, and rule in us again far more imperiously then before</w:t>
      </w:r>
    </w:p>
    <w:p w14:paraId="564B2BFC">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我们可能暂时将我们的脖颈从撒但这强大的轭中拉出（出于一时忧郁的奴性恐惧，对死亡的严肃预想，对永远躺在地狱中的恐惧），但因为这不是圣道的工作，不是使我们在神大能的手下彻底谦卑，栽植信心，注入治死罪的能力，不久这不洁的灵就会返回，比以前更专制地再次统治我们。</w:t>
      </w:r>
    </w:p>
    <w:p w14:paraId="4B6C716E">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BC6B8F">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I know it is not impossible, but that a man after his conversion, by the sudden surprisal of some violent temptation, and cunning train of Satan, may be hailed back to commit his sweet sin again (though it be an heavy case, and to be lamented, if it were possible, with tears of blood) yet he never doth, nor never can return to wallow in it again, or to allow it: Here is the difference, The temporary man, after his formal enforced forbearance, engulfs himself again with more greediness into the sensuality and pleasures of his bosom-sin, he lies in it, and delights in it, and hardens himself more obstinately in it: but the</w:t>
      </w:r>
    </w:p>
    <w:p w14:paraId="571408AF">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知道这不是不可能的，一个人在归信后，由于突然遭遇某些强烈的试探和撒但的狡诈计谋，可能被拉回去再次犯他的甜蜜之罪（虽然这是沉重的事，值得哀悼，若可能的话，当流血泪）；然而他永远不会，也永远不能再次沉溺其中或纵容它：这就是区别，那暂时性的人，在形式上被迫禁止之后，会更贪婪地再次投入到他怀中之罪的感官享乐中，他躺卧其中，以之为乐，并更顽固地使自己刚硬；但那</w:t>
      </w:r>
    </w:p>
    <w:p w14:paraId="26352B81">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5687CD4">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sound convert after a relapse, his heart bleeds afresh with extraordinary bitterness, and he cries more mightily to God, for the return of his pleased countenance, and he prays, and fortifies the breach with stronger resolution, and more invincible watchfulness against future assaults; observe then, if our change be but formal, outward, mistaken, temporary, we are utterly deceived, and therefore we had need to be jealous of ourselves.</w:t>
      </w:r>
    </w:p>
    <w:p w14:paraId="03378482">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真正悔改的人在一次复发后，他的心会以非凡的痛苦再次流血，他更有力地向神呼求，祈求祂悦纳的面容重新回转，他祷告，并以更坚定的决心和更不可战胜的警醒来加固破口，以防未来的攻击；所以要观察，如果我们的改变只是形式上的、外表的、错误的、暂时的，我们就完全被欺骗了，因此我们需要对自己保持警惕。</w:t>
      </w:r>
    </w:p>
    <w:p w14:paraId="169B3303">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AF280E">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1.We may be overtaken with this sin, before we be aware; our nature is very apt to take fire, our corrupt heart is like Tinder or Gunpowder: This sin is called Pecatum in deliciis, our darling pleasure, our minion delight; it is ever ready at every turn to allure us, tempt us, persuade us; and the soul by a secret sensual inclination is apt to follow it, to feed upon it, with much affectionate sweetness: It may be we have sometimes given it a deaths wound, by the power of his might, who is our all in all, and yet as it is said of the first Beast, this deadly wound is ready to be healed again; it is an Hydra with many heads, and if we be not still hacking and hewing, it will revive and recollect strength, and at last rage more than before; and therefore what need have we to this holy jealousy?</w:t>
      </w:r>
    </w:p>
    <w:p w14:paraId="47618D07">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1.在我们意识到之前，我们可能已被这罪所胜；我们的本性很容易着火，我们败坏的心像火绒或火药：这罪被称为"Pecatum in deliciis"，我们心爱的快乐，我们宠爱的喜悦；它时刻准备在每个转角引诱我们，试探我们，说服我们；而灵魂因着隐秘的感官倾向很容易跟随它，以它为食，带着深情的甜蜜：可能我们有时借着祂的大能力量给了罪致命一击，祂是我们的一切，然而正如对第一个兽所说的，这致命伤随时准备再次痊愈；它是一个多头的九头蛇，如果我们不继续砍削，它就会复苏重整力量，最终比以前更加猖獗；因此我们多么需要这种圣洁的警惕啊？</w:t>
      </w:r>
    </w:p>
    <w:p w14:paraId="3BB83B83">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8A178B9">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5.Above all, without which all the rest are nothing, believe we the Promises of Pardon, and of Sanctification: The Promises of the first sort, I spoke to in our Watchfulness over this sin, and therefore now I shall speak of the latter</w:t>
      </w:r>
    </w:p>
    <w:p w14:paraId="19443B98">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5.最重要的是，若没有这一点，其他都是徒劳，我们要相信赦免和成圣的应许：关于第一种应许，我在谈论我们对这罪的警醒时已经提到，因此现在我要谈论后者。</w:t>
      </w:r>
    </w:p>
    <w:p w14:paraId="4CD346AB">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4BDA10A">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.Above all, without which all the rest are nothing, believe we the Promises of Pardon, and of Sanctification: The Promises of the first sort, I spoke to in our Watchfulness over this sin, and therefore now I shall speak of the latter. The Lord hath promised to deliver us from all our enemies, that we may serve him in righteousness and holiness all the days of our life; The Lord hath promised to write his Law in our hearts, and that can never be, except he obliterate all the old-writing: Now then believe these Promises, and press the Lord with them, or we shall never be able to outwrestle our lusts; what though we find our sweet sins, confess them, resolve against them, be jealous over them? Unless we go to God and Christ in the</w:t>
      </w:r>
    </w:p>
    <w:p w14:paraId="5BF87D7B">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最重要的是，若没有这一点，其他都是徒劳，我们要相信赦免和成圣的应许：关于第一种应许，我在谈论我们对这罪的警醒时已经提到，因此现在我要谈论后者。主已应许要拯救我们脱离一切仇敌，使我们一生的日子都在公义和圣洁中事奉祂；主已应许要将祂的律法写在我们心上，这绝不可能实现，除非祂抹去所有旧的文字：现在就相信这些应许，并以它们迫切求主，否则我们永远无法胜过我们的私欲；即使我们发现我们的甜蜜之罪，认罪，决心抵挡，对它们保持警惕，又有什么用呢？除非我们在</w:t>
      </w:r>
    </w:p>
    <w:p w14:paraId="70181B73">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01EECF">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Promises for strength, we shall lie down in sorrow: Could we of ourselves subdue our Corruptions, God would not take this upon him, to give us new hearts, and new Spirits, to sanctify us, to make us new creatures, to crucify the flesh, to weaken the dominion of sin: Alas, he knows our weakness, and he knows all is in his own power; and therefore if we would mortify these lusts, we must go to him, and beseech him to do it</w:t>
      </w:r>
    </w:p>
    <w:p w14:paraId="3284AD67">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应许中寻求神和基督的力量，否则我们将在悲伤中躺卧：如果我们靠自己能征服我们的败坏，神就不会承担这责任，赐给我们新心和新灵，使我们成圣，使我们成为新造的人，钉死肉体，削弱罪的权势：唉，祂知道我们的软弱，祂也知道一切都在祂自己的权能中；因此，如果我们想要治死这些私欲，我们必须去到祂那里，恳求祂来成就。</w:t>
      </w:r>
    </w:p>
    <w:p w14:paraId="1FBCCD47">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8EAAF1">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When a man is once in Christ, he lives by a Principle without himself: I live by the faith of the Son of God (said Paul) who loved me, and gave himself for me: If we ask, Why will the Lord have our strength out of ourselves? Why may not a man have sufficient habitual strength in himself, by which he may be able to outwrestle lusts, and overcome temptations? The reason is, Because no flesh shall rejoice in itself, and therefore Christ is made Sanctification unto us: O let us believe these Promises, and have continual dependence on the Lord Jesus Christ.</w:t>
      </w:r>
    </w:p>
    <w:p w14:paraId="6ED7CD69">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一个人一旦在基督里，他就靠着自身之外的原则而活：我靠着神儿子的信心活着（保罗说），祂爱我，为我舍己：若我们问，为什么主要让我们的力量源于自身之外？为什么一个人不能在自己里面有足够的习惯性力量，使他能够胜过私欲，战胜试探？原因是，因为凡有血气的，在自己里面都不能夸口，因此基督成了我们的成圣：噢，让我们相信这些应许，并持续依靠主耶稣基督。</w:t>
      </w:r>
    </w:p>
    <w:p w14:paraId="65FFB6EF">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E16B005">
      <w:pPr>
        <w:pStyle w:val="4"/>
        <w:bidi w:val="0"/>
        <w:rPr>
          <w:rFonts w:hint="default"/>
          <w:lang w:val="en-US" w:eastAsia="en-US"/>
        </w:rPr>
      </w:pPr>
      <w:r>
        <w:rPr>
          <w:rFonts w:hint="default"/>
          <w:lang w:val="en-US" w:eastAsia="en-US"/>
        </w:rPr>
        <w:t>SECT. 5. Of the manner of examining our hearts.</w:t>
      </w:r>
    </w:p>
    <w:p w14:paraId="32936F03">
      <w:pPr>
        <w:pStyle w:val="4"/>
        <w:bidi w:val="0"/>
        <w:rPr>
          <w:rFonts w:hint="default"/>
          <w:lang w:val="en-US" w:eastAsia="en-US"/>
        </w:rPr>
      </w:pPr>
      <w:r>
        <w:rPr>
          <w:rFonts w:hint="default"/>
          <w:lang w:val="en-US" w:eastAsia="en-US"/>
        </w:rPr>
        <w:t>第五节 关于省察我们内心的方法。</w:t>
      </w:r>
    </w:p>
    <w:p w14:paraId="6B16B0E5">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B36E47E">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we may rightly examine our hearts, observe we these Rules:</w:t>
      </w:r>
    </w:p>
    <w:p w14:paraId="676A4FD3">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为了正确地省察我们的内心，请我们遵守这些规则：</w:t>
      </w:r>
    </w:p>
    <w:p w14:paraId="5BB8D665">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2E219B4">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1.Use we retiredness when we fall on this work: To this purpose, saith the Psalmist, Commune with your own hearts on your beds, and be still: When we get alone purposely to study our hearts, our hearts will then come to us, they will be more apt to discourse with us privately, then in a crowd; and therefore set we some time apart out of our public or particular occasions to deal with our hearts, as David, who after the public business was done, turned home to visit, and to bless his own house.</w:t>
      </w:r>
    </w:p>
    <w:p w14:paraId="3CD9EB16">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当我们进行这项工作时，要使用独处：为此，诗人说，在你们的床上与心交谈，并要安静：当我们刻意独处以研究我们的心时，我们的心就会来到我们面前，它们会更容易在私下与我们交流，而非在人群中；因此我们要从公开或特定场合中分别出一些时间来处理我们的内心，就像大卫，他在公务结束后，就回家探访并祝福自己的家。</w:t>
      </w:r>
    </w:p>
    <w:p w14:paraId="71DEA454">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4D89A2">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2.Examine what thoughts are within, and which way runs the stream of our thoughts: The heart is an house of common resort, into which multitudes of thoughts, like so many guests, enter, and have free and open access; only if it be sanctified, it ordinarily distils holy, sweet, and useful</w:t>
      </w:r>
    </w:p>
    <w:p w14:paraId="7117B9C6">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2.省察内心有什么思想，以及我们思想的流向：心是一个公共聚集之所，众多思想如客人般进入，并有自由开放的通行权；只有当它被成圣时，它才会通常提炼出圣洁、甜美和有用的</w:t>
      </w:r>
    </w:p>
    <w:p w14:paraId="4AE2E253">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C85D7F">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Meditations out of every flower, and a good stomach sucks sweet and wholesome nourishment out of what it takes to itself: So doth a holy heart (so far as sanctified) convert and digest all into Spiritual and useful thoughts: But on the contrary, if it be wicked, then a world of vain, light, wanton, profane, and dissolute thoughts lodge there, and defile those rooms they lodge in; which made the Lord say to Jerusalem, O Jerusalem, wash thine heart from wickedness, that thou mayest be saved: How long shall thy vain thoughts lodge within thee?</w:t>
      </w:r>
    </w:p>
    <w:p w14:paraId="3DF564D8">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默想，如同蜜蜂从每朵花中吸取蜜汁，好胃从它所摄取的东西中吸取甜美和有益的营养：因此，一颗圣洁的心（只要是成圣的）会将一切转化并消化为属灵和有用的思想：但相反，如果它是邪恶的，那么一个充满虚空、轻浮、放荡、亵渎和放纵思想的世界就会在那里安居，玷污它们所居住的房间；这使主对耶路撒冷说，耶路撒冷啊，你当洗去心中的恶，使你可以得救：你的虚妄思想要在你心里存留多久呢？</w:t>
      </w:r>
    </w:p>
    <w:p w14:paraId="03AA0572">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0FE1BC2">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upon examination we find a loathness to entertain holy thoughts, and unsteadiness in them, a misplacing of them (which disorder is a vanity and sin, be the thought materially never so good) or if we find in us many times a taking thought to fulfil the lusts of the flesh, a representing or acting over sin in our thoughts (O how much of that precious sand of our thoughts run out this way) then let us humble ourselves for them; and thus Agur teacheth, If thou hast done foolishly in lifting up thyself, or if thou hast thought evil, lay thine hand upon thy mouth; (i.e.) be humbled, be ashamed of these thoughts.</w:t>
      </w:r>
    </w:p>
    <w:p w14:paraId="4CC20800">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如果在省察时，我们发现自己厌烦接受圣洁的思想，在思想中不稳定，错置思想（这种混乱是一种虚妄和罪，即使思想的内容从未如此美好），或者如果我们发现在我们中间多次有思想去满足肉体的情欲，在我们的思想中表现或重演罪（啊，我们思想的宝贵沙粒有多少是这样流失的），那么让我们为此谦卑自己；正如亚古珥所教导的，你若行事愚顽，自高自大，或者心里怀了恶念，就当用手捂口；（即）谦卑，为这些思想感到羞愧。</w:t>
      </w:r>
    </w:p>
    <w:p w14:paraId="4D0E4DBC">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B9C86CE">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4.After humiliation, we must proceed to Judgment: And to that end consider, what will be the subject of that great Inquest at the last day? The Apostle answers, The counsels of the heart: And who will be the Executioner? Even Thoughts accusing: O then let us prevent this doom, and this execution, by our own Judgment and Self-condemnation; let us sentence our hearts, and whip out our evil thoughts, and give them their pass.</w:t>
      </w:r>
    </w:p>
    <w:p w14:paraId="708FC525">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经历了谦卑之后，我们必须进入审判：为此，我们要思考，在末日那场大审判中，审判的主题是什么？使徒回答说，是心中的意念：谁将成为执行者？就是那些控告的思想：啊，让我们通过自我判断和自我谴责来避免这种命运和执行；让我们审判我们的心，鞭策出我们邪恶的思想，并让它们离去。</w:t>
      </w:r>
    </w:p>
    <w:p w14:paraId="30D4605E">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C1AE1E1">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5.Let us watch over, and observe our hearts ever after: Thoughts will be crowding in, when we have done all we can, yet let them know that they past not unseen; where strict watch and ward is kept, where Magistrates,</w:t>
      </w:r>
    </w:p>
    <w:p w14:paraId="4C2F4889">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5.让我们此后时刻警醒，观察我们的心：即使我们已尽全力，思想仍会涌入，但让它们知道它们并非不被看见；在严格看守之处，在官员、</w:t>
      </w:r>
    </w:p>
    <w:p w14:paraId="2C7D7D95">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02D24CE">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Marshals, and Constables are diligent to examine vagrant persons, you shall have few of them there: The reason that such swarms of vagrant thoughts make their Rendezvous, and pass in our hearts, is, Because there is no strict watch kept, we observe not our hearts with all diligence.</w:t>
      </w:r>
    </w:p>
    <w:p w14:paraId="752393C5">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警官和治安官勤于检查游荡者的地方，你会发现很少有这样的人；为何如此多的游荡思想会在我们心中聚集并通行，是因为我们没有严格看守，我们没有全心全意地观察我们的心。</w:t>
      </w:r>
    </w:p>
    <w:p w14:paraId="6D30CECC">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C6F4E91">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6.Set our thoughts in order every morning, strengthen and perfume our Spirits with some gracious Meditations on God's Holiness, Majesty, Omnipresence, Omniscience: My soul waiteth for the Lord (said David) more than they that watch for the morning; observe it, if you please, when we first open our eyes, there stand many suitors attending on us to speak with our thoughts, even as Clients at Lawyers doors; but speak we first with our God, and he will say something to our hearts, and settle them for all the day after.</w:t>
      </w:r>
    </w:p>
    <w:p w14:paraId="57BFE82F">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每天早晨整理我们的思想，通过对神的圣洁、威严、无所不在、无所不知的恩慈默想来强化并熏陶我们的灵：大卫说，我的心等候主，胜于守夜的等候天亮；请注意，当我们初睁眼时，许多请求者等待着与我们的思想交谈，如同客户在律师门前；但我们先与我们的神交谈，祂会对我们的心说话，并使我们的心在接下来的一整天都安定。</w:t>
      </w:r>
    </w:p>
    <w:p w14:paraId="66B937F0">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9955ADC">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7.Now and then propose we to our hearts these two questions:</w:t>
      </w:r>
    </w:p>
    <w:p w14:paraId="473CD5A0">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7.时不时地向我们的心提出这两个问题：</w:t>
      </w:r>
    </w:p>
    <w:p w14:paraId="42D68A75">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FB86AE2">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Heart, how dost thou? A few words, but a very serious question: you know, this is the first question, and the first salute that we use to one another, How do you Sir? I would to God we would sometimes thus speak to our hearts, Heart, how dost thou? How is it with thee for thy Spiritual estate?</w:t>
      </w:r>
    </w:p>
    <w:p w14:paraId="40B3F43E">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心啊，你好吗？几个字，却是一个非常严肃的问题：你知道，这是我们彼此间的第一个问题，也是第一声问候，先生，你好吗？我希望我们有时能这样对我们的心说，心啊，你好吗？在你的属灵状态方面，你怎么样？</w:t>
      </w:r>
    </w:p>
    <w:p w14:paraId="372FEBB7">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E335A38">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Heart, what wilt thou do? Or, Heart, what dost thou think will become of thee and me? As that dying Roman once said, Animula; vagula, blandula, &amp;c. Poor, wretched, miserable soul, whither art thou and I agoing, and what will become of thee, when thou and I shall part? This very thing doth Moses propose to Israel, though in other terms, O that they would consider their latter ends! And O that we would propose this question constantly to our hearts to consider and debate upon!</w:t>
      </w:r>
    </w:p>
    <w:p w14:paraId="02F99440">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心啊，你要做什么？或者，心啊，你认为你和我将会怎样？正如那位临终的罗马人曾说，"小灵魂，飘泊的，温柔的，等等"。可怜、悲惨、不幸的灵魂，你我将去向何处，当你我分离时，你将如何？这正是摩西向以色列人提出的，尽管用的是其他词语，但愿他们能思想自己的结局！但愿我们能不断地向我们的心提出这个问题，去思考和探讨！</w:t>
      </w:r>
    </w:p>
    <w:p w14:paraId="16EC3A56">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78AF00E">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Commune with your own hearts, said David; q.d. debate the matter betwixt you and your own hearts to the very utmost: Let your hearts be so put to it in communing with them, as that they may speak their very bottom.</w:t>
      </w:r>
    </w:p>
    <w:p w14:paraId="72E75A71">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大卫说，要与自己的心交谈；即要在你和你的心之间彻底辩论这个问题：让你的心在与之交通时，能够说出它们的最深处。</w:t>
      </w:r>
    </w:p>
    <w:p w14:paraId="1231693B">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B857A1B">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[Commune,] or hold a serious communication, and clear intelligence and acquaintance with your own hearts: It was the Confession of a Divine, sensible of his neglect in this kind, I have lived (saith he) forty years, and somewhat more, and carried my heart in my bosom all this while, and yet my heart and I are as great strangers, and as utterly unacquainted, as if we had never come near one another: — Nay, I know not my heart, I have forgotten my heart; Ah my bowels, my bowels! That I could be grieved at the very heart, that my poor heart and I have been so unacquainted!</w:t>
      </w:r>
    </w:p>
    <w:p w14:paraId="09187943">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交通，]或进行严肃的沟通，与自己的心建立清晰的理解和熟悉：这是一位神学家的忏悔，他感到自己在这方面的疏忽，他说，我已活了四十多年，一直将心放在胸怀中，然而我的心与我如此陌生，如此不熟悉，仿佛我们从未接近过彼此：我不认识我的心，我已忘记了我的心；啊，我的肠肚啊，我的肠肚啊！我多么希望能为我可怜的心与我如此不熟而深感悲痛！</w:t>
      </w:r>
    </w:p>
    <w:p w14:paraId="04BCD115">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61FBF78">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are fallen into an Athenian age, spending our time in nothing more than in telling or hearing News: How go things here? How there? How in one place? How in another? But who is there that is inquisitive, How are things with my poor heart?</w:t>
      </w:r>
    </w:p>
    <w:p w14:paraId="0BEA6A25">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我们已落入一个雅典式的时代，除了讲述或聆听新闻外，我们不再花时间做其他事：这里情况如何？那里情况如何？一个地方情况如何？另一个地方情况又如何？但有谁会探询：我可怜的心情况如何？</w:t>
      </w:r>
    </w:p>
    <w:p w14:paraId="183D7671">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86EF0CB">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Weigh but in the Ballance of a serious Consideration, what time we have spent in this Duty, and what time otherwise? And for many scores and hundreds of hours or days that we owe to our hearts in this Duty, Can we write Fifty? Or where there should have been fifty vessels full of this Duty, can we find Twenty or Ten?</w:t>
      </w:r>
    </w:p>
    <w:p w14:paraId="49A88090">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认真思考的天平上称一称，我们在这项责任上花了多少时间，在其他事上又花了多少？在我们欠心灵的几百小时或几天的责任中，我们能写上五十吗？或者在本应有五十个责任之器皿的地方，我们能找到二十或十个吗？</w:t>
      </w:r>
    </w:p>
    <w:p w14:paraId="4E55CD59">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147F2A">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the days, months, years we bestow upon sin, vanity, the affairs of this world, whiles we afford not a minute in converse with our own hearts, concerning their case.</w:t>
      </w:r>
    </w:p>
    <w:p w14:paraId="33334450">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啊，我们花在罪恶、虚荣、世俗事务上的日子、月份、年份，同时我们却不愿花一分钟与自己的心交谈，了解它们的状况。</w:t>
      </w:r>
    </w:p>
    <w:p w14:paraId="0791B1C0">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A21364E">
      <w:pPr>
        <w:pStyle w:val="3"/>
        <w:bidi w:val="0"/>
        <w:rPr>
          <w:rFonts w:hint="default"/>
          <w:lang w:val="en-US" w:eastAsia="en-US"/>
        </w:rPr>
      </w:pPr>
      <w:r>
        <w:rPr>
          <w:rFonts w:hint="default"/>
          <w:lang w:val="en-US" w:eastAsia="en-US"/>
        </w:rPr>
        <w:t>SECT. 6. Of the manner of examining our Tongues.</w:t>
      </w:r>
    </w:p>
    <w:p w14:paraId="2D9C9CD1">
      <w:pPr>
        <w:pStyle w:val="3"/>
        <w:bidi w:val="0"/>
        <w:rPr>
          <w:rFonts w:hint="default"/>
          <w:lang w:val="en-US" w:eastAsia="en-US"/>
        </w:rPr>
      </w:pPr>
      <w:r>
        <w:rPr>
          <w:rFonts w:hint="default"/>
          <w:lang w:val="en-US" w:eastAsia="en-US"/>
        </w:rPr>
        <w:t>第6节. 关于检视我们舌头的方法。</w:t>
      </w:r>
    </w:p>
    <w:p w14:paraId="75C1616A">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279A022">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we may rightly examine our Tongues, observe we these Rules:</w:t>
      </w:r>
    </w:p>
    <w:p w14:paraId="15733767">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为了正确地检视我们的舌头，我们要遵守以下规则：</w:t>
      </w:r>
    </w:p>
    <w:p w14:paraId="0852A829">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FC7B43">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1.Search we into our dispositions, whether we are men of few words, or given to much speaking? The tongue may offend both ways, but especially if we are wordy.</w:t>
      </w:r>
    </w:p>
    <w:p w14:paraId="112D8146">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0FD122">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1.我们要探究我们的性情，我们是寡言少语的人，还是喜欢多言的人？舌头在两种情况下都可能得罪人，但尤其是在我们话多的时候。</w:t>
      </w:r>
    </w:p>
    <w:p w14:paraId="363CA4AC">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606C3CC">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2.Peruse with a broken heart and bleeding affections, the many kinds of those sins of the tongue, whereof (no doubt, at one time or other) we have been deeply guilty. Some number them in thirty particulars; as, Blasphemy, Murmuring Defense of sin, Swearing, Forswearing, Lying, Equivocating,</w:t>
      </w:r>
    </w:p>
    <w:p w14:paraId="14CC7F97">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2.带着破碎的心和伤痛的情感，思考舌头的各种罪，无疑，我们在某些时候已深陷其中。有人将它们列为三十种；如亵渎、抱怨、为罪辩护、起誓、伪誓、说谎、模棱两可、</w:t>
      </w:r>
    </w:p>
    <w:p w14:paraId="6D84243D">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D565B88">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Slandering, Flattering, Cursing, Railing, Brawling, Scoffing, Giving ill counsel, Sowing seeds of Discord amongst Neighbors, Double-tonguedness, Boasting, Discovering of secrets, Hasty or indiscreet,</w:t>
      </w:r>
    </w:p>
    <w:p w14:paraId="201FA39A">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654B2C5">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诽谤、奉承、咒骂、辱骂、争吵、嘲讽、提供恶劣建议、在邻里间播下不和的种子、两面三刀、自夸、泄露秘密、轻率或不谨慎、</w:t>
      </w:r>
    </w:p>
    <w:p w14:paraId="5A44E716">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13FA76">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Threatening, Rash Promises and Vows, Idle words, Loquacity, or Immoderate talkativeness, Filthy talking, Scurrility, or foolish Jesting, Tale-telling, Raising of rumors, Sinful silence, Rash censuring, Malicious informing, Whispering.</w:t>
      </w:r>
    </w:p>
    <w:p w14:paraId="3C12FA28">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威胁、轻率的承诺和誓言、闲言碎语、饶舌或过度健谈、污秽言语、粗俗或愚蠢的玩笑、讲闲话、散布谣言、罪恶的沉默、草率批判、恶意告发、窃窃私语。</w:t>
      </w:r>
    </w:p>
    <w:p w14:paraId="60FADF52">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4AF6E29">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3.Consider we the last Judgment, when men shall give account for every idle word; for by our words we must be justified, and by our words we must be condemned. Will it not be a fearful Bill, wherein must be written every word that we spoke all our life long?</w:t>
      </w:r>
    </w:p>
    <w:p w14:paraId="34266C14">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3.我们要思考最后的审判，那时人要为每一句闲话作出交代；因为我们要凭自己的话被称为义，也要凭自己的话被定罪。那份记录我们一生中所说的每一句话的账单，岂不令人恐惧？</w:t>
      </w:r>
    </w:p>
    <w:p w14:paraId="77F47CD5">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72EC85C">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let us tremble to think of it, and judge and condemn ourselves, and seal up our lips with amazement, as if we were struck dumb.</w:t>
      </w:r>
    </w:p>
    <w:p w14:paraId="0A639AD0">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让我们想到这一点就战兢，审判并谴责自己，惊愕地封住自己的嘴唇，如同被击哑一般。</w:t>
      </w:r>
    </w:p>
    <w:p w14:paraId="3FF6A60A">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8696B0">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4.Let us ever after set a watch at the door of our lips: I said, I will take heed to my ways, that I sin not with my tongue; I will keep my mouth with a bridle.</w:t>
      </w:r>
    </w:p>
    <w:p w14:paraId="6256687D">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4.此后让我们在嘴唇之门设立守卫：我说，我要谨慎自己的道路，免得我用舌头犯罪；我要用嚼环勒住我的口。</w:t>
      </w:r>
    </w:p>
    <w:p w14:paraId="015DE111">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F103E5">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storied, That when this verse was read, or Lectured upon to a religious person, he cried out, Stay there, and I will hear the rest when I have learned that verse: A long time after being demanded, Why he returned not to his old Master, he answered, that As yet he was not perfect in his first lesson: And hence the Apostle could say, If any man offend not in word, the same is a perfect man, and able also to bridle the whole body. It is a hard work to bridle the tongue, and therefore we had need to watch over it.</w:t>
      </w:r>
    </w:p>
    <w:p w14:paraId="702F7027">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一个故事说，当这节经文被诵读或讲解给一位虔诚的人时，他喊道，就到这里吧，当我学会了这节经文后，我再听其余的：很久以后被问及为何不回到他的老师那里，他回答说，他在第一课上还不够完美：因此使徒能说，若有人在言语上没有过失，他就是完全人，也能勒住自己的全身。勒住舌头是一项艰难的工作，因此我们需要看守它。</w:t>
      </w:r>
    </w:p>
    <w:p w14:paraId="655C32F9">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B6E33F">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5.Pray we the Lord for the guidance of his Spirit in right governing of our tongue; The preparation of the heart in man, and the answer of the tongue, is from the Lord; and therefore prayed David, Set a watch, O Lord, before my mouth, keep the door of my lips: O the tongue is a fire, a world of iniquity, as the fire flies about, so the tongue is said to have wings; as the</w:t>
      </w:r>
    </w:p>
    <w:p w14:paraId="330C5F9A">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3B4F851">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让我们祈求主以祂的灵引导我们正确地管理自己的舌头；人心的预备和舌头的回应，都是从主而来的；因此大卫祷告说，耶和华啊，求你在我口前设立守卫，把守我嘴唇的门户：哦，舌头是火，是罪恶的世界，正如火四处飞散，舌头也被说成有翅膀；正如</w:t>
      </w:r>
    </w:p>
    <w:p w14:paraId="3F6ECB44">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38EF0A">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fire assimulates and turns everything into its own nature, so the tongue assimulates the hearts of men to whom it speaks; we had need therefore to pray, that God will order this fire in our mouths, lest we kindle such a fire in the breasts of others, as we shall never live to quench again, and so kindle the fire of God's wrath, which shall smoke to our destruction.</w:t>
      </w:r>
    </w:p>
    <w:p w14:paraId="7AB8D37A">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6D916FF">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火会同化并将一切转变为自己的性质，舌头也同样同化它所对话之人的心；因此，我们需要祷告，求神管理我们口中的这把火，免得我们在他人心中点燃一把我们永远无法熄灭的火，从而点燃神愤怒的烈火，使其冒烟直至我们灭亡。</w:t>
      </w:r>
    </w:p>
    <w:p w14:paraId="6CA3FB04">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490BA77">
      <w:pPr>
        <w:pStyle w:val="3"/>
        <w:bidi w:val="0"/>
        <w:rPr>
          <w:rFonts w:hint="default"/>
          <w:lang w:val="en-US" w:eastAsia="en-US"/>
        </w:rPr>
      </w:pPr>
      <w:r>
        <w:rPr>
          <w:rFonts w:hint="default"/>
          <w:lang w:val="en-US" w:eastAsia="en-US"/>
        </w:rPr>
        <w:t>SECT. 7. Of the manner of examining our Actions.</w:t>
      </w:r>
    </w:p>
    <w:p w14:paraId="1D0F0EB0">
      <w:pPr>
        <w:pStyle w:val="3"/>
        <w:bidi w:val="0"/>
        <w:rPr>
          <w:rFonts w:hint="default"/>
          <w:lang w:val="en-US" w:eastAsia="en-US"/>
        </w:rPr>
      </w:pPr>
      <w:r>
        <w:rPr>
          <w:rFonts w:hint="default"/>
          <w:lang w:val="en-US" w:eastAsia="en-US"/>
        </w:rPr>
        <w:t>第7节. 关于省察我们行为的方式。</w:t>
      </w:r>
    </w:p>
    <w:p w14:paraId="058B7639">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046849D">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we may rightly examine our actions (I mean such actions as are matters and concernments of the soul, whether the work of saving grace, or the individual companions of this saving work, as Duties and Graces) observe we these Rules:</w:t>
      </w:r>
    </w:p>
    <w:p w14:paraId="5AEF1DBA">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为了正确地省察我们的行为（我指的是那些关乎灵魂的事务，无论是得救恩典的工作，还是这拯救工作的个别伴随物，如责任和恩典），我们要遵守以下规则：</w:t>
      </w:r>
    </w:p>
    <w:p w14:paraId="43CE6B54">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847824">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1.For the work of saving grace or Conversion, examine—</w:t>
      </w:r>
    </w:p>
    <w:p w14:paraId="5807F393">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1.关于得救恩典或归信的工作，要省察——</w:t>
      </w:r>
    </w:p>
    <w:p w14:paraId="2519E529">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416DB99">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1.Whether ever our souls were wounded by a clear discovery and wide opening of our many ulcerous secret corruptions? Whether ever they were affected and pressed with a through sense and feeling of the fierce wrath of God, ready to break out into unquenchable flames of vengeance against us?</w:t>
      </w:r>
    </w:p>
    <w:p w14:paraId="3839E064">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1.我们的灵魂是否曾因清晰地发现并全面揭示我们许多如溃疡般的隐秘败坏而受伤？它们是否曾因深刻感受到神猛烈的忿怒（随时准备爆发为对我们施行报应的不可熄灭的烈火）而受到影响和压迫？</w:t>
      </w:r>
    </w:p>
    <w:p w14:paraId="2B01A4F7">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A390103">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2.Whether after these bruising's and breakings, our souls ever cast their eyes upon that infinite sea of God's mercy, gloriously streaming through the bleeding wounds of Jesus Christ upon every truly broken, contrite and wounded heart? Whether ever they settled and fastened their sight steadfastly upon their blessed Redeemer, as he was hanging on the Cross, struggling with his Fathers wrath for our sins, and crying out at last, It is finished?</w:t>
      </w:r>
    </w:p>
    <w:p w14:paraId="4A8BBC61">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这些伤痕和破碎之后，我们的灵魂是否曾将目光投向神那无限怜悯的海洋，这怜悯通过耶稣基督流血的伤口荣耀地流向每一颗真正破碎、痛悔和受伤的心？它们是否曾定睛于他们蒙福的救赎主，当祂挂在十字架上，为我们的罪承受祂父的愤怒，最后呼喊道，"成了"？</w:t>
      </w:r>
    </w:p>
    <w:p w14:paraId="645CC9CA">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6187E7">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3.Whether after this sight, and consideration of the work of our Redemption, our souls ever hungered and thirsted after the precious blood of the Lord Jesus, far more greedily and insatiably, then ever the panting heart thirsted after the rivers of water? Whether ever with strong cries, prays, groans and sighs, they threw themselves with some comfort and</w:t>
      </w:r>
    </w:p>
    <w:p w14:paraId="5444FE40">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3.在看见并思考我们救赎的工作之后，我们的灵魂是否曾饥渴慕求主耶稣宝贵的血，比喘息的鹿渴慕溪水更加贪婪和不知足？它们是否曾以强烈的呼求、祷告、呻吟和叹息，带着一些安慰和</w:t>
      </w:r>
    </w:p>
    <w:p w14:paraId="5434F5D9">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9CBE2A3">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confidence into the bleeding and blessed bosom of our dear Redeemer, and there hid themselves sweetly and deeply in his sacred wounds, and gored side, from the eager pursuit of the wounding Law, the rage of Satan, and stinging's of their own Consciences?</w:t>
      </w:r>
    </w:p>
    <w:p w14:paraId="6A830457">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信心投入我们亲爱救主流血和蒙福的怀抱，在那里甜蜜而深深地藏身于祂神圣的伤口和被刺的肋旁，逃避那伤人的律法的急切追赶、撒但的狂怒，以及他们自己良心的刺痛？</w:t>
      </w:r>
    </w:p>
    <w:p w14:paraId="2520112B">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6DF40A0">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4.Whether after this fast-hold upon the Passion and Merits of Christ, our souls ever received this comfortable news, That we were pardoned, justified, intitled by the Covenant of grace unto a Crown of Immortality, and endless joys in the Heavens? Whether this ever melted us into an Evangelical Repentance, to bewail heartily all our sins, and former wretchedness of life, for having so vilely and rebelliously grieved and offended so gracious and loving a Father?</w:t>
      </w:r>
    </w:p>
    <w:p w14:paraId="6DEC2C32">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在紧紧抓住基督的受难和功德之后，我们的灵魂是否曾收到这令人欣慰的消息，即我们被赦免、称义，藉着恩典之约获得不朽的冠冕和天上无尽的喜乐？这是否曾使我们融化在福音性的悔改中，衷心为我们所有的罪和从前可悲的生活痛哭，因为我们如此卑劣而悖逆地使如此恩慈慈爱的天父忧伤和受到冒犯？</w:t>
      </w:r>
    </w:p>
    <w:p w14:paraId="582DBE91">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745FA1D">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5.Whether after these comforts and sorrows, our souls ever resolutely abandoned the practice of every gross sin, and threw out of their affections the liking and allowance of every the least infirmity? Whether we have ever since settled ourselves to holiness of life, universal obedience to all God's Commandments, though not in perfection and height of degree, yet in truth and sincerity of heart?</w:t>
      </w:r>
    </w:p>
    <w:p w14:paraId="50077C10">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在这些安慰和悲伤之后，我们的灵魂是否曾坚决地放弃每一种重大罪行的实践，并从自己的情感中除去对任何最小缺点的喜爱和容忍？我们是否从那以后安定自己于生命的圣洁，普遍顺服神所有的诫命，虽然不是完美和最高程度，但却是真实和诚恳的心？</w:t>
      </w:r>
    </w:p>
    <w:p w14:paraId="110F48D9">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85A5A38">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maybe every soul (truly converted) cannot speak affirmatively to every of these Quaeres in intention, or height of measure, though for the substance they can; and if so, we may conclude, there is the work of saving grace.</w:t>
      </w:r>
    </w:p>
    <w:p w14:paraId="0CBD0A5D">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4A06B8C">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可能每个（真正归信的）灵魂都不能在意向上或程度上对这些询问的每一项都给予肯定的回答，尽管在实质上他们能够；如果如此，我们可以断定，那里有得救恩典的工作。</w:t>
      </w:r>
    </w:p>
    <w:p w14:paraId="5C639D14">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069827">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2.For the individual companions of this saving work, as, Duties.</w:t>
      </w:r>
    </w:p>
    <w:p w14:paraId="4449E912">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Graces.</w:t>
      </w:r>
    </w:p>
    <w:p w14:paraId="2C852423">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2.关于这拯救工作的个别伴随物，如责任和恩典。</w:t>
      </w:r>
    </w:p>
    <w:p w14:paraId="239FB2A2">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2626350">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1.For Duties, examine —</w:t>
      </w:r>
    </w:p>
    <w:p w14:paraId="47D2EB74">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1.关于责任，省察——</w:t>
      </w:r>
    </w:p>
    <w:p w14:paraId="6BF67F0E">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68ABDCF">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1.How we manage them before, in, and after the work? Of this we shall inform more particularly in most of the Duties, as we handle them in order.</w:t>
      </w:r>
    </w:p>
    <w:p w14:paraId="2678E7B9">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1.我们在工作之前、之中和之后如何管理它们？关于这一点，我们将在处理大多数责任时按顺序更具体地阐明。</w:t>
      </w:r>
    </w:p>
    <w:p w14:paraId="05C8136E">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D563DB">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2.What sensible and quickening communion we have with Christ in our Duties? This is the main business and end of all the Ordinances of Christ. It is ordinary with us to terminate our Devotions with a circular course of praying Morning and Evening, or of coming to Church every Lord's Day; we look no further, but only to the exercise of the body, we see not anything of the power of Christ shining out in strength in these Duties: And therefore examine we particularly—</w:t>
      </w:r>
    </w:p>
    <w:p w14:paraId="052B806C">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76B47A3">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我们的责任中，我们与基督有什么可感知和使人活跃的相交？这是基督所有法则的主要事务和目的。我们常常以每天早晚例行祷告或每个主日到教会来结束我们的敬拜；我们没有进一步探索，只满足于身体的操练，我们看不到基督的能力在这些责任中以力量闪耀：因此，我们要特别省察——</w:t>
      </w:r>
    </w:p>
    <w:p w14:paraId="5D9821A8">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CBFCB3A">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1.Whether we have (in the use of any Divine Ordinance) an intimate, tender and effectual presence of Christ himself with us?</w:t>
      </w:r>
    </w:p>
    <w:p w14:paraId="1666E650">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1.我们（在使用任何神圣法则时）是否有基督自己亲密、温柔和有效的同在？</w:t>
      </w:r>
    </w:p>
    <w:p w14:paraId="73A429AF">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88159D4">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2.Whether we have (in the use of any Divine Ordinance) an intimate, tender and effectual presence of Christ himself with us?</w:t>
      </w:r>
    </w:p>
    <w:p w14:paraId="24CEDED5">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2.我们（在使用任何神圣法则时）是否有基督自己亲密、温柔和有效的同在？</w:t>
      </w:r>
    </w:p>
    <w:p w14:paraId="081715FF">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5FF1E01">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2.Whether we have a constant influence, a quickening power of Spiritual refreshing, a sensible Spiritual taste of Divine love, or of God himself by this presence of Christ? In right performance of Duties, we come to have fuller Union with Christ, and by this coming to him, we come to, and see the Father by him: And hence follows by this presence of Christ, these three things, 1. Peace with, and a Spiritual joy in God: 2. A strength communicated to walk with Christ, and in his power with God. 3. A sealed assurance of eternal communion with God in glory.</w:t>
      </w:r>
    </w:p>
    <w:p w14:paraId="39FF598F">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们是否通过基督的这种同在而有持续的影响，一种属灵更新的使人活跃的力量，对神圣之爱或神自己的可感知的属灵品尝？在正确履行责任时，我们得以与基督有更完全的联合，通过来到祂面前，我们藉着祂来到并看见父神：因此，通过基督的这种同在，随之而来的有这三件事，1. 与神同在的平安和属灵的喜乐；2. 被赋予与基督同行，并在祂的能力中与神同行的力量；3. 与神在荣耀中永恒相交的有印证的确据。</w:t>
      </w:r>
    </w:p>
    <w:p w14:paraId="309B0A59">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7A445A3">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For Graces, examine —</w:t>
      </w:r>
    </w:p>
    <w:p w14:paraId="37498A5B">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2.关于恩典，省察——</w:t>
      </w:r>
    </w:p>
    <w:p w14:paraId="3D9F1E9A">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3DD5F2C">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truth of our Graces.</w:t>
      </w:r>
    </w:p>
    <w:p w14:paraId="24AAAFC3">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1.我们恩典的真实性。</w:t>
      </w:r>
    </w:p>
    <w:p w14:paraId="60AC61AE">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598F446">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growth of our Graces.</w:t>
      </w:r>
    </w:p>
    <w:p w14:paraId="2DB866D1">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2.我们恩典的成长。</w:t>
      </w:r>
    </w:p>
    <w:p w14:paraId="15A1DE00">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52C0A7E">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3.The wants of our Graces: All which we shall discuss at large in the Sacrament of the Lord's Supper.</w:t>
      </w:r>
    </w:p>
    <w:p w14:paraId="72389F71">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3.我们恩典的缺乏：这一切我们将在主的晚餐圣礼中详细讨论。</w:t>
      </w:r>
    </w:p>
    <w:p w14:paraId="39510BCA">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76AA60">
      <w:pPr>
        <w:pStyle w:val="3"/>
        <w:bidi w:val="0"/>
        <w:rPr>
          <w:rFonts w:hint="default"/>
          <w:lang w:val="en-US" w:eastAsia="en-US"/>
        </w:rPr>
      </w:pPr>
      <w:r>
        <w:rPr>
          <w:rFonts w:hint="default"/>
          <w:lang w:val="en-US" w:eastAsia="en-US"/>
        </w:rPr>
        <w:t>SECT. 8. Of the time of our Self-Examination.</w:t>
      </w:r>
    </w:p>
    <w:p w14:paraId="759C748A">
      <w:pPr>
        <w:pStyle w:val="3"/>
        <w:bidi w:val="0"/>
        <w:rPr>
          <w:rFonts w:hint="default"/>
          <w:lang w:val="en-US" w:eastAsia="en-US"/>
        </w:rPr>
      </w:pPr>
      <w:r>
        <w:rPr>
          <w:rFonts w:hint="default"/>
          <w:lang w:val="en-US" w:eastAsia="en-US"/>
        </w:rPr>
        <w:t>第8节. 关于我们自我省察的时间。</w:t>
      </w:r>
    </w:p>
    <w:p w14:paraId="0D022C95">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C3CD690">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Scriptures have determined no set time, yet some rules there are, partly in Scripture, and partly prescribed by holy men, which we may make use of, as thus:</w:t>
      </w:r>
    </w:p>
    <w:p w14:paraId="364F34A8">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圣经没有确定固定的时间，但有一些规则，部分来自圣经，部分由圣人规定，我们可以使用，如下：</w:t>
      </w:r>
    </w:p>
    <w:p w14:paraId="77A1CDD0">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E205D0">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1.There is no danger of surfeiting upon too much; the oftener we reckon with our souls, the fewer things we shall have to reckon for every time; and the fewer things there be, the more readily will they be called to mind, and more exactly be scanned: This made Bernard say of this work, If we will do it as often as we need, we must do it always.</w:t>
      </w:r>
    </w:p>
    <w:p w14:paraId="62C86818">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过度省察没有危险；我们与自己的灵魂算账越频繁，每次需要算账的事情就越少；事情越少，就越容易被回想起来，也能更准确地被检视：这使伯纳德对这项工作说，如果我们要按需要的频率去做，我们就必须一直做。</w:t>
      </w:r>
    </w:p>
    <w:p w14:paraId="5D8EDF29">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C0B2783">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time that learned and devout men commend to us, is once every day: So Chrysostom, Let this account be kept every day; — Have a little book in thy Conscience, and write therein thy daily transgressions; and when thou layest thee down on thy bed, then bring forth thy book, and take an account of thy sins.</w:t>
      </w:r>
    </w:p>
    <w:p w14:paraId="1B24BF8E">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2.有学问和虔诚的人推荐给我们的时间是每天一次：如金口约翰所说，让这种算账每天进行；——在你的良心中备一本小册子，把你每天的过犯写在其中；当你躺在床上时，拿出你的册子，计算你的罪。</w:t>
      </w:r>
    </w:p>
    <w:p w14:paraId="5D353BD8">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B86251D">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3.The time that especially Scripture holds forth to us, is at evening or at night: I call to remembrance, said David, my song in the night; I commune with my own heart, and my spirit made diligent search: And thus he bids us, Commune with your own heart upon your bed, and be still. Upon which words says Chrysostom, What means this that he saith, Commune with your own hearts upon your beds? Q.d. after supper, when you lie down, and are ready to sleep, and have great quietness and silence, without presence or disturbance of any, then erect a Tribunal for your own Consciences.</w:t>
      </w:r>
    </w:p>
    <w:p w14:paraId="3D6929AA">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圣经特别向我们提出的时间是在傍晚或晚上：我在夜间追想，大卫说，我的歌曲；我与自己的心交谈，我的灵殷勤地寻求：因此他吩咐我们，在床上与自己的心交谈，并要安静。金口约翰对这些话说，他所说的"在床上与自己的心交谈"是什么意思呢？就是在晚饭后，当你躺下，准备睡觉，有极大的安静和宁静，没有任何人的在场或打扰时，那时为你自己的良心设立一个审判庭。</w:t>
      </w:r>
    </w:p>
    <w:p w14:paraId="78B1E05C">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C413D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4.Other times may be as occasion requires: When the Church of Israel was in distress, and sighed to God, then they encouraged each other, Let us search and try our ways, and turn again to the Lord. When Christians purpose to receive the Lord's Supper, then Let a man examine himself, and so let him eat: When we observe days of Fast for humiliation of our souls; or when we observe a Sabbath of Feasts, or especially when we are cast down upon our sick beds, and in expectation of our dissolution, then it's time to examine, and to judge ourselves, that we be not judged.</w:t>
      </w:r>
    </w:p>
    <w:p w14:paraId="4A67F4A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其他时机则视情况而定：当以色列教会处于困境，向神叹息时，他们便互相鼓励说："让我们省察自己的行为，归向耶和华。"当基督徒预备领受主的晚餐时，"人应当省察自己，然后才可以吃"；当我们守禁食日使我们的灵魂谦卑；或当我们守安息日或节期；尤其是当我们卧病在床，预期离世之时，这就是省察的时候，我们应当审判自己，免得被审判。</w:t>
      </w:r>
    </w:p>
    <w:p w14:paraId="58D2BAD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DA2C5B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5.Besides those daily and casual times, it is convenient also, after some good space of time, to examine ourselves over again, ex. gr. after a month or a year, to consider ourselves for the month or year past, that we may see how we have profited or decayed for that space of time; for as our members grow, and our shape every day changeth, and our black hairs turn gray, while we perceive it not, yet after some space of time, we may easily discern; so it is in our souls, besides the manifest changes which sometimes appear at the instant, there are certain insensible alterations, which are not to be discerned, but after some continuance of time: And for rectifying of these, it is necessary to take a more general view of our souls, in a monthly or yearly examination; by this means we shall see wherein we are better or worse, how our zeal is increased or decreased; if we are bettered since our last general account, we shall have occasion to praise God; if otherwise, we must therefore be humbled, and blow the coals of zeal, and stir up the grace of God in us, that we may strengthen the things which remain, and are ready to die.</w:t>
      </w:r>
    </w:p>
    <w:p w14:paraId="59E76F5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除了这些每日和偶然的时机外，在一段适当的时间后再次省察自己也很有益处，例如，在一个月或一年后，回顾自己过去的这个月或这一年，以便看出我们在这段时间里有何进步或退步；就像我们身体各部位在生长，形态每天都在改变，黑发变白，我们虽然察觉不到，但经过一段时间后，我们就能轻易辨别出来；同样地，在我们的灵魂里，除了那些有时立刻显现的明显变化外，还有某些难以察觉的转变，这些转变不是立即可辨，而是经过一段时间后才能识别。为了纠正这些，必须在每月或每年的省察中对我们的灵魂进行更全面的审视；借此方法，我们将看到自己在哪些方面变好或变差，我们的热忱如何增加或减少；如果我们比上次总体省察时有所长进，我们就有机会赞美神；若非如此，我们就当谦卑，并鼓起热忱之火，激发神在我们里面的恩典，使我们坚固那剩下将要衰微的事物。</w:t>
      </w:r>
    </w:p>
    <w:p w14:paraId="4152538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399E69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this purpose we read of many Ancients that were accustomed to keep Diaries or Day-books of their actions, and out of them to take an account of their lives: Such a Register (of God's dealings towards him, and of his dealings towards God in main things) the Lord put into a poor creatures heart to keep in the year 1641, ever since which time he hath continued it, and once a year purposes (by God's grace) to examine himself by it; the use and end of it is this:</w:t>
      </w:r>
    </w:p>
    <w:p w14:paraId="037F212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此目的，我们读到许多古人习惯保存日记或行动日志，并以此来记录自己的生活：这样一本记录簿（记录神对他的作为，以及他在主要事项上对神的行为）是主在1641年放在一位卑微之人心中要他保存的，从那时起他一直坚持记录，并计划（借着神的恩典）每年一次用它来省察自己；它的用途和目的如下：</w:t>
      </w:r>
    </w:p>
    <w:p w14:paraId="426E511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706B1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Hereby he observes something of God to his soul, and of his soul to God. 2. Upon occasion he pours out his soul to God in prayer accordingly, and either is humbled or thankful. 3. He considers how it is with him in respect of time past, and if he have profited in grace, to find out the means</w:t>
      </w:r>
    </w:p>
    <w:p w14:paraId="612E1E5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借此他观察神对他灵魂的作为，以及他的灵魂对神的回应。2. 在适当时候，他也照此向神祷告倾心吐意，或是谦卑，或是感恩。3. 他思考与过去相比自己的状况如何，如果他在恩典中有所长进，就找出其中的方法</w:t>
      </w:r>
    </w:p>
    <w:p w14:paraId="6CCE092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B6D8C4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whereby he hath profited, that he may make more constant use of such means; or wherein he hath decayed, to observe by what temptation he was overcome, that his former errors may make him more wary for the future.</w:t>
      </w:r>
    </w:p>
    <w:p w14:paraId="424211B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借此他得以长进，使他可以更恒常地使用这些方法；或者在他衰退之处，观察是被什么试探所胜，使他从前的错误能使他在将来更加谨慎。</w:t>
      </w:r>
    </w:p>
    <w:p w14:paraId="6320FC4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29E679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Besides many other uses, as of his own Experiences and Evidences, which he may (by the Lord's help) gather out of this Diary.</w:t>
      </w:r>
    </w:p>
    <w:p w14:paraId="6734C7C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除此之外还有许多其他用途，比如他自己的经历和证据，这些都是他（借着主的帮助）可以从这日记中收集到的。</w:t>
      </w:r>
    </w:p>
    <w:p w14:paraId="12D96AB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B6F76C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 9. The daily Register of a weak, unworthy Servant of Christ, for some years.</w:t>
      </w:r>
    </w:p>
    <w:p w14:paraId="7230500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第9节 一位软弱、不配的基督仆人数年来的每日记录。</w:t>
      </w:r>
    </w:p>
    <w:p w14:paraId="09A4858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D27CCB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may be expected that I give some Example hereof; wherein, if I may any way advance Christ, or benefit his Church, though I lie in the dust, I shall willingly, in such things as are fitting to publish, subscribe the daily Register of a poor unworthy Servant of Christ, indeed one of the meanest of his Masters family for some space of time.</w:t>
      </w:r>
    </w:p>
    <w:p w14:paraId="45F925F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们可能期待我在此给出一些例子；若我能以任何方式高举基督，或使祂的教会受益，虽然我卑微如尘土，我也愿意在适合公开的事情上，提供一位贫穷不配的基督仆人的每日记录，确实是祂主人家中最卑微之人的一段时间记录。</w:t>
      </w:r>
    </w:p>
    <w:p w14:paraId="39914EA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63AE4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1641.</w:t>
      </w:r>
    </w:p>
    <w:p w14:paraId="658EE8A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1641年。</w:t>
      </w:r>
    </w:p>
    <w:p w14:paraId="03B2089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C2FDFC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Jan. 24. - This day came the news of my Mother's death, whom (for the daily prayers made, and many tears shed for me) I esteemed as another Monica, and therefore I had cause to mourn for such and so great a loss.</w:t>
      </w:r>
    </w:p>
    <w:p w14:paraId="2E2417A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1月24日 - 今天收到我母亲去世的消息，我视她（因着她每日为我祷告，为我流泪）如同另一位莫尼卡，因此我有理由哀悼如此重大的损失。</w:t>
      </w:r>
    </w:p>
    <w:p w14:paraId="2EC7889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E3C8A9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May 20. - This day in the Evening the Lord in his mercy poured into my soul the ravishing joy of his blessed Spirit. O how sweet was the Lord unto me? I never felt such a lovely taste of Heaven before: I believe this was the joyful sound, the Kisses of his mouth, the Sweetness's of Christ, the Joy of his Spirit, the new wine of his kingdom; it continued with me about two days.</w:t>
      </w:r>
    </w:p>
    <w:p w14:paraId="54D729B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5月20日 - 今天晚上，主在祂的怜悯中将祂圣灵的喜乐倾注在我灵魂中。哦，主对我是何等甘甜？我从未曾感受过如此美好的天堂滋味：我相信这就是喜乐的声音，是祂口中的亲嘴，是基督的甘甜，是祂圣灵的喜乐，是祂国度的新酒；这种感受持续了大约两天。</w:t>
      </w:r>
    </w:p>
    <w:p w14:paraId="2799640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BBA68E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1642.</w:t>
      </w:r>
    </w:p>
    <w:p w14:paraId="31B4F72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1642年。</w:t>
      </w:r>
    </w:p>
    <w:p w14:paraId="7073846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512F3F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January 6. - This day I observed a private Fast in my house; where by the Spirit of Prayer in some Christians, all hearts were warmed, affections moved, and Christ manifested his presence in the midst of us.</w:t>
      </w:r>
    </w:p>
    <w:p w14:paraId="358E9E5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1月6日 - 今天我在家中守了一次私人禁食；借着一些基督徒祷告的灵，所有人的心都被温暖，情感被触动，基督在我们中间显明了祂的同在。</w:t>
      </w:r>
    </w:p>
    <w:p w14:paraId="3F4399F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9B6BF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Feb. 2. - I Preached (at the desire of the people) the first Sermon that ever was Preached in Garstange Chapel: I hope a blessed beginning, the Lord prosper the Word in that place.</w:t>
      </w:r>
    </w:p>
    <w:p w14:paraId="279562A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2月2日 - 我（应人们的要求）在加斯唐礼拜堂讲了有史以来第一篇讲道：我希望是一个蒙福的开始，愿主使祂的道在那地方兴旺。</w:t>
      </w:r>
    </w:p>
    <w:p w14:paraId="0AE58BE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9652EF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Feb. 5. - The Lord (as once before wonderfully) so this day again delivered me from the danger of fire, which had seized on some part of the house or stuff in it where I lived.</w:t>
      </w:r>
    </w:p>
    <w:p w14:paraId="018FA33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2月5日 - 主（如同以前那样奇妙地）在今天再次救我脱离火灾的危险，火曾袭击我所住房子的某部分或其中的物品。</w:t>
      </w:r>
    </w:p>
    <w:p w14:paraId="024977A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732DE1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May 15. - I first Preached against all Superstitious vanities, and particularly against the Cross in Baptism: This was the first occasion of the people's general discontent, ever since when some of them have been irreconcilable: Now begun the Divisions of Church and State. Reformation proves a hard work. I received strong consolation afterwards out of Psal. 37:32-34, and out of Psal. 57, throughout.</w:t>
      </w:r>
    </w:p>
    <w:p w14:paraId="6E6CCA7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5月15日 - 我第一次讲道反对所有迷信的虚妄，特别是反对洗礼中的十字架：这是人们普遍不满的第一个场合，从此有些人便不可调和：现在教会和国家的分裂开始了。改革证明是艰难的工作。之后我从诗篇37:32-34和整篇诗篇57中得到了强大的安慰。</w:t>
      </w:r>
    </w:p>
    <w:p w14:paraId="4D73202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552D1A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Aug. 2. - This day I observed a private Fast, with a godly Neighbor- Minister, wherein some of his, and some of my Hearers joined: I took this as a fore-runner of Consociation of Churches.</w:t>
      </w:r>
    </w:p>
    <w:p w14:paraId="0C23327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8月2日 - 今天我与一位敬虔的邻居牧师一起守了一次私人禁食，其中有他的一些听众和我的一些听众参加：我把这视为教会联合的先兆。</w:t>
      </w:r>
    </w:p>
    <w:p w14:paraId="45C7BAF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FEDEF5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Novemb. - 15. I was taken Prisoner, but some Gentlemen offered themselves to be bound for my appearing when called; and so the Lord set me free: Now began the troublesome times; and this year the Lord many a time assisted me in the Preaching of his Word boldly to the Enemy, both above ordinary, and far above myself.</w:t>
      </w:r>
    </w:p>
    <w:p w14:paraId="0C194FB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11月15日 - 我被逮捕，但一些绅士自愿为我担保，使我在被传唤时出席；就这样主使我获释：现在困难时期开始了；这一年主多次在我向敌人勇敢传讲祂的道时帮助我，超越寻常，且远远超越我自己的能力。</w:t>
      </w:r>
    </w:p>
    <w:p w14:paraId="0AAE17C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8816AA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1643.</w:t>
      </w:r>
    </w:p>
    <w:p w14:paraId="574BE60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1643年。</w:t>
      </w:r>
    </w:p>
    <w:p w14:paraId="762C853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4FFF3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Febr. 9. - This day the Lord gave Preston (which was kept Garrison by the Commissioners of Array) into the Parliaments hands. I saw much of God in it; O that Preston would have known, or yet would know the things belonging to its peace!</w:t>
      </w:r>
    </w:p>
    <w:p w14:paraId="37FB122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2月9日 - 今天主将普雷斯顿（当时由征兵专员守卫的驻军）交在议会手中。我从中看到了神许多的作为；但愿普雷斯顿曾经知道，或仍能知道那关乎它平安的事！</w:t>
      </w:r>
    </w:p>
    <w:p w14:paraId="28FFA12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32A9655">
      <w:pPr>
        <w:pStyle w:val="6"/>
        <w:spacing w:before="3" w:line="333" w:lineRule="auto"/>
        <w:rPr>
          <w:rFonts w:hint="eastAsia"/>
        </w:rPr>
      </w:pPr>
      <w:r>
        <w:rPr>
          <w:rFonts w:hint="eastAsia"/>
        </w:rPr>
        <w:t>March 20. - This day the Lord gave Preston again into the hands of the Commissioners of Array, much blood was shed; I was taken Prisoner, and</w:t>
      </w:r>
    </w:p>
    <w:p w14:paraId="705039F2">
      <w:pPr>
        <w:pStyle w:val="6"/>
        <w:spacing w:before="3" w:line="333" w:lineRule="auto"/>
        <w:rPr>
          <w:rFonts w:hint="eastAsia"/>
        </w:rPr>
      </w:pPr>
      <w:r>
        <w:rPr>
          <w:rFonts w:hint="eastAsia"/>
        </w:rPr>
        <w:t>3月20日 - 这一天，主再次将普雷斯顿交到了征募专员手中，流血很多；我被俘虏，</w:t>
      </w:r>
    </w:p>
    <w:p w14:paraId="3E63D072">
      <w:pPr>
        <w:pStyle w:val="6"/>
        <w:spacing w:before="3" w:line="333" w:lineRule="auto"/>
        <w:rPr>
          <w:rFonts w:hint="eastAsia"/>
        </w:rPr>
      </w:pPr>
    </w:p>
    <w:p w14:paraId="55917FFC">
      <w:pPr>
        <w:pStyle w:val="6"/>
        <w:spacing w:before="3" w:line="333" w:lineRule="auto"/>
        <w:rPr>
          <w:rFonts w:hint="eastAsia"/>
        </w:rPr>
      </w:pPr>
      <w:r>
        <w:rPr>
          <w:rFonts w:hint="eastAsia"/>
        </w:rPr>
        <w:t>yet preserved and delivered by the good hand of God.</w:t>
      </w:r>
    </w:p>
    <w:p w14:paraId="2463590D">
      <w:pPr>
        <w:pStyle w:val="6"/>
        <w:spacing w:before="3" w:line="333" w:lineRule="auto"/>
        <w:rPr>
          <w:rFonts w:hint="eastAsia"/>
        </w:rPr>
      </w:pPr>
      <w:r>
        <w:rPr>
          <w:rFonts w:hint="eastAsia"/>
        </w:rPr>
        <w:t>然而通过神的恩手得以保全和释放。</w:t>
      </w:r>
    </w:p>
    <w:p w14:paraId="4A79BB96">
      <w:pPr>
        <w:pStyle w:val="6"/>
        <w:spacing w:before="3" w:line="333" w:lineRule="auto"/>
        <w:rPr>
          <w:rFonts w:hint="eastAsia"/>
        </w:rPr>
      </w:pPr>
    </w:p>
    <w:p w14:paraId="0AA54552">
      <w:pPr>
        <w:pStyle w:val="6"/>
        <w:spacing w:before="3" w:line="333" w:lineRule="auto"/>
        <w:rPr>
          <w:rFonts w:hint="eastAsia"/>
        </w:rPr>
      </w:pPr>
      <w:r>
        <w:rPr>
          <w:rFonts w:hint="eastAsia"/>
        </w:rPr>
        <w:t>July 5. - The Affairs of this County were (by God's Providence) so altered again, that this day we observed a holy Feast, and Thanksgiving to God publicly, for his people's deliverances in Lancashire. There was many mixtures this year of God's frowns and smiles to his Saints.</w:t>
      </w:r>
    </w:p>
    <w:p w14:paraId="355FACE0">
      <w:pPr>
        <w:pStyle w:val="6"/>
        <w:spacing w:before="3" w:line="333" w:lineRule="auto"/>
        <w:rPr>
          <w:rFonts w:hint="eastAsia"/>
        </w:rPr>
      </w:pPr>
      <w:r>
        <w:rPr>
          <w:rFonts w:hint="eastAsia"/>
        </w:rPr>
        <w:t>7月5日 - 这个郡的事务（通过神的护理）再次发生了变化，这一天我们公开地守了圣筵，感谢神解救了祂在兰开夏的子民。今年神对祂圣徒的怒容和笑颜交织在一起。</w:t>
      </w:r>
    </w:p>
    <w:p w14:paraId="2717F5C7">
      <w:pPr>
        <w:pStyle w:val="6"/>
        <w:spacing w:before="3" w:line="333" w:lineRule="auto"/>
        <w:rPr>
          <w:rFonts w:hint="eastAsia"/>
        </w:rPr>
      </w:pPr>
    </w:p>
    <w:p w14:paraId="21816B6A">
      <w:pPr>
        <w:pStyle w:val="6"/>
        <w:spacing w:before="3" w:line="333" w:lineRule="auto"/>
        <w:rPr>
          <w:rFonts w:hint="eastAsia"/>
        </w:rPr>
      </w:pPr>
      <w:r>
        <w:rPr>
          <w:rFonts w:hint="eastAsia"/>
        </w:rPr>
        <w:t>1644.</w:t>
      </w:r>
    </w:p>
    <w:p w14:paraId="0E4DB61D">
      <w:pPr>
        <w:pStyle w:val="6"/>
        <w:spacing w:before="3" w:line="333" w:lineRule="auto"/>
        <w:rPr>
          <w:rFonts w:hint="eastAsia"/>
        </w:rPr>
      </w:pPr>
      <w:r>
        <w:rPr>
          <w:rFonts w:hint="eastAsia"/>
        </w:rPr>
        <w:t>1644年。</w:t>
      </w:r>
    </w:p>
    <w:p w14:paraId="6877F034">
      <w:pPr>
        <w:pStyle w:val="6"/>
        <w:spacing w:before="3" w:line="333" w:lineRule="auto"/>
        <w:rPr>
          <w:rFonts w:hint="eastAsia"/>
        </w:rPr>
      </w:pPr>
    </w:p>
    <w:p w14:paraId="15DCA839">
      <w:pPr>
        <w:pStyle w:val="6"/>
        <w:spacing w:before="3" w:line="333" w:lineRule="auto"/>
        <w:rPr>
          <w:rFonts w:hint="eastAsia"/>
        </w:rPr>
      </w:pPr>
      <w:r>
        <w:rPr>
          <w:rFonts w:hint="eastAsia"/>
        </w:rPr>
        <w:t>Jan. 28. - Many godly and sweet Ministers exiled from Yorkshire, were provided for in Preston, and the parts adjacent: And this day they were pleased to observe with me a private Fast in my house; it was a comfortable day.</w:t>
      </w:r>
    </w:p>
    <w:p w14:paraId="4566C8AC">
      <w:pPr>
        <w:pStyle w:val="6"/>
        <w:spacing w:before="3" w:line="333" w:lineRule="auto"/>
        <w:rPr>
          <w:rFonts w:hint="eastAsia"/>
        </w:rPr>
      </w:pPr>
      <w:r>
        <w:rPr>
          <w:rFonts w:hint="eastAsia"/>
        </w:rPr>
        <w:t>1月28日 - 许多敬虔可亲的传道人从约克郡流亡而来，在普雷斯顿及邻近地区得到了安置：这一天他们愿意和我在我家中一起守私人禁食；这是个令人安慰的日子。</w:t>
      </w:r>
    </w:p>
    <w:p w14:paraId="2EF33D72">
      <w:pPr>
        <w:pStyle w:val="6"/>
        <w:spacing w:before="3" w:line="333" w:lineRule="auto"/>
        <w:rPr>
          <w:rFonts w:hint="eastAsia"/>
        </w:rPr>
      </w:pPr>
    </w:p>
    <w:p w14:paraId="501A45DF">
      <w:pPr>
        <w:pStyle w:val="6"/>
        <w:spacing w:before="3" w:line="333" w:lineRule="auto"/>
        <w:rPr>
          <w:rFonts w:hint="eastAsia"/>
        </w:rPr>
      </w:pPr>
      <w:r>
        <w:rPr>
          <w:rFonts w:hint="eastAsia"/>
        </w:rPr>
        <w:t>May 2. - Bolton was taken: Colonel R. Forces Routed, and many a sweet Saint slain; no Quarter would be given, so that it grew into a Proverb, Bolton-quarter (i.e.) present death without mercy: Now I removed into Yorkshire, and the Lord provided for me comfortably, especially in Leeds.</w:t>
      </w:r>
    </w:p>
    <w:p w14:paraId="34350082">
      <w:pPr>
        <w:pStyle w:val="6"/>
        <w:spacing w:before="3" w:line="333" w:lineRule="auto"/>
        <w:rPr>
          <w:rFonts w:hint="eastAsia"/>
        </w:rPr>
      </w:pPr>
      <w:r>
        <w:rPr>
          <w:rFonts w:hint="eastAsia"/>
        </w:rPr>
        <w:t>5月2日 - 博尔顿被占领：R上校的部队被击溃，许多可爱的圣徒被杀；没有给予任何宽恕，以至于"博尔顿式宽恕"（即）当场无情处死成了一句谚语：现在我迁往约克郡，主为我提供了舒适的生活，尤其是在利兹。</w:t>
      </w:r>
    </w:p>
    <w:p w14:paraId="652B163B">
      <w:pPr>
        <w:pStyle w:val="6"/>
        <w:spacing w:before="3" w:line="333" w:lineRule="auto"/>
        <w:rPr>
          <w:rFonts w:hint="eastAsia"/>
        </w:rPr>
      </w:pPr>
    </w:p>
    <w:p w14:paraId="1ADA4448">
      <w:pPr>
        <w:pStyle w:val="6"/>
        <w:spacing w:before="3" w:line="333" w:lineRule="auto"/>
        <w:rPr>
          <w:rFonts w:hint="eastAsia"/>
        </w:rPr>
      </w:pPr>
      <w:r>
        <w:rPr>
          <w:rFonts w:hint="eastAsia"/>
        </w:rPr>
        <w:t>June 14. - Other two godly Ministers of Lancashire with myself, observed a public Fast in Leeds new Church: The best people in and about the Town joined with us.</w:t>
      </w:r>
    </w:p>
    <w:p w14:paraId="1265453F">
      <w:pPr>
        <w:pStyle w:val="6"/>
        <w:spacing w:before="3" w:line="333" w:lineRule="auto"/>
        <w:rPr>
          <w:rFonts w:hint="eastAsia"/>
        </w:rPr>
      </w:pPr>
      <w:r>
        <w:rPr>
          <w:rFonts w:hint="eastAsia"/>
        </w:rPr>
        <w:t>6月14日 - 另外两位来自兰开夏的敬虔传道人与我一起，在利兹新教堂守公共禁食：镇上及周边最好的人们与我们一同参与。</w:t>
      </w:r>
    </w:p>
    <w:p w14:paraId="363BA395">
      <w:pPr>
        <w:pStyle w:val="6"/>
        <w:spacing w:before="3" w:line="333" w:lineRule="auto"/>
        <w:rPr>
          <w:rFonts w:hint="eastAsia"/>
        </w:rPr>
      </w:pPr>
    </w:p>
    <w:p w14:paraId="78AE9CDD">
      <w:pPr>
        <w:pStyle w:val="6"/>
        <w:spacing w:before="3" w:line="333" w:lineRule="auto"/>
        <w:rPr>
          <w:rFonts w:hint="eastAsia"/>
        </w:rPr>
      </w:pPr>
      <w:r>
        <w:rPr>
          <w:rFonts w:hint="eastAsia"/>
        </w:rPr>
        <w:t>June 21. - This day the same Ministers joined in a private day; some Christians of the place joined with us, and the Lord sweetly enlarged our hearts: A good sign that he would return favorable answers.</w:t>
      </w:r>
    </w:p>
    <w:p w14:paraId="32EE06DD">
      <w:pPr>
        <w:pStyle w:val="6"/>
        <w:spacing w:before="3" w:line="333" w:lineRule="auto"/>
        <w:rPr>
          <w:rFonts w:hint="eastAsia"/>
        </w:rPr>
      </w:pPr>
      <w:r>
        <w:rPr>
          <w:rFonts w:hint="eastAsia"/>
        </w:rPr>
        <w:t>6月21日 - 这一天相同的传道人们参加了一个私人日；当地一些基督徒与我们一起，主甜美地开阔了我们的心：这是祂将给予有利回应的好兆头。</w:t>
      </w:r>
    </w:p>
    <w:p w14:paraId="278016FD">
      <w:pPr>
        <w:pStyle w:val="6"/>
        <w:spacing w:before="3" w:line="333" w:lineRule="auto"/>
        <w:rPr>
          <w:rFonts w:hint="eastAsia"/>
        </w:rPr>
      </w:pPr>
    </w:p>
    <w:p w14:paraId="4CB7C98C">
      <w:pPr>
        <w:pStyle w:val="6"/>
        <w:spacing w:before="3" w:line="333" w:lineRule="auto"/>
        <w:rPr>
          <w:rFonts w:hint="eastAsia"/>
        </w:rPr>
      </w:pPr>
      <w:r>
        <w:rPr>
          <w:rFonts w:hint="eastAsia"/>
        </w:rPr>
        <w:t>July 2, and 5. - Two solemn Fasts were observed at Manchester: It was observed, That at the very same time of the former day, whilst an holy grave Minister was praying, that the Lord gave us the Victory (which was the turn of England) over Prince Ruperts Forces.</w:t>
      </w:r>
    </w:p>
    <w:p w14:paraId="0B8902B0">
      <w:pPr>
        <w:pStyle w:val="6"/>
        <w:spacing w:before="3" w:line="333" w:lineRule="auto"/>
        <w:rPr>
          <w:rFonts w:hint="eastAsia"/>
        </w:rPr>
      </w:pPr>
      <w:r>
        <w:rPr>
          <w:rFonts w:hint="eastAsia"/>
        </w:rPr>
        <w:t>7月2日和5日 - 在曼彻斯特守了两次严肃的禁食：有人注意到，就在前一天的同一时刻，当一位圣洁庄重的传道人祷告时，主赐给我们胜利（这是英格兰的转折点），战胜了鲁珀特王子的军队。</w:t>
      </w:r>
    </w:p>
    <w:p w14:paraId="62E9D911">
      <w:pPr>
        <w:pStyle w:val="6"/>
        <w:spacing w:before="3" w:line="333" w:lineRule="auto"/>
        <w:rPr>
          <w:rFonts w:hint="eastAsia"/>
        </w:rPr>
      </w:pPr>
    </w:p>
    <w:p w14:paraId="193069D3">
      <w:pPr>
        <w:pStyle w:val="6"/>
        <w:spacing w:before="3" w:line="333" w:lineRule="auto"/>
        <w:rPr>
          <w:rFonts w:hint="eastAsia"/>
        </w:rPr>
      </w:pPr>
      <w:r>
        <w:rPr>
          <w:rFonts w:hint="eastAsia"/>
        </w:rPr>
        <w:t>July 10, and 11. - Were days of Thanksgiving observed at Manchester for the same Victory: They were two comfortable days.</w:t>
      </w:r>
    </w:p>
    <w:p w14:paraId="57B2BD8E">
      <w:pPr>
        <w:pStyle w:val="6"/>
        <w:spacing w:before="3" w:line="333" w:lineRule="auto"/>
        <w:rPr>
          <w:rFonts w:hint="eastAsia"/>
        </w:rPr>
      </w:pPr>
      <w:r>
        <w:rPr>
          <w:rFonts w:hint="eastAsia"/>
        </w:rPr>
        <w:t>7月10日和11日 - 是在曼彻斯特为同一胜利守的感恩日：这是两个令人欣慰的日子。</w:t>
      </w:r>
    </w:p>
    <w:p w14:paraId="44B42026">
      <w:pPr>
        <w:pStyle w:val="6"/>
        <w:spacing w:before="3" w:line="333" w:lineRule="auto"/>
        <w:rPr>
          <w:rFonts w:hint="eastAsia"/>
        </w:rPr>
      </w:pPr>
    </w:p>
    <w:p w14:paraId="6597262C">
      <w:pPr>
        <w:pStyle w:val="6"/>
        <w:spacing w:before="3" w:line="333" w:lineRule="auto"/>
        <w:rPr>
          <w:rFonts w:hint="eastAsia"/>
        </w:rPr>
      </w:pPr>
      <w:r>
        <w:rPr>
          <w:rFonts w:hint="eastAsia"/>
        </w:rPr>
        <w:t>Aug. 17. - I returned to Preston, and the next day Preached there before the General and Colonels: This was the Lord's doings, to him be the glory and praise forever.</w:t>
      </w:r>
    </w:p>
    <w:p w14:paraId="3AC559B6">
      <w:pPr>
        <w:pStyle w:val="6"/>
        <w:spacing w:before="3" w:line="333" w:lineRule="auto"/>
        <w:rPr>
          <w:rFonts w:hint="eastAsia"/>
        </w:rPr>
      </w:pPr>
      <w:r>
        <w:rPr>
          <w:rFonts w:hint="eastAsia"/>
        </w:rPr>
        <w:t>8月17日 - 我回到普雷斯顿，第二天在将军和上校们面前讲道：这是主的作为，愿荣耀和赞美永远归给祂。</w:t>
      </w:r>
    </w:p>
    <w:p w14:paraId="58380207">
      <w:pPr>
        <w:pStyle w:val="6"/>
        <w:spacing w:before="3" w:line="333" w:lineRule="auto"/>
        <w:rPr>
          <w:rFonts w:hint="eastAsia"/>
        </w:rPr>
      </w:pPr>
    </w:p>
    <w:p w14:paraId="35F5ABB7">
      <w:pPr>
        <w:pStyle w:val="6"/>
        <w:spacing w:before="3" w:line="333" w:lineRule="auto"/>
        <w:rPr>
          <w:rFonts w:hint="eastAsia"/>
        </w:rPr>
      </w:pPr>
      <w:r>
        <w:rPr>
          <w:rFonts w:hint="eastAsia"/>
        </w:rPr>
        <w:t>1645.</w:t>
      </w:r>
    </w:p>
    <w:p w14:paraId="2D70E0D0">
      <w:pPr>
        <w:pStyle w:val="6"/>
        <w:spacing w:before="3" w:line="333" w:lineRule="auto"/>
        <w:rPr>
          <w:rFonts w:hint="eastAsia"/>
        </w:rPr>
      </w:pPr>
      <w:r>
        <w:rPr>
          <w:rFonts w:hint="eastAsia"/>
        </w:rPr>
        <w:t>1645年。</w:t>
      </w:r>
    </w:p>
    <w:p w14:paraId="59F26EA1">
      <w:pPr>
        <w:pStyle w:val="6"/>
        <w:spacing w:before="3" w:line="333" w:lineRule="auto"/>
        <w:rPr>
          <w:rFonts w:hint="eastAsia"/>
        </w:rPr>
      </w:pPr>
    </w:p>
    <w:p w14:paraId="7288B211">
      <w:pPr>
        <w:pStyle w:val="6"/>
        <w:spacing w:before="3" w:line="333" w:lineRule="auto"/>
        <w:rPr>
          <w:rFonts w:hint="eastAsia"/>
        </w:rPr>
      </w:pPr>
      <w:r>
        <w:rPr>
          <w:rFonts w:hint="eastAsia"/>
        </w:rPr>
        <w:t>Feb. 27. - This day I had given me an Augmentation to my former Means; The Lord grant I may rightly improve it to his glory. Incline my heart unto thy testimonies, and not to covetousness.</w:t>
      </w:r>
    </w:p>
    <w:p w14:paraId="28694702">
      <w:pPr>
        <w:pStyle w:val="6"/>
        <w:spacing w:before="3" w:line="333" w:lineRule="auto"/>
        <w:rPr>
          <w:rFonts w:hint="eastAsia"/>
        </w:rPr>
      </w:pPr>
      <w:r>
        <w:rPr>
          <w:rFonts w:hint="eastAsia"/>
        </w:rPr>
        <w:t>2月27日 - 这一天我得到了对我以前收入的增加；愿主使我能正确地用它来荣耀祂。使我的心倾向于你的法度，而非贪婪。</w:t>
      </w:r>
    </w:p>
    <w:p w14:paraId="4DA1D162">
      <w:pPr>
        <w:pStyle w:val="6"/>
        <w:spacing w:before="3" w:line="333" w:lineRule="auto"/>
        <w:rPr>
          <w:rFonts w:hint="eastAsia"/>
        </w:rPr>
      </w:pPr>
    </w:p>
    <w:p w14:paraId="0C231189">
      <w:pPr>
        <w:pStyle w:val="6"/>
        <w:spacing w:before="3" w:line="333" w:lineRule="auto"/>
        <w:rPr>
          <w:rFonts w:hint="eastAsia"/>
        </w:rPr>
      </w:pPr>
      <w:r>
        <w:rPr>
          <w:rFonts w:hint="eastAsia"/>
        </w:rPr>
        <w:t>March 11. - This day, with some other Christians, I observed a private, but solemn day of Thanksgiving: The Duty no sooner done, but News came to the house (which exceedingly heightened our joys in the Lord) that Bristol was taken.</w:t>
      </w:r>
    </w:p>
    <w:p w14:paraId="054AB4C8">
      <w:pPr>
        <w:pStyle w:val="6"/>
        <w:spacing w:before="3" w:line="333" w:lineRule="auto"/>
        <w:rPr>
          <w:rFonts w:hint="eastAsia"/>
        </w:rPr>
      </w:pPr>
      <w:r>
        <w:rPr>
          <w:rFonts w:hint="eastAsia"/>
        </w:rPr>
        <w:t>3月11日 - 这一天，与其他一些基督徒一起，我守了一个私人但庄重的感恩日：责任刚刚完成，消息就传到家中（这极大地增加了我们在主里的喜乐），布里斯托被攻下了。</w:t>
      </w:r>
    </w:p>
    <w:p w14:paraId="2E7D3BF2">
      <w:pPr>
        <w:pStyle w:val="6"/>
        <w:spacing w:before="3" w:line="333" w:lineRule="auto"/>
        <w:rPr>
          <w:rFonts w:hint="eastAsia"/>
        </w:rPr>
      </w:pPr>
    </w:p>
    <w:p w14:paraId="7ED11D75">
      <w:pPr>
        <w:pStyle w:val="6"/>
        <w:spacing w:before="3" w:line="333" w:lineRule="auto"/>
        <w:rPr>
          <w:rFonts w:hint="eastAsia"/>
        </w:rPr>
      </w:pPr>
      <w:r>
        <w:rPr>
          <w:rFonts w:hint="eastAsia"/>
        </w:rPr>
        <w:t>Decemb. 2. - This day Latham-Hall was delivered into the Parliaments hands: It is observed, That as it was twice Besieged, so on the same day twelve-month that the former Siege was raised, was the latter Siege laid; and it is supposed (as it was foretold by a well-wisher to the house) that the blood shed at Bolton pulled down those walls.</w:t>
      </w:r>
    </w:p>
    <w:p w14:paraId="5E402EF1">
      <w:pPr>
        <w:pStyle w:val="6"/>
        <w:spacing w:before="3" w:line="333" w:lineRule="auto"/>
        <w:rPr>
          <w:rFonts w:hint="eastAsia"/>
        </w:rPr>
      </w:pPr>
      <w:r>
        <w:rPr>
          <w:rFonts w:hint="eastAsia"/>
        </w:rPr>
        <w:t>12月2日 - 这一天拉塔姆厅交到了议会手中：有人注意到，它被围困了两次，在第一次围城结束的同一天一年后，后一次围城开始了；据推测（正如那位对该宅邸友善的人所预言的那样）在博尔顿流下的血摧毁了那些墙壁。</w:t>
      </w:r>
    </w:p>
    <w:p w14:paraId="44DCE1BF">
      <w:pPr>
        <w:pStyle w:val="6"/>
        <w:spacing w:before="3" w:line="333" w:lineRule="auto"/>
        <w:rPr>
          <w:rFonts w:hint="eastAsia"/>
        </w:rPr>
      </w:pPr>
    </w:p>
    <w:p w14:paraId="507658DD">
      <w:pPr>
        <w:pStyle w:val="6"/>
        <w:spacing w:before="3" w:line="333" w:lineRule="auto"/>
        <w:rPr>
          <w:rFonts w:hint="eastAsia"/>
        </w:rPr>
      </w:pPr>
      <w:r>
        <w:rPr>
          <w:rFonts w:hint="eastAsia"/>
        </w:rPr>
        <w:t>1646.</w:t>
      </w:r>
    </w:p>
    <w:p w14:paraId="5D013F2A">
      <w:pPr>
        <w:pStyle w:val="6"/>
        <w:spacing w:before="3" w:line="333" w:lineRule="auto"/>
        <w:rPr>
          <w:rFonts w:hint="eastAsia"/>
        </w:rPr>
      </w:pPr>
      <w:r>
        <w:rPr>
          <w:rFonts w:hint="eastAsia"/>
        </w:rPr>
        <w:t>1646年。</w:t>
      </w:r>
    </w:p>
    <w:p w14:paraId="39A9E1A9">
      <w:pPr>
        <w:pStyle w:val="6"/>
        <w:spacing w:before="3" w:line="333" w:lineRule="auto"/>
        <w:rPr>
          <w:rFonts w:hint="eastAsia"/>
        </w:rPr>
      </w:pPr>
    </w:p>
    <w:p w14:paraId="52E384AE">
      <w:pPr>
        <w:pStyle w:val="6"/>
        <w:spacing w:before="3" w:line="333" w:lineRule="auto"/>
        <w:rPr>
          <w:rFonts w:hint="eastAsia"/>
        </w:rPr>
      </w:pPr>
      <w:r>
        <w:rPr>
          <w:rFonts w:hint="eastAsia"/>
        </w:rPr>
        <w:t>Febr. 8. - This day, after the Lord had enabled me in the Preaching of his Word, one of my Hearers came to me with tears and complaints, doubting her case and Spiritual condition: Now the Lord bring in souls, and make his Word powerful unto them.</w:t>
      </w:r>
    </w:p>
    <w:p w14:paraId="0CA70915">
      <w:pPr>
        <w:pStyle w:val="6"/>
        <w:spacing w:before="3" w:line="333" w:lineRule="auto"/>
        <w:rPr>
          <w:rFonts w:hint="eastAsia"/>
        </w:rPr>
      </w:pPr>
      <w:r>
        <w:rPr>
          <w:rFonts w:hint="eastAsia"/>
        </w:rPr>
        <w:t>2月8日 - 这一天，在主使我能够宣讲祂的话语之后，我的一位听众带着眼泪和苦恼来找我，怀疑她的情况和灵性状态：愿主带领灵魂进来，使祂的话语对他们有能力。</w:t>
      </w:r>
    </w:p>
    <w:p w14:paraId="4F570A28">
      <w:pPr>
        <w:pStyle w:val="6"/>
        <w:spacing w:before="3" w:line="333" w:lineRule="auto"/>
        <w:rPr>
          <w:rFonts w:hint="eastAsia"/>
        </w:rPr>
      </w:pPr>
    </w:p>
    <w:p w14:paraId="06292809">
      <w:pPr>
        <w:pStyle w:val="6"/>
        <w:spacing w:before="3" w:line="333" w:lineRule="auto"/>
        <w:rPr>
          <w:rFonts w:hint="eastAsia"/>
        </w:rPr>
      </w:pPr>
      <w:r>
        <w:rPr>
          <w:rFonts w:hint="eastAsia"/>
        </w:rPr>
        <w:t>May 20. - I came to Weddicre, which I did upon mature resolution, every year about that pleasant Spring time (if the Lord pleased) to retire myself, and in some solitary and silent place to practice especially the secret Duties of a Christian: In this place are sweet silent Woods, and therein this month, and part of the next, the Lord by his Spirit wrought in me Evangelical Repentance for sin, gave me sweet comforts, and Spiritual refreshing's in</w:t>
      </w:r>
    </w:p>
    <w:p w14:paraId="5F6882F8">
      <w:pPr>
        <w:pStyle w:val="6"/>
        <w:spacing w:before="3" w:line="333" w:lineRule="auto"/>
        <w:rPr>
          <w:rFonts w:hint="eastAsia"/>
        </w:rPr>
      </w:pPr>
      <w:r>
        <w:rPr>
          <w:rFonts w:hint="eastAsia"/>
        </w:rPr>
        <w:t>5月20日 - 我来到韦迪克，这是经过深思熟虑决定的，每年在那美好的春季（若主许可）退隐自己，在某个孤寂安静的地方特别操练基督徒的隐秘责任：这地方有甜美宁静的树林，在这个月和下个月的部分时间里，主藉着祂的灵在我里面产生了对罪的福音性悔改，给了我甜美的安慰和属灵的</w:t>
      </w:r>
    </w:p>
    <w:p w14:paraId="3E826763">
      <w:pPr>
        <w:pStyle w:val="6"/>
        <w:spacing w:before="3" w:line="333" w:lineRule="auto"/>
        <w:rPr>
          <w:rFonts w:hint="eastAsia"/>
        </w:rPr>
      </w:pPr>
    </w:p>
    <w:p w14:paraId="1E164BC2">
      <w:pPr>
        <w:pStyle w:val="6"/>
        <w:spacing w:before="3" w:line="333" w:lineRule="auto"/>
        <w:rPr>
          <w:rFonts w:hint="eastAsia"/>
        </w:rPr>
      </w:pPr>
      <w:r>
        <w:rPr>
          <w:rFonts w:hint="eastAsia"/>
        </w:rPr>
        <w:t>my commerce, and intercourse with him, by Prayer, and Meditation, and Self-Examination, &amp;c. discovered to me the causes of my many troubles and discouragements in my Ministry: whereupon I prayed more fervently, pressed the Lord with his promises, set his Power, and Wisdom, and Mercy on work; and so waited and believed, till the Lord answered every Petition, and I could not but observe his hand in it. This was a comfortable time to my soul. June 26. I returned home again.</w:t>
      </w:r>
    </w:p>
    <w:p w14:paraId="105E6953">
      <w:pPr>
        <w:pStyle w:val="6"/>
        <w:spacing w:before="3" w:line="333" w:lineRule="auto"/>
        <w:rPr>
          <w:rFonts w:hint="eastAsia"/>
        </w:rPr>
      </w:pPr>
      <w:r>
        <w:rPr>
          <w:rFonts w:hint="eastAsia"/>
        </w:rPr>
        <w:t>在我与祂的交往和来往中，通过祷告、默想和自省等，向我揭示了我在事工中许多烦恼和沮丧的原因：于是我更加热切地祷告，以祂的应许恳求主，让祂的大能、智慧和怜悯动工；如此等候并相信，直到主回应了每一个祈求，我不得不看见祂在其中的手。这对我的灵魂是安慰的时光。6月26日，我又回到家中。</w:t>
      </w:r>
    </w:p>
    <w:p w14:paraId="4C64E85C">
      <w:pPr>
        <w:pStyle w:val="6"/>
        <w:spacing w:before="3" w:line="333" w:lineRule="auto"/>
        <w:rPr>
          <w:rFonts w:hint="eastAsia"/>
        </w:rPr>
      </w:pPr>
    </w:p>
    <w:p w14:paraId="27B1972C">
      <w:pPr>
        <w:pStyle w:val="6"/>
        <w:spacing w:before="3" w:line="333" w:lineRule="auto"/>
        <w:rPr>
          <w:rFonts w:hint="eastAsia"/>
        </w:rPr>
      </w:pPr>
      <w:r>
        <w:rPr>
          <w:rFonts w:hint="eastAsia"/>
        </w:rPr>
        <w:t>Aug. 7. - I was ill troubled concerning the Divisions amongst us, and the reproaches of some cast upon me; but at last I drew comfort from Psal. 37:4-8.</w:t>
      </w:r>
    </w:p>
    <w:p w14:paraId="4A7D2195">
      <w:pPr>
        <w:pStyle w:val="6"/>
        <w:spacing w:before="3" w:line="333" w:lineRule="auto"/>
        <w:rPr>
          <w:rFonts w:hint="eastAsia"/>
        </w:rPr>
      </w:pPr>
      <w:r>
        <w:rPr>
          <w:rFonts w:hint="eastAsia"/>
        </w:rPr>
        <w:t>8月7日 - 我为我们中间的分裂和一些人对我的指责而深感烦恼；但最终我从诗篇37:4-8得到了安慰。</w:t>
      </w:r>
    </w:p>
    <w:p w14:paraId="306E1137">
      <w:pPr>
        <w:pStyle w:val="6"/>
        <w:spacing w:before="3" w:line="333" w:lineRule="auto"/>
        <w:rPr>
          <w:rFonts w:hint="eastAsia"/>
        </w:rPr>
      </w:pPr>
    </w:p>
    <w:p w14:paraId="2BCF03D6">
      <w:pPr>
        <w:pStyle w:val="6"/>
        <w:spacing w:before="3" w:line="333" w:lineRule="auto"/>
        <w:rPr>
          <w:rFonts w:hint="eastAsia"/>
        </w:rPr>
      </w:pPr>
      <w:r>
        <w:rPr>
          <w:rFonts w:hint="eastAsia"/>
        </w:rPr>
        <w:t>Aug. 23. - I Preached, and all the hour the Stitch was sore in my side; after Sermon I grew worse, and my sickness daily increased, the Physician could not by any means give me ease: I then made my Will, gave Exhortations to the chief of my Hearers; yet after it pleased the Lord to recover me, and September. 13. I Preached again, when Mr. A. joined with me as Assistant. O the fruit of Prayers!</w:t>
      </w:r>
    </w:p>
    <w:p w14:paraId="1C9704EE">
      <w:pPr>
        <w:pStyle w:val="6"/>
        <w:spacing w:before="3" w:line="333" w:lineRule="auto"/>
        <w:rPr>
          <w:rFonts w:hint="eastAsia"/>
        </w:rPr>
      </w:pPr>
      <w:r>
        <w:rPr>
          <w:rFonts w:hint="eastAsia"/>
        </w:rPr>
        <w:t>8月23日 - 我讲道，整整一小时我的侧腹剧痛；讲道后病情恶化，我的病每天加重，医生无法以任何方式使我好转：那时我立了遗嘱，向我主要的听众们给予劝勉；然而之后主乐意使我康复，9月13日我再次讲道，这时A先生作为助手加入了我。哦，祈祷的果效！</w:t>
      </w:r>
    </w:p>
    <w:p w14:paraId="5F937AC6">
      <w:pPr>
        <w:pStyle w:val="6"/>
        <w:spacing w:before="3" w:line="333" w:lineRule="auto"/>
        <w:rPr>
          <w:rFonts w:hint="eastAsia"/>
        </w:rPr>
      </w:pPr>
    </w:p>
    <w:p w14:paraId="708EDEB2">
      <w:pPr>
        <w:pStyle w:val="6"/>
        <w:spacing w:before="3" w:line="333" w:lineRule="auto"/>
        <w:rPr>
          <w:rFonts w:hint="eastAsia"/>
        </w:rPr>
      </w:pPr>
      <w:r>
        <w:rPr>
          <w:rFonts w:hint="eastAsia"/>
        </w:rPr>
        <w:t>Decemb. 8. - We observed a private Fast: Some Ministers joined with me; it was a heavenly day, the Lord walking in the midst of us. All glory to him.</w:t>
      </w:r>
    </w:p>
    <w:p w14:paraId="3DA43E65">
      <w:pPr>
        <w:pStyle w:val="6"/>
        <w:spacing w:before="3" w:line="333" w:lineRule="auto"/>
        <w:rPr>
          <w:rFonts w:hint="eastAsia"/>
        </w:rPr>
      </w:pPr>
      <w:r>
        <w:rPr>
          <w:rFonts w:hint="eastAsia"/>
        </w:rPr>
        <w:t>12月8日 - 我们守了一个私人禁食：一些传道人与我一起；那是一个属天的日子，主行走在我们中间。一切荣耀归于祂。</w:t>
      </w:r>
    </w:p>
    <w:p w14:paraId="7DB8E578">
      <w:pPr>
        <w:pStyle w:val="6"/>
        <w:spacing w:before="3" w:line="333" w:lineRule="auto"/>
        <w:rPr>
          <w:rFonts w:hint="eastAsia"/>
        </w:rPr>
      </w:pPr>
    </w:p>
    <w:p w14:paraId="3B2E2FD3">
      <w:pPr>
        <w:pStyle w:val="6"/>
        <w:spacing w:before="3" w:line="333" w:lineRule="auto"/>
        <w:rPr>
          <w:rFonts w:hint="eastAsia"/>
        </w:rPr>
      </w:pPr>
      <w:r>
        <w:rPr>
          <w:rFonts w:hint="eastAsia"/>
        </w:rPr>
        <w:t>1647.</w:t>
      </w:r>
    </w:p>
    <w:p w14:paraId="402366C6">
      <w:pPr>
        <w:pStyle w:val="6"/>
        <w:spacing w:before="3" w:line="333" w:lineRule="auto"/>
        <w:rPr>
          <w:rFonts w:hint="eastAsia"/>
        </w:rPr>
      </w:pPr>
      <w:r>
        <w:rPr>
          <w:rFonts w:hint="eastAsia"/>
        </w:rPr>
        <w:t>1647年。</w:t>
      </w:r>
    </w:p>
    <w:p w14:paraId="5DFD076D">
      <w:pPr>
        <w:pStyle w:val="6"/>
        <w:spacing w:before="3" w:line="333" w:lineRule="auto"/>
        <w:rPr>
          <w:rFonts w:hint="eastAsia"/>
        </w:rPr>
      </w:pPr>
    </w:p>
    <w:p w14:paraId="691C71E6">
      <w:pPr>
        <w:pStyle w:val="6"/>
        <w:spacing w:before="3" w:line="333" w:lineRule="auto"/>
        <w:rPr>
          <w:rFonts w:hint="eastAsia"/>
        </w:rPr>
      </w:pPr>
      <w:r>
        <w:rPr>
          <w:rFonts w:hint="eastAsia"/>
        </w:rPr>
        <w:t>March 1. - This day Mistress C. sent for me, expressing that my Sermons of Eternity had struck her with fear and trembling, and that she was troubled in Conscience, and desired to be informed in God's ways: I advised her, and prayed with her; many a tear came from her: The Lord by his Spirit work in her a through and saving Conversion.</w:t>
      </w:r>
    </w:p>
    <w:p w14:paraId="2710987A">
      <w:pPr>
        <w:pStyle w:val="6"/>
        <w:spacing w:before="3" w:line="333" w:lineRule="auto"/>
        <w:rPr>
          <w:rFonts w:hint="eastAsia"/>
        </w:rPr>
      </w:pPr>
      <w:r>
        <w:rPr>
          <w:rFonts w:hint="eastAsia"/>
        </w:rPr>
        <w:t>3月1日 - 这一天C女士派人请我，表示我关于永恒的讲道使她恐惧战兢，她良心不安，渴望了解神的道路：我给她建议，与她一起祷告；她流下了许多眼泪：愿主藉着祂的灵在她里面完成彻底和得救的归信。</w:t>
      </w:r>
    </w:p>
    <w:p w14:paraId="022F3A73">
      <w:pPr>
        <w:pStyle w:val="6"/>
        <w:spacing w:before="3" w:line="333" w:lineRule="auto"/>
        <w:rPr>
          <w:rFonts w:hint="eastAsia"/>
        </w:rPr>
      </w:pPr>
    </w:p>
    <w:p w14:paraId="43301449">
      <w:pPr>
        <w:pStyle w:val="6"/>
        <w:spacing w:before="3" w:line="333" w:lineRule="auto"/>
        <w:rPr>
          <w:rFonts w:hint="eastAsia"/>
        </w:rPr>
      </w:pPr>
      <w:r>
        <w:rPr>
          <w:rFonts w:hint="eastAsia"/>
        </w:rPr>
        <w:t>March 3. - Mr. B. a godly Minister in the North, being troubled in Conscience, came to me, and desired some Spiritual advice: After acknowledgement of my unfitness and weakness, I directed, as the Lord</w:t>
      </w:r>
    </w:p>
    <w:p w14:paraId="4F6FDB20">
      <w:pPr>
        <w:pStyle w:val="6"/>
        <w:spacing w:before="3" w:line="333" w:lineRule="auto"/>
        <w:rPr>
          <w:rFonts w:hint="eastAsia"/>
        </w:rPr>
      </w:pPr>
      <w:r>
        <w:rPr>
          <w:rFonts w:hint="eastAsia"/>
        </w:rPr>
        <w:t>3月3日 - B先生，一位来自北方敬虔的传道人，因良心不安，来找我，希望得到一些属灵建议：在承认我的不配和软弱后，我按照主</w:t>
      </w:r>
    </w:p>
    <w:p w14:paraId="394BB5CD">
      <w:pPr>
        <w:pStyle w:val="6"/>
        <w:spacing w:before="3" w:line="333" w:lineRule="auto"/>
        <w:rPr>
          <w:rFonts w:hint="eastAsia"/>
        </w:rPr>
      </w:pPr>
    </w:p>
    <w:p w14:paraId="331335EE">
      <w:pPr>
        <w:pStyle w:val="6"/>
        <w:spacing w:before="3" w:line="333" w:lineRule="auto"/>
        <w:rPr>
          <w:rFonts w:hint="eastAsia"/>
        </w:rPr>
      </w:pPr>
      <w:r>
        <w:rPr>
          <w:rFonts w:hint="eastAsia"/>
        </w:rPr>
        <w:t>enabled. On March 8, we joined in a private day of Humiliation; and the terror of Conscience had so worn out his Spirit, and wasted his body, that he was not able (as he said) to perform: yet desiring him to depend on God, and to cast himself on him for ability; he prayed with such fervency, humility and brokenness of heart, that he opened the fountains of all eyes about him, and caused a flood of tears in my Chamber, I never saw the like day. All the glory to God.</w:t>
      </w:r>
    </w:p>
    <w:p w14:paraId="790441AD">
      <w:pPr>
        <w:pStyle w:val="6"/>
        <w:spacing w:before="3" w:line="333" w:lineRule="auto"/>
        <w:rPr>
          <w:rFonts w:hint="eastAsia"/>
        </w:rPr>
      </w:pPr>
      <w:r>
        <w:rPr>
          <w:rFonts w:hint="eastAsia"/>
        </w:rPr>
        <w:t>所赐的能力指引他。3月8日，我们一起参加了一个私人的自卑日；良心的恐惧如此消耗了他的灵，损害了他的身体，以至于他（如他所说）无法尽责：然而我鼓励他依靠神，将自己交托给祂寻求能力；他以如此的热忱、谦卑和心碎祷告，打开了周围所有人眼中的泉源，在我的房间里造成了泪水的洪流，我从未见过这样的一天。一切荣耀归于神。</w:t>
      </w:r>
    </w:p>
    <w:p w14:paraId="7031ACD7">
      <w:pPr>
        <w:pStyle w:val="6"/>
        <w:spacing w:before="3" w:line="333" w:lineRule="auto"/>
        <w:rPr>
          <w:rFonts w:hint="eastAsia"/>
        </w:rPr>
      </w:pPr>
    </w:p>
    <w:p w14:paraId="52964BF0">
      <w:pPr>
        <w:pStyle w:val="6"/>
        <w:spacing w:before="3" w:line="333" w:lineRule="auto"/>
        <w:rPr>
          <w:rFonts w:hint="eastAsia"/>
        </w:rPr>
      </w:pPr>
      <w:r>
        <w:rPr>
          <w:rFonts w:hint="eastAsia"/>
        </w:rPr>
        <w:t>March 29. - This day I received a Letter from Mr. B. who expressed, That he had found a great and constant ease and quietness of mind, ever since that day he was by the good Providence of God cast amongst us; and that he enjoyed that quietness, as God's gracious return of our powerful Prayers. O our Father, hallowed be thy Name in this and all things.</w:t>
      </w:r>
    </w:p>
    <w:p w14:paraId="4FD0541B">
      <w:pPr>
        <w:pStyle w:val="6"/>
        <w:spacing w:before="3" w:line="333" w:lineRule="auto"/>
        <w:rPr>
          <w:rFonts w:hint="eastAsia"/>
        </w:rPr>
      </w:pPr>
      <w:r>
        <w:rPr>
          <w:rFonts w:hint="eastAsia"/>
        </w:rPr>
        <w:t>3月29日 - 这一天我收到B先生的一封信，表示自从那天他因神美善的护理与我们相遇以来，他找到了巨大而持久的心灵安宁和平静；他享受那平静，视为神对我们有力祷告的恩慈回应。哦，我们的父，愿你的名在这事和所有事上都被尊为圣。</w:t>
      </w:r>
    </w:p>
    <w:p w14:paraId="7ACF253E">
      <w:pPr>
        <w:pStyle w:val="6"/>
        <w:spacing w:before="3" w:line="333" w:lineRule="auto"/>
        <w:rPr>
          <w:rFonts w:hint="eastAsia"/>
        </w:rPr>
      </w:pPr>
    </w:p>
    <w:p w14:paraId="21D9051F">
      <w:pPr>
        <w:pStyle w:val="6"/>
        <w:spacing w:before="3" w:line="333" w:lineRule="auto"/>
        <w:rPr>
          <w:rFonts w:hint="eastAsia"/>
        </w:rPr>
      </w:pPr>
      <w:r>
        <w:rPr>
          <w:rFonts w:hint="eastAsia"/>
        </w:rPr>
        <w:t>March 30. - I received a Letter from Mr. S.B. then at Warwick-house in L. who amongst other things, complained of our great Divisions, many fears, frustrated expectations; so that if God show mercy now, 'twill be strange to us: but this was our Unum Magnum, to have recourse upwards, to shelter ourselves there, and either to wait for better times, or our pass for eternity: This Letter coming from so worthy, holy, and able a Divine, saddened my heart exceedingly, which helped on the Duty of the next day, being a public Fast day.</w:t>
      </w:r>
    </w:p>
    <w:p w14:paraId="578CBCA6">
      <w:pPr>
        <w:pStyle w:val="6"/>
        <w:spacing w:before="3" w:line="333" w:lineRule="auto"/>
        <w:rPr>
          <w:rFonts w:hint="eastAsia"/>
        </w:rPr>
      </w:pPr>
      <w:r>
        <w:rPr>
          <w:rFonts w:hint="eastAsia"/>
        </w:rPr>
        <w:t>3月30日 - 我收到了S.B先生的一封信，他当时在L的沃里克府，信中除其他事外，抱怨我们的严重分裂、诸多恐惧、受挫的期望；若神现在显示怜悯，对我们将是奇怪的：但这是我们的至大要务，向上求助，在那里寻求庇护，或等待更好的时光，或我们通往永恒的道路：这封信来自如此worthy、神圣且能干的神学家，极大地使我心忧伤，这有助于履行次日的职责，即公共禁食日。</w:t>
      </w:r>
    </w:p>
    <w:p w14:paraId="26E797F2">
      <w:pPr>
        <w:pStyle w:val="6"/>
        <w:spacing w:before="3" w:line="333" w:lineRule="auto"/>
        <w:rPr>
          <w:rFonts w:hint="eastAsia"/>
        </w:rPr>
      </w:pPr>
    </w:p>
    <w:p w14:paraId="1B87F525">
      <w:pPr>
        <w:pStyle w:val="6"/>
        <w:spacing w:before="65" w:line="333" w:lineRule="auto"/>
        <w:rPr>
          <w:rFonts w:hint="eastAsia"/>
        </w:rPr>
      </w:pPr>
      <w:r>
        <w:rPr>
          <w:rFonts w:hint="eastAsia"/>
        </w:rPr>
        <w:t>April 1. - Two Suns were seen in the Firmament by many in Preston: I dare not stick in the natural cause, but rather consider it as a token of God's heavy displeasure.</w:t>
      </w:r>
    </w:p>
    <w:p w14:paraId="6E6EB29A">
      <w:pPr>
        <w:pStyle w:val="6"/>
        <w:spacing w:before="65" w:line="333" w:lineRule="auto"/>
        <w:rPr>
          <w:rFonts w:hint="eastAsia"/>
        </w:rPr>
      </w:pPr>
      <w:r>
        <w:rPr>
          <w:rFonts w:hint="eastAsia"/>
        </w:rPr>
        <w:t>四月一日 - 许多普雷斯顿的人在天空中看见两个太阳：我不敢仅从自然原因解释，而是将其视为上帝严厉不悦的征兆。</w:t>
      </w:r>
    </w:p>
    <w:p w14:paraId="659B94D8">
      <w:pPr>
        <w:pStyle w:val="6"/>
        <w:spacing w:before="65" w:line="333" w:lineRule="auto"/>
        <w:rPr>
          <w:rFonts w:hint="eastAsia"/>
        </w:rPr>
      </w:pPr>
    </w:p>
    <w:p w14:paraId="356178EA">
      <w:pPr>
        <w:pStyle w:val="6"/>
        <w:spacing w:before="65" w:line="333" w:lineRule="auto"/>
        <w:rPr>
          <w:rFonts w:hint="eastAsia"/>
        </w:rPr>
      </w:pPr>
      <w:r>
        <w:rPr>
          <w:rFonts w:hint="eastAsia"/>
        </w:rPr>
        <w:t>April 17. - I received a Letter from Mr. C. Minister at H. who visited with sickness, expressed his grief for some former miscarriages; desiring that his head were waters, and his eyes a fountain of tears, to weep for his sins: adding, That whatsoever I was minded to say to him, whether by way of</w:t>
      </w:r>
    </w:p>
    <w:p w14:paraId="59FF2A6F">
      <w:pPr>
        <w:pStyle w:val="6"/>
        <w:spacing w:before="65" w:line="333" w:lineRule="auto"/>
        <w:rPr>
          <w:rFonts w:hint="eastAsia"/>
        </w:rPr>
      </w:pPr>
      <w:r>
        <w:rPr>
          <w:rFonts w:hint="eastAsia"/>
        </w:rPr>
        <w:t>四月十七日 - 我收到了一封来自H地区的C牧师的信，他因病卧床，表达了对自己过去一些过失的悲伤；希望自己的头是水，眼睛是泪的泉源，为自己的罪哭泣：并且补充说，无论我想对他说什么，</w:t>
      </w:r>
    </w:p>
    <w:p w14:paraId="1E97E6E6">
      <w:pPr>
        <w:pStyle w:val="6"/>
        <w:spacing w:before="65" w:line="333" w:lineRule="auto"/>
        <w:rPr>
          <w:rFonts w:hint="eastAsia"/>
        </w:rPr>
      </w:pPr>
    </w:p>
    <w:p w14:paraId="642424B9">
      <w:pPr>
        <w:pStyle w:val="6"/>
        <w:spacing w:before="65" w:line="333" w:lineRule="auto"/>
        <w:rPr>
          <w:rFonts w:hint="eastAsia"/>
        </w:rPr>
      </w:pPr>
      <w:r>
        <w:rPr>
          <w:rFonts w:hint="eastAsia"/>
        </w:rPr>
        <w:t>Exhortation, Admonition or Reproof, it should be heartily and lovingly accepted, and be as oil, which should not break his head. O Lord, make his Repentance sincere, and sanctify his sickness to his Spiritual advantage.</w:t>
      </w:r>
    </w:p>
    <w:p w14:paraId="2F081F41">
      <w:pPr>
        <w:pStyle w:val="6"/>
        <w:spacing w:before="65" w:line="333" w:lineRule="auto"/>
        <w:rPr>
          <w:rFonts w:hint="eastAsia"/>
        </w:rPr>
      </w:pPr>
      <w:r>
        <w:rPr>
          <w:rFonts w:hint="eastAsia"/>
        </w:rPr>
        <w:t>无论是劝勉、规劝还是责备，他都会由衷地、爱心地接受，并把它当作油，不会伤他的头。主啊，使他的悔改真诚，使他的疾病成为他属灵益处的圣化。</w:t>
      </w:r>
    </w:p>
    <w:p w14:paraId="2682C6A0">
      <w:pPr>
        <w:pStyle w:val="6"/>
        <w:spacing w:before="65" w:line="333" w:lineRule="auto"/>
        <w:rPr>
          <w:rFonts w:hint="eastAsia"/>
        </w:rPr>
      </w:pPr>
    </w:p>
    <w:p w14:paraId="4297B23B">
      <w:pPr>
        <w:pStyle w:val="6"/>
        <w:spacing w:before="65" w:line="333" w:lineRule="auto"/>
        <w:rPr>
          <w:rFonts w:hint="eastAsia"/>
        </w:rPr>
      </w:pPr>
      <w:r>
        <w:rPr>
          <w:rFonts w:hint="eastAsia"/>
        </w:rPr>
        <w:t>May 2. This day (after three years want) we administered and received the Sacrament of the Lord's Supper; it was the most heavenly heart-breaking day (especially at the time of the Ordinance) that of a long time we enjoyed: Many souls were raised, many hearts melted. Blessed be God.</w:t>
      </w:r>
    </w:p>
    <w:p w14:paraId="33DB664D">
      <w:pPr>
        <w:pStyle w:val="6"/>
        <w:spacing w:before="65" w:line="333" w:lineRule="auto"/>
        <w:rPr>
          <w:rFonts w:hint="eastAsia"/>
        </w:rPr>
      </w:pPr>
      <w:r>
        <w:rPr>
          <w:rFonts w:hint="eastAsia"/>
        </w:rPr>
        <w:t>五月二日 今天（在三年的渴望之后）我们施行并领受了主的圣餐；这是我们长期以来所享受的最为属天、最令人心碎的一天（尤其是在圣礼举行期间）：许多灵魂被提升，许多心灵被融化。赞美上帝。</w:t>
      </w:r>
    </w:p>
    <w:p w14:paraId="2DD751F4">
      <w:pPr>
        <w:pStyle w:val="6"/>
        <w:spacing w:before="65" w:line="333" w:lineRule="auto"/>
        <w:rPr>
          <w:rFonts w:hint="eastAsia"/>
        </w:rPr>
      </w:pPr>
    </w:p>
    <w:p w14:paraId="50B8E62C">
      <w:pPr>
        <w:pStyle w:val="6"/>
        <w:spacing w:before="65" w:line="333" w:lineRule="auto"/>
        <w:rPr>
          <w:rFonts w:hint="eastAsia"/>
        </w:rPr>
      </w:pPr>
      <w:r>
        <w:rPr>
          <w:rFonts w:hint="eastAsia"/>
        </w:rPr>
        <w:t>May 19. - This day I went to Weddicre, that in those sweet silent Woods (where I have found God many a time) I might fall upon the practice of some secret Duties, and enjoy sweet communion with my Lord and my God; accordingly I found him in the several Duties of Self-Examination, Meditation, Prayer, Praises, &amp;c. June 21. I returned home again.</w:t>
      </w:r>
    </w:p>
    <w:p w14:paraId="244F7932">
      <w:pPr>
        <w:pStyle w:val="6"/>
        <w:spacing w:before="65" w:line="333" w:lineRule="auto"/>
        <w:rPr>
          <w:rFonts w:hint="eastAsia"/>
        </w:rPr>
      </w:pPr>
      <w:r>
        <w:rPr>
          <w:rFonts w:hint="eastAsia"/>
        </w:rPr>
        <w:t>五月十九日 - 今天我去了韦迪克尔，在那些甜美宁静的森林中（我曾多次在那里寻见上帝），我可以进行一些隐秘的属灵职责，并与我的主我的上帝享受甜蜜的相交；相应地，我在自省、默想、祷告、赞美等各种职责中寻见了祂。六月二十一日，我再次返回家中。</w:t>
      </w:r>
    </w:p>
    <w:p w14:paraId="4FE6EDD5">
      <w:pPr>
        <w:pStyle w:val="6"/>
        <w:spacing w:before="65" w:line="333" w:lineRule="auto"/>
        <w:rPr>
          <w:rFonts w:hint="eastAsia"/>
        </w:rPr>
      </w:pPr>
    </w:p>
    <w:p w14:paraId="05AFE431">
      <w:pPr>
        <w:pStyle w:val="6"/>
        <w:spacing w:before="65" w:line="333" w:lineRule="auto"/>
        <w:rPr>
          <w:rFonts w:hint="eastAsia"/>
        </w:rPr>
      </w:pPr>
      <w:r>
        <w:rPr>
          <w:rFonts w:hint="eastAsia"/>
        </w:rPr>
        <w:t>June 26. - I visited (upon call) R. M. in his bed of sickness, who confessed that the Lord made me an instrument of his souls Conversion; and now in his sickness the Spirit of God had filled his soul with Comforts, and given him Assurance, which he drew from Christ in that precious Promise, Believe in the Lord Jesus, and thou shalt be saved.</w:t>
      </w:r>
    </w:p>
    <w:p w14:paraId="50D5B62A">
      <w:pPr>
        <w:pStyle w:val="6"/>
        <w:spacing w:before="65" w:line="333" w:lineRule="auto"/>
        <w:rPr>
          <w:rFonts w:hint="eastAsia"/>
        </w:rPr>
      </w:pPr>
      <w:r>
        <w:rPr>
          <w:rFonts w:hint="eastAsia"/>
        </w:rPr>
        <w:t>六月二十六日 - 应邀探访了卧病在床的R. M.，他承认主使我成为他灵魂归正的一个器皿；如今在他病中，上帝的灵已经充满他的灵魂以安慰，并赐给他确据，这确据源自基督那宝贵的应许："信靠主耶稣，你就必得救"。</w:t>
      </w:r>
    </w:p>
    <w:p w14:paraId="5386C9AC">
      <w:pPr>
        <w:pStyle w:val="6"/>
        <w:spacing w:before="65" w:line="333" w:lineRule="auto"/>
        <w:rPr>
          <w:rFonts w:hint="eastAsia"/>
        </w:rPr>
      </w:pPr>
    </w:p>
    <w:p w14:paraId="530515D6">
      <w:pPr>
        <w:pStyle w:val="6"/>
        <w:spacing w:before="65" w:line="333" w:lineRule="auto"/>
        <w:rPr>
          <w:rFonts w:hint="eastAsia"/>
        </w:rPr>
      </w:pPr>
      <w:r>
        <w:rPr>
          <w:rFonts w:hint="eastAsia"/>
        </w:rPr>
        <w:t>June 27. - I visited (upon call) E.W. whose heart God touched in the midst of our Prayers, and she received some Spiritual Comforts.</w:t>
      </w:r>
    </w:p>
    <w:p w14:paraId="619EEC05">
      <w:pPr>
        <w:pStyle w:val="6"/>
        <w:spacing w:before="65" w:line="333" w:lineRule="auto"/>
        <w:rPr>
          <w:rFonts w:hint="eastAsia"/>
        </w:rPr>
      </w:pPr>
      <w:r>
        <w:rPr>
          <w:rFonts w:hint="eastAsia"/>
        </w:rPr>
        <w:t>六月二十七日 - 应邀探访了E.W.，上帝在我们祷告之中触动了她的心，她领受了一些属灵的安慰。</w:t>
      </w:r>
    </w:p>
    <w:p w14:paraId="0BE0DAC9">
      <w:pPr>
        <w:pStyle w:val="6"/>
        <w:spacing w:before="65" w:line="333" w:lineRule="auto"/>
        <w:rPr>
          <w:rFonts w:hint="eastAsia"/>
        </w:rPr>
      </w:pPr>
    </w:p>
    <w:p w14:paraId="14678304">
      <w:pPr>
        <w:pStyle w:val="6"/>
        <w:spacing w:before="65" w:line="333" w:lineRule="auto"/>
        <w:rPr>
          <w:rFonts w:hint="eastAsia"/>
        </w:rPr>
      </w:pPr>
      <w:r>
        <w:rPr>
          <w:rFonts w:hint="eastAsia"/>
        </w:rPr>
        <w:t>July 1. - R. M. sent for me again, and drawing to his end, he proclaimed God's goodness, and sweetness, and mercy, which were his last words; and after, in the midst of our Prayers, he gave up the ghost. Now he enjoys that of which he had such sweet fore-tastes. The next day I Preached his Funeral Sermon on that Text which he hit on for his comfort, when he cried, It is come, it is come.</w:t>
      </w:r>
    </w:p>
    <w:p w14:paraId="38309D6A">
      <w:pPr>
        <w:pStyle w:val="6"/>
        <w:spacing w:before="65" w:line="333" w:lineRule="auto"/>
        <w:rPr>
          <w:rFonts w:hint="eastAsia"/>
        </w:rPr>
      </w:pPr>
      <w:r>
        <w:rPr>
          <w:rFonts w:hint="eastAsia"/>
        </w:rPr>
        <w:t>七月一日 - R. M.再次派人请我，当他临近生命尽头时，他宣告上帝的良善、甘甜和怜悯，这些是他最后的话语；之后，在我们的祷告中，他断了气。现在他享受着他曾经有过甜蜜预尝的那份福分。第二天我讲了他的葬礼证道，讲题正是他为得安慰而选中的经文，当时他喊道："来了，来了。"</w:t>
      </w:r>
    </w:p>
    <w:p w14:paraId="35E2CE68">
      <w:pPr>
        <w:pStyle w:val="6"/>
        <w:spacing w:before="65" w:line="333" w:lineRule="auto"/>
        <w:rPr>
          <w:rFonts w:hint="eastAsia"/>
        </w:rPr>
      </w:pPr>
    </w:p>
    <w:p w14:paraId="058ADCCA">
      <w:pPr>
        <w:pStyle w:val="6"/>
        <w:spacing w:before="65" w:line="333" w:lineRule="auto"/>
        <w:rPr>
          <w:rFonts w:hint="eastAsia"/>
        </w:rPr>
      </w:pPr>
      <w:r>
        <w:rPr>
          <w:rFonts w:hint="eastAsia"/>
        </w:rPr>
        <w:t>July 19. - This night desiring God to sanctify my sleep and dreams, that I sinned not in them: I dreamed, that after some troubles of life, my time</w:t>
      </w:r>
    </w:p>
    <w:p w14:paraId="508411D1">
      <w:pPr>
        <w:pStyle w:val="6"/>
        <w:spacing w:before="65" w:line="333" w:lineRule="auto"/>
        <w:rPr>
          <w:rFonts w:hint="eastAsia"/>
        </w:rPr>
      </w:pPr>
      <w:r>
        <w:rPr>
          <w:rFonts w:hint="eastAsia"/>
        </w:rPr>
        <w:t>七月十九日 - 今夜我祈求上帝使我的睡眠和梦境成圣，使我在其中不犯罪：我梦见，在经历了一些人生的烦扰之后，我的时间</w:t>
      </w:r>
    </w:p>
    <w:p w14:paraId="5F839E68">
      <w:pPr>
        <w:pStyle w:val="6"/>
        <w:spacing w:before="65" w:line="333" w:lineRule="auto"/>
        <w:rPr>
          <w:rFonts w:hint="eastAsia"/>
        </w:rPr>
      </w:pPr>
    </w:p>
    <w:p w14:paraId="1B1C9585">
      <w:pPr>
        <w:pStyle w:val="6"/>
        <w:spacing w:before="65" w:line="333" w:lineRule="auto"/>
        <w:rPr>
          <w:rFonts w:hint="eastAsia"/>
        </w:rPr>
      </w:pPr>
      <w:r>
        <w:rPr>
          <w:rFonts w:hint="eastAsia"/>
        </w:rPr>
        <w:t>limited was at an end, and that I heard the very voice of God calling me by name into his glorious Kingdom; whither when I came, heavenly ornaments were put upon me by the hand of God, and of Christ: My soul was exceedingly ravished. The Lord grant I may make some use of this, to be more heavenly-minded, and to breathe more after Christ.</w:t>
      </w:r>
    </w:p>
    <w:p w14:paraId="4D9D9B1A">
      <w:pPr>
        <w:pStyle w:val="6"/>
        <w:spacing w:before="65" w:line="333" w:lineRule="auto"/>
        <w:rPr>
          <w:rFonts w:hint="eastAsia"/>
        </w:rPr>
      </w:pPr>
      <w:r>
        <w:rPr>
          <w:rFonts w:hint="eastAsia"/>
        </w:rPr>
        <w:t>已至尽头，我听见上帝亲自的声音呼唤我的名字进入祂荣耀的国度；当我到达那里，天上的装饰被上帝的手和基督的手加在我身上：我的灵魂极其喜悦。愿主使我能从此得益，更加思念天上的事，更多地渴慕基督。</w:t>
      </w:r>
    </w:p>
    <w:p w14:paraId="554B726A">
      <w:pPr>
        <w:pStyle w:val="6"/>
        <w:spacing w:before="65" w:line="333" w:lineRule="auto"/>
        <w:rPr>
          <w:rFonts w:hint="eastAsia"/>
        </w:rPr>
      </w:pPr>
    </w:p>
    <w:p w14:paraId="02662F30">
      <w:pPr>
        <w:pStyle w:val="6"/>
        <w:spacing w:before="65" w:line="333" w:lineRule="auto"/>
        <w:rPr>
          <w:rFonts w:hint="eastAsia"/>
        </w:rPr>
      </w:pPr>
      <w:r>
        <w:rPr>
          <w:rFonts w:hint="eastAsia"/>
        </w:rPr>
        <w:t>July 27. - E.W. died in midst of our Prayers; the day after was our Monthly Fast; which done, I Preached again her Funeral Sermon, and the Lord was then pleased so to enlarge my heart, and to pour words into my mouth, that I am confidently persuaded he spake in me, and by me. O Lord bless thy word to the people, and enable me still by the power of thy might.</w:t>
      </w:r>
    </w:p>
    <w:p w14:paraId="11CF5E21">
      <w:pPr>
        <w:pStyle w:val="6"/>
        <w:spacing w:before="65" w:line="333" w:lineRule="auto"/>
        <w:rPr>
          <w:rFonts w:hint="eastAsia"/>
        </w:rPr>
      </w:pPr>
      <w:r>
        <w:rPr>
          <w:rFonts w:hint="eastAsia"/>
        </w:rPr>
        <w:t>七月二十七日 - E.W.在我们的祷告中去世；次日是我们的月度禁食；禁食结束后，我再次讲了她的葬礼证道，主乐意如此开广我的心，将言语倾注在我口中，我深信祂在我里面说话，借着我说话。主啊，愿你的道对众人有祝福，并借着你大能的力量继续使我有能力。</w:t>
      </w:r>
    </w:p>
    <w:p w14:paraId="16B401DA">
      <w:pPr>
        <w:pStyle w:val="6"/>
        <w:spacing w:before="65" w:line="333" w:lineRule="auto"/>
        <w:rPr>
          <w:rFonts w:hint="eastAsia"/>
        </w:rPr>
      </w:pPr>
    </w:p>
    <w:p w14:paraId="5E781380">
      <w:pPr>
        <w:pStyle w:val="6"/>
        <w:spacing w:before="65" w:line="333" w:lineRule="auto"/>
        <w:rPr>
          <w:rFonts w:hint="eastAsia"/>
        </w:rPr>
      </w:pPr>
      <w:r>
        <w:rPr>
          <w:rFonts w:hint="eastAsia"/>
        </w:rPr>
        <w:t>Octob. 4. - This day I was called by some discontented Brethren to a private Fast: I construed this as good news from Heaven, was obedient unto it, and joined with them.</w:t>
      </w:r>
    </w:p>
    <w:p w14:paraId="50EC7C52">
      <w:pPr>
        <w:pStyle w:val="6"/>
        <w:spacing w:before="65" w:line="333" w:lineRule="auto"/>
        <w:rPr>
          <w:rFonts w:hint="eastAsia"/>
        </w:rPr>
      </w:pPr>
      <w:r>
        <w:rPr>
          <w:rFonts w:hint="eastAsia"/>
        </w:rPr>
        <w:t>十月四日 - 今天一些不满的弟兄们邀请我参加一个私人禁食：我将此视为从天上来的好消息，顺服参与，与他们一同禁食。</w:t>
      </w:r>
    </w:p>
    <w:p w14:paraId="51A7466A">
      <w:pPr>
        <w:pStyle w:val="6"/>
        <w:spacing w:before="65" w:line="333" w:lineRule="auto"/>
        <w:rPr>
          <w:rFonts w:hint="eastAsia"/>
        </w:rPr>
      </w:pPr>
    </w:p>
    <w:p w14:paraId="72CC20AA">
      <w:pPr>
        <w:pStyle w:val="6"/>
        <w:spacing w:before="65" w:line="333" w:lineRule="auto"/>
        <w:rPr>
          <w:rFonts w:hint="eastAsia"/>
        </w:rPr>
      </w:pPr>
      <w:r>
        <w:rPr>
          <w:rFonts w:hint="eastAsia"/>
        </w:rPr>
        <w:t>Octob. 4. - This day I was called by some discontented Brethren to a private Fast: I construed this as good news from Heaven, was obedient unto it, and joined with them. Some sparkles of former love still remained in every one of us: notwithstanding former breaches, I trust God will by degrees unite our hearts more and more.</w:t>
      </w:r>
    </w:p>
    <w:p w14:paraId="2AB2761B">
      <w:pPr>
        <w:pStyle w:val="6"/>
        <w:spacing w:before="65" w:line="333" w:lineRule="auto"/>
        <w:rPr>
          <w:rFonts w:hint="eastAsia"/>
        </w:rPr>
      </w:pPr>
      <w:r>
        <w:rPr>
          <w:rFonts w:hint="eastAsia"/>
        </w:rPr>
        <w:t>十月四日 - 今天一些不满的弟兄们邀请我参加一个私人禁食：我将此视为从天上来的好消息，顺服参与，与他们一同禁食。我们每个人心中仍保留着先前爱的火花：尽管有过先前的破裂，我相信上帝会逐渐使我们的心越发合一。</w:t>
      </w:r>
    </w:p>
    <w:p w14:paraId="3FF3EF2B">
      <w:pPr>
        <w:pStyle w:val="6"/>
        <w:spacing w:before="65" w:line="333" w:lineRule="auto"/>
        <w:rPr>
          <w:rFonts w:hint="eastAsia"/>
        </w:rPr>
      </w:pPr>
    </w:p>
    <w:p w14:paraId="51F1E8EC">
      <w:pPr>
        <w:pStyle w:val="6"/>
        <w:spacing w:before="65" w:line="333" w:lineRule="auto"/>
        <w:rPr>
          <w:rFonts w:hint="eastAsia"/>
        </w:rPr>
      </w:pPr>
      <w:r>
        <w:rPr>
          <w:rFonts w:hint="eastAsia"/>
        </w:rPr>
        <w:t>Octob. 12. - This day I was told by a godly Minister Mr. C. that Mr. B. residing in Glasco, and lighting by Providence on my Book of the First and Last things, it was a means (as he acknowledged) of his Conversion; at this time he was ordained Minister by the L. Classis, and reported to be a holy and able man. Glory and praise to thee, O my Lord and my God.</w:t>
      </w:r>
    </w:p>
    <w:p w14:paraId="4EB7B488">
      <w:pPr>
        <w:pStyle w:val="6"/>
        <w:spacing w:before="65" w:line="333" w:lineRule="auto"/>
        <w:rPr>
          <w:rFonts w:hint="eastAsia"/>
        </w:rPr>
      </w:pPr>
      <w:r>
        <w:rPr>
          <w:rFonts w:hint="eastAsia"/>
        </w:rPr>
        <w:t>十月十二日 - 今天敬虔的C牧师告诉我，居住在格拉斯哥的B先生通过神的护理偶然读到我写的《始末之事》一书，这成为了（据他承认的）他归正的媒介；此时他已被L.教区按立为牧师，据说是一位圣洁有能力的人。荣耀和赞美都归于你，我的主我的上帝。</w:t>
      </w:r>
    </w:p>
    <w:p w14:paraId="12F5A0BF">
      <w:pPr>
        <w:pStyle w:val="6"/>
        <w:spacing w:before="65" w:line="333" w:lineRule="auto"/>
        <w:rPr>
          <w:rFonts w:hint="eastAsia"/>
        </w:rPr>
      </w:pPr>
    </w:p>
    <w:p w14:paraId="39D5B3DA">
      <w:pPr>
        <w:pStyle w:val="6"/>
        <w:spacing w:before="65" w:line="333" w:lineRule="auto"/>
        <w:rPr>
          <w:rFonts w:hint="eastAsia"/>
        </w:rPr>
      </w:pPr>
      <w:r>
        <w:rPr>
          <w:rFonts w:hint="eastAsia"/>
        </w:rPr>
        <w:t>Octob. 15. - A Letter full of Invectives, without any Name subscribed, was in the night cast into my house: I guess the man, but I desire to look up to God, to search my own heart, and to bind the Reproofs as a Crown unto my head; be the Author who he will, I much matter not, Psal. 27:11-14.</w:t>
      </w:r>
    </w:p>
    <w:p w14:paraId="2E0EE6F8">
      <w:pPr>
        <w:pStyle w:val="6"/>
        <w:spacing w:before="65" w:line="333" w:lineRule="auto"/>
        <w:rPr>
          <w:rFonts w:hint="eastAsia"/>
        </w:rPr>
      </w:pPr>
      <w:r>
        <w:rPr>
          <w:rFonts w:hint="eastAsia"/>
        </w:rPr>
        <w:t>十月十五日 - 一封充满辱骂的匿名信在夜间被投入我家：我猜想是谁写的，但我渴望仰望上帝，反省自己的内心，将这些责备如冠冕戴在头上；不论作者是谁，我并不在意，诗篇27:11-14。</w:t>
      </w:r>
    </w:p>
    <w:p w14:paraId="2C6C25D9">
      <w:pPr>
        <w:pStyle w:val="6"/>
        <w:spacing w:before="65" w:line="333" w:lineRule="auto"/>
        <w:rPr>
          <w:rFonts w:hint="eastAsia"/>
        </w:rPr>
      </w:pPr>
    </w:p>
    <w:p w14:paraId="14EF4C0C">
      <w:pPr>
        <w:pStyle w:val="6"/>
        <w:spacing w:before="65" w:line="333" w:lineRule="auto"/>
        <w:rPr>
          <w:rFonts w:hint="eastAsia"/>
        </w:rPr>
      </w:pPr>
      <w:r>
        <w:rPr>
          <w:rFonts w:hint="eastAsia"/>
        </w:rPr>
        <w:t>Novemb. 29. - This night I was told that Mistress E. D. was upon my Prayer the last Fast troubled in Conscience; and that since she had much talked of me, and desired to see me, but her Companion concealing it, she</w:t>
      </w:r>
    </w:p>
    <w:p w14:paraId="6288AD92">
      <w:pPr>
        <w:pStyle w:val="6"/>
        <w:spacing w:before="65" w:line="333" w:lineRule="auto"/>
        <w:rPr>
          <w:rFonts w:hint="eastAsia"/>
        </w:rPr>
      </w:pPr>
      <w:r>
        <w:rPr>
          <w:rFonts w:hint="eastAsia"/>
        </w:rPr>
        <w:t>十一月二十九日 - 今晚有人告诉我，E. D.女士在上次禁食我的祷告中良心受到搅扰；从那以后她常常谈论我，渴望见我，但她的同伴隐瞒了此事，她</w:t>
      </w:r>
    </w:p>
    <w:p w14:paraId="454E084A">
      <w:pPr>
        <w:pStyle w:val="6"/>
        <w:spacing w:before="65" w:line="333" w:lineRule="auto"/>
        <w:rPr>
          <w:rFonts w:hint="eastAsia"/>
        </w:rPr>
      </w:pPr>
    </w:p>
    <w:p w14:paraId="2D546959">
      <w:pPr>
        <w:pStyle w:val="6"/>
        <w:spacing w:before="65" w:line="333" w:lineRule="auto"/>
        <w:rPr>
          <w:rFonts w:hint="eastAsia"/>
        </w:rPr>
      </w:pPr>
      <w:r>
        <w:rPr>
          <w:rFonts w:hint="eastAsia"/>
        </w:rPr>
        <w:t>now apprehended the time was past, and utterly despaired: I sent to her, and at her first entrance into my Chamber, she cried, O that face! I dare not look on it! Shall such a lost creature as I look upon thee? — Had I seen thee yesternight, I might have been saved; but now I am lost time is past; — O the terrors of the Lord are upon me, &amp;c.</w:t>
      </w:r>
    </w:p>
    <w:p w14:paraId="5CA9ED2B">
      <w:pPr>
        <w:pStyle w:val="6"/>
        <w:spacing w:before="65" w:line="333" w:lineRule="auto"/>
        <w:rPr>
          <w:rFonts w:hint="eastAsia"/>
        </w:rPr>
      </w:pPr>
      <w:r>
        <w:rPr>
          <w:rFonts w:hint="eastAsia"/>
        </w:rPr>
        <w:t>如今认为时机已经过去，完全绝望了：我派人去请她来，当她一进入我的房间，她哭喊道，啊，那张脸！我不敢看它！像我这样失丧的人怎敢看你？—— 如果我昨晚见到你，或许能得救；但现在我已失丧，时间已过；—— 啊，主的惊恐临到我身上，等等。</w:t>
      </w:r>
    </w:p>
    <w:p w14:paraId="67F1FCF4">
      <w:pPr>
        <w:pStyle w:val="6"/>
        <w:spacing w:before="65" w:line="333" w:lineRule="auto"/>
        <w:rPr>
          <w:rFonts w:hint="eastAsia"/>
        </w:rPr>
      </w:pPr>
    </w:p>
    <w:p w14:paraId="70C9CF66">
      <w:pPr>
        <w:pStyle w:val="6"/>
        <w:spacing w:before="65" w:line="333" w:lineRule="auto"/>
        <w:rPr>
          <w:rFonts w:hint="eastAsia"/>
        </w:rPr>
      </w:pPr>
      <w:r>
        <w:rPr>
          <w:rFonts w:hint="eastAsia"/>
        </w:rPr>
        <w:t>yet after she was pleased to hear me pray: And then I advised her, To search out her sin — To submit to the Lord, to wonder at God's mercy, that yet she lived, and was on this side Hell; — To acknowledge God's Justice; — To bear the indignation of the Lord; — Not to quarrel with the Lord; — Not to limit him to this or that time; — To learn Eli's and David's lesson, Here I am, let him do with me as seemeth him good in his own eyes. To this she spake sensibly, acknowledging God to be righteous, That she deserved the state she was in; yet promised to yield, and to be quiet under God's hand, and to search out her sins: so for that time we parted. After this I understood she grew to a deep melancholy, took Physic, but before she was cured, she was took by her friends into Ireland.</w:t>
      </w:r>
    </w:p>
    <w:p w14:paraId="19DFB844">
      <w:pPr>
        <w:pStyle w:val="6"/>
        <w:spacing w:before="65" w:line="333" w:lineRule="auto"/>
        <w:rPr>
          <w:rFonts w:hint="eastAsia"/>
        </w:rPr>
      </w:pPr>
      <w:r>
        <w:rPr>
          <w:rFonts w:hint="eastAsia"/>
        </w:rPr>
        <w:t>然而之后她乐意听我祷告：接着我建议她，查找自己的罪 —— 顺服于主，感叹上帝的怜悯，她还活着，尚未下地狱；—— 承认上帝的公义；—— 承受主的愤怒；—— 不要与主争辩；—— 不要将祂限制在这个或那个时间；—— 学习以利和大卫的功课，"我在这里，愿祂照祂眼中看为好的待我"。对此她明智地回应，承认上帝是公义的，她应得现在的处境；然而她承诺要顺服，在上帝的手下安静，并查找自己的罪：就这样我们当时分别了。此后我得知她陷入了深度忧郁，服用了药物，但在她痊愈之前，她的朋友们带她去了爱尔兰。</w:t>
      </w:r>
    </w:p>
    <w:p w14:paraId="6A78AB50">
      <w:pPr>
        <w:pStyle w:val="6"/>
        <w:spacing w:before="65" w:line="333" w:lineRule="auto"/>
        <w:rPr>
          <w:rFonts w:hint="eastAsia"/>
        </w:rPr>
      </w:pPr>
    </w:p>
    <w:p w14:paraId="1AFE27D8">
      <w:pPr>
        <w:pStyle w:val="6"/>
        <w:spacing w:before="65" w:line="333" w:lineRule="auto"/>
        <w:rPr>
          <w:rFonts w:hint="eastAsia"/>
        </w:rPr>
      </w:pPr>
      <w:r>
        <w:rPr>
          <w:rFonts w:hint="eastAsia"/>
        </w:rPr>
        <w:t>Decemb. 5. - I was very weak in body; yet being desired, I went out to pray for R. G. who received thereby some soul-comfort, and within an hour after departed this life.</w:t>
      </w:r>
    </w:p>
    <w:p w14:paraId="19A57DBB">
      <w:pPr>
        <w:pStyle w:val="6"/>
        <w:spacing w:before="65" w:line="333" w:lineRule="auto"/>
        <w:rPr>
          <w:rFonts w:hint="eastAsia"/>
        </w:rPr>
      </w:pPr>
      <w:r>
        <w:rPr>
          <w:rFonts w:hint="eastAsia"/>
        </w:rPr>
        <w:t>十二月五日 - 我身体非常虚弱；然而应邀请，我出去为R. G.祷告，他因此得到了一些灵魂的安慰，一小时后便离世了。</w:t>
      </w:r>
    </w:p>
    <w:p w14:paraId="5ED013B6">
      <w:pPr>
        <w:pStyle w:val="6"/>
        <w:spacing w:before="65" w:line="333" w:lineRule="auto"/>
        <w:rPr>
          <w:rFonts w:hint="eastAsia"/>
        </w:rPr>
      </w:pPr>
    </w:p>
    <w:p w14:paraId="18DCD280">
      <w:pPr>
        <w:pStyle w:val="6"/>
        <w:spacing w:before="65" w:line="333" w:lineRule="auto"/>
        <w:rPr>
          <w:rFonts w:hint="eastAsia"/>
        </w:rPr>
      </w:pPr>
      <w:r>
        <w:rPr>
          <w:rFonts w:hint="eastAsia"/>
        </w:rPr>
        <w:t>1648.</w:t>
      </w:r>
    </w:p>
    <w:p w14:paraId="0A59705A">
      <w:pPr>
        <w:pStyle w:val="6"/>
        <w:spacing w:before="65" w:line="333" w:lineRule="auto"/>
        <w:rPr>
          <w:rFonts w:hint="eastAsia"/>
        </w:rPr>
      </w:pPr>
      <w:r>
        <w:rPr>
          <w:rFonts w:hint="eastAsia"/>
        </w:rPr>
        <w:t>1648年</w:t>
      </w:r>
    </w:p>
    <w:p w14:paraId="6ED2DDD6">
      <w:pPr>
        <w:pStyle w:val="6"/>
        <w:spacing w:before="65" w:line="333" w:lineRule="auto"/>
        <w:rPr>
          <w:rFonts w:hint="eastAsia"/>
        </w:rPr>
      </w:pPr>
    </w:p>
    <w:p w14:paraId="2B907ED4">
      <w:pPr>
        <w:pStyle w:val="6"/>
        <w:spacing w:before="65" w:line="333" w:lineRule="auto"/>
        <w:rPr>
          <w:rFonts w:hint="eastAsia"/>
        </w:rPr>
      </w:pPr>
      <w:r>
        <w:rPr>
          <w:rFonts w:hint="eastAsia"/>
        </w:rPr>
        <w:t>Jan. 24. - I was troubled in mind to hear, and consider of the many oppositions I found in my Ministry; at night I read a feeling passage in Rogers on Judges 13, thus: — I have often thought it God's mercy, to keep the knowledge of such discouragements from them that are to enter into the Ministry, lest they should be deterred wholly from it, till by experience they be armed against it.</w:t>
      </w:r>
    </w:p>
    <w:p w14:paraId="3EECCACB">
      <w:pPr>
        <w:pStyle w:val="6"/>
        <w:spacing w:before="65" w:line="333" w:lineRule="auto"/>
        <w:rPr>
          <w:rFonts w:hint="eastAsia"/>
        </w:rPr>
      </w:pPr>
      <w:r>
        <w:rPr>
          <w:rFonts w:hint="eastAsia"/>
        </w:rPr>
        <w:t>一月二十四日 - 我内心烦扰，听闻并思考我在事工中遇到的诸多反对；晚上我读到罗杰斯关于士师记13章的一段感人话语，如下：—— 我常常认为这是上帝的怜悯，不让那些将要进入事工的人知道这些灰心之事，免得他们完全被吓退，直到他们通过经历而装备自己，能够抵挡这些事。</w:t>
      </w:r>
    </w:p>
    <w:p w14:paraId="0085C959">
      <w:pPr>
        <w:pStyle w:val="6"/>
        <w:spacing w:before="65" w:line="333" w:lineRule="auto"/>
        <w:rPr>
          <w:rFonts w:hint="eastAsia"/>
        </w:rPr>
      </w:pPr>
    </w:p>
    <w:p w14:paraId="1D4407FE">
      <w:pPr>
        <w:pStyle w:val="6"/>
        <w:spacing w:before="65"/>
        <w:ind w:left="315" w:right="0" w:firstLine="0"/>
        <w:rPr>
          <w:rFonts w:hint="eastAsia"/>
        </w:rPr>
      </w:pPr>
      <w:r>
        <w:rPr>
          <w:rFonts w:hint="eastAsia"/>
        </w:rPr>
        <w:t>March 17. - I had news of a Justice of Peace who took offense at some passages in my Sermon before the Judges; and after a Messenger came to me from the Judges themselves, to give me an account of the Assizes, and especially of the Trial of the Jesuit S. concerning whom was the exception taken.</w:t>
      </w:r>
    </w:p>
    <w:p w14:paraId="4B934A66">
      <w:pPr>
        <w:pStyle w:val="6"/>
        <w:spacing w:before="65"/>
        <w:ind w:left="315" w:right="0" w:firstLine="0"/>
        <w:rPr>
          <w:rFonts w:hint="eastAsia"/>
        </w:rPr>
      </w:pPr>
      <w:r>
        <w:rPr>
          <w:rFonts w:hint="eastAsia"/>
        </w:rPr>
        <w:t>3月17日 - 我得知有一位治安法官对我在法官面前所讲道的某些段落感到不满；随后，一位信使从法官们那里来找我，向我报告审判情况，特别是关于耶稣会士S.的审判，这也是引起异议的原因。</w:t>
      </w:r>
    </w:p>
    <w:p w14:paraId="526762C5">
      <w:pPr>
        <w:pStyle w:val="6"/>
        <w:spacing w:before="65"/>
        <w:ind w:left="315" w:right="0" w:firstLine="0"/>
        <w:rPr>
          <w:rFonts w:hint="eastAsia"/>
        </w:rPr>
      </w:pPr>
    </w:p>
    <w:p w14:paraId="7C6E6BED">
      <w:pPr>
        <w:pStyle w:val="6"/>
        <w:spacing w:before="65"/>
        <w:ind w:left="315" w:right="0" w:firstLine="0"/>
        <w:rPr>
          <w:rFonts w:hint="eastAsia"/>
        </w:rPr>
      </w:pPr>
      <w:r>
        <w:rPr>
          <w:rFonts w:hint="eastAsia"/>
        </w:rPr>
        <w:t>May 3. - We had sudden news of some Cavaliers driven out of Scotland, and drawing towards us: At morning, in order of our Family-duty, we read Psal. 124, and at night 1 Pet. 5:7, both which places refreshed and cheered my soul.</w:t>
      </w:r>
    </w:p>
    <w:p w14:paraId="7D71F86E">
      <w:pPr>
        <w:pStyle w:val="6"/>
        <w:spacing w:before="65"/>
        <w:ind w:left="315" w:right="0" w:firstLine="0"/>
        <w:rPr>
          <w:rFonts w:hint="eastAsia"/>
        </w:rPr>
      </w:pPr>
      <w:r>
        <w:rPr>
          <w:rFonts w:hint="eastAsia"/>
        </w:rPr>
        <w:t>5月3日 - 我们突然得知一些骑士党人被赶出苏格兰，正向我们这边靠近。早上，按照我们家庭礼拜的安排，我们诵读了诗篇124篇，晚上则诵读了彼得前书5章7节，这两处经文都使我的灵魂得到了更新和喜乐。</w:t>
      </w:r>
    </w:p>
    <w:p w14:paraId="5C6041EF">
      <w:pPr>
        <w:pStyle w:val="6"/>
        <w:spacing w:before="65"/>
        <w:ind w:left="315" w:right="0" w:firstLine="0"/>
        <w:rPr>
          <w:rFonts w:hint="eastAsia"/>
        </w:rPr>
      </w:pPr>
    </w:p>
    <w:p w14:paraId="50D559AF">
      <w:pPr>
        <w:pStyle w:val="6"/>
        <w:spacing w:before="65"/>
        <w:ind w:left="315" w:right="0" w:firstLine="0"/>
        <w:rPr>
          <w:rFonts w:hint="eastAsia"/>
        </w:rPr>
      </w:pPr>
      <w:r>
        <w:rPr>
          <w:rFonts w:hint="eastAsia"/>
        </w:rPr>
        <w:t>May 5. - We had blessed news from London, of a happy accord betwixt the Parliament, City and Army; a strange alteration on a sudden: Thus God, when he pleaseth, wheels things about, and is that Spirit in the wheels.</w:t>
      </w:r>
    </w:p>
    <w:p w14:paraId="2989273F">
      <w:pPr>
        <w:pStyle w:val="6"/>
        <w:spacing w:before="65"/>
        <w:ind w:left="315" w:right="0" w:firstLine="0"/>
        <w:rPr>
          <w:rFonts w:hint="eastAsia"/>
        </w:rPr>
      </w:pPr>
      <w:r>
        <w:rPr>
          <w:rFonts w:hint="eastAsia"/>
        </w:rPr>
        <w:t>5月5日 - 我们从伦敦收到了蒙福的消息，议会、城市和军队之间达成了愉快的协议；这是突如其来的奇妙转变：这样，上帝，当祂喜悦时，就转动万事，祂就是那轮中的灵。</w:t>
      </w:r>
    </w:p>
    <w:p w14:paraId="7EE3020E">
      <w:pPr>
        <w:pStyle w:val="6"/>
        <w:spacing w:before="65"/>
        <w:ind w:left="315" w:right="0" w:firstLine="0"/>
        <w:rPr>
          <w:rFonts w:hint="eastAsia"/>
        </w:rPr>
      </w:pPr>
    </w:p>
    <w:p w14:paraId="7E507D74">
      <w:pPr>
        <w:pStyle w:val="6"/>
        <w:spacing w:before="65"/>
        <w:ind w:left="315" w:right="0" w:firstLine="0"/>
        <w:rPr>
          <w:rFonts w:hint="eastAsia"/>
        </w:rPr>
      </w:pPr>
      <w:r>
        <w:rPr>
          <w:rFonts w:hint="eastAsia"/>
        </w:rPr>
        <w:t>May 7. - I administered the Sacrament of the Lord's Supper; wherein I found much sweetness, and blessed impressions of the Spirit of Christ, and Spiritual enlargements above myself, and a return of Prayers, in that the Lord hedged his Sacrament, that some such came not in, whom I desired to keep out. Halleluiah. Blessed be God.</w:t>
      </w:r>
    </w:p>
    <w:p w14:paraId="0AB1248C">
      <w:pPr>
        <w:pStyle w:val="6"/>
        <w:spacing w:before="65"/>
        <w:ind w:left="315" w:right="0" w:firstLine="0"/>
        <w:rPr>
          <w:rFonts w:hint="eastAsia"/>
        </w:rPr>
      </w:pPr>
      <w:r>
        <w:rPr>
          <w:rFonts w:hint="eastAsia"/>
        </w:rPr>
        <w:t>5月7日 - 我主持了主的圣餐；在其中我感受到了许多甜美，基督之灵的蒙福印记，以及超越自我的属灵拓展，还有祷告的回应，因为主为祂的圣礼设下了篱笆，使我希望阻挡的那些人没有进来。哈利路亚。愿上帝受赞美。</w:t>
      </w:r>
    </w:p>
    <w:p w14:paraId="357DCFEA">
      <w:pPr>
        <w:pStyle w:val="6"/>
        <w:spacing w:before="65"/>
        <w:ind w:left="315" w:right="0" w:firstLine="0"/>
        <w:rPr>
          <w:rFonts w:hint="eastAsia"/>
        </w:rPr>
      </w:pPr>
    </w:p>
    <w:p w14:paraId="2F58FF40">
      <w:pPr>
        <w:pStyle w:val="6"/>
        <w:spacing w:before="65"/>
        <w:ind w:left="315" w:right="0" w:firstLine="0"/>
        <w:rPr>
          <w:rFonts w:hint="eastAsia"/>
        </w:rPr>
      </w:pPr>
      <w:r>
        <w:rPr>
          <w:rFonts w:hint="eastAsia"/>
        </w:rPr>
        <w:t>May 16. - I came to Weddicre, to renew my engagements and loves with my Lord and my God this Spring also: My ground is that of Cant. 2:11,12. Come my beloved, let us go forth into the fields, &amp;c. there will I give thee my loves. The bridegroom of our souls (said Bernard) is bashful, and more frequently visits his bride in the solitary places.</w:t>
      </w:r>
    </w:p>
    <w:p w14:paraId="4B948E2C">
      <w:pPr>
        <w:pStyle w:val="6"/>
        <w:spacing w:before="65"/>
        <w:ind w:left="315" w:right="0" w:firstLine="0"/>
        <w:rPr>
          <w:rFonts w:hint="eastAsia"/>
        </w:rPr>
      </w:pPr>
      <w:r>
        <w:rPr>
          <w:rFonts w:hint="eastAsia"/>
        </w:rPr>
        <w:t>5月16日 - 我来到韦迪克，在这个春天也要更新我与我主我神的约定和爱慕：我的依据是雅歌2章11-12节。"我的良人哪，来吧！让我们出到田野里去，等等。在那里我要将我的爱情给你。"伯尔纳德说，我们灵魂的新郎是害羞的，祂更常在僻静之处拜访祂的新娘。</w:t>
      </w:r>
    </w:p>
    <w:p w14:paraId="7A9FD2FD">
      <w:pPr>
        <w:pStyle w:val="6"/>
        <w:spacing w:before="65"/>
        <w:ind w:left="315" w:right="0" w:firstLine="0"/>
        <w:rPr>
          <w:rFonts w:hint="eastAsia"/>
        </w:rPr>
      </w:pPr>
    </w:p>
    <w:p w14:paraId="71400D65">
      <w:pPr>
        <w:pStyle w:val="6"/>
        <w:spacing w:before="65"/>
        <w:ind w:left="315" w:right="0" w:firstLine="0"/>
        <w:rPr>
          <w:rFonts w:hint="eastAsia"/>
        </w:rPr>
      </w:pPr>
      <w:r>
        <w:rPr>
          <w:rFonts w:hint="eastAsia"/>
        </w:rPr>
        <w:t>May 17. - I went into the solitary Woods, to practice the secret Duties of a Christian: No sooner stepped in, but the green Trees, and Herbs, and the sweet singing of Birds, stirred up my soul to praise God. After, I begun my work, and continued it during that month: At several times I ran through the Duties of Watchfulness, Self-Examination, Experiences, Meditation, the Life of Faith; and many a time I felt many sweet stirrings of Christ's Spirit: The Lord Jesus appeared to my soul, gave me the kisses of his mouth, especially in my Prayers to, and praises of his Majesty. Surely thou art my Lord, and I will praise thee: Thou art my God, and I will exalt thee. Halleluiah. June 19. I returned home again.</w:t>
      </w:r>
    </w:p>
    <w:p w14:paraId="0D04A7EE">
      <w:pPr>
        <w:pStyle w:val="6"/>
        <w:spacing w:before="65"/>
        <w:ind w:left="315" w:right="0" w:firstLine="0"/>
        <w:rPr>
          <w:rFonts w:hint="eastAsia"/>
        </w:rPr>
      </w:pPr>
      <w:r>
        <w:rPr>
          <w:rFonts w:hint="eastAsia"/>
        </w:rPr>
        <w:t>5月17日 - 我走进了幽静的林中，实践基督徒的隐密责任：一踏入其中，绿树、草药和鸟儿甜美的歌声就激起了我的灵魂赞美上帝。之后，我开始了我的工作，并持续了整个月：在几次中我履行了警醒、自省、经历、默想和信心生活的责任；多次我感受到基督之灵的甜美感动：主耶稣向我的灵魂显现，给了我祂口中的亲吻，尤其是在我向祂的威严祷告和赞美的时候。祢确实是我的主，我要赞美祢：祢是我的上帝，我要尊崇祢。哈利路亚。6月19日，我回到家中。</w:t>
      </w:r>
    </w:p>
    <w:p w14:paraId="20658464">
      <w:pPr>
        <w:pStyle w:val="6"/>
        <w:spacing w:before="65"/>
        <w:ind w:left="315" w:right="0" w:firstLine="0"/>
        <w:rPr>
          <w:rFonts w:hint="eastAsia"/>
        </w:rPr>
      </w:pPr>
    </w:p>
    <w:p w14:paraId="6FB78F40">
      <w:pPr>
        <w:pStyle w:val="6"/>
        <w:spacing w:before="65"/>
        <w:ind w:left="315" w:right="0" w:firstLine="0"/>
        <w:rPr>
          <w:rFonts w:hint="eastAsia"/>
        </w:rPr>
      </w:pPr>
      <w:r>
        <w:rPr>
          <w:rFonts w:hint="eastAsia"/>
        </w:rPr>
        <w:t>June 20. - I observed this day an experimental truth, That it is the nature of Mortification to press forwards to have more virtue from Christ: So a Christian should 1. Prevail against the outward act of lust: 2. Against the rising and rolling of it in his fancy: 3. He should then come to hate it, and the thought of it. O Lord write this Law in my heart.</w:t>
      </w:r>
    </w:p>
    <w:p w14:paraId="2CE5006E">
      <w:pPr>
        <w:pStyle w:val="6"/>
        <w:spacing w:before="65"/>
        <w:ind w:left="315" w:right="0" w:firstLine="0"/>
        <w:rPr>
          <w:rFonts w:hint="eastAsia"/>
        </w:rPr>
      </w:pPr>
      <w:r>
        <w:rPr>
          <w:rFonts w:hint="eastAsia"/>
        </w:rPr>
        <w:t>6月20日 - 我今天观察到一个实验性的真理，那就是治死罪性本来就会促使人向前迈进，从基督那里获得更多的美德：所以一个基督徒应当 1. 胜过情欲的外在行为；2. 抵挡情欲在他想象中的兴起和滚动；3. 然后他应当恨恶情欲，以及对它的想法。主啊，将这律法写在我心里。</w:t>
      </w:r>
    </w:p>
    <w:p w14:paraId="609AFC6F">
      <w:pPr>
        <w:pStyle w:val="6"/>
        <w:spacing w:before="65"/>
        <w:ind w:left="315" w:right="0" w:firstLine="0"/>
        <w:rPr>
          <w:rFonts w:hint="eastAsia"/>
        </w:rPr>
      </w:pPr>
    </w:p>
    <w:p w14:paraId="276056BF">
      <w:pPr>
        <w:pStyle w:val="6"/>
        <w:spacing w:before="65"/>
        <w:ind w:left="315" w:right="0" w:firstLine="0"/>
        <w:rPr>
          <w:rFonts w:hint="eastAsia"/>
        </w:rPr>
      </w:pPr>
      <w:r>
        <w:rPr>
          <w:rFonts w:hint="eastAsia"/>
        </w:rPr>
        <w:t>July 3. - I observed with some Christians a private Fast, for the removal of God's hand in immoderate Showers, Sword, Pestilence, &amp;c. and the next day we observed a public Fast to the same purpose. O when will the Lord return answers!</w:t>
      </w:r>
    </w:p>
    <w:p w14:paraId="4E7EA587">
      <w:pPr>
        <w:pStyle w:val="6"/>
        <w:spacing w:before="65"/>
        <w:ind w:left="315" w:right="0" w:firstLine="0"/>
        <w:rPr>
          <w:rFonts w:hint="eastAsia"/>
        </w:rPr>
      </w:pPr>
      <w:r>
        <w:rPr>
          <w:rFonts w:hint="eastAsia"/>
        </w:rPr>
        <w:t>7月3日 - 我和一些基督徒一起守了私下的禁食，为了求上帝收回祂在过度降雨、刀剑、瘟疫等方面的手；次日我们又守了公开的禁食，为了同样的目的。主啊，何时祂会回应！</w:t>
      </w:r>
    </w:p>
    <w:p w14:paraId="3E7888AD">
      <w:pPr>
        <w:pStyle w:val="6"/>
        <w:spacing w:before="65"/>
        <w:ind w:left="315" w:right="0" w:firstLine="0"/>
        <w:rPr>
          <w:rFonts w:hint="eastAsia"/>
        </w:rPr>
      </w:pPr>
    </w:p>
    <w:p w14:paraId="094C479E">
      <w:pPr>
        <w:pStyle w:val="6"/>
        <w:spacing w:before="65"/>
        <w:ind w:left="315" w:right="0" w:firstLine="0"/>
        <w:rPr>
          <w:rFonts w:hint="eastAsia"/>
        </w:rPr>
      </w:pPr>
      <w:r>
        <w:rPr>
          <w:rFonts w:hint="eastAsia"/>
        </w:rPr>
        <w:t>July 12. - We had news that the Scots had invaded this Kingdom.</w:t>
      </w:r>
    </w:p>
    <w:p w14:paraId="10D3FB1C">
      <w:pPr>
        <w:pStyle w:val="6"/>
        <w:spacing w:before="65"/>
        <w:ind w:left="315" w:right="0" w:firstLine="0"/>
        <w:rPr>
          <w:rFonts w:hint="eastAsia"/>
        </w:rPr>
      </w:pPr>
      <w:r>
        <w:rPr>
          <w:rFonts w:hint="eastAsia"/>
        </w:rPr>
        <w:t>7月12日 - 我们得知苏格兰人已入侵了这个王国。</w:t>
      </w:r>
    </w:p>
    <w:p w14:paraId="6DA0842B">
      <w:pPr>
        <w:pStyle w:val="6"/>
        <w:spacing w:before="65"/>
        <w:ind w:left="315" w:right="0" w:firstLine="0"/>
        <w:rPr>
          <w:rFonts w:hint="eastAsia"/>
        </w:rPr>
      </w:pPr>
    </w:p>
    <w:p w14:paraId="43C74D66">
      <w:pPr>
        <w:pStyle w:val="6"/>
        <w:spacing w:before="65"/>
        <w:ind w:left="315" w:right="0" w:firstLine="0"/>
        <w:rPr>
          <w:rFonts w:hint="eastAsia"/>
        </w:rPr>
      </w:pPr>
      <w:r>
        <w:rPr>
          <w:rFonts w:hint="eastAsia"/>
        </w:rPr>
        <w:t>August 1. - In the morning, a little before day, I dreamed fearfully of Satan's being busy with me about my bed, and in terror I awaked; the night was rough: Hereupon I meditated on God's Judgments now abroad on the earth. After in my Family-duty was read Psal. 103, and from ver. 8-13, whence I drew some Spiritual comfort.</w:t>
      </w:r>
    </w:p>
    <w:p w14:paraId="03EC85F8">
      <w:pPr>
        <w:pStyle w:val="6"/>
        <w:spacing w:before="65"/>
        <w:ind w:left="315" w:right="0" w:firstLine="0"/>
        <w:rPr>
          <w:rFonts w:hint="eastAsia"/>
        </w:rPr>
      </w:pPr>
      <w:r>
        <w:rPr>
          <w:rFonts w:hint="eastAsia"/>
        </w:rPr>
        <w:t>8月1日 - 早晨，天亮前一点，我可怕地梦见撒旦在我床边忙碌，我恐惧中醒来；那夜很艰难。因此我默想上帝如今在地上施行的审判。之后在我的家庭礼拜中诵读了诗篇103篇，特别是从第8-13节，我从中得到了一些属灵的安慰。</w:t>
      </w:r>
    </w:p>
    <w:p w14:paraId="05E1E19B">
      <w:pPr>
        <w:pStyle w:val="6"/>
        <w:spacing w:before="65"/>
        <w:ind w:left="315" w:right="0" w:firstLine="0"/>
        <w:rPr>
          <w:rFonts w:hint="eastAsia"/>
        </w:rPr>
      </w:pPr>
    </w:p>
    <w:p w14:paraId="2E6AE453">
      <w:pPr>
        <w:pStyle w:val="6"/>
        <w:spacing w:before="65"/>
        <w:ind w:left="315" w:right="0" w:firstLine="0"/>
        <w:rPr>
          <w:rFonts w:hint="eastAsia"/>
        </w:rPr>
      </w:pPr>
      <w:r>
        <w:rPr>
          <w:rFonts w:hint="eastAsia"/>
        </w:rPr>
        <w:t>Aug. 5. - I read the Story of Mistress Sarah Wight; I found many a sweet passage in it, that exceedingly affected me, and melted my heart. Now the Lord Christ be magnified and exalted, whom I desire to be my All in All.</w:t>
      </w:r>
    </w:p>
    <w:p w14:paraId="6A8C2B45">
      <w:pPr>
        <w:pStyle w:val="6"/>
        <w:spacing w:before="65"/>
        <w:ind w:left="315" w:right="0" w:firstLine="0"/>
        <w:rPr>
          <w:rFonts w:hint="eastAsia"/>
        </w:rPr>
      </w:pPr>
      <w:r>
        <w:rPr>
          <w:rFonts w:hint="eastAsia"/>
        </w:rPr>
        <w:t>8月5日 - 我读了莎拉·怀特夫人的故事；我在其中找到许多甜美的段落，极大地感动了我，融化了我的心。愿主基督被尊崇和高举，我愿祂成为我的一切。</w:t>
      </w:r>
    </w:p>
    <w:p w14:paraId="10187E1C">
      <w:pPr>
        <w:pStyle w:val="6"/>
        <w:spacing w:before="65"/>
        <w:ind w:left="315" w:right="0" w:firstLine="0"/>
        <w:rPr>
          <w:rFonts w:hint="eastAsia"/>
        </w:rPr>
      </w:pPr>
    </w:p>
    <w:p w14:paraId="7F09CB1B">
      <w:pPr>
        <w:pStyle w:val="6"/>
        <w:spacing w:before="65"/>
        <w:ind w:left="315" w:right="0" w:firstLine="0"/>
        <w:rPr>
          <w:rFonts w:hint="eastAsia"/>
        </w:rPr>
      </w:pPr>
      <w:r>
        <w:rPr>
          <w:rFonts w:hint="eastAsia"/>
        </w:rPr>
        <w:t>Aug. 6. - I read a Story of the Indians receiving the Gospel in New- England, written by Mr. T. Shepherd, wherein was expressed many gracious impressions of God upon them, as the precious first-fruits of America to Jesus Christ, it much affected my heart to read it. All glory to God.</w:t>
      </w:r>
    </w:p>
    <w:p w14:paraId="42A05AA8">
      <w:pPr>
        <w:pStyle w:val="6"/>
        <w:spacing w:before="65"/>
        <w:ind w:left="315" w:right="0" w:firstLine="0"/>
        <w:rPr>
          <w:rFonts w:hint="eastAsia"/>
        </w:rPr>
      </w:pPr>
      <w:r>
        <w:rPr>
          <w:rFonts w:hint="eastAsia"/>
        </w:rPr>
        <w:t>8月6日 - 我读了一个关于印第安人在新英格兰接受福音的故事，由T.谢泼德先生所写，其中表达了上帝在他们身上许多恩典的印记，作为美洲献给耶稣基督的宝贵初熟果子，读到这些使我的心大受感动。一切荣耀归给上帝。</w:t>
      </w:r>
    </w:p>
    <w:p w14:paraId="71CF7458">
      <w:pPr>
        <w:pStyle w:val="6"/>
        <w:spacing w:before="65"/>
        <w:ind w:left="315" w:right="0" w:firstLine="0"/>
        <w:rPr>
          <w:rFonts w:hint="eastAsia"/>
        </w:rPr>
      </w:pPr>
    </w:p>
    <w:p w14:paraId="639AE744">
      <w:pPr>
        <w:pStyle w:val="6"/>
        <w:spacing w:before="65"/>
        <w:ind w:left="315" w:right="0" w:firstLine="0"/>
        <w:rPr>
          <w:rFonts w:hint="eastAsia"/>
        </w:rPr>
      </w:pPr>
      <w:r>
        <w:rPr>
          <w:rFonts w:hint="eastAsia"/>
        </w:rPr>
        <w:t>Aug. 9. - Upon further advance, and near approach of D. Hamilton and the Scots, I was forced to remove; and presently after I heard the enemy was come into Preston.</w:t>
      </w:r>
    </w:p>
    <w:p w14:paraId="58DD222C">
      <w:pPr>
        <w:pStyle w:val="6"/>
        <w:spacing w:before="65"/>
        <w:ind w:left="315" w:right="0" w:firstLine="0"/>
        <w:rPr>
          <w:rFonts w:hint="eastAsia"/>
        </w:rPr>
      </w:pPr>
      <w:r>
        <w:rPr>
          <w:rFonts w:hint="eastAsia"/>
        </w:rPr>
        <w:t>8月9日 - 由于D.汉密尔顿和苏格兰人的进一步前进和接近，我被迫撤离；不久之后我听说敌人已经进入普雷斯顿。</w:t>
      </w:r>
    </w:p>
    <w:p w14:paraId="1D54838B">
      <w:pPr>
        <w:pStyle w:val="6"/>
        <w:spacing w:before="65"/>
        <w:ind w:left="315" w:right="0" w:firstLine="0"/>
        <w:rPr>
          <w:rFonts w:hint="eastAsia"/>
        </w:rPr>
      </w:pPr>
    </w:p>
    <w:p w14:paraId="7BE6F168">
      <w:pPr>
        <w:pStyle w:val="6"/>
        <w:spacing w:before="65"/>
        <w:ind w:left="315" w:right="0" w:firstLine="0"/>
        <w:rPr>
          <w:rFonts w:hint="eastAsia"/>
        </w:rPr>
      </w:pPr>
      <w:r>
        <w:rPr>
          <w:rFonts w:hint="eastAsia"/>
        </w:rPr>
        <w:t>Aug. 16. - A Fast was upon the occasion observed in Manchester. In my preparation unto it (reading in the Bible) I light upon Isa. 49:17.—51:12,13. After the Duty begun, the Lord kept my heart up as in a flame: The day was sweetly observed, but the Conclusion of it (when Mr. Angier prayed) was exceeding sweet; his Prayer was so working, that I believe it melted all hearts: and for my own, it pleased the Lord so to soften it, and break it, that (so far as I can remember) it was never in such a melting frame in any public Ordinance before.</w:t>
      </w:r>
    </w:p>
    <w:p w14:paraId="50D36D8F">
      <w:pPr>
        <w:pStyle w:val="6"/>
        <w:spacing w:before="65"/>
        <w:ind w:left="315" w:right="0" w:firstLine="0"/>
        <w:rPr>
          <w:rFonts w:hint="eastAsia"/>
        </w:rPr>
      </w:pPr>
      <w:r>
        <w:rPr>
          <w:rFonts w:hint="eastAsia"/>
        </w:rPr>
        <w:t>8月16日 - 在曼彻斯特举行了一次禁食。在我的准备中（读经），我看到了以赛亚书49章17节至51章12-13节。当职责开始后，主使我的心像在火焰中一样热切：这一天的禁食甜美地被遵守了，但其结束时（当安吉尔先生祷告时）是极其甜美的；他的祷告如此有力，我相信它融化了所有人的心：至于我自己，主喜悦如此软化它，破碎它，以至于（就我所能记得的）它在以前任何公共礼仪中都未曾有过如此融化的状态。</w:t>
      </w:r>
    </w:p>
    <w:p w14:paraId="448E96A8">
      <w:pPr>
        <w:pStyle w:val="6"/>
        <w:spacing w:before="65"/>
        <w:ind w:left="315" w:right="0" w:firstLine="0"/>
        <w:rPr>
          <w:rFonts w:hint="eastAsia"/>
        </w:rPr>
      </w:pPr>
    </w:p>
    <w:p w14:paraId="405ADCC3">
      <w:pPr>
        <w:pStyle w:val="6"/>
        <w:spacing w:before="65"/>
        <w:ind w:left="315" w:right="0" w:firstLine="0"/>
        <w:rPr>
          <w:rFonts w:hint="eastAsia"/>
        </w:rPr>
      </w:pPr>
      <w:r>
        <w:rPr>
          <w:rFonts w:hint="eastAsia"/>
        </w:rPr>
        <w:t>Aug. 22. - I returned to Preston, and saw the wonderful works of God, and heard of many miracles of Mercies; — as 1. That the Infantry of the Scots was ruined, 150 Colors taken from them, 36 Barrels of Powder, 100 Barrels of Match, 6000 weight of Bullet, 5000 Muskets, 2000 Pikes, the Enemy being above 30000, and the Parliament forces not above 9000.— 2. That no place (whither the Enemy came) escaped Plundering, except Preston, which was prevented by the Armies coming in the very nick of time. — 3. That provision of meat was brought into the Town-Hall for the Scots, to the value of a thousand pounds at least, but the Armies seasonable march saved that provision for themselves. —4. That some of the Scots in the pangs of death cried out, They had broken the Covenant, notwithstanding that the word [Covenant] was interwoven in their Colors. Upon meditation of the whole business, I believed that the Lord heard my Prayers: 1. In that my heart sympathized: 2. In that my heart was filled with joy in the accomplishment: 3. In that the Mercy concerned me, in respect of my person, Family, Congregation, as much as any other.</w:t>
      </w:r>
    </w:p>
    <w:p w14:paraId="0B47B605">
      <w:pPr>
        <w:pStyle w:val="6"/>
        <w:spacing w:before="65"/>
        <w:ind w:left="315" w:right="0" w:firstLine="0"/>
        <w:rPr>
          <w:rFonts w:hint="eastAsia"/>
        </w:rPr>
      </w:pPr>
      <w:r>
        <w:rPr>
          <w:rFonts w:hint="eastAsia"/>
        </w:rPr>
        <w:t>8月22日 - 我回到普雷斯顿，看到了上帝奇妙的作为，并听说了许多怜悯的奇迹； — 如1. 苏格兰人的步兵被摧毁，150面旗帜从他们那里夺取，36桶火药，100桶火绳，6000重量的子弹，5000支火枪，2000支长矛，敌人超过30000人，而议会军不到9000人。— 2. 敌人所到之处无一幸免于掠夺，唯独普雷斯顿例外，这是因为军队正好及时赶到而避免的。— 3. 为苏格兰人准备的肉食被带入了市政厅，价值至少一千磅，但军队适时的行军使他们自己保住了这些供应。—4. 一些苏格兰人在死亡的痛苦中呼喊，他们破坏了盟约，尽管"盟约"一词被编织在他们的旗帜上。在默想整个事件时，我相信主听了我的祷告：1. 因为我的心有同理心；2. 因为我的心在成就中充满了喜乐；3. 因为这怜悯与我有关，就我的个人、家庭、会众而言，与任何其他人一样多。</w:t>
      </w:r>
    </w:p>
    <w:p w14:paraId="4552C96D">
      <w:pPr>
        <w:pStyle w:val="6"/>
        <w:spacing w:before="65"/>
        <w:ind w:left="315" w:right="0" w:firstLine="0"/>
        <w:rPr>
          <w:rFonts w:hint="eastAsia"/>
        </w:rPr>
      </w:pPr>
    </w:p>
    <w:p w14:paraId="6222777C">
      <w:pPr>
        <w:pStyle w:val="6"/>
        <w:spacing w:before="2" w:line="333" w:lineRule="auto"/>
        <w:rPr>
          <w:rFonts w:hint="eastAsia"/>
        </w:rPr>
      </w:pPr>
      <w:r>
        <w:rPr>
          <w:rFonts w:hint="eastAsia"/>
        </w:rPr>
        <w:t>Why not he named, as well as Duties, and Righteousness?</w:t>
      </w:r>
    </w:p>
    <w:p w14:paraId="5E07963E">
      <w:pPr>
        <w:pStyle w:val="6"/>
        <w:spacing w:before="2" w:line="333" w:lineRule="auto"/>
        <w:rPr>
          <w:rFonts w:hint="eastAsia"/>
        </w:rPr>
      </w:pPr>
      <w:r>
        <w:rPr>
          <w:rFonts w:hint="eastAsia"/>
        </w:rPr>
        <w:t>为什么不像责任和正义一样，将祂命名？</w:t>
      </w:r>
    </w:p>
    <w:p w14:paraId="5CA3FF9B">
      <w:pPr>
        <w:pStyle w:val="6"/>
        <w:spacing w:before="2" w:line="333" w:lineRule="auto"/>
        <w:rPr>
          <w:rFonts w:hint="eastAsia"/>
        </w:rPr>
      </w:pPr>
    </w:p>
    <w:p w14:paraId="1061D5A6">
      <w:pPr>
        <w:pStyle w:val="6"/>
        <w:spacing w:before="2" w:line="333" w:lineRule="auto"/>
        <w:rPr>
          <w:rFonts w:hint="eastAsia"/>
        </w:rPr>
      </w:pPr>
      <w:r>
        <w:rPr>
          <w:rFonts w:hint="eastAsia"/>
        </w:rPr>
        <w:t xml:space="preserve">Upon remembrance of that Text (which he often repeated) No unclean person hath any inheritance in the Kingdom of Christ; he concluded, That then he should never see God's face in his Kingdom. </w:t>
      </w:r>
    </w:p>
    <w:p w14:paraId="7199CBBB">
      <w:pPr>
        <w:pStyle w:val="6"/>
        <w:spacing w:before="2" w:line="333" w:lineRule="auto"/>
        <w:rPr>
          <w:rFonts w:hint="eastAsia"/>
        </w:rPr>
      </w:pPr>
      <w:r>
        <w:rPr>
          <w:rFonts w:hint="eastAsia"/>
        </w:rPr>
        <w:t>回想起那段经文（他经常重复）"污秽之人在基督的国里没有基业"，他断定自己将永远不能在神的国中见到神的面。</w:t>
      </w:r>
    </w:p>
    <w:p w14:paraId="7B50219A">
      <w:pPr>
        <w:pStyle w:val="6"/>
        <w:spacing w:before="2" w:line="333" w:lineRule="auto"/>
        <w:rPr>
          <w:rFonts w:hint="eastAsia"/>
        </w:rPr>
      </w:pPr>
    </w:p>
    <w:p w14:paraId="0BF177EA">
      <w:pPr>
        <w:pStyle w:val="6"/>
        <w:spacing w:before="2" w:line="333" w:lineRule="auto"/>
        <w:rPr>
          <w:rFonts w:hint="eastAsia"/>
        </w:rPr>
      </w:pPr>
      <w:r>
        <w:rPr>
          <w:rFonts w:hint="eastAsia"/>
        </w:rPr>
        <w:t xml:space="preserve">One whole night (which was terrible to the hearers) he spent in cursing himself and others, bidding often, The Devil take thee, and the Devil fetch me: </w:t>
      </w:r>
    </w:p>
    <w:p w14:paraId="059E588A">
      <w:pPr>
        <w:pStyle w:val="6"/>
        <w:spacing w:before="2" w:line="333" w:lineRule="auto"/>
        <w:rPr>
          <w:rFonts w:hint="eastAsia"/>
        </w:rPr>
      </w:pPr>
      <w:r>
        <w:rPr>
          <w:rFonts w:hint="eastAsia"/>
        </w:rPr>
        <w:t xml:space="preserve">他整整一夜（这对听者来说是可怕的）都在咒骂自己和他人，经常说："魔鬼带走你，魔鬼来拿我。" </w:t>
      </w:r>
    </w:p>
    <w:p w14:paraId="3AD35245">
      <w:pPr>
        <w:pStyle w:val="6"/>
        <w:spacing w:before="2" w:line="333" w:lineRule="auto"/>
        <w:rPr>
          <w:rFonts w:hint="eastAsia"/>
        </w:rPr>
      </w:pPr>
    </w:p>
    <w:p w14:paraId="4C8C43F7">
      <w:pPr>
        <w:pStyle w:val="6"/>
        <w:spacing w:before="2" w:line="333" w:lineRule="auto"/>
        <w:rPr>
          <w:rFonts w:hint="eastAsia"/>
        </w:rPr>
      </w:pPr>
      <w:r>
        <w:rPr>
          <w:rFonts w:hint="eastAsia"/>
        </w:rPr>
        <w:t xml:space="preserve">Sometimes he was heard to say to the by-standers, See, do you not see that black grim fellow that stands there? </w:t>
      </w:r>
    </w:p>
    <w:p w14:paraId="5467138B">
      <w:pPr>
        <w:pStyle w:val="6"/>
        <w:spacing w:before="2" w:line="333" w:lineRule="auto"/>
        <w:rPr>
          <w:rFonts w:hint="eastAsia"/>
        </w:rPr>
      </w:pPr>
      <w:r>
        <w:rPr>
          <w:rFonts w:hint="eastAsia"/>
        </w:rPr>
        <w:t xml:space="preserve">有时候，人们听到他对旁观者说："看，你们难道没看见那个站在那里的黑色可怕的家伙吗？" </w:t>
      </w:r>
    </w:p>
    <w:p w14:paraId="3B159F3E">
      <w:pPr>
        <w:pStyle w:val="6"/>
        <w:spacing w:before="2" w:line="333" w:lineRule="auto"/>
        <w:rPr>
          <w:rFonts w:hint="eastAsia"/>
        </w:rPr>
      </w:pPr>
    </w:p>
    <w:p w14:paraId="50B908B2">
      <w:pPr>
        <w:pStyle w:val="6"/>
        <w:spacing w:before="2" w:line="333" w:lineRule="auto"/>
        <w:rPr>
          <w:rFonts w:hint="eastAsia"/>
        </w:rPr>
      </w:pPr>
      <w:r>
        <w:rPr>
          <w:rFonts w:hint="eastAsia"/>
        </w:rPr>
        <w:t xml:space="preserve">There will be whisking even now: </w:t>
      </w:r>
    </w:p>
    <w:p w14:paraId="5F429591">
      <w:pPr>
        <w:pStyle w:val="6"/>
        <w:spacing w:before="2" w:line="333" w:lineRule="auto"/>
        <w:rPr>
          <w:rFonts w:hint="eastAsia"/>
        </w:rPr>
      </w:pPr>
      <w:r>
        <w:rPr>
          <w:rFonts w:hint="eastAsia"/>
        </w:rPr>
        <w:t xml:space="preserve">现在就要有可怕的事情发生了： </w:t>
      </w:r>
    </w:p>
    <w:p w14:paraId="5A7515BE">
      <w:pPr>
        <w:pStyle w:val="6"/>
        <w:spacing w:before="2" w:line="333" w:lineRule="auto"/>
        <w:rPr>
          <w:rFonts w:hint="eastAsia"/>
        </w:rPr>
      </w:pPr>
    </w:p>
    <w:p w14:paraId="3A63D7D1">
      <w:pPr>
        <w:pStyle w:val="6"/>
        <w:spacing w:before="2" w:line="333" w:lineRule="auto"/>
        <w:rPr>
          <w:rFonts w:hint="eastAsia"/>
        </w:rPr>
      </w:pPr>
      <w:r>
        <w:rPr>
          <w:rFonts w:hint="eastAsia"/>
        </w:rPr>
        <w:t xml:space="preserve">The very day before he died, he drank eighteen Cans of Ale, and (without any visible repentance) the day after, he died, without any man or woman in presence, to the amazement of them who first found him dead. </w:t>
      </w:r>
    </w:p>
    <w:p w14:paraId="67D53EC8">
      <w:pPr>
        <w:pStyle w:val="6"/>
        <w:spacing w:before="2" w:line="333" w:lineRule="auto"/>
        <w:rPr>
          <w:rFonts w:hint="eastAsia"/>
        </w:rPr>
      </w:pPr>
      <w:r>
        <w:rPr>
          <w:rFonts w:hint="eastAsia"/>
        </w:rPr>
        <w:t xml:space="preserve">就在他死前的那一天，他喝了十八罐啤酒，然后（没有任何明显的悔改）第二天就死了，死时没有一个人在场，这令最先发现他死亡的人感到震惊。 </w:t>
      </w:r>
    </w:p>
    <w:p w14:paraId="607CFD84">
      <w:pPr>
        <w:pStyle w:val="6"/>
        <w:spacing w:before="2" w:line="333" w:lineRule="auto"/>
        <w:rPr>
          <w:rFonts w:hint="eastAsia"/>
        </w:rPr>
      </w:pPr>
    </w:p>
    <w:p w14:paraId="484E35AA">
      <w:pPr>
        <w:pStyle w:val="6"/>
        <w:spacing w:before="2" w:line="333" w:lineRule="auto"/>
        <w:rPr>
          <w:rFonts w:hint="eastAsia"/>
        </w:rPr>
      </w:pPr>
      <w:r>
        <w:rPr>
          <w:rFonts w:hint="eastAsia"/>
        </w:rPr>
        <w:t xml:space="preserve">O Preston take warning! </w:t>
      </w:r>
    </w:p>
    <w:p w14:paraId="2041BD3F">
      <w:pPr>
        <w:pStyle w:val="6"/>
        <w:spacing w:before="2" w:line="333" w:lineRule="auto"/>
        <w:rPr>
          <w:rFonts w:hint="eastAsia"/>
        </w:rPr>
      </w:pPr>
      <w:r>
        <w:rPr>
          <w:rFonts w:hint="eastAsia"/>
        </w:rPr>
        <w:t xml:space="preserve">啊，普雷斯顿当引以为戒！ </w:t>
      </w:r>
    </w:p>
    <w:p w14:paraId="687990D3">
      <w:pPr>
        <w:pStyle w:val="6"/>
        <w:spacing w:before="2" w:line="333" w:lineRule="auto"/>
        <w:rPr>
          <w:rFonts w:hint="eastAsia"/>
        </w:rPr>
      </w:pPr>
    </w:p>
    <w:p w14:paraId="565FFBC8">
      <w:pPr>
        <w:pStyle w:val="6"/>
        <w:spacing w:before="2" w:line="333" w:lineRule="auto"/>
        <w:rPr>
          <w:rFonts w:hint="eastAsia"/>
        </w:rPr>
      </w:pPr>
      <w:r>
        <w:rPr>
          <w:rFonts w:hint="eastAsia"/>
        </w:rPr>
        <w:t xml:space="preserve">Octob. 23. - I had this Relation, That one Sir G.C. of an ancient Family, sprung from many Knights, was much addicted to the sin of Uncleanness: </w:t>
      </w:r>
    </w:p>
    <w:p w14:paraId="44A7BE8E">
      <w:pPr>
        <w:pStyle w:val="6"/>
        <w:spacing w:before="2" w:line="333" w:lineRule="auto"/>
        <w:rPr>
          <w:rFonts w:hint="eastAsia"/>
        </w:rPr>
      </w:pPr>
      <w:r>
        <w:rPr>
          <w:rFonts w:hint="eastAsia"/>
        </w:rPr>
        <w:t xml:space="preserve">十月23日 - 我听到这样一个故事，一位来自古老家族的G.C.爵士，出身于众多骑士家族，深陷不洁之罪： </w:t>
      </w:r>
    </w:p>
    <w:p w14:paraId="560B81F4">
      <w:pPr>
        <w:pStyle w:val="6"/>
        <w:spacing w:before="2" w:line="333" w:lineRule="auto"/>
        <w:rPr>
          <w:rFonts w:hint="eastAsia"/>
        </w:rPr>
      </w:pPr>
    </w:p>
    <w:p w14:paraId="027EB260">
      <w:pPr>
        <w:pStyle w:val="6"/>
        <w:spacing w:before="2" w:line="333" w:lineRule="auto"/>
        <w:rPr>
          <w:rFonts w:hint="eastAsia"/>
        </w:rPr>
      </w:pPr>
      <w:r>
        <w:rPr>
          <w:rFonts w:hint="eastAsia"/>
        </w:rPr>
        <w:t xml:space="preserve">An ancient Hall he had, which for the stateliness he Idolized; he left behind him one Son, and two Daughters: </w:t>
      </w:r>
    </w:p>
    <w:p w14:paraId="72AD62F4">
      <w:pPr>
        <w:pStyle w:val="6"/>
        <w:spacing w:before="2" w:line="333" w:lineRule="auto"/>
        <w:rPr>
          <w:rFonts w:hint="eastAsia"/>
        </w:rPr>
      </w:pPr>
      <w:r>
        <w:rPr>
          <w:rFonts w:hint="eastAsia"/>
        </w:rPr>
        <w:t xml:space="preserve">他有一座古老的大厅，因其宏伟他几乎将它视为偶像；他身后留下一个儿子和两个女儿： </w:t>
      </w:r>
    </w:p>
    <w:p w14:paraId="46871830">
      <w:pPr>
        <w:pStyle w:val="6"/>
        <w:spacing w:before="2" w:line="333" w:lineRule="auto"/>
        <w:rPr>
          <w:rFonts w:hint="eastAsia"/>
        </w:rPr>
      </w:pPr>
    </w:p>
    <w:p w14:paraId="26035B1C">
      <w:pPr>
        <w:pStyle w:val="6"/>
        <w:spacing w:before="2" w:line="333" w:lineRule="auto"/>
        <w:rPr>
          <w:rFonts w:hint="eastAsia"/>
        </w:rPr>
      </w:pPr>
      <w:r>
        <w:rPr>
          <w:rFonts w:hint="eastAsia"/>
        </w:rPr>
        <w:t xml:space="preserve">His on Sir H. C. followed his Fathers steps, and had only two Sons lawfully begotten, whereof his younger died first, together with his Lady; and the other Son having a Maid to wait upon him, she brought the Pestilence into the family, of which his Son and Heir died also: </w:t>
      </w:r>
    </w:p>
    <w:p w14:paraId="71FE15FB">
      <w:pPr>
        <w:pStyle w:val="6"/>
        <w:spacing w:before="2" w:line="333" w:lineRule="auto"/>
        <w:rPr>
          <w:rFonts w:hint="eastAsia"/>
        </w:rPr>
      </w:pPr>
      <w:r>
        <w:rPr>
          <w:rFonts w:hint="eastAsia"/>
        </w:rPr>
        <w:t xml:space="preserve">他的儿子H.C.爵士步其父亲的后尘，只有两个合法的儿子，其中年幼的先死，与他的夫人一同去世；另一个儿子有一位女仆侍奉他，她把瘟疫带入家中，导致他的儿子和继承人也死了： </w:t>
      </w:r>
    </w:p>
    <w:p w14:paraId="2ABB9D5E">
      <w:pPr>
        <w:pStyle w:val="6"/>
        <w:spacing w:before="2" w:line="333" w:lineRule="auto"/>
        <w:rPr>
          <w:rFonts w:hint="eastAsia"/>
        </w:rPr>
      </w:pPr>
    </w:p>
    <w:p w14:paraId="4DD7BFFE">
      <w:pPr>
        <w:pStyle w:val="6"/>
        <w:spacing w:before="2" w:line="333" w:lineRule="auto"/>
        <w:rPr>
          <w:rFonts w:hint="eastAsia"/>
        </w:rPr>
      </w:pPr>
      <w:r>
        <w:rPr>
          <w:rFonts w:hint="eastAsia"/>
        </w:rPr>
        <w:t xml:space="preserve">He himself (now being in a Consumption) said, That he knew his house was come to its period. </w:t>
      </w:r>
    </w:p>
    <w:p w14:paraId="579F4C88">
      <w:pPr>
        <w:pStyle w:val="6"/>
        <w:spacing w:before="2" w:line="333" w:lineRule="auto"/>
        <w:rPr>
          <w:rFonts w:hint="eastAsia"/>
        </w:rPr>
      </w:pPr>
      <w:r>
        <w:rPr>
          <w:rFonts w:hint="eastAsia"/>
        </w:rPr>
        <w:t xml:space="preserve">他本人（现已患上肺病）说，他知道他的家族已经走到尽头了。 </w:t>
      </w:r>
    </w:p>
    <w:p w14:paraId="5E4FF44A">
      <w:pPr>
        <w:pStyle w:val="6"/>
        <w:spacing w:before="2" w:line="333" w:lineRule="auto"/>
        <w:rPr>
          <w:rFonts w:hint="eastAsia"/>
        </w:rPr>
      </w:pPr>
    </w:p>
    <w:p w14:paraId="7F7C3D7F">
      <w:pPr>
        <w:pStyle w:val="6"/>
        <w:spacing w:before="2" w:line="333" w:lineRule="auto"/>
        <w:rPr>
          <w:rFonts w:hint="eastAsia"/>
        </w:rPr>
      </w:pPr>
      <w:r>
        <w:rPr>
          <w:rFonts w:hint="eastAsia"/>
        </w:rPr>
        <w:t xml:space="preserve">About this time his fair house was made a Garrison, by which means all his Barns and buildings about it were pulled down; but the storm being over, he began to repair the house, and two Workmen being lately come out of Ireland, having the bloody Flux, brought that disease into the Family; hereupon he removed: </w:t>
      </w:r>
    </w:p>
    <w:p w14:paraId="4A186ADF">
      <w:pPr>
        <w:pStyle w:val="6"/>
        <w:spacing w:before="2" w:line="333" w:lineRule="auto"/>
        <w:rPr>
          <w:rFonts w:hint="eastAsia"/>
        </w:rPr>
      </w:pPr>
      <w:r>
        <w:rPr>
          <w:rFonts w:hint="eastAsia"/>
        </w:rPr>
        <w:t xml:space="preserve">大约在这个时候，他美丽的房子被用作兵营，因此周围所有的谷仓和建筑都被拆毁；但风暴过后，他开始修复房子，两名最近从爱尔兰来的工人患有血痢，将疾病带入家中；因此他被迫搬离： </w:t>
      </w:r>
    </w:p>
    <w:p w14:paraId="54A1D635">
      <w:pPr>
        <w:pStyle w:val="6"/>
        <w:spacing w:before="2" w:line="333" w:lineRule="auto"/>
        <w:rPr>
          <w:rFonts w:hint="eastAsia"/>
        </w:rPr>
      </w:pPr>
    </w:p>
    <w:p w14:paraId="60F3662D">
      <w:pPr>
        <w:pStyle w:val="6"/>
        <w:spacing w:before="2" w:line="333" w:lineRule="auto"/>
        <w:rPr>
          <w:rFonts w:hint="eastAsia"/>
        </w:rPr>
      </w:pPr>
      <w:r>
        <w:rPr>
          <w:rFonts w:hint="eastAsia"/>
        </w:rPr>
        <w:t xml:space="preserve">And when the house was clear, he returned, and began again to repair the Building; but then the Pestilence by some means or other was brought into the Family, and so he was forced to remove again: </w:t>
      </w:r>
    </w:p>
    <w:p w14:paraId="7C3E6F33">
      <w:pPr>
        <w:pStyle w:val="6"/>
        <w:spacing w:before="2" w:line="333" w:lineRule="auto"/>
        <w:rPr>
          <w:rFonts w:hint="eastAsia"/>
        </w:rPr>
      </w:pPr>
      <w:r>
        <w:rPr>
          <w:rFonts w:hint="eastAsia"/>
        </w:rPr>
        <w:t xml:space="preserve">当房子被清理干净后，他返回并再次开始修复建筑；但不久瘟疫又以某种方式被带入家中，因此他被迫再次搬离： </w:t>
      </w:r>
    </w:p>
    <w:p w14:paraId="550DE850">
      <w:pPr>
        <w:pStyle w:val="6"/>
        <w:spacing w:before="2" w:line="333" w:lineRule="auto"/>
        <w:rPr>
          <w:rFonts w:hint="eastAsia"/>
        </w:rPr>
      </w:pPr>
    </w:p>
    <w:p w14:paraId="36F1BAD8">
      <w:pPr>
        <w:pStyle w:val="6"/>
        <w:spacing w:before="2" w:line="333" w:lineRule="auto"/>
        <w:rPr>
          <w:rFonts w:hint="eastAsia"/>
        </w:rPr>
      </w:pPr>
      <w:r>
        <w:rPr>
          <w:rFonts w:hint="eastAsia"/>
        </w:rPr>
        <w:t xml:space="preserve">The house once again cleansed, he (being now far spent in his Consumption) desired two days before his death to be carried to it, saying, He must be the last of that house, and he would die where his Father died before him; accordingly his Servants conveyed him thither in a Chair. </w:t>
      </w:r>
    </w:p>
    <w:p w14:paraId="04600DEE">
      <w:pPr>
        <w:pStyle w:val="6"/>
        <w:spacing w:before="2" w:line="333" w:lineRule="auto"/>
        <w:rPr>
          <w:rFonts w:hint="eastAsia"/>
        </w:rPr>
      </w:pPr>
      <w:r>
        <w:rPr>
          <w:rFonts w:hint="eastAsia"/>
        </w:rPr>
        <w:t xml:space="preserve">房子再次被清理干净后，他（此时肺病已经很严重）在死前两天要求被带回那里，说他必须成为那个家族的最后一人，他要死在他父亲之前死去的地方；因此他的仆人用一把椅子将他运送到那里。 </w:t>
      </w:r>
    </w:p>
    <w:p w14:paraId="4B132D47">
      <w:pPr>
        <w:pStyle w:val="6"/>
        <w:spacing w:before="2" w:line="333" w:lineRule="auto"/>
        <w:rPr>
          <w:rFonts w:hint="eastAsia"/>
        </w:rPr>
      </w:pPr>
    </w:p>
    <w:p w14:paraId="7178CC09">
      <w:pPr>
        <w:pStyle w:val="6"/>
        <w:spacing w:before="2" w:line="333" w:lineRule="auto"/>
        <w:rPr>
          <w:rFonts w:hint="eastAsia"/>
        </w:rPr>
      </w:pPr>
      <w:r>
        <w:rPr>
          <w:rFonts w:hint="eastAsia"/>
        </w:rPr>
        <w:t xml:space="preserve">His great affliction was the want of an Heir, and especially that he knew none of his own Name in England (except Bastards) to whom he might convey his Estate: </w:t>
      </w:r>
    </w:p>
    <w:p w14:paraId="5944C469">
      <w:pPr>
        <w:pStyle w:val="6"/>
        <w:spacing w:before="2" w:line="333" w:lineRule="auto"/>
        <w:rPr>
          <w:rFonts w:hint="eastAsia"/>
        </w:rPr>
      </w:pPr>
      <w:r>
        <w:rPr>
          <w:rFonts w:hint="eastAsia"/>
        </w:rPr>
        <w:t xml:space="preserve">他最大的痛苦是缺少继承人，特别是他在英格兰不认识任何与他同姓的人（除了私生子）可以将财产转让给他们： </w:t>
      </w:r>
    </w:p>
    <w:p w14:paraId="236AC9EC">
      <w:pPr>
        <w:pStyle w:val="6"/>
        <w:spacing w:before="2" w:line="333" w:lineRule="auto"/>
        <w:rPr>
          <w:rFonts w:hint="eastAsia"/>
        </w:rPr>
      </w:pPr>
    </w:p>
    <w:p w14:paraId="4C406EFD">
      <w:pPr>
        <w:pStyle w:val="6"/>
        <w:spacing w:before="2" w:line="333" w:lineRule="auto"/>
        <w:rPr>
          <w:rFonts w:hint="eastAsia"/>
        </w:rPr>
      </w:pPr>
      <w:r>
        <w:rPr>
          <w:rFonts w:hint="eastAsia"/>
        </w:rPr>
        <w:t xml:space="preserve">But after much enquiry, he was resolved that there was a Gentleman near his Name (it being but a syllable longer) who lived near the City of Y. </w:t>
      </w:r>
    </w:p>
    <w:p w14:paraId="4A1C5152">
      <w:pPr>
        <w:pStyle w:val="6"/>
        <w:spacing w:before="2" w:line="333" w:lineRule="auto"/>
        <w:rPr>
          <w:rFonts w:hint="eastAsia"/>
        </w:rPr>
      </w:pPr>
      <w:r>
        <w:rPr>
          <w:rFonts w:hint="eastAsia"/>
        </w:rPr>
        <w:t xml:space="preserve">但经过多方查询，他确定有一位姓氏接近他的绅士（只是多了一个音节）住在Y城附近。 </w:t>
      </w:r>
    </w:p>
    <w:p w14:paraId="2AB21B7D">
      <w:pPr>
        <w:pStyle w:val="6"/>
        <w:spacing w:before="2" w:line="333" w:lineRule="auto"/>
        <w:rPr>
          <w:rFonts w:hint="eastAsia"/>
        </w:rPr>
      </w:pPr>
    </w:p>
    <w:p w14:paraId="70498069">
      <w:pPr>
        <w:pStyle w:val="6"/>
        <w:spacing w:before="2" w:line="333" w:lineRule="auto"/>
        <w:rPr>
          <w:rFonts w:hint="eastAsia"/>
        </w:rPr>
      </w:pPr>
      <w:r>
        <w:rPr>
          <w:rFonts w:hint="eastAsia"/>
        </w:rPr>
        <w:t xml:space="preserve">This pleased him so well, that he made him (though a stranger) the Heir of all his Lands: </w:t>
      </w:r>
    </w:p>
    <w:p w14:paraId="6D5C04B5">
      <w:pPr>
        <w:pStyle w:val="6"/>
        <w:spacing w:before="2" w:line="333" w:lineRule="auto"/>
        <w:rPr>
          <w:rFonts w:hint="eastAsia"/>
        </w:rPr>
      </w:pPr>
      <w:r>
        <w:rPr>
          <w:rFonts w:hint="eastAsia"/>
        </w:rPr>
        <w:t xml:space="preserve">这让他十分满意，于是他让这个人（虽然是陌生人）成为他所有土地的继承人： </w:t>
      </w:r>
    </w:p>
    <w:p w14:paraId="1C7CF974">
      <w:pPr>
        <w:pStyle w:val="6"/>
        <w:spacing w:before="2" w:line="333" w:lineRule="auto"/>
        <w:rPr>
          <w:rFonts w:hint="eastAsia"/>
        </w:rPr>
      </w:pPr>
    </w:p>
    <w:p w14:paraId="0F56E7E9">
      <w:pPr>
        <w:pStyle w:val="6"/>
        <w:spacing w:before="2" w:line="333" w:lineRule="auto"/>
        <w:rPr>
          <w:rFonts w:hint="eastAsia"/>
        </w:rPr>
      </w:pPr>
      <w:r>
        <w:rPr>
          <w:rFonts w:hint="eastAsia"/>
        </w:rPr>
        <w:t xml:space="preserve">In the mean while one of his Sisters died, and he himself (being conveyed as aforesaid) died in the same place he so much desired. </w:t>
      </w:r>
    </w:p>
    <w:p w14:paraId="5ADA2392">
      <w:pPr>
        <w:pStyle w:val="6"/>
        <w:spacing w:before="2" w:line="333" w:lineRule="auto"/>
        <w:rPr>
          <w:rFonts w:hint="eastAsia"/>
        </w:rPr>
      </w:pPr>
      <w:r>
        <w:rPr>
          <w:rFonts w:hint="eastAsia"/>
        </w:rPr>
        <w:t xml:space="preserve">与此同时，他的一个姐妹去世，而他本人（被运送如前所述）死在了他如此渴望的地方。 </w:t>
      </w:r>
    </w:p>
    <w:p w14:paraId="3DD54E1B">
      <w:pPr>
        <w:pStyle w:val="6"/>
        <w:spacing w:before="2" w:line="333" w:lineRule="auto"/>
        <w:rPr>
          <w:rFonts w:hint="eastAsia"/>
        </w:rPr>
      </w:pPr>
    </w:p>
    <w:p w14:paraId="1AF22203">
      <w:pPr>
        <w:pStyle w:val="6"/>
        <w:spacing w:before="2" w:line="333" w:lineRule="auto"/>
        <w:rPr>
          <w:rFonts w:hint="eastAsia"/>
        </w:rPr>
      </w:pPr>
      <w:r>
        <w:rPr>
          <w:rFonts w:hint="eastAsia"/>
        </w:rPr>
        <w:t xml:space="preserve">There was none now alive of that Family, except one Sister, and she not long after his death, died also; at whose very time of death (as it was observed by strict calculation) a fire (not known certainly how) seized on that stately Hall, which was so vehement, that none could quench it, till at least two parts of it were burnt to the very ground. </w:t>
      </w:r>
    </w:p>
    <w:p w14:paraId="4143B0F5">
      <w:pPr>
        <w:pStyle w:val="6"/>
        <w:spacing w:before="2" w:line="333" w:lineRule="auto"/>
        <w:rPr>
          <w:rFonts w:hint="eastAsia"/>
        </w:rPr>
      </w:pPr>
      <w:r>
        <w:rPr>
          <w:rFonts w:hint="eastAsia"/>
        </w:rPr>
        <w:t xml:space="preserve">现在那个家族除了一个姐妹外已无人在世，而她在他死后不久也去世了；就在她死亡的时刻（经过严格计算观察到），一场火灾（不确定如何引起的）席卷了那座宏伟的大厅，火势如此猛烈，无人能够扑灭，直到至少三分之二的建筑被烧成平地。 </w:t>
      </w:r>
    </w:p>
    <w:p w14:paraId="68928BFE">
      <w:pPr>
        <w:pStyle w:val="6"/>
        <w:spacing w:before="2" w:line="333" w:lineRule="auto"/>
        <w:rPr>
          <w:rFonts w:hint="eastAsia"/>
        </w:rPr>
      </w:pPr>
    </w:p>
    <w:p w14:paraId="417A0391">
      <w:pPr>
        <w:pStyle w:val="6"/>
        <w:spacing w:before="2" w:line="333" w:lineRule="auto"/>
        <w:rPr>
          <w:rFonts w:hint="eastAsia"/>
        </w:rPr>
      </w:pPr>
      <w:r>
        <w:rPr>
          <w:rFonts w:hint="eastAsia"/>
        </w:rPr>
        <w:t xml:space="preserve">Here's a Looking-glass for all unclean persons, and vain-glorious worldlings. </w:t>
      </w:r>
    </w:p>
    <w:p w14:paraId="32B7DA7C">
      <w:pPr>
        <w:pStyle w:val="6"/>
        <w:spacing w:before="2" w:line="333" w:lineRule="auto"/>
        <w:rPr>
          <w:rFonts w:hint="eastAsia"/>
        </w:rPr>
      </w:pPr>
      <w:r>
        <w:rPr>
          <w:rFonts w:hint="eastAsia"/>
        </w:rPr>
        <w:t xml:space="preserve">这是给所有不洁之人和虚荣世俗之人的一面镜子。 </w:t>
      </w:r>
    </w:p>
    <w:p w14:paraId="14DAA14E">
      <w:pPr>
        <w:pStyle w:val="6"/>
        <w:spacing w:before="2" w:line="333" w:lineRule="auto"/>
        <w:rPr>
          <w:rFonts w:hint="eastAsia"/>
        </w:rPr>
      </w:pPr>
    </w:p>
    <w:p w14:paraId="6A75DDCC">
      <w:pPr>
        <w:pStyle w:val="6"/>
        <w:spacing w:before="2" w:line="333" w:lineRule="auto"/>
        <w:rPr>
          <w:rFonts w:hint="eastAsia"/>
        </w:rPr>
      </w:pPr>
      <w:r>
        <w:rPr>
          <w:rFonts w:hint="eastAsia"/>
        </w:rPr>
        <w:t xml:space="preserve">November 6. - At night in my sleep I was exceedingly troubled with fearful dreams of the Kings danger in reference to his person, and of great Commotions in the Kingdom, and Uproars everywhere; and that I was got into the throng, and could not avoid: </w:t>
      </w:r>
    </w:p>
    <w:p w14:paraId="3C68F9A1">
      <w:pPr>
        <w:pStyle w:val="6"/>
        <w:spacing w:before="2" w:line="333" w:lineRule="auto"/>
        <w:rPr>
          <w:rFonts w:hint="eastAsia"/>
        </w:rPr>
      </w:pPr>
      <w:r>
        <w:rPr>
          <w:rFonts w:hint="eastAsia"/>
        </w:rPr>
        <w:t xml:space="preserve">十一月6日 - 夜晚在睡梦中，我极度烦扰，梦见国王的人身安全处于危险之中，王国内有巨大的动荡，各处都有骚乱；而我身陷其中，无法脱身： </w:t>
      </w:r>
    </w:p>
    <w:p w14:paraId="0FDC0C8C">
      <w:pPr>
        <w:pStyle w:val="6"/>
        <w:spacing w:before="2" w:line="333" w:lineRule="auto"/>
        <w:rPr>
          <w:rFonts w:hint="eastAsia"/>
        </w:rPr>
      </w:pPr>
    </w:p>
    <w:p w14:paraId="2E61697B">
      <w:pPr>
        <w:pStyle w:val="6"/>
        <w:spacing w:before="2" w:line="333" w:lineRule="auto"/>
        <w:rPr>
          <w:rFonts w:hint="eastAsia"/>
        </w:rPr>
      </w:pPr>
      <w:r>
        <w:rPr>
          <w:rFonts w:hint="eastAsia"/>
        </w:rPr>
        <w:t xml:space="preserve">At my waking I was exceedingly troubled. </w:t>
      </w:r>
    </w:p>
    <w:p w14:paraId="16AAE3E3">
      <w:pPr>
        <w:pStyle w:val="6"/>
        <w:spacing w:before="2" w:line="333" w:lineRule="auto"/>
        <w:rPr>
          <w:rFonts w:hint="eastAsia"/>
        </w:rPr>
      </w:pPr>
      <w:r>
        <w:rPr>
          <w:rFonts w:hint="eastAsia"/>
        </w:rPr>
        <w:t xml:space="preserve">醒来时我非常不安。 </w:t>
      </w:r>
    </w:p>
    <w:p w14:paraId="59C06A9C">
      <w:pPr>
        <w:pStyle w:val="6"/>
        <w:spacing w:before="2" w:line="333" w:lineRule="auto"/>
        <w:rPr>
          <w:rFonts w:hint="eastAsia"/>
        </w:rPr>
      </w:pPr>
    </w:p>
    <w:p w14:paraId="0FE4A7A3">
      <w:pPr>
        <w:pStyle w:val="6"/>
        <w:spacing w:before="2" w:line="333" w:lineRule="auto"/>
        <w:rPr>
          <w:rFonts w:hint="eastAsia"/>
        </w:rPr>
      </w:pPr>
      <w:r>
        <w:rPr>
          <w:rFonts w:hint="eastAsia"/>
        </w:rPr>
        <w:t xml:space="preserve">Novemb. 8. - Some Christians with me joined in a day of Humiliation, and sought God for a blessing on our Conferences the beginning of this Winter season. </w:t>
      </w:r>
    </w:p>
    <w:p w14:paraId="76F32684">
      <w:pPr>
        <w:pStyle w:val="6"/>
        <w:spacing w:before="2" w:line="333" w:lineRule="auto"/>
        <w:rPr>
          <w:rFonts w:hint="eastAsia"/>
        </w:rPr>
      </w:pPr>
      <w:r>
        <w:rPr>
          <w:rFonts w:hint="eastAsia"/>
        </w:rPr>
        <w:t xml:space="preserve">十一月8日 - 一些基督徒与我一起参加了一天的自卑日，为我们在这冬季初始的会议祈求神的祝福。 </w:t>
      </w:r>
    </w:p>
    <w:p w14:paraId="4D680088">
      <w:pPr>
        <w:pStyle w:val="6"/>
        <w:spacing w:before="2" w:line="333" w:lineRule="auto"/>
        <w:rPr>
          <w:rFonts w:hint="eastAsia"/>
        </w:rPr>
      </w:pPr>
    </w:p>
    <w:p w14:paraId="4D99DD7A">
      <w:pPr>
        <w:pStyle w:val="6"/>
        <w:spacing w:before="2" w:line="333" w:lineRule="auto"/>
        <w:rPr>
          <w:rFonts w:hint="eastAsia"/>
        </w:rPr>
      </w:pPr>
      <w:r>
        <w:rPr>
          <w:rFonts w:hint="eastAsia"/>
        </w:rPr>
        <w:t xml:space="preserve">Novemb 14. - A public Fast was observed in Preston, for a blessing on the Provincial Meeting. </w:t>
      </w:r>
    </w:p>
    <w:p w14:paraId="4C13B622">
      <w:pPr>
        <w:pStyle w:val="6"/>
        <w:spacing w:before="2" w:line="333" w:lineRule="auto"/>
        <w:rPr>
          <w:rFonts w:hint="eastAsia"/>
        </w:rPr>
      </w:pPr>
      <w:r>
        <w:rPr>
          <w:rFonts w:hint="eastAsia"/>
        </w:rPr>
        <w:t xml:space="preserve">十一月14日 - 普雷斯顿举行了公共禁食，为省级会议祈求祝福。 </w:t>
      </w:r>
    </w:p>
    <w:p w14:paraId="29CE0175">
      <w:pPr>
        <w:pStyle w:val="6"/>
        <w:spacing w:before="2" w:line="333" w:lineRule="auto"/>
        <w:rPr>
          <w:rFonts w:hint="eastAsia"/>
        </w:rPr>
      </w:pPr>
    </w:p>
    <w:p w14:paraId="60723ED2">
      <w:pPr>
        <w:pStyle w:val="6"/>
        <w:spacing w:before="2" w:line="333" w:lineRule="auto"/>
        <w:rPr>
          <w:rFonts w:hint="eastAsia"/>
        </w:rPr>
      </w:pPr>
      <w:r>
        <w:rPr>
          <w:rFonts w:hint="eastAsia"/>
        </w:rPr>
        <w:t xml:space="preserve">Mr. A. and Mr. H. undertook the Burthen, and performed it very ably and sweetly. </w:t>
      </w:r>
    </w:p>
    <w:p w14:paraId="1978C869">
      <w:pPr>
        <w:pStyle w:val="6"/>
        <w:spacing w:before="2" w:line="333" w:lineRule="auto"/>
        <w:rPr>
          <w:rFonts w:hint="eastAsia"/>
        </w:rPr>
      </w:pPr>
      <w:r>
        <w:rPr>
          <w:rFonts w:hint="eastAsia"/>
        </w:rPr>
        <w:t xml:space="preserve">A先生和H先生承担了这重担，并非常出色且甜美地完成了它。 </w:t>
      </w:r>
    </w:p>
    <w:p w14:paraId="1B18C3AF">
      <w:pPr>
        <w:pStyle w:val="6"/>
        <w:spacing w:before="2" w:line="333" w:lineRule="auto"/>
        <w:rPr>
          <w:rFonts w:hint="eastAsia"/>
        </w:rPr>
      </w:pPr>
    </w:p>
    <w:p w14:paraId="7EC141D8">
      <w:pPr>
        <w:pStyle w:val="6"/>
        <w:spacing w:before="2" w:line="333" w:lineRule="auto"/>
        <w:rPr>
          <w:rFonts w:hint="eastAsia"/>
        </w:rPr>
      </w:pPr>
      <w:r>
        <w:rPr>
          <w:rFonts w:hint="eastAsia"/>
        </w:rPr>
        <w:t xml:space="preserve">Decemb. 6. - The Army (as I heard) turned the City Guard back, as they were going to the Parliament House, and undertook the Guard themselves; after, forty-one Members were seized on, and carried away, and the next day they turned all others back, whom they judged not expedient to sit in the House. </w:t>
      </w:r>
    </w:p>
    <w:p w14:paraId="36AEB16B">
      <w:pPr>
        <w:pStyle w:val="6"/>
        <w:spacing w:before="2" w:line="333" w:lineRule="auto"/>
        <w:rPr>
          <w:rFonts w:hint="eastAsia"/>
        </w:rPr>
      </w:pPr>
      <w:r>
        <w:rPr>
          <w:rFonts w:hint="eastAsia"/>
        </w:rPr>
        <w:t xml:space="preserve">十二月6日 - 军队（据我所闻）拦住了前往议会大厦的城市卫兵，自己接管了守卫工作；之后，四十一名议员被捕并带走，第二天他们又将所有他们认为不宜在议院就座的人拦回。 </w:t>
      </w:r>
    </w:p>
    <w:p w14:paraId="0D13D229">
      <w:pPr>
        <w:pStyle w:val="6"/>
        <w:spacing w:before="2" w:line="333" w:lineRule="auto"/>
        <w:rPr>
          <w:rFonts w:hint="eastAsia"/>
        </w:rPr>
      </w:pPr>
    </w:p>
    <w:p w14:paraId="3AF58B7A">
      <w:pPr>
        <w:pStyle w:val="6"/>
        <w:spacing w:before="2" w:line="333" w:lineRule="auto"/>
        <w:rPr>
          <w:rFonts w:hint="eastAsia"/>
        </w:rPr>
      </w:pPr>
      <w:r>
        <w:rPr>
          <w:rFonts w:hint="eastAsia"/>
        </w:rPr>
        <w:t xml:space="preserve">Decemb. 25. - Was a day of jollity to all about us; but some Christians considering the evil days we lived in, joined with me in humbling ourselves, and we found by sweet experience, that It is better to be in the house of mourning, then in the house of mirth. </w:t>
      </w:r>
    </w:p>
    <w:p w14:paraId="00B7F63A">
      <w:pPr>
        <w:pStyle w:val="6"/>
        <w:spacing w:before="2" w:line="333" w:lineRule="auto"/>
        <w:rPr>
          <w:rFonts w:hint="eastAsia"/>
        </w:rPr>
      </w:pPr>
      <w:r>
        <w:rPr>
          <w:rFonts w:hint="eastAsia"/>
        </w:rPr>
        <w:t xml:space="preserve">十二月25日 - 对我们周围的人来说是欢乐的一天；但一些基督徒考虑到我们生活在邪恶的日子里，与我一起谦卑自己，我们通过美好的经历发现，在哀恸之家胜过在欢乐之家。 </w:t>
      </w:r>
    </w:p>
    <w:p w14:paraId="387F4893">
      <w:pPr>
        <w:pStyle w:val="6"/>
        <w:spacing w:before="2" w:line="333" w:lineRule="auto"/>
        <w:rPr>
          <w:rFonts w:hint="eastAsia"/>
        </w:rPr>
      </w:pPr>
    </w:p>
    <w:p w14:paraId="64BC41B7">
      <w:pPr>
        <w:pStyle w:val="6"/>
        <w:spacing w:before="2" w:line="333" w:lineRule="auto"/>
        <w:rPr>
          <w:rFonts w:hint="eastAsia"/>
        </w:rPr>
      </w:pPr>
      <w:r>
        <w:rPr>
          <w:rFonts w:hint="eastAsia"/>
        </w:rPr>
        <w:t xml:space="preserve">1649. </w:t>
      </w:r>
    </w:p>
    <w:p w14:paraId="3A027160">
      <w:pPr>
        <w:pStyle w:val="6"/>
        <w:spacing w:before="2" w:line="333" w:lineRule="auto"/>
        <w:rPr>
          <w:rFonts w:hint="eastAsia"/>
        </w:rPr>
      </w:pPr>
      <w:r>
        <w:rPr>
          <w:rFonts w:hint="eastAsia"/>
        </w:rPr>
        <w:t xml:space="preserve">1649年。 </w:t>
      </w:r>
    </w:p>
    <w:p w14:paraId="2A281921">
      <w:pPr>
        <w:pStyle w:val="6"/>
        <w:spacing w:before="2" w:line="333" w:lineRule="auto"/>
        <w:rPr>
          <w:rFonts w:hint="eastAsia"/>
        </w:rPr>
      </w:pPr>
    </w:p>
    <w:p w14:paraId="066AE5F2">
      <w:pPr>
        <w:pStyle w:val="6"/>
        <w:spacing w:before="2" w:line="333" w:lineRule="auto"/>
        <w:rPr>
          <w:rFonts w:hint="eastAsia"/>
        </w:rPr>
      </w:pPr>
      <w:r>
        <w:rPr>
          <w:rFonts w:hint="eastAsia"/>
        </w:rPr>
        <w:t xml:space="preserve">Jan. 30. - The King (as I heard) was Beheaded before White-hall: </w:t>
      </w:r>
    </w:p>
    <w:p w14:paraId="0ACC5B48">
      <w:pPr>
        <w:pStyle w:val="6"/>
        <w:spacing w:before="2" w:line="333" w:lineRule="auto"/>
        <w:rPr>
          <w:rFonts w:hint="eastAsia"/>
        </w:rPr>
      </w:pPr>
      <w:r>
        <w:rPr>
          <w:rFonts w:hint="eastAsia"/>
        </w:rPr>
        <w:t xml:space="preserve">一月30日 - 国王（据我所闻）在白厅前被斩首： </w:t>
      </w:r>
    </w:p>
    <w:p w14:paraId="157BE8C9">
      <w:pPr>
        <w:pStyle w:val="6"/>
        <w:spacing w:before="2" w:line="333" w:lineRule="auto"/>
        <w:rPr>
          <w:rFonts w:hint="eastAsia"/>
        </w:rPr>
      </w:pPr>
    </w:p>
    <w:p w14:paraId="66C18862">
      <w:pPr>
        <w:pStyle w:val="6"/>
        <w:spacing w:before="2" w:line="333" w:lineRule="auto"/>
        <w:rPr>
          <w:rFonts w:hint="eastAsia"/>
        </w:rPr>
      </w:pPr>
      <w:r>
        <w:rPr>
          <w:rFonts w:hint="eastAsia"/>
        </w:rPr>
        <w:t xml:space="preserve">The news came to me on Feb. 3, and on Feb. 4. I observed a day of Humiliation with my own Family; which was helped on (for some part of the day) by the public Ordinances: my ground was 2 Sam. 1:12. </w:t>
      </w:r>
    </w:p>
    <w:p w14:paraId="52166073">
      <w:pPr>
        <w:pStyle w:val="6"/>
        <w:spacing w:before="2" w:line="333" w:lineRule="auto"/>
        <w:rPr>
          <w:rFonts w:hint="eastAsia"/>
        </w:rPr>
      </w:pPr>
      <w:r>
        <w:rPr>
          <w:rFonts w:hint="eastAsia"/>
        </w:rPr>
        <w:t xml:space="preserve">这消息于2月3日传到我这里，2月4日我与家人一起遵守了一日的自卑；这得到了（在这一天的部分时间）公共圣礼的帮助：我的根据是撒母耳记下1:12。 </w:t>
      </w:r>
    </w:p>
    <w:p w14:paraId="7797F5FC">
      <w:pPr>
        <w:pStyle w:val="6"/>
        <w:spacing w:before="2" w:line="333" w:lineRule="auto"/>
        <w:rPr>
          <w:rFonts w:hint="eastAsia"/>
        </w:rPr>
      </w:pPr>
    </w:p>
    <w:p w14:paraId="3DF1FA29">
      <w:pPr>
        <w:pStyle w:val="6"/>
        <w:spacing w:before="0"/>
        <w:ind w:left="0" w:right="0" w:firstLine="0"/>
        <w:jc w:val="left"/>
        <w:rPr>
          <w:rFonts w:hint="eastAsia"/>
        </w:rPr>
      </w:pPr>
      <w:r>
        <w:rPr>
          <w:rFonts w:hint="eastAsia"/>
        </w:rPr>
        <w:t>Feb. 16. - News, That the Commons Voted the House of Peers useless and dangerous, and therefore to be abolished: As also, That the Office of a King in this Nation is unnecessary, burdensome, and dangerous to the Liberty, Safety, and public Interest of the People of this Nation, and therefore also to be abolished. To this purpose they Voted further, That the Oaths of Allegiance and Supremacy should from henceforth be made void, and never more imposed upon any People in this Nation: On March 14. Acts were brought in to these purposes: Hos. 3:4, 10:3,4.</w:t>
      </w:r>
    </w:p>
    <w:p w14:paraId="6ACD3534">
      <w:pPr>
        <w:pStyle w:val="6"/>
        <w:spacing w:before="0"/>
        <w:ind w:left="0" w:right="0" w:firstLine="0"/>
        <w:jc w:val="left"/>
        <w:rPr>
          <w:rFonts w:hint="eastAsia"/>
        </w:rPr>
      </w:pPr>
    </w:p>
    <w:p w14:paraId="49E5DE2F">
      <w:pPr>
        <w:pStyle w:val="6"/>
        <w:spacing w:before="0"/>
        <w:ind w:left="0" w:right="0" w:firstLine="0"/>
        <w:jc w:val="left"/>
        <w:rPr>
          <w:rFonts w:hint="eastAsia"/>
        </w:rPr>
      </w:pPr>
      <w:r>
        <w:rPr>
          <w:rFonts w:hint="eastAsia"/>
        </w:rPr>
        <w:t>2月16日 - 消息传来，下议院投票决定上议院无用且危险，因此应予废除；同时，他们认为国王在这个国家的职位是不必要的、繁重的，且对这个国家人民的自由、安全和公共利益构成危险，因此也应予废除。为此，他们进一步投票决定，效忠誓言和至上誓言从此失效，永远不再强加于这个国家的任何人民。3月14日，为实现这些目的的法案被提出：何西阿书3:4，10:3-4。</w:t>
      </w:r>
    </w:p>
    <w:p w14:paraId="2FD87587">
      <w:pPr>
        <w:pStyle w:val="6"/>
        <w:spacing w:before="0"/>
        <w:ind w:left="0" w:right="0" w:firstLine="0"/>
        <w:jc w:val="left"/>
        <w:rPr>
          <w:rFonts w:hint="eastAsia"/>
        </w:rPr>
      </w:pPr>
    </w:p>
    <w:p w14:paraId="23DB2718">
      <w:pPr>
        <w:pStyle w:val="6"/>
        <w:spacing w:before="0"/>
        <w:ind w:left="0" w:right="0" w:firstLine="0"/>
        <w:jc w:val="left"/>
        <w:rPr>
          <w:rFonts w:hint="eastAsia"/>
        </w:rPr>
      </w:pPr>
      <w:r>
        <w:rPr>
          <w:rFonts w:hint="eastAsia"/>
        </w:rPr>
        <w:t>April 2. - Some Christians with me joined in a private Thanksgiving day, for God's assistance and gracious appearing's in our Winter Conferences: It was a comfortable day. All glory to God.</w:t>
      </w:r>
    </w:p>
    <w:p w14:paraId="139080DB">
      <w:pPr>
        <w:pStyle w:val="6"/>
        <w:spacing w:before="0"/>
        <w:ind w:left="0" w:right="0" w:firstLine="0"/>
        <w:jc w:val="left"/>
        <w:rPr>
          <w:rFonts w:hint="eastAsia"/>
        </w:rPr>
      </w:pPr>
    </w:p>
    <w:p w14:paraId="325C10FA">
      <w:pPr>
        <w:pStyle w:val="6"/>
        <w:spacing w:before="0"/>
        <w:ind w:left="0" w:right="0" w:firstLine="0"/>
        <w:jc w:val="left"/>
        <w:rPr>
          <w:rFonts w:hint="eastAsia"/>
        </w:rPr>
      </w:pPr>
      <w:r>
        <w:rPr>
          <w:rFonts w:hint="eastAsia"/>
        </w:rPr>
        <w:t>4月2日 - 一些基督徒与我一起参加了一个私人感恩日，感谢神在我们冬季会议中的帮助和恩典显现：这是一个令人安慰的日子。一切荣耀归于神。</w:t>
      </w:r>
    </w:p>
    <w:p w14:paraId="5B992560">
      <w:pPr>
        <w:pStyle w:val="6"/>
        <w:spacing w:before="0"/>
        <w:ind w:left="0" w:right="0" w:firstLine="0"/>
        <w:jc w:val="left"/>
        <w:rPr>
          <w:rFonts w:hint="eastAsia"/>
        </w:rPr>
      </w:pPr>
    </w:p>
    <w:p w14:paraId="425F7D1B">
      <w:pPr>
        <w:pStyle w:val="6"/>
        <w:spacing w:before="0"/>
        <w:ind w:left="0" w:right="0" w:firstLine="0"/>
        <w:jc w:val="left"/>
        <w:rPr>
          <w:rFonts w:hint="eastAsia"/>
        </w:rPr>
      </w:pPr>
      <w:r>
        <w:rPr>
          <w:rFonts w:hint="eastAsia"/>
        </w:rPr>
        <w:t>April 7. - News, that the Lord Major of London refusing to Proclaim the Act for taking away Kingly Government, was put out of his Majoralty, put into the Tower, Fined Two thousand pounds: And that four Ministers were sent for by the Commons out of this County, to answer for their Papers against the Agreement of the People, whereof myself (the most unworthy) was one.</w:t>
      </w:r>
    </w:p>
    <w:p w14:paraId="5DF9ABBA">
      <w:pPr>
        <w:pStyle w:val="6"/>
        <w:spacing w:before="0"/>
        <w:ind w:left="0" w:right="0" w:firstLine="0"/>
        <w:jc w:val="left"/>
        <w:rPr>
          <w:rFonts w:hint="eastAsia"/>
        </w:rPr>
      </w:pPr>
    </w:p>
    <w:p w14:paraId="25A3FB25">
      <w:pPr>
        <w:pStyle w:val="6"/>
        <w:spacing w:before="0"/>
        <w:ind w:left="0" w:right="0" w:firstLine="0"/>
        <w:jc w:val="left"/>
        <w:rPr>
          <w:rFonts w:hint="eastAsia"/>
        </w:rPr>
      </w:pPr>
      <w:r>
        <w:rPr>
          <w:rFonts w:hint="eastAsia"/>
        </w:rPr>
        <w:t>4月7日 - 消息传来，伦敦市长因拒绝宣布废除王权政府的法案，被免去市长职务，被送进伦敦塔，并被罚款两千英镑。同时下议院从本郡召集了四位牧师，要他们对其反对《人民协议》的文件作出解释，其中就包括我自己（最不配的）。</w:t>
      </w:r>
    </w:p>
    <w:p w14:paraId="72E6A726">
      <w:pPr>
        <w:pStyle w:val="6"/>
        <w:spacing w:before="0"/>
        <w:ind w:left="0" w:right="0" w:firstLine="0"/>
        <w:jc w:val="left"/>
        <w:rPr>
          <w:rFonts w:hint="eastAsia"/>
        </w:rPr>
      </w:pPr>
    </w:p>
    <w:p w14:paraId="633198BB">
      <w:pPr>
        <w:pStyle w:val="6"/>
        <w:spacing w:before="0"/>
        <w:ind w:left="0" w:right="0" w:firstLine="0"/>
        <w:jc w:val="left"/>
        <w:rPr>
          <w:rFonts w:hint="eastAsia"/>
        </w:rPr>
      </w:pPr>
      <w:r>
        <w:rPr>
          <w:rFonts w:hint="eastAsia"/>
        </w:rPr>
        <w:t>April 8. - I preached upon that subject of the Two Witnesses, and cleared it by Scripture proofs, That they were Magistrates and Ministers, and that the time of their killing is yet to come: Zech. 4:14, Rev. 11:3,4,7,10.</w:t>
      </w:r>
    </w:p>
    <w:p w14:paraId="47E225DE">
      <w:pPr>
        <w:pStyle w:val="6"/>
        <w:spacing w:before="0"/>
        <w:ind w:left="0" w:right="0" w:firstLine="0"/>
        <w:jc w:val="left"/>
        <w:rPr>
          <w:rFonts w:hint="eastAsia"/>
        </w:rPr>
      </w:pPr>
    </w:p>
    <w:p w14:paraId="51CC304E">
      <w:pPr>
        <w:pStyle w:val="6"/>
        <w:spacing w:before="0"/>
        <w:ind w:left="0" w:right="0" w:firstLine="0"/>
        <w:jc w:val="left"/>
        <w:rPr>
          <w:rFonts w:hint="eastAsia"/>
        </w:rPr>
      </w:pPr>
      <w:r>
        <w:rPr>
          <w:rFonts w:hint="eastAsia"/>
        </w:rPr>
        <w:t>4月8日 - 我讲道的主题是关于两个见证人，并通过圣经证明他们是官员和牧师，而且他们被杀的时候尚未到来：撒迦利亚书4:14，启示录11:3,4,7,10。</w:t>
      </w:r>
    </w:p>
    <w:p w14:paraId="5857ABD7">
      <w:pPr>
        <w:pStyle w:val="6"/>
        <w:spacing w:before="0"/>
        <w:ind w:left="0" w:right="0" w:firstLine="0"/>
        <w:jc w:val="left"/>
        <w:rPr>
          <w:rFonts w:hint="eastAsia"/>
        </w:rPr>
      </w:pPr>
    </w:p>
    <w:p w14:paraId="47AC2C46">
      <w:pPr>
        <w:pStyle w:val="6"/>
        <w:spacing w:before="0"/>
        <w:ind w:left="0" w:right="0" w:firstLine="0"/>
        <w:jc w:val="left"/>
        <w:rPr>
          <w:rFonts w:hint="eastAsia"/>
        </w:rPr>
      </w:pPr>
      <w:r>
        <w:rPr>
          <w:rFonts w:hint="eastAsia"/>
        </w:rPr>
        <w:t>April 10. - Some Christians with me observed a private day of Humiliation, in reference to our sins and manifold miseries threatening us more and more: It was a good day. O Lord return favorable answers.</w:t>
      </w:r>
    </w:p>
    <w:p w14:paraId="1B7DE485">
      <w:pPr>
        <w:pStyle w:val="6"/>
        <w:spacing w:before="0"/>
        <w:ind w:left="0" w:right="0" w:firstLine="0"/>
        <w:jc w:val="left"/>
        <w:rPr>
          <w:rFonts w:hint="eastAsia"/>
        </w:rPr>
      </w:pPr>
    </w:p>
    <w:p w14:paraId="1DAD8DFA">
      <w:pPr>
        <w:pStyle w:val="6"/>
        <w:spacing w:before="0"/>
        <w:ind w:left="0" w:right="0" w:firstLine="0"/>
        <w:jc w:val="left"/>
        <w:rPr>
          <w:rFonts w:hint="eastAsia"/>
        </w:rPr>
      </w:pPr>
      <w:r>
        <w:rPr>
          <w:rFonts w:hint="eastAsia"/>
        </w:rPr>
        <w:t>4月10日 - 一些基督徒与我一起守了一个私人的自卑日，关乎我们的罪和越来越多地威胁我们的各种苦难：这是美好的一天。主啊，请赐下恩慈的回应。</w:t>
      </w:r>
    </w:p>
    <w:p w14:paraId="36AFC841">
      <w:pPr>
        <w:pStyle w:val="6"/>
        <w:spacing w:before="0"/>
        <w:ind w:left="0" w:right="0" w:firstLine="0"/>
        <w:jc w:val="left"/>
        <w:rPr>
          <w:rFonts w:hint="eastAsia"/>
        </w:rPr>
      </w:pPr>
    </w:p>
    <w:p w14:paraId="24734FB7">
      <w:pPr>
        <w:pStyle w:val="6"/>
        <w:spacing w:before="0"/>
        <w:ind w:left="0" w:right="0" w:firstLine="0"/>
        <w:jc w:val="left"/>
        <w:rPr>
          <w:rFonts w:hint="eastAsia"/>
        </w:rPr>
      </w:pPr>
      <w:r>
        <w:rPr>
          <w:rFonts w:hint="eastAsia"/>
        </w:rPr>
        <w:t>April 20. - I received a Summons from the Committee of Plundered Ministers, to appear before them, and to answer all such matters as should be objected against me, concerning a Paper entitled, The Agreement of the People taken into consideration, &amp;c. by the Ministers of the Province of Lancaster; The next day I went up towards London.</w:t>
      </w:r>
    </w:p>
    <w:p w14:paraId="54203E52">
      <w:pPr>
        <w:pStyle w:val="6"/>
        <w:spacing w:before="0"/>
        <w:ind w:left="0" w:right="0" w:firstLine="0"/>
        <w:jc w:val="left"/>
        <w:rPr>
          <w:rFonts w:hint="eastAsia"/>
        </w:rPr>
      </w:pPr>
    </w:p>
    <w:p w14:paraId="7DE53D00">
      <w:pPr>
        <w:pStyle w:val="6"/>
        <w:spacing w:before="0"/>
        <w:ind w:left="0" w:right="0" w:firstLine="0"/>
        <w:jc w:val="left"/>
        <w:rPr>
          <w:rFonts w:hint="eastAsia"/>
        </w:rPr>
      </w:pPr>
      <w:r>
        <w:rPr>
          <w:rFonts w:hint="eastAsia"/>
        </w:rPr>
        <w:t>4月20日 - 我收到了被掠夺牧师委员会的传票，要我出席并回应所有针对我的指控，关于那份题为《人民协议的考量等》的文件，该文件由兰开斯特省的牧师们撰写；第二天我前往伦敦。</w:t>
      </w:r>
    </w:p>
    <w:p w14:paraId="586B940C">
      <w:pPr>
        <w:pStyle w:val="6"/>
        <w:spacing w:before="0"/>
        <w:ind w:left="0" w:right="0" w:firstLine="0"/>
        <w:jc w:val="left"/>
        <w:rPr>
          <w:rFonts w:hint="eastAsia"/>
        </w:rPr>
      </w:pPr>
    </w:p>
    <w:p w14:paraId="45BA3726">
      <w:pPr>
        <w:pStyle w:val="6"/>
        <w:spacing w:before="0"/>
        <w:ind w:left="0" w:right="0" w:firstLine="0"/>
        <w:jc w:val="left"/>
        <w:rPr>
          <w:rFonts w:hint="eastAsia"/>
        </w:rPr>
      </w:pPr>
      <w:r>
        <w:rPr>
          <w:rFonts w:hint="eastAsia"/>
        </w:rPr>
        <w:t>May 5. - I appeared, with the rest of my Brethren, before the Committee: where we confessed our Subscription, and owned the Papers for the substance of them. On May 10,13,21,22,23,24, we appeared again, and were not at all questioned of anything in the Book, but some few Interrogatories were made, Whether we owned the present State- Government, and would submit to it? We had many precious Prayers put up to God for us in the City, many Prayers and private Fasts for us in the Country, many sweet encouraging Letters both from Ministers and people in our own parts, and many unexpected friends and acquaintance stirred up by God wheresoever we came; the Lord encouraged and enabled us from time to time, so that the last day Mr. M. (Chairman of the Committee, in whose eyes we found favor) wished publicly there, I would the business of the Lancashire Ministers were well rid out of our hands. All glory and praise be to our good God.</w:t>
      </w:r>
    </w:p>
    <w:p w14:paraId="0D0064C9">
      <w:pPr>
        <w:pStyle w:val="6"/>
        <w:spacing w:before="0"/>
        <w:ind w:left="0" w:right="0" w:firstLine="0"/>
        <w:jc w:val="left"/>
        <w:rPr>
          <w:rFonts w:hint="eastAsia"/>
        </w:rPr>
      </w:pPr>
    </w:p>
    <w:p w14:paraId="08A95079">
      <w:pPr>
        <w:pStyle w:val="6"/>
        <w:spacing w:before="0"/>
        <w:ind w:left="0" w:right="0" w:firstLine="0"/>
        <w:jc w:val="left"/>
        <w:rPr>
          <w:rFonts w:hint="eastAsia"/>
        </w:rPr>
      </w:pPr>
      <w:r>
        <w:rPr>
          <w:rFonts w:hint="eastAsia"/>
        </w:rPr>
        <w:t>5月5日 - 我与其他弟兄一起出现在委员会面前：我们承认了我们的签名，并认可这些文件的主要内容。在5月10、13、21、22、23、24日，我们再次出席，没有被询问关于书中的任何内容，只有几个问题，比如我们是否承认当前的国家政府，是否会服从它？在城市中有许多宝贵的祷告为我们献给神，在乡下有许多祷告和私人禁食为我们举行，从我们自己地区的牧师和民众那里收到许多甜蜜鼓励的信件，无论我们去哪里，都有许多被神感动的意外朋友和熟人；主不断地鼓励和赐能力给我们，以至于最后一天，M先生（委员会主席，在他眼中我们得到了恩待）在那里公开表示，"我希望兰开夏牧师的事务能尽快从我们手中解决"。一切荣耀和赞美都归于我们良善的神。</w:t>
      </w:r>
    </w:p>
    <w:p w14:paraId="71FBFD7B">
      <w:pPr>
        <w:pStyle w:val="6"/>
        <w:spacing w:before="0"/>
        <w:ind w:left="0" w:right="0" w:firstLine="0"/>
        <w:jc w:val="left"/>
        <w:rPr>
          <w:rFonts w:hint="eastAsia"/>
        </w:rPr>
      </w:pPr>
    </w:p>
    <w:p w14:paraId="2E25A78A">
      <w:pPr>
        <w:pStyle w:val="6"/>
        <w:spacing w:before="0"/>
        <w:ind w:left="0" w:right="0" w:firstLine="0"/>
        <w:jc w:val="left"/>
        <w:rPr>
          <w:rFonts w:hint="eastAsia"/>
        </w:rPr>
      </w:pPr>
      <w:r>
        <w:rPr>
          <w:rFonts w:hint="eastAsia"/>
        </w:rPr>
        <w:t>May 6, and 27. - I received the Sacrament of the Lord's Supper at the hands of Mr. Nalton and Mr. Ash: Their Exhortations, Prayers, Consecration and Administering of the Sacrament, exceedingly melted my heart. Blessed be God for them: Blessed be they of the Lord.</w:t>
      </w:r>
    </w:p>
    <w:p w14:paraId="40CAA865">
      <w:pPr>
        <w:pStyle w:val="6"/>
        <w:spacing w:before="0"/>
        <w:ind w:left="0" w:right="0" w:firstLine="0"/>
        <w:jc w:val="left"/>
        <w:rPr>
          <w:rFonts w:hint="eastAsia"/>
        </w:rPr>
      </w:pPr>
    </w:p>
    <w:p w14:paraId="7B8C05C1">
      <w:pPr>
        <w:pStyle w:val="6"/>
        <w:spacing w:before="0"/>
        <w:ind w:left="0" w:right="0" w:firstLine="0"/>
        <w:jc w:val="left"/>
        <w:rPr>
          <w:rFonts w:hint="eastAsia"/>
        </w:rPr>
      </w:pPr>
      <w:r>
        <w:rPr>
          <w:rFonts w:hint="eastAsia"/>
        </w:rPr>
        <w:t>5月6日和27日 - 我从纳尔顿先生和阿什先生手中领受了主的晚餐圣礼：他们的劝勉、祷告、祝圣和施行圣礼，极大地融化了我的心。为他们感谢神：愿他们蒙主赐福。</w:t>
      </w:r>
    </w:p>
    <w:p w14:paraId="73A59F54">
      <w:pPr>
        <w:pStyle w:val="6"/>
        <w:spacing w:before="0"/>
        <w:ind w:left="0" w:right="0" w:firstLine="0"/>
        <w:jc w:val="left"/>
        <w:rPr>
          <w:rFonts w:hint="eastAsia"/>
        </w:rPr>
      </w:pPr>
    </w:p>
    <w:p w14:paraId="698056FE">
      <w:pPr>
        <w:pStyle w:val="6"/>
        <w:spacing w:before="0"/>
        <w:ind w:left="0" w:right="0" w:firstLine="0"/>
        <w:jc w:val="left"/>
        <w:rPr>
          <w:rFonts w:hint="eastAsia"/>
        </w:rPr>
      </w:pPr>
      <w:r>
        <w:rPr>
          <w:rFonts w:hint="eastAsia"/>
        </w:rPr>
        <w:t>May 28. - Upon serious consideration of the manifold miscarriages both in Church and State, which I observed since my coming to London, I had some resolutions to spend the remainder of my uncertain days in a more retired and private way. At this time I set out of London, and left this Book in the Stationers hands for the Press. The Lord bless it to his people for his Names sake. Amen.</w:t>
      </w:r>
    </w:p>
    <w:p w14:paraId="5D35A7D1">
      <w:pPr>
        <w:pStyle w:val="6"/>
        <w:spacing w:before="0"/>
        <w:ind w:left="0" w:right="0" w:firstLine="0"/>
        <w:jc w:val="left"/>
        <w:rPr>
          <w:rFonts w:hint="eastAsia"/>
        </w:rPr>
      </w:pPr>
    </w:p>
    <w:p w14:paraId="149FF806">
      <w:pPr>
        <w:pStyle w:val="6"/>
        <w:spacing w:before="0"/>
        <w:ind w:left="0" w:right="0" w:firstLine="0"/>
        <w:jc w:val="left"/>
        <w:rPr>
          <w:sz w:val="60"/>
        </w:rPr>
      </w:pPr>
      <w:r>
        <w:rPr>
          <w:rFonts w:hint="eastAsia"/>
        </w:rPr>
        <w:t>5月28日 - 经过对我自来到伦敦以来所观察到的教会和国家中诸多过失的认真思考，我有所决心要以一种更加隐退和私人的方式度过我余下不确定的日子。此时我离开了伦敦，并将这本书交给文具商以付印。愿主为祂名的缘故使这书祝福祂的子民。阿们。</w:t>
      </w:r>
    </w:p>
    <w:p w14:paraId="630C628A">
      <w:pPr>
        <w:pStyle w:val="6"/>
        <w:spacing w:before="0"/>
        <w:ind w:left="0" w:right="0" w:firstLine="0"/>
        <w:jc w:val="left"/>
        <w:rPr>
          <w:sz w:val="60"/>
        </w:rPr>
      </w:pPr>
    </w:p>
    <w:p w14:paraId="118CB799">
      <w:pPr>
        <w:pStyle w:val="6"/>
        <w:spacing w:before="631"/>
        <w:ind w:left="0" w:right="0" w:firstLine="0"/>
        <w:jc w:val="left"/>
        <w:rPr>
          <w:sz w:val="60"/>
        </w:rPr>
      </w:pPr>
    </w:p>
    <w:p w14:paraId="2498068B">
      <w:pPr>
        <w:pStyle w:val="2"/>
        <w:rPr>
          <w:rFonts w:hint="eastAsia" w:eastAsia="宋体"/>
          <w:lang w:val="en-US" w:eastAsia="zh-CN"/>
        </w:rPr>
      </w:pPr>
      <w:bookmarkStart w:id="49" w:name="15. CHAP. V. – Of Self-Denial."/>
      <w:bookmarkEnd w:id="49"/>
      <w:bookmarkStart w:id="50" w:name="_bookmark27"/>
      <w:bookmarkEnd w:id="50"/>
      <w:r>
        <w:rPr>
          <w:w w:val="70"/>
        </w:rPr>
        <w:t>CHAP.</w:t>
      </w:r>
      <w:r>
        <w:rPr>
          <w:spacing w:val="-45"/>
        </w:rPr>
        <w:t xml:space="preserve"> </w:t>
      </w:r>
      <w:r>
        <w:rPr>
          <w:w w:val="70"/>
        </w:rPr>
        <w:t>V.</w:t>
      </w:r>
      <w:r>
        <w:rPr>
          <w:spacing w:val="-45"/>
        </w:rPr>
        <w:t xml:space="preserve"> </w:t>
      </w:r>
      <w:r>
        <w:rPr>
          <w:w w:val="70"/>
        </w:rPr>
        <w:t>–</w:t>
      </w:r>
      <w:r>
        <w:rPr>
          <w:spacing w:val="-45"/>
        </w:rPr>
        <w:t xml:space="preserve"> </w:t>
      </w:r>
      <w:r>
        <w:rPr>
          <w:w w:val="70"/>
        </w:rPr>
        <w:t>Of</w:t>
      </w:r>
      <w:r>
        <w:rPr>
          <w:spacing w:val="-45"/>
        </w:rPr>
        <w:t xml:space="preserve"> </w:t>
      </w:r>
      <w:r>
        <w:rPr>
          <w:w w:val="70"/>
        </w:rPr>
        <w:t>SeLf-</w:t>
      </w:r>
      <w:r>
        <w:rPr>
          <w:spacing w:val="-2"/>
          <w:w w:val="70"/>
        </w:rPr>
        <w:t>DenIaL.</w:t>
      </w:r>
    </w:p>
    <w:p w14:paraId="655F41E2">
      <w:pPr>
        <w:pStyle w:val="2"/>
        <w:bidi w:val="0"/>
        <w:rPr>
          <w:rFonts w:hint="eastAsia"/>
          <w:lang w:val="en-US" w:eastAsia="zh-CN"/>
        </w:rPr>
      </w:pPr>
      <w:r>
        <w:rPr>
          <w:rFonts w:hint="eastAsia"/>
          <w:lang w:val="en-US" w:eastAsia="zh-CN"/>
        </w:rPr>
        <w:t>第五章 - 论自我否定</w:t>
      </w:r>
    </w:p>
    <w:p w14:paraId="5FD6A42C">
      <w:pPr>
        <w:pStyle w:val="6"/>
        <w:spacing w:before="1" w:line="333" w:lineRule="auto"/>
        <w:rPr>
          <w:rFonts w:hint="eastAsia" w:eastAsia="宋体"/>
          <w:lang w:val="en-US" w:eastAsia="zh-CN"/>
        </w:rPr>
      </w:pPr>
    </w:p>
    <w:p w14:paraId="0648A31C">
      <w:pPr>
        <w:pStyle w:val="3"/>
        <w:bidi w:val="0"/>
        <w:rPr>
          <w:rFonts w:hint="eastAsia"/>
          <w:lang w:val="en-US" w:eastAsia="zh-CN"/>
        </w:rPr>
      </w:pPr>
      <w:r>
        <w:rPr>
          <w:rFonts w:hint="eastAsia"/>
          <w:lang w:val="en-US" w:eastAsia="zh-CN"/>
        </w:rPr>
        <w:t>SECT. 1. Of the nature of Self-Denial.</w:t>
      </w:r>
    </w:p>
    <w:p w14:paraId="1875C598">
      <w:pPr>
        <w:pStyle w:val="3"/>
        <w:bidi w:val="0"/>
        <w:rPr>
          <w:rFonts w:hint="eastAsia"/>
          <w:lang w:val="en-US" w:eastAsia="zh-CN"/>
        </w:rPr>
      </w:pPr>
      <w:r>
        <w:rPr>
          <w:rFonts w:hint="eastAsia"/>
          <w:lang w:val="en-US" w:eastAsia="zh-CN"/>
        </w:rPr>
        <w:t>第一节 论自我否定的本质</w:t>
      </w:r>
    </w:p>
    <w:p w14:paraId="40638C5D">
      <w:pPr>
        <w:pStyle w:val="6"/>
        <w:spacing w:before="1" w:line="333" w:lineRule="auto"/>
        <w:rPr>
          <w:rFonts w:hint="eastAsia" w:eastAsia="宋体"/>
          <w:lang w:val="en-US" w:eastAsia="zh-CN"/>
        </w:rPr>
      </w:pPr>
    </w:p>
    <w:p w14:paraId="28046EB4">
      <w:pPr>
        <w:pStyle w:val="6"/>
        <w:spacing w:before="1" w:line="333" w:lineRule="auto"/>
        <w:rPr>
          <w:rFonts w:hint="eastAsia" w:eastAsia="宋体"/>
          <w:lang w:val="en-US" w:eastAsia="zh-CN"/>
        </w:rPr>
      </w:pPr>
      <w:r>
        <w:rPr>
          <w:rFonts w:hint="eastAsia" w:eastAsia="宋体"/>
          <w:lang w:val="en-US" w:eastAsia="zh-CN"/>
        </w:rPr>
        <w:t>If any many will come after me said Christ, let him deny himself, Mat. 16:24. The word in the original is a compound, noting more than a single ordinary Self-Denial. It signifies to deny utterly, totally, not at all to spare, or regard a man's self: It imports a perfect, or universal Self-denial; it is as much as to reject and cast off a man's self, as a man doth a graceless son whom he will not own any more for his.</w:t>
      </w:r>
    </w:p>
    <w:p w14:paraId="50F5AAFA">
      <w:pPr>
        <w:pStyle w:val="6"/>
        <w:spacing w:before="1" w:line="333" w:lineRule="auto"/>
        <w:rPr>
          <w:rFonts w:hint="eastAsia" w:eastAsia="宋体"/>
          <w:lang w:val="en-US" w:eastAsia="zh-CN"/>
        </w:rPr>
      </w:pPr>
      <w:r>
        <w:rPr>
          <w:rFonts w:hint="eastAsia" w:eastAsia="宋体"/>
          <w:lang w:val="en-US" w:eastAsia="zh-CN"/>
        </w:rPr>
        <w:t>基督说："若有人要跟从我，就当舍己。"（马太福音16:24）原文中的这个词是一个复合词，表示的不仅仅是普通的自我否定。它意味着彻底地、完全地否定自己，丝毫不顾惜或考虑自己：这表示一种完美的或普遍的自我否定；就如同一个人拒绝并抛弃自己，如同一个人对待一个失去恩典的儿子不再认他为己出。</w:t>
      </w:r>
    </w:p>
    <w:p w14:paraId="6544C6A6">
      <w:pPr>
        <w:pStyle w:val="6"/>
        <w:spacing w:before="1" w:line="333" w:lineRule="auto"/>
        <w:rPr>
          <w:rFonts w:hint="eastAsia" w:eastAsia="宋体"/>
          <w:lang w:val="en-US" w:eastAsia="zh-CN"/>
        </w:rPr>
      </w:pPr>
    </w:p>
    <w:p w14:paraId="6BCB8D66">
      <w:pPr>
        <w:pStyle w:val="6"/>
        <w:spacing w:before="1" w:line="333" w:lineRule="auto"/>
        <w:rPr>
          <w:rFonts w:hint="eastAsia" w:eastAsia="宋体"/>
          <w:lang w:val="en-US" w:eastAsia="zh-CN"/>
        </w:rPr>
      </w:pPr>
      <w:r>
        <w:rPr>
          <w:rFonts w:hint="eastAsia" w:eastAsia="宋体"/>
          <w:lang w:val="en-US" w:eastAsia="zh-CN"/>
        </w:rPr>
        <w:t>From the word opened, we may discover the nature of it, which diverse give in, though with some variety, as thus. To deny a man's self, say some, it is to forsake the motions of our own corrupt reason and will, which is the very same with mortifying of the old man, and crucifying the flesh.</w:t>
      </w:r>
    </w:p>
    <w:p w14:paraId="0A541C86">
      <w:pPr>
        <w:pStyle w:val="6"/>
        <w:spacing w:before="1" w:line="333" w:lineRule="auto"/>
        <w:rPr>
          <w:rFonts w:hint="eastAsia" w:eastAsia="宋体"/>
          <w:lang w:val="en-US" w:eastAsia="zh-CN"/>
        </w:rPr>
      </w:pPr>
      <w:r>
        <w:rPr>
          <w:rFonts w:hint="eastAsia" w:eastAsia="宋体"/>
          <w:lang w:val="en-US" w:eastAsia="zh-CN"/>
        </w:rPr>
        <w:t>从这个词的解释中，我们可以发现它的本质，尽管人们对它有各种不同的理解。有人说，否定自己就是放弃我们自己败坏理性和意志的驱动，这与治死老我、钉死肉体是同一个意思。</w:t>
      </w:r>
    </w:p>
    <w:p w14:paraId="543D363E">
      <w:pPr>
        <w:pStyle w:val="6"/>
        <w:spacing w:before="1" w:line="333" w:lineRule="auto"/>
        <w:rPr>
          <w:rFonts w:hint="eastAsia" w:eastAsia="宋体"/>
          <w:lang w:val="en-US" w:eastAsia="zh-CN"/>
        </w:rPr>
      </w:pPr>
    </w:p>
    <w:p w14:paraId="3DDF6886">
      <w:pPr>
        <w:pStyle w:val="6"/>
        <w:spacing w:before="1" w:line="333" w:lineRule="auto"/>
        <w:rPr>
          <w:rFonts w:hint="eastAsia" w:eastAsia="宋体"/>
          <w:lang w:val="en-US" w:eastAsia="zh-CN"/>
        </w:rPr>
      </w:pPr>
      <w:r>
        <w:rPr>
          <w:rFonts w:hint="eastAsia" w:eastAsia="宋体"/>
          <w:lang w:val="en-US" w:eastAsia="zh-CN"/>
        </w:rPr>
        <w:t>To deny a man's self, say others, it is to refuse to be subject to, or to work for a man's self, as if it were our master: And this description is taken from the similitude of a servant who renounceth to be under the government of such a Lord.</w:t>
      </w:r>
    </w:p>
    <w:p w14:paraId="134EAD67">
      <w:pPr>
        <w:pStyle w:val="6"/>
        <w:spacing w:before="1" w:line="333" w:lineRule="auto"/>
        <w:rPr>
          <w:rFonts w:hint="eastAsia" w:eastAsia="宋体"/>
          <w:lang w:val="en-US" w:eastAsia="zh-CN"/>
        </w:rPr>
      </w:pPr>
      <w:r>
        <w:rPr>
          <w:rFonts w:hint="eastAsia" w:eastAsia="宋体"/>
          <w:lang w:val="en-US" w:eastAsia="zh-CN"/>
        </w:rPr>
        <w:t>另有人说，否定自己就是拒绝服从或为自己工作，好像它是我们的主人一样：这个描述取自仆人拒绝在某位主人管理之下的比喻。</w:t>
      </w:r>
    </w:p>
    <w:p w14:paraId="15FA57F6">
      <w:pPr>
        <w:pStyle w:val="6"/>
        <w:spacing w:before="1" w:line="333" w:lineRule="auto"/>
        <w:rPr>
          <w:rFonts w:hint="eastAsia" w:eastAsia="宋体"/>
          <w:lang w:val="en-US" w:eastAsia="zh-CN"/>
        </w:rPr>
      </w:pPr>
    </w:p>
    <w:p w14:paraId="1D49FA8B">
      <w:pPr>
        <w:pStyle w:val="6"/>
        <w:spacing w:before="1" w:line="333" w:lineRule="auto"/>
        <w:rPr>
          <w:rFonts w:hint="eastAsia" w:eastAsia="宋体"/>
          <w:lang w:val="en-US" w:eastAsia="zh-CN"/>
        </w:rPr>
      </w:pPr>
      <w:r>
        <w:rPr>
          <w:rFonts w:hint="eastAsia" w:eastAsia="宋体"/>
          <w:lang w:val="en-US" w:eastAsia="zh-CN"/>
        </w:rPr>
        <w:t>To deny a man's self, say others, it is not to deny himself to be a man, or to put off human affections, but to humble himself. This likewise is true, but tis not full enough for a Christian Self-denial.</w:t>
      </w:r>
    </w:p>
    <w:p w14:paraId="5EA7FE03">
      <w:pPr>
        <w:pStyle w:val="6"/>
        <w:spacing w:before="1" w:line="333" w:lineRule="auto"/>
        <w:rPr>
          <w:rFonts w:hint="eastAsia" w:eastAsia="宋体"/>
          <w:lang w:val="en-US" w:eastAsia="zh-CN"/>
        </w:rPr>
      </w:pPr>
      <w:r>
        <w:rPr>
          <w:rFonts w:hint="eastAsia" w:eastAsia="宋体"/>
          <w:lang w:val="en-US" w:eastAsia="zh-CN"/>
        </w:rPr>
        <w:t>还有人说，否定自己并不是否认自己是人，或摒弃人的情感，而是使自己谦卑。这也是真实的，但对基督徒的自我否定而言还不够全面。</w:t>
      </w:r>
    </w:p>
    <w:p w14:paraId="181DAC7B">
      <w:pPr>
        <w:pStyle w:val="6"/>
        <w:spacing w:before="1" w:line="333" w:lineRule="auto"/>
        <w:rPr>
          <w:rFonts w:hint="eastAsia" w:eastAsia="宋体"/>
          <w:lang w:val="en-US" w:eastAsia="zh-CN"/>
        </w:rPr>
      </w:pPr>
    </w:p>
    <w:p w14:paraId="0B91D108">
      <w:pPr>
        <w:pStyle w:val="6"/>
        <w:spacing w:before="1" w:line="333" w:lineRule="auto"/>
        <w:rPr>
          <w:rFonts w:hint="eastAsia" w:eastAsia="宋体"/>
          <w:lang w:val="en-US" w:eastAsia="zh-CN"/>
        </w:rPr>
      </w:pPr>
      <w:r>
        <w:rPr>
          <w:rFonts w:hint="eastAsia" w:eastAsia="宋体"/>
          <w:lang w:val="en-US" w:eastAsia="zh-CN"/>
        </w:rPr>
        <w:t>And therefore to deny a man's self, says others, it is to put himself and all that he hath in hazard, rather than to neglect the glory of Christ. This likewise is true, but tis not full enough for a Christian Self-denial.</w:t>
      </w:r>
    </w:p>
    <w:p w14:paraId="1ED01ACC">
      <w:pPr>
        <w:pStyle w:val="6"/>
        <w:spacing w:before="1" w:line="333" w:lineRule="auto"/>
        <w:rPr>
          <w:rFonts w:hint="eastAsia" w:eastAsia="宋体"/>
          <w:lang w:val="en-US" w:eastAsia="zh-CN"/>
        </w:rPr>
      </w:pPr>
      <w:r>
        <w:rPr>
          <w:rFonts w:hint="eastAsia" w:eastAsia="宋体"/>
          <w:lang w:val="en-US" w:eastAsia="zh-CN"/>
        </w:rPr>
        <w:t>因此，还有人说，否定自己就是将自己和所有拥有的置于危险之中，而不是忽视基督的荣耀。这也是真实的，但对基督徒的自我否定而言还不够全面。</w:t>
      </w:r>
    </w:p>
    <w:p w14:paraId="04A762E5">
      <w:pPr>
        <w:pStyle w:val="6"/>
        <w:spacing w:before="1" w:line="333" w:lineRule="auto"/>
        <w:rPr>
          <w:rFonts w:hint="eastAsia" w:eastAsia="宋体"/>
          <w:lang w:val="en-US" w:eastAsia="zh-CN"/>
        </w:rPr>
      </w:pPr>
    </w:p>
    <w:p w14:paraId="16CBFFB5">
      <w:pPr>
        <w:pStyle w:val="6"/>
        <w:spacing w:before="1" w:line="333" w:lineRule="auto"/>
        <w:rPr>
          <w:rFonts w:hint="eastAsia" w:eastAsia="宋体"/>
          <w:lang w:val="en-US" w:eastAsia="zh-CN"/>
        </w:rPr>
      </w:pPr>
      <w:r>
        <w:rPr>
          <w:rFonts w:hint="eastAsia" w:eastAsia="宋体"/>
          <w:lang w:val="en-US" w:eastAsia="zh-CN"/>
        </w:rPr>
        <w:t>And therefore to deny a man's self, says others, it is to put himself and all that he hath in hazard, rather than to neglect the glory of Christ. This Antithesis much enlargeth it; and in this sense a man is said to deny himself when he comes up to that height of the apostle, as to say, I live, yet not I, but Christ liveth in me, Gal. 2:20, q.d.</w:t>
      </w:r>
    </w:p>
    <w:p w14:paraId="3AD628B8">
      <w:pPr>
        <w:pStyle w:val="6"/>
        <w:spacing w:before="1" w:line="333" w:lineRule="auto"/>
        <w:rPr>
          <w:rFonts w:hint="eastAsia" w:eastAsia="宋体"/>
          <w:lang w:val="en-US" w:eastAsia="zh-CN"/>
        </w:rPr>
      </w:pPr>
      <w:r>
        <w:rPr>
          <w:rFonts w:hint="eastAsia" w:eastAsia="宋体"/>
          <w:lang w:val="en-US" w:eastAsia="zh-CN"/>
        </w:rPr>
        <w:t>因此，还有人说，否定自己就是将自己和所有拥有的置于危险之中，而不是忽视基督的荣耀。这种对比大大扩展了它的含义；在这个意义上，当一个人达到使徒所说的高度时，他就是在否定自己，如保罗所说："现在活着的不再是我，乃是基督在我里面活着"（加拉太书2:20）。</w:t>
      </w:r>
    </w:p>
    <w:p w14:paraId="78E9B11C">
      <w:pPr>
        <w:pStyle w:val="6"/>
        <w:spacing w:before="1" w:line="333" w:lineRule="auto"/>
        <w:rPr>
          <w:rFonts w:hint="eastAsia" w:eastAsia="宋体"/>
          <w:lang w:val="en-US" w:eastAsia="zh-CN"/>
        </w:rPr>
      </w:pPr>
    </w:p>
    <w:p w14:paraId="67C14A66">
      <w:pPr>
        <w:pStyle w:val="6"/>
        <w:spacing w:before="1" w:line="333" w:lineRule="auto"/>
        <w:rPr>
          <w:rFonts w:hint="eastAsia" w:eastAsia="宋体"/>
          <w:lang w:val="en-US" w:eastAsia="zh-CN"/>
        </w:rPr>
      </w:pPr>
      <w:r>
        <w:rPr>
          <w:rFonts w:hint="eastAsia" w:eastAsia="宋体"/>
          <w:lang w:val="en-US" w:eastAsia="zh-CN"/>
        </w:rPr>
        <w:t>The life that I live in respect of the original, it is not of nature, but of grace; not of myself, but of Christ: in respect of the rule; it is not after my own fancy, but according to the will of Christ; not after my own lusts, but after the Spirit; in respect of the end: It is not to myself, but to Christ, not to exalt or magnify myself, but to be all that I am unto Jesus Christ: in respect of opinion, it is not to make myself my own Lord and master, but to prostrate all at the feet of Christ; not to suffer anything in me to exalt itself, but to make all veil and bow to Christ.</w:t>
      </w:r>
    </w:p>
    <w:p w14:paraId="43FAD5CA">
      <w:pPr>
        <w:pStyle w:val="6"/>
        <w:spacing w:before="1" w:line="333" w:lineRule="auto"/>
        <w:rPr>
          <w:rFonts w:hint="eastAsia" w:eastAsia="宋体"/>
          <w:lang w:val="en-US" w:eastAsia="zh-CN"/>
        </w:rPr>
      </w:pPr>
      <w:r>
        <w:rPr>
          <w:rFonts w:hint="eastAsia" w:eastAsia="宋体"/>
          <w:lang w:val="en-US" w:eastAsia="zh-CN"/>
        </w:rPr>
        <w:t>关于我所活的生命，就其源头而言，不是出于本性，而是出于恩典；不是出于我自己，而是出于基督：就其准则而言，不是随着我自己的喜好，而是按照基督的旨意；不是随从我自己的私欲，而是随从圣灵；就其目的而言：不是为了自己，而是为了基督，不是为了高抬或夸大自己，而是使我所有的一切都归于耶稣基督；就其观念而言，不是使自己成为自己的主人，而是将一切俯伏在基督脚前；不让自己里面的任何事物高抬自己，而是使一切向基督屈服和降服。</w:t>
      </w:r>
    </w:p>
    <w:p w14:paraId="786315D4">
      <w:pPr>
        <w:pStyle w:val="6"/>
        <w:spacing w:before="1" w:line="333" w:lineRule="auto"/>
        <w:rPr>
          <w:rFonts w:hint="eastAsia" w:eastAsia="宋体"/>
          <w:lang w:val="en-US" w:eastAsia="zh-CN"/>
        </w:rPr>
      </w:pPr>
    </w:p>
    <w:p w14:paraId="6BA5727E">
      <w:pPr>
        <w:pStyle w:val="6"/>
        <w:spacing w:before="1" w:line="333" w:lineRule="auto"/>
        <w:rPr>
          <w:rFonts w:hint="eastAsia" w:eastAsia="宋体"/>
          <w:lang w:val="en-US" w:eastAsia="zh-CN"/>
        </w:rPr>
      </w:pPr>
      <w:r>
        <w:rPr>
          <w:rFonts w:hint="eastAsia" w:eastAsia="宋体"/>
          <w:lang w:val="en-US" w:eastAsia="zh-CN"/>
        </w:rPr>
        <w:t>And hence I shall give this description of it, that Self-denial is a total, thorough, utter abnegation of a man's own ends, counsels, affections; and a whole prostration of himself and all that is his, under Christ Jesus.</w:t>
      </w:r>
    </w:p>
    <w:p w14:paraId="09EE9FAB">
      <w:pPr>
        <w:pStyle w:val="6"/>
        <w:spacing w:before="1" w:line="333" w:lineRule="auto"/>
        <w:rPr>
          <w:rFonts w:hint="eastAsia" w:eastAsia="宋体"/>
          <w:lang w:val="en-US" w:eastAsia="zh-CN"/>
        </w:rPr>
      </w:pPr>
      <w:r>
        <w:rPr>
          <w:rFonts w:hint="eastAsia" w:eastAsia="宋体"/>
          <w:lang w:val="en-US" w:eastAsia="zh-CN"/>
        </w:rPr>
        <w:t>因此，我将给出这样的描述：自我否定是完全彻底地舍弃一个人自己的目的、谋算、情感；并将自己和所有属于自己的一切，全然降服在基督耶稣之下。</w:t>
      </w:r>
    </w:p>
    <w:p w14:paraId="33E16130">
      <w:pPr>
        <w:pStyle w:val="6"/>
        <w:spacing w:before="1" w:line="333" w:lineRule="auto"/>
        <w:rPr>
          <w:rFonts w:hint="eastAsia" w:eastAsia="宋体"/>
          <w:lang w:val="en-US" w:eastAsia="zh-CN"/>
        </w:rPr>
      </w:pPr>
    </w:p>
    <w:p w14:paraId="145BF312">
      <w:pPr>
        <w:pStyle w:val="6"/>
        <w:spacing w:before="1" w:line="333" w:lineRule="auto"/>
        <w:rPr>
          <w:rFonts w:hint="eastAsia" w:eastAsia="宋体"/>
          <w:lang w:val="en-US" w:eastAsia="zh-CN"/>
        </w:rPr>
      </w:pPr>
      <w:r>
        <w:rPr>
          <w:rFonts w:hint="eastAsia" w:eastAsia="宋体"/>
          <w:lang w:val="en-US" w:eastAsia="zh-CN"/>
        </w:rPr>
        <w:t>And thus we have the meaning of Christ, If any man will come after me, let him deny himself; i.e. Let him lay aside his own wisdom as an empty lamp, his own will as an evil commander, his own imagination as a false rule, his own affections, as corrupt counsellors, and his own ends as base and unworthy marks to be aimed at.</w:t>
      </w:r>
    </w:p>
    <w:p w14:paraId="4F1518BC">
      <w:pPr>
        <w:pStyle w:val="6"/>
        <w:spacing w:before="1" w:line="333" w:lineRule="auto"/>
        <w:rPr>
          <w:rFonts w:hint="eastAsia" w:eastAsia="宋体"/>
          <w:lang w:val="en-US" w:eastAsia="zh-CN"/>
        </w:rPr>
      </w:pPr>
      <w:r>
        <w:rPr>
          <w:rFonts w:hint="eastAsia" w:eastAsia="宋体"/>
          <w:lang w:val="en-US" w:eastAsia="zh-CN"/>
        </w:rPr>
        <w:t>这样，我们理解了基督的意思，"若有人要跟从我，就当舍己"；也就是说，让他放下自己的智慧，如同放下一盏空灯；放下自己的意志，如同放下一个邪恶的指挥官；放下自己的想象，如同放下一个错误的准则；放下自己的情感，如同放下腐败的谋士；放下自己的目的，如同放下卑贱不配追求的标记。</w:t>
      </w:r>
    </w:p>
    <w:p w14:paraId="29B1CEE3">
      <w:pPr>
        <w:pStyle w:val="6"/>
        <w:spacing w:before="1" w:line="333" w:lineRule="auto"/>
        <w:rPr>
          <w:rFonts w:hint="eastAsia" w:eastAsia="宋体"/>
          <w:lang w:val="en-US" w:eastAsia="zh-CN"/>
        </w:rPr>
      </w:pPr>
    </w:p>
    <w:p w14:paraId="4BD55216">
      <w:pPr>
        <w:pStyle w:val="6"/>
        <w:spacing w:before="1" w:line="333" w:lineRule="auto"/>
        <w:rPr>
          <w:rFonts w:hint="eastAsia" w:eastAsia="宋体"/>
          <w:lang w:val="en-US" w:eastAsia="zh-CN"/>
        </w:rPr>
      </w:pPr>
      <w:r>
        <w:rPr>
          <w:rFonts w:hint="eastAsia" w:eastAsia="宋体"/>
          <w:lang w:val="en-US" w:eastAsia="zh-CN"/>
        </w:rPr>
        <w:t>Let him deny himself, whatsoever is of himself, within himself, or belonging to himself as a corrupt and carnal man; let him go out of himself, that he may come to me: let him empty himself of himself, that he may be capable of me, and that I may reign and rule within him.</w:t>
      </w:r>
    </w:p>
    <w:p w14:paraId="2F4F2B59">
      <w:pPr>
        <w:pStyle w:val="6"/>
        <w:spacing w:before="1" w:line="333" w:lineRule="auto"/>
        <w:rPr>
          <w:rFonts w:hint="eastAsia" w:eastAsia="宋体"/>
          <w:lang w:val="en-US" w:eastAsia="zh-CN"/>
        </w:rPr>
      </w:pPr>
      <w:r>
        <w:rPr>
          <w:rFonts w:hint="eastAsia" w:eastAsia="宋体"/>
          <w:lang w:val="en-US" w:eastAsia="zh-CN"/>
        </w:rPr>
        <w:t>让他否定自己，无论什么是出于自己、在自己里面、或属于自己这个败坏肉体的人；让他走出自己，好来到我这里：让他清空自己，好叫他能够接受我，使我能在他里面掌权和统治。</w:t>
      </w:r>
    </w:p>
    <w:p w14:paraId="0C579C73">
      <w:pPr>
        <w:pStyle w:val="6"/>
        <w:spacing w:before="1" w:line="333" w:lineRule="auto"/>
        <w:rPr>
          <w:rFonts w:hint="eastAsia" w:eastAsia="宋体"/>
          <w:lang w:val="en-US" w:eastAsia="zh-CN"/>
        </w:rPr>
      </w:pPr>
    </w:p>
    <w:p w14:paraId="704DC13A">
      <w:pPr>
        <w:pStyle w:val="6"/>
        <w:spacing w:before="1" w:line="333" w:lineRule="auto"/>
        <w:rPr>
          <w:rFonts w:hint="eastAsia" w:eastAsia="宋体"/>
          <w:lang w:val="en-US" w:eastAsia="zh-CN"/>
        </w:rPr>
      </w:pPr>
      <w:r>
        <w:rPr>
          <w:rFonts w:hint="eastAsia" w:eastAsia="宋体"/>
          <w:lang w:val="en-US" w:eastAsia="zh-CN"/>
        </w:rPr>
        <w:t>As in Josephs vision, the sun, moon, and the eleven stars did obeyance to him, and all the sheaves in the field veiled to his sheaf, Gen. 37:7,9. So in the life, way, work and soul of a regenerate man, all the supernatural gifts and graces, all the moral endowments and abilities, all the natural powers and faculties of the soul, with all the members of the body, and all the labors of the life, and whatsoever else, must do obeysance, and veil, and be made subject and serviceable unto Jesus Christ.</w:t>
      </w:r>
    </w:p>
    <w:p w14:paraId="1925EA60">
      <w:pPr>
        <w:pStyle w:val="6"/>
        <w:spacing w:before="1" w:line="333" w:lineRule="auto"/>
        <w:rPr>
          <w:rFonts w:hint="eastAsia" w:eastAsia="宋体"/>
          <w:lang w:val="en-US" w:eastAsia="zh-CN"/>
        </w:rPr>
      </w:pPr>
      <w:r>
        <w:rPr>
          <w:rFonts w:hint="eastAsia" w:eastAsia="宋体"/>
          <w:lang w:val="en-US" w:eastAsia="zh-CN"/>
        </w:rPr>
        <w:t>就如约瑟的异象中，日、月和十一颗星向他下拜，田野里的禾捆都向他的禾捆下拜，创世记37:7,9。因此在重生之人的生命、道路、工作和灵魂中，所有超自然的恩赐和美德，所有道德上的禀赋和能力，灵魂的所有自然力量和功能，连同身体的所有肢体，以及生命中的所有劳作，和其他一切，都必须向耶稣基督下拜、屈服，并被使之顺服和有用。</w:t>
      </w:r>
    </w:p>
    <w:p w14:paraId="31460C0A">
      <w:pPr>
        <w:pStyle w:val="6"/>
        <w:spacing w:before="1" w:line="333" w:lineRule="auto"/>
        <w:rPr>
          <w:rFonts w:hint="eastAsia" w:eastAsia="宋体"/>
          <w:lang w:val="en-US" w:eastAsia="zh-CN"/>
        </w:rPr>
      </w:pPr>
    </w:p>
    <w:p w14:paraId="63207122">
      <w:pPr>
        <w:pStyle w:val="6"/>
        <w:spacing w:before="1" w:line="333" w:lineRule="auto"/>
        <w:rPr>
          <w:rFonts w:hint="eastAsia" w:eastAsia="宋体"/>
          <w:lang w:val="en-US" w:eastAsia="zh-CN"/>
        </w:rPr>
      </w:pPr>
      <w:r>
        <w:rPr>
          <w:rFonts w:hint="eastAsia" w:eastAsia="宋体"/>
          <w:lang w:val="en-US" w:eastAsia="zh-CN"/>
        </w:rPr>
        <w:t>And this is true Self-denial.</w:t>
      </w:r>
    </w:p>
    <w:p w14:paraId="2A8DBA14">
      <w:pPr>
        <w:pStyle w:val="6"/>
        <w:spacing w:before="1" w:line="333" w:lineRule="auto"/>
        <w:rPr>
          <w:rFonts w:hint="eastAsia" w:eastAsia="宋体"/>
          <w:lang w:val="en-US" w:eastAsia="zh-CN"/>
        </w:rPr>
      </w:pPr>
      <w:r>
        <w:rPr>
          <w:rFonts w:hint="eastAsia" w:eastAsia="宋体"/>
          <w:lang w:val="en-US" w:eastAsia="zh-CN"/>
        </w:rPr>
        <w:t>这才是真正的自我否定。</w:t>
      </w:r>
    </w:p>
    <w:p w14:paraId="2E47F272">
      <w:pPr>
        <w:pStyle w:val="6"/>
        <w:spacing w:before="1" w:line="333" w:lineRule="auto"/>
        <w:rPr>
          <w:rFonts w:hint="eastAsia" w:eastAsia="宋体"/>
          <w:lang w:val="en-US" w:eastAsia="zh-CN"/>
        </w:rPr>
      </w:pPr>
    </w:p>
    <w:p w14:paraId="22BEE465">
      <w:pPr>
        <w:pStyle w:val="3"/>
        <w:bidi w:val="0"/>
        <w:rPr>
          <w:rFonts w:hint="eastAsia"/>
          <w:lang w:val="en-US" w:eastAsia="zh-CN"/>
        </w:rPr>
      </w:pPr>
      <w:r>
        <w:rPr>
          <w:rFonts w:hint="eastAsia"/>
          <w:lang w:val="en-US" w:eastAsia="zh-CN"/>
        </w:rPr>
        <w:t>SECT. 2. Of the Distribution of Self, and of the Manner how every Self is to be denied.</w:t>
      </w:r>
    </w:p>
    <w:p w14:paraId="10F3F215">
      <w:pPr>
        <w:pStyle w:val="3"/>
        <w:bidi w:val="0"/>
        <w:rPr>
          <w:rFonts w:hint="eastAsia"/>
          <w:lang w:val="en-US" w:eastAsia="zh-CN"/>
        </w:rPr>
      </w:pPr>
      <w:r>
        <w:rPr>
          <w:rFonts w:hint="eastAsia"/>
          <w:lang w:val="en-US" w:eastAsia="zh-CN"/>
        </w:rPr>
        <w:t>第二节 论自我的区分，以及如何否定各种自我</w:t>
      </w:r>
    </w:p>
    <w:p w14:paraId="627364A4">
      <w:pPr>
        <w:pStyle w:val="6"/>
        <w:spacing w:before="1" w:line="333" w:lineRule="auto"/>
        <w:rPr>
          <w:rFonts w:hint="eastAsia" w:eastAsia="宋体"/>
          <w:lang w:val="en-US" w:eastAsia="zh-CN"/>
        </w:rPr>
      </w:pPr>
    </w:p>
    <w:p w14:paraId="6F5D0BC7">
      <w:pPr>
        <w:pStyle w:val="6"/>
        <w:spacing w:before="1" w:line="333" w:lineRule="auto"/>
        <w:rPr>
          <w:rFonts w:hint="eastAsia" w:eastAsia="宋体"/>
          <w:lang w:val="en-US" w:eastAsia="zh-CN"/>
        </w:rPr>
      </w:pPr>
      <w:r>
        <w:rPr>
          <w:rFonts w:hint="eastAsia" w:eastAsia="宋体"/>
          <w:lang w:val="en-US" w:eastAsia="zh-CN"/>
        </w:rPr>
        <w:t>But for the better understanding of this duty of Self-denial, we must first distinguish of Self, and then apply it accordingly.</w:t>
      </w:r>
    </w:p>
    <w:p w14:paraId="0DDC603E">
      <w:pPr>
        <w:pStyle w:val="6"/>
        <w:spacing w:before="1" w:line="333" w:lineRule="auto"/>
        <w:rPr>
          <w:rFonts w:hint="eastAsia" w:eastAsia="宋体"/>
          <w:lang w:val="en-US" w:eastAsia="zh-CN"/>
        </w:rPr>
      </w:pPr>
      <w:r>
        <w:rPr>
          <w:rFonts w:hint="eastAsia" w:eastAsia="宋体"/>
          <w:lang w:val="en-US" w:eastAsia="zh-CN"/>
        </w:rPr>
        <w:t>但为了更好地理解自我否定的责任，我们必须首先区分自我，然后相应地应用。</w:t>
      </w:r>
    </w:p>
    <w:p w14:paraId="799486E8">
      <w:pPr>
        <w:pStyle w:val="6"/>
        <w:spacing w:before="1" w:line="333" w:lineRule="auto"/>
        <w:rPr>
          <w:rFonts w:hint="eastAsia" w:eastAsia="宋体"/>
          <w:lang w:val="en-US" w:eastAsia="zh-CN"/>
        </w:rPr>
      </w:pPr>
    </w:p>
    <w:p w14:paraId="37FA34F0">
      <w:pPr>
        <w:pStyle w:val="6"/>
        <w:spacing w:before="1" w:line="333" w:lineRule="auto"/>
        <w:rPr>
          <w:rFonts w:hint="eastAsia" w:eastAsia="宋体"/>
          <w:lang w:val="en-US" w:eastAsia="zh-CN"/>
        </w:rPr>
      </w:pPr>
      <w:r>
        <w:rPr>
          <w:rFonts w:hint="eastAsia" w:eastAsia="宋体"/>
          <w:lang w:val="en-US" w:eastAsia="zh-CN"/>
        </w:rPr>
        <w:t>1.There is a threefold Self; viz. a sinful Self, a natural Self, and a moral, virtuous, or renewed Self.</w:t>
      </w:r>
    </w:p>
    <w:p w14:paraId="08A07C56">
      <w:pPr>
        <w:pStyle w:val="6"/>
        <w:spacing w:before="1" w:line="333" w:lineRule="auto"/>
        <w:rPr>
          <w:rFonts w:hint="eastAsia" w:eastAsia="宋体"/>
          <w:lang w:val="en-US" w:eastAsia="zh-CN"/>
        </w:rPr>
      </w:pPr>
      <w:r>
        <w:rPr>
          <w:rFonts w:hint="eastAsia" w:eastAsia="宋体"/>
          <w:lang w:val="en-US" w:eastAsia="zh-CN"/>
        </w:rPr>
        <w:t>1.有三种自我；即罪恶的自我，天然的自我，以及道德的、有美德的或更新的自我。</w:t>
      </w:r>
    </w:p>
    <w:p w14:paraId="7DB47109">
      <w:pPr>
        <w:pStyle w:val="6"/>
        <w:spacing w:before="1" w:line="333" w:lineRule="auto"/>
        <w:rPr>
          <w:rFonts w:hint="eastAsia" w:eastAsia="宋体"/>
          <w:lang w:val="en-US" w:eastAsia="zh-CN"/>
        </w:rPr>
      </w:pPr>
    </w:p>
    <w:p w14:paraId="5DCEE87B">
      <w:pPr>
        <w:pStyle w:val="6"/>
        <w:spacing w:before="1" w:line="333" w:lineRule="auto"/>
        <w:rPr>
          <w:rFonts w:hint="eastAsia" w:eastAsia="宋体"/>
          <w:lang w:val="en-US" w:eastAsia="zh-CN"/>
        </w:rPr>
      </w:pPr>
      <w:r>
        <w:rPr>
          <w:rFonts w:hint="eastAsia" w:eastAsia="宋体"/>
          <w:lang w:val="en-US" w:eastAsia="zh-CN"/>
        </w:rPr>
        <w:t>The first Self, which is sinful Self, or corrupt Self, is that which the apostle calls the old man, Eph. 4:22, the earthly Adam, 1 Cor. 15:47, the body of death, Rom. 7:24, the carnal mind, Rom. 8:7.</w:t>
      </w:r>
    </w:p>
    <w:p w14:paraId="6EC9E989">
      <w:pPr>
        <w:pStyle w:val="6"/>
        <w:spacing w:before="1" w:line="333" w:lineRule="auto"/>
        <w:rPr>
          <w:rFonts w:hint="eastAsia" w:eastAsia="宋体"/>
          <w:lang w:val="en-US" w:eastAsia="zh-CN"/>
        </w:rPr>
      </w:pPr>
      <w:r>
        <w:rPr>
          <w:rFonts w:hint="eastAsia" w:eastAsia="宋体"/>
          <w:lang w:val="en-US" w:eastAsia="zh-CN"/>
        </w:rPr>
        <w:t>第一种自我，即罪恶的自我，或败坏的自我，就是使徒所称的老我，以弗所书4:22，属地的亚当，哥林多前书15:47，取死的身体，罗马书7:24，肉体的心思，罗马书8:7。</w:t>
      </w:r>
    </w:p>
    <w:p w14:paraId="58530527">
      <w:pPr>
        <w:pStyle w:val="6"/>
        <w:spacing w:before="1" w:line="333" w:lineRule="auto"/>
        <w:rPr>
          <w:rFonts w:hint="eastAsia" w:eastAsia="宋体"/>
          <w:lang w:val="en-US" w:eastAsia="zh-CN"/>
        </w:rPr>
      </w:pPr>
    </w:p>
    <w:p w14:paraId="2D2FBB22">
      <w:pPr>
        <w:pStyle w:val="6"/>
        <w:spacing w:before="1" w:line="333" w:lineRule="auto"/>
        <w:rPr>
          <w:rFonts w:hint="eastAsia" w:eastAsia="宋体"/>
          <w:lang w:val="en-US" w:eastAsia="zh-CN"/>
        </w:rPr>
      </w:pPr>
      <w:r>
        <w:rPr>
          <w:rFonts w:hint="eastAsia" w:eastAsia="宋体"/>
          <w:lang w:val="en-US" w:eastAsia="zh-CN"/>
        </w:rPr>
        <w:t>In which sense, to deny a man's Self, it is, in the apostles phrase, to deny ungodliness and worldly lusts, Tit. 2:12.</w:t>
      </w:r>
    </w:p>
    <w:p w14:paraId="2E5F281C">
      <w:pPr>
        <w:pStyle w:val="6"/>
        <w:spacing w:before="1" w:line="333" w:lineRule="auto"/>
        <w:rPr>
          <w:rFonts w:hint="eastAsia" w:eastAsia="宋体"/>
          <w:lang w:val="en-US" w:eastAsia="zh-CN"/>
        </w:rPr>
      </w:pPr>
      <w:r>
        <w:rPr>
          <w:rFonts w:hint="eastAsia" w:eastAsia="宋体"/>
          <w:lang w:val="en-US" w:eastAsia="zh-CN"/>
        </w:rPr>
        <w:t>在这个意义上，否定人的自我，用使徒的话说，就是"除去不敬虔的心和世俗的情欲"，提多书2:12。</w:t>
      </w:r>
    </w:p>
    <w:p w14:paraId="1FABA3CF">
      <w:pPr>
        <w:pStyle w:val="6"/>
        <w:spacing w:before="1" w:line="333" w:lineRule="auto"/>
        <w:rPr>
          <w:rFonts w:hint="eastAsia" w:eastAsia="宋体"/>
          <w:lang w:val="en-US" w:eastAsia="zh-CN"/>
        </w:rPr>
      </w:pPr>
    </w:p>
    <w:p w14:paraId="77329B02">
      <w:pPr>
        <w:pStyle w:val="6"/>
        <w:spacing w:before="1" w:line="333" w:lineRule="auto"/>
        <w:rPr>
          <w:rFonts w:hint="eastAsia" w:eastAsia="宋体"/>
          <w:lang w:val="en-US" w:eastAsia="zh-CN"/>
        </w:rPr>
      </w:pPr>
      <w:r>
        <w:rPr>
          <w:rFonts w:hint="eastAsia" w:eastAsia="宋体"/>
          <w:lang w:val="en-US" w:eastAsia="zh-CN"/>
        </w:rPr>
        <w:t>The Second Self, which is natural Self, is either considerable in regard of being, or of well-being.</w:t>
      </w:r>
    </w:p>
    <w:p w14:paraId="7E33B693">
      <w:pPr>
        <w:pStyle w:val="6"/>
        <w:spacing w:before="1" w:line="333" w:lineRule="auto"/>
        <w:rPr>
          <w:rFonts w:hint="eastAsia" w:eastAsia="宋体"/>
          <w:lang w:val="en-US" w:eastAsia="zh-CN"/>
        </w:rPr>
      </w:pPr>
      <w:r>
        <w:rPr>
          <w:rFonts w:hint="eastAsia" w:eastAsia="宋体"/>
          <w:lang w:val="en-US" w:eastAsia="zh-CN"/>
        </w:rPr>
        <w:t>第二种自我，即天然的自我，可以从存在本身或良好状态两方面考虑。</w:t>
      </w:r>
    </w:p>
    <w:p w14:paraId="63A27D65">
      <w:pPr>
        <w:pStyle w:val="6"/>
        <w:spacing w:before="1" w:line="333" w:lineRule="auto"/>
        <w:rPr>
          <w:rFonts w:hint="eastAsia" w:eastAsia="宋体"/>
          <w:lang w:val="en-US" w:eastAsia="zh-CN"/>
        </w:rPr>
      </w:pPr>
    </w:p>
    <w:p w14:paraId="6B30EB8F">
      <w:pPr>
        <w:pStyle w:val="6"/>
        <w:spacing w:before="1" w:line="333" w:lineRule="auto"/>
        <w:rPr>
          <w:rFonts w:hint="eastAsia" w:eastAsia="宋体"/>
          <w:lang w:val="en-US" w:eastAsia="zh-CN"/>
        </w:rPr>
      </w:pPr>
      <w:r>
        <w:rPr>
          <w:rFonts w:hint="eastAsia" w:eastAsia="宋体"/>
          <w:lang w:val="en-US" w:eastAsia="zh-CN"/>
        </w:rPr>
        <w:t>1. In regard of being and substance, and so it imports our life, which is the continuance and preservation of our being, together with the faculties and powers of nature, our understanding, will, affections, senses, fleshly members.</w:t>
      </w:r>
    </w:p>
    <w:p w14:paraId="5AFDB668">
      <w:pPr>
        <w:pStyle w:val="6"/>
        <w:spacing w:before="1" w:line="333" w:lineRule="auto"/>
        <w:rPr>
          <w:rFonts w:hint="eastAsia" w:eastAsia="宋体"/>
          <w:lang w:val="en-US" w:eastAsia="zh-CN"/>
        </w:rPr>
      </w:pPr>
      <w:r>
        <w:rPr>
          <w:rFonts w:hint="eastAsia" w:eastAsia="宋体"/>
          <w:lang w:val="en-US" w:eastAsia="zh-CN"/>
        </w:rPr>
        <w:t>1. 就存在和实质而言，它关系到我们的生命，即我们存在的延续和保存，连同自然的官能和力量，我们的理解力、意志、情感、感官和肉体的肢体。</w:t>
      </w:r>
    </w:p>
    <w:p w14:paraId="69A9BFD9">
      <w:pPr>
        <w:pStyle w:val="6"/>
        <w:spacing w:before="1" w:line="333" w:lineRule="auto"/>
        <w:rPr>
          <w:rFonts w:hint="eastAsia" w:eastAsia="宋体"/>
          <w:lang w:val="en-US" w:eastAsia="zh-CN"/>
        </w:rPr>
      </w:pPr>
    </w:p>
    <w:p w14:paraId="2DBD3138">
      <w:pPr>
        <w:pStyle w:val="6"/>
        <w:spacing w:before="1" w:line="333" w:lineRule="auto"/>
        <w:rPr>
          <w:rFonts w:hint="eastAsia" w:eastAsia="宋体"/>
          <w:lang w:val="en-US" w:eastAsia="zh-CN"/>
        </w:rPr>
      </w:pPr>
      <w:r>
        <w:rPr>
          <w:rFonts w:hint="eastAsia" w:eastAsia="宋体"/>
          <w:lang w:val="en-US" w:eastAsia="zh-CN"/>
        </w:rPr>
        <w:t>2. In regard of well-being, or the outward comforts of life, and they are either, 1. External relations, as betwixt husband and wife, parent and child, brother and brother, friend and friend. Or, 2. Special gifts and endowments, as learning, wisdom, power, or any other abilities of mind and body. Or, 3. Common ends, which naturally men pursue and seek after, and they are by the apostle comprised under three heads, of profit, pleasure and honor; The lust of the eyes, the lust of the flesh, and the pride of life, 1 John 2:16.</w:t>
      </w:r>
    </w:p>
    <w:p w14:paraId="7B5D3629">
      <w:pPr>
        <w:pStyle w:val="6"/>
        <w:spacing w:before="1" w:line="333" w:lineRule="auto"/>
        <w:rPr>
          <w:rFonts w:hint="eastAsia" w:eastAsia="宋体"/>
          <w:lang w:val="en-US" w:eastAsia="zh-CN"/>
        </w:rPr>
      </w:pPr>
      <w:r>
        <w:rPr>
          <w:rFonts w:hint="eastAsia" w:eastAsia="宋体"/>
          <w:lang w:val="en-US" w:eastAsia="zh-CN"/>
        </w:rPr>
        <w:t>2. 就良好状态而言，或生活的外在安慰，它们可以是：1. 外在关系，如丈夫与妻子之间、父母与子女之间、兄弟与兄弟之间、朋友与朋友之间。或者，2. 特殊的恩赐和禀赋，如学识、智慧、权力，或心智和身体的任何其他能力。或者，3. 共同的目标，即人们自然追求和寻找的，使徒将它们归纳为三类：利益、享乐和荣誉；即眼目的情欲、肉体的情欲和今生的骄傲，约翰一书2:16。</w:t>
      </w:r>
    </w:p>
    <w:p w14:paraId="35A688ED">
      <w:pPr>
        <w:pStyle w:val="6"/>
        <w:spacing w:before="1" w:line="333" w:lineRule="auto"/>
        <w:rPr>
          <w:rFonts w:hint="eastAsia" w:eastAsia="宋体"/>
          <w:lang w:val="en-US" w:eastAsia="zh-CN"/>
        </w:rPr>
      </w:pPr>
    </w:p>
    <w:p w14:paraId="6885BEBF">
      <w:pPr>
        <w:pStyle w:val="6"/>
        <w:spacing w:before="1" w:line="333" w:lineRule="auto"/>
        <w:rPr>
          <w:rFonts w:hint="eastAsia" w:eastAsia="宋体"/>
          <w:lang w:val="en-US" w:eastAsia="zh-CN"/>
        </w:rPr>
      </w:pPr>
      <w:r>
        <w:rPr>
          <w:rFonts w:hint="eastAsia" w:eastAsia="宋体"/>
          <w:lang w:val="en-US" w:eastAsia="zh-CN"/>
        </w:rPr>
        <w:t>Of this kind are, Houses, lands, possessions, fleshly, worldly, natural, unnatural, artificial delights; liberty, praise, favor, applause, anything from which a man doth draw any kind of content or satisfaction in order to himself.</w:t>
      </w:r>
    </w:p>
    <w:p w14:paraId="728999E3">
      <w:pPr>
        <w:pStyle w:val="6"/>
        <w:spacing w:before="1" w:line="333" w:lineRule="auto"/>
        <w:rPr>
          <w:rFonts w:hint="eastAsia" w:eastAsia="宋体"/>
          <w:lang w:val="en-US" w:eastAsia="zh-CN"/>
        </w:rPr>
      </w:pPr>
      <w:r>
        <w:rPr>
          <w:rFonts w:hint="eastAsia" w:eastAsia="宋体"/>
          <w:lang w:val="en-US" w:eastAsia="zh-CN"/>
        </w:rPr>
        <w:t>这一类包括：房屋、土地、财产、肉体的、世俗的、自然的、不自然的、人为的享乐；自由、赞美、恩惠、称赞，以及任何人从中为自己获取某种满足或满意的事物。</w:t>
      </w:r>
    </w:p>
    <w:p w14:paraId="6B71A077">
      <w:pPr>
        <w:pStyle w:val="6"/>
        <w:spacing w:before="1" w:line="333" w:lineRule="auto"/>
        <w:rPr>
          <w:rFonts w:hint="eastAsia" w:eastAsia="宋体"/>
          <w:lang w:val="en-US" w:eastAsia="zh-CN"/>
        </w:rPr>
      </w:pPr>
    </w:p>
    <w:p w14:paraId="008F0460">
      <w:pPr>
        <w:pStyle w:val="6"/>
        <w:spacing w:before="1" w:line="333" w:lineRule="auto"/>
        <w:rPr>
          <w:rFonts w:hint="eastAsia" w:eastAsia="宋体"/>
          <w:lang w:val="en-US" w:eastAsia="zh-CN"/>
        </w:rPr>
      </w:pPr>
      <w:r>
        <w:rPr>
          <w:rFonts w:hint="eastAsia" w:eastAsia="宋体"/>
          <w:lang w:val="en-US" w:eastAsia="zh-CN"/>
        </w:rPr>
        <w:t>The third Self, which is moral Self, or virtuous Self, or renewed Self, it is a man's duties, holiness, obedience, righteousness, the graces of his Spirit, the image of Christ, Col. 3:10. Rom. 8:29.</w:t>
      </w:r>
    </w:p>
    <w:p w14:paraId="3A58D332">
      <w:pPr>
        <w:pStyle w:val="6"/>
        <w:spacing w:before="1" w:line="333" w:lineRule="auto"/>
        <w:rPr>
          <w:rFonts w:hint="eastAsia" w:eastAsia="宋体"/>
          <w:lang w:val="en-US" w:eastAsia="zh-CN"/>
        </w:rPr>
      </w:pPr>
      <w:r>
        <w:rPr>
          <w:rFonts w:hint="eastAsia" w:eastAsia="宋体"/>
          <w:lang w:val="en-US" w:eastAsia="zh-CN"/>
        </w:rPr>
        <w:t>第三种自我，即道德的自我，或有美德的自我，或更新的自我，是指人的责任、圣洁、顺服、公义、圣灵的恩典、基督的形象，歌罗西书3:10，罗马书8:29。</w:t>
      </w:r>
    </w:p>
    <w:p w14:paraId="5C951A1F">
      <w:pPr>
        <w:pStyle w:val="6"/>
        <w:spacing w:before="1" w:line="333" w:lineRule="auto"/>
        <w:rPr>
          <w:rFonts w:hint="eastAsia" w:eastAsia="宋体"/>
          <w:lang w:val="en-US" w:eastAsia="zh-CN"/>
        </w:rPr>
      </w:pPr>
    </w:p>
    <w:p w14:paraId="75F07908">
      <w:pPr>
        <w:pStyle w:val="6"/>
        <w:spacing w:before="1" w:line="333" w:lineRule="auto"/>
        <w:rPr>
          <w:rFonts w:hint="eastAsia" w:eastAsia="宋体"/>
          <w:lang w:val="en-US" w:eastAsia="zh-CN"/>
        </w:rPr>
      </w:pPr>
      <w:r>
        <w:rPr>
          <w:rFonts w:hint="eastAsia" w:eastAsia="宋体"/>
          <w:lang w:val="en-US" w:eastAsia="zh-CN"/>
        </w:rPr>
        <w:t>For as the first Adam begets us after his image, so the second Adam regenerates us after his image; from the one we receive lust for lust, and from the other grace for grace.</w:t>
      </w:r>
    </w:p>
    <w:p w14:paraId="0512BC23">
      <w:pPr>
        <w:pStyle w:val="6"/>
        <w:spacing w:before="1" w:line="333" w:lineRule="auto"/>
        <w:rPr>
          <w:rFonts w:hint="eastAsia" w:eastAsia="宋体"/>
          <w:lang w:val="en-US" w:eastAsia="zh-CN"/>
        </w:rPr>
      </w:pPr>
      <w:r>
        <w:rPr>
          <w:rFonts w:hint="eastAsia" w:eastAsia="宋体"/>
          <w:lang w:val="en-US" w:eastAsia="zh-CN"/>
        </w:rPr>
        <w:t>因为正如第一个亚当按着他的形象生我们，第二个亚当也照着祂的形象重生我们；从前者我们得到情欲换情欲，从后者我们得到恩典换恩典。</w:t>
      </w:r>
    </w:p>
    <w:p w14:paraId="4CFFADF6">
      <w:pPr>
        <w:pStyle w:val="6"/>
        <w:spacing w:before="1" w:line="333" w:lineRule="auto"/>
        <w:rPr>
          <w:rFonts w:hint="eastAsia" w:eastAsia="宋体"/>
          <w:lang w:val="en-US" w:eastAsia="zh-CN"/>
        </w:rPr>
      </w:pPr>
    </w:p>
    <w:p w14:paraId="0DBC8C49">
      <w:pPr>
        <w:pStyle w:val="6"/>
        <w:spacing w:before="1" w:line="333" w:lineRule="auto"/>
        <w:rPr>
          <w:rFonts w:hint="eastAsia" w:eastAsia="宋体"/>
          <w:lang w:val="en-US" w:eastAsia="zh-CN"/>
        </w:rPr>
      </w:pPr>
      <w:r>
        <w:rPr>
          <w:rFonts w:hint="eastAsia" w:eastAsia="宋体"/>
          <w:lang w:val="en-US" w:eastAsia="zh-CN"/>
        </w:rPr>
        <w:t>Now according to this three-fold Self, there are three branches of Self- denial; for some things are to be denied simply and absolutely, some things conditionally, and upon supposition; some things comparatively, and in certain respects.</w:t>
      </w:r>
    </w:p>
    <w:p w14:paraId="42B2ABFB">
      <w:pPr>
        <w:pStyle w:val="6"/>
        <w:spacing w:before="1" w:line="333" w:lineRule="auto"/>
        <w:rPr>
          <w:rFonts w:hint="eastAsia" w:eastAsia="宋体"/>
          <w:lang w:val="en-US" w:eastAsia="zh-CN"/>
        </w:rPr>
      </w:pPr>
      <w:r>
        <w:rPr>
          <w:rFonts w:hint="eastAsia" w:eastAsia="宋体"/>
          <w:lang w:val="en-US" w:eastAsia="zh-CN"/>
        </w:rPr>
        <w:t>根据这三种自我，自我否定有三个分支；因为有些事物要绝对地否定，有些事物要有条件地、基于假设地否定；有些事物要比较性地、在某些方面否定。</w:t>
      </w:r>
    </w:p>
    <w:p w14:paraId="311C8376">
      <w:pPr>
        <w:pStyle w:val="6"/>
        <w:spacing w:before="1" w:line="333" w:lineRule="auto"/>
        <w:rPr>
          <w:rFonts w:hint="eastAsia" w:eastAsia="宋体"/>
          <w:lang w:val="en-US" w:eastAsia="zh-CN"/>
        </w:rPr>
      </w:pPr>
    </w:p>
    <w:p w14:paraId="6CC50E90">
      <w:pPr>
        <w:pStyle w:val="6"/>
        <w:spacing w:before="1" w:line="333" w:lineRule="auto"/>
        <w:rPr>
          <w:rFonts w:hint="eastAsia" w:eastAsia="宋体"/>
          <w:lang w:val="en-US" w:eastAsia="zh-CN"/>
        </w:rPr>
      </w:pPr>
      <w:r>
        <w:rPr>
          <w:rFonts w:hint="eastAsia" w:eastAsia="宋体"/>
          <w:lang w:val="en-US" w:eastAsia="zh-CN"/>
        </w:rPr>
        <w:t>1. Some things are to be denied simply and absolutely, and so a man is to deny sinful self; 1. Generally as it imports the whole body of corruption and concupiscence, which we are to mortify and subdue, to crucify and to revenge the blood of Christ against it, Col. 3:5. Rom. 8:13. 2. Specially in regard of those personal corruptions, which we in our particulars are more notably carried into, which David calls the keeping of himself from his own iniquity, Psal. 18:23.</w:t>
      </w:r>
    </w:p>
    <w:p w14:paraId="5D7C232C">
      <w:pPr>
        <w:pStyle w:val="6"/>
        <w:spacing w:before="1" w:line="333" w:lineRule="auto"/>
      </w:pPr>
      <w:r>
        <w:rPr>
          <w:rFonts w:hint="eastAsia" w:eastAsia="宋体"/>
          <w:lang w:val="en-US" w:eastAsia="zh-CN"/>
        </w:rPr>
        <w:t>1. 有些事物要绝对地否定，因此人要否定罪恶的自我；1. 总体上，它涵盖了整个败坏和情欲的身体，我们要治死它、降服它、将它钉在十字架上，并为基督的血向它复仇，歌罗西书3:5，罗马书8:13。2. 特别是关于那些个人的败坏，就是我们各自特别容易陷入的，这就是大卫所说的保守自己不犯自己的罪孽，诗篇18:23。</w:t>
      </w:r>
    </w:p>
    <w:p w14:paraId="7C71C669">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2.Some things are to be denied conditionally, and upon supposition of Gods special call, and so a man is to deny his Natural Self, whensoever it stands in opposition unto, or in competition with Christ, his glory, kingdom, or command. And this we are to do. 1. Habitually, in preparation of the soul, and that always. 2. Actually, whensoever anything dear unto us is inconsistent with the conscience of our duty to God: And thus Paul regarded</w:t>
      </w:r>
    </w:p>
    <w:p w14:paraId="10781BB9">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2.有些事物应当有条件地被否认，是基于上帝特别的呼召，因此人应当否认自己的本性自我，当它与基督、祂的荣耀、国度或命令相对立或相竞争时。我们应当这样做：1. 习惯性地，在灵魂的预备中，且要时常如此。2. 实际地，当任何我们珍视的事物与我们对上帝的职责良知不符时：因此保罗将自由和生命与恩典的福音和主耶稣的名相比，就看为不重要，使徒行传20:24，21:13。</w:t>
      </w:r>
    </w:p>
    <w:p w14:paraId="5B5B52B7">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483C2E6">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neither liberty nor life in comparison of the gospel of grace, and of the name of the Lord Jesus, Acts 20:24, 21:13. Thus Micaiah regarded not his safety or reputation in Ahabs court, 1 Kings 22:14. Thus Levi regarded not his father, or mother, or brethren, or children in the zeal of Gods honor, Deut. 33:9. Thus Ezekiel regarded not his dear wife, the delight of his eyes, when God took her away with a stroke, and forbade him to mourn for her, Ezek. 24:16-18. Thus Matthew regarded not his receipt of custom, Luke 5:27, nor James and John their nets, their ships, their father, when they were called to follow Christ, Matth. 4:21,22.</w:t>
      </w:r>
    </w:p>
    <w:p w14:paraId="29B42EAB">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米该雅在亚哈的宫廷中不顾及自己的安全或声誉，列王纪上22:14。因此利未在热心于上帝的荣誉时，不顾及他的父亲、母亲、兄弟或儿女，申命记33:9。因此以西结在上帝用一击取走他的妻子（他眼中的喜悦）并禁止他为她哀悼时，不顾及她，以西结书24:16-18。因此马太不顾及他的税关，路加福音5:27，雅各和约翰也不顾及他们的网、船和父亲，当他们被呼召跟随基督时，马太福音4:21,22。</w:t>
      </w:r>
    </w:p>
    <w:p w14:paraId="2D597EE4">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9C38A7E">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3.Some things are to be denied comparatively, and in some respect; and so a man is to deny his renewed self, his very duties, virtues, graces: I deny not but in the nature and notion of duties we are bound to seek, to pray, to practice, to improve, to treasure up, and exceedingly to value them; but in relation unto righteousness, in order to justification in the sight of God, and in comparison of Christ, we must esteem all these things but as loss and dung, Phil. 3:8.</w:t>
      </w:r>
    </w:p>
    <w:p w14:paraId="2EB1818D">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有些事物应当相对地被否认，且在某些方面；因此人应当否认他更新了的自我，他的职责、美德、恩典：我并不否认在职责的本质和概念上，我们有义务寻求、祷告、实践、改进、珍藏并极其重视它们；但就公义而言，为了在上帝面前得称为义，并与基督相比，我们必须视这一切如粪土，腓立比书3:8。</w:t>
      </w:r>
    </w:p>
    <w:p w14:paraId="5BEBC056">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521CEB">
      <w:pPr>
        <w:pStyle w:val="3"/>
        <w:bidi w:val="0"/>
        <w:rPr>
          <w:rFonts w:hint="default"/>
          <w:lang w:val="en-US" w:eastAsia="en-US"/>
        </w:rPr>
      </w:pPr>
      <w:r>
        <w:rPr>
          <w:rFonts w:hint="default"/>
          <w:lang w:val="en-US" w:eastAsia="en-US"/>
        </w:rPr>
        <w:t>SECT. 3. Of the denial of Sinful Self; and first of Cautions.</w:t>
      </w:r>
    </w:p>
    <w:p w14:paraId="5E55B8D9">
      <w:pPr>
        <w:pStyle w:val="3"/>
        <w:bidi w:val="0"/>
        <w:rPr>
          <w:rFonts w:hint="default"/>
          <w:lang w:val="en-US" w:eastAsia="en-US"/>
        </w:rPr>
      </w:pPr>
      <w:r>
        <w:rPr>
          <w:rFonts w:hint="default"/>
          <w:lang w:val="en-US" w:eastAsia="en-US"/>
        </w:rPr>
        <w:t>第3节 关于否认有罪的自我；首先是警戒。</w:t>
      </w:r>
    </w:p>
    <w:p w14:paraId="2928A2FC">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A7A03D8">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Firstly, we must deny Sinful Self, and this we are to deny simply and absolutely, whether it be the whole body of corruption and concupiscence; or those personal corruptions which we in our particulars are more notably carried into. Concerning both these, I shall give some cautions, and directions.</w:t>
      </w:r>
    </w:p>
    <w:p w14:paraId="71692E10">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首先，我们必须否认有罪的自我，这是我们要简单且绝对地否认的，无论是整个败坏和情欲的身体；还是那些我们个人特别容易陷入的个人败坏。关于这两者，我将给出一些警戒和指导。</w:t>
      </w:r>
    </w:p>
    <w:p w14:paraId="1DA40721">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6888E06">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cautions in general are these.</w:t>
      </w:r>
    </w:p>
    <w:p w14:paraId="62984699">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一般警戒如下。</w:t>
      </w:r>
    </w:p>
    <w:p w14:paraId="1A6F6433">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EEDDA70">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the denial of sinful Self is still imperfect in this life, even in the most excellent servants of Christ: the best of us feel in ourselves another law and power of sin, rebelling against the law of our mind, and leading us into captivity to the law of sin that is in our members, Rom. 7:23,24.</w:t>
      </w:r>
    </w:p>
    <w:p w14:paraId="51F87715">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1.即使在基督最杰出的仆人中，否认有罪自我在今生仍然不完全：我们中最好的人也感到自己里面有另一个罪的律和能力，与我们心中的律相争，使我们被掳去顺服那在我们肢体中的罪律，罗马书7:23,24。</w:t>
      </w:r>
    </w:p>
    <w:p w14:paraId="5A979B2F">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F6920D">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Howsoever self-denial is as a deadly wound given unto sin, whereby it is disabled to bear rule, or commanding power in the heart of a regenerate man, yet self-denial is not perfect; it doth not so slay sin, as that we have no sin at all in us, or that we cease to sin; there is still the sap of sin in the heart of the most regenerate and holy man; hence self-denial is not for a day only, but it must be a continual work; as we have denied sin to-day, so we must deny it to-morrow, for sin is of a quickening nature, it will revive, if it be not deadly and continually wounded.</w:t>
      </w:r>
    </w:p>
    <w:p w14:paraId="266B3EE2">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无论如何，自我否认就像给罪的致命伤，使罪无力在重生之人的心中掌权或发号施令，然而自我否认并不完全；它并不能如此杀死罪，以致我们完全没有罪，或我们停止犯罪；在最重生和最圣洁的人心中仍有罪的汁液；因此自我否认不仅仅是一日之功，它必须是持续的工作；正如我们今天否认了罪，明天也必须否认它，因为罪具有复活的本性，如果不是致命且持续地被刺伤，它会复活。</w:t>
      </w:r>
    </w:p>
    <w:p w14:paraId="77D4A229">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8304C53">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2.As this self-denial is imperfect, so it is unequal, every man having a portion of grace according to the measure of the gift of Christ, Eph. 4:7. The same measure of the Spirit is not to be expected in all; all have not the same measure of sorrow for their sin that others have, yet it may be true and unfeigned, and so accepted of God; the fruits of repentance are in some thirty, in some sixty, in some an hundred-fold, Matth. 13:8. Though every true believer have the Spirit, Rom. 8:9, and be a spiritual person, 1 Cor. 2:14,15, yet some truly spiritual are so weak, that in comparison of others they are not spiritual, 1 Cor. 3:1. And therefore ought not any for this to be discouraged if they find themselves inferior unto others.</w:t>
      </w:r>
    </w:p>
    <w:p w14:paraId="1124A639">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正如这种自我否认是不完全的，它也是不平等的，每个人都有一份恩典，照着基督恩赐的度量，以弗所书4:7。不能指望所有人都有同样分量的圣灵；并非所有人都有与他人同样程度的为罪忧伤，但它可能是真实和诚恳的，因此被上帝接纳；悔改的果实有三十倍的，有六十倍的，有一百倍的，马太福音13:8。尽管每个真信徒都有圣灵，罗马书8:9，并且是属灵的人，哥林多前书2:14,15，但一些真正属灵的人如此软弱，与他人相比就不属灵，哥林多前书3:1。因此，若有人发现自己不如他人，不应为此灰心。</w:t>
      </w:r>
    </w:p>
    <w:p w14:paraId="2FE62AF3">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FBD960">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3.As this self-denial is unequal, so it is in some respects unlike in the faithful; as there are diverse measures of it, so there are diverse manners of it: Hence some that have not so strongly denied the outward actions of sin, may have striven more in the self-denial of their inward lusts and affections: And some that have not denied themselves for a time in respect of more heinous sins, may yet exceed others in Self-denial which never fell into such gross and heinous transgressions. It is hard for any to determine whether it was greater grace in Joseph resisting the temptation, and not committing adultery with his mistress, or in David after his fall to humble </w:t>
      </w:r>
    </w:p>
    <w:p w14:paraId="239B5ED9">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正如这种自我否认是不平等的，它在信徒中在某些方面也是不同的；正如它有不同程度，它也有不同方式：因此，一些没有如此强烈地否认外在罪行的人，可能在否认内心情欲和感情方面努力更多：而一些在某段时间内未能在更严重的罪方面否认自己的人，可能在自我否认上超过那些从未陷入如此粗鄙和严重过犯的人。很难确定是约瑟抵抗诱惑，不与主母行淫，还是大卫在堕落后，</w:t>
      </w:r>
    </w:p>
    <w:p w14:paraId="2DAFA85C">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1FEC84">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himself so far as being a glorious king to shame himself by public confession of his adultery; for as God magnifies his mercy by sin in forgiving it, more than if no sin had been, Rom. 5:20, so the godly may sometimes manifest their grace, by open and effectual repentance, more than if that special sin had not been committed by them, Luke 7:44-47.</w:t>
      </w:r>
    </w:p>
    <w:p w14:paraId="510B7A5F">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作为一位荣耀的君王，通过公开认罪羞辱自己，哪一种显出更大的恩典；因为上帝在赦免罪时彰显祂的怜悯，比没有罪时更加明显，罗马书5:20，因此虔诚的人有时可能通过公开且有效的悔改显明他们的恩典，比没有犯那特别的罪更明显，路加福音7:44-47。</w:t>
      </w:r>
    </w:p>
    <w:p w14:paraId="04A2D4DB">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3ABE38">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4.Howsoever this self-denial is in the best saints imperfect, unequal, unlike: yet we must endevour absolutely and simply to deny sinful-self: We must ever be hacking and hewing at this tree till it falls: we must grieve at it, strive against it, and thus continue grieving and striving all the days of our life. Say not now, I have grace enough, but, as that great apostle, still press forward to have more virtue from Christ: If we have prevailed against the outward act, rest not, but get the rising of lust mortified, and that rowling of it in our fancy; get our hearts deadened towards it also: and rest not there, but get to hate it, and the thought of it: The body of death must not only be crucified with Christ, but buried also, and so rot, and molder away more and more after its first deaths-wound, Rom. 6:4,6.</w:t>
      </w:r>
    </w:p>
    <w:p w14:paraId="572EF301">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无论在最好的圣徒中这种自我否认如何不完全、不平等、不相同：我们仍然必须绝对且简单地努力否认有罪的自我：我们必须不断地砍劈这棵树，直到它倒下：我们必须为它忧伤，与它抗争，并且终生持续这种忧伤和抗争。不要说，我已有足够的恩典，而要像那位伟大的使徒一样，继续向前，从基督那里获取更多的美德：如果我们已经战胜了外在行为，不要止步，而要使情欲的萌动死去，以及它在我们想象中的翻腾；也使我们的心对它冷淡：还不要止步于此，要恨恶它及其想法：死的身体不仅要与基督同钉十字架，还要与祂同埋葬，因此腐烂，在第一次致命伤后越来越衰败，罗马书6:4,6。</w:t>
      </w:r>
    </w:p>
    <w:p w14:paraId="1C593DFA">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704714">
      <w:pPr>
        <w:pStyle w:val="3"/>
        <w:bidi w:val="0"/>
        <w:rPr>
          <w:rFonts w:hint="default"/>
          <w:lang w:val="en-US" w:eastAsia="en-US"/>
        </w:rPr>
      </w:pPr>
      <w:r>
        <w:rPr>
          <w:rFonts w:hint="default"/>
          <w:lang w:val="en-US" w:eastAsia="en-US"/>
        </w:rPr>
        <w:t>SECT. 4. Of the manner of denying our natural Concupiscence.</w:t>
      </w:r>
    </w:p>
    <w:p w14:paraId="431A18A9">
      <w:pPr>
        <w:pStyle w:val="3"/>
        <w:bidi w:val="0"/>
        <w:rPr>
          <w:rFonts w:hint="default"/>
          <w:lang w:val="en-US" w:eastAsia="en-US"/>
        </w:rPr>
      </w:pPr>
      <w:r>
        <w:rPr>
          <w:rFonts w:hint="default"/>
          <w:lang w:val="en-US" w:eastAsia="en-US"/>
        </w:rPr>
        <w:t>第4节 关于否认我们天然情欲的方式。</w:t>
      </w:r>
    </w:p>
    <w:p w14:paraId="3056A8BF">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F3569C3">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directions have respect either to our natural concupiscence, or to our personal corruptions.</w:t>
      </w:r>
    </w:p>
    <w:p w14:paraId="39E28353">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这些指导要么关于我们的天然情欲，要么关于我们的个人败坏。</w:t>
      </w:r>
    </w:p>
    <w:p w14:paraId="4323BCF8">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F705E6">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1.We are absolutely to deny the whole body of corruption and concupiscence; we are to mortify and subdue, to crucify and to revenge the blood of Christ against this sin. This is the meaning of the apostle, Mortify your members which are upon the earth, fornication, uncleanness, inordinate affection, evil concupiscence, Col. 3:5. Now for the denying or mortifying of this concupiscence, observe these directions.</w:t>
      </w:r>
    </w:p>
    <w:p w14:paraId="52FF2F79">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必须绝对地否认整个败坏和情欲的身体；我们要治死并制服，钉死并为基督的血向这罪报仇。这就是使徒所说的意思，要治死你们在地上的肢体，就如淫乱、污秽、邪情、恶欲，歌罗西书3:5。现在，为了否认或治死这情欲，请遵守以下指导。</w:t>
      </w:r>
    </w:p>
    <w:p w14:paraId="22D98F23">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1B187BF">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1.Be sensible of it, cry out with Paul, Rom. 7:24. O wretched man that I am, who shall deliver me from the body of this death?</w:t>
      </w:r>
    </w:p>
    <w:p w14:paraId="04B37DCB">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1.要感知它，像保罗一样呼喊，罗马书7:24。我真是苦啊！谁能救我脱离这取死的身体呢？</w:t>
      </w:r>
    </w:p>
    <w:p w14:paraId="20B94547">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38DF06">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2.Endeavour we to get a willing heart to have this sin mortified. Blessed are they which hunger and thirst after righteousness, for they shall be filled, Matth. 5:6.</w:t>
      </w:r>
    </w:p>
    <w:p w14:paraId="31D2FE2E">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2.我们当努力获得一颗甘愿治死这罪的心。"饥渴慕义的人有福了，因为他们必得饱足。"（马太福音5:6）</w:t>
      </w:r>
    </w:p>
    <w:p w14:paraId="21672B06">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2504DC">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3.Be we peremptory in denying the requests of concupiscence, bar up the doors, give it no audience; nothing is better than a peremptory will if it be well set, nothing worse if it be ill. When Abishai would have persuaded David to slay Shimei, David gives him a peremptory denial, saying, What have I to do with you, ye sons of Zeruiah? 2 Sam. 16:10, and 19:22. So Christ gave Peter a peremptory denial when he would have dissuaded him from his passion, saying, Get thee behind me, Satan, Matth. 16:23. The old man is of our old acquaintance that hath been born and bred with us, and therefore is ready to deceive us, look to it, and whensoever it suggests, give it a peremptory denial.</w:t>
      </w:r>
    </w:p>
    <w:p w14:paraId="32CD6CC2">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当断然拒绝私欲的要求，紧闭门户，不予理会；若意志坚定，断然的决心是最好的；若意志不正，则是最坏的。当亚比筛想要劝大卫杀害示每时，大卫断然拒绝说："洗鲁雅的儿子，我与你们有何相干？"（撒母耳记下16:10和19:22）。同样，当彼得试图劝阻基督受难时，基督也断然拒绝说："撒但，退我后边去吧！"（马太福音16:23）。我们的旧人是我们自幼相伴、与生俱来的老相识，因此随时准备欺骗我们，务要警醒，无论何时它有所暗示，都要断然拒绝。</w:t>
      </w:r>
    </w:p>
    <w:p w14:paraId="3A037B76">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900686">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4.Take we pains to mortify this sin, I run not in vain, as one that beats the air, 1 Cor. 9:26, that is, I take pains, but not in vain; I take no more pains than I must needs, if I took any less, I could not come to that I aim at: The less pains we take in subduing this corruption, the more will it increase; but what pains? I answer, We must use the means God hath appointed, as the Word, and Prayer, and Fasting, and Watching, and Weeping, and Mourning, to these, I may add Covenants and Vows: Provided that, 1. They be of things lawful. 2. That we esteem them not as duties of absolute necessity. And 3</w:t>
      </w:r>
    </w:p>
    <w:p w14:paraId="2C4E86B9">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我们当竭力治死这罪，"我奔跑，不像无定向的；我斗拳，不像打空气的"（哥林多前书9:26），意思是，我付出努力，但不是徒然的；我只付出必需的努力，若少一分，就不能达到我的目标。我们在制服这败坏上付出的努力越少，它就增长得越多；但什么样的努力呢？我回答：我们必须使用神所指定的方法，如圣言、祷告、禁食、警醒、哭泣和哀恸，此外，我还可以加上立约和许愿：前提是，1.这些事必须是合法的。2.我们不要把它们视为绝对必要的责任。3.</w:t>
      </w:r>
    </w:p>
    <w:p w14:paraId="000473F7">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A844C0F">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That we esteem them not as duties of absolute necessity. And 3. That we bind not ourselves perpetually, lest our vows become burthens to us; if we will vow, let us but vow for a time, that when the time is expired, we may either renew, or let them cease, as necessity requires.</w:t>
      </w:r>
    </w:p>
    <w:p w14:paraId="6D8AEA02">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我们不要将它们视为绝对必要的责任。3.不要让自己永久受约束，免得我们的誓言成为我们的负担；如果我们要许愿，让我们只在一段时间内许愿，这样当时间到期时，我们可以根据需要更新誓言或让它们终止。</w:t>
      </w:r>
    </w:p>
    <w:p w14:paraId="55A758D9">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02742D4">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5.Let us intermix these means, duties or services one with another. Christ hath variety of blessed employments for us, and we should flee from flower to flower; as sometimes hear, other whiles pray, frequently meditate, and be not seldom in godly company. When our lusting's solicit us to this or that object, ask our souls the question that the prophet did Ahaziahs messengers, Is there not a God in Israel, that thou shouldst go to Baal-zebub the god of Ekron? 2 Kings 1:2. Is there never a promise in the scripture? Never a saint of my acquaintance? Never a mercy to be thankful for? No beauty and glory in heaven to be panting after?</w:t>
      </w:r>
    </w:p>
    <w:p w14:paraId="5490CFA1">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让我们将这些方法、职责或服务交替使用。基督为我们准备了各种蒙福的工作，我们应当如蜜蜂采蜜般从一朵花飞到另一朵花；有时聆听，有时祷告，经常默想，也要常常与敬虔的伙伴相交。当我们的情欲引诱我们追逐这样那样的对象时，当问我们的灵魂如先知对亚哈谢的使者所问的："以色列中岂没有神，你们竟去求问以革伦神巴力西卜吗？"（列王记下1:2）。难道圣经中没有应许吗？难道我认识的圣徒中没有一个可以效法吗？难道没有一项恩典值得感恩吗？难道天上没有美丽和荣耀值得我们向往吗？</w:t>
      </w:r>
    </w:p>
    <w:p w14:paraId="22BD2B56">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B8331BA">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6.Labor we to get the assistance of the Spirit of Christ. This you may think strange, The wind bloweth where it listeth, John 3:8. i.e. the Spirit worketh where it listeth; yet this hinders not, but that the Spirit may list to blow in the use of the means: Surely there are means to get the Spirit, and to hinder the Spirit; the Spirit may be won or lost in the doing or not doing of these things.</w:t>
      </w:r>
    </w:p>
    <w:p w14:paraId="2D9F4D9B">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我们当努力获得基督之灵的帮助。你可能认为这很奇怪，"风随着意思吹"（约翰福音3:8），即圣灵随自己的意思工作；然而这并不妨碍圣灵乐意在我们使用各种方法时工作：确实有方法可以获得圣灵，也有方法会拦阻圣灵；在行或不行这些事上，圣灵可能被我们得着或失去。</w:t>
      </w:r>
    </w:p>
    <w:p w14:paraId="5E44042E">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9B3DDF5">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you would have the Spirit, then we must know the Spirit; we must so know him, as to give him the glory of the work of every grace: The want of the knowledge of Christs Spirit is the very reason why men receive not the Spirit.</w:t>
      </w:r>
    </w:p>
    <w:p w14:paraId="2B7312FD">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1.如果你想拥有圣灵，那么我们必须认识圣灵；我们必须如此认识祂，将每一恩典工作的荣耀归给祂：人们不接受圣灵的原因正是因为缺乏对基督之灵的认识。</w:t>
      </w:r>
    </w:p>
    <w:p w14:paraId="720098A6">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E2D8368">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you would have the Spirit, then we must know the Spirit; we must so know him, as to give him the glory of the work of every grace: The want of the knowledge of Christs Spirit is the very reason why men receive not the Spirit. I will send unto you the Comforter, whom the world cannot receive, because they know him not, John 14:17. The world knows not the preciousness of the Spirit, and therefore they lightly esteem of him. The first means to have the Spirit, it is to know the Spirit, that we may give him the glory of every grace.</w:t>
      </w:r>
    </w:p>
    <w:p w14:paraId="78B02918">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如果你想拥有圣灵，那么我们必须认识圣灵；我们必须如此认识祂，将每一恩典工作的荣耀归给祂：人们不接受圣灵的原因正是因为缺乏对基督之灵的认识。"我要差保惠师来，乃世人不能接受的；因为不认识祂。"（约翰福音14:17）。世人不知道圣灵的宝贵，因此轻看祂。拥有圣灵的第一个方法，就是认识圣灵，使我们将每一恩典的荣耀都归给祂。</w:t>
      </w:r>
    </w:p>
    <w:p w14:paraId="657D705A">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6FD1080">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we would have the Spirit, take heed we quench not the Spirit, 1 Thess. 5:19. I mean not by quenching the Spirit, a quite putting of it out: But, 1. A growing careless and remiss in the duties of religion. 2. A not cherishing every good motion of the Spirit in our hearts, either to pray, or to hear, &amp;c.</w:t>
      </w:r>
    </w:p>
    <w:p w14:paraId="72B9DA06">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2.如果我们想拥有圣灵，要谨慎，不要消灭圣灵，（帖撒罗尼迦前书5:19）。我所谓的消灭圣灵，不是完全熄灭它：而是，1. 在宗教责任上变得粗心大意和懈怠。2. 不珍视圣灵在我们心中的每一个良善感动，无论是祷告还是聆听等。</w:t>
      </w:r>
    </w:p>
    <w:p w14:paraId="09964BC1">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5C8DC32">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we would have the Spirit, take heed that we grieve not the Spirit; let us not drive him by our sins out of the temples of our souls, disturb him not in his gracious and comfortable operations there, but so demean ourselves that he may stay in our spirits, and manifest without any eclipses or interruptions his sweet and powerful presence within us. Surely the Spirit is a clean spirit, as he loves a clean habitation: It is sin makes the Spirit loath the soul of a man: Evil speeches, and evil actions grieve the Spirit of Christ.</w:t>
      </w:r>
    </w:p>
    <w:p w14:paraId="6BE6F614">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如果我们想拥有圣灵，要谨慎不要叫圣灵担忧；不要因我们的罪将祂从我们灵魂的殿中驱逐出去，不要干扰祂在那里施行恩典和安慰的工作，而是要谦卑自己，使祂愿意留在我们的灵里，并在我们里面毫无遮蔽或中断地彰显祂甜美而有力的同在。诚然，圣灵是清洁的灵，祂喜爱清洁的居所：正是罪使圣灵厌恶人的灵魂：邪恶的言语和行为叫基督的灵担忧。</w:t>
      </w:r>
    </w:p>
    <w:p w14:paraId="3E075EEE">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FB0E217">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we would have the Spirit, take heed that we resist not the Spirit, Acts 7:51. Now we may be said to resist the Spirit, 1</w:t>
      </w:r>
    </w:p>
    <w:p w14:paraId="79599005">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4.如果我们想拥有圣灵，要谨慎不要抗拒圣灵，（使徒行传7:51）。我们可以说以下行为是抗拒圣灵，1.</w:t>
      </w:r>
    </w:p>
    <w:p w14:paraId="73D186DF">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CB02450">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we would have the Spirit, take heed that we resist not the Spirit, Acts 7:51. Now we may be said to resist the Spirit, 1. By not doing the good required, when we hang off from that good to which we are strongly moved by the inward pulsations and persuasions of the Spirit of God. 2. By sinning against light; in this respect, the sins against the second table resist more than sins against the first, because these are sins against a multiplied light, against the light of the word, and the light of the Spirit, and light of nature.</w:t>
      </w:r>
    </w:p>
    <w:p w14:paraId="62CF1F85">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4.如果我们想拥有圣灵，要谨慎不要抗拒圣灵，（使徒行传7:51）。我们可以说以下行为是抗拒圣灵，1. 不行所要求的善，当我们对那些被神的灵内在推动和劝说所强烈感动的善行犹豫不前时。2. 明知故犯；在这方面，违反第二块法版的罪比违反第一块法版的罪更具抗拒性，因为这些是违背多重亮光的罪，违背了圣言的亮光、圣灵的亮光和自然的亮光。</w:t>
      </w:r>
    </w:p>
    <w:p w14:paraId="1C0D6A99">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A4A1DCF">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By falling into soul sins, such as are the manifest deeds of the flesh, as, adultery, fornication, uncleanness, lasciviousness, Gal. 5:19. Indeed these sins are not fit to be named among Christians. But fornication, and all uncleanness, or covetousness, let it not be once named amongst you, as becometh saints, Eph. 5:3. This last is called idolatry, Col. 3:5. Now the name Idol, in scripture, doth sometimes signify an image, or sculpture, or representation; sometimes an heathen god under the notion of a false God, and sometimes an heathen God, under the notion of filthy, unclean, and abominable, 1 Pet. 4:3, 1 Cor. 10:7,8, Isa. 57:5, 1 Cor. 6:9. The reason whereof was, because in their idol feasts and idol-worships they used those heathen villainies of filthiness and uncleanness, Rev. 2:14, or at least their idol-feasts were wont to be previous, and preparatory to fornications, Acts 15:20. Rev. 2:14</w:t>
      </w:r>
    </w:p>
    <w:p w14:paraId="75136B95">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陷入灵魂之罪，这些是情欲的明显行为，如奸淫、淫乱、污秽、邪荡，（加拉太书5:19）。确实，这些罪在基督徒中是不适合提及的。"至于淫乱并一切污秽，或是贪婪，在你们中间连提都不可，方合圣徒的体统。"（以弗所书5:3）。后者被称为拜偶像，（歌罗西书3:5）。在圣经中，"偶像"这个词有时指图像、雕塑或表象；有时指作为假神的异教神祇，有时指污秽、不洁、可憎的异教神祇，（彼得前书4:3，哥林多前书10:7-8，以赛亚书57:5，哥林多前书6:9）。其原因是，在他们的偶像筵席和偶像崇拜中，他们使用了那些异教徒的污秽和不洁的恶行，（启示录2:14），或者至少他们的偶像筵席通常是淫乱的前奏和准备，（使徒行传15:20，启示录2:14）。</w:t>
      </w:r>
    </w:p>
    <w:p w14:paraId="3E276F67">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F00FF0D">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2:14, or at least their idol-feasts were wont to be previous, and preparatory to fornications, Acts 15:20. Rev. 2:14. O these are foul sins, which were a shame for Christians to name, or speak out, much more to commit. But why is covetousness unfit to be named? And why is it called idolatry? Some critics observe very well, that the word in the original is Pleonexia, which is not Covetousness properly, but inordinate Desire, not only of wealth, but also of lusts, those nefanda, that were common to the Gentiles. O take heed of thus resisting the Spirit; this is a desperate, and a dangerous sin.</w:t>
      </w:r>
    </w:p>
    <w:p w14:paraId="1B723F82">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至少他们的偶像筵席通常是淫乱的前奏和准备，（使徒行传15:20，启示录2:14）。啊，这些都是可耻的罪，基督徒提起或说出来都是羞耻的，更不用说犯这些罪了。但为什么贪婪是不适合提及的？为什么它被称为拜偶像？一些评论家很好地指出，原文中的词是Pleonexia，它不是严格意义上的贪婪，而是不正常的欲望，不仅指财富的欲望，也指情欲的欲望，那些在外邦人中常见的可憎之事。啊，要谨慎，不要这样抗拒圣灵；这是一种绝望的、危险的罪。</w:t>
      </w:r>
    </w:p>
    <w:p w14:paraId="2AA85C68">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B9E854D">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5.If we would have the Spirit, let us pray for the Spirit: This was the means that Christ used, I will pray the Father, (saith he concerning his apostles, John 14:16.) and he will send the Comforter to you. And this was the means Christ puts us upon, For if your earthly parents can give good things unto their children, how much more will your heavenly Father give the Holy Ghost to them that ask him? Luke 11:13. Prayer is prevailing with God, it is restless and pleasing to God, it will have no denial.</w:t>
      </w:r>
    </w:p>
    <w:p w14:paraId="5CF8543B">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如果我们想拥有圣灵，就让我们祈求圣灵：这是基督所用的方法，"我要求父，"（祂论到祂的使徒说，约翰福音14:16）"祂会差遣保惠师到你们那里。"这也是基督要我们采用的方法，"若你们作为地上的父母尚且知道把好东西给自己的儿女，何况你们的天父岂不更把圣灵给求祂的人吗？"路加福音11:13。祷告在神面前是有力的，它是不懈且讨神喜悦的，它不会被拒绝。</w:t>
      </w:r>
    </w:p>
    <w:p w14:paraId="1984B222">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B6D6B06">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6.If you would have the Spirit, then let us walk in the Spirit, do the actions of the new man: We know some physic is for restoring, to preserve the strength of the body, and such is this walking in the actions of the new man; it preserves the strength of the soul, it preserves spiritual life in a man, it enables him to fight against corruptions and lusts, Walk in the Spirit, and ye shall not fulfill the lusts of the flesh, Gal. 5:16.</w:t>
      </w:r>
    </w:p>
    <w:p w14:paraId="763252B0">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如果你想拥有圣灵，那么让我们行在圣灵里，做新人的行为：我们知道有些药物是为了恢复、保存身体的力量，行在新人的行为中也是如此；它保存灵魂的力量，保存人里面的属灵生命，使人能够抵抗败坏和情欲，"你们当顺着圣灵而行，就不放纵肉体的情欲了，"加拉太书5:16。</w:t>
      </w:r>
    </w:p>
    <w:p w14:paraId="057A19A4">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5E4362F">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 saints may object: All this we have done in our measure, but still we find a body of death, many lusts yet remaining and rising up in us, and rebelling against the law of our mind, yea, sometimes captivating and leading us away to the minding and seeking of ourselves, and serving our own base affections.</w:t>
      </w:r>
    </w:p>
    <w:p w14:paraId="15A3B077">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圣徒们可能会反对说：我们已经尽力做了这一切，但仍然发现有一个死的身体，许多情欲仍然残留并在我们里面兴起，违背我们心思的律法，是的，有时还掳掠我们，引导我们去思考和寻求自己，服侍我们自己卑贱的情感。</w:t>
      </w:r>
    </w:p>
    <w:p w14:paraId="4E719489">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D75BEA0">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answer, It may be so, nay, I told you it would be so, in the first caution; and yet if we pray against them, if by an holy, gracious and constant contestation we fight and war against them, if by a godly grief and sorrow of heart, we mourn and are troubled for them, then here is our comfort, though we are not fully freed from them, yet we have truly denied them.</w:t>
      </w:r>
    </w:p>
    <w:p w14:paraId="177E863E">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回答，确实如此，不，我在第一个警告中就告诉过你们会这样；然而如果我们祷告抵挡它们，如果通过圣洁、恩慈和持续的争战我们与它们抗争，如果通过敬虔的忧伤和心里的悲痛，我们为它们哀伤并为之烦恼，那么在这里就是我们的安慰，虽然我们没有完全从它们中得释放，但我们确实已经拒绝了它们。</w:t>
      </w:r>
    </w:p>
    <w:p w14:paraId="6E0D02BF">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27FD48">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the lusts of a man are denied, where they do not reign, and bear dominion, where they have not the full and peaceable possession. Paul was one that in a very high measure denied himself, and though he complained of sin, and of a law in his members rebelling against the law of his mind, and bringing him into captivity to the law of sin and death; yet this being his trouble, the Lord thereupon comforts him with the sufficiency of his grace, My grace is sufficient for thee, 2 Cor. 12:9.</w:t>
      </w:r>
    </w:p>
    <w:p w14:paraId="2B3C2471">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2C48118">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的情欲在那里被拒绝，即它们不掌权，不作主，不完全且安稳地占有。保罗是一个在极高程度上否认自己的人，虽然他抱怨罪，和他肢体中的律反抗他心思的律，使他被掳去顺服罪和死的律；然而这既是他的苦恼，主就以祂恩典的丰足安慰他："我的恩典够你用的，"哥林多后书12:9。</w:t>
      </w:r>
    </w:p>
    <w:p w14:paraId="04DA3F15">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B94F1BA">
      <w:pPr>
        <w:pStyle w:val="3"/>
        <w:bidi w:val="0"/>
        <w:rPr>
          <w:rFonts w:hint="default"/>
          <w:lang w:val="en-US" w:eastAsia="en-US"/>
        </w:rPr>
      </w:pPr>
      <w:r>
        <w:rPr>
          <w:rFonts w:hint="default"/>
          <w:lang w:val="en-US" w:eastAsia="en-US"/>
        </w:rPr>
        <w:t>SECT. 5. Of the Manner of denying our personal Corruptions.</w:t>
      </w:r>
    </w:p>
    <w:p w14:paraId="2D869D98">
      <w:pPr>
        <w:pStyle w:val="3"/>
        <w:bidi w:val="0"/>
        <w:rPr>
          <w:rFonts w:hint="default"/>
          <w:lang w:val="en-US" w:eastAsia="en-US"/>
        </w:rPr>
      </w:pPr>
      <w:r>
        <w:rPr>
          <w:rFonts w:hint="default"/>
          <w:lang w:val="en-US" w:eastAsia="en-US"/>
        </w:rPr>
        <w:t>第五节 论否认个人败坏的方式。</w:t>
      </w:r>
    </w:p>
    <w:p w14:paraId="708F6B2A">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A18EB0">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2.We are absolutely to deny the personal Corruptions which we in our particulars are more notably carried unto. Now for the denying or mortifying of this sin (whatsoever it may be) observe these Directions.</w:t>
      </w:r>
    </w:p>
    <w:p w14:paraId="31534BEE">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2.我们必须完全否认我们个人更明显倾向的个人败坏。现在关于否认或治死这罪（无论是什么罪），请遵循这些指引。</w:t>
      </w:r>
    </w:p>
    <w:p w14:paraId="32A4A4FB">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F78B2F0">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1.Labor we to see the disease. No man will seek for cure, except he see the disease: The sight of the disease is half the cure of it. O then endevour we to find out what is our special sin, our Dalilah sin, let us be persuaded and convinced of it.</w:t>
      </w:r>
    </w:p>
    <w:p w14:paraId="6D69C472">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1.我们要努力看清这疾病。没有人会寻求治疗，除非他看到了疾病：看到疾病是治愈的一半。因此，让我们努力找出什么是我们的特殊罪，我们的大利拉罪，让我们被说服并确信它的存在。</w:t>
      </w:r>
    </w:p>
    <w:p w14:paraId="7FE6B4A9">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1746F3C">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2.Observe the baseness of this condition, which appears, partly in the nature of it, and partly in the evil it brings. 1. For its nature, it is the basest slavery in the world. Israels bondage in Egypt was but a shadow to this: Men that will not deny their corruptions, they are servants to sin, and servants to Satan, they walk after the prince of the power of the air, Eph. 2:2, nay, they are servants to their own corrupt minds, they are led by their lusts as a fool to the stocks.</w:t>
      </w:r>
    </w:p>
    <w:p w14:paraId="19FC1618">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观察这种状态的卑贱，这种卑贱部分表现在它的本质上，部分表现在它带来的邪恶中。1.就其本质而言，它是世界上最卑贱的奴役。以色列人在埃及的奴役与此相比不过是影子：不愿否认自己败坏的人，他们是罪的仆人，撒但的仆人，他们随从空中掌权者的首领而行，以弗所书2:2，不，他们是自己败坏心思的仆人，他们被情欲牵引，如同愚昧人被带到刑架。</w:t>
      </w:r>
    </w:p>
    <w:p w14:paraId="0F734DD9">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97FEB3C">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For the evil that comes by it, it deprives us of Gods favor, and brings upon us infinite sorrows, as Blindness of Mind, Hardness of Heart, Deadness of Spirit, Horror of Conscience, and, without repentance, all the Terrors of Hell.</w:t>
      </w:r>
    </w:p>
    <w:p w14:paraId="30FFE486">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2.关于它带来的邪恶，它剥夺了我们神的恩惠，给我们带来无限的悲伤，如心思的瞎眼，心灵的刚硬，灵性的死沉，良心的恐怖，若不悔改，还有地狱的一切恐惧。</w:t>
      </w:r>
    </w:p>
    <w:p w14:paraId="4E720417">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48264D2">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3.Abstain we from all beginnings and occasions of this sin: Quench it at first; if we cannot put out a spark, how should we put out a flame? If we get not the mastery over the first motion to sin, how shall we overcome it when it is brought to maturity in action? As a stream riseth by little and little, one shower increasing it somewhat, and another making it bigger still, so sin riseth by degrees, James 1:14,15. And therefore take heed of the beginning of our affections, look we to the beginning of this inordinate lust; if we perceive but a glimpse of it, let us quench and resist it; if we hear it knocking at the door of our hearts, do not presently let it in, but ask his errand, plead the cause with it, consider the hinderance and inconveniences that come by it.</w:t>
      </w:r>
    </w:p>
    <w:p w14:paraId="65B6A050">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要远离这罪的一切开端和机会：一开始就扑灭它；如果我们不能扑灭火星，怎能扑灭火焰呢？如果我们不能掌控罪的最初动机，当它在行为上成熟时，我们怎能胜过它呢？正如溪流渐渐上涨，一场阵雨使它稍稍增大，另一场又使它更大，罪也是按着程度上升，雅各书1:14,15。因此要注意我们情感的开始，留心这不规矩情欲的开始；如果我们只察觉到它的一丝影子，就让我们扑灭抵挡它；如果我们听到它敲我们心门，不要立刻让它进来，而要问清它的来意，与它理论，考虑它带来的拦阻和不便。</w:t>
      </w:r>
    </w:p>
    <w:p w14:paraId="0C657205">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DB7235">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4.Proportion the remedy to the disease. As the lust is greater, so use we greater abstinence; make stronger vows against it; if the tide beat strongly, keep the bank good; repair it by new renewals of our graces in us; make we new covenants against it. What though we are weak and frail, and subject to break our promises in this kind? Yet, remember that they are Gods ordinances, and he will put to his helping hand to enable us.</w:t>
      </w:r>
    </w:p>
    <w:p w14:paraId="565F6A5C">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使治疗方法与疾病相称。情欲越大，我们就越要禁戒；对它立下更坚定的誓言；如果潮水冲击强烈，就把堤岸保护好；通过更新我们里面的恩典来修复它；对抗它立下新的约。尽管我们软弱易折，容易违背这方面的承诺，但请记住，这些是神的法则，祂会伸出援手使我们有能力。</w:t>
      </w:r>
    </w:p>
    <w:p w14:paraId="619DD579">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73D8D7">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Turn we our delights to God, and Christ, and heavenly things: There is no true self-denial that is only private; a man cannot leave his earthly-mindedness, but presently he must be heavenly-minded; as a man cannot empty a vessel of water, but presently air will come in its place, so a man cannot deny sinful-self, but grace will immediately enter, and take possession of his heart. And, Oh! When it is thus, when the intentions of our mind (as our morning thoughts, &amp;c.) which we spent upon vanities, are now drawn unto prayer by holy meditations, then lusts wither, then doth corruption shole off more and more.</w:t>
      </w:r>
    </w:p>
    <w:p w14:paraId="32FBCA06">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让我们将喜乐转向神，基督，和属天的事物：没有仅仅是私下的真正自我否定；人不能离开属地的心思，而必须立即拥有属天的心思；就像人不能倒空一个装满水的容器，而空气会立即占据其位置，人也不能否认有罪的自我，而恩典会立即进入，占据他的心。啊！当如此时，当我们心思的意念（如我们的晨间思想等）不再花在虚空上，而是通过神圣的默想被吸引到祷告中，那时情欲就枯萎了，败坏就越来越脱落了。</w:t>
      </w:r>
    </w:p>
    <w:p w14:paraId="6A12AA43">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EDD1F2">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6.Maintain in our souls the authority of Gods truth. Either Self or Christ will rule in the soul; and therefore set up truth, and let that be the spring of all our actions; he that will free himself from being an hired servant to this or that master, he must hire himself. When David went to Achish, he was free from Saul; if we would not have Saul and sinful Self to rule in us, we must give up ourselves to the command of God and his word.</w:t>
      </w:r>
    </w:p>
    <w:p w14:paraId="2F4B54E1">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在我们的灵魂中维护神真理的权威。要么是自我，要么是基督在灵魂中掌权；因此要树立真理，让它成为我们所有行动的源泉；想要使自己不再作这主人或那主人的雇工的人，他必须自雇自己。当大卫去到亚吉那里，他就脱离了扫罗；如果我们不要扫罗和有罪的自我在我们里面掌权，我们必须把自己交给神和祂话语的命令。</w:t>
      </w:r>
    </w:p>
    <w:p w14:paraId="5700E9BE">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B793946">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7.Labor to thwart that particular corruption to which we are inclined: Ex. Gr. Are we given to wrath? Endeavour we to be humbler and meeker than other men! Are we given to the world? Look after the better and more enduring substance in heaven? Consider that the reproaches of Christ are greater riches than the treasures of Egypt, Heb. 11:26. Contraries in nature do expel one another, cold is expelled with heat; darkness with light: thus it is with grace.</w:t>
      </w:r>
    </w:p>
    <w:p w14:paraId="2553D521">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努力对抗我们所倾向的特定败坏：例如，我们是否容易发怒？我们要努力比其他人更谦卑温柔！我们是否迷恋世界？要寻求天上更美好、更长久的财富？要思想基督的凌辱比埃及的财物更大的财富，希伯来书11:26。自然界的对立会相互排斥，寒冷被热量驱逐；黑暗被光明驱散：恩典也是如此。</w:t>
      </w:r>
    </w:p>
    <w:p w14:paraId="74D6C6E7">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1683CBD">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8.Pray that Christ would baptize us with the Holy Ghost, and with fire, Matth. 3:11, that like fire he would heat the faculties of our souls, and inflame our loves unto God; for as our love to God is stronger, so our love to holy things will be more earnest, and consequently our hatred to sinful Self will be more strong and perfect. O pray for the Spirit, and wait for the Spirit, and labor to be baptized with the Holy Ghost more and more fully. If we be left to ourselves, it is impossible for us to deny Self, to mortify Self; and therefore we are to pray to God to give us his Holy Spirit. It is he that is the refiners fire, and fullers soap, Mal. 3:2. Now, as in refining and purifying, use what means you will, except you use fire you can never refine silver; so if a man be left to his own spirit, he will run into a thousand noisome lusts; but when Gods Spirit is clothed in a man's heart, then he is kept from sin.</w:t>
      </w:r>
    </w:p>
    <w:p w14:paraId="32891FDD">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祈求基督用圣灵与火给我们施洗，如马太福音3:11所说，让祂如火一般温暖我们灵魂的各种官能，并点燃我们对上帝的爱；因为我们对上帝的爱越强烈，我们对圣洁事物的热爱就会越迫切，相应地，我们对罪恶的自我的憎恨也会更加强烈和彻底。啊，为圣灵祷告吧，等候圣灵，努力让自己更加充分地受圣灵的洗礼。若我们只凭自己，就不可能否定自我，治死自我；因此我们要祈求上帝赐给我们祂的圣灵。正是祂，如玛拉基书3:2所说，是那炼金之火，漂布之碱。就像在提炼和净化过程中，无论你用什么方法，除非用火，否则永远无法提炼银子；同样，如果一个人被交给自己的灵，他就会陷入千种可憎的私欲中；但当上帝的灵穿在人心中时，他就能远离罪恶。</w:t>
      </w:r>
    </w:p>
    <w:p w14:paraId="73A73B08">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0FEC65C">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9.Labor after further discoveries of Christ. Believe more, and depend more upon Christ, yea, let us trade immediately with Christ, for Christ is the only agent in the work of Self-denial. Mistake not, I do not say, that we are mere passives in Self-denial; indeed at that first habitual beginning of it at conversion, and at that final perfecting and finishing of it, and carrying away all sin in death, I believe we are mere passives; but now in our progress, we are workers together with Christ: And therefore it is said that we purge ourselves, 2 Tim. 2:21, and that we purify ourselves, 1 John 3:3, and that we by the Spirit mortify the deeds of the flesh, Rom</w:t>
      </w:r>
    </w:p>
    <w:p w14:paraId="67F4E2CC">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努力进一步发现基督的奥秘。更多地相信基督，更多地依靠基督，是的，让我们直接与基督交往，因为在自我否定的工作中，基督是唯一的代理者。不要误解，我并不是说在自我否定的过程中我们完全是被动的；的确，在归信时那习惯性的初始阶段，以及在最终完成和终结阶段，以及在死亡中除去所有罪的时候，我相信我们是完全被动的；但现在在我们的进程中，我们是与基督同工的：因此经上说我们自洁，提摩太后书2:21，又说我们自洁，约翰一书3:3，又说我们靠着圣灵治死肉体的恶行，罗马书</w:t>
      </w:r>
    </w:p>
    <w:p w14:paraId="27DEFDBD">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233F559">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2:21, and that we purify ourselves, 1 John 3:3, and that we by the Spirit mortify the deeds of the flesh, Rom. 8:13, because Christ still going on to purge us, purify us, and mortify our lusts, he doth it by stirring up our graces, and useth therein acts of our faith, and love, and many motives, and considerations to do it. Let us therefore use all means required, but above all, let us bring our hearts more and more acquainted with Christ. It is Christ is that great ordinance appointed by God to get our lusts mortified, how many souls have gone puttering on (as I may so speak) in the use of other means? And though in them Christ hath communicated some virtue to them, yet, because they did not trade with him, they had little in comparison: The more distinctly a man understands Christ, and how to make use of him, the more easily he will deny himself, and get his lusts purged; such a one as trades immediately with Christ, will do more in a day, than another will in a year. Now this is as God opens our faith to see him, and know him, and to be acquainted with him: Hence it was Pauls desire, Phil. 3:10. That I might know him, and the power of his resurrection: That I may know him as a prophet instructing me, as a priest sanctifying me, as a king reigning spiritually in me; that I may know the power of his resurrection in the vivification of my soul, in the abolition of my sin, and especially of mine own iniquity, Psal. 18:23. It was Christ that Paul made use of in this work. By Christ the world is crucified unto me, and I unto the world, Gal. 6:14</w:t>
      </w:r>
    </w:p>
    <w:p w14:paraId="6AF6CD76">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13，因为基督仍在继续洁净我们，纯洁我们，治死我们的情欲，祂是通过唤醒我们的恩典，并在其中使用我们的信心、爱心的行动，以及许多动机和考虑来做这事。因此，让我们使用一切所需的方法，但最重要的是，让我们的心与基督更加熟悉。基督是上帝所指定的伟大法则，使我们的情欲被治死，有多少灵魂在使用其他方法时徒劳无功（我可以这样说）？虽然在这些方法中基督也传递给他们一些能力，但因为他们没有与祂直接交往，所得甚少：一个人越清晰地理解基督，越知道如何利用祂，他就越容易否定自己，让自己的情欲被洁净；一个直接与基督交往的人，一天所能做的，比另一个人一年所能做的还多。这是因为上帝开启我们的信心去看见祂，认识祂，熟悉祂：因此这是保罗的渴望，腓立比书3:10。"使我认识基督，晓得祂复活的大能"：使我认识祂作为先知教导我，作为祭司使我成圣，作为君王在我里面属灵地掌权；使我知道祂复活的大能在我灵魂的活化中，在除去我的罪，尤其是我自己的罪孽中，诗篇18:23。保罗在这项工作中利用的正是基督。藉着基督，世界对我已经钉在十字架上，我对世界也是如此，加拉太书6:14</w:t>
      </w:r>
    </w:p>
    <w:p w14:paraId="5BF9A0DE">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B931CD">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18:23. It was Christ that Paul made use of in this work. By Christ the world is crucified unto me, and I unto the world, Gal. 6:14. Thus much for the denial of sinful Self.</w:t>
      </w:r>
    </w:p>
    <w:p w14:paraId="3D75143D">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18:23。保罗在这工作中利用的正是基督。藉着基督，世界对我已经钉在十字架上，我对世界也是如此，加拉太书6:14。关于否定罪恶的自我，说到这里。</w:t>
      </w:r>
    </w:p>
    <w:p w14:paraId="5E0281CE">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15EB577">
      <w:pPr>
        <w:pStyle w:val="3"/>
        <w:bidi w:val="0"/>
        <w:rPr>
          <w:rFonts w:hint="default"/>
          <w:lang w:val="en-US" w:eastAsia="en-US"/>
        </w:rPr>
      </w:pPr>
      <w:r>
        <w:rPr>
          <w:rFonts w:hint="default"/>
          <w:lang w:val="en-US" w:eastAsia="en-US"/>
        </w:rPr>
        <w:t>SECT. 6. Of the denial of our external relations; and first of Cautions.</w:t>
      </w:r>
    </w:p>
    <w:p w14:paraId="1F27E113">
      <w:pPr>
        <w:pStyle w:val="3"/>
        <w:bidi w:val="0"/>
        <w:rPr>
          <w:rFonts w:hint="default"/>
          <w:lang w:val="en-US" w:eastAsia="en-US"/>
        </w:rPr>
      </w:pPr>
      <w:r>
        <w:rPr>
          <w:rFonts w:hint="default"/>
          <w:lang w:val="en-US" w:eastAsia="en-US"/>
        </w:rPr>
        <w:t>第6节。论否定我们的外在关系；首先是谨慎事项。</w:t>
      </w:r>
    </w:p>
    <w:p w14:paraId="2E6709C0">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A3696C3">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we must deny Natural Self; and this we must deny only conditionally, and upon supposition of Gods call, whether it be in regard of our being or well-being. I shall begin with the latter, and that contains either External Relations, Special Gifts, or common Ends.</w:t>
      </w:r>
    </w:p>
    <w:p w14:paraId="4B2A464C">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其次，我们必须否定自然的自我；而这种否定只能是有条件的，是基于上帝的呼召，无论是关乎我们的存在还是福祉。我将从后者开始，其中包括外在关系、特殊恩赐或共同目标。</w:t>
      </w:r>
    </w:p>
    <w:p w14:paraId="4D3685E7">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24A037">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1.We are conditionally to deny our external relations; to this purpose, saith Christ, Luke 14:26. If any man cometh to me, and hateth not father and mother, and children, and brethren, and wife, and sisters, he cannot be my disciple. Not that religion teacheth or commandeth, or endureth a saint to break the ties of religion or nature; you see it puts in a plea against such unnaturalness, Honor thy father and mother, is the first commandment with promise, Eph. 6:2. And the ravens of the valleys shall pick out their eyes that mock and despise their father and mother, Prov. 30:17. Gods commandments do no interfere, the gospel in this case gives no supersedes to the law [or supersedes the obligation of it:] and therefore in the denial of relations, I shall lay down some cautions, and directions.</w:t>
      </w:r>
    </w:p>
    <w:p w14:paraId="05A0C54F">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有条件地否定我们的外在关系；为此，基督在路加福音14:26说："人到我这里来，若不爱我胜过爱自己的父母、妻子、儿女、弟兄、姐妹，就不能作我的门徒。"这并不是说宗教教导或命令，或容忍圣徒打破宗教或自然的纽带；你可以看到它反对这种不自然的行为，"当孝敬父母"是第一条带应许的诫命，以弗所书6:2。还有"藐视父亲、不听从母亲的，他的眼必为谷中的乌鸦啄出来，为雏鹰所吃"，箴言30:17。上帝的诫命并不互相冲突，福音在这种情况下并不取代律法[或取代其义务]：因此在否定关系方面，我将提出一些谨慎事项和指导。</w:t>
      </w:r>
    </w:p>
    <w:p w14:paraId="561ACE9B">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B5E89A">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cautions are these.</w:t>
      </w:r>
    </w:p>
    <w:p w14:paraId="3B12BD8A">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relations are the blessings of God: they are Gods gifts, and bestowed on the saints in a way of promise; Blessed is every one that feareth the Lord, that walketh in his ways: How may that appear? Thy wife shall be as a fruitful vine by the sides of thy house, thy children like olive plants round about thy table</w:t>
      </w:r>
    </w:p>
    <w:p w14:paraId="55DA83E3">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谨慎事项如下。</w:t>
      </w:r>
    </w:p>
    <w:p w14:paraId="68A7D3CC">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1.关系是上帝的祝福：它们是上帝的恩赐，以应许的方式赐给圣徒；"凡敬畏耶和华、遵行祂道的人便为有福！"这如何体现？"你妻子在你的内室，好像多结果子的葡萄树；你儿女围绕你的桌子，好像橄榄栽子。"</w:t>
      </w:r>
    </w:p>
    <w:p w14:paraId="7CBF7C93">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BFDC42">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Behold, thus shall the man be blessed that feareth the Lord, Psal. 128:1-4. Now thus we must not deny, but love and cherish, and dearly esteem of our relations; they are the gifts of Gods bounty, of his gracious covenant, proceeding from the free and undeserved love of God, they are the tokens of Gods special good-will and favor in Jesus Christ: they are love tokens which Christ sends to our souls, that so he might draw our loves to him again; and hence it is lawful and commendable to rejoice in them in their way, and especially to lift up our souls in thanksgiving to God for them, For every creature of God is good (much more the children of our loins, and wives of our bosoms) if received with thanksgiving, 1 Tim. 4:4.</w:t>
      </w:r>
    </w:p>
    <w:p w14:paraId="590BB0E4">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哪，敬畏耶和华的人必要这样蒙福！"诗篇128:1-4。如此，我们不应当否定，而是要爱护、珍惜并高度重视我们的关系；它们是上帝恩惠的礼物，是祂恩典之约的体现，源自上帝自由无条件的爱，它们是上帝在耶稣基督里特别的善意和恩惠的标志：它们是基督赐给我们灵魂的爱的记号，为要吸引我们的爱归向祂；因此，我们合法而值得称赞地在适当的方式中为它们喜乐，特别是向上帝献上感恩，因为"凡上帝所造的物都是好的"（更何况是我们腰中所生的儿女，和我们怀中的妻子），若怀着感恩的心领受，提摩太前书4:4。</w:t>
      </w:r>
    </w:p>
    <w:p w14:paraId="28D8D8F0">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C867DCC">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2.Notwithstanding they are the blessing of God, yet we must deny them for God, as in these cases:</w:t>
      </w:r>
    </w:p>
    <w:p w14:paraId="18B236BC">
      <w:pPr>
        <w:pStyle w:val="11"/>
        <w:numPr>
          <w:ilvl w:val="0"/>
          <w:numId w:val="3"/>
        </w:numPr>
        <w:tabs>
          <w:tab w:val="left" w:pos="635"/>
          <w:tab w:val="clear" w:pos="312"/>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尽管它们是上帝的祝福，但在以下情况下，我们必须为了上帝而否定它们：</w:t>
      </w:r>
    </w:p>
    <w:p w14:paraId="2C15CAE7">
      <w:pPr>
        <w:pStyle w:val="11"/>
        <w:numPr>
          <w:ilvl w:val="0"/>
          <w:numId w:val="0"/>
        </w:numPr>
        <w:tabs>
          <w:tab w:val="left" w:pos="635"/>
        </w:tabs>
        <w:spacing w:before="2" w:after="0" w:line="333" w:lineRule="auto"/>
        <w:ind w:left="314" w:leftChars="0" w:right="97" w:right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2CD5EEE">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they retard us in the way to Christ, if they entice us to make halting's in our running's through fire and through water to the Lord Jesus. Thus as it was said of Levi, so should it be said of every saint, He said unto his father and mother, I have not seen him, neither did he acknowledge his brethren, nor know his own children, Deut. 33:9.</w:t>
      </w:r>
    </w:p>
    <w:p w14:paraId="2A9EB56A">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如果他们阻碍我们走向基督的道路，如果他们诱惑我们在穿过火与水奔向主耶稣的路上停顿不前。正如经上论利未所说的，也应当论每一位圣徒说，他对自己的父母说，我没有看见他，也不承认自己的弟兄，不认自己的儿女，申命记33:9。</w:t>
      </w:r>
    </w:p>
    <w:p w14:paraId="1C04E9A7">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195D514">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meant, either of the priests continual duty, who, if his father, mother, brother or child died, he might not mourn for them; but carry himself as if he did not respect, know, or care for them; or, it is meant of that fact of the sons of Levi, who being commanded of Moses, they killed every man his brother, friend, neighbor, and son, that had sinned in making and worshipping the golden calf, Exod. 32:27,28, and to this latter the Chaldee refers it, translating thus, Who had no compassion on his father, or on his mother, when they were guilty of judgment, and accepted not the persons of his brother, or of his son.</w:t>
      </w:r>
    </w:p>
    <w:p w14:paraId="7A7E3702">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指祭司持续的职责，即使他的父亲、母亲、兄弟或孩子死了，他也不可为他们哀悼；而是表现得好像他不尊重、不认识或不关心他们；或者，这是指利未的儿子们的事实，他们奉摩西的命令，杀了每个犯罪制造并崇拜金牛犊的弟兄、朋友、邻居和儿子，出埃及记32:27,28，迦勒底译本就是指后者，译为：当他的父亲或母亲犯了该受审判的罪时，他对他们没有怜悯，也不偏袒他的弟兄或他的儿子。</w:t>
      </w:r>
    </w:p>
    <w:p w14:paraId="7651F1C1">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D9E205D">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our dearest relations should beckon us out of the way, or retard us in the way to Jesus Christ, [in that case] we must not respect father or mother, we must not acknowledge our brethren, nor know our own children.</w:t>
      </w:r>
    </w:p>
    <w:p w14:paraId="7AAAEC4F">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如果我们最亲密的关系引诱我们离开正道，或阻碍我们走向耶稣基督的道路，[在这种情况下]我们不能尊敬父亲或母亲，不能承认我们的弟兄，也不能认我们自己的孩子。</w:t>
      </w:r>
    </w:p>
    <w:p w14:paraId="34491AA1">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F5C4850">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Christ gives the reason, He that loveth father or mother more than me, is not worthy of me; and he that loveth son or daughter more than me, is not worthy of me, Mat. 10:37.</w:t>
      </w:r>
    </w:p>
    <w:p w14:paraId="1BCFA3D8">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而基督给出了理由，爱父母胜过爱我的，不配作我的门徒；爱儿女胜过爱我的，不配作我的门徒，马太福音10:37。</w:t>
      </w:r>
    </w:p>
    <w:p w14:paraId="750A7333">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E17C464">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Christ gives the reason, He that loveth father or mother more than me, is not worthy of me; and he that loveth son or daughter more than me, is not worthy of me, Mat. 10:37. A man should love father and mother, and a man will love son and daughter, for love descends rather than ascends; but if any man love father or mother, or son or daughter more than Christ, he is not worthy of Christ, he is not fit to be a disciple of Christ, or to be saved by Christ.</w:t>
      </w:r>
    </w:p>
    <w:p w14:paraId="11B8EACB">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给出了理由，爱父母胜过爱我的，不配作我的门徒；爱儿女胜过爱我的，不配作我的门徒，马太福音10:37。人应该爱父母，人也会爱儿女，因为爱是向下流动而非向上；但若有人爱父母或儿女胜过爱基督，他就不配属于基督，不配作基督的门徒，也不配被基督拯救。</w:t>
      </w:r>
    </w:p>
    <w:p w14:paraId="28DFB555">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6A1B941">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they draw contrary ways to Christ, if their ways be cross, Christ drawing one way, and relations drawing another way. Now in this case, as Christ said, If a man hate not father, and mother, and wife, and children, and brethren, and sisters; yea, and his own life also, he cannot be my disciple, Luke 14:26.</w:t>
      </w:r>
    </w:p>
    <w:p w14:paraId="46BB0CE9">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如果他们的方向与基督相反，如果他们的道路交叉，基督引导一条路，而亲属引导另一条路。在这种情况下，正如基督所说，人到我这里来，若不爱我胜过爱自己的父母、妻子、儿女、弟兄、姐妹和自己的性命，就不能作我的门徒，路加福音14:26。</w:t>
      </w:r>
    </w:p>
    <w:p w14:paraId="02C91896">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089B57E">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a man hate not, i.e. if a man renounce not all carnal affection, if a man be not disposed (where these loves are incompatible) to hate father and mother, and all for the love of Christ, he cannot belong to Christ.</w:t>
      </w:r>
    </w:p>
    <w:p w14:paraId="0E08FDA2">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若人不恨，即若人不放弃所有属肉体的情感，若人不愿意（当这些爱无法共存时）恨父母，并为了爱基督而舍弃一切，他就不能属于基督。</w:t>
      </w:r>
    </w:p>
    <w:p w14:paraId="254755AF">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4C19BBC">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two cases may be summed up thus; if our relations do either retard our way to Christ, or draw us from Christ, in this sense they ought to be forgotten, yea, to be hated.</w:t>
      </w:r>
    </w:p>
    <w:p w14:paraId="4B0E2754">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这两种情况可以总结如下：如果我们的亲属阻碍我们走向基督的道路，或将我们从基督那里拉走，在这个意义上，他们应该被忘记，甚至被憎恨。</w:t>
      </w:r>
    </w:p>
    <w:p w14:paraId="12F4EBCF">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43DCB1">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Christ, in this case, called Peter Satan; we must not love father, or mother, or wife, or daughter, or child more than Christ; so Matth. 10:37, expounds that place of Luke 14:26.</w:t>
      </w:r>
    </w:p>
    <w:p w14:paraId="4F44D8FA">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基督在这种情况下称彼得为撒但；我们不能爱父亲、母亲、妻子、女儿或孩子胜过爱基督；因此马太福音10:37解释了路加福音14:26的含义。</w:t>
      </w:r>
    </w:p>
    <w:p w14:paraId="27A28BD0">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5F1DAF5">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plain, for we must love Christ with all our heart, and with all our soul; and though, by the second commandment, we must love our neighbor as ourself, yet we must not love our neighbor as our Christ.</w:t>
      </w:r>
    </w:p>
    <w:p w14:paraId="74B34730">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这很明确，因为我们必须尽心、尽性爱基督；虽然根据第二条诫命，我们必须爱邻舍如同自己，但我们不能爱邻舍如同爱我们的基督。</w:t>
      </w:r>
    </w:p>
    <w:p w14:paraId="256F02C7">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3552BC">
      <w:pPr>
        <w:pStyle w:val="3"/>
        <w:bidi w:val="0"/>
        <w:rPr>
          <w:rFonts w:hint="default"/>
          <w:lang w:val="en-US" w:eastAsia="en-US"/>
        </w:rPr>
      </w:pPr>
      <w:r>
        <w:rPr>
          <w:rFonts w:hint="default"/>
          <w:lang w:val="en-US" w:eastAsia="en-US"/>
        </w:rPr>
        <w:t>SECT. 7. Of the Manner of denying our external Relations.</w:t>
      </w:r>
    </w:p>
    <w:p w14:paraId="2B4873A6">
      <w:pPr>
        <w:pStyle w:val="3"/>
        <w:bidi w:val="0"/>
        <w:rPr>
          <w:rFonts w:hint="default"/>
          <w:lang w:val="en-US" w:eastAsia="en-US"/>
        </w:rPr>
      </w:pPr>
      <w:r>
        <w:rPr>
          <w:rFonts w:hint="default"/>
          <w:lang w:val="en-US" w:eastAsia="en-US"/>
        </w:rPr>
        <w:t>第7节 论否认我们外在关系的方式。</w:t>
      </w:r>
    </w:p>
    <w:p w14:paraId="3557CEE0">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E48F89">
      <w:pPr>
        <w:bidi w:val="0"/>
        <w:rPr>
          <w:rFonts w:hint="default"/>
          <w:sz w:val="30"/>
          <w:szCs w:val="30"/>
          <w:lang w:val="en-US" w:eastAsia="en-US"/>
        </w:rPr>
      </w:pPr>
      <w:r>
        <w:rPr>
          <w:rFonts w:hint="default"/>
          <w:sz w:val="30"/>
          <w:szCs w:val="30"/>
          <w:lang w:val="en-US" w:eastAsia="en-US"/>
        </w:rPr>
        <w:t>The directions of Self-denial, in respect of our relations, are these.</w:t>
      </w:r>
    </w:p>
    <w:p w14:paraId="7441817F">
      <w:pPr>
        <w:bidi w:val="0"/>
        <w:rPr>
          <w:rFonts w:hint="default"/>
          <w:sz w:val="30"/>
          <w:szCs w:val="30"/>
          <w:lang w:val="en-US" w:eastAsia="en-US"/>
        </w:rPr>
      </w:pPr>
      <w:r>
        <w:rPr>
          <w:rFonts w:hint="default"/>
          <w:sz w:val="30"/>
          <w:szCs w:val="30"/>
          <w:lang w:val="en-US" w:eastAsia="en-US"/>
        </w:rPr>
        <w:t>关于自我否定，就我们的亲属关系而言，有以下指导：</w:t>
      </w:r>
    </w:p>
    <w:p w14:paraId="008B62D0">
      <w:pPr>
        <w:bidi w:val="0"/>
        <w:rPr>
          <w:rFonts w:hint="default"/>
          <w:sz w:val="30"/>
          <w:szCs w:val="30"/>
          <w:lang w:val="en-US" w:eastAsia="en-US"/>
        </w:rPr>
      </w:pPr>
    </w:p>
    <w:p w14:paraId="354DC5D2">
      <w:pPr>
        <w:bidi w:val="0"/>
        <w:rPr>
          <w:rFonts w:hint="default"/>
          <w:sz w:val="30"/>
          <w:szCs w:val="30"/>
          <w:lang w:val="en-US" w:eastAsia="en-US"/>
        </w:rPr>
      </w:pPr>
      <w:r>
        <w:rPr>
          <w:rFonts w:hint="default"/>
          <w:sz w:val="30"/>
          <w:szCs w:val="30"/>
          <w:lang w:val="en-US" w:eastAsia="en-US"/>
        </w:rPr>
        <w:t>1.Let us have them as if we had them not. This is the expression of the apostle; The time is short, saith he, and, What then? It remains that both they that have wives be as though they had none, and they that weep as though they wept not, and they that rejoice, as if they rejoiced not, 1 Cor. 7:29,30.</w:t>
      </w:r>
    </w:p>
    <w:p w14:paraId="544D2B99">
      <w:pPr>
        <w:bidi w:val="0"/>
        <w:rPr>
          <w:rFonts w:hint="default"/>
          <w:sz w:val="30"/>
          <w:szCs w:val="30"/>
          <w:lang w:val="en-US" w:eastAsia="en-US"/>
        </w:rPr>
      </w:pPr>
      <w:r>
        <w:rPr>
          <w:rFonts w:hint="default"/>
          <w:sz w:val="30"/>
          <w:szCs w:val="30"/>
          <w:lang w:val="en-US" w:eastAsia="en-US"/>
        </w:rPr>
        <w:t>1.让我们拥有他们如同没有拥有。这是使徒的表达；他说，时候减少了，那么如何？今后有妻子的，要像没有妻子；哀哭的，要像不哀哭；快乐的，要像不快乐，哥林多前书7:29,30。</w:t>
      </w:r>
    </w:p>
    <w:p w14:paraId="1EBD69AC">
      <w:pPr>
        <w:bidi w:val="0"/>
        <w:rPr>
          <w:rFonts w:hint="default"/>
          <w:sz w:val="30"/>
          <w:szCs w:val="30"/>
          <w:lang w:val="en-US" w:eastAsia="en-US"/>
        </w:rPr>
      </w:pPr>
    </w:p>
    <w:p w14:paraId="2F212413">
      <w:pPr>
        <w:bidi w:val="0"/>
        <w:rPr>
          <w:rFonts w:hint="default"/>
          <w:sz w:val="30"/>
          <w:szCs w:val="30"/>
          <w:lang w:val="en-US" w:eastAsia="en-US"/>
        </w:rPr>
      </w:pPr>
      <w:r>
        <w:rPr>
          <w:rFonts w:hint="default"/>
          <w:sz w:val="30"/>
          <w:szCs w:val="30"/>
          <w:lang w:val="en-US" w:eastAsia="en-US"/>
        </w:rPr>
        <w:t>The time is short: the apostle here alludes to sea-faring men that have almost done their voyage, and begin to strike sail, and to fold them up together, and are even putting into harbor: so it is with us, our time is short, as soon as we begin our voyage, we are ready to strike sail presently.</w:t>
      </w:r>
    </w:p>
    <w:p w14:paraId="7D409199">
      <w:pPr>
        <w:bidi w:val="0"/>
        <w:rPr>
          <w:rFonts w:hint="default"/>
          <w:sz w:val="30"/>
          <w:szCs w:val="30"/>
          <w:lang w:val="en-US" w:eastAsia="en-US"/>
        </w:rPr>
      </w:pPr>
      <w:r>
        <w:rPr>
          <w:rFonts w:hint="default"/>
          <w:sz w:val="30"/>
          <w:szCs w:val="30"/>
          <w:lang w:val="en-US" w:eastAsia="en-US"/>
        </w:rPr>
        <w:t>时候减少了：使徒在此暗喻航海的人几乎完成了航程，开始收帆，将帆折叠起来，甚至即将进入港口：我们也是如此，我们的时间短暂，刚开始航程，就随时准备收帆。</w:t>
      </w:r>
    </w:p>
    <w:p w14:paraId="4CC2E381">
      <w:pPr>
        <w:bidi w:val="0"/>
        <w:rPr>
          <w:rFonts w:hint="default"/>
          <w:sz w:val="30"/>
          <w:szCs w:val="30"/>
          <w:lang w:val="en-US" w:eastAsia="en-US"/>
        </w:rPr>
      </w:pPr>
    </w:p>
    <w:p w14:paraId="32FC6198">
      <w:pPr>
        <w:bidi w:val="0"/>
        <w:rPr>
          <w:rFonts w:hint="default"/>
          <w:sz w:val="30"/>
          <w:szCs w:val="30"/>
          <w:lang w:val="en-US" w:eastAsia="en-US"/>
        </w:rPr>
      </w:pPr>
      <w:r>
        <w:rPr>
          <w:rFonts w:hint="default"/>
          <w:sz w:val="30"/>
          <w:szCs w:val="30"/>
          <w:lang w:val="en-US" w:eastAsia="en-US"/>
        </w:rPr>
        <w:t>2. It remains that both they that have wives be as though they had none, &amp;c. q.d. You that are ready to cast anchor, trouble not yourselves about these things, but rather be ye steadfast, gird up the loins of your minds, let your care be greatest for heaven; and as for these outward relations, be as if you had none, or think, as soon as you are ashore, you shall have none; do not glut yourselves, but moderate your hearts in all such comforts as these.</w:t>
      </w:r>
    </w:p>
    <w:p w14:paraId="40A115DE">
      <w:pPr>
        <w:bidi w:val="0"/>
        <w:rPr>
          <w:rFonts w:hint="default"/>
          <w:sz w:val="30"/>
          <w:szCs w:val="30"/>
          <w:lang w:val="en-US" w:eastAsia="en-US"/>
        </w:rPr>
      </w:pPr>
      <w:r>
        <w:rPr>
          <w:rFonts w:hint="default"/>
          <w:sz w:val="30"/>
          <w:szCs w:val="30"/>
          <w:lang w:val="en-US" w:eastAsia="en-US"/>
        </w:rPr>
        <w:t>2. 今后有妻子的，要像没有妻子，等等。意思是说，你们这些准备抛锚的人，不要为这些事烦恼，而要坚定不移，束上你们心中的腰，让你们对天国的关注最大；至于这些外在关系，要像没有一样，或者想想，一旦你们上岸，就不会拥有这些；不要贪恋，而要在所有这样的安慰中节制你们的心。</w:t>
      </w:r>
    </w:p>
    <w:p w14:paraId="181A2BC0">
      <w:pPr>
        <w:bidi w:val="0"/>
        <w:rPr>
          <w:rFonts w:hint="default"/>
          <w:sz w:val="30"/>
          <w:szCs w:val="30"/>
          <w:lang w:val="en-US" w:eastAsia="en-US"/>
        </w:rPr>
      </w:pPr>
    </w:p>
    <w:p w14:paraId="51B98A00">
      <w:pPr>
        <w:bidi w:val="0"/>
        <w:rPr>
          <w:rFonts w:hint="default"/>
          <w:sz w:val="30"/>
          <w:szCs w:val="30"/>
          <w:lang w:val="en-US" w:eastAsia="en-US"/>
        </w:rPr>
      </w:pPr>
      <w:r>
        <w:rPr>
          <w:rFonts w:hint="default"/>
          <w:sz w:val="30"/>
          <w:szCs w:val="30"/>
          <w:lang w:val="en-US" w:eastAsia="en-US"/>
        </w:rPr>
        <w:t>2.Let us resign up all to God. This we have done, and this we must do still. 1. This we have done in that day when we have made up our bargain for Christ.</w:t>
      </w:r>
    </w:p>
    <w:p w14:paraId="4933AA8C">
      <w:pPr>
        <w:bidi w:val="0"/>
        <w:rPr>
          <w:rFonts w:hint="default"/>
          <w:sz w:val="30"/>
          <w:szCs w:val="30"/>
          <w:lang w:val="en-US" w:eastAsia="en-US"/>
        </w:rPr>
      </w:pPr>
      <w:r>
        <w:rPr>
          <w:rFonts w:hint="default"/>
          <w:sz w:val="30"/>
          <w:szCs w:val="30"/>
          <w:lang w:val="en-US" w:eastAsia="en-US"/>
        </w:rPr>
        <w:t>2.让我们将一切交给神。我们已经这样做了，而且仍然必须这样做。1. 我们在决定与基督立约的那一天已经这样做了。</w:t>
      </w:r>
    </w:p>
    <w:p w14:paraId="2C101A94">
      <w:pPr>
        <w:bidi w:val="0"/>
        <w:rPr>
          <w:rFonts w:hint="default"/>
          <w:sz w:val="30"/>
          <w:szCs w:val="30"/>
          <w:lang w:val="en-US" w:eastAsia="en-US"/>
        </w:rPr>
      </w:pPr>
    </w:p>
    <w:p w14:paraId="17196311">
      <w:pPr>
        <w:bidi w:val="0"/>
        <w:rPr>
          <w:rFonts w:hint="default"/>
          <w:sz w:val="30"/>
          <w:szCs w:val="30"/>
          <w:lang w:val="en-US" w:eastAsia="en-US"/>
        </w:rPr>
      </w:pPr>
      <w:r>
        <w:rPr>
          <w:rFonts w:hint="default"/>
          <w:sz w:val="30"/>
          <w:szCs w:val="30"/>
          <w:lang w:val="en-US" w:eastAsia="en-US"/>
        </w:rPr>
        <w:t>Every soul that comes to Christ, he parts with all to buy that pearl, and in selling all he sells not only his corruptions and lusts, but his father, mother, wife, children, all relations conditionally.</w:t>
      </w:r>
    </w:p>
    <w:p w14:paraId="660D106E">
      <w:pPr>
        <w:bidi w:val="0"/>
        <w:rPr>
          <w:rFonts w:hint="default"/>
          <w:sz w:val="30"/>
          <w:szCs w:val="30"/>
          <w:lang w:val="en-US" w:eastAsia="en-US"/>
        </w:rPr>
      </w:pPr>
      <w:r>
        <w:rPr>
          <w:rFonts w:hint="default"/>
          <w:sz w:val="30"/>
          <w:szCs w:val="30"/>
          <w:lang w:val="en-US" w:eastAsia="en-US"/>
        </w:rPr>
        <w:t>每个来到基督面前的灵魂，他都舍弃一切来购买那颗珍珠，在变卖一切时，他不仅卖掉自己的败坏和情欲，还有条件地卖掉了父亲、母亲、妻子、孩子，所有亲属关系。</w:t>
      </w:r>
    </w:p>
    <w:p w14:paraId="2B71F2B9">
      <w:pPr>
        <w:bidi w:val="0"/>
        <w:rPr>
          <w:rFonts w:hint="default"/>
          <w:sz w:val="30"/>
          <w:szCs w:val="30"/>
          <w:lang w:val="en-US" w:eastAsia="en-US"/>
        </w:rPr>
      </w:pPr>
    </w:p>
    <w:p w14:paraId="322C302A">
      <w:pPr>
        <w:bidi w:val="0"/>
        <w:rPr>
          <w:rFonts w:hint="default"/>
          <w:sz w:val="30"/>
          <w:szCs w:val="30"/>
          <w:lang w:val="en-US" w:eastAsia="en-US"/>
        </w:rPr>
      </w:pPr>
      <w:r>
        <w:rPr>
          <w:rFonts w:hint="default"/>
          <w:sz w:val="30"/>
          <w:szCs w:val="30"/>
          <w:lang w:val="en-US" w:eastAsia="en-US"/>
        </w:rPr>
        <w:t>3.This we must do still; we must give up all to God; we, and they, and all must be at the command of Christ, at the pleasure of God and Christ; indeed nothing is properly called our own but God and Christ; all other things are Gods gifts, lent of God, and therefore of due (as occasion is) we must give all to God again.</w:t>
      </w:r>
    </w:p>
    <w:p w14:paraId="427EA983">
      <w:pPr>
        <w:bidi w:val="0"/>
        <w:rPr>
          <w:rFonts w:hint="default"/>
          <w:sz w:val="30"/>
          <w:szCs w:val="30"/>
          <w:lang w:val="en-US" w:eastAsia="en-US"/>
        </w:rPr>
      </w:pPr>
      <w:r>
        <w:rPr>
          <w:rFonts w:hint="default"/>
          <w:sz w:val="30"/>
          <w:szCs w:val="30"/>
          <w:lang w:val="en-US" w:eastAsia="en-US"/>
        </w:rPr>
        <w:t>3.我们必须继续这样做；我们必须将一切交给神；我们、他们和一切都必须遵从基督的命令，取悦于神和基督；实际上，除了神和基督，没有什么可以真正称为我们自己的；所有其他事物都是神的礼物，由神借给我们的，因此当有需要时，我们必须将一切归还给神。</w:t>
      </w:r>
    </w:p>
    <w:p w14:paraId="630DAEAC">
      <w:pPr>
        <w:bidi w:val="0"/>
        <w:rPr>
          <w:rFonts w:hint="default"/>
          <w:sz w:val="30"/>
          <w:szCs w:val="30"/>
          <w:lang w:val="en-US" w:eastAsia="en-US"/>
        </w:rPr>
      </w:pPr>
    </w:p>
    <w:p w14:paraId="0743B5B8">
      <w:pPr>
        <w:bidi w:val="0"/>
        <w:rPr>
          <w:rFonts w:hint="default"/>
          <w:sz w:val="30"/>
          <w:szCs w:val="30"/>
          <w:lang w:val="en-US" w:eastAsia="en-US"/>
        </w:rPr>
      </w:pPr>
      <w:r>
        <w:rPr>
          <w:rFonts w:hint="default"/>
          <w:sz w:val="30"/>
          <w:szCs w:val="30"/>
          <w:lang w:val="en-US" w:eastAsia="en-US"/>
        </w:rPr>
        <w:t>4.In all things, yea, above all things, be we filled with the Spirit. This will take off our thoughts from other things that are inferior: if our souls be once filled with the things of a better life, then wife, children, parents, friends will never draw away our hearts.</w:t>
      </w:r>
    </w:p>
    <w:p w14:paraId="1962939D">
      <w:pPr>
        <w:bidi w:val="0"/>
        <w:rPr>
          <w:rFonts w:hint="default"/>
          <w:sz w:val="30"/>
          <w:szCs w:val="30"/>
          <w:lang w:val="en-US" w:eastAsia="en-US"/>
        </w:rPr>
      </w:pPr>
      <w:r>
        <w:rPr>
          <w:rFonts w:hint="default"/>
          <w:sz w:val="30"/>
          <w:szCs w:val="30"/>
          <w:lang w:val="en-US" w:eastAsia="en-US"/>
        </w:rPr>
        <w:t>4.在一切事上，是的，超过一切事，让我们被圣灵充满。这会使我们的思想脱离其他低等事物：如果我们的灵魂一旦被更美好生命的事物充满，那么妻子、孩子、父母、朋友就永远不会牵走我们的心。</w:t>
      </w:r>
    </w:p>
    <w:p w14:paraId="17F8A371">
      <w:pPr>
        <w:bidi w:val="0"/>
        <w:rPr>
          <w:rFonts w:hint="default"/>
          <w:sz w:val="30"/>
          <w:szCs w:val="30"/>
          <w:lang w:val="en-US" w:eastAsia="en-US"/>
        </w:rPr>
      </w:pPr>
    </w:p>
    <w:p w14:paraId="759E0E29">
      <w:pPr>
        <w:bidi w:val="0"/>
        <w:rPr>
          <w:rFonts w:hint="default"/>
          <w:sz w:val="30"/>
          <w:szCs w:val="30"/>
          <w:lang w:val="en-US" w:eastAsia="en-US"/>
        </w:rPr>
      </w:pPr>
      <w:r>
        <w:rPr>
          <w:rFonts w:hint="default"/>
          <w:sz w:val="30"/>
          <w:szCs w:val="30"/>
          <w:lang w:val="en-US" w:eastAsia="en-US"/>
        </w:rPr>
        <w:t>O that our souls would but mount up, and take a view of those rare things that are provided for us in another life! What? To have God our father, angels our keepers, to be the children, brethren, companions of angels? Weigh these things daily, and then we shall deny our relations here: these on earth may be comforts, but what is earth to heaven? What are these joys to joys eternal?</w:t>
      </w:r>
    </w:p>
    <w:p w14:paraId="2B19982F">
      <w:pPr>
        <w:bidi w:val="0"/>
        <w:rPr>
          <w:rFonts w:hint="default"/>
          <w:sz w:val="30"/>
          <w:szCs w:val="30"/>
          <w:lang w:val="en-US" w:eastAsia="en-US"/>
        </w:rPr>
      </w:pPr>
      <w:r>
        <w:rPr>
          <w:rFonts w:hint="default"/>
          <w:sz w:val="30"/>
          <w:szCs w:val="30"/>
          <w:lang w:val="en-US" w:eastAsia="en-US"/>
        </w:rPr>
        <w:t>噢，愿我们的灵魂能够升起，观看在另一生命中为我们预备的那些珍贵事物！什么？有神作我们的父，天使作我们的守护者，成为天使的儿女、弟兄、伙伴？每日思量这些事，然后我们就会否认我们在此处的关系：这些地上的关系可能是安慰，但地与天相比算什么？这些喜乐与永恒的喜乐相比又算什么？</w:t>
      </w:r>
    </w:p>
    <w:p w14:paraId="3D29720D">
      <w:pPr>
        <w:bidi w:val="0"/>
        <w:rPr>
          <w:rFonts w:hint="default"/>
          <w:sz w:val="30"/>
          <w:szCs w:val="30"/>
          <w:lang w:val="en-US" w:eastAsia="en-US"/>
        </w:rPr>
      </w:pPr>
    </w:p>
    <w:p w14:paraId="6D9167D8">
      <w:pPr>
        <w:bidi w:val="0"/>
        <w:rPr>
          <w:rFonts w:hint="default"/>
          <w:sz w:val="30"/>
          <w:szCs w:val="30"/>
          <w:lang w:val="en-US" w:eastAsia="en-US"/>
        </w:rPr>
      </w:pPr>
      <w:r>
        <w:rPr>
          <w:rFonts w:hint="default"/>
          <w:sz w:val="30"/>
          <w:szCs w:val="30"/>
          <w:lang w:val="en-US" w:eastAsia="en-US"/>
        </w:rPr>
        <w:t>5.Let us muse on the many relations betwixt Christ and us; he is our creator, we the work of his hands: he is our shepherd, we the flock of his pasture; he is our father, the great father of the family, who provides all things necessary for them that be under his government, and we are his children; he is our bridegroom, we his spouse: now if Christ be instead of all relations, how should we but leave all for Christ?</w:t>
      </w:r>
    </w:p>
    <w:p w14:paraId="3A55ACEF">
      <w:pPr>
        <w:bidi w:val="0"/>
        <w:rPr>
          <w:rFonts w:hint="default"/>
          <w:sz w:val="30"/>
          <w:szCs w:val="30"/>
          <w:lang w:val="en-US" w:eastAsia="en-US"/>
        </w:rPr>
      </w:pPr>
      <w:r>
        <w:rPr>
          <w:rFonts w:hint="default"/>
          <w:sz w:val="30"/>
          <w:szCs w:val="30"/>
          <w:lang w:val="en-US" w:eastAsia="en-US"/>
        </w:rPr>
        <w:t>5.让我们默想基督与我们之间的多种关系；祂是我们的创造者，我们是祂手中的工作：祂是我们的牧者，我们是祂草场上的羊群；祂是我们的父，是家庭的伟大父亲，为在祂管理下的人提供一切必需品，而我们是祂的儿女；祂是我们的新郎，我们是祂的新娘：既然基督取代了所有关系，我们怎能不为基督舍弃一切？</w:t>
      </w:r>
    </w:p>
    <w:p w14:paraId="635BBCD4">
      <w:pPr>
        <w:bidi w:val="0"/>
        <w:rPr>
          <w:rFonts w:hint="default"/>
          <w:sz w:val="30"/>
          <w:szCs w:val="30"/>
          <w:lang w:val="en-US" w:eastAsia="en-US"/>
        </w:rPr>
      </w:pPr>
    </w:p>
    <w:p w14:paraId="297177E9">
      <w:pPr>
        <w:bidi w:val="0"/>
        <w:rPr>
          <w:rFonts w:hint="default"/>
          <w:sz w:val="30"/>
          <w:szCs w:val="30"/>
          <w:lang w:val="en-US" w:eastAsia="en-US"/>
        </w:rPr>
      </w:pPr>
      <w:r>
        <w:rPr>
          <w:rFonts w:hint="default"/>
          <w:sz w:val="30"/>
          <w:szCs w:val="30"/>
          <w:lang w:val="en-US" w:eastAsia="en-US"/>
        </w:rPr>
        <w:t>As a woman leaves her father's house, and her own people, to cohabit with her husband, so should we leave our country with Abraham, Gen. 12:1. Leave our friends with Levi, Deut. 33:9. Leave our possessions with the disciples, Matth. 4:22, yea be ready to leave our life with Paul for the testimony, honor and service of Christ.</w:t>
      </w:r>
    </w:p>
    <w:p w14:paraId="6C1FE97D">
      <w:pPr>
        <w:bidi w:val="0"/>
        <w:rPr>
          <w:rFonts w:hint="default"/>
          <w:sz w:val="30"/>
          <w:szCs w:val="30"/>
          <w:lang w:val="en-US" w:eastAsia="en-US"/>
        </w:rPr>
      </w:pPr>
      <w:r>
        <w:rPr>
          <w:rFonts w:hint="default"/>
          <w:sz w:val="30"/>
          <w:szCs w:val="30"/>
          <w:lang w:val="en-US" w:eastAsia="en-US"/>
        </w:rPr>
        <w:t>正如女子离开父家和本族，与丈夫同住，我们也应当与亚伯拉罕一起离开我们的国家，创世记12:1。与利未一起离开我们的朋友，申命记33:9。与门徒们一起撇下我们的产业，马太福音4:22，是的，甚至要像保罗一样准备好为基督的见证、荣耀和服事舍弃我们的生命。</w:t>
      </w:r>
    </w:p>
    <w:p w14:paraId="3F1DCEAD">
      <w:pPr>
        <w:bidi w:val="0"/>
        <w:rPr>
          <w:rFonts w:hint="default"/>
          <w:sz w:val="30"/>
          <w:szCs w:val="30"/>
          <w:lang w:val="en-US" w:eastAsia="en-US"/>
        </w:rPr>
      </w:pPr>
    </w:p>
    <w:p w14:paraId="4AC2D7F4">
      <w:pPr>
        <w:bidi w:val="0"/>
        <w:rPr>
          <w:rFonts w:hint="default"/>
          <w:sz w:val="30"/>
          <w:szCs w:val="30"/>
          <w:lang w:val="en-US" w:eastAsia="en-US"/>
        </w:rPr>
      </w:pPr>
      <w:r>
        <w:rPr>
          <w:rFonts w:hint="default"/>
          <w:sz w:val="30"/>
          <w:szCs w:val="30"/>
          <w:lang w:val="en-US" w:eastAsia="en-US"/>
        </w:rPr>
        <w:t>The soul that is related to Christ, hath enough in Christ to please and delight itself. Though all friends according to the flesh become strangers, or prove enemies, yet Christ is instead of all friends.</w:t>
      </w:r>
    </w:p>
    <w:p w14:paraId="4C3A3A9A">
      <w:pPr>
        <w:bidi w:val="0"/>
        <w:rPr>
          <w:rFonts w:hint="default"/>
          <w:sz w:val="30"/>
          <w:szCs w:val="30"/>
          <w:lang w:val="en-US" w:eastAsia="en-US"/>
        </w:rPr>
      </w:pPr>
      <w:r>
        <w:rPr>
          <w:rFonts w:hint="default"/>
          <w:sz w:val="30"/>
          <w:szCs w:val="30"/>
          <w:lang w:val="en-US" w:eastAsia="en-US"/>
        </w:rPr>
        <w:t>与基督有关系的灵魂，在基督里有足够的满足和喜悦。虽然所有按肉体而言的朋友可能成为陌生人，或证明是敌人，但基督却代替了所有的朋友。</w:t>
      </w:r>
    </w:p>
    <w:p w14:paraId="24290B2A">
      <w:pPr>
        <w:bidi w:val="0"/>
        <w:rPr>
          <w:rFonts w:hint="default"/>
          <w:sz w:val="30"/>
          <w:szCs w:val="30"/>
          <w:lang w:val="en-US" w:eastAsia="en-US"/>
        </w:rPr>
      </w:pPr>
    </w:p>
    <w:p w14:paraId="741C33A0">
      <w:pPr>
        <w:bidi w:val="0"/>
        <w:rPr>
          <w:rFonts w:hint="default"/>
          <w:sz w:val="30"/>
          <w:szCs w:val="30"/>
          <w:lang w:val="en-US" w:eastAsia="en-US"/>
        </w:rPr>
      </w:pPr>
      <w:r>
        <w:rPr>
          <w:rFonts w:hint="default"/>
          <w:sz w:val="30"/>
          <w:szCs w:val="30"/>
          <w:lang w:val="en-US" w:eastAsia="en-US"/>
        </w:rPr>
        <w:t>6.Let us imitate them (as occasion is) who for Christs sake have not only in will, but actually parted with their dearest relations. Thus Moses refused that relation, to be called the son of Pharaohs daughter, choosing rather to suffer affliction with the people of God, than to enjoy the pleasures of sin for a season, Heb. 11:24-26. Thus the apostles of Christ refused not some, but their all relations: Behold we have forsaken all, and followed thee: to whom Christ answered, Every one that hath forsaken houses, or brethren, or sisters, or father, or mother, or wife, or children, or lands for my names sake, shall receive an hundredfold, (which Christ gives them in bestowing himself on them) and shall inherit everlasting life, Matth. 19:27,29.</w:t>
      </w:r>
    </w:p>
    <w:p w14:paraId="3E092ED3">
      <w:pPr>
        <w:bidi w:val="0"/>
        <w:rPr>
          <w:rFonts w:hint="default"/>
          <w:sz w:val="30"/>
          <w:szCs w:val="30"/>
          <w:lang w:val="en-US" w:eastAsia="en-US"/>
        </w:rPr>
      </w:pPr>
      <w:r>
        <w:rPr>
          <w:rFonts w:hint="default"/>
          <w:sz w:val="30"/>
          <w:szCs w:val="30"/>
          <w:lang w:val="en-US" w:eastAsia="en-US"/>
        </w:rPr>
        <w:t>6.让我们效法那些为了基督的缘故，不仅在意愿上，而且实际上已经与最亲密的关系分离的人。因此，摩西拒绝了那种关系，不肯称为法老女儿的儿子，宁愿和神的子民一同受苦，也不愿暂时享受罪中之乐，来11:24-26。基督的使徒们也不是只舍弃了一部分，而是舍弃了他们所有的关系："看哪，我们已经撇下所有的跟从你了。"基督回答说："凡为我的名撇下房屋或弟兄或姊妹或父亲或母亲或妻子或儿女或田地的，必要得着百倍（这是基督通过将自己赐给他们而给予的），并且承受永生。"太19:27,29。</w:t>
      </w:r>
    </w:p>
    <w:p w14:paraId="37D7F953">
      <w:pPr>
        <w:bidi w:val="0"/>
        <w:rPr>
          <w:rFonts w:hint="default"/>
          <w:sz w:val="30"/>
          <w:szCs w:val="30"/>
          <w:lang w:val="en-US" w:eastAsia="en-US"/>
        </w:rPr>
      </w:pPr>
    </w:p>
    <w:p w14:paraId="738F2584">
      <w:pPr>
        <w:bidi w:val="0"/>
        <w:rPr>
          <w:rFonts w:hint="default"/>
          <w:sz w:val="30"/>
          <w:szCs w:val="30"/>
          <w:lang w:val="en-US" w:eastAsia="en-US"/>
        </w:rPr>
      </w:pPr>
      <w:r>
        <w:rPr>
          <w:rFonts w:hint="default"/>
          <w:sz w:val="30"/>
          <w:szCs w:val="30"/>
          <w:lang w:val="en-US" w:eastAsia="en-US"/>
        </w:rPr>
        <w:t>It was Jeroms saying, If the Lord Christ should call me to him, though my father should lay in the way, and my mother should hang about my neck, I would go over my father, and shake off my mother, and run to my Christ. But this was only said; if you would know a greater matter than this done and practiced, I shall give you one notable instance, enough to inflame all our hearts towards Christ and his truth in the very publishing of it.</w:t>
      </w:r>
    </w:p>
    <w:p w14:paraId="70F6A225">
      <w:pPr>
        <w:bidi w:val="0"/>
        <w:rPr>
          <w:rFonts w:hint="default"/>
          <w:sz w:val="30"/>
          <w:szCs w:val="30"/>
          <w:lang w:val="en-US" w:eastAsia="en-US"/>
        </w:rPr>
      </w:pPr>
      <w:r>
        <w:rPr>
          <w:rFonts w:hint="default"/>
          <w:sz w:val="30"/>
          <w:szCs w:val="30"/>
          <w:lang w:val="en-US" w:eastAsia="en-US"/>
        </w:rPr>
        <w:t>杰罗姆曾说："如果主基督呼召我到祂那里，即使我的父亲躺在路上阻挡我，我的母亲挂在我脖子上，我也会跨过我的父亲，挣脱我的母亲，奔向我的基督。"但这只是说说而已；如果你想知道一件比这更伟大的已经完成和实践的事，我将给你一个显著的例子，这个例子足以在我们宣扬它的同时，使我们所有人的心向基督和祂的真理燃烧起来。</w:t>
      </w:r>
    </w:p>
    <w:p w14:paraId="0ADA7C2C">
      <w:pPr>
        <w:bidi w:val="0"/>
        <w:rPr>
          <w:rFonts w:hint="default"/>
          <w:sz w:val="30"/>
          <w:szCs w:val="30"/>
          <w:lang w:val="en-US" w:eastAsia="en-US"/>
        </w:rPr>
      </w:pPr>
    </w:p>
    <w:p w14:paraId="61F67DE0">
      <w:pPr>
        <w:bidi w:val="0"/>
        <w:rPr>
          <w:rFonts w:hint="default"/>
          <w:sz w:val="30"/>
          <w:szCs w:val="30"/>
          <w:lang w:val="en-US" w:eastAsia="en-US"/>
        </w:rPr>
      </w:pPr>
      <w:r>
        <w:rPr>
          <w:rFonts w:hint="default"/>
          <w:sz w:val="30"/>
          <w:szCs w:val="30"/>
          <w:lang w:val="en-US" w:eastAsia="en-US"/>
        </w:rPr>
        <w:t>I have read a notable story of one Galeacius Caracciolus, the noble marquess of Vico: This Vico was one of the paradises of Naples, and Naples was the paradise of Italy, and Italy is the paradise of Europe, and Europe the paradise of all the earth; yet, this marquess being brought to hear a sermon of Peter Martyrs, God pleased so to work upon his spirit that he began to enter into serious thoughts, whether his way of popery wherein he was trained, was right or not</w:t>
      </w:r>
    </w:p>
    <w:p w14:paraId="25F0FFCA">
      <w:pPr>
        <w:bidi w:val="0"/>
        <w:rPr>
          <w:rFonts w:hint="default"/>
          <w:sz w:val="30"/>
          <w:szCs w:val="30"/>
          <w:lang w:val="en-US" w:eastAsia="en-US"/>
        </w:rPr>
      </w:pPr>
      <w:r>
        <w:rPr>
          <w:rFonts w:hint="default"/>
          <w:sz w:val="30"/>
          <w:szCs w:val="30"/>
          <w:lang w:val="en-US" w:eastAsia="en-US"/>
        </w:rPr>
        <w:t>我读过一个关于加莱修斯·卡拉乔卢斯（Galeacius Caracciolus）的显著故事，他是维科的贵族侯爵：这个维科是那不勒斯的天堂之一，而那不勒斯是意大利的天堂，意大利是欧洲的天堂，欧洲是整个地球的天堂；然而，当这位侯爵被带去听彼得·马丁（Peter Martyr）的一次讲道时，神喜悦如此在他灵里动工，使他开始认真思考，他所受训练的天主教信仰是否正确。</w:t>
      </w:r>
    </w:p>
    <w:p w14:paraId="5D3D61E0">
      <w:pPr>
        <w:bidi w:val="0"/>
        <w:rPr>
          <w:rFonts w:hint="default"/>
          <w:sz w:val="30"/>
          <w:szCs w:val="30"/>
          <w:lang w:val="en-US" w:eastAsia="en-US"/>
        </w:rPr>
      </w:pPr>
    </w:p>
    <w:p w14:paraId="7F57825A">
      <w:pPr>
        <w:bidi w:val="0"/>
        <w:rPr>
          <w:rFonts w:hint="default"/>
          <w:sz w:val="30"/>
          <w:szCs w:val="30"/>
          <w:lang w:val="en-US" w:eastAsia="en-US"/>
        </w:rPr>
      </w:pPr>
      <w:r>
        <w:rPr>
          <w:rFonts w:hint="default"/>
          <w:sz w:val="30"/>
          <w:szCs w:val="30"/>
          <w:lang w:val="en-US" w:eastAsia="en-US"/>
        </w:rPr>
        <w:t>. At last, having further light let into his soul not only of seeing truths, but likewise of delivering himself from that idolatry which he apprehended himself defiled withal; his resolutions were strong to leave the court, and his honors, together with his father, wife and children, and whatsoever was dear to him. Many grievous combats he had betwixt the flesh and the spirit when he resolved of his departure, but the greatest troubles were his relations; for,</w:t>
      </w:r>
    </w:p>
    <w:p w14:paraId="1257C7B7">
      <w:pPr>
        <w:bidi w:val="0"/>
        <w:rPr>
          <w:rFonts w:hint="default"/>
          <w:sz w:val="30"/>
          <w:szCs w:val="30"/>
          <w:lang w:val="en-US" w:eastAsia="en-US"/>
        </w:rPr>
      </w:pPr>
      <w:r>
        <w:rPr>
          <w:rFonts w:hint="default"/>
          <w:sz w:val="30"/>
          <w:szCs w:val="30"/>
          <w:lang w:val="en-US" w:eastAsia="en-US"/>
        </w:rPr>
        <w:t>最后，有更多的光照进他的灵魂，不仅使他看见真理，同时也使他从他认为自己被玷污的偶像崇拜中解脱出来；他下定决心要离开宫廷和他的荣誉，还有他的父亲、妻子和孩子，以及一切对他珍贵的东西。当他决定离开时，他经历了肉体与灵之间的多次痛苦挣扎，但最大的困扰是他的亲人关系；因为，</w:t>
      </w:r>
    </w:p>
    <w:p w14:paraId="7ECD02D5">
      <w:pPr>
        <w:bidi w:val="0"/>
        <w:rPr>
          <w:rFonts w:hint="default"/>
          <w:sz w:val="30"/>
          <w:szCs w:val="30"/>
          <w:lang w:val="en-US" w:eastAsia="en-US"/>
        </w:rPr>
      </w:pPr>
    </w:p>
    <w:p w14:paraId="62578514">
      <w:pPr>
        <w:bidi w:val="0"/>
        <w:rPr>
          <w:rFonts w:hint="default"/>
          <w:sz w:val="30"/>
          <w:szCs w:val="30"/>
          <w:lang w:val="en-US" w:eastAsia="en-US"/>
        </w:rPr>
      </w:pPr>
      <w:r>
        <w:rPr>
          <w:rFonts w:hint="default"/>
          <w:sz w:val="30"/>
          <w:szCs w:val="30"/>
          <w:lang w:val="en-US" w:eastAsia="en-US"/>
        </w:rPr>
        <w:t>1.As often as he looked on his father, which he almost did every hour, so often he was strucken at the heart with unspeakable grief; his thoughts run thus, What? And must I needs forsake my dear and loving father? And cannot I else have God my Father? O unhappy father of my body which must stand in competition with the father of my soul!</w:t>
      </w:r>
    </w:p>
    <w:p w14:paraId="7E590EE5">
      <w:pPr>
        <w:bidi w:val="0"/>
        <w:rPr>
          <w:rFonts w:hint="default"/>
          <w:sz w:val="30"/>
          <w:szCs w:val="30"/>
          <w:lang w:val="en-US" w:eastAsia="en-US"/>
        </w:rPr>
      </w:pPr>
      <w:r>
        <w:rPr>
          <w:rFonts w:hint="default"/>
          <w:sz w:val="30"/>
          <w:szCs w:val="30"/>
          <w:lang w:val="en-US" w:eastAsia="en-US"/>
        </w:rPr>
        <w:t>1.每当他看着父亲，这几乎是每小时都会发生的事，他的心就会因无法言表的悲痛而刺痛；他的想法是这样的："什么？我必须要抛弃我亲爱的慈父吗？难道我不能同时拥有神作我的父亲吗？哦，我肉身的父亲多么不幸，竟然要与我灵魂的父亲相竞争！"</w:t>
      </w:r>
    </w:p>
    <w:p w14:paraId="6669E7AB">
      <w:pPr>
        <w:bidi w:val="0"/>
        <w:rPr>
          <w:rFonts w:hint="default"/>
          <w:sz w:val="30"/>
          <w:szCs w:val="30"/>
          <w:lang w:val="en-US" w:eastAsia="en-US"/>
        </w:rPr>
      </w:pPr>
    </w:p>
    <w:p w14:paraId="52917D8B">
      <w:pPr>
        <w:bidi w:val="0"/>
        <w:rPr>
          <w:rFonts w:hint="default"/>
          <w:sz w:val="30"/>
          <w:szCs w:val="30"/>
          <w:lang w:val="en-US" w:eastAsia="en-US"/>
        </w:rPr>
      </w:pPr>
      <w:r>
        <w:rPr>
          <w:rFonts w:hint="default"/>
          <w:sz w:val="30"/>
          <w:szCs w:val="30"/>
          <w:lang w:val="en-US" w:eastAsia="en-US"/>
        </w:rPr>
        <w:t>2.No less inwardly was he grieved in respect of his noble wife; for having no hope that she would renounce popery, and go with him, he resolved also for Christs sake to leave her, and to follow Christ, whereupon his thoughts run thus: And shall I so, yea, so suddenly, and so unkindly leave and forsake my dear loving wife, the only joy of my heart in this world, and shall I leave her not for a time, but forever? Poor lady! How many doleful days without comfort, how many waking nights without sleep shall she pass over? What will she do, but weep and wail, and pine away with grief?</w:t>
      </w:r>
    </w:p>
    <w:p w14:paraId="4F82ED45">
      <w:pPr>
        <w:bidi w:val="0"/>
        <w:rPr>
          <w:rFonts w:hint="default"/>
          <w:sz w:val="30"/>
          <w:szCs w:val="30"/>
          <w:lang w:val="en-US" w:eastAsia="en-US"/>
        </w:rPr>
      </w:pPr>
      <w:r>
        <w:rPr>
          <w:rFonts w:hint="default"/>
          <w:sz w:val="30"/>
          <w:szCs w:val="30"/>
          <w:lang w:val="en-US" w:eastAsia="en-US"/>
        </w:rPr>
        <w:t>2.他对高贵的妻子的悲伤内心也不亚于此；因为他没有希望她会放弃天主教并与他同行，他也决定为了基督的缘故离开她，跟随基督，于是他的想法是这样的："我真的要这样做吗？是的，如此突然，如此无情地离开并抛弃我亲爱的妻子，她是我在这世上心中唯一的喜乐，我将不是暂时离开她，而是永远离开她吗？可怜的女士！她将度过多少没有安慰的悲痛日子，多少不眠之夜？她除了哭泣、哀号，因悲伤而消瘦之外，还能做什么呢？"</w:t>
      </w:r>
    </w:p>
    <w:p w14:paraId="4493F2D1">
      <w:pPr>
        <w:bidi w:val="0"/>
        <w:rPr>
          <w:rFonts w:hint="default"/>
          <w:sz w:val="30"/>
          <w:szCs w:val="30"/>
          <w:lang w:val="en-US" w:eastAsia="en-US"/>
        </w:rPr>
      </w:pPr>
    </w:p>
    <w:p w14:paraId="59EC55F8">
      <w:pPr>
        <w:bidi w:val="0"/>
        <w:rPr>
          <w:rFonts w:hint="default"/>
          <w:sz w:val="30"/>
          <w:szCs w:val="30"/>
          <w:lang w:val="en-US" w:eastAsia="en-US"/>
        </w:rPr>
      </w:pPr>
      <w:r>
        <w:rPr>
          <w:rFonts w:hint="default"/>
          <w:sz w:val="30"/>
          <w:szCs w:val="30"/>
          <w:lang w:val="en-US" w:eastAsia="en-US"/>
        </w:rPr>
        <w:t>These two cogitations of his father and wife greatly tormented him, and the more because he labored to keep close this fire which burned and boiled in his heart; he durst not make known his departure, lest it should have been hindered, which he would not for a world.</w:t>
      </w:r>
    </w:p>
    <w:p w14:paraId="42D750F1">
      <w:pPr>
        <w:bidi w:val="0"/>
        <w:rPr>
          <w:rFonts w:hint="default"/>
          <w:sz w:val="30"/>
          <w:szCs w:val="30"/>
          <w:lang w:val="en-US" w:eastAsia="en-US"/>
        </w:rPr>
      </w:pPr>
      <w:r>
        <w:rPr>
          <w:rFonts w:hint="default"/>
          <w:sz w:val="30"/>
          <w:szCs w:val="30"/>
          <w:lang w:val="en-US" w:eastAsia="en-US"/>
        </w:rPr>
        <w:t>这两种关于他父亲和妻子的思虑极大地折磨着他，更加痛苦的是他努力隐藏这在他心中燃烧沸腾的火焰；他不敢透露自己的离去计划，以免被阻止，这是他无论如何也不愿发生的事。</w:t>
      </w:r>
    </w:p>
    <w:p w14:paraId="02B4DC52">
      <w:pPr>
        <w:bidi w:val="0"/>
        <w:rPr>
          <w:rFonts w:hint="default"/>
          <w:sz w:val="30"/>
          <w:szCs w:val="30"/>
          <w:lang w:val="en-US" w:eastAsia="en-US"/>
        </w:rPr>
      </w:pPr>
    </w:p>
    <w:p w14:paraId="2A8EF7B5">
      <w:pPr>
        <w:bidi w:val="0"/>
        <w:rPr>
          <w:rFonts w:hint="default"/>
          <w:sz w:val="30"/>
          <w:szCs w:val="30"/>
          <w:lang w:val="en-US" w:eastAsia="en-US"/>
        </w:rPr>
      </w:pPr>
      <w:r>
        <w:rPr>
          <w:rFonts w:hint="default"/>
          <w:sz w:val="30"/>
          <w:szCs w:val="30"/>
          <w:lang w:val="en-US" w:eastAsia="en-US"/>
        </w:rPr>
        <w:t>3.There was yet a third and special care that pinched him, and that was for his Children; which were six in all. It was the more grief in that they were so young, as that they could not yet conceive what it was to want a father; the eldest was scarce fifteen, and the youngest scarce four years old: towards them, saith the story, his thoughts run thus: And shall I within these few days utterly forsake these sweet babes? Shall I leave them to the wide and wicked world, as though they had never been my children, nor I their father? And you, poor orphans, what shall become of you when I am gone? Your hap is hard, even to be fatherless, your father yet living. And what can your woeful mother do when she looketh on you, but weep and wring her hands, her grief still increasing as she looks upon you? Yet thus must I leave you all confounded together in heaps of grief, weeping and wailing one with another, and I, in the meantime, weeping and wailing for you all.</w:t>
      </w:r>
    </w:p>
    <w:p w14:paraId="3AC14BD4">
      <w:pPr>
        <w:bidi w:val="0"/>
        <w:rPr>
          <w:rFonts w:hint="default"/>
          <w:sz w:val="30"/>
          <w:szCs w:val="30"/>
          <w:lang w:val="en-US" w:eastAsia="en-US"/>
        </w:rPr>
      </w:pPr>
      <w:r>
        <w:rPr>
          <w:rFonts w:hint="default"/>
          <w:sz w:val="30"/>
          <w:szCs w:val="30"/>
          <w:lang w:val="en-US" w:eastAsia="en-US"/>
        </w:rPr>
        <w:t>3.还有第三个特别困扰他的忧虑，那就是他的孩子们；他们总共有六个。更让人悲伤的是他们都如此年幼，还不能理解失去父亲是什么意思；最大的孩子才不到十五岁，最小的仅仅四岁：据故事讲述，他对他们的想法是这样的："我真的要在这几天内完全抛弃这些可爱的孩子吗？我要将他们留给广阔而邪恶的世界，仿佛他们从未是我的孩子，我也从未是他们的父亲吗？而你们，可怜的孤儿们，当我离去后，你们会变成什么样子？你们的境遇是如此艰难，虽然父亲还活着，却要成为无父之子。而你们悲伤的母亲看着你们时，除了哭泣和绞着双手外，还能做什么呢？她的悲伤会随着她看着你们而不断加深。然而我必须这样离开你们，让你们陷入悲伤的漩涡中，彼此哭泣悲号，而我，同时也为你们所有人哭泣悲号。"</w:t>
      </w:r>
    </w:p>
    <w:p w14:paraId="0640AC98">
      <w:pPr>
        <w:bidi w:val="0"/>
        <w:rPr>
          <w:rFonts w:hint="default"/>
          <w:sz w:val="30"/>
          <w:szCs w:val="30"/>
          <w:lang w:val="en-US" w:eastAsia="en-US"/>
        </w:rPr>
      </w:pPr>
    </w:p>
    <w:p w14:paraId="64061150">
      <w:pPr>
        <w:bidi w:val="0"/>
        <w:rPr>
          <w:rFonts w:hint="default"/>
          <w:sz w:val="30"/>
          <w:szCs w:val="30"/>
          <w:lang w:val="en-US" w:eastAsia="en-US"/>
        </w:rPr>
      </w:pPr>
      <w:r>
        <w:rPr>
          <w:rFonts w:hint="default"/>
          <w:sz w:val="30"/>
          <w:szCs w:val="30"/>
          <w:lang w:val="en-US" w:eastAsia="en-US"/>
        </w:rPr>
        <w:t>This noble spirit thus resolved, at last he left his family, and went to Geneva, who no sooner gone, but his friends and family were so astonished, that nothing was heard or seen amongst them but lamentations. The story is large: I shall wind up all in this one passage.</w:t>
      </w:r>
    </w:p>
    <w:p w14:paraId="042CBEA2">
      <w:pPr>
        <w:bidi w:val="0"/>
        <w:rPr>
          <w:rFonts w:hint="default"/>
          <w:sz w:val="30"/>
          <w:szCs w:val="30"/>
          <w:lang w:val="en-US" w:eastAsia="en-US"/>
        </w:rPr>
      </w:pPr>
      <w:r>
        <w:rPr>
          <w:rFonts w:hint="default"/>
          <w:sz w:val="30"/>
          <w:szCs w:val="30"/>
          <w:lang w:val="en-US" w:eastAsia="en-US"/>
        </w:rPr>
        <w:t>这位高贵的灵魂最终下定决心，离开了他的家人，前往日内瓦，他刚一离开，他的朋友和家人就惊愕不已，以至于他们中间只听到和看到哀叹。这个故事很长：我将用这一段来总结全部。</w:t>
      </w:r>
    </w:p>
    <w:p w14:paraId="43A839C8">
      <w:pPr>
        <w:bidi w:val="0"/>
        <w:rPr>
          <w:rFonts w:hint="default"/>
          <w:sz w:val="30"/>
          <w:szCs w:val="30"/>
          <w:lang w:val="en-US" w:eastAsia="en-US"/>
        </w:rPr>
      </w:pPr>
    </w:p>
    <w:p w14:paraId="6E233EBB">
      <w:pPr>
        <w:bidi w:val="0"/>
        <w:rPr>
          <w:rFonts w:hint="default"/>
          <w:sz w:val="30"/>
          <w:szCs w:val="30"/>
          <w:lang w:val="en-US" w:eastAsia="en-US"/>
        </w:rPr>
      </w:pPr>
      <w:r>
        <w:rPr>
          <w:rFonts w:hint="default"/>
          <w:sz w:val="30"/>
          <w:szCs w:val="30"/>
          <w:lang w:val="en-US" w:eastAsia="en-US"/>
        </w:rPr>
        <w:t>By his father's commands, and his wife's entreaties he was persuaded to see them once in his life, and to take his journey from Geneva to Vico; thither come, and having staid a while, and now ready again to return to his dear Geneva, his father at his farewell gave him many an heavy and bitter curse; his wife embraced him, and took him about the neck, beseeching him in a most loving and pitiful manner, that he would have care of himself, of his dear wife and children,</w:t>
      </w:r>
    </w:p>
    <w:p w14:paraId="38E465F0">
      <w:pPr>
        <w:bidi w:val="0"/>
        <w:rPr>
          <w:rFonts w:hint="default"/>
          <w:sz w:val="30"/>
          <w:szCs w:val="30"/>
          <w:lang w:val="en-US" w:eastAsia="en-US"/>
        </w:rPr>
      </w:pPr>
      <w:r>
        <w:rPr>
          <w:rFonts w:hint="default"/>
          <w:sz w:val="30"/>
          <w:szCs w:val="30"/>
          <w:lang w:val="en-US" w:eastAsia="en-US"/>
        </w:rPr>
        <w:t>在他父亲的命令和妻子的恳求下，他被说服在生命中再见他们一次，从日内瓦前往维科；到了那里，停留了一阵子后，现在又准备返回他亲爱的日内瓦，他父亲在告别时给了他许多沉重而苦毒的诅咒；他的妻子拥抱他，搂住他的脖子，以最深情和可怜的方式恳求他，要他照顾自己，照顾他亲爱的妻子和孩子们，</w:t>
      </w:r>
    </w:p>
    <w:p w14:paraId="3AFD002B">
      <w:pPr>
        <w:bidi w:val="0"/>
        <w:rPr>
          <w:rFonts w:hint="default"/>
          <w:sz w:val="30"/>
          <w:szCs w:val="30"/>
          <w:lang w:val="en-US" w:eastAsia="en-US"/>
        </w:rPr>
      </w:pPr>
    </w:p>
    <w:p w14:paraId="0886282A">
      <w:pPr>
        <w:bidi w:val="0"/>
        <w:rPr>
          <w:rFonts w:hint="default"/>
          <w:sz w:val="30"/>
          <w:szCs w:val="30"/>
          <w:lang w:val="en-US" w:eastAsia="en-US"/>
        </w:rPr>
      </w:pPr>
      <w:r>
        <w:rPr>
          <w:rFonts w:hint="default"/>
          <w:sz w:val="30"/>
          <w:szCs w:val="30"/>
          <w:lang w:val="en-US" w:eastAsia="en-US"/>
        </w:rPr>
        <w:t>and not so willingly cast them all away; his young children all upon their knees with arms stretched out, and hands holden up, and faces swollen with tears cried unto him to have pity on them his own bowels, and not to make them fatherless before the time: his friends with heavy countenances and watery eyes looked ruefully on him, and though for grief they could not speak a word, yet every look and every countenance and every gesture was a loud cry, and a strong entreaty that he would stay, and not leave so ancient and noble an house in such a woeful and desolate case.</w:t>
      </w:r>
    </w:p>
    <w:p w14:paraId="6520C1C8">
      <w:pPr>
        <w:bidi w:val="0"/>
        <w:rPr>
          <w:rFonts w:hint="default"/>
          <w:sz w:val="30"/>
          <w:szCs w:val="30"/>
          <w:lang w:val="en-US" w:eastAsia="en-US"/>
        </w:rPr>
      </w:pPr>
      <w:r>
        <w:rPr>
          <w:rFonts w:hint="default"/>
          <w:sz w:val="30"/>
          <w:szCs w:val="30"/>
          <w:lang w:val="en-US" w:eastAsia="en-US"/>
        </w:rPr>
        <w:t>不要如此甘心地抛弃他们所有人；他年幼的孩子们都跪在地上，伸出双臂，举起双手，泪水使他们的脸庞肿胀，向他哭喊要他可怜他们这些自己的骨肉，不要让他们在时候未到就成为无父之子；他的朋友们面容沉重，眼含泪水，悲伤地看着他，虽然因悲痛他们一句话也说不出，但每一个眼神、每一个表情、每一个姿势都是一声大喊，一个强烈的恳求，希望他能留下来，不要让如此古老而高贵的家族处于如此悲惨和凄凉的境况中。</w:t>
      </w:r>
    </w:p>
    <w:p w14:paraId="4817589D">
      <w:pPr>
        <w:bidi w:val="0"/>
        <w:rPr>
          <w:rFonts w:hint="default"/>
          <w:sz w:val="30"/>
          <w:szCs w:val="30"/>
          <w:lang w:val="en-US" w:eastAsia="en-US"/>
        </w:rPr>
      </w:pPr>
    </w:p>
    <w:p w14:paraId="4213643D">
      <w:pPr>
        <w:bidi w:val="0"/>
        <w:rPr>
          <w:rFonts w:hint="default"/>
          <w:sz w:val="30"/>
          <w:szCs w:val="30"/>
          <w:lang w:val="en-US" w:eastAsia="en-US"/>
        </w:rPr>
      </w:pPr>
      <w:r>
        <w:rPr>
          <w:rFonts w:hint="default"/>
          <w:sz w:val="30"/>
          <w:szCs w:val="30"/>
          <w:lang w:val="en-US" w:eastAsia="en-US"/>
        </w:rPr>
        <w:t>But above all, there was one most lamentable sight: among all his children, he had one daughter of twelve years old, who crying out amain, and wallowing in tears, fell down, and catching fast hold about his thighs and knees, held him so hard as he could by no means shake her off, and the affection of a father wrought so with him as he could not offer with violence to hurt her; he labored to be loose, but she held faster; he went away, but she trailed after, crying to him not to be so cruel to her his own child, who came into the world by him: this so wonderfully wrought with his nature that he thought, as he often reported, that all his bowels rowled about within him, and that his heart would have burst presently, and there instantly have died.</w:t>
      </w:r>
    </w:p>
    <w:p w14:paraId="38EFD27A">
      <w:pPr>
        <w:bidi w:val="0"/>
        <w:rPr>
          <w:rFonts w:hint="default"/>
          <w:sz w:val="30"/>
          <w:szCs w:val="30"/>
          <w:lang w:val="en-US" w:eastAsia="en-US"/>
        </w:rPr>
      </w:pPr>
      <w:r>
        <w:rPr>
          <w:rFonts w:hint="default"/>
          <w:sz w:val="30"/>
          <w:szCs w:val="30"/>
          <w:lang w:val="en-US" w:eastAsia="en-US"/>
        </w:rPr>
        <w:t>但最令人悲痛的景象是：在他所有的孩子中，有一个十二岁的女儿，她放声大哭，满脸泪水，倒在地上，紧紧抓住他的大腿和膝盖，抓得如此之紧，以至于他无法甩开她，而父亲的感情在他身上如此强烈，使他无法用暴力伤害她；他努力挣脱，但她抓得更紧；他离开时，她紧跟在后，哭喊着要他不要对她自己的孩子如此残忍，她是因他而来到这个世界的：这如此奇妙地触动了他的天性，以至于他认为，正如他常常描述的那样，他的肠子在他里面翻腾，他的心即将破裂，当场死去。</w:t>
      </w:r>
    </w:p>
    <w:p w14:paraId="04B6573B">
      <w:pPr>
        <w:bidi w:val="0"/>
        <w:rPr>
          <w:rFonts w:hint="default"/>
          <w:sz w:val="30"/>
          <w:szCs w:val="30"/>
          <w:lang w:val="en-US" w:eastAsia="en-US"/>
        </w:rPr>
      </w:pPr>
    </w:p>
    <w:p w14:paraId="7DA46EC9">
      <w:pPr>
        <w:bidi w:val="0"/>
        <w:rPr>
          <w:rFonts w:hint="default"/>
          <w:sz w:val="30"/>
          <w:szCs w:val="30"/>
          <w:lang w:val="en-US" w:eastAsia="en-US"/>
        </w:rPr>
      </w:pPr>
      <w:r>
        <w:rPr>
          <w:rFonts w:hint="default"/>
          <w:sz w:val="30"/>
          <w:szCs w:val="30"/>
          <w:lang w:val="en-US" w:eastAsia="en-US"/>
        </w:rPr>
        <w:t>But notwithstanding all this, he being armed with a supernatural and heavenly fortitude, he broke through all those temptations, and for Christs sake denied all, and so returned to Geneva, (where Mr. Calvin then lived) a glorious self-denier, or a glorious denier of his natural self. And thus much of denying our relations.</w:t>
      </w:r>
    </w:p>
    <w:p w14:paraId="326DB42A">
      <w:pPr>
        <w:bidi w:val="0"/>
        <w:rPr>
          <w:rFonts w:hint="default"/>
          <w:sz w:val="30"/>
          <w:szCs w:val="30"/>
          <w:lang w:val="en-US" w:eastAsia="en-US"/>
        </w:rPr>
      </w:pPr>
      <w:r>
        <w:rPr>
          <w:rFonts w:hint="default"/>
          <w:sz w:val="30"/>
          <w:szCs w:val="30"/>
          <w:lang w:val="en-US" w:eastAsia="en-US"/>
        </w:rPr>
        <w:t>但尽管如此，他因被超自然和属天的力量武装，突破了所有这些诱惑，为了基督的缘故拒绝了一切，就这样回到了日内瓦（加尔文先生当时住在那里），成为一个荣耀的自我舍弃者，或者说是一个荣耀地否定自己天性的人。以上就是关于舍弃我们关系的内容。</w:t>
      </w:r>
    </w:p>
    <w:p w14:paraId="0271117A">
      <w:pPr>
        <w:bidi w:val="0"/>
        <w:rPr>
          <w:rFonts w:hint="default"/>
          <w:lang w:val="en-US" w:eastAsia="en-US"/>
        </w:rPr>
      </w:pPr>
    </w:p>
    <w:p w14:paraId="0B0A2278">
      <w:pPr>
        <w:bidi w:val="0"/>
        <w:rPr>
          <w:rFonts w:hint="default"/>
          <w:lang w:val="en-US" w:eastAsia="en-US"/>
        </w:rPr>
      </w:pPr>
    </w:p>
    <w:p w14:paraId="5F54566B">
      <w:pPr>
        <w:bidi w:val="0"/>
        <w:rPr>
          <w:rFonts w:hint="default"/>
          <w:lang w:val="en-US" w:eastAsia="en-US"/>
        </w:rPr>
      </w:pPr>
    </w:p>
    <w:p w14:paraId="4B415EA6">
      <w:pPr>
        <w:bidi w:val="0"/>
        <w:rPr>
          <w:rFonts w:hint="default"/>
          <w:lang w:val="en-US" w:eastAsia="en-US"/>
        </w:rPr>
      </w:pPr>
    </w:p>
    <w:p w14:paraId="4F97943B">
      <w:pPr>
        <w:bidi w:val="0"/>
        <w:rPr>
          <w:rFonts w:hint="default"/>
          <w:lang w:val="en-US" w:eastAsia="en-US"/>
        </w:rPr>
      </w:pPr>
    </w:p>
    <w:p w14:paraId="4C2FE68C">
      <w:pPr>
        <w:bidi w:val="0"/>
        <w:rPr>
          <w:rFonts w:hint="default"/>
          <w:lang w:val="en-US" w:eastAsia="en-US"/>
        </w:rPr>
      </w:pPr>
    </w:p>
    <w:p w14:paraId="4B7025CE">
      <w:pPr>
        <w:bidi w:val="0"/>
        <w:rPr>
          <w:rFonts w:hint="default"/>
          <w:lang w:val="en-US" w:eastAsia="en-US"/>
        </w:rPr>
      </w:pPr>
    </w:p>
    <w:p w14:paraId="57CD06CC">
      <w:pPr>
        <w:pStyle w:val="3"/>
        <w:bidi w:val="0"/>
        <w:rPr>
          <w:rFonts w:hint="eastAsia"/>
        </w:rPr>
      </w:pPr>
      <w:r>
        <w:rPr>
          <w:rFonts w:hint="eastAsia"/>
        </w:rPr>
        <w:t>SECT. 8. Of the denial of our special gifts; and first of Cautions.</w:t>
      </w:r>
    </w:p>
    <w:p w14:paraId="3A38D4BA">
      <w:pPr>
        <w:pStyle w:val="3"/>
        <w:bidi w:val="0"/>
        <w:rPr>
          <w:rFonts w:hint="eastAsia"/>
        </w:rPr>
      </w:pPr>
      <w:r>
        <w:rPr>
          <w:rFonts w:hint="eastAsia"/>
        </w:rPr>
        <w:t>第 8 节. 论否定我们的特殊恩赐；首先是告诫。</w:t>
      </w:r>
    </w:p>
    <w:p w14:paraId="4838098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008A1385">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We are conditionally to deny our special gifts and endowments; as learning, wisdom, power, or any other abilities of mind and body.</w:t>
      </w:r>
    </w:p>
    <w:p w14:paraId="5EB3B930">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我们应当有条件地否定我们的特殊恩赐和禀赋；如学问、智慧、能力或其他任何心智和身体的才能。</w:t>
      </w:r>
    </w:p>
    <w:p w14:paraId="4D95213F">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13526A4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In prosecution of this I shall give some cautions, and directions.</w:t>
      </w:r>
    </w:p>
    <w:p w14:paraId="27BA8C2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在阐述这一点时，我将给出一些告诫和指导。</w:t>
      </w:r>
    </w:p>
    <w:p w14:paraId="3FA4DD22">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323356DC">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The cautions are these;</w:t>
      </w:r>
    </w:p>
    <w:p w14:paraId="4371E23D">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告诫如下：</w:t>
      </w:r>
    </w:p>
    <w:p w14:paraId="19F7731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336C72F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1.That learning, wisdom, abilities are in themselves excellent things.</w:t>
      </w:r>
    </w:p>
    <w:p w14:paraId="23CFC4CD">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1.学问、智慧、才能本身都是极好的事物。</w:t>
      </w:r>
    </w:p>
    <w:p w14:paraId="0399938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4AA2AA71">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Aeneas Sylvius, in his Epistle to Sigismund Duke of Austria said, that if the face even of human learning could but be seen, it is fairer, and more beautiful than the morning or evening star.</w:t>
      </w:r>
    </w:p>
    <w:p w14:paraId="287372DC">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埃尼亚斯·西尔维乌斯在他写给奥地利公爵西吉斯蒙德的书信中说，即使仅仅是人类学识的面貌若能被看见，它比晨星或昏星还要美丽动人。</w:t>
      </w:r>
    </w:p>
    <w:p w14:paraId="2FAB77B5">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5EE5E19F">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How much more may be said in respect of divine, spiritual, theological learning, whose subject is God, and Christ, and the things of God?</w:t>
      </w:r>
    </w:p>
    <w:p w14:paraId="767073E7">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那么对于神圣的、属灵的、神学的学问，其主题是神、基督和神的事物，岂不更是如此？</w:t>
      </w:r>
    </w:p>
    <w:p w14:paraId="34FE94CA">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102599D6">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In this respect therefore we must deny them.</w:t>
      </w:r>
    </w:p>
    <w:p w14:paraId="69E2AE89">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因此，在这方面我们必须否定它们。</w:t>
      </w:r>
    </w:p>
    <w:p w14:paraId="7340B730">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1969F508">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2.Notwithstanding the excellency of learning, wisdom, or other abilities, yet must we deny them, as in these cases.</w:t>
      </w:r>
    </w:p>
    <w:p w14:paraId="550940BD">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2.尽管学问、智慧或其他才能极为优秀，然而我们仍必须否定它们，如在这些情况下。</w:t>
      </w:r>
    </w:p>
    <w:p w14:paraId="36ECF5C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1541A529">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1.In respect of any high thoughts of ours, of any overweening conceit of our own excellencies.</w:t>
      </w:r>
    </w:p>
    <w:p w14:paraId="6E432192">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1.关于我们任何高傲的想法，对自己优秀之处的任何过度自负。</w:t>
      </w:r>
    </w:p>
    <w:p w14:paraId="1546A279">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02B945C9">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Be not wise in our own conceits, saith the apostle, Rom. 12:16.</w:t>
      </w:r>
    </w:p>
    <w:p w14:paraId="7C40BA79">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使徒说："不要自以为聪明"，罗马书12:16。</w:t>
      </w:r>
    </w:p>
    <w:p w14:paraId="0E75580B">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646BA153">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To which agrees that of Solomon, Lean not to thine own understanding; be not wise in thine own eyes, Prov. 3:5,7.</w:t>
      </w:r>
    </w:p>
    <w:p w14:paraId="1772164D">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这与所罗门所言相符："不要倚靠自己的聪明；不要自以为有智慧"，箴言3:5,7。</w:t>
      </w:r>
    </w:p>
    <w:p w14:paraId="744AC7E9">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6336A25F">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It is a sad thing to see in these times how all our debates, differences, controversies, even in spiritual matters, do almost savor nothing else but of the affectation of natural wisdom, subtility, eloquence; how doth pride move men to outstrip one another, either by shewing their parts, as wit, language, reading, philosophy, history, and other learning; or by lashing, and smiting one another with the tongue, to seek a conquest rather by the infamy of others than by the armor of righteousness on the right hand and on the left!</w:t>
      </w:r>
    </w:p>
    <w:p w14:paraId="2934C0FF">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在这些时代，看到我们所有的辩论、分歧、争议，即使是在属灵事务上，几乎无不散发着对自然智慧、狡猾和雄辩的矫饰，这是多么令人悲哀；骄傲如何驱使人们相互超越，或是通过展示他们的才华，如机智、语言、阅读、哲学、历史和其他学问；或是用舌头彼此鞭打、攻击，寻求的是通过贬低他人而非靠着左右两边的义的兵器来获得胜利！</w:t>
      </w:r>
    </w:p>
    <w:p w14:paraId="304FFD55">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23C9B665">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By these unchristian and unconscionable ways the more able men are, the more destructive they make themselves to the comforts of their brethren, and the nearer their debates relate unto religion, the further off they set themselves and others from the kingdom of Jesus Christ.</w:t>
      </w:r>
    </w:p>
    <w:p w14:paraId="54620B41">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通过这些不符合基督精神和不讲良知的方式，越有能力的人就越使自己对弟兄们的安慰具有破坏性，他们的辩论越是与宗教相关，就越使自己和他人远离耶稣基督的国度。</w:t>
      </w:r>
    </w:p>
    <w:p w14:paraId="5FFEBC85">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6E0EC467">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The respect which is had to gain credit with men, to lose no ground in the debate, and to be thought leaders in the cause, together with the fear lest they should be foiled in anything, doth even strip them of all Christian simplicity.</w:t>
      </w:r>
    </w:p>
    <w:p w14:paraId="5AA0FCF8">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对赢得人们信任的尊重，对在辩论中不失立足之地，对被认为是事业领袖的渴望，加上对在任何事上受挫的恐惧，这一切甚至剥夺了他们所有基督徒的单纯。</w:t>
      </w:r>
    </w:p>
    <w:p w14:paraId="7D4B453A">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17641798">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With the lowly is wisdom, saith Solomon, whereas from pride cometh shame, Prov. 11:2.</w:t>
      </w:r>
    </w:p>
    <w:p w14:paraId="2522CFFF">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所罗门说："与谦卑人同在的，就是智慧"，而"骄傲来，羞耻也来"，箴言11:2。</w:t>
      </w:r>
    </w:p>
    <w:p w14:paraId="77F02A2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42D63478">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That wisdom cannot be true, which brings us nearer to our own wit, and further off from the simplicity and humility which is in Christ Jesus.</w:t>
      </w:r>
    </w:p>
    <w:p w14:paraId="6EA96557">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那种使我们更接近自己的聪明，更远离基督耶稣里的单纯和谦卑的智慧不可能是真智慧。</w:t>
      </w:r>
    </w:p>
    <w:p w14:paraId="28A24C18">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488D8DEF">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I suppose this is one cause why so much contempt is now cast upon the name of learning, though it may be wrongfully by men, yet deservedly as from God; and I believe God will not cease to stain the pride of all their glory, and their greatness, by a full discovery of their shame, till they that are learned do shew themselves willing to be reformed herein.</w:t>
      </w:r>
    </w:p>
    <w:p w14:paraId="41807215">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我认为这是为何如今对学术名声投以如此多蔑视的原因之一，虽然这可能是人们的不当行为，但从神而来却是应得的；我相信神不会停止玷污他们一切荣耀和伟大的骄傲，通过充分显露他们的羞耻，直到那些有学问的人表明他们愿意在此方面被改变。</w:t>
      </w:r>
    </w:p>
    <w:p w14:paraId="02D48A45">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66AD5AC6">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2.In respect of any use of them according to the world, according to man, or according to the flesh.</w:t>
      </w:r>
    </w:p>
    <w:p w14:paraId="3F62DE9C">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2.关于按照世界、按照人或按照肉体使用它们。</w:t>
      </w:r>
    </w:p>
    <w:p w14:paraId="27290150">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69362204">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Of this God speaketh when he saith, I will destroy the wisdom of the wise, and will bring to nothing the understanding of the prudent, 1 Cor. 1:20.</w:t>
      </w:r>
    </w:p>
    <w:p w14:paraId="7E61F573">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关于这点，神说："我要灭绝智慧人的智慧，废弃聪明人的聪明，"哥林多前书1:20。</w:t>
      </w:r>
    </w:p>
    <w:p w14:paraId="107D3AF6">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57925BEB">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And thus the apostle triumphed over the wisards of the world, saying, Where is the wise? Where is the scribe? Where is the disputer of this world? Hath not God made foolish the wisdom of this world? 1 Cor. 1:19.</w:t>
      </w:r>
    </w:p>
    <w:p w14:paraId="17ED3F09">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因此使徒战胜了世界上的智者，说："智慧人在哪里？文士在哪里？这世上的辩士在哪里？神岂不是叫这世上的智慧变成愚拙吗？"哥林多前书1:19。</w:t>
      </w:r>
    </w:p>
    <w:p w14:paraId="36F6354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6CB90E15">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Worldly wisdom usually scorns and disdains the great mysteries of godliness, foolishness of preaching, simplicity of the saints; but this wisdom descendeth not from above, saith the apostle, James 3:15.</w:t>
      </w:r>
    </w:p>
    <w:p w14:paraId="2CA05005">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世俗的智慧通常嘲笑和蔑视敬虔的大奥秘、传道的愚拙、圣徒的单纯；但使徒说，这样的智慧不是从上头来的，雅各书3:15。</w:t>
      </w:r>
    </w:p>
    <w:p w14:paraId="7AEDC75C">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6818C8F3">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This wisdom is but earthly, sensual, devilish.</w:t>
      </w:r>
    </w:p>
    <w:p w14:paraId="2F387AA2">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这智慧是属地的，属情欲的，属魔鬼的。</w:t>
      </w:r>
    </w:p>
    <w:p w14:paraId="2CC83496">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24D529DB">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1. Earthly, it minds only earthly things; though a man be to pass perhaps the next day, the next hour, the next moment to that dreadful tribunal of God, yet it so glues his hopes, desires, projects, resolutions to earthly, transitory things, and things of this life, as if both soul and body, at their dissolution, should be wholly and everlastingly resolved into earth or nothing.</w:t>
      </w:r>
    </w:p>
    <w:p w14:paraId="76166C89">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1. 属地的，它只关注地上的事；虽然人可能在第二天、下一小时、下一刻就要面对神可畏的审判台，但它仍将人的希望、欲望、计划、决心粘附在属地、短暂的事物和今生的事上，仿佛灵魂和身体在分解时，应当完全且永远地归于尘土或归于无。</w:t>
      </w:r>
    </w:p>
    <w:p w14:paraId="03576D45">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30DDE4FF">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2. It is sensual; it prefers the pleasure of sense, and pleasing the appetite, before the peace of conscience and sense of Gods favor; it provides a thousand times better for a body of earth, which must shortly turn to dust, and feed the worms, than for a precious immortal soul that can never die; it highly prefers a few bitter- sweet pleasures for an inch of time in this vale of tears, before unmixed and unmeasurable joys through all eternity in the glorious mansions of heaven.</w:t>
      </w:r>
    </w:p>
    <w:p w14:paraId="073DA930">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2. 它是属情欲的；它将感官的快乐和满足欲望置于良心的平安和神恩宠的感受之上；它为必将归于尘土、喂养蠕虫的尘土之躯提供千倍的更好照顾，却忽视那永不死亡的宝贵不朽灵魂；它极度偏爱在这泪谷中一寸光阴的几许苦乐参半的快乐，胜过在天堂荣耀宅邸中永恒的纯净无量的喜乐。</w:t>
      </w:r>
    </w:p>
    <w:p w14:paraId="18188B26">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246731AD">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3.It is devilish, for it imitates the devil in plotting and contriving mischief and ruin against the glory of God, the ministry of the word, the passage of his gospel, the plantation of his grace in the hearts of men: or it is devilish, because the devil usually sets those on work that have a little more wit to do him service?</w:t>
      </w:r>
    </w:p>
    <w:p w14:paraId="742A3800">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3.它是属魔鬼的，因为它效法魔鬼策划和设计针对神的荣耀、道的事工、祂福音的传播、祂恩典在人心中的栽培的恶行和毁灭：或者说它是属魔鬼的，因为魔鬼通常使那些有更多才智来服务他的人工作？</w:t>
      </w:r>
    </w:p>
    <w:p w14:paraId="2AB8C8D9">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76FE173B">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He knows they are more able, and active to quarrel, rail, slander, disgrace the truth of God, or ministry of Christ.</w:t>
      </w:r>
    </w:p>
    <w:p w14:paraId="0BBF64A6">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祂知道他们更有能力，也更积极地争吵、辱骂、诽谤、贬损神的真理或基督的事工。</w:t>
      </w:r>
    </w:p>
    <w:p w14:paraId="580C2058">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12BAC3F8">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O poor souls! How do you bark and snatch at those hurtless hands, which would heal and bind up your bleeding souls!</w:t>
      </w:r>
    </w:p>
    <w:p w14:paraId="3401FED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哦，可怜的灵魂！你们如何对那些无害的双手吠叫并抓咬，那些本想医治并包扎你们流血灵魂的双手！</w:t>
      </w:r>
    </w:p>
    <w:p w14:paraId="7CE6393F">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4E92FC96">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O poor idiots, what wisdom is it for you to endevour their extirpation, who are as stars in the right hand of Christ? Rev. 1:16.</w:t>
      </w:r>
    </w:p>
    <w:p w14:paraId="2060DFC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哦，可怜的愚人，你们竭力铲除那些如同基督右手中的星辰的人，这是什么智慧？启示录1:16。</w:t>
      </w:r>
    </w:p>
    <w:p w14:paraId="194F10BC">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64B98B56">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They that would do Christs ministers any deadly harm, they must pluck them hence.</w:t>
      </w:r>
    </w:p>
    <w:p w14:paraId="0AF38214">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那些想要对基督的仆人造成致命伤害的人，他们必须将他们从那里拔出。</w:t>
      </w:r>
    </w:p>
    <w:p w14:paraId="59527B78">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49FBA8B8">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I could wish those worldly, earthly, sensual, devilish- wise, that employ their wits, their power, their malice, their friends, their underhand dealings, to slander, disgrace, hinder, stop the passage of a conscionable ministry, but to remember those few texts; He that toucheth you, toucheth the apple of my eye, Zach. 2:8, and, He that despiseth you, despiseth me, and he that despiseth me, despiseth him that sent me, Luke 10:18.</w:t>
      </w:r>
    </w:p>
    <w:p w14:paraId="0F9DD8FF">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我希望那些属世、属地、属情欲、属魔鬼的智者，那些运用他们的才智、权力、恶意、朋友关系、暗中勾当来诽谤、贬损、阻碍、拦截一个有良知的事工的人，能记住这几段经文；"摸你们的，就是摸祂眼中的瞳人"，撒迦利亚书2:8，以及，"弃绝你们的就是弃绝我，弃绝我的就是弃绝那差我来的"，路加福音10:18。</w:t>
      </w:r>
    </w:p>
    <w:p w14:paraId="6FDB5472">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0595ADF1">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Surely there is something in it that God so strictly chargeth, Psalm 103:15. Touch not mine anointed, and do my prophets no harm.</w:t>
      </w:r>
    </w:p>
    <w:p w14:paraId="7A99AF93">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神如此严厉地命令，诗篇103:15，"不可伤害我的受膏者，不可恶待我的先知"，这其中必有深意。</w:t>
      </w:r>
    </w:p>
    <w:p w14:paraId="79199614">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61BCDCED">
      <w:pPr>
        <w:pStyle w:val="3"/>
        <w:bidi w:val="0"/>
        <w:rPr>
          <w:rFonts w:hint="eastAsia"/>
        </w:rPr>
      </w:pPr>
      <w:r>
        <w:rPr>
          <w:rFonts w:hint="eastAsia"/>
        </w:rPr>
        <w:t>SECT. 9. Of the manner of denying our special gifts.</w:t>
      </w:r>
    </w:p>
    <w:p w14:paraId="40D3962E">
      <w:pPr>
        <w:pStyle w:val="3"/>
        <w:bidi w:val="0"/>
        <w:rPr>
          <w:rFonts w:hint="eastAsia"/>
        </w:rPr>
      </w:pPr>
      <w:r>
        <w:rPr>
          <w:rFonts w:hint="eastAsia"/>
        </w:rPr>
        <w:t>第9节. 论否定我们特殊恩赐的方式。</w:t>
      </w:r>
    </w:p>
    <w:p w14:paraId="5447DF8D">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329FBFC5">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The directions of Self-denial in respect of our special gifts are these.</w:t>
      </w:r>
    </w:p>
    <w:p w14:paraId="03FC8C97">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关于我们特殊恩赐的自我否定的指导如下。</w:t>
      </w:r>
    </w:p>
    <w:p w14:paraId="3D1A0A20">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3FD3B813">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1.Think we soberly of our selves according as God hath dealt to every man the measure of faith, Rom. 12:3.</w:t>
      </w:r>
    </w:p>
    <w:p w14:paraId="45C805EA">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1.照着神所分给各人信心的大小，看得合乎中道，罗马书12:3。</w:t>
      </w:r>
    </w:p>
    <w:p w14:paraId="3C83D8B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538536A4">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We were not sober in the apostle's phrase, if either we took that upon us which we have not, or bragged of that which we have.</w:t>
      </w:r>
    </w:p>
    <w:p w14:paraId="5CBA8DC6">
      <w:pPr>
        <w:pStyle w:val="11"/>
        <w:numPr>
          <w:ilvl w:val="1"/>
          <w:numId w:val="0"/>
        </w:numPr>
        <w:tabs>
          <w:tab w:val="left" w:pos="626"/>
        </w:tabs>
        <w:spacing w:before="65" w:after="0" w:line="240" w:lineRule="auto"/>
        <w:ind w:left="626" w:leftChars="0" w:right="0" w:rightChars="0" w:hanging="311" w:firstLineChars="0"/>
        <w:jc w:val="both"/>
        <w:rPr>
          <w:rFonts w:hint="eastAsia"/>
        </w:rPr>
      </w:pPr>
      <w:r>
        <w:rPr>
          <w:rFonts w:hint="eastAsia"/>
          <w:sz w:val="30"/>
          <w:szCs w:val="30"/>
        </w:rPr>
        <w:t>若我们或是承担了我们没有的，或是夸耀我们所拥有的，按照使徒的说法，我们就不是合乎中道的。</w:t>
      </w:r>
    </w:p>
    <w:p w14:paraId="6A1CD2FC">
      <w:pPr>
        <w:pStyle w:val="11"/>
        <w:numPr>
          <w:ilvl w:val="1"/>
          <w:numId w:val="0"/>
        </w:numPr>
        <w:tabs>
          <w:tab w:val="left" w:pos="626"/>
        </w:tabs>
        <w:spacing w:before="65" w:after="0" w:line="240" w:lineRule="auto"/>
        <w:ind w:left="626" w:leftChars="0" w:right="0" w:rightChars="0" w:hanging="311" w:firstLineChars="0"/>
        <w:jc w:val="both"/>
        <w:rPr>
          <w:rFonts w:hint="eastAsia"/>
        </w:rPr>
      </w:pPr>
    </w:p>
    <w:p w14:paraId="4C5046E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2.Mind the true ends of learning, wisdom, abilities, etc. and aim at them.</w:t>
      </w:r>
    </w:p>
    <w:p w14:paraId="109A166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2.关注学习、智慧、能力等真正的目的，并以此为目标。</w:t>
      </w:r>
    </w:p>
    <w:p w14:paraId="60A5582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D7AB10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What are those ends? I answer, 1. To do God more excellent, and more glorious service. 2. To furnish the soul for a higher degree and a greater measure of sanctification. 3. To do more nobly in Ephrata, and to be more famous in Bethlehem. What a shame and sin is it for men by their abilities to hunt after certain secondary prizes, as pleasure of curiosity, ability of discourse, victory of wit, gain of profession, enablement for employment and business, and so (by the abuse and misapplying of it) to put their great engine of gifts into the devil's hands, for the enlarging and advancement of his kingdom? O consider those more noble ends, and seek after them.</w:t>
      </w:r>
    </w:p>
    <w:p w14:paraId="7C12DFF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这些目的是什么？我回答：1. 为神提供更卓越、更荣耀的服事。2. 预备灵魂达到更高程度、更大程度的成圣。3. 在以法他更加高贵地行事，在伯利恒更加出名。人们利用自己的能力追求某些次要的奖赏，如好奇心的满足、论辩的能力、机智的胜利、职业的利益、就业和商业的能力，从而（通过滥用和错误应用这些能力）将他们伟大的恩赐之源置于魔鬼手中，以扩大和推进他的国度，这是多么可耻和有罪啊？啊，思考那些更高尚的目的，并寻求它们吧。</w:t>
      </w:r>
    </w:p>
    <w:p w14:paraId="328B62B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2BD474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3.Endeavour to walk before God in humility and lowliness of mind. What? Are thy gifts more eminent than others? It is the Lord that makes thee differ; and as God hath been favorable to thee, so should his favors be as obligations to obedience, humility, meekness in thee.</w:t>
      </w:r>
    </w:p>
    <w:p w14:paraId="39F16B2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3.努力在神面前以谦卑和心思谦逊而行。什么？你的恩赐比他人更突出吗？是主使你与众不同；既然神恩待了你，那么祂的恩惠应当成为你顺服、谦卑和温柔的责任。</w:t>
      </w:r>
    </w:p>
    <w:p w14:paraId="6CF8EAE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A3C86D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4.Remember it is not the greatness of the gift, but the well-using of the gift that is the glory of the receiver; it is not the having of anything whether much or little, but the having of Christ with it, that makes it full and satisfactory, sweet and comfortable, useful and beneficial unto man.</w:t>
      </w:r>
    </w:p>
    <w:p w14:paraId="25B9268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4.记住，不是恩赐的伟大，而是恩赐的善用才是接受者的荣耀；不是拥有多少事物，而是有基督与之同在，才使它完全而令人满足，甜美而舒适，对人有用且有益。</w:t>
      </w:r>
    </w:p>
    <w:p w14:paraId="6FFD2DF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8B722A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5.Know and be assured, that whatsoever we have, if it puff us up, and make us swell, it is not food but poison, no mercy but a curse, no evidence of divine favor but of severe anger to our souls.</w:t>
      </w:r>
    </w:p>
    <w:p w14:paraId="3992F6A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5.知道并确信，无论我们拥有什么，如果它使我们自高自大，膨胀起来，它就不是食物而是毒药，不是怜悯而是咒诅，不是神恩惠的证据，而是对我们灵魂严厉愤怒的证据。</w:t>
      </w:r>
    </w:p>
    <w:p w14:paraId="69F9977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5E781D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6.Observe and weigh well that the issue and event of all depends not upon the abilities of man, but upon the all-disposing hand of God.</w:t>
      </w:r>
    </w:p>
    <w:p w14:paraId="722F3CF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6.仔细观察并深思，一切事件和结果不取决于人的能力，而取决于神全权安排的手。</w:t>
      </w:r>
    </w:p>
    <w:p w14:paraId="6FB94CE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3718A2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race is not to the swift, nor the battle to the strong, neither yet bread to the wise, nor riches to men of understanding, Eccl. 9:11. All our abilities are under Gods providence, who puts an efficacy into mans abilities even as he pleaseth.</w:t>
      </w:r>
    </w:p>
    <w:p w14:paraId="407A996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赛跑不在乎快，战争不在乎强，智慧的未必得食物，聪明的未必得资财，传道书9:11。我们所有的能力都在神的护理之下，祂按自己的意愿使人的能力发挥功效。</w:t>
      </w:r>
    </w:p>
    <w:p w14:paraId="108B442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EE23BB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7.Esteem we all abilities, gifts, knowledge as dung and dross in comparison of the excellency of the knowledge of Christ Jesus our Lord, Phil. 3:8. Thus Paul determined to know nothing but Christ and him crucified, 1 Cor. 2:2. All knowledge, art, learning, is nothing to Christ; there is no fulness, no divine excellency in that man's knowledge that knows not Jesus Christ. Si Christum nescis, etc. If we know not Christ, it is nothing if we know never so much. Si Christum discis, etc. If we know Christ, it is enough though we know nothing more; enough indeed, for in knowing him we have all knowledge; In Christ are hid all the treasures of wisdom and knowledge, Col. 2:3. Among wise men he is the choicest that knows most of Christ; it is Christ that puts a fulness into our knowledge, as the shining of the sun in the air puts a fulness of light into the eye; hence Paul made Christ crucified the center and circumference of his knowledge, the breadth, the length, and the depth, and height of his knowledge, Eph. 3:18. This was the full latitude of his knowledge to know Jesus Christ, and this is excellent knowledge, Phil.</w:t>
      </w:r>
    </w:p>
    <w:p w14:paraId="7685688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我们要把所有的能力、恩赐、知识，与认识我们主基督耶稣的卓越相比，都看作粪土和渣滓，腓3:8。因此，保罗立志除了基督并祂钉十字架，不知道别的，林前2:2。相对于基督，所有的知识、艺术、学问都算不得什么；那不认识耶稣基督的人，他的知识里没有丰盛，没有神圣的卓越。如果我们不认识基督，即使我们知道再多，也等于无知。如果我们认识基督，即使我们不知道其它的，也已足够；确实足够，因为认识祂，我们就拥有一切知识；因为一切智慧和知识的宝藏，都藏在基督里面，西2:3。在智者中，最卓越的是那最认识基督的人；是基督使我们的知识变得丰盛，就像太阳在空中照射使眼睛充满光明；因此保罗使基督钉十字架成为他知识的中心和范围，成为他知识的广度、长度、深度和高度，弗3:18。这就是他知识的全部广度，认识耶稣基督，这是极美的知识，腓。</w:t>
      </w:r>
    </w:p>
    <w:p w14:paraId="277D5D4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E3820F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3:8. This was the full latitude of his knowledge to know Jesus Christ, and this is excellent knowledge, Phil. 3:8, excellent for the author, matter, subject, fruits, and effects of it; this is saving knowledge, this is life eternal to know thee and Jesus Christ whom thou hast sent. O never speak of learning, wisdom, gifts, abilities, in comparison of Christ. Bernard could say, Si scribis non sapit mihi, nisi legero ibi Jesum, etc. If thou writest, it doth not relish with me, unless I read Jesus there; if thou disputest or conferrest, it doth not relish with me, unless Jesus found there. All learning is but ignorance in comparison of the knowledge of Christ Jesus our Lord. Come then, and down with all carnal knowledge in this respect; come then, and submit to that true, spiritual, applicatory, experimental knowledge of Jesus Christ. Henceforth, saith the apostle, we know no man after the flesh, yea though we have known Christ after the flesh, yet henceforth know we</w:t>
      </w:r>
    </w:p>
    <w:p w14:paraId="3A81D83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8。这就是他知识的全部广度，认识耶稣基督，这是极美的知识，腓3:8，因其作者、内容、主题、果实和效果而美；这是救恩的知识，认识你和你所差来的耶稣基督，这就是永生。啊，在基督面前，永远不要谈论学问、智慧、恩赐、能力。伯纳德曾说，"如果你写作，除非我在其中读到耶稣，否则对我毫无滋味；如果你辩论或讨论，除非耶稣在其中，否则对我毫无滋味。"与认识我们的主基督耶稣相比，所有的学问都不过是无知。因此，来吧，在这方面放下所有属肉体的知识；来吧，顺服那真实的、属灵的、可应用的、经验性的耶稣基督的知识。使徒说，从今以后，我们不按着肉体认人，纵然我们曾按肉体认基督，如今不再这样认祂了。</w:t>
      </w:r>
    </w:p>
    <w:p w14:paraId="31423C6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93F830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him no more, 2 Cor. 5:16. We know him not after an earthly carnal manner, but after a divine and spiritual manner agreeable to the state of glory whereunto Christ is exalted.</w:t>
      </w:r>
    </w:p>
    <w:p w14:paraId="1D80F17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林后5:16。我们不再按地上肉体的方式认识祂，而是按照符合基督被高举到的荣耀状态的神圣和属灵方式认识祂。</w:t>
      </w:r>
    </w:p>
    <w:p w14:paraId="0AEEA98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609E69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8.Consider that gifts and abilities are the stay, and staff, and strength only of hypocrites; they only lean on these, they only secure themselves in these: are they not hypocrites that dare to plead thus with God himself? Mat. 7:22. Many will say to me in that day, Lord, Lord, have we not prophesied in thy name, and in thy name cast out devils, and done many great wonders? They trusted upon, Have we not prophesied? Have we not prayed? Have we not done wonders? Q.d</w:t>
      </w:r>
    </w:p>
    <w:p w14:paraId="09454E4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考虑恩赐和能力只是假冒为善者的依靠、支柱和力量；只有他们倚靠这些，只有他们在这些中寻求保障：那些敢于如此向神自己辩护的人难道不是假冒为善者吗？太7:22。当那日，必有许多人对我说，主啊，主啊，我们不是奉你的名传道，奉你的名赶鬼，奉你的名行许多异能吗？他们信靠于"我们岂不是传过道吗？我们岂不是祷告过吗？我们岂不是行过异能吗？"也就是说，</w:t>
      </w:r>
    </w:p>
    <w:p w14:paraId="6AEDCE5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C0F300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 God hath opened the secrets of heaven to us, and do you think he will shut the gates of heaven upon us? We have preached, we have been instruments of saving others, and shall not we be saved ourselves? We have cast out devils, and shall we be cast to the devil? We have not walked in an ordinary tract of profession, but we have traded in wonders and done miracles, we have amazed the world with reports of the great things we have done, is all this nothing? Thus they plead with Christ, as if he were bound to save them by the law of these services; yet Christ tells them, Depart from me, I know you not. One of the ancients represents them in such an amazement, What means this strange unexpected answer from Christ, Depart, etc. Must we depart, who have lived so near thee? Must we be damned, whom thou hast thus honored?</w:t>
      </w:r>
    </w:p>
    <w:p w14:paraId="3B7596A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已经向我们打开了天堂的奥秘，你认为祂会向我们关闭天堂之门吗？我们传过道，我们曾是拯救他人的器皿，难道我们自己不会得救吗？我们赶过鬼，难道我们会被交给魔鬼吗？我们不是走在一般信仰的道路上，而是在奇事中经营并行过神迹，我们用我们所行的伟大事迹的报道使世界惊讶，这一切都算不得什么吗？他们如此向基督辩护，好像祂因这些服事的规则而必须拯救他们；然而基督对他们说，离开我去吧，我不认识你们。古代的一位作者描述他们如此惊讶，基督这个奇怪且出乎意料的回答是什么意思，离开，等等。我们这些活得如此亲近你的人必须离开吗？你曾如此尊荣的人必须被定罪吗？</w:t>
      </w:r>
    </w:p>
    <w:p w14:paraId="7FCC23F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4F943A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9.Conclude hence, Though a man have never such parts and gifts, yet if he have not grace withal, he may go to hell and perish to all eternity; for by his gifts he is not united to Jesus Christ, nor made the child of God, nor estated into the covenant of grace. You see how it is with children playing together in the day, when night comes, one child goes to his father, and the other to his father; it may be all the day they are so like, that you cannot say,</w:t>
      </w:r>
    </w:p>
    <w:p w14:paraId="23AAE40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由此结论，虽然一个人可能拥有再多的才干和恩赐，但如果他没有恩典，他可能下地狱，永远灭亡；因为他的恩赐并没有使他与耶稣基督联合，也没有使他成为神的孩子，也没有使他进入恩典之约。你看到孩子们白天一起玩耍，到了晚上，一个孩子回到他父亲那里，另一个孩子回到他父亲那里；可能整天他们看起来如此相似，以至于你无法分辨，</w:t>
      </w:r>
    </w:p>
    <w:p w14:paraId="5C62430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D958DFB">
      <w:pPr>
        <w:pStyle w:val="6"/>
        <w:spacing w:before="65" w:line="333" w:lineRule="auto"/>
        <w:ind w:firstLine="0"/>
        <w:rPr>
          <w:rFonts w:hint="eastAsia"/>
        </w:rPr>
      </w:pPr>
      <w:r>
        <w:rPr>
          <w:rFonts w:hint="eastAsia"/>
        </w:rPr>
        <w:t>whose child is this or that: but when night comes, the father then comes to his child, and saith, Come my child, come in at doors: and if the other offers to go in there, No child, you must go home to your father: so while we are living, grace and gifts are mingled together; some men have gifts, and some men have graces, and they look very like: ah but when night comes, and when death comes, then saith God to those that have grace, Come my children, enter in; but if those that have gifts only come, he sends them away.</w:t>
      </w:r>
    </w:p>
    <w:p w14:paraId="56167500">
      <w:pPr>
        <w:pStyle w:val="6"/>
        <w:spacing w:before="65" w:line="333" w:lineRule="auto"/>
        <w:ind w:firstLine="0"/>
        <w:rPr>
          <w:rFonts w:hint="eastAsia"/>
        </w:rPr>
      </w:pPr>
      <w:r>
        <w:rPr>
          <w:rFonts w:hint="eastAsia"/>
        </w:rPr>
        <w:t>这个孩子是谁的孩子：但当夜晚来临时，父亲来到他的孩子面前，说道："来吧，我的孩子，进门来"；如果另一个人想要进去，"不，孩子，你必须回到你父亲那里"：所以当我们活着的时候，恩典和恩赐混杂在一起；有些人有恩赐，有些人有恩典，它们看起来非常相似：但是当夜晚来临，当死亡来临，那时祂对那些有恩典的人说，来吧我的孩子们，进来；但如果那些只有恩赐的人来，祂就打发他们走。</w:t>
      </w:r>
    </w:p>
    <w:p w14:paraId="17ADB4E1">
      <w:pPr>
        <w:pStyle w:val="6"/>
        <w:spacing w:before="65" w:line="333" w:lineRule="auto"/>
        <w:ind w:firstLine="0"/>
        <w:rPr>
          <w:rFonts w:hint="eastAsia"/>
        </w:rPr>
      </w:pPr>
    </w:p>
    <w:p w14:paraId="763D5712">
      <w:pPr>
        <w:pStyle w:val="6"/>
        <w:spacing w:before="65" w:line="333" w:lineRule="auto"/>
        <w:ind w:firstLine="0"/>
        <w:rPr>
          <w:rFonts w:hint="eastAsia"/>
        </w:rPr>
      </w:pPr>
      <w:r>
        <w:rPr>
          <w:rFonts w:hint="eastAsia"/>
        </w:rPr>
        <w:t>And if a man do go to hell and perish, the more gifts he hath, the deeper will he sink into hell; as it is with a man that is in the water, if he bring in the water, the more he is laden with gold, the more he sinks; and as he is sinking, if he have any time to cry out, he saith, Oh take away these bags of gold, the bags of gold will sink me, they will undo me: So I say, These golden parts and golden gifts will undo men, when men come to hell, and shall perish indeed, the more golden gifts and parts they have had, the deeper they shall sink into hell.</w:t>
      </w:r>
    </w:p>
    <w:p w14:paraId="48FC37B7">
      <w:pPr>
        <w:pStyle w:val="6"/>
        <w:spacing w:before="65" w:line="333" w:lineRule="auto"/>
        <w:ind w:firstLine="0"/>
        <w:rPr>
          <w:rFonts w:hint="eastAsia"/>
        </w:rPr>
      </w:pPr>
      <w:r>
        <w:rPr>
          <w:rFonts w:hint="eastAsia"/>
        </w:rPr>
        <w:t>如果一个人下地狱灭亡，他拥有的恩赐越多，他在地狱中沉得就越深；就像一个在水中的人，如果他进入水中，他身上的黄金越多，他沉得就越深；当他下沉时，如果他有时间呼喊，他会说："哦，拿走这些袋子的金子，这些金袋会让我沉下去，它们会毁了我"：所以我说，这些金子般的才能和金子般的恩赐会毁灭人，当人们来到地狱，真正灭亡时，他们拥有的金子般的恩赐和才能越多，他们在地狱中沉得就越深。</w:t>
      </w:r>
    </w:p>
    <w:p w14:paraId="7D2383AE">
      <w:pPr>
        <w:pStyle w:val="6"/>
        <w:spacing w:before="65" w:line="333" w:lineRule="auto"/>
        <w:ind w:firstLine="0"/>
        <w:rPr>
          <w:rFonts w:hint="eastAsia"/>
        </w:rPr>
      </w:pPr>
    </w:p>
    <w:p w14:paraId="5BE94494">
      <w:pPr>
        <w:pStyle w:val="6"/>
        <w:spacing w:before="65" w:line="333" w:lineRule="auto"/>
        <w:ind w:firstLine="0"/>
        <w:rPr>
          <w:rFonts w:hint="eastAsia"/>
        </w:rPr>
      </w:pPr>
      <w:r>
        <w:rPr>
          <w:rFonts w:hint="eastAsia"/>
        </w:rPr>
        <w:t>And thus much of denying our special gifts.</w:t>
      </w:r>
    </w:p>
    <w:p w14:paraId="55D37FC9">
      <w:pPr>
        <w:pStyle w:val="6"/>
        <w:spacing w:before="65" w:line="333" w:lineRule="auto"/>
        <w:ind w:firstLine="0"/>
        <w:rPr>
          <w:rFonts w:hint="eastAsia"/>
        </w:rPr>
      </w:pPr>
      <w:r>
        <w:rPr>
          <w:rFonts w:hint="eastAsia"/>
        </w:rPr>
        <w:t>关于否认我们特殊恩赐的内容就是这些。</w:t>
      </w:r>
    </w:p>
    <w:p w14:paraId="57EF5699">
      <w:pPr>
        <w:pStyle w:val="6"/>
        <w:spacing w:before="65" w:line="333" w:lineRule="auto"/>
        <w:ind w:firstLine="0"/>
        <w:rPr>
          <w:rFonts w:hint="eastAsia"/>
        </w:rPr>
      </w:pPr>
    </w:p>
    <w:p w14:paraId="3C23E5B0">
      <w:pPr>
        <w:pStyle w:val="3"/>
        <w:bidi w:val="0"/>
        <w:rPr>
          <w:rFonts w:hint="eastAsia"/>
        </w:rPr>
      </w:pPr>
      <w:r>
        <w:rPr>
          <w:rFonts w:hint="eastAsia"/>
        </w:rPr>
        <w:t>SECT. 10. Of the denial of our worldly profits: and first of cautions.</w:t>
      </w:r>
    </w:p>
    <w:p w14:paraId="04D2FEC5">
      <w:pPr>
        <w:pStyle w:val="3"/>
        <w:bidi w:val="0"/>
        <w:rPr>
          <w:rFonts w:hint="eastAsia"/>
        </w:rPr>
      </w:pPr>
      <w:r>
        <w:rPr>
          <w:rFonts w:hint="eastAsia"/>
        </w:rPr>
        <w:t>第10节. 关于否认我们世俗利益：首先是一些注意事项。</w:t>
      </w:r>
    </w:p>
    <w:p w14:paraId="084A88CA">
      <w:pPr>
        <w:pStyle w:val="6"/>
        <w:spacing w:before="65" w:line="333" w:lineRule="auto"/>
        <w:ind w:firstLine="0"/>
        <w:rPr>
          <w:rFonts w:hint="eastAsia"/>
        </w:rPr>
      </w:pPr>
    </w:p>
    <w:p w14:paraId="5CA1DBFB">
      <w:pPr>
        <w:pStyle w:val="6"/>
        <w:spacing w:before="65" w:line="333" w:lineRule="auto"/>
        <w:ind w:firstLine="0"/>
        <w:rPr>
          <w:rFonts w:hint="eastAsia"/>
        </w:rPr>
      </w:pPr>
      <w:r>
        <w:rPr>
          <w:rFonts w:hint="eastAsia"/>
        </w:rPr>
        <w:t>3. We are conditionally to deny our common ends, which naturally men pursue and seek after, as profit, pleasure, and honor. I shall begin with the first, viz. Profit; in prosecution of which I shall give some cautions, and directions.</w:t>
      </w:r>
    </w:p>
    <w:p w14:paraId="7DB939F2">
      <w:pPr>
        <w:pStyle w:val="6"/>
        <w:spacing w:before="65" w:line="333" w:lineRule="auto"/>
        <w:ind w:firstLine="0"/>
        <w:rPr>
          <w:rFonts w:hint="eastAsia"/>
        </w:rPr>
      </w:pPr>
      <w:r>
        <w:rPr>
          <w:rFonts w:hint="eastAsia"/>
        </w:rPr>
        <w:t>3. 我们有条件地否认我们的共同目标，就是人们自然地追求和寻求的，如利益、享乐和荣誉。我将从第一个开始，即利益；在讨论这方面时，我将给出一些注意事项和指导。</w:t>
      </w:r>
    </w:p>
    <w:p w14:paraId="4637ABB5">
      <w:pPr>
        <w:pStyle w:val="6"/>
        <w:spacing w:before="65" w:line="333" w:lineRule="auto"/>
        <w:ind w:firstLine="0"/>
        <w:rPr>
          <w:rFonts w:hint="eastAsia"/>
        </w:rPr>
      </w:pPr>
    </w:p>
    <w:p w14:paraId="5419C7F8">
      <w:pPr>
        <w:pStyle w:val="6"/>
        <w:spacing w:before="65" w:line="333" w:lineRule="auto"/>
        <w:ind w:firstLine="0"/>
        <w:rPr>
          <w:rFonts w:hint="eastAsia"/>
        </w:rPr>
      </w:pPr>
      <w:r>
        <w:rPr>
          <w:rFonts w:hint="eastAsia"/>
        </w:rPr>
        <w:t>The cautions are these.</w:t>
      </w:r>
    </w:p>
    <w:p w14:paraId="7C5D5FE2">
      <w:pPr>
        <w:pStyle w:val="6"/>
        <w:spacing w:before="65" w:line="333" w:lineRule="auto"/>
        <w:ind w:firstLine="0"/>
        <w:rPr>
          <w:rFonts w:hint="eastAsia"/>
        </w:rPr>
      </w:pPr>
      <w:r>
        <w:rPr>
          <w:rFonts w:hint="eastAsia"/>
        </w:rPr>
        <w:t>注意事项如下。</w:t>
      </w:r>
    </w:p>
    <w:p w14:paraId="78B89976">
      <w:pPr>
        <w:pStyle w:val="6"/>
        <w:spacing w:before="65" w:line="333" w:lineRule="auto"/>
        <w:ind w:firstLine="0"/>
        <w:rPr>
          <w:rFonts w:hint="eastAsia"/>
        </w:rPr>
      </w:pPr>
    </w:p>
    <w:p w14:paraId="15E3AE10">
      <w:pPr>
        <w:pStyle w:val="6"/>
        <w:spacing w:before="65" w:line="333" w:lineRule="auto"/>
        <w:ind w:firstLine="0"/>
        <w:rPr>
          <w:rFonts w:hint="eastAsia"/>
        </w:rPr>
      </w:pPr>
      <w:r>
        <w:rPr>
          <w:rFonts w:hint="eastAsia"/>
        </w:rPr>
        <w:t>1. It must be granted that worldly profits, such as houses, lands, possessions, are a blessing of God, and useful in their kind and places; namely because they serve for the refreshing, comforting, supporting of our frail weak bodies, while we live in this world.</w:t>
      </w:r>
    </w:p>
    <w:p w14:paraId="2FC35BB2">
      <w:pPr>
        <w:pStyle w:val="6"/>
        <w:spacing w:before="65" w:line="333" w:lineRule="auto"/>
        <w:ind w:firstLine="0"/>
        <w:rPr>
          <w:rFonts w:hint="eastAsia"/>
        </w:rPr>
      </w:pPr>
      <w:r>
        <w:rPr>
          <w:rFonts w:hint="eastAsia"/>
        </w:rPr>
        <w:t>1. 必须承认，世俗的利益，如房屋、土地、财产，是上帝的祝福，在其种类和地位上是有用的；即它们用于滋养、安慰和支持我们脆弱的身体，当我们生活在这个世界上。</w:t>
      </w:r>
    </w:p>
    <w:p w14:paraId="0F67758C">
      <w:pPr>
        <w:pStyle w:val="6"/>
        <w:spacing w:before="65" w:line="333" w:lineRule="auto"/>
        <w:ind w:firstLine="0"/>
        <w:rPr>
          <w:rFonts w:hint="eastAsia"/>
        </w:rPr>
      </w:pPr>
    </w:p>
    <w:p w14:paraId="778467DC">
      <w:pPr>
        <w:pStyle w:val="6"/>
        <w:spacing w:before="65" w:line="333" w:lineRule="auto"/>
        <w:ind w:firstLine="0"/>
        <w:rPr>
          <w:rFonts w:hint="eastAsia"/>
        </w:rPr>
      </w:pPr>
      <w:r>
        <w:rPr>
          <w:rFonts w:hint="eastAsia"/>
        </w:rPr>
        <w:t>And hence it is that God of his infinite bounty and free-grace hath undertaken and promised to make competent provision for his children.</w:t>
      </w:r>
    </w:p>
    <w:p w14:paraId="6D26B4F6">
      <w:pPr>
        <w:pStyle w:val="6"/>
        <w:spacing w:before="65" w:line="333" w:lineRule="auto"/>
        <w:ind w:firstLine="0"/>
        <w:rPr>
          <w:rFonts w:hint="eastAsia"/>
        </w:rPr>
      </w:pPr>
      <w:r>
        <w:rPr>
          <w:rFonts w:hint="eastAsia"/>
        </w:rPr>
        <w:t>因此，祂以祂无限的慷慨和白白的恩典，承诺为祂的儿女提供足够的供应。</w:t>
      </w:r>
    </w:p>
    <w:p w14:paraId="6C09C037">
      <w:pPr>
        <w:pStyle w:val="6"/>
        <w:spacing w:before="65" w:line="333" w:lineRule="auto"/>
        <w:ind w:firstLine="0"/>
        <w:rPr>
          <w:rFonts w:hint="eastAsia"/>
        </w:rPr>
      </w:pPr>
    </w:p>
    <w:p w14:paraId="5CEBB7E5">
      <w:pPr>
        <w:pStyle w:val="6"/>
        <w:spacing w:before="65" w:line="333" w:lineRule="auto"/>
        <w:ind w:firstLine="0"/>
        <w:rPr>
          <w:rFonts w:hint="eastAsia"/>
        </w:rPr>
      </w:pPr>
      <w:r>
        <w:rPr>
          <w:rFonts w:hint="eastAsia"/>
        </w:rPr>
        <w:t>O fear the Lord, ye his saints, for there is no want to them that fear him; the young lions do lack and suffer hunger, but they that seek the Lord shall not want any good thing.</w:t>
      </w:r>
    </w:p>
    <w:p w14:paraId="27DD322D">
      <w:pPr>
        <w:pStyle w:val="6"/>
        <w:spacing w:before="65" w:line="333" w:lineRule="auto"/>
        <w:ind w:firstLine="0"/>
        <w:rPr>
          <w:rFonts w:hint="eastAsia"/>
        </w:rPr>
      </w:pPr>
      <w:r>
        <w:rPr>
          <w:rFonts w:hint="eastAsia"/>
        </w:rPr>
        <w:t>敬畏耶和华吧，你们这些圣徒，因为敬畏祂的人一无所缺；少壮狮子还缺食忍饿，但寻求耶和华的人不缺任何好处。</w:t>
      </w:r>
    </w:p>
    <w:p w14:paraId="721B001F">
      <w:pPr>
        <w:pStyle w:val="6"/>
        <w:spacing w:before="65" w:line="333" w:lineRule="auto"/>
        <w:ind w:firstLine="0"/>
        <w:rPr>
          <w:rFonts w:hint="eastAsia"/>
        </w:rPr>
      </w:pPr>
    </w:p>
    <w:p w14:paraId="1BB5370A">
      <w:pPr>
        <w:pStyle w:val="6"/>
        <w:spacing w:before="65" w:line="333" w:lineRule="auto"/>
        <w:ind w:firstLine="0"/>
        <w:rPr>
          <w:rFonts w:hint="eastAsia"/>
        </w:rPr>
      </w:pPr>
      <w:r>
        <w:rPr>
          <w:rFonts w:hint="eastAsia"/>
        </w:rPr>
        <w:t>Trust in the Lord, and do good, so shalt thou dwell in the land, and verily thou shalt be fed.</w:t>
      </w:r>
    </w:p>
    <w:p w14:paraId="08DE241D">
      <w:pPr>
        <w:pStyle w:val="6"/>
        <w:spacing w:before="65" w:line="333" w:lineRule="auto"/>
        <w:ind w:firstLine="0"/>
        <w:rPr>
          <w:rFonts w:hint="eastAsia"/>
        </w:rPr>
      </w:pPr>
      <w:r>
        <w:rPr>
          <w:rFonts w:hint="eastAsia"/>
        </w:rPr>
        <w:t>信靠耶和华，行善，你就必住在地上，并且以信实为粮。</w:t>
      </w:r>
    </w:p>
    <w:p w14:paraId="614C9304">
      <w:pPr>
        <w:pStyle w:val="6"/>
        <w:spacing w:before="65" w:line="333" w:lineRule="auto"/>
        <w:ind w:firstLine="0"/>
        <w:rPr>
          <w:rFonts w:hint="eastAsia"/>
        </w:rPr>
      </w:pPr>
    </w:p>
    <w:p w14:paraId="4241DD0C">
      <w:pPr>
        <w:pStyle w:val="6"/>
        <w:spacing w:before="65" w:line="333" w:lineRule="auto"/>
        <w:ind w:firstLine="0"/>
        <w:rPr>
          <w:rFonts w:hint="eastAsia"/>
        </w:rPr>
      </w:pPr>
      <w:r>
        <w:rPr>
          <w:rFonts w:hint="eastAsia"/>
        </w:rPr>
        <w:t>The meek shall inherit the earth, and shall delight themselves in the abundance of peace, Psal. 34:9,10, and 37:3,11.</w:t>
      </w:r>
    </w:p>
    <w:p w14:paraId="29CE6535">
      <w:pPr>
        <w:pStyle w:val="6"/>
        <w:spacing w:before="65" w:line="333" w:lineRule="auto"/>
        <w:ind w:firstLine="0"/>
        <w:rPr>
          <w:rFonts w:hint="eastAsia"/>
        </w:rPr>
      </w:pPr>
      <w:r>
        <w:rPr>
          <w:rFonts w:hint="eastAsia"/>
        </w:rPr>
        <w:t>温柔的人必承受地土，以丰盛的平安为乐，诗篇34:9,10和37:3,11。</w:t>
      </w:r>
    </w:p>
    <w:p w14:paraId="063993B7">
      <w:pPr>
        <w:pStyle w:val="6"/>
        <w:spacing w:before="65" w:line="333" w:lineRule="auto"/>
        <w:ind w:firstLine="0"/>
        <w:rPr>
          <w:rFonts w:hint="eastAsia"/>
        </w:rPr>
      </w:pPr>
    </w:p>
    <w:p w14:paraId="315EDA46">
      <w:pPr>
        <w:pStyle w:val="6"/>
        <w:spacing w:before="65" w:line="333" w:lineRule="auto"/>
        <w:ind w:firstLine="0"/>
        <w:rPr>
          <w:rFonts w:hint="eastAsia"/>
        </w:rPr>
      </w:pPr>
      <w:r>
        <w:rPr>
          <w:rFonts w:hint="eastAsia"/>
        </w:rPr>
        <w:t>Seek ye first the kingdom of God, and all these things shall be added unto you, Matth. 6:33.</w:t>
      </w:r>
    </w:p>
    <w:p w14:paraId="3906DA56">
      <w:pPr>
        <w:pStyle w:val="6"/>
        <w:spacing w:before="65" w:line="333" w:lineRule="auto"/>
        <w:ind w:firstLine="0"/>
        <w:rPr>
          <w:rFonts w:hint="eastAsia"/>
        </w:rPr>
      </w:pPr>
      <w:r>
        <w:rPr>
          <w:rFonts w:hint="eastAsia"/>
        </w:rPr>
        <w:t>你们要先求神的国和神的义，这些东西都要加给你们了，马太福音6:33。</w:t>
      </w:r>
    </w:p>
    <w:p w14:paraId="5F35F08C">
      <w:pPr>
        <w:pStyle w:val="6"/>
        <w:spacing w:before="65" w:line="333" w:lineRule="auto"/>
        <w:ind w:firstLine="0"/>
        <w:rPr>
          <w:rFonts w:hint="eastAsia"/>
        </w:rPr>
      </w:pPr>
    </w:p>
    <w:p w14:paraId="2DBAFF2C">
      <w:pPr>
        <w:pStyle w:val="6"/>
        <w:spacing w:before="65" w:line="333" w:lineRule="auto"/>
        <w:ind w:firstLine="0"/>
        <w:rPr>
          <w:rFonts w:hint="eastAsia"/>
        </w:rPr>
      </w:pPr>
      <w:r>
        <w:rPr>
          <w:rFonts w:hint="eastAsia"/>
        </w:rPr>
        <w:t>All these argue that earthly enjoyments are in themselves mercies, and the blessings of God to godly men.</w:t>
      </w:r>
    </w:p>
    <w:p w14:paraId="73314A1F">
      <w:pPr>
        <w:pStyle w:val="6"/>
        <w:spacing w:before="65" w:line="333" w:lineRule="auto"/>
        <w:ind w:firstLine="0"/>
        <w:rPr>
          <w:rFonts w:hint="eastAsia"/>
        </w:rPr>
      </w:pPr>
      <w:r>
        <w:rPr>
          <w:rFonts w:hint="eastAsia"/>
        </w:rPr>
        <w:t>所有这些都证明，世俗的享受本身就是怜悯，是神给敬虔之人的祝福。</w:t>
      </w:r>
    </w:p>
    <w:p w14:paraId="156ACC9B">
      <w:pPr>
        <w:pStyle w:val="6"/>
        <w:spacing w:before="65" w:line="333" w:lineRule="auto"/>
        <w:ind w:firstLine="0"/>
        <w:rPr>
          <w:rFonts w:hint="eastAsia"/>
        </w:rPr>
      </w:pPr>
    </w:p>
    <w:p w14:paraId="383CE84F">
      <w:pPr>
        <w:pStyle w:val="6"/>
        <w:spacing w:before="65" w:line="333" w:lineRule="auto"/>
        <w:ind w:firstLine="0"/>
        <w:rPr>
          <w:rFonts w:hint="eastAsia"/>
        </w:rPr>
      </w:pPr>
      <w:r>
        <w:rPr>
          <w:rFonts w:hint="eastAsia"/>
        </w:rPr>
        <w:t>2. Notwithstanding this, we must deny them, as in these cases.</w:t>
      </w:r>
    </w:p>
    <w:p w14:paraId="093E230B">
      <w:pPr>
        <w:pStyle w:val="6"/>
        <w:spacing w:before="65" w:line="333" w:lineRule="auto"/>
        <w:ind w:firstLine="0"/>
        <w:rPr>
          <w:rFonts w:hint="eastAsia"/>
        </w:rPr>
      </w:pPr>
      <w:r>
        <w:rPr>
          <w:rFonts w:hint="eastAsia"/>
        </w:rPr>
        <w:t>2. 尽管如此，我们必须在以下情况下否认它们。</w:t>
      </w:r>
    </w:p>
    <w:p w14:paraId="103AF62C">
      <w:pPr>
        <w:pStyle w:val="6"/>
        <w:spacing w:before="65" w:line="333" w:lineRule="auto"/>
        <w:ind w:firstLine="0"/>
        <w:rPr>
          <w:rFonts w:hint="eastAsia"/>
        </w:rPr>
      </w:pPr>
    </w:p>
    <w:p w14:paraId="40A6BBCF">
      <w:pPr>
        <w:pStyle w:val="6"/>
        <w:spacing w:before="65" w:line="333" w:lineRule="auto"/>
        <w:ind w:firstLine="0"/>
        <w:rPr>
          <w:rFonts w:hint="eastAsia"/>
        </w:rPr>
      </w:pPr>
      <w:r>
        <w:rPr>
          <w:rFonts w:hint="eastAsia"/>
        </w:rPr>
        <w:t>1. As temptations and snares, when they are either baits unto sin.</w:t>
      </w:r>
    </w:p>
    <w:p w14:paraId="72179058">
      <w:pPr>
        <w:pStyle w:val="6"/>
        <w:spacing w:before="65" w:line="333" w:lineRule="auto"/>
        <w:ind w:firstLine="0"/>
        <w:rPr>
          <w:rFonts w:hint="eastAsia"/>
        </w:rPr>
      </w:pPr>
      <w:r>
        <w:rPr>
          <w:rFonts w:hint="eastAsia"/>
        </w:rPr>
        <w:t>1. 作为诱惑和陷阱，当它们成为罪的诱饵时。</w:t>
      </w:r>
    </w:p>
    <w:p w14:paraId="70A39BD8">
      <w:pPr>
        <w:pStyle w:val="6"/>
        <w:spacing w:before="65" w:line="333" w:lineRule="auto"/>
        <w:ind w:firstLine="0"/>
        <w:rPr>
          <w:rFonts w:hint="eastAsia"/>
        </w:rPr>
      </w:pPr>
    </w:p>
    <w:p w14:paraId="284B9167">
      <w:pPr>
        <w:pStyle w:val="6"/>
        <w:spacing w:before="65" w:line="333" w:lineRule="auto"/>
        <w:ind w:firstLine="0"/>
        <w:rPr>
          <w:rFonts w:hint="eastAsia"/>
        </w:rPr>
      </w:pPr>
      <w:r>
        <w:rPr>
          <w:rFonts w:hint="eastAsia"/>
        </w:rPr>
        <w:t>Thus Simon Magus offering money for the gifts of the Spirit, Acts 8:20, the apostle doth abhor so abominable a negotiation.</w:t>
      </w:r>
    </w:p>
    <w:p w14:paraId="277B8661">
      <w:pPr>
        <w:pStyle w:val="6"/>
        <w:spacing w:before="65" w:line="333" w:lineRule="auto"/>
        <w:ind w:firstLine="0"/>
        <w:rPr>
          <w:rFonts w:hint="eastAsia"/>
        </w:rPr>
      </w:pPr>
      <w:r>
        <w:rPr>
          <w:rFonts w:hint="eastAsia"/>
        </w:rPr>
        <w:t>因此，西门魔术师用钱想要购买圣灵的恩赐，使徒行传8:20，使徒憎恶这种可憎的交易。</w:t>
      </w:r>
    </w:p>
    <w:p w14:paraId="33269886">
      <w:pPr>
        <w:pStyle w:val="6"/>
        <w:spacing w:before="65" w:line="333" w:lineRule="auto"/>
        <w:ind w:firstLine="0"/>
        <w:rPr>
          <w:rFonts w:hint="eastAsia"/>
        </w:rPr>
      </w:pPr>
    </w:p>
    <w:p w14:paraId="5A76297C">
      <w:pPr>
        <w:pStyle w:val="6"/>
        <w:spacing w:before="65" w:line="333" w:lineRule="auto"/>
        <w:ind w:firstLine="0"/>
        <w:rPr>
          <w:rFonts w:hint="eastAsia"/>
        </w:rPr>
      </w:pPr>
      <w:r>
        <w:rPr>
          <w:rFonts w:hint="eastAsia"/>
        </w:rPr>
        <w:t>Though an idol be made of silver and gold, yet being an idol it must be thrown away with detestation like a menstruous cloth, Isa. 20:22.</w:t>
      </w:r>
    </w:p>
    <w:p w14:paraId="2AF64477">
      <w:pPr>
        <w:pStyle w:val="6"/>
        <w:spacing w:before="65" w:line="333" w:lineRule="auto"/>
        <w:ind w:firstLine="0"/>
        <w:rPr>
          <w:rFonts w:hint="eastAsia"/>
        </w:rPr>
      </w:pPr>
      <w:r>
        <w:rPr>
          <w:rFonts w:hint="eastAsia"/>
        </w:rPr>
        <w:t>虽然偶像是用银子和金子制成的，但作为偶像，它必须像污秽的布一样被丢弃，以赛亚书20:22。</w:t>
      </w:r>
    </w:p>
    <w:p w14:paraId="26F6F182">
      <w:pPr>
        <w:pStyle w:val="6"/>
        <w:spacing w:before="65" w:line="333" w:lineRule="auto"/>
        <w:ind w:firstLine="0"/>
        <w:rPr>
          <w:rFonts w:hint="eastAsia"/>
        </w:rPr>
      </w:pPr>
    </w:p>
    <w:p w14:paraId="5E289466">
      <w:pPr>
        <w:pStyle w:val="6"/>
        <w:spacing w:before="65" w:line="333" w:lineRule="auto"/>
        <w:ind w:firstLine="0"/>
        <w:rPr>
          <w:rFonts w:hint="eastAsia"/>
        </w:rPr>
      </w:pPr>
      <w:r>
        <w:rPr>
          <w:rFonts w:hint="eastAsia"/>
        </w:rPr>
        <w:t>Even the brazen serpent when it became a snare by the abuse of men, it is no longer preserved as a monument of mercy, but broken in pieces as Nehushtan, a piece of brass, 2 Kings 16:4.</w:t>
      </w:r>
    </w:p>
    <w:p w14:paraId="4D70990A">
      <w:pPr>
        <w:pStyle w:val="6"/>
        <w:spacing w:before="65" w:line="333" w:lineRule="auto"/>
        <w:ind w:firstLine="0"/>
        <w:rPr>
          <w:rFonts w:hint="eastAsia"/>
        </w:rPr>
      </w:pPr>
      <w:r>
        <w:rPr>
          <w:rFonts w:hint="eastAsia"/>
        </w:rPr>
        <w:t>甚至铜蛇，当它因人们的滥用而成为陷阱时，它不再被保存为怜悯的纪念物，而是被打碎成尼护施坦，一块铜，列王纪下16:4。</w:t>
      </w:r>
    </w:p>
    <w:p w14:paraId="167FB8F0">
      <w:pPr>
        <w:pStyle w:val="6"/>
        <w:spacing w:before="65" w:line="333" w:lineRule="auto"/>
        <w:ind w:firstLine="0"/>
        <w:rPr>
          <w:rFonts w:hint="eastAsia"/>
        </w:rPr>
      </w:pPr>
    </w:p>
    <w:p w14:paraId="05D05AA9">
      <w:pPr>
        <w:pStyle w:val="6"/>
        <w:spacing w:before="65" w:line="333" w:lineRule="auto"/>
        <w:ind w:firstLine="0"/>
        <w:rPr>
          <w:rFonts w:hint="eastAsia"/>
        </w:rPr>
      </w:pPr>
      <w:r>
        <w:rPr>
          <w:rFonts w:hint="eastAsia"/>
        </w:rPr>
        <w:t>Or, when they are themselves the fruits and wages of sin.</w:t>
      </w:r>
    </w:p>
    <w:p w14:paraId="2FD347C6">
      <w:pPr>
        <w:pStyle w:val="6"/>
        <w:spacing w:before="65" w:line="333" w:lineRule="auto"/>
        <w:ind w:firstLine="0"/>
        <w:rPr>
          <w:rFonts w:hint="eastAsia"/>
        </w:rPr>
      </w:pPr>
      <w:r>
        <w:rPr>
          <w:rFonts w:hint="eastAsia"/>
        </w:rPr>
        <w:t>或者，当它们本身是罪的果实和工价时。</w:t>
      </w:r>
    </w:p>
    <w:p w14:paraId="4343F0E0">
      <w:pPr>
        <w:pStyle w:val="6"/>
        <w:spacing w:before="65" w:line="333" w:lineRule="auto"/>
        <w:ind w:firstLine="0"/>
        <w:rPr>
          <w:rFonts w:hint="eastAsia"/>
        </w:rPr>
      </w:pPr>
    </w:p>
    <w:p w14:paraId="5D9C8FF6">
      <w:pPr>
        <w:pStyle w:val="6"/>
        <w:spacing w:before="65" w:line="333" w:lineRule="auto"/>
        <w:ind w:firstLine="0"/>
        <w:rPr>
          <w:rFonts w:hint="eastAsia"/>
        </w:rPr>
      </w:pPr>
      <w:r>
        <w:rPr>
          <w:rFonts w:hint="eastAsia"/>
        </w:rPr>
        <w:t>Thus Zaccheus denies himself in all his unjust gain which he had gotten by sycophancy (or false accusation) and by defrauding; and when Christ offered to come into his house, he would not suffer mammon to shut the door against him: restitution as it is a most necessary, so it is one of the hardest parts of Self-denial; when a covetous heart must be forced to vomit up all his sweet morsels again, unjust gain is like a barbed arrow, it kills if it stay within the body, and pulls the flesh away if it be drawn out.</w:t>
      </w:r>
    </w:p>
    <w:p w14:paraId="43F1F14C">
      <w:pPr>
        <w:pStyle w:val="6"/>
        <w:spacing w:before="65" w:line="333" w:lineRule="auto"/>
        <w:ind w:firstLine="0"/>
        <w:rPr>
          <w:rFonts w:hint="eastAsia"/>
        </w:rPr>
      </w:pPr>
      <w:r>
        <w:rPr>
          <w:rFonts w:hint="eastAsia"/>
        </w:rPr>
        <w:t>因此，撒该否认自己所有通过谄媚（或虚假指控）和欺诈所获得的不义之财；当基督愿意进入他的家时，他不会让玛门关上门拒绝祂：归还原物是最必要的，也是自我否定中最困难的部分之一；当贪婪的心必须被迫吐出所有曾经甘甜的食物，不义之财就像带倒钩的箭，留在体内会致命，拔出来则会撕裂肉体。</w:t>
      </w:r>
    </w:p>
    <w:p w14:paraId="25AB83AB">
      <w:pPr>
        <w:pStyle w:val="6"/>
        <w:spacing w:before="65" w:line="333" w:lineRule="auto"/>
        <w:ind w:firstLine="0"/>
        <w:rPr>
          <w:rFonts w:hint="eastAsia"/>
        </w:rPr>
      </w:pPr>
    </w:p>
    <w:p w14:paraId="4849320B">
      <w:pPr>
        <w:pStyle w:val="6"/>
        <w:spacing w:before="65" w:line="333" w:lineRule="auto"/>
        <w:ind w:firstLine="0"/>
        <w:rPr>
          <w:rFonts w:hint="eastAsia"/>
        </w:rPr>
      </w:pPr>
      <w:r>
        <w:rPr>
          <w:rFonts w:hint="eastAsia"/>
        </w:rPr>
        <w:t>2. As oblations and sacrifices, when Christ calls us to dedicate them unto him, then we must deny them.</w:t>
      </w:r>
    </w:p>
    <w:p w14:paraId="7B5B80FD">
      <w:pPr>
        <w:pStyle w:val="6"/>
        <w:spacing w:before="65" w:line="333" w:lineRule="auto"/>
        <w:ind w:firstLine="0"/>
        <w:rPr>
          <w:rFonts w:hint="eastAsia"/>
        </w:rPr>
      </w:pPr>
      <w:r>
        <w:rPr>
          <w:rFonts w:hint="eastAsia"/>
        </w:rPr>
        <w:t>2. 作为祭物和献祭，当基督呼召我们将它们献给祂时，我们必须否认它们。</w:t>
      </w:r>
    </w:p>
    <w:p w14:paraId="70DF1946">
      <w:pPr>
        <w:pStyle w:val="6"/>
        <w:spacing w:before="65" w:line="333" w:lineRule="auto"/>
        <w:ind w:firstLine="0"/>
        <w:rPr>
          <w:rFonts w:hint="eastAsia"/>
        </w:rPr>
      </w:pPr>
    </w:p>
    <w:p w14:paraId="467EF33D">
      <w:pPr>
        <w:pStyle w:val="6"/>
        <w:spacing w:before="65" w:line="333" w:lineRule="auto"/>
        <w:ind w:firstLine="0"/>
        <w:rPr>
          <w:rFonts w:hint="eastAsia"/>
        </w:rPr>
      </w:pPr>
      <w:r>
        <w:rPr>
          <w:rFonts w:hint="eastAsia"/>
        </w:rPr>
        <w:t>Thus when Abraham was called from his country into a land of sojourning which he knew not; and when Daniel was called from a kings court to a den of lions; when Moses was called from the honors of Egypt to the afflictions of Gods people; when the disciples were called from their nets and ships to follow Christ, immediately they consulted not with flesh and blood, but willingly left their own comforts to obey Gods commands.</w:t>
      </w:r>
    </w:p>
    <w:p w14:paraId="081AC4FA">
      <w:pPr>
        <w:pStyle w:val="6"/>
        <w:spacing w:before="65" w:line="333" w:lineRule="auto"/>
        <w:ind w:firstLine="0"/>
        <w:rPr>
          <w:rFonts w:hint="eastAsia"/>
        </w:rPr>
      </w:pPr>
      <w:r>
        <w:rPr>
          <w:rFonts w:hint="eastAsia"/>
        </w:rPr>
        <w:t>因此，当亚伯拉罕被呼召离开他的国家到一个他不知道的寄居之地；当但以理被呼召离开王宫来到狮子坑；当摩西被呼召离开埃及的尊荣来到神子民的苦难中；当门徒们被呼召离开他们的网和船来跟随基督时，他们立即不与血肉之体商量，而是甘愿离开自己的安逸来顺服神的命令。</w:t>
      </w:r>
    </w:p>
    <w:p w14:paraId="1DB06F75">
      <w:pPr>
        <w:pStyle w:val="6"/>
        <w:spacing w:before="65" w:line="333" w:lineRule="auto"/>
        <w:ind w:firstLine="0"/>
        <w:rPr>
          <w:rFonts w:hint="eastAsia"/>
        </w:rPr>
      </w:pPr>
    </w:p>
    <w:p w14:paraId="5A911905">
      <w:pPr>
        <w:pStyle w:val="6"/>
        <w:spacing w:before="65" w:line="333" w:lineRule="auto"/>
        <w:ind w:firstLine="0"/>
        <w:rPr>
          <w:rFonts w:hint="eastAsia"/>
        </w:rPr>
      </w:pPr>
      <w:r>
        <w:rPr>
          <w:rFonts w:hint="eastAsia"/>
        </w:rPr>
        <w:t>All we are, or have, we have it on this condition, to use it, to leave it, to lay it out, to lay it down, unto the honor of our Master, from whose bounty we received it.</w:t>
      </w:r>
    </w:p>
    <w:p w14:paraId="633C573D">
      <w:pPr>
        <w:pStyle w:val="6"/>
        <w:spacing w:before="65" w:line="333" w:lineRule="auto"/>
        <w:ind w:firstLine="0"/>
        <w:rPr>
          <w:rFonts w:hint="eastAsia"/>
        </w:rPr>
      </w:pPr>
      <w:r>
        <w:rPr>
          <w:rFonts w:hint="eastAsia"/>
        </w:rPr>
        <w:t>我们的一切所是或所有，我们都是在这个条件下拥有的，去使用它，离开它，花费它，放下它，都为了我们主人的荣耀，是从祂的恩惠中我们领受了这一切。</w:t>
      </w:r>
    </w:p>
    <w:p w14:paraId="5AFD82BD">
      <w:pPr>
        <w:pStyle w:val="6"/>
        <w:spacing w:before="65" w:line="333" w:lineRule="auto"/>
        <w:ind w:firstLine="0"/>
        <w:rPr>
          <w:rFonts w:hint="eastAsia"/>
        </w:rPr>
      </w:pPr>
    </w:p>
    <w:p w14:paraId="155EAEC5">
      <w:pPr>
        <w:pStyle w:val="3"/>
        <w:bidi w:val="0"/>
        <w:rPr>
          <w:rFonts w:hint="eastAsia"/>
        </w:rPr>
      </w:pPr>
      <w:r>
        <w:rPr>
          <w:rFonts w:hint="eastAsia"/>
        </w:rPr>
        <w:t>SECT. 11. Of the manner of denying our worldly profits.</w:t>
      </w:r>
    </w:p>
    <w:p w14:paraId="4A35641F">
      <w:pPr>
        <w:pStyle w:val="3"/>
        <w:bidi w:val="0"/>
        <w:rPr>
          <w:rFonts w:hint="eastAsia"/>
        </w:rPr>
      </w:pPr>
      <w:r>
        <w:rPr>
          <w:rFonts w:hint="eastAsia"/>
        </w:rPr>
        <w:t>第11节. 关于否认我们世俗利益的方式。</w:t>
      </w:r>
    </w:p>
    <w:p w14:paraId="17306F3C">
      <w:pPr>
        <w:pStyle w:val="6"/>
        <w:spacing w:before="65" w:line="333" w:lineRule="auto"/>
        <w:ind w:firstLine="0"/>
        <w:rPr>
          <w:rFonts w:hint="eastAsia"/>
        </w:rPr>
      </w:pPr>
    </w:p>
    <w:p w14:paraId="6F93132E">
      <w:pPr>
        <w:pStyle w:val="6"/>
        <w:spacing w:before="65" w:line="333" w:lineRule="auto"/>
        <w:ind w:firstLine="0"/>
        <w:rPr>
          <w:rFonts w:hint="eastAsia"/>
        </w:rPr>
      </w:pPr>
      <w:r>
        <w:rPr>
          <w:rFonts w:hint="eastAsia"/>
        </w:rPr>
        <w:t>The directions of Self-denial in respect of our worldly profits are these.</w:t>
      </w:r>
    </w:p>
    <w:p w14:paraId="3A032E74">
      <w:pPr>
        <w:pStyle w:val="6"/>
        <w:spacing w:before="65" w:line="333" w:lineRule="auto"/>
        <w:ind w:firstLine="0"/>
        <w:rPr>
          <w:rFonts w:hint="eastAsia"/>
        </w:rPr>
      </w:pPr>
      <w:r>
        <w:rPr>
          <w:rFonts w:hint="eastAsia"/>
        </w:rPr>
        <w:t>关于我们世俗利益的自我否定的指导如下。</w:t>
      </w:r>
    </w:p>
    <w:p w14:paraId="743C6C63">
      <w:pPr>
        <w:pStyle w:val="6"/>
        <w:spacing w:before="65" w:line="333" w:lineRule="auto"/>
        <w:ind w:firstLine="0"/>
        <w:rPr>
          <w:rFonts w:hint="eastAsia"/>
        </w:rPr>
      </w:pPr>
    </w:p>
    <w:p w14:paraId="78046B6B">
      <w:pPr>
        <w:pStyle w:val="6"/>
        <w:spacing w:before="65" w:line="333" w:lineRule="auto"/>
        <w:ind w:firstLine="0"/>
        <w:rPr>
          <w:rFonts w:hint="eastAsia"/>
        </w:rPr>
      </w:pPr>
      <w:r>
        <w:rPr>
          <w:rFonts w:hint="eastAsia"/>
        </w:rPr>
        <w:t>1. Look we on worldly profits as vanity, nothing; With thou set thine eyes upon that which is not, saith Solomon, for riches certainly make themselves wings, they fly away as an eagle, Prov. 23:5.</w:t>
      </w:r>
    </w:p>
    <w:p w14:paraId="13571132">
      <w:pPr>
        <w:pStyle w:val="6"/>
        <w:spacing w:before="65" w:line="333" w:lineRule="auto"/>
        <w:ind w:firstLine="0"/>
        <w:rPr>
          <w:rFonts w:hint="eastAsia"/>
        </w:rPr>
      </w:pPr>
      <w:r>
        <w:rPr>
          <w:rFonts w:hint="eastAsia"/>
        </w:rPr>
        <w:t>1. 我们要看世俗的利益为虚空，为无有；你要定睛在虚无的东西上吗，所罗门说，因为财富必然自己生出翅膀，如鹰飞去，箴言23:5。</w:t>
      </w:r>
    </w:p>
    <w:p w14:paraId="652DF8B5">
      <w:pPr>
        <w:pStyle w:val="6"/>
        <w:spacing w:before="65" w:line="333" w:lineRule="auto"/>
        <w:ind w:firstLine="0"/>
        <w:rPr>
          <w:rFonts w:hint="eastAsia"/>
        </w:rPr>
      </w:pPr>
    </w:p>
    <w:p w14:paraId="0C2C1108">
      <w:pPr>
        <w:pStyle w:val="6"/>
        <w:spacing w:before="65" w:line="333" w:lineRule="auto"/>
        <w:ind w:firstLine="0"/>
        <w:rPr>
          <w:rFonts w:hint="eastAsia"/>
        </w:rPr>
      </w:pPr>
      <w:r>
        <w:rPr>
          <w:rFonts w:hint="eastAsia"/>
        </w:rPr>
        <w:t>Observe 1. The Holy Ghost says that riches are not, they are nothing: those things that make men great in the eyes of the world, are nothing in the eyes of God.</w:t>
      </w:r>
    </w:p>
    <w:p w14:paraId="52C9B88E">
      <w:pPr>
        <w:pStyle w:val="6"/>
        <w:spacing w:before="65" w:line="333" w:lineRule="auto"/>
        <w:ind w:firstLine="0"/>
        <w:rPr>
          <w:rFonts w:hint="eastAsia"/>
        </w:rPr>
      </w:pPr>
      <w:r>
        <w:rPr>
          <w:rFonts w:hint="eastAsia"/>
        </w:rPr>
        <w:t>注意1. 圣灵说财富不是，它们是虚无：那些在世人眼中使人为大的东西，在神眼中算不得什么。</w:t>
      </w:r>
    </w:p>
    <w:p w14:paraId="1EC22AD8">
      <w:pPr>
        <w:pStyle w:val="6"/>
        <w:spacing w:before="65" w:line="333" w:lineRule="auto"/>
        <w:ind w:firstLine="0"/>
        <w:rPr>
          <w:rFonts w:hint="eastAsia"/>
        </w:rPr>
      </w:pPr>
    </w:p>
    <w:p w14:paraId="664E988A">
      <w:pPr>
        <w:pStyle w:val="6"/>
        <w:spacing w:before="65" w:line="333" w:lineRule="auto"/>
        <w:ind w:firstLine="0"/>
        <w:rPr>
          <w:rFonts w:hint="eastAsia"/>
        </w:rPr>
      </w:pPr>
      <w:r>
        <w:rPr>
          <w:rFonts w:hint="eastAsia"/>
        </w:rPr>
        <w:t>2. Observe the Holy Ghost would not have us so much as set our eyes upon riches, they are not objects worth the looking on.</w:t>
      </w:r>
    </w:p>
    <w:p w14:paraId="584F70D2">
      <w:pPr>
        <w:pStyle w:val="6"/>
        <w:spacing w:before="65" w:line="333" w:lineRule="auto"/>
        <w:ind w:firstLine="0"/>
        <w:rPr>
          <w:rFonts w:hint="eastAsia"/>
        </w:rPr>
      </w:pPr>
      <w:r>
        <w:rPr>
          <w:rFonts w:hint="eastAsia"/>
        </w:rPr>
        <w:t>2. 注意圣灵不愿我们定睛于财富，它们不是值得关注的对象。</w:t>
      </w:r>
    </w:p>
    <w:p w14:paraId="5A49A39C">
      <w:pPr>
        <w:pStyle w:val="6"/>
        <w:spacing w:before="65" w:line="333" w:lineRule="auto"/>
        <w:ind w:firstLine="0"/>
        <w:rPr>
          <w:rFonts w:hint="eastAsia"/>
        </w:rPr>
      </w:pPr>
    </w:p>
    <w:p w14:paraId="25A97808">
      <w:pPr>
        <w:pStyle w:val="6"/>
        <w:spacing w:before="65" w:line="333" w:lineRule="auto"/>
        <w:ind w:firstLine="0"/>
        <w:rPr>
          <w:rFonts w:hint="eastAsia"/>
        </w:rPr>
      </w:pPr>
      <w:r>
        <w:rPr>
          <w:rFonts w:hint="eastAsia"/>
        </w:rPr>
        <w:t>3. Observe with what indignation he speaks against those that will set their eyes upon them, Wilt thou set thine eyes upon that which is not? Q.d. What a vain, unreasonable, sottish, senseless thing is this?</w:t>
      </w:r>
    </w:p>
    <w:p w14:paraId="484DB655">
      <w:pPr>
        <w:pStyle w:val="6"/>
        <w:spacing w:before="65" w:line="333" w:lineRule="auto"/>
        <w:ind w:firstLine="0"/>
        <w:rPr>
          <w:rFonts w:hint="eastAsia"/>
        </w:rPr>
      </w:pPr>
      <w:r>
        <w:rPr>
          <w:rFonts w:hint="eastAsia"/>
        </w:rPr>
        <w:t>3. 注意他对那些定睛于财富的人说话时带着何等的愤慨，你要定睛在虚无的东西上吗？也就是说，这是多么虚空、不合理、愚昧、无知的事啊？</w:t>
      </w:r>
    </w:p>
    <w:p w14:paraId="16F79D78">
      <w:pPr>
        <w:pStyle w:val="6"/>
        <w:spacing w:before="65" w:line="333" w:lineRule="auto"/>
        <w:ind w:firstLine="0"/>
        <w:rPr>
          <w:rFonts w:hint="eastAsia"/>
        </w:rPr>
      </w:pPr>
    </w:p>
    <w:p w14:paraId="581E6952">
      <w:pPr>
        <w:pStyle w:val="6"/>
        <w:spacing w:before="65" w:line="333" w:lineRule="auto"/>
        <w:ind w:firstLine="0"/>
        <w:rPr>
          <w:rFonts w:hint="eastAsia"/>
        </w:rPr>
      </w:pPr>
      <w:r>
        <w:rPr>
          <w:rFonts w:hint="eastAsia"/>
        </w:rPr>
        <w:t>4. Observe that he says, their parting from us is by way of flight, that is a sudden, swift, and irrecoverable motion.</w:t>
      </w:r>
    </w:p>
    <w:p w14:paraId="69ED8BCC">
      <w:pPr>
        <w:pStyle w:val="6"/>
        <w:spacing w:before="65" w:line="333" w:lineRule="auto"/>
        <w:ind w:firstLine="0"/>
        <w:rPr>
          <w:rFonts w:hint="eastAsia"/>
        </w:rPr>
      </w:pPr>
      <w:r>
        <w:rPr>
          <w:rFonts w:hint="eastAsia"/>
        </w:rPr>
        <w:t>4. 注意他说，它们离开我们是以飞逝的方式，那是一种突然、迅速且不可挽回的运动。</w:t>
      </w:r>
    </w:p>
    <w:p w14:paraId="591AF533">
      <w:pPr>
        <w:pStyle w:val="6"/>
        <w:spacing w:before="65" w:line="333" w:lineRule="auto"/>
        <w:ind w:firstLine="0"/>
        <w:rPr>
          <w:rFonts w:hint="eastAsia"/>
        </w:rPr>
      </w:pPr>
    </w:p>
    <w:p w14:paraId="05CAF7D5">
      <w:pPr>
        <w:pStyle w:val="6"/>
        <w:spacing w:before="65" w:line="333" w:lineRule="auto"/>
        <w:ind w:firstLine="0"/>
        <w:rPr>
          <w:rFonts w:hint="eastAsia"/>
        </w:rPr>
      </w:pPr>
      <w:r>
        <w:rPr>
          <w:rFonts w:hint="eastAsia"/>
        </w:rPr>
        <w:t>5. Observe that this flight is by the wings of an eagle, which of all birds hath the most sudden, the most swift, and the most irrecoverable motion.</w:t>
      </w:r>
    </w:p>
    <w:p w14:paraId="624E1A0F">
      <w:pPr>
        <w:pStyle w:val="6"/>
        <w:spacing w:before="65" w:line="333" w:lineRule="auto"/>
        <w:ind w:firstLine="0"/>
        <w:rPr>
          <w:rFonts w:hint="eastAsia"/>
        </w:rPr>
      </w:pPr>
      <w:r>
        <w:rPr>
          <w:rFonts w:hint="eastAsia"/>
        </w:rPr>
        <w:t>5. 注意这种飞逝是靠鹰的翅膀，在所有鸟类中，它的动作最突然、最迅速、最不可挽回。</w:t>
      </w:r>
    </w:p>
    <w:p w14:paraId="77BB14E3">
      <w:pPr>
        <w:pStyle w:val="6"/>
        <w:spacing w:before="65" w:line="333" w:lineRule="auto"/>
        <w:ind w:firstLine="0"/>
        <w:rPr>
          <w:rFonts w:hint="eastAsia"/>
        </w:rPr>
      </w:pPr>
    </w:p>
    <w:p w14:paraId="5A64BF9C">
      <w:pPr>
        <w:pStyle w:val="6"/>
        <w:spacing w:before="65" w:line="333" w:lineRule="auto"/>
        <w:ind w:firstLine="0"/>
        <w:rPr>
          <w:rFonts w:hint="eastAsia"/>
        </w:rPr>
      </w:pPr>
      <w:r>
        <w:rPr>
          <w:rFonts w:hint="eastAsia"/>
        </w:rPr>
        <w:t>6. Observe that none needs to put wings upon them to flee away, for they make themselves wings, there is matter enough in themselves to work out their own corruption, and to put themselves into a flight.</w:t>
      </w:r>
    </w:p>
    <w:p w14:paraId="295B78DC">
      <w:pPr>
        <w:pStyle w:val="6"/>
        <w:spacing w:before="65" w:line="333" w:lineRule="auto"/>
        <w:ind w:firstLine="0"/>
        <w:rPr>
          <w:rFonts w:hint="eastAsia"/>
        </w:rPr>
      </w:pPr>
      <w:r>
        <w:rPr>
          <w:rFonts w:hint="eastAsia"/>
        </w:rPr>
        <w:t>6. 注意没有人需要给它们装上翅膀让它们飞走，因为它们自己生出翅膀，它们本身有足够的原因导致自己的腐败，并使自己飞逝。</w:t>
      </w:r>
    </w:p>
    <w:p w14:paraId="2BBBF292">
      <w:pPr>
        <w:pStyle w:val="6"/>
        <w:spacing w:before="65" w:line="333" w:lineRule="auto"/>
        <w:ind w:firstLine="0"/>
        <w:rPr>
          <w:rFonts w:hint="eastAsia"/>
        </w:rPr>
      </w:pPr>
    </w:p>
    <w:p w14:paraId="4BDBF9DA">
      <w:pPr>
        <w:pStyle w:val="6"/>
        <w:spacing w:before="65" w:line="333" w:lineRule="auto"/>
        <w:ind w:firstLine="0"/>
        <w:rPr>
          <w:rFonts w:hint="eastAsia"/>
        </w:rPr>
      </w:pPr>
      <w:r>
        <w:rPr>
          <w:rFonts w:hint="eastAsia"/>
        </w:rPr>
        <w:t>We think when we are called to deny our profits, that we are called to deny some great things; but the truth is, had we eyes to discern the vanity of them, we should see that we are called to deny nothing but a mere fancy, a thing of nought, and that which is not.</w:t>
      </w:r>
    </w:p>
    <w:p w14:paraId="11B81DFE">
      <w:pPr>
        <w:pStyle w:val="6"/>
        <w:spacing w:before="65" w:line="333" w:lineRule="auto"/>
        <w:ind w:firstLine="0"/>
        <w:rPr>
          <w:rFonts w:hint="eastAsia"/>
        </w:rPr>
      </w:pPr>
      <w:r>
        <w:rPr>
          <w:rFonts w:hint="eastAsia"/>
        </w:rPr>
        <w:t>我们以为当被呼召否认我们的利益时，我们是被呼召否认一些重要的东西；但事实上，如果我们有眼睛能够辨别它们的虚空，我们会看到我们被呼召否认的不过是一个纯粹的幻想，一个无价值的东西，一个不存在的东西。</w:t>
      </w:r>
    </w:p>
    <w:p w14:paraId="13972BF1">
      <w:pPr>
        <w:pStyle w:val="6"/>
        <w:spacing w:before="65" w:line="333" w:lineRule="auto"/>
        <w:ind w:firstLine="0"/>
        <w:rPr>
          <w:rFonts w:hint="eastAsia"/>
        </w:rPr>
      </w:pPr>
    </w:p>
    <w:p w14:paraId="006D4B5D">
      <w:pPr>
        <w:pStyle w:val="6"/>
        <w:spacing w:before="65" w:line="333" w:lineRule="auto"/>
        <w:ind w:firstLine="0"/>
        <w:rPr>
          <w:rFonts w:hint="eastAsia"/>
        </w:rPr>
      </w:pPr>
      <w:r>
        <w:rPr>
          <w:rFonts w:hint="eastAsia"/>
        </w:rPr>
        <w:t>Oh that the glory of the world were darkened in our eyes as once it shall be, that it might not be so dear unto us as it is!</w:t>
      </w:r>
    </w:p>
    <w:p w14:paraId="51256F49">
      <w:pPr>
        <w:pStyle w:val="6"/>
        <w:spacing w:before="65" w:line="333" w:lineRule="auto"/>
        <w:ind w:firstLine="0"/>
        <w:rPr>
          <w:rFonts w:hint="eastAsia"/>
        </w:rPr>
      </w:pPr>
      <w:r>
        <w:rPr>
          <w:rFonts w:hint="eastAsia"/>
        </w:rPr>
        <w:t>但愿世界的荣耀在我们眼中暗淡下来，如同它终将如此，使它在我们心中不再如此珍贵！</w:t>
      </w:r>
    </w:p>
    <w:p w14:paraId="6F3C6E42">
      <w:pPr>
        <w:pStyle w:val="6"/>
        <w:spacing w:before="65" w:line="333" w:lineRule="auto"/>
        <w:ind w:firstLine="0"/>
        <w:rPr>
          <w:rFonts w:hint="eastAsia"/>
        </w:rPr>
      </w:pPr>
    </w:p>
    <w:p w14:paraId="395EE35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2.Consider them as instabilities, uncertainties; all worldly things whatsoever are mutable, changeable, transitory; and hence the apostle stiles riches uncertain riches, 1 Tim. 6:17. Witness Zedekiah who was deprived of his kingdom, honor, estate, nobles, wives, children, liberty, and his sight in one day, 2 Kings 25: and witness Job, who of the richest became the poorest man in one very day.</w:t>
      </w:r>
    </w:p>
    <w:p w14:paraId="235D282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将它们视为不稳定、不确定的东西；所有世俗之物都是可变的、易变的、短暂的；因此使徒称财富为"无定的钱财"，提摩太前书6:17。见证西底家，他在一日之内失去了他的王国、尊严、财产、贵族、妻子、儿女、自由和视力，列王纪下25章；也见证约伯，他在一日之内从最富有的人变成了最贫穷的人。</w:t>
      </w:r>
    </w:p>
    <w:p w14:paraId="7BAB7BA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2BAD45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History tells us of one Belisarius, a noble and successful captain under Justinian the emperor, that upon some displeasure he was turned out of his office and estate, and had his eyes put out, and so was forced to beg from door to door; Date obolum Bellisario, give one half- penny to Belisarius, whom fortune made great, and envy hath made blind.</w:t>
      </w:r>
    </w:p>
    <w:p w14:paraId="500323A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历史告诉我们关于贝利撒留的故事，他是查士丁尼皇帝手下一位高贵而成功的将军，因某些不悦之事被革去职位和财产，双眼被剜出，因此被迫沿门乞讨；"施舍半便士给贝利撒留吧"，他曾因命运而伟大，如今却因嫉妒而失明。</w:t>
      </w:r>
    </w:p>
    <w:p w14:paraId="4C5F637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BF0A4C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All worldly things are like the sea, ebbing and flowing; or like the moon, always increasing or decreasing; or like a wheel, always turning up and down.</w:t>
      </w:r>
    </w:p>
    <w:p w14:paraId="07FE17A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所有世俗之物如同大海，潮涨潮落；或如月亮，总是盈亏变化；或如车轮，始终上下旋转。</w:t>
      </w:r>
    </w:p>
    <w:p w14:paraId="0F288F1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2D8241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Such a story we have of Sesostris king of Egypt, who would have his chariot drawn with four kings, and one of them had his eyes continually on the wheel; whereupon Sesostris asked him, What he meant by it? He answered, It put him in mind of the mutability of all earthly things; for I see, said he, that part of the wheel which is now up on high, is presently down beneath, and that part which is now below is presently up on high: whereupon Sesostris being moved, considering what mutability might be in his own estate, he would never have his chariot drawn after that manner any more.</w:t>
      </w:r>
    </w:p>
    <w:p w14:paraId="6BD795D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18D762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有这样一个关于埃及国王塞索斯特里斯的故事，他让四位国王拉他的战车，其中一位国王的眼睛不断地注视着车轮；于是塞索斯特里斯问他这是何意？他回答说，这使他想起所有尘世事物的变幻无常；因为我看到，他说，车轮上那些现在在高处的部分，很快就会落到底下，而那些现在在底下的部分，很快又会升到高处：塞索斯特里斯因此被触动，思考自己的地位也可能变化无常，从此再也不以那种方式拉他的战车了。</w:t>
      </w:r>
    </w:p>
    <w:p w14:paraId="1BC53F4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386216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3.Consider them as snares: To this purpose cried Solomon, All is vanity, and vexation of spirit, Eccl. 2:26.</w:t>
      </w:r>
    </w:p>
    <w:p w14:paraId="15584A0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3.将它们视为陷阱：为此所罗门呼喊道，凡事皆是虚空，是捕风捉影，传道书2:26。</w:t>
      </w:r>
    </w:p>
    <w:p w14:paraId="60AE791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2B3BBC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Worldlings! Do you not feel this true?</w:t>
      </w:r>
    </w:p>
    <w:p w14:paraId="40A6D02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世俗之人啊！你们不觉得这是真的吗？</w:t>
      </w:r>
    </w:p>
    <w:p w14:paraId="1BA6EFF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4B9E49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Mark but how your worldly cares do rush upon you in the morning as soon as you awake, mark but how they accompany you in the day, mark but how they follow you to your beds at night, mark but how they hinder your sleeps, and afflict you in your dreams; O what fears? What suspicions? What under-minding's of one another? What disappointments? What vexations? What a clutter of businesses crossing one the other? What snares and temptations lye in your way at every hand?</w:t>
      </w:r>
    </w:p>
    <w:p w14:paraId="32AF3C5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BF92E5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请留意你醒来之时世俗忧虑如何向你涌来，留意它们如何伴随你度过白天，留意它们如何夜间跟随你到床边，留意它们如何阻碍你的睡眠，在梦中困扰你；噢，多少恐惧？多少怀疑？多少彼此暗中破坏？多少失望？多少烦恼？多少杂乱交错的事务？多少陷阱和诱惑在你的每一步路上等待着？</w:t>
      </w:r>
    </w:p>
    <w:p w14:paraId="33DBCD8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FA9B67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walk all the day long upon snares, Job 18:8, upon dangerous snares that bring much sin and guilt, and will bring much sorrow and misery.</w:t>
      </w:r>
    </w:p>
    <w:p w14:paraId="3E76CD2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你整日行走在网罗之上，约伯记18:8，行走在危险的陷阱上，它们带来许多罪恶和愧疚，还将带来许多悲伤和苦难。</w:t>
      </w:r>
    </w:p>
    <w:p w14:paraId="6174C23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2305A2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Hence some give the reason why Joseph, although he had power to have advanced his brethren in court, yet he would not have them live there, but by themselves in Goshen tended their sheep, for himself he had an extraordinary call to be there, but he so knew the encumbrances and cares of the court, that he sought it not for his brethren.</w:t>
      </w:r>
    </w:p>
    <w:p w14:paraId="66E4638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有些人给出约瑟的理由：虽然他有能力使他的兄弟们在朝廷中升迁，但他不愿让他们住在那里，而是让他们在歌珊自己牧羊，因为他自己有特别的呼召在那里，但他深知朝廷的累赘和忧虑，所以不为他的兄弟们寻求这些。</w:t>
      </w:r>
    </w:p>
    <w:p w14:paraId="5F51735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D403AA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4.Consider them as fading in regard of use, which, yet may prove eternal in regard of punishment.</w:t>
      </w:r>
    </w:p>
    <w:p w14:paraId="77DB55C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4.思考它们在使用上是短暂的，但在惩罚上却可能是永恒的。</w:t>
      </w:r>
    </w:p>
    <w:p w14:paraId="0A26848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F1775F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what a dreadful noise is that in hell. We have lost eternity for setting our hearts upon things that were but momentary.</w:t>
      </w:r>
    </w:p>
    <w:p w14:paraId="1CB99F4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地狱中是多么可怕的哀号声啊。我们因将心放在短暂之物上而失去了永恒。</w:t>
      </w:r>
    </w:p>
    <w:p w14:paraId="040E9FB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6F4531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strong motive to work in us a self-denial of these profits: What? Shall I lose eternity for things momentary? Shall I while away that time that I have to improve for eternity, to seek after you, and to take content and pleasure in you? This is no ordinary motive or argument.</w:t>
      </w:r>
    </w:p>
    <w:p w14:paraId="5D18D61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一个有力的动机在我们里面产生对这些利益的自我否定：什么？我要为短暂之物失去永恒吗？我要浪费那用来为永恒做准备的时间，去追求你们，从你们中找寻满足和快乐吗？这不是一个普通的动机或论点。</w:t>
      </w:r>
    </w:p>
    <w:p w14:paraId="5DCF992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F272C9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the knowledge of this in some general notion may be ordinary, but to know it powerfully indeed, and effectually indeed, it is a parable, a riddle to the world, Psal. 49:4.</w:t>
      </w:r>
    </w:p>
    <w:p w14:paraId="2C75841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诚然，对这一般性概念的知识可能是普通的，但要真正有力地、确实有效地认识它，对世人而言是一个比喻，一个谜，诗篇49:4。</w:t>
      </w:r>
    </w:p>
    <w:p w14:paraId="4752410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83A526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 observe, That when God works any saving work upon the soul, he begins in this way, to settle upon the soul this truth, that all things here are fading, and what is a year or two to enjoy all the contentment's in this world, if then I must be gone, and bid farewell to all?</w:t>
      </w:r>
    </w:p>
    <w:p w14:paraId="78CEACB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有些人观察到，当神在灵魂上进行任何拯救工作时，祂开始以这种方式，在灵魂上确立这一真理，即此处的一切都是短暂的，享受今世所有满足一两年又算什么，如果之后我必须离去，向一切告别呢？</w:t>
      </w:r>
    </w:p>
    <w:p w14:paraId="28304B9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F07D30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Have not I an immortal soul? And when shall be the time that I shall provide for eternity?</w:t>
      </w:r>
    </w:p>
    <w:p w14:paraId="16D98D9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我岂没有不朽的灵魂吗？我什么时候才会为永恒做准备呢？</w:t>
      </w:r>
    </w:p>
    <w:p w14:paraId="67C5D93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30A1FA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help on such a soul, (now I am upon this subject) consider, whosoever thou art, these two or three questions. 1. What is thy heart upon? I urge this question as in the name of Christ, and answer thou that readest, What is thy heart upon? It is either upon things momentary, or things eternal: If thou lookest upon things eternal as high, notional things, and fitter for some thoughts hereafter: then, 2.</w:t>
      </w:r>
    </w:p>
    <w:p w14:paraId="0D34C85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为了帮助这样的灵魂，（既然我正在谈论这个主题）请思考，无论你是谁，这两三个问题。1. 你的心在何处？我以基督的名敦促这个问题，请你这读者回答，你的心在何处？它要么在短暂之物上，要么在永恒之物上：如果你视永恒之物为高深、概念性的东西，只适合日后思考：那么，2.</w:t>
      </w:r>
    </w:p>
    <w:p w14:paraId="1B4DD86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68D919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will be thy thoughts at the hour of death; it may be these: Now are all my hopes at an end, now I must bid farewell to all my comforts, I shall never have mirth and jollity any more, the sun is set, the season is at an end for all my comforts; now I must see before me an infinite vast ocean of eternity, and of necessity I must launch into it; O Lord, what provision have I for it?</w:t>
      </w:r>
    </w:p>
    <w:p w14:paraId="6F2FE21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在临死之时会有什么想法；可能是这些：现在我所有的希望都结束了，现在我必须与所有安慰告别，我再也不会有欢乐和快活了，太阳已经落山，我所有安慰的季节已经结束；现在我面前是一个无限宽广的永恒海洋，我必须启航进入其中；主啊，我为此做了什么准备？</w:t>
      </w:r>
    </w:p>
    <w:p w14:paraId="4C37E03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F8AC9A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O there's a thought that will rent the heart in pieces! O what a dreadful shriek will that soul give, that sees before it that infinite ocean of eternity, and sees no provision that it hath made for it? </w:t>
      </w:r>
    </w:p>
    <w:p w14:paraId="3962627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噢，这样的想法会将心撕成碎片！噢，那看见面前无限永恒之洋，却未为之做任何准备的灵魂将发出多么可怕的尖叫啊？</w:t>
      </w:r>
    </w:p>
    <w:p w14:paraId="751B629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783388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will it think, but here's an ocean of hot scalding lead, and I must launch into it, and I must swim naked in it for ever and ever.</w:t>
      </w:r>
    </w:p>
    <w:p w14:paraId="5368B0F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它会想什么呢，这里有一片滚烫铅水的海洋，我必须启航进入，我必须赤身在其中永永远远地游泳。</w:t>
      </w:r>
    </w:p>
    <w:p w14:paraId="6E095AD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5796D9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know not how this word may work, but if it be trampled underfoot, it may be within this year, or two, or three, it will be said of thee; Such a one was at such a sermon, or such a one read such a book, and learned, that worldly profits were but momentary, but now he is gone: Or it may be thou wilt say on thy death-bed, Such a book, and such a thing I read, that all worldly profits were but momentary, and that I had not only a little river to swim over, but an infinite ocean to launch into, and yet I would not be warned, and now my season is gone, and I am launching into eternity, the Lord knows what shall become of me.</w:t>
      </w:r>
    </w:p>
    <w:p w14:paraId="29718B4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不知道这话会如何作工，但如果它被践踏在脚下，也许在这一年，或两年，或三年内，人们会这样说你；某人曾听过这样一篇讲道，或某人读过这样一本书，学到了世俗利益不过是短暂的，但现在他已经去了：或者你可能会在临终之床上说，我曾读过这样的书和这样的内容，说所有世俗利益都是短暂的，我不仅要游过一条小河，还要驶向无限的海洋，然而我不肯受警告，现在我的季节已过，我正驶向永恒，主知道我将如何。</w:t>
      </w:r>
    </w:p>
    <w:p w14:paraId="69782E3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FBB4B0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thou perish indeed, then, 3. What will be thy thoughts in hell? (I speak only to such as go on resolvedly in their sin, or will take no resolutions of better courses).</w:t>
      </w:r>
    </w:p>
    <w:p w14:paraId="3A9FB57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如果你真的灭亡，那么，3. 你在地狱中会有什么想法？（我只对那些坚定地继续犯罪，或不愿下定决心走更好道路的人说）。</w:t>
      </w:r>
    </w:p>
    <w:p w14:paraId="3A2A68E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7CAD735">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It was the sad expression of one Lysimachus, who lost his kingdom for one draught of water, O for what a short pleasure have I lost a kingdom?</w:t>
      </w:r>
    </w:p>
    <w:p w14:paraId="78DB292B">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这是吕西马克斯的一句悲伤的话，他因一口水而失去了王国，"噢，我为了何等短暂的享乐失去了一个王国！"</w:t>
      </w:r>
    </w:p>
    <w:p w14:paraId="2C61464A">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26FAEF29">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O consider what a soul-sinking thought will this be to think hereafter, O God, for how short a pleasure have I lost a kingdom? The kingdom of heaven?</w:t>
      </w:r>
    </w:p>
    <w:p w14:paraId="60EC189C">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想一想，这将是多么令人心灵沉沦的思想啊，"噢，神啊，我为了何等短暂的享乐失去了一个王国！天国的王国！"</w:t>
      </w:r>
    </w:p>
    <w:p w14:paraId="5E18C152">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0712B3CD">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And again, For what a short pleasure have I made myself a bond slave to hell and devils forever?</w:t>
      </w:r>
    </w:p>
    <w:p w14:paraId="288FBCA6">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再者，"为了何等短暂的享乐，我使自己永远成为地狱和魔鬼的奴仆？"</w:t>
      </w:r>
    </w:p>
    <w:p w14:paraId="271D910A">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5BEC6EA6">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It is reported of pope Sextus the V. that to enjoy the glory and pleasure of the popedom for seven years, he sold his soul to the devil.</w:t>
      </w:r>
    </w:p>
    <w:p w14:paraId="6D3FF1D1">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据说教皇西克斯图斯五世为了享受七年教皇的荣耀和享乐，他把灵魂卖给了魔鬼。</w:t>
      </w:r>
    </w:p>
    <w:p w14:paraId="6C4A57E7">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04C09323">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What infinite folly possesseth the hearts of the children of men, who were made for eternity, to venture eternal miscarrying's for a few years, yea, a few hearts contentment's to the flesh?</w:t>
      </w:r>
    </w:p>
    <w:p w14:paraId="4D5BC371">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人心中何等无限的愚昧啊，他们本为永恒而造，却为了几年，是的，仅仅几年肉体的满足而冒险永恒的沉沦！</w:t>
      </w:r>
    </w:p>
    <w:p w14:paraId="65CD5AC2">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505FA0C2">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5.Compare Christ, and the things of Christ, with riches, or worldly profits in the particulars forementioned, and thence draw out conclusions: as, Worldly Profits are Vanities, but Christ and the things of Christ are Realities, they are true, real, substantial, solid things, John 6:27.</w:t>
      </w:r>
    </w:p>
    <w:p w14:paraId="6125960A">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5.将基督和基督的事物与财富或世俗利益进行上述具体比较，从中得出结论：世俗利益是虚空，而基督和基督的事物是实在的，它们是真实的、实在的、有实质的、坚实的事物，约翰福音6:27。</w:t>
      </w:r>
    </w:p>
    <w:p w14:paraId="591B1109">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0355DF18">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2. Worldly Profits are Instabilities, Uncertainties, but Christ and the things of Christ are stable things; they are things that perish not: an enduring substance; eternal things, Heb. 10:34.</w:t>
      </w:r>
    </w:p>
    <w:p w14:paraId="5F072C3A">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2. 世俗利益是不稳定的、不确定的，但基督和基督的事物是稳固的；它们是不朽坏的事物：一个持久的实质；永恒的事物，希伯来书10:34。</w:t>
      </w:r>
    </w:p>
    <w:p w14:paraId="26342EA1">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34837648">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So the apostle, The things which are seen are temporal, viz. Riches, honors, houses, but the things which are not seen, as Christ, grace, holiness, Gods favor, heaven, are eternal, 2 Cor. 3:17,18.</w:t>
      </w:r>
    </w:p>
    <w:p w14:paraId="45E83335">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如使徒所言，看得见的事物是暂时的，如财富、荣誉、房屋，但看不见的事物，如基督、恩典、圣洁、神的恩惠、天堂，是永恒的，哥林多后书3:17,18。</w:t>
      </w:r>
    </w:p>
    <w:p w14:paraId="081B5B45">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2EE32707">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3. Worldly Profits are Thorns, Vexation of spirit, but Christ and the things of Christ are full of Joy and Comfort; not like the joys of earth, that blaze for a time, that are like the crackling of thorns under a pot, but yield no durable, solid heat; no, no, they are inward, sound, substantial, lasting joys, and when we come to heaven, they shall be unmixed joys, pure comforts without any mixture of discomfort, or grief of any kind.</w:t>
      </w:r>
    </w:p>
    <w:p w14:paraId="254C0AAD">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3. 世俗利益是荆棘，是心灵的烦恼，但基督和基督的事物充满喜乐和安慰；不像地上的喜乐，暂时闪耀，如同锅下荆棘的爆裂声，却不能产生持久、坚实的热量；不，不是的，它们是内在的、健全的、实质的、持久的喜乐，当我们到达天堂时，它们将是纯净的喜乐，纯粹的安慰，没有任何不适或任何形式的悲伤混杂其中。</w:t>
      </w:r>
    </w:p>
    <w:p w14:paraId="1AE2C0C2">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0D3D5B25">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4. Worldly Profits are but momentary, and of a fading, perishing nature; but Christ and the things of Christ are all durable, and lasting, yea, everlasting: Christ is the same yesterday, and today, and forever, Heb. 13:8.</w:t>
      </w:r>
    </w:p>
    <w:p w14:paraId="0046286F">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4. 世俗利益只是暂时的，且具有衰败、消亡的本质；但基督和基督的事物都是耐久的、持久的，是的，是永恒的：基督昨日、今日、直到永远都是一样的，希伯来书13:8。</w:t>
      </w:r>
    </w:p>
    <w:p w14:paraId="12CF0A54">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3DE08874">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And heaven (wherein Christ is) is an inheritance incorruptible, undefiled, that fadeth not away, 1 Pet. 1:4.</w:t>
      </w:r>
    </w:p>
    <w:p w14:paraId="407AE55B">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而天堂（基督所在之处）是不能朽坏、不被玷污、不会衰残的基业，彼得前书1:4。</w:t>
      </w:r>
    </w:p>
    <w:p w14:paraId="78D0DA92">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71F3F9A2">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Spiritual joy is an everlasting joy, and salvation is an everlasting salvation, Isa. 45:17.</w:t>
      </w:r>
    </w:p>
    <w:p w14:paraId="31997BB3">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属灵的喜乐是永恒的喜乐，救恩是永恒的救恩，以赛亚书45:17。</w:t>
      </w:r>
    </w:p>
    <w:p w14:paraId="78E12A16">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3974756F">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Upon these premises may we not resolutely conclude? What? Are we not willing to do or suffer anything for Christ? To part with all for Christ? To make an absolute choice of Christ before the world?</w:t>
      </w:r>
    </w:p>
    <w:p w14:paraId="5F9485AB">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基于这些前提，我们难道不能坚决地得出结论吗？什么？我们不愿意为基督做任何事或受苦吗？为基督舍弃一切吗？在世界面前绝对选择基督吗？</w:t>
      </w:r>
    </w:p>
    <w:p w14:paraId="014E3871">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54F4DED1">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We read much of the primitive Christians, that when riches, preferments, ease, liberty, were offered to them to deny but some truth of Christ; they refused it with disdain, they embraced the stake, they kissed it, they cried out, Welcome death, and none but Christ, none but Christ.</w:t>
      </w:r>
    </w:p>
    <w:p w14:paraId="0D4D93C6">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我们读到许多关于早期基督徒的事，当财富、晋升、安逸、自由被提供给他们，只要否认基督的某些真理；他们轻蔑地拒绝了，他们拥抱火刑柱，亲吻它，他们呼喊着，欢迎死亡，唯独基督，唯独基督。</w:t>
      </w:r>
    </w:p>
    <w:p w14:paraId="70D4AD8E">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6FA6F789">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Yea, some, with Paul, have said, To me to live, is Christ, and to die is gain, I desire to be dissolved, and to be with Christ, Phil. 1:23.</w:t>
      </w:r>
    </w:p>
    <w:p w14:paraId="69A30CEB">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是的，一些人，如保罗，曾说，"对我而言，活着就是基督，死了就有益处，我渴望离世与基督同在"，腓立比书1:23。</w:t>
      </w:r>
    </w:p>
    <w:p w14:paraId="3338FB99">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2AAAD996">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I know it is an hard lesson to flesh and blood; many have their hearts so glued to the world, that they are as unwilling to part with their wealth, as Lots wife was to leave Sodom.</w:t>
      </w:r>
    </w:p>
    <w:p w14:paraId="1F9F24FE">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我知道这对血肉之躯是一个艰难的功课；许多人的心如此牢牢粘附在世界上，以至于他们不愿意舍弃他们的财富，就像罗得的妻子不愿离开所多玛一样。</w:t>
      </w:r>
    </w:p>
    <w:p w14:paraId="4C1AFBF2">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713AD566">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Oh, but muse we the differences betwixt Christ and profits! What wise man would make it his business to fill his coffers with pebbles, when he may have pearls, gold or silver?</w:t>
      </w:r>
    </w:p>
    <w:p w14:paraId="7EC553CD">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噢，但我们要默想基督与利益之间的区别！有智慧的人会在能够拥有珍珠、黄金或白银的时候，却忙于用鹅卵石填满他的箱子吗？</w:t>
      </w:r>
    </w:p>
    <w:p w14:paraId="25311C0D">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11090363">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What is a man profited, if he shall gain the whole world, and lose his own soul? Matth. 16:26.</w:t>
      </w:r>
    </w:p>
    <w:p w14:paraId="3D094E74">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人若赚得全世界，却赔上自己的灵魂，有什么益处呢？马太福音16:26。</w:t>
      </w:r>
    </w:p>
    <w:p w14:paraId="1E9BD5F3">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4D48071C">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6.Go on in the ways of godliness, though all our profits be hazarded; keep on your way, and pass not for them, trust God with them; if we do still enjoy them, so it is; if not, yet maintain a constant strong resolution of keeping on in the ways of Gods fear: Thus did Daniel, chap. 6:10, notwithstanding the princes and nobles watched him in the matter of the Lord his God, yet he abated not one whit, he went on in his course for all the hazard he was in, the constant ways of godliness, in communion with his God, was more sweet and precious to him than all his court-preferments.</w:t>
      </w:r>
    </w:p>
    <w:p w14:paraId="3BA283FA">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6.坚持敬虔的道路，即使我们所有的利益都处于危险之中；继续你的路，不为它们担忧，将它们交托给神；如果我们仍然享有它们，那就如此；如果没有，也要保持坚定不移的决心，继续行走在敬畏神的道路上：但以理就是如此，第6章第10节，尽管王子和贵族们在他与主神的事上窥视他，但他毫不减少，他在所有的危险中仍然坚持他的道路，敬虔的恒常之道，与神的交通，对他来说比他所有的朝廷晋升都更甜美、更宝贵。</w:t>
      </w:r>
    </w:p>
    <w:p w14:paraId="61364705">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2A15AAEB">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Thus did Nehemiah, chap. 7:1, notwithstanding the opposition he had, notwithstanding the conspiring's, complaints, and many letters sent to inform against him, yet he went on in the work of the Lord.</w:t>
      </w:r>
    </w:p>
    <w:p w14:paraId="1E6E6AB0">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尼希米也是如此，第7章第1节，尽管他遭到反对，尽管有阴谋、抱怨，以及许多被发送用来告发他的信，但他仍然继续主的工作。</w:t>
      </w:r>
    </w:p>
    <w:p w14:paraId="5CCDCDF0">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041D093C">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Thus David professeth, Though princes spake against him, yet he did, and he would meditate on Gods law, Psal. 119:23.</w:t>
      </w:r>
    </w:p>
    <w:p w14:paraId="64EAEA1B">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大卫也是如此宣告，虽然王子们说话攻击他，但他仍然默想神的律法，诗篇119:23。</w:t>
      </w:r>
    </w:p>
    <w:p w14:paraId="5F09235D">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4AD25976">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7.Appear for God and his cause, his truth and people, though the issue may seem dangerous, and when none else will.</w:t>
      </w:r>
    </w:p>
    <w:p w14:paraId="564F4E1C">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7.为神和祂的事业、祂的真理和祂的子民挺身而出，尽管结果可能看起来危险，且当没有其他人愿意时。</w:t>
      </w:r>
    </w:p>
    <w:p w14:paraId="6949C647">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0C7268FE">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Thus Esther, chap. 4:16, did with that brave resolution of hers, If I perish, I perish.</w:t>
      </w:r>
    </w:p>
    <w:p w14:paraId="1BCE5A92">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以斯帖就是这样，第4章第16节，以她那勇敢的决心，"我若灭亡，就灭亡吧。"</w:t>
      </w:r>
    </w:p>
    <w:p w14:paraId="1AFAFA39">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6297D9FA">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Thus Nehemiah did, chap. 2:4,5, who, though he was something afraid at first to speak to that heathenish king in the behalf of his religion and people, yet having lift up his heart to God, he spake freely unto him.</w:t>
      </w:r>
    </w:p>
    <w:p w14:paraId="62358331">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尼希米也是如此，第2章第4,5节，虽然他起初有些害怕代表他的宗教和人民向那个异教徒国王说话，但他向神举心祷告之后，就自由地向他说话了。</w:t>
      </w:r>
    </w:p>
    <w:p w14:paraId="50C028C0">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064D169A">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Oh let not a public good cause be dashed and blasted, and none have an heart to appear for it, for fear of the loss of worldly profits: Christians should have that nobility of mind which the prophets had, and the apostles had, and which they that serve riches cannot have.</w:t>
      </w:r>
    </w:p>
    <w:p w14:paraId="30571C46">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噢，不要让公共的善业受到打击和摧毁，而没有人有勇气为之挺身而出，因为害怕失去世俗的利益：基督徒应当有先知们和使徒们所具有的那种心灵的高尚，这是那些服侍财富的人所无法拥有的。</w:t>
      </w:r>
    </w:p>
    <w:p w14:paraId="44E803FD">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4B10F5CD">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What? Do public causes for God and his people call you out to venture your estates? Surely it is beneath true nobleness of spirit to provide only for your ease and safety.</w:t>
      </w:r>
    </w:p>
    <w:p w14:paraId="4A6C8EBA">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什么？神和祂子民的公共事业呼召你冒险你的产业吗？只顾及自己的安逸和安全，肯定是低于真正心灵高尚的表现。</w:t>
      </w:r>
    </w:p>
    <w:p w14:paraId="72958A38">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73BA2F00">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We should value duty, more than safety.</w:t>
      </w:r>
    </w:p>
    <w:p w14:paraId="79BBF375">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我们应当看重责任，胜过安全。</w:t>
      </w:r>
    </w:p>
    <w:p w14:paraId="475C57E1">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6F314EDC">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8.Consider that our hearts are not perfect with the Lord till we come to a disposition to let go everything for the Lord.</w:t>
      </w:r>
    </w:p>
    <w:p w14:paraId="258FAFD7">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8.考虑到我们的心与主并不完全，直到我们愿意为主放弃一切的心态。</w:t>
      </w:r>
    </w:p>
    <w:p w14:paraId="629AF207">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2829576D">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Look under the whole heaven, if there be any thing we would not forsake, or anything we would not suffer for the Lord, our hearts are not perfect with God.</w:t>
      </w:r>
    </w:p>
    <w:p w14:paraId="5A17CEC1">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环顾整个天下，如果有任何我们不愿放弃的事物，或任何我们不愿为主受苦的事，我们的心就不是与神完全的。</w:t>
      </w:r>
    </w:p>
    <w:p w14:paraId="67FFC59B">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754E7E73">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Whosoever he be that forsakes not all (in vote, or act) for Christ, he cannot be a disciple of Christ; if thou art born to a thousand pound lands a-year, yet, if God, and a good conscience to witness the truth, call for it, thou must forsake all.</w:t>
      </w:r>
    </w:p>
    <w:p w14:paraId="34503142">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无论是谁，若不舍弃一切（在意愿上，或行动上）为基督，他就不能作基督的门徒；如果你出生就拥有每年千磅地产，然而，如果神和为真理作见证的良心呼召你，你必须舍弃一切。</w:t>
      </w:r>
    </w:p>
    <w:p w14:paraId="443FAF9F">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25A29074">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As Christ said to the young man, If thou wilt be perfect, go sell all that thou hast, and give it to the poor, and thou shalt have treasure in heaven, Matth. 19:17.</w:t>
      </w:r>
    </w:p>
    <w:p w14:paraId="36033467">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正如基督对那年轻人所说，"你若要作完全人，去变卖你所有的，分给穷人，就必有财宝在天上"，马太福音19:17。</w:t>
      </w:r>
    </w:p>
    <w:p w14:paraId="532906C4">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47C1B22F">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Were Christ now on earth, he might say as much to any man, and we were bound upon pain of damnation to obey him.</w:t>
      </w:r>
    </w:p>
    <w:p w14:paraId="41B41CBF">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若基督现在在地上，祂可能对任何人说同样的话，我们就必须在灵魂沉沦的痛苦下服从祂。</w:t>
      </w:r>
    </w:p>
    <w:p w14:paraId="0D895F0C">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6D5674C7">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O get our hearts into this habitual frame!</w:t>
      </w:r>
    </w:p>
    <w:p w14:paraId="2E6A4069">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噢，让我们的心养成这习惯的状态！</w:t>
      </w:r>
    </w:p>
    <w:p w14:paraId="6FEBA0B7">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515B9DB6">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These thoughts, if well meditated on, would much abase us, and keep us from contemning any man for his mean condition in the world, for we know not how soon a good conscience may bring us into the like condition.</w:t>
      </w:r>
    </w:p>
    <w:p w14:paraId="72BD089C">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这些思想，如果好好默想，会使我们大大谦卑，并使我们不因一个人在世上卑微的处境而轻视他，因为我们不知道一个良心多快会使我们落入同样的处境。</w:t>
      </w:r>
    </w:p>
    <w:p w14:paraId="33F4C31C">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52A2EBB5">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Certainly, to have these loose and dying affections to the enjoyments of the world, are greater mercies than the enjoyments themselves.</w:t>
      </w:r>
    </w:p>
    <w:p w14:paraId="506040A8">
      <w:pPr>
        <w:pStyle w:val="11"/>
        <w:numPr>
          <w:ilvl w:val="0"/>
          <w:numId w:val="0"/>
        </w:numPr>
        <w:tabs>
          <w:tab w:val="left" w:pos="615"/>
        </w:tabs>
        <w:spacing w:before="3" w:after="0" w:line="333" w:lineRule="auto"/>
        <w:ind w:left="99" w:leftChars="0" w:right="97" w:rightChars="0" w:firstLine="215" w:firstLineChars="0"/>
        <w:jc w:val="both"/>
        <w:rPr>
          <w:rFonts w:hint="eastAsia"/>
        </w:rPr>
      </w:pPr>
      <w:r>
        <w:rPr>
          <w:rFonts w:hint="eastAsia"/>
          <w:sz w:val="30"/>
          <w:szCs w:val="30"/>
        </w:rPr>
        <w:t>诚然，对世界享乐有这种松散且消逝的情感，是比享乐本身更大的恩典。</w:t>
      </w:r>
    </w:p>
    <w:p w14:paraId="2582B379">
      <w:pPr>
        <w:pStyle w:val="11"/>
        <w:numPr>
          <w:ilvl w:val="0"/>
          <w:numId w:val="0"/>
        </w:numPr>
        <w:tabs>
          <w:tab w:val="left" w:pos="615"/>
        </w:tabs>
        <w:spacing w:before="3" w:after="0" w:line="333" w:lineRule="auto"/>
        <w:ind w:left="99" w:leftChars="0" w:right="97" w:rightChars="0" w:firstLine="215" w:firstLineChars="0"/>
        <w:jc w:val="both"/>
        <w:rPr>
          <w:rFonts w:hint="eastAsia"/>
        </w:rPr>
      </w:pPr>
    </w:p>
    <w:p w14:paraId="2C0C79F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9.Let all go indeed, rather than be brought to the committing of any sin: it is better to endure all the frowns and anger of the greatest of the earth, than to have an angry conscience within our breast; it is better to want all the profits and pleasures that earth can afford, than to lose the delights that a good conscience will bring in: O let the bird in the breast always be kept singing, whatsoever we suffer for it; it is better we lose all we have, than to make shipwreck of a good conscience: In this case, we must be willing to lose all, or else we are lost in the enjoyment of all.</w:t>
      </w:r>
    </w:p>
    <w:p w14:paraId="0596D95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的确，让一切都放下吧，而不要被引导犯下任何罪：宁可忍受地上最伟大者的皱眉和愤怒，也不要在我们胸中怀有愤怒的良心；宁可失去地上所能提供的一切利益和快乐，也不要失去良心带来的喜悦：哦，让胸中的鸟儿一直歌唱，无论我们为此遭受什么；我们宁可失去所有，也不要使良心失落：在这种情况下，我们必须愿意失去一切，否则我们就会在享受一切中迷失自己。</w:t>
      </w:r>
    </w:p>
    <w:p w14:paraId="1EB0DB7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B458D0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confess it is no little matter for them who have much of the world, to deny themselves in those things that give content to the flesh, considering the corruption that is in the hearts of the children of men; it is an hard thing, and seldom hath success, to give rules for the ordering of life to men who are in great prosperity in this world; For a man to be set on high, and yet to have the heart kept down, it is hard and unusual, says Bernard, Ep. 42: But the more unusual, the more glorious; the more hard, the more honorable; the more rare, the more comfortable it is to yield unto it.</w:t>
      </w:r>
    </w:p>
    <w:p w14:paraId="5A0F502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承认，对于那些拥有世上许多东西的人来说，在那些使肉体满足的事上克制自己并非小事，考虑到人类心中的败坏；对于那些在世上非常富足的人，给他们制定生活秩序的规则是件困难的事，而且很少成功；正如伯纳德在书信42中所说：一个人被高举，却能保持心灵谦卑，这是困难且不寻常的：但越是不寻常，越是荣耀；越是困难，越是光荣；越是稀少，顺服于此就越是舒适。</w:t>
      </w:r>
    </w:p>
    <w:p w14:paraId="3591BD5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A33DE2B">
      <w:pPr>
        <w:pStyle w:val="3"/>
        <w:bidi w:val="0"/>
        <w:rPr>
          <w:rFonts w:hint="default"/>
          <w:lang w:val="en-US" w:eastAsia="en-US"/>
        </w:rPr>
      </w:pPr>
      <w:r>
        <w:rPr>
          <w:rFonts w:hint="default"/>
          <w:lang w:val="en-US" w:eastAsia="en-US"/>
        </w:rPr>
        <w:t>SECT. 12. Of the Denial of our worldly Pleasures, and first of Cautions.</w:t>
      </w:r>
    </w:p>
    <w:p w14:paraId="2AF514FD">
      <w:pPr>
        <w:pStyle w:val="3"/>
        <w:bidi w:val="0"/>
        <w:rPr>
          <w:rFonts w:hint="default"/>
          <w:lang w:val="en-US" w:eastAsia="en-US"/>
        </w:rPr>
      </w:pPr>
      <w:r>
        <w:rPr>
          <w:rFonts w:hint="default"/>
          <w:lang w:val="en-US" w:eastAsia="en-US"/>
        </w:rPr>
        <w:t>第12节. 论克制我们的世俗享乐，首先是一些警戒。</w:t>
      </w:r>
    </w:p>
    <w:p w14:paraId="0C787FE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B2CB14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next common end which naturally men pursue and seek after, and which we must deny, it is Pleasure: In prosecution of this, as in the former, I shall give some Cautions and Directions.</w:t>
      </w:r>
    </w:p>
    <w:p w14:paraId="2648BB3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人们自然追求并寻求的下一个共同目标，也是我们必须克制的，就是享乐：在探讨这个问题时，如同前面一样，我将给出一些警戒和指导。</w:t>
      </w:r>
    </w:p>
    <w:p w14:paraId="4A17334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006562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Cautions are these.</w:t>
      </w:r>
    </w:p>
    <w:p w14:paraId="59CB1F1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警戒如下。</w:t>
      </w:r>
    </w:p>
    <w:p w14:paraId="2E1B750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56B5E0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pleasures, delights, recreations are, in some sense, laudable, namely, as in a sober, moderate, seasonable use of them they serve for the refreshing, comforting and supporting of our frail, weak bodies, whilst we live here in this world.</w:t>
      </w:r>
    </w:p>
    <w:p w14:paraId="2475DF9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1.享乐、愉悦、娱乐在某种意义上是值得称赞的，即当我们以节制、适度、适时的方式使用它们时，它们能为我们脆弱、虚弱的身体提供更新、安慰和支持，当我们生活在这个世界上时。</w:t>
      </w:r>
    </w:p>
    <w:p w14:paraId="474A845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959B97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which respect the preacher could say, There is nothing better for a man, than that he should eat, and drink, and delight his senses. And again, I perceive there is nothing better, than that a man should rejoice in his own works, for that is his portion. And again, To everything there is a season, and a time to every purpose under the sun: A time to weep, and a time to laugh, a time to mourn, and a time to dance, Eccl. 2:24, 3:22, 32:1,4. Thus, and in this sense, and in their season we need not to deny them.</w:t>
      </w:r>
    </w:p>
    <w:p w14:paraId="186ABB3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方面，传道者曾说，人没有什么比吃喝和使感官愉悦更好的了。又说，我看没有什么比人在自己的工作中喜乐更好的了，因为这是他的份。再者，凡事都有定期，天下万务都有定时：有哭的时候，有笑的时候；有哀恸的时候，有跳舞的时候，传道书2:24，3:22，32:1,4。因此，在这意义上，在适当的时候，我们不需要克制它们。</w:t>
      </w:r>
    </w:p>
    <w:p w14:paraId="55E65B2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1D72FC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2.Notwithstanding the lawfulness, and laudable use of pleasures, yet we must deny them, as in these cases.</w:t>
      </w:r>
    </w:p>
    <w:p w14:paraId="5FBA5BD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2.尽管享乐有其合法性和值得称赞的用途，但在以下情况下，我们必须克制它们。</w:t>
      </w:r>
    </w:p>
    <w:p w14:paraId="68B26F4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AD9EEF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1.When they are baits to draw us unto sin; thus it is said of the wicked, They take the timbrel and harp, and rejoice at the sound of the organ, they spend their days in mirth. And then it follows, Therefore they say unto God, Depart from us, for we desire not the knowledge of thy ways; and what is the Almighty, that we should serve him? And what profit shall we have, if we pray unto him? Men given to pleasure are very ready to cast off their God.</w:t>
      </w:r>
    </w:p>
    <w:p w14:paraId="02E32D4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当它们成为引诱我们犯罪的诱饵时；因此经上论到恶人说，他们击鼓弹琴，听角声欢喜，日子在快乐中度过。接着说，所以他们对神说，离开我们吧，我们不愿晓得你的道；全能者是谁，我们何必事奉祂呢？我们若祷告祂，有什么益处呢？沉溺于享乐的人很容易抛弃他们的神。</w:t>
      </w:r>
    </w:p>
    <w:p w14:paraId="404FEA0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144879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2.When they are sin, or the concomitants of sin, or the fruits and wages of sin.</w:t>
      </w:r>
    </w:p>
    <w:p w14:paraId="15211AA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2.当它们是罪，或与罪相伴，或是罪的果实和工价时。</w:t>
      </w:r>
    </w:p>
    <w:p w14:paraId="49722AC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2ECAC3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Solomon found them, and therefore denied them, I said in my heart, Go to now, I will prove thee with mirth, therefore enjoy pleasure: and behold this also is vanity: I said of laughter, it is mad, and of mirth, what doth it? Eccl. 2:1,2. The sum of that book is this, When Solomon forsook God, then he ran to pleasures and vanities, and sought everything that should please his carnal eye, and tickle his vain fancy; but he no sooner returns to himself (as the prodigal did) but he says of pleasure, This is vanity, and of mirth, This is madness, and of laughter, What is this thou dost?</w:t>
      </w:r>
    </w:p>
    <w:p w14:paraId="09C9800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所罗门发现它们，并因此克制它们，我心里说，来吧，我以喜乐试试你，你好享受快乐：但看哪，这也是虚空：我论笑说，这是狂妄，论喜乐说，有何功效呢？传道书2:1,2。那本书的总结是，当所罗门离弃神时，他就奔向享乐和虚空，寻求一切能取悦他肉体之眼、挑逗他虚荣幻想的事物；但他一旦回到自己（如浪子所做的），就论享乐说，这是虚空，论喜乐说，这是狂妄，论笑说，你所做的是什么呢？</w:t>
      </w:r>
    </w:p>
    <w:p w14:paraId="597BB05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4CBC59E">
      <w:pPr>
        <w:pStyle w:val="3"/>
        <w:bidi w:val="0"/>
        <w:rPr>
          <w:rFonts w:hint="default"/>
          <w:lang w:val="en-US" w:eastAsia="en-US"/>
        </w:rPr>
      </w:pPr>
      <w:r>
        <w:rPr>
          <w:rFonts w:hint="default"/>
          <w:lang w:val="en-US" w:eastAsia="en-US"/>
        </w:rPr>
        <w:t>SECT. 13. Of the manner of denying our worldly pleasures.</w:t>
      </w:r>
    </w:p>
    <w:p w14:paraId="645A8E95">
      <w:pPr>
        <w:pStyle w:val="3"/>
        <w:bidi w:val="0"/>
        <w:rPr>
          <w:rFonts w:hint="default"/>
          <w:lang w:val="en-US" w:eastAsia="en-US"/>
        </w:rPr>
      </w:pPr>
      <w:r>
        <w:rPr>
          <w:rFonts w:hint="default"/>
          <w:lang w:val="en-US" w:eastAsia="en-US"/>
        </w:rPr>
        <w:t>第13节. 论克制我们世俗享乐的方式。</w:t>
      </w:r>
    </w:p>
    <w:p w14:paraId="345E988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82A060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directions of self-denial, in respect of our worldly pleasures, are these;</w:t>
      </w:r>
    </w:p>
    <w:p w14:paraId="25871F0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关于我们世俗享乐的自我克制的指导如下；</w:t>
      </w:r>
    </w:p>
    <w:p w14:paraId="3A33AFF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972BFC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1.Look on pleasures as vanity and nothing. Thus Amos 6:4-6, charging the courtiers of riotousness; he tells them, They lie upon beds of ivory, and stretch themselves upon their couches, and eat the lambs out of the flock, and the calves out of the midst of the stall; they chant to the sound of the viol, and invent to themselves instruments of musick like David; they drink wine in bowls, and anoint themselves with the chief ointments, they are not grieved for the affliction of Joseph. This their life might appear to some a most brave and desirable thing, but mark what the holy Ghost says of it, Ye who rejoice in a thing of naught, q.d. all these pleasures put together were, in a true judgment, but a thing of naught, they had nothing, no reality in them.</w:t>
      </w:r>
    </w:p>
    <w:p w14:paraId="7F09A9C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将享乐视为虚空和虚无。正如阿摩司书6:4-6，指责那些放荡的宫廷人员；他告诉他们，他们躺在象牙床上，舒展在榻上，吃群中的羊羔和棚里的牛犊；他们弹琴鼓瑟，为自己制造乐器，如同大卫；他们用碗喝酒，用上好的油抹身，约瑟遭难，他们却不担忧。他们的生活在某些人看来可能是最美好可羡的事，但注意圣灵对此的评价，你们这些以虚无为乐的人，也就是说，所有这些享乐加在一起，在真实的判断中，不过是虚无之物，它们毫无实质，没有真实性。</w:t>
      </w:r>
    </w:p>
    <w:p w14:paraId="2AB8B3D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0E7E13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2.Look on pleasures not only as vain, but as vanishing; they are soon gone from us, or we are soon gone from them; 1. They are soon gone from us, The fashion of this world passeth away, 1 Cor. 7:31. Solomon compares all the prosperity of the wicked to a candle; and how soon is the candle of the wicked blown out? Prov. 24:20. All pleasures are but like a mountain of snow that melts away presently. 2. We are soon gone from them, it is but a while, and then we, and all our pleasures must together vanish; if death draw the curtains, and look in upon us; then we must bid a farewell to them all, never laugh more, never have merry meeting more, never be in jollity any more, now all is gone, as Adrian said, when he was to die, Oh my soul, whither goest thou? Thou shalt never jest it, sport it anymore. Oh, when we are called to eternity, then all our delights will leave us, and bid us adieu forever, and how doleful will this sound be then to all the sons and daughters of pleasure, your season is done, you have had your time, it is gone, it is past, and cannot be recalled.</w:t>
      </w:r>
    </w:p>
    <w:p w14:paraId="35C04E8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2.不仅要将享乐视为虚空，还要视为即逝；它们很快就从我们这里消失，或者我们很快就离开它们；1. 它们很快就从我们这里消失，这世界的形状正在逝去，哥林多前书7:31。所罗门将恶人的一切繁荣比作蜡烛；恶人的蜡烛何其快熄灭？箴言24:20。所有的享乐不过如同一座很快融化的雪山。2. 我们很快就离开它们，不过片刻，然后我们和我们所有的享乐必须一同消逝；若死亡拉开帷幕，向我们走来；那时我们必须向它们全部告别，不再欢笑，不再有欢聚，不再有欢乐，一切都消失了，如同哈德良在临死时所说，哦，我的灵魂，你往何处去？你将不再开玩笑，不再嬉戏了。哦，当我们被召往永恒时，我们所有的欢乐都将离我们而去，永远向我们告别，这声音对所有享乐之子女来说将是何等悲凉，你们的季节结束了，你们已经度过了你们的时光，它已经过去，已经逝去，无法召回。</w:t>
      </w:r>
    </w:p>
    <w:p w14:paraId="38E185B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397B966">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3.Consider this is not the season that should be for pleasure. Son, remember in thy lifetime thou hadst thy pleasure, Luke 16:25, it should not have been then: the apostle James 5:5, lays a great charge upon those in his time, that they lived in pleasure on earth and were wanton. This is a time for virtuous actions, to do the great business for which we were born; Oh, did we think that our eternity depended upon this little uncertain time of our lives, we would not say, that sensual pleasures are now in season.</w:t>
      </w:r>
    </w:p>
    <w:p w14:paraId="7ECB6806">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考虑这不是应该享乐的季节。儿子，记得在你有生之年你曾享过福，路加福音16:25，那时不应如此：使徒雅各书5:5，严厉指责那时代的人，说他们在地上奢华宴乐。现在是行善的时候，去做我们被造的重要事业；哦，如果我们想到我们的永恒取决于我们生命中这短暂不确定的时间，我们就不会说，现在是肉体享乐的季节。</w:t>
      </w:r>
    </w:p>
    <w:p w14:paraId="1BD7092A">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D76F70F">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Surely this time should be spent in seeking to make our peace with God, in humbling our souls to get off the guilt of sin; this is a time of suing out our pardon, of mourning and sorrow, and trouble of spirit; and no time for jollity and fleshly delights. If a condemned man had two or three days granted him that he might sue out his pardon, were that a time for pleasures and sports?</w:t>
      </w:r>
    </w:p>
    <w:p w14:paraId="7167C5DC">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然这段时间应该用来寻求与神和好，谦卑我们的灵魂以摆脱罪恶的愧疚；这是祈求赦免的时候，是哀伤、悲痛和灵里忧愁的时候；而不是欢乐和肉体享受的时候。如果一个被定罪的人获得两三天时间来请求赦免，那是享乐玩耍的时候吗？</w:t>
      </w:r>
    </w:p>
    <w:p w14:paraId="46BE1049">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0C01642">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it is with us, the sentence of death is upon us, only a little uncertain time is granted us to sue out a pardon, let us know then, what is our work we have to do, and let us apply ourselves to it.</w:t>
      </w:r>
    </w:p>
    <w:p w14:paraId="5C28C76F">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我们的处境就是如此，死亡的判决已临到我们，只有短暂不确定的时间被赐给我们以请求赦免，让我们知道我们要做的工作是什么，并让我们专心去做。</w:t>
      </w:r>
    </w:p>
    <w:p w14:paraId="15476C06">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5A9A6C9">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4.Meditate upon that last and strict account that must be given for them all. Rejoice, O young man in thy youth, walk in the ways of thy heart, and in the sight of thine eyes, Eccles. 11:16, q.d. Live after thy lusts, and do what thou wilt; it is an ironical confession: but remember withal, that for all these things God will bring thee into judgment.</w:t>
      </w:r>
    </w:p>
    <w:p w14:paraId="007EB267">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默想那最后严格的审判，我们必须为所有这些事交账。少年人哪，你在幼年时当快乐，在你年轻的日子使你的心欢畅，行你心所愿行的，看你眼所爱看的，传道书11:16，意即，随从你的情欲生活，做你想做的；这是一种讽刺性的允许：但要记住，为这一切的事，神必审问你。</w:t>
      </w:r>
    </w:p>
    <w:p w14:paraId="6033526B">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EF9C24">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all these things; there is not one merry meeting, not one hour spent in pleasure, not one pleasurable act or thought, but an account must be given for it.</w:t>
      </w:r>
    </w:p>
    <w:p w14:paraId="226659F0">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为这一切的事；没有一次欢乐的聚会，没有一小时的享乐，没有一个愉悦的行为或思想，不需要交账的。</w:t>
      </w:r>
    </w:p>
    <w:p w14:paraId="34E7297A">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96D318">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all these things; there is not one merry meeting, not one hour spent in pleasure, not one pleasurable act or thought, but an account must be given for it. There are three heads upon which the enquiry at the day of judgment will be concerning our pleasures. 1. What kind of pleasures they were, whether wicked in their own nature or not? 2. What time was spent in them? 3. How far the heart was let out upon them?</w:t>
      </w:r>
    </w:p>
    <w:p w14:paraId="70F5EA08">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为这一切的事；没有一次欢乐的聚会，没有一小时的享乐，没有一个愉悦的行为或思想，不需要交账的。在审判日，关于我们的享乐将有三个方面的询问：1. 这些是什么样的享乐，它们本性是否邪恶？2. 在其中花费了多少时间？3. 心在多大程度上投入其中？</w:t>
      </w:r>
    </w:p>
    <w:p w14:paraId="33C72EFE">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8A58903">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5.Weigh the fearful end of these delightful things, those morsels which are sweet in going down, they must come up again as bitter as gall; hence Solomon adviseth, Look not upon the wine it is red, when it giveth his color in the cup, when it moveth itself aright; at the last it biteth like a serpent, and stingeth like an adder, Prov. 23:31,32.</w:t>
      </w:r>
    </w:p>
    <w:p w14:paraId="17437661">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5.思考这些愉悦之事可怕的结局，那些入口甘甜的食物，最终必如苦胆一般吐出；因此所罗门劝告说，酒发红，在杯中闪烁，你不可观看，虽然下咽舒畅，但终久是咬你如蛇，刺你如毒蛇，箴言23:31,32。</w:t>
      </w:r>
    </w:p>
    <w:p w14:paraId="461E72BC">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EAEEE6A">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young man that follows the enticing of a whore, he goeth as an ox to the slaughter, and as a fool to the stocks, till a dart strike through his liver, Prov. 7:22,23. Sensual pleasure leads to, and fits for destruction: Hell hath enlarged herself, and opened her mouth without measure; he that rejoiceth shall descend into it, Isa. 5:14.</w:t>
      </w:r>
    </w:p>
    <w:p w14:paraId="4EF272D0">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跟随妓女诱惑的年轻人，他如同牛往宰杀之地，又像愚昧人带锁链去受刑，直等到箭穿透他的肝，箴言7:22,23。肉体的享乐导致毁灭，使人适合毁灭：阴间扩张其欲，开了无限量的口；那欢乐的必下到其中，以赛亚书5:14。</w:t>
      </w:r>
    </w:p>
    <w:p w14:paraId="5A868110">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6BDEF5D">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take the timbrel and harp, and rejoice at the sound of the organ, they spend their days in wealth, and in a moment go down into hell, Job 21:12,13. And it was said of Babylon, How much she hath glorified herself, and lived deliciously, so much torment give her, Rev. 18:7.</w:t>
      </w:r>
    </w:p>
    <w:p w14:paraId="3F1D2A5E">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他们击鼓弹琴，听管箫音乐就欢喜，他们度日诸事亨通，转眼下入阴间，约伯记21:12,13。论到巴比伦有话说，她怎样荣耀自己，怎样奢华，也当叫她照样痛苦，启示录18:7。</w:t>
      </w:r>
    </w:p>
    <w:p w14:paraId="397F3B20">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28471F">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how grievous will eternal pain be to them who are now altogether for delight and pleasure? Now they cannot endure any sad thoughts, O they make them melancholy, but how will they endure the dismal thoughts of an accusing, tormenting conscience everlastingly?</w:t>
      </w:r>
    </w:p>
    <w:p w14:paraId="3B9D7B43">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哦，那些现在全然追求快乐和享受的人，永恒的痛苦对他们将是何等悲痛？现在他们无法忍受任何悲伤的想法，哦，这些想法使他们忧郁，但他们如何忍受永恒控告、折磨的良心带来的可怕想法？</w:t>
      </w:r>
    </w:p>
    <w:p w14:paraId="1F2109B1">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3F44498">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their flesh is dainty, delicate and tender, it must lye soft, and fare deliciously, but how will it endure those everlasting burnings? If after every intemperate draught there should be a draught of scalding lead poured down, how grievous would it be?</w:t>
      </w:r>
    </w:p>
    <w:p w14:paraId="49970CFA">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现在他们的肉体娇嫩、细腻和柔软，必须睡在柔软的床上，享受美食，但他们如何忍受那永恒的火焰？如果每次贪杯之后都要灌下一杯滚烫的铅汁，那将是多么痛苦？</w:t>
      </w:r>
    </w:p>
    <w:p w14:paraId="5EAFC8B7">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99C4789">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end of men's intemperate pleasures will be worse; for, as Job says, ch. 21:20. They shall drink of the wrath of the Almighty, this shall be the portion of their cup; they who delight in long sittings at it, they shall drink of this eternally, those cursed delights in burning lusts shall end in eternal burnings.</w:t>
      </w:r>
    </w:p>
    <w:p w14:paraId="4E5A064B">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人们无节制享乐的结局将更糟；因为，正如约伯所说，21:20。他们必喝全能者的忿怒，这将是他们杯中的分；那些喜欢长时间坐席的人，他们将永远喝这杯，那些被咒诅的情欲之乐将以永恒的火焰为结局。</w:t>
      </w:r>
    </w:p>
    <w:p w14:paraId="76291C9F">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981E4C">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6.Ponder the carriage of the saints before us. You know the mean provision that John the Baptist, the forerunner of Christ had, his fare was locusts and wild honey, Matth. 3:4, and yet there was not a greater born of women before.</w:t>
      </w:r>
    </w:p>
    <w:p w14:paraId="4DB5AC20">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6.思考我们前辈圣徒的行为。你知道基督的先行者施洗约翰所拥有的简陋供应，他的食物是蝗虫和野蜜，马太福音3:4，然而在他之前没有一个从妇人所生的比他更大。</w:t>
      </w:r>
    </w:p>
    <w:p w14:paraId="0268EBFF">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12EA87">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Daniel was afraid of taking liberty to his flesh in eating the king's meat, and the time he had most heavenly vision, He ate no pleasant bread, neither came flesh nor wine into his mouth, neither did he anoint himself at all, Dan. 10:3.</w:t>
      </w:r>
    </w:p>
    <w:p w14:paraId="0B38EF69">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但以理害怕在吃王的膳食上放纵肉体，当他得到最属天的异象时，他不吃美食，口中不入肉和酒，也全然不用膏油抹身，但以理书10:3。</w:t>
      </w:r>
    </w:p>
    <w:p w14:paraId="374654A2">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F8E1F4B">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Paul was careful to beat down his body, 1 Cor. 9:27, to club it down even till it was black and blue, so the word Upotiazo signifies.</w:t>
      </w:r>
    </w:p>
    <w:p w14:paraId="6A12984C">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保罗谨慎地攻克己身，哥林多前书9:27，甚至将身体打得青一块紫一块，这就是"Upotiazo"一词的含义。</w:t>
      </w:r>
    </w:p>
    <w:p w14:paraId="4CBFC5A9">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2D4371">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Timothy, though he was sickly, yet would not take liberty to drink a little wine, but only water, till Paul wrote to him, and in that liberty there was but a little granted, and that for his stomachs sake, and his often infirmities, 1 Tim. 5:23.</w:t>
      </w:r>
    </w:p>
    <w:p w14:paraId="6FB13A8C">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提摩太，尽管他体弱多病，却不愿自由饮用少量的酒，只喝水，直到保罗写信给他，即使在那自由中也只允许少量，这是为他的胃和他屡次的病痛，提摩太前书5:23。</w:t>
      </w:r>
    </w:p>
    <w:p w14:paraId="51560A6F">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89E024">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I should speak of the mean provision for the flesh that many of the ancients were contented withal, and that before the superstition of popery prevailed, it would seem incredible unto you. Basil, in an epistle to Julian mentions the mean fare he, and others with him, lived withal, he ate no flesh, they had no need of cooks, all their provisions was but the leaves of plants, and a little bread: and Hierom reports of Hilarion, that he never ate anything before the sun went down, and that which at any time he ate, was very mean: and Hierom himself lived so abstemiously, that he had nothing daily but a few dried figs with cold water.</w:t>
      </w:r>
    </w:p>
    <w:p w14:paraId="6FE26DAD">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要讲古代许多人对肉体的贫乏供应感到满足的事，那是在天主教迷信盛行之前，你会觉得难以置信。巴西流在写给朱利安的书信中提到他和其他人所过的简朴生活，他不吃肉，他们不需要厨师，他们的所有食物只是植物的叶子和少量面包：而杰罗姆报告说希拉里昂在太阳下山前从不进食，他任何时候吃的东西都非常简单：杰罗姆自己生活如此节制，每天只吃几个干无花果和冷水。</w:t>
      </w:r>
    </w:p>
    <w:p w14:paraId="29429399">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C880CF8">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7.Do we in some measure for Christ, as Christ out of measure hath done for us. What? Was he content to part with the pleasures of heaven, the bosom of his Father to redeem poor man? And shall we not part with the pleasure of a little meat or drink for him; What? Was he content to part with his blood for us: and shall not we be content to part with our lusts for him?</w:t>
      </w:r>
    </w:p>
    <w:p w14:paraId="5B6B0BB1">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我们为基督做些事，如同基督为我们做了无限的事。什么？祂甘愿离开天堂的喜乐，离开父神的怀抱来救赎卑微的人？而我们不愿为祂放弃一点食物或饮料的享受吗？什么？祂甘愿为我们流血：而我们不愿为祂放弃我们的情欲吗？</w:t>
      </w:r>
    </w:p>
    <w:p w14:paraId="7069A791">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9E91EE8">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not all his glory revealed in his word and work sufficient to shew him worthy of our loves, and to make us willing to part with such empty, poor, slight things, as a deal of sensual pleasures? Surely the daughters of pleasure must undress; if ever they will be beautiful in Christs eyes, they must lay aside their paintings and dressings, their curling's and perfuming's of the hair;</w:t>
      </w:r>
    </w:p>
    <w:p w14:paraId="15AE739B">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在圣言和作为中显明的荣耀，难道不足以表明祂配得我们的爱，并使我们愿意放弃那些空虚、贫乏、轻浮的东西，如肉体的享乐吗？追求享乐的女子必须脱去外衣；如果她们想在基督眼中成为美丽的，她们必须放下她们的油彩和装饰，她们的卷发和香料；</w:t>
      </w:r>
    </w:p>
    <w:p w14:paraId="0BF9B3C5">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93A137">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Their ornament must not be the outward adorning, of plaiting the hair, and of wearing of gold, and putting on of apparel, but let it be the hidden man of the heart, in that which is not corruptible, even the ornament of a meek and quiet spirit, which is in the sight of God of great price, 1 Pet. 3:3,4.</w:t>
      </w:r>
    </w:p>
    <w:p w14:paraId="6B4E2400">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她们的装饰不该是外面的辫头发、戴金饰、穿华丽的衣服，而是里面那不朽坏的，就是温柔安静的心灵的装饰，这在神面前是极宝贵的，彼得前书3:3,4。</w:t>
      </w:r>
    </w:p>
    <w:p w14:paraId="14E67684">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088095F">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8.Keep on in the ways of godliness; by this means we shall not lose, but change our pleasures for the better; if things may be rightly scanned, there is more pleasure in the very act of self-denial, than in all the pleasures of men's lives; and if such pleasure be in the denial of false pleasure, what is there in the enjoying of true?</w:t>
      </w:r>
    </w:p>
    <w:p w14:paraId="4863A93B">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坚持行在敬虔的道路上；通过这种方式，我们不会失去快乐，而是将快乐转变得更好；如果仔细思考，在自我克制的行为本身中就有比人生中所有快乐更大的乐趣；如果在否定虚假快乐中都有这样的乐趣，那么在享受真正快乐时会有什么呢？</w:t>
      </w:r>
    </w:p>
    <w:p w14:paraId="63EFDC4B">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8E24099">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Surely God hath pleasure enough for us, if we had a heart to trust him with our pleasure, we shall hereby only lose our sin, but not our pleasure.</w:t>
      </w:r>
    </w:p>
    <w:p w14:paraId="5F02E667">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诚然，上帝为我们预备了足够的喜乐，如果我们有心将我们的喜乐交托给祂，我们只会因此失去罪，而不是失去喜乐。</w:t>
      </w:r>
    </w:p>
    <w:p w14:paraId="36162FDF">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C701409">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Bernard hath a notable expression to the purpose, If you be willing, says he, to sacrifice your Isaac, which signifies laughter, your Isaac, your pleasure shall not die; it is the ram, your stoutness of spirit, your self-willedness that shall die, but Isaac shall live, you shall have your pleasure still.</w:t>
      </w:r>
    </w:p>
    <w:p w14:paraId="59329EE1">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伯纳德对此有一个著名的表述，他说，如果你愿意牺牲你的以撒，以撒意味着笑声，你的以撒，你的喜乐不会死；而是那公羊，你顽固的心灵，你的自我意志将会死，但以撒会活着，你仍将拥有你的喜乐。</w:t>
      </w:r>
    </w:p>
    <w:p w14:paraId="5C1BAA36">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9547B1D">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Do not harbor ill thoughts of God, do not think God is an enemy to your pleasure; if you would trust him with your pleasure, you should have pleasure enough, it may be, in this world, or howsoever, in the world to come.</w:t>
      </w:r>
    </w:p>
    <w:p w14:paraId="1272A290">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不要怀有对上帝的恶念，不要认为上帝是你快乐的敌人；如果你愿意将你的快乐交托给祂，你将会有足够的快乐，或许在今世，或无论如何，在来世。</w:t>
      </w:r>
    </w:p>
    <w:p w14:paraId="1C2BDDCC">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AEA3174">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Augustin hath some expressions to the like purpose, How sweet was it to me of a sudden, said he, to be without those sweet vanities!</w:t>
      </w:r>
    </w:p>
    <w:p w14:paraId="1B71BE0D">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奥古斯丁也有类似的表述，他说，突然间没有那些甜美的虚荣是多么甘甜啊！</w:t>
      </w:r>
    </w:p>
    <w:p w14:paraId="4E437D5E">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BE09072">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 Lord, who art the true sweetness didst cast them from me, and instead of them didst enter in thyself, who art more delightful than all pleasure, and more clear than all light.</w:t>
      </w:r>
    </w:p>
    <w:p w14:paraId="622A0882">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主啊，祢是真正的甘甜，祢使它们远离我，并代之以祢自己进入我里面，祢比一切快乐都更令人喜悦，比一切光明都更清澈。</w:t>
      </w:r>
    </w:p>
    <w:p w14:paraId="548A6571">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945BF42">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Keep on therefore in Gods ways; if we would not be sad, let us live well, said Bernard.</w:t>
      </w:r>
    </w:p>
    <w:p w14:paraId="67BE616E">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因此，让我们持守在上帝的道路上；正如伯纳德所说，如果我们不想悲伤，就当活得好。</w:t>
      </w:r>
    </w:p>
    <w:p w14:paraId="5BAB8C26">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0E67C62">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9.Understand what are the ways of Godliness, and what is in the ways of Godliness to cause delights.</w:t>
      </w:r>
    </w:p>
    <w:p w14:paraId="5F99E810">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9.要明白什么是敬虔的道路，以及敬虔的道路中什么能带来喜悦。</w:t>
      </w:r>
    </w:p>
    <w:p w14:paraId="69A9DDCF">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4259B9D">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Nothing more deadens the heart to false delights than rightly to know what it is in Gods way that causeth true delights.</w:t>
      </w:r>
    </w:p>
    <w:p w14:paraId="4A7447AB">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没有什么比正确认识上帝道路中带来真喜悦的事物更能使心对虚假喜悦麻木的了。</w:t>
      </w:r>
    </w:p>
    <w:p w14:paraId="32DBF40C">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2566117">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it is the love of God that appears upon our souls in every duty, which causeth delight, it is the presence of God and the glory of God that appears in every gracious action which makes it delightful; let us therefore thus look upon the ways of godliness.</w:t>
      </w:r>
    </w:p>
    <w:p w14:paraId="47C16902">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如今，是上帝的爱在我们每一项责任中显现在我们灵魂上，这带来喜悦；是上帝的同在和上帝的荣耀在每一个恩典行动中显现，使之令人喜悦；因此，让我们如此看待敬虔的道路。</w:t>
      </w:r>
    </w:p>
    <w:p w14:paraId="571994E5">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AD2C687">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Many go on in duty haled by conscience, but they little understand of the pleasantness of Gods ways, and for want of the sense of those spiritual pleasures, no wonder if they fail in the denial of outward, sensual, carnal pleasure.</w:t>
      </w:r>
    </w:p>
    <w:p w14:paraId="2F7DD875">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许多人在尽责任时被良心拖着前行，但他们很少理解上帝道路的愉悦，因为缺乏对那些属灵喜悦的感受，难怪他们在否定外在、感官、肉体快乐方面失败了。</w:t>
      </w:r>
    </w:p>
    <w:p w14:paraId="24CB5FA8">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0B9DD59">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10.Meditate on these pleasures above, and say (you that have the experience of the pleasantness of Gods ways) if the nether springs be so sweet, what will the upper be?</w:t>
      </w:r>
    </w:p>
    <w:p w14:paraId="5505567C">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10.默想这些上面的喜乐，并说（你们这些有过上帝道路之愉悦体验的人）如果下面的泉源如此甘甜，那上面的会是怎样呢？</w:t>
      </w:r>
    </w:p>
    <w:p w14:paraId="125C1416">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64F17D9">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the lower Jerusalem be paved with gold, surely that upper Jerusalem is paved with pearls.</w:t>
      </w:r>
    </w:p>
    <w:p w14:paraId="7DEA56FC">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如果下面的耶路撒冷铺满金子，那么上面的耶路撒冷必定铺满珍珠。</w:t>
      </w:r>
    </w:p>
    <w:p w14:paraId="2FA68C85">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ACFAA30">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an excellent speech of Bernard, Good art thou, O Lord, to the soul that seeks thee; What art thou to the soul that finds thee?</w:t>
      </w:r>
    </w:p>
    <w:p w14:paraId="72938DDE">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伯纳德有一段出色的言论："主啊，对寻求祢的灵魂，祢是美善的；对找到祢的灵魂，祢又是什么呢？"</w:t>
      </w:r>
    </w:p>
    <w:p w14:paraId="39C2A652">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6C7B2D6">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grace be pleasant, how pleasant is glory?</w:t>
      </w:r>
    </w:p>
    <w:p w14:paraId="3EB3980D">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如果恩典是愉悦的，荣耀会多么愉悦呢？</w:t>
      </w:r>
    </w:p>
    <w:p w14:paraId="4234D218">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F3BC772">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Therefore the saints die so pleasantly, because there is a meeting of grace and glory; grace is delightful, glory more delightful, but when both these meet together, what delight will there then be?</w:t>
      </w:r>
    </w:p>
    <w:p w14:paraId="24AFF54D">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因此，圣徒们死得如此安详，是因为那里有恩典与荣耀的相遇；恩典是令人喜悦的，荣耀更令人喜悦，但当这两者相遇时，将会有怎样的喜悦呢？</w:t>
      </w:r>
    </w:p>
    <w:p w14:paraId="6ADE1D6A">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D3B8BC7">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a speech of one speaking of carnal delights, None can go from delight to delight; but it is not so spiritually; the more delight we have here, the more we shall have hereafter: And therefore let this be all our prayer, Lord, give us evermore this pleasure, satisfy our souls with this pleasure; if the drops be sweet, the rivers of pleasure and joy that are at Christs right hand, how sweet are they?</w:t>
      </w:r>
    </w:p>
    <w:p w14:paraId="39D9A155">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人谈到肉体欢乐时说，没有人能从一种欢乐直接进入另一种欢乐；但在灵性上并非如此；我们在此处拥有的喜悦越多，日后我们将拥有的也就越多：因此，让这成为我们全部的祷告："主啊，永远赐给我们这喜乐，用这喜乐满足我们的灵魂；如果滴水都如此甘甜，那么在基督右手边的喜乐和欢乐之河，该有多甜美呢？"</w:t>
      </w:r>
    </w:p>
    <w:p w14:paraId="2A3349EB">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79067E3">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11.Above all, Oh taste and see how sweet the Lord is even in the want of all outward pleasure; this will bear up the heart when all is gone.</w:t>
      </w:r>
    </w:p>
    <w:p w14:paraId="5F0E6027">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11.最重要的是，哦，要尝尝看，即使在缺乏一切外在快乐的情况下，主是何等甘甜；这将在一切都失去时支撑人心。</w:t>
      </w:r>
    </w:p>
    <w:p w14:paraId="1B35DF09">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36AA2E1">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Although the fig-tree shall not blossom, neither shall fruit be in the vines, the labor of the olive shall fail, and the fields shall yield no meat, the flock shall be cut off from the fold, there shall be no herd in the stalls; yet I will rejoice in the Lord, I will joy in the God of my salvation, Hab. 3:17,18.</w:t>
      </w:r>
    </w:p>
    <w:p w14:paraId="3A7F81F0">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虽然无花果树不发旺，葡萄树不结果，橄榄树也不效力，田地不出粮食，圈中的羊被剪除，棚内也没有牛；然而，我要因耶和华欢欣，因我救恩的上帝喜乐。哈巴谷书3:17-18。</w:t>
      </w:r>
    </w:p>
    <w:p w14:paraId="7537271C">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50D672C">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all is dark abroad in the world, then let our souls rejoice in God alone, yea, then let us expatiate our joys to the utmost.</w:t>
      </w:r>
    </w:p>
    <w:p w14:paraId="5360F9C8">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当世界一片黑暗时，让我们的灵魂单单因上帝欢喜，是的，让我们的喜乐扩展到极致。</w:t>
      </w:r>
    </w:p>
    <w:p w14:paraId="1CF9B11A">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6F3912">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it is a work of grace to moderate all carnal pleasures, and to keep them down, so it is a special work of grace to expatiate the soul to the outmost in all spiritual pleasures, and rejoicings in the Lord.</w:t>
      </w:r>
    </w:p>
    <w:p w14:paraId="605DDBCE">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正如节制一切肉体享乐，使之降服是恩典的工作，同样，在所有属灵喜乐和对主的欢喜中，将灵魂扩展到极致也是特别的恩典工作。</w:t>
      </w:r>
    </w:p>
    <w:p w14:paraId="532B9EFA">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DE5D505">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to this purpose we should exercise our faith in the work and office of the Holy Ghost: Look upon the Holy Ghost as designed by the Father and the Son to bring joy and delight to the souls of his people.</w:t>
      </w:r>
    </w:p>
    <w:p w14:paraId="3B8AD81F">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为此，我们应当在圣灵的工作和职分中操练我们的信心：将圣灵视为由父和子所设立，为要给祂子民的灵魂带来喜乐和欢愉。</w:t>
      </w:r>
    </w:p>
    <w:p w14:paraId="7B911F66">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58AEA20">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what a vast difference is betwixt the comforts of a carnal heart, and the comforts of the godly?</w:t>
      </w:r>
    </w:p>
    <w:p w14:paraId="0009DFBD">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哦，肉体之心的安慰与敬虔之人的安慰之间有何等大的差别？</w:t>
      </w:r>
    </w:p>
    <w:p w14:paraId="62ACE178">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02C3231">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one comes from a little meat and drink, etc. but the other comes from the exercise of faith about the office of the Holy Ghost, who is designed by the Father and the Son to be the comforter of his saints.</w:t>
      </w:r>
    </w:p>
    <w:p w14:paraId="2E4E050F">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前者来自一点食物和饮料等，但后者来自关于圣灵职分的信心操练，圣灵被父和子设立为祂圣徒的安慰者。</w:t>
      </w:r>
    </w:p>
    <w:p w14:paraId="58B07CAE">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B43085B">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say we then?</w:t>
      </w:r>
    </w:p>
    <w:p w14:paraId="3CEE237F">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那么我们该如何说呢？</w:t>
      </w:r>
    </w:p>
    <w:p w14:paraId="4F27C138">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D9A2B40">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Are all outward pleasures gone?</w:t>
      </w:r>
    </w:p>
    <w:p w14:paraId="59789B0B">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所有外在的快乐都消失了吗？</w:t>
      </w:r>
    </w:p>
    <w:p w14:paraId="3FFB00C6">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E346015">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them go: only by the help of the Spirit, rejoice in the Lord, and again, I say, rejoice in the Lord.</w:t>
      </w:r>
    </w:p>
    <w:p w14:paraId="75AB8DD9">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让它们去吧：只要借着圣灵的帮助，在主里喜乐，我再说，在主里喜乐。</w:t>
      </w:r>
    </w:p>
    <w:p w14:paraId="177FF1DC">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6A5B1F">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Oh taste and see how good the Lord is even in the want of all outward pleasures.</w:t>
      </w:r>
    </w:p>
    <w:p w14:paraId="5E7CB537">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哦，尝尝看，即使在缺乏一切外在快乐的情况下，主是何等良善。</w:t>
      </w:r>
    </w:p>
    <w:p w14:paraId="58DF97AE">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7A97D51">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 14. Of the Denial of our Honor, Praise, Favor, good name among men: and first of Cautions.</w:t>
      </w:r>
    </w:p>
    <w:p w14:paraId="72CE920B">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第14节 论克己的荣誉、称赞、恩宠、在人中间的美名：首先是注意事项。</w:t>
      </w:r>
    </w:p>
    <w:p w14:paraId="4A72ADB4">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410F422">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next common end, which naturally men pursue and seek after, and which we must deny, is Honor, Praise, Favor, good Name.</w:t>
      </w:r>
    </w:p>
    <w:p w14:paraId="60672304">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下一个人们自然追求和寻求的共同目标，也是我们必须克己的，就是荣誉、称赞、恩宠、好名声。</w:t>
      </w:r>
    </w:p>
    <w:p w14:paraId="2BD15C6F">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D6D9094">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prosecution of this, as in the former, I shall give some cautions and directions. — The Cautions are these.</w:t>
      </w:r>
    </w:p>
    <w:p w14:paraId="04AD52CF">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在探讨这个问题时，如同前面一样，我将给出一些注意事项和指导。——注意事项如下。</w:t>
      </w:r>
    </w:p>
    <w:p w14:paraId="79C028A5">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B481922">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Honor, Praise, Favor, good Name as the gifts and blessings of God. Moses was honorable; and before Moses was gathered unto his people, the Lord bade him to put some of his honor upon Joshua, that all the congregation of the children of Israel might be obedient unto him, Numb. 27:20. And God blessed the children of Israel themselves with honor, he made them high above all nations in praise, and in name, and in honor, Deut. 26:19. And because Solomon begged wisdom of God, the Lord told him that he would give him riches and honor to boot, 1 Kings 3:13. Yea, that these are Gods gifts, David in his prayer speaketh expressly, both riches and honor come of thee, and thou reignest over all, 1 Chron. 29:12. And for a good name, which is true honor indeed, the Lord hath made a promise to his, that he will give them in his house a place, and a name better than of sons and of daughters: an everlasting name, that shall not be cut off, Isa. 56:5. Yea, he will make them a name and a praise among all the people of the earth, Zeph. 3:20. Surely, these are the blessings of God, yea, comparatively, far above all other blessings. A good name is better than precious ointment, Eccles. 7:1. Yea, a good name is rather to be chosen than great riches, and loving favor rather than silver and gold, Prov. 22:1.</w:t>
      </w:r>
    </w:p>
    <w:p w14:paraId="11A44621">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荣誉、称赞、恩宠和美名乃是神的恩赐和祝福。摩西是尊贵的；在摩西归到他祖先那里之前，耶和华吩咐他将自己的尊荣给约书亚，使以色列全会众都听从他，民数记27:20。神也以尊荣祝福以色列人自己，祂使他们的称赞、名声和尊荣超乎万国之上，申命记26:19。又因所罗门向神求智慧，耶和华告诉他还要赐给他富足和尊荣，列王纪上3:13。是的，这些都是神的恩赐，大卫在祷告中明确地说，丰富尊荣都从你而来，你也治理万物，历代志上29:12。至于美名，即真正的尊荣，耶和华已向属祂的人应许，祂要在自己的殿中赐给他们一个地方和名号，比儿女的名号更美；又要赐给他们永远的名，不能剪除，以赛亚书56:5。是的，祂要使他们在地上万民中有名声，得颂赞，西番雅书3:20。诚然，这些是神的祝福，比较而言，远胜过其他一切祝福。美名胜过贵重的膏油，传道书7:1。是的，美名比大财更可取，恩宠强如金银，箴言22:1。</w:t>
      </w:r>
    </w:p>
    <w:p w14:paraId="2B212062">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24335BB">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2.Notwithstanding they are blessings of God, yet we must deny them for God, as in these cases.</w:t>
      </w:r>
    </w:p>
    <w:p w14:paraId="0B5AA7BA">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2.尽管这些是神的祝福，但在以下情况下，我们必须为神而舍弃它们。</w:t>
      </w:r>
    </w:p>
    <w:p w14:paraId="4FB55B18">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618F31">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1.When they are as snares or baits unto sin. And in all those, &amp;c. Honor, Praise, Favor, good name, there are dangerous snares: how prone do they make a man to those sins of vain-glory, self-exaltation, self-admiration, self-estimation? Surely it is a great mercy of God, if any man be preserved from these sins that enjoys these blessings. And hence it is, that a few honorable men prove Self-deniers, because they are most prone to those sins which are most formally opposite unto Self-denial: What is more opposite to Self-denial than Vain-glory, Self-love, Self-seeking, Self- advancing, Desire of men's praise? In this respect Bildad truly speaks of such men, that they are cast into a net by their own feet, and they walk upon snares, Job 18:8. Take heed of these snares: in this respect we had need to deny them.</w:t>
      </w:r>
    </w:p>
    <w:p w14:paraId="20982943">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当它们成为罪恶的网罗或诱饵时。在所有这些情况中，荣誉、称赞、恩宠、美名都是危险的网罗：它们多么容易使人陷入虚荣、自高、自赏、自我评价的罪中？若有人享受这些祝福却能免于这些罪，那确实是神的大怜悯。因此，很少有尊贵人能成为自我舍弃者，因为他们最容易犯那些与自我舍弃最直接相对的罪：有什么比虚荣、自爱、自私、自我提升、渴望人的称赞更与自我舍弃相对呢？在这方面，比勒达论及这样的人是真实的，他们被自己的脚所陷入网中，他们行在圈套之上，约伯记18:8。要谨慎这些网罗：在这方面，我们需要舍弃它们。</w:t>
      </w:r>
    </w:p>
    <w:p w14:paraId="78A9C6C3">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0E3C89A">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2.When we are called by God to dedicate them to God. The Lord never gave us these things, Honor, Praise, good Name upon any other terms, but that we should be willing to part with them for the honor of his name; God never made us owners, but stewards of them for his service, and if ever we were brought to Christ, into covenant with God in him, we then resigned up all to him, we professed to part with all for him, we entered into bond that we would give up whatsoever we were or had to the Lord when it should be called for. And good reason, for whatsoever honor or excellency we have it is he that gives it; it is he that made the difference betwixt us and others; the rainbow is but a common vapor, it is the sun that gilds it, that enamels it with so many colors; the best of us are but a vapor; and if any of us be more glorious, more honorable than others, it is the Lord that hath shined upon us, and hath put more beauty, more luster upon us than upon other vapors.</w:t>
      </w:r>
    </w:p>
    <w:p w14:paraId="677D557E">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当神呼召我们将它们奉献给神时。主赐给我们这些东西，荣誉、称赞、美名，没有其他条件，只是我们应当愿意为祂名的荣耀而舍弃它们；神从未使我们成为这些事物的所有者，而是为了祂的事工作管家，若我们曾被带到基督面前，在祂里与神立约，那时我们就将一切交给了祂，我们宣称为祂舍弃一切，我们立下誓言，无论我们是什么或有什么，当被神呼召时，我们都会献给主。这理由很充分，因为无论我们有什么荣誉或美德，都是祂赐给的；是祂使我们与他人不同；彩虹不过是普通的水汽，是太阳镀金其上，使它有了如此多彩的色彩；我们最好的人也不过是水汽；若我们中有人比他人更荣耀、更尊贵，那是因为主照耀在我们身上，使我们比其他水汽有更多的美丽和光彩。</w:t>
      </w:r>
    </w:p>
    <w:p w14:paraId="045CEE93">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56D2B72">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Honor, Favor, good Name we have, God hath put upon us, and seeing it is of him, the glory of it is infinitely due to him; if he calls for it, good reason we should deny it.</w:t>
      </w:r>
    </w:p>
    <w:p w14:paraId="0C70C197">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我们所拥有的荣誉、恩宠、美名，都是神赐给我们的，既然它们来自祂，它们的荣耀无限地归于祂；若祂呼召我们献上，我们有充分理由应当舍弃它。</w:t>
      </w:r>
    </w:p>
    <w:p w14:paraId="7AE84229">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9DCB005">
      <w:pPr>
        <w:pStyle w:val="3"/>
        <w:bidi w:val="0"/>
        <w:rPr>
          <w:rFonts w:hint="default"/>
          <w:lang w:val="en-US" w:eastAsia="en-US"/>
        </w:rPr>
      </w:pPr>
      <w:r>
        <w:rPr>
          <w:rFonts w:hint="default"/>
          <w:lang w:val="en-US" w:eastAsia="en-US"/>
        </w:rPr>
        <w:t>SECT. 15. Of the Manner of denying our Honor, Favor, Praise, good Name among men.</w:t>
      </w:r>
    </w:p>
    <w:p w14:paraId="6273F698">
      <w:pPr>
        <w:pStyle w:val="3"/>
        <w:bidi w:val="0"/>
        <w:rPr>
          <w:rFonts w:hint="default"/>
          <w:lang w:val="en-US" w:eastAsia="en-US"/>
        </w:rPr>
      </w:pPr>
      <w:r>
        <w:rPr>
          <w:rFonts w:hint="default"/>
          <w:lang w:val="en-US" w:eastAsia="en-US"/>
        </w:rPr>
        <w:t>第15节. 论舍弃我们在人中间的荣誉、恩宠、称赞和美名的方式。</w:t>
      </w:r>
    </w:p>
    <w:p w14:paraId="255D7AC5">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898777">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directions of Self-denial, in respect of our Honor, Favor, Praise, good Name among men, are these:</w:t>
      </w:r>
    </w:p>
    <w:p w14:paraId="08C8060D">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关于舍弃我们在人中间的荣誉、恩宠、称赞和美名，自我舍弃的指引如下：</w:t>
      </w:r>
    </w:p>
    <w:p w14:paraId="1660F621">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F654E0B">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1.Look on Honor, Praise, Favor, Applause, as vanity, nothing. Vanity of vanities, saith the Preacher, vanity of vanities, all is vanity, Eccl. 1:2.</w:t>
      </w:r>
    </w:p>
    <w:p w14:paraId="200015A1">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1.将荣誉、称赞、恩宠、赞誉视为虚空，如无物。传道者说，虚空的虚空，虚空的虚空，凡事都是虚空，传道书1:2。</w:t>
      </w:r>
    </w:p>
    <w:p w14:paraId="2B7BBDD9">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806E7BD">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Observe here his expression, 1. Vanity, not only vain but vanity itself. 2. Excessive vanity, for it is vanity of vanities. 3. A heap of vanities, for it is in the plural number, vanity of vanities. 4. All is vanity, not only Profit, and Pleasure, but Honor too; Solomon had an experience of them all, and all is vanity. 5. He adds his name to that he saith, Vanity of vanities, saith the preacher. The word signifies the soul that hath gathered wisdom.</w:t>
      </w:r>
    </w:p>
    <w:p w14:paraId="4F9BF9AB">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注意他的表达：1.虚空，不仅是虚空的，而是虚空本身。2.过度的虚空，因为它是虚空的虚空。3.虚空的堆积，因为它用的是复数形式，虚空的虚空。4.凡事都是虚空，不仅是利益和享乐，连荣誉也是；所罗门已经经历过这一切，一切都是虚空。5.他将自己的名字加在他所说的话上，虚空的虚空，传道者说。这个词表示已经收集了智慧的灵魂。</w:t>
      </w:r>
    </w:p>
    <w:p w14:paraId="1D7B8AF6">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F33D80B">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no reality in Honor, Praise, Favor, Applause of men, which are so much admired and magnified by the most. Honor is but a shadow, a fancy, a wind, a breath, an external additament, for there is no internal excellency in it; a mere fable, as Augustus Caesar could say on his death-bed, Have not I seemed to have acted my part sufficiently in this fable of the world? Now then, Farewell.</w:t>
      </w:r>
    </w:p>
    <w:p w14:paraId="73316590">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荣誉、称赞、恩宠和人们的赞誉中没有真实性，尽管它们被大多数人如此钦佩和推崇。荣誉不过是影子、幻想、风、一口气、一种外在的附加物，因为其中没有内在的卓越；只是一个寓言，正如奥古斯都凯撒在临死前所说："我在这个世界的寓言中似乎已经充分扮演了我的角色？那么现在，告别。"</w:t>
      </w:r>
    </w:p>
    <w:p w14:paraId="1FE612B6">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805A06">
      <w:pPr>
        <w:bidi w:val="0"/>
        <w:rPr>
          <w:rFonts w:hint="default"/>
          <w:sz w:val="30"/>
          <w:szCs w:val="30"/>
          <w:lang w:val="en-US" w:eastAsia="en-US"/>
        </w:rPr>
      </w:pPr>
      <w:r>
        <w:rPr>
          <w:rFonts w:hint="default"/>
          <w:sz w:val="30"/>
          <w:szCs w:val="30"/>
          <w:lang w:val="en-US" w:eastAsia="en-US"/>
        </w:rPr>
        <w:t>2.Beware of those attendants, or companions of Honors, as Vain-glory, Self-love, Self-exaltation, Self-admiration. Let us not be desirous of vain- glory, Gal. 5: Let us not exalt ourselves above others, let us not strive or study to be magnified by others, let us not please and bless ourselves in the vain applause of others. It is not human applause, but Gods approbation which ministers matter of true honor to a Christian. We should rejoice to see God honored, but fear to hear ourselves applauded, lest either we be idolized, our hearts elevated, or Gods honor obscured.</w:t>
      </w:r>
    </w:p>
    <w:p w14:paraId="475986A4">
      <w:pPr>
        <w:bidi w:val="0"/>
        <w:rPr>
          <w:rFonts w:hint="default"/>
          <w:sz w:val="30"/>
          <w:szCs w:val="30"/>
          <w:lang w:val="en-US" w:eastAsia="en-US"/>
        </w:rPr>
      </w:pPr>
      <w:r>
        <w:rPr>
          <w:rFonts w:hint="default"/>
          <w:sz w:val="30"/>
          <w:szCs w:val="30"/>
          <w:lang w:val="en-US" w:eastAsia="en-US"/>
        </w:rPr>
        <w:t>2.要谨防荣誉的那些伴随物或同伴，如虚荣、自爱、自高和自赏。我们不要贪图虚荣，加拉太书5：我们不要把自己高举过人，不要努力或谋求被他人抬举，不要在他人的虚浮赞誉中自我满足和自我祝福。不是人的赞扬，而是神的认可，才是给基督徒带来真正荣誉的事物。我们应当因见神受尊崇而喜乐，但惧怕听到自己被赞美，免得我们被偶像化，我们的心被高举，或神的荣耀被遮蔽。</w:t>
      </w:r>
    </w:p>
    <w:p w14:paraId="43B822BD">
      <w:pPr>
        <w:bidi w:val="0"/>
        <w:rPr>
          <w:rFonts w:hint="default"/>
          <w:sz w:val="30"/>
          <w:szCs w:val="30"/>
          <w:lang w:val="en-US" w:eastAsia="en-US"/>
        </w:rPr>
      </w:pPr>
    </w:p>
    <w:p w14:paraId="58D7B2A0">
      <w:pPr>
        <w:bidi w:val="0"/>
        <w:rPr>
          <w:rFonts w:hint="default"/>
          <w:sz w:val="30"/>
          <w:szCs w:val="30"/>
          <w:lang w:val="en-US" w:eastAsia="en-US"/>
        </w:rPr>
      </w:pPr>
      <w:r>
        <w:rPr>
          <w:rFonts w:hint="default"/>
          <w:sz w:val="30"/>
          <w:szCs w:val="30"/>
          <w:lang w:val="en-US" w:eastAsia="en-US"/>
        </w:rPr>
        <w:t>Certainly shame will be at last that man's portion that exalts himself. O how should Christ put the crown of glory on his head, who takes the crown of praise from the head of Christ? Them that honor me, saith God, I will honor, and they that despise me, shall be lightly esteemed, 1 Sam. 2:30.</w:t>
      </w:r>
    </w:p>
    <w:p w14:paraId="762CA37A">
      <w:pPr>
        <w:bidi w:val="0"/>
        <w:rPr>
          <w:rFonts w:hint="default"/>
          <w:sz w:val="30"/>
          <w:szCs w:val="30"/>
          <w:lang w:val="en-US" w:eastAsia="en-US"/>
        </w:rPr>
      </w:pPr>
      <w:r>
        <w:rPr>
          <w:rFonts w:hint="default"/>
          <w:sz w:val="30"/>
          <w:szCs w:val="30"/>
          <w:lang w:val="en-US" w:eastAsia="en-US"/>
        </w:rPr>
        <w:t>毫无疑问，羞辱终将成为高抬自己之人的份。噢，若有人从基督头上取下赞美的冠冕，基督怎能将荣耀的冠冕戴在他头上呢？神说，尊重我的，我必尊重他；藐视我的，他必被轻视，撒母耳记上2:30。</w:t>
      </w:r>
    </w:p>
    <w:p w14:paraId="5946107D">
      <w:pPr>
        <w:bidi w:val="0"/>
        <w:rPr>
          <w:rFonts w:hint="default"/>
          <w:sz w:val="30"/>
          <w:szCs w:val="30"/>
          <w:lang w:val="en-US" w:eastAsia="en-US"/>
        </w:rPr>
      </w:pPr>
    </w:p>
    <w:p w14:paraId="0712DBD2">
      <w:pPr>
        <w:bidi w:val="0"/>
        <w:rPr>
          <w:rFonts w:hint="default"/>
          <w:sz w:val="30"/>
          <w:szCs w:val="30"/>
          <w:lang w:val="en-US" w:eastAsia="en-US"/>
        </w:rPr>
      </w:pPr>
      <w:r>
        <w:rPr>
          <w:rFonts w:hint="default"/>
          <w:sz w:val="30"/>
          <w:szCs w:val="30"/>
          <w:lang w:val="en-US" w:eastAsia="en-US"/>
        </w:rPr>
        <w:t>3.Be convinced, that of all vices, Vain-glory, Self-admiration, Self- exaltation, hunting after men's praise, is the most invincible. The roots thereof are so deep and strong, and so largely spread in the heart of man, that there is no disease in the soul so hardly cured, no weed in the garden of man's heart so uneasily plucked up; it is the hardest task that ever man undertook, to deny himself, and fully to prostrate, and put himself under God and Christs yoke.</w:t>
      </w:r>
    </w:p>
    <w:p w14:paraId="41813C7C">
      <w:pPr>
        <w:bidi w:val="0"/>
        <w:rPr>
          <w:rFonts w:hint="default"/>
          <w:sz w:val="30"/>
          <w:szCs w:val="30"/>
          <w:lang w:val="en-US" w:eastAsia="en-US"/>
        </w:rPr>
      </w:pPr>
      <w:r>
        <w:rPr>
          <w:rFonts w:hint="default"/>
          <w:sz w:val="30"/>
          <w:szCs w:val="30"/>
          <w:lang w:val="en-US" w:eastAsia="en-US"/>
        </w:rPr>
        <w:t>3.要确信，在所有恶习中，虚荣、自赏、自高、追求人的称赞是最难战胜的。它们在人心中的根如此深厚、强壮，并广泛蔓延，以致灵魂中没有任何疾病比它更难治愈，人心园中没有任何杂草比它更难拔除；人所承担的最困难任务就是舍己，完全俯伏，将自己置于神和基督的轭下。</w:t>
      </w:r>
    </w:p>
    <w:p w14:paraId="6505AA8B">
      <w:pPr>
        <w:bidi w:val="0"/>
        <w:rPr>
          <w:rFonts w:hint="default"/>
          <w:sz w:val="30"/>
          <w:szCs w:val="30"/>
          <w:lang w:val="en-US" w:eastAsia="en-US"/>
        </w:rPr>
      </w:pPr>
    </w:p>
    <w:p w14:paraId="3DB0C310">
      <w:pPr>
        <w:bidi w:val="0"/>
        <w:rPr>
          <w:rFonts w:hint="default"/>
          <w:sz w:val="30"/>
          <w:szCs w:val="30"/>
          <w:lang w:val="en-US" w:eastAsia="en-US"/>
        </w:rPr>
      </w:pPr>
      <w:r>
        <w:rPr>
          <w:rFonts w:hint="default"/>
          <w:sz w:val="30"/>
          <w:szCs w:val="30"/>
          <w:lang w:val="en-US" w:eastAsia="en-US"/>
        </w:rPr>
        <w:t>Pharaoh did many things in the way of love and honor to Joseph, he put his ring upon his hand, he arrayed him in vestures of fine linen, and set him over his house, but he reserved this to himself, to be greater in the throne than Joseph; so man may do much in the way of outward zeal for God, he may exalt God very far, above his profit, above his pleasure, above his peace, yea, above his life, and yet still reserve to himself a preeminence above God, to be greater in the throne than God: A man may clothe the naked, feed the hungry, and give his body to be burnt too, in the cause of God, and yet do all this for himself more than for God; for his own applause, for his own name, more than for honoring of God's name.</w:t>
      </w:r>
    </w:p>
    <w:p w14:paraId="3D7FDAC7">
      <w:pPr>
        <w:bidi w:val="0"/>
        <w:rPr>
          <w:rFonts w:hint="default"/>
          <w:sz w:val="30"/>
          <w:szCs w:val="30"/>
          <w:lang w:val="en-US" w:eastAsia="en-US"/>
        </w:rPr>
      </w:pPr>
      <w:r>
        <w:rPr>
          <w:rFonts w:hint="default"/>
          <w:sz w:val="30"/>
          <w:szCs w:val="30"/>
          <w:lang w:val="en-US" w:eastAsia="en-US"/>
        </w:rPr>
        <w:t>法老在爱和尊荣约瑟的事上做了许多事，他将自己的戒指戴在约瑟手上，给他穿上细麻衣，派他治理自己的家，但他为自己保留了这一点，就是在王位上比约瑟更大；同样，人可能在对神的外在热忱上做很多事，他可能将神举得很高，高过他的利益，高过他的享乐，高过他的平安，是的，甚至高过他的生命，然而仍为自己保留超越神的优先地位，在宝座上比神更大：一个人可能会给赤身的穿衣，给饥饿的人食物，甚至为神的缘故将自己的身体献为焚烧，但做这一切仍是为自己多于为神；为自己的称赞，为自己的名声，多于为荣耀神的名。</w:t>
      </w:r>
    </w:p>
    <w:p w14:paraId="2D2181BD">
      <w:pPr>
        <w:bidi w:val="0"/>
        <w:rPr>
          <w:rFonts w:hint="default"/>
          <w:sz w:val="30"/>
          <w:szCs w:val="30"/>
          <w:lang w:val="en-US" w:eastAsia="en-US"/>
        </w:rPr>
      </w:pPr>
    </w:p>
    <w:p w14:paraId="6D4662F1">
      <w:pPr>
        <w:bidi w:val="0"/>
        <w:rPr>
          <w:rFonts w:hint="default"/>
          <w:sz w:val="30"/>
          <w:szCs w:val="30"/>
          <w:lang w:val="en-US" w:eastAsia="en-US"/>
        </w:rPr>
      </w:pPr>
      <w:r>
        <w:rPr>
          <w:rFonts w:hint="default"/>
          <w:sz w:val="30"/>
          <w:szCs w:val="30"/>
          <w:lang w:val="en-US" w:eastAsia="en-US"/>
        </w:rPr>
        <w:t>Of all conquest this Self-conquest is the most difficult, the most excellent, the most noble, the most glorious. He that ruleth his own spirit, saith Solomon, is better than he that taketh a city, Prov. 16:32. The overcoming of a kingdom is nothing in comparison of a man's overcoming his own corruption. O this Self-exaltation will stand it out like a mighty champion in the heart, when all other lusts seem to fly, as Shammah was said to stand it out, and to defend the field when the people fled, 2 Sam. 23:12. Other lusts may go out like fire that wants fuel, yet this lust will still put forth, and soar aloft, and strive to climb up into the throne of God so long as anything of the old man remains in man.</w:t>
      </w:r>
    </w:p>
    <w:p w14:paraId="392AAF37">
      <w:pPr>
        <w:bidi w:val="0"/>
        <w:rPr>
          <w:rFonts w:hint="default"/>
          <w:sz w:val="30"/>
          <w:szCs w:val="30"/>
          <w:lang w:val="en-US" w:eastAsia="en-US"/>
        </w:rPr>
      </w:pPr>
      <w:r>
        <w:rPr>
          <w:rFonts w:hint="default"/>
          <w:sz w:val="30"/>
          <w:szCs w:val="30"/>
          <w:lang w:val="en-US" w:eastAsia="en-US"/>
        </w:rPr>
        <w:t>在所有征服中，这种自我征服是最困难的，最卓越的，最高贵的，最荣耀的。所罗门说，制伏自己的心，胜于取城，箴言16:32。征服一个王国与人克服自己的败坏相比算不得什么。噢，这种自我高举会像心中的强大斗士一样坚持不懈，当所有其他情欲似乎都逃散时，就像经上说的沙玛站住阵地，在民众逃跑时保卫那块田地，撒母耳记下23:12。其他的情欲可能会像缺乏燃料的火一样熄灭，但这种情欲仍会不断发展，飞向高处，努力攀登到神的宝座上，只要人里面还有旧人的任何东西存在。</w:t>
      </w:r>
    </w:p>
    <w:p w14:paraId="032067FA">
      <w:pPr>
        <w:bidi w:val="0"/>
        <w:rPr>
          <w:rFonts w:hint="default"/>
          <w:sz w:val="30"/>
          <w:szCs w:val="30"/>
          <w:lang w:val="en-US" w:eastAsia="en-US"/>
        </w:rPr>
      </w:pPr>
    </w:p>
    <w:p w14:paraId="6BA23446">
      <w:pPr>
        <w:bidi w:val="0"/>
        <w:rPr>
          <w:rFonts w:hint="default"/>
          <w:sz w:val="30"/>
          <w:szCs w:val="30"/>
          <w:lang w:val="en-US" w:eastAsia="en-US"/>
        </w:rPr>
      </w:pPr>
      <w:r>
        <w:rPr>
          <w:rFonts w:hint="default"/>
          <w:sz w:val="30"/>
          <w:szCs w:val="30"/>
          <w:lang w:val="en-US" w:eastAsia="en-US"/>
        </w:rPr>
        <w:t>Of all the evils that are within us, we have most cause to be convinced, yea, to watch and pray against this evil of Vain- glory, Self-exaltation, Self-admiration.</w:t>
      </w:r>
    </w:p>
    <w:p w14:paraId="2FA9A217">
      <w:pPr>
        <w:bidi w:val="0"/>
        <w:rPr>
          <w:rFonts w:hint="default"/>
          <w:sz w:val="30"/>
          <w:szCs w:val="30"/>
          <w:lang w:val="en-US" w:eastAsia="en-US"/>
        </w:rPr>
      </w:pPr>
      <w:r>
        <w:rPr>
          <w:rFonts w:hint="default"/>
          <w:sz w:val="30"/>
          <w:szCs w:val="30"/>
          <w:lang w:val="en-US" w:eastAsia="en-US"/>
        </w:rPr>
        <w:t>在我们里面的所有恶习中，我们最有理由确信，是的，警醒祷告抵挡这虚荣、自高、自赏的恶习。</w:t>
      </w:r>
    </w:p>
    <w:p w14:paraId="71501A52">
      <w:pPr>
        <w:bidi w:val="0"/>
        <w:rPr>
          <w:rFonts w:hint="default"/>
          <w:sz w:val="30"/>
          <w:szCs w:val="30"/>
          <w:lang w:val="en-US" w:eastAsia="en-US"/>
        </w:rPr>
      </w:pPr>
    </w:p>
    <w:p w14:paraId="6B17D0C2">
      <w:pPr>
        <w:bidi w:val="0"/>
        <w:rPr>
          <w:rFonts w:hint="default"/>
          <w:sz w:val="30"/>
          <w:szCs w:val="30"/>
          <w:lang w:val="en-US" w:eastAsia="en-US"/>
        </w:rPr>
      </w:pPr>
      <w:r>
        <w:rPr>
          <w:rFonts w:hint="default"/>
          <w:sz w:val="30"/>
          <w:szCs w:val="30"/>
          <w:lang w:val="en-US" w:eastAsia="en-US"/>
        </w:rPr>
        <w:t>4.Learn inwardly, by heart, this gospel-truth, That man's honoring of Christ, or being honored by Christ, is the truest honor of man. If any man serve me, him will my Father honor, John 12:26. As the honoring of the father, husband, sovereign, is the honor of a son, a wife, a subject; so the honoring of Christ, and especially being honored by Christ, it is the glory of them who are the children, spouse, and subjects of Jesus Christ. Vain and carnal men think no honor comparable to the honor which men give, as it was said of the chief rulers in Christs time, They love the praise of men more than the praise of God, John 12:43, and therefore they strive more to have the testimony of man applauding them than the witness of God's Spirit sealing them up unto the day of Redemption.</w:t>
      </w:r>
    </w:p>
    <w:p w14:paraId="05E64936">
      <w:pPr>
        <w:bidi w:val="0"/>
        <w:rPr>
          <w:rFonts w:hint="default"/>
          <w:sz w:val="30"/>
          <w:szCs w:val="30"/>
          <w:lang w:val="en-US" w:eastAsia="en-US"/>
        </w:rPr>
      </w:pPr>
    </w:p>
    <w:p w14:paraId="59BB1FA8">
      <w:pPr>
        <w:bidi w:val="0"/>
        <w:rPr>
          <w:rFonts w:hint="default"/>
          <w:sz w:val="30"/>
          <w:szCs w:val="30"/>
          <w:lang w:val="en-US" w:eastAsia="en-US"/>
        </w:rPr>
      </w:pPr>
      <w:r>
        <w:rPr>
          <w:rFonts w:hint="default"/>
          <w:sz w:val="30"/>
          <w:szCs w:val="30"/>
          <w:lang w:val="en-US" w:eastAsia="en-US"/>
        </w:rPr>
        <w:t>4.在内心深处牢记这福音真理，人尊荣基督，或被基督所尊荣，是人最真实的尊荣。如约翰福音12:26所说："若有人服事我，我父必尊重他。"正如尊敬父亲、丈夫、君王，是儿子、妻子、臣民的荣耀；同样，尊荣基督，特别是被基督所尊荣，是作为耶稣基督的儿女、新妇和子民的荣耀。虚妄肉体的人认为没有荣誉可与人所给予的荣誉相比，正如基督时代的官长们所表现的那样，"他们爱人的称赞，过于爱神的称赞"（约翰福音12:43），因此他们更努力追求人的赞美，而非神的灵在救赎之日印证他们。</w:t>
      </w:r>
    </w:p>
    <w:p w14:paraId="22039866">
      <w:pPr>
        <w:bidi w:val="0"/>
        <w:rPr>
          <w:rFonts w:hint="default"/>
          <w:sz w:val="30"/>
          <w:szCs w:val="30"/>
          <w:lang w:val="en-US" w:eastAsia="en-US"/>
        </w:rPr>
      </w:pPr>
    </w:p>
    <w:p w14:paraId="7E0549C5">
      <w:pPr>
        <w:bidi w:val="0"/>
        <w:rPr>
          <w:rFonts w:hint="default"/>
          <w:sz w:val="30"/>
          <w:szCs w:val="30"/>
          <w:lang w:val="en-US" w:eastAsia="en-US"/>
        </w:rPr>
      </w:pPr>
      <w:r>
        <w:rPr>
          <w:rFonts w:hint="default"/>
          <w:sz w:val="30"/>
          <w:szCs w:val="30"/>
          <w:lang w:val="en-US" w:eastAsia="en-US"/>
        </w:rPr>
        <w:t>O but this honor should darken the other in our eyes; what great matter is it though the glory of the other be lost, so that God do but highly honor us with this? Whosoever knows himself to be the Son of God, he never wonders more at that which is human. Surely he debases himself from the height of true generousness, who admires at anything besides God and Christ himself; all other honor is but of nature, but this honor is of grace; it is a sparkle of the divine nature, a ray of the very glory of God himself shining into the souls of his saints.</w:t>
      </w:r>
    </w:p>
    <w:p w14:paraId="5ED8B8B4">
      <w:pPr>
        <w:bidi w:val="0"/>
        <w:rPr>
          <w:rFonts w:hint="default"/>
          <w:sz w:val="30"/>
          <w:szCs w:val="30"/>
          <w:lang w:val="en-US" w:eastAsia="en-US"/>
        </w:rPr>
      </w:pPr>
    </w:p>
    <w:p w14:paraId="0A23A0B8">
      <w:pPr>
        <w:bidi w:val="0"/>
        <w:rPr>
          <w:rFonts w:hint="default"/>
          <w:sz w:val="30"/>
          <w:szCs w:val="30"/>
          <w:lang w:val="en-US" w:eastAsia="en-US"/>
        </w:rPr>
      </w:pPr>
      <w:r>
        <w:rPr>
          <w:rFonts w:hint="default"/>
          <w:sz w:val="30"/>
          <w:szCs w:val="30"/>
          <w:lang w:val="en-US" w:eastAsia="en-US"/>
        </w:rPr>
        <w:t>啊，但这尊荣应当在我们眼中使其他荣誉黯然失色；即使失去其他荣耀又有何大碍，只要神用这尊荣高度荣耀我们？凡认识自己是神儿女的人，不再对人间事物感到惊奇。确实，若有人钦佩神和基督以外的任何事物，就是从真正慷慨的高度贬低了自己；所有其他的荣誉不过是属乎本性的，而这尊荣是出于恩典；它是神性的火花，是神自己荣耀的光芒照射在祂圣徒的灵魂中。</w:t>
      </w:r>
    </w:p>
    <w:p w14:paraId="4F451D87">
      <w:pPr>
        <w:bidi w:val="0"/>
        <w:rPr>
          <w:rFonts w:hint="default"/>
          <w:sz w:val="30"/>
          <w:szCs w:val="30"/>
          <w:lang w:val="en-US" w:eastAsia="en-US"/>
        </w:rPr>
      </w:pPr>
    </w:p>
    <w:p w14:paraId="7D7439B9">
      <w:pPr>
        <w:bidi w:val="0"/>
        <w:rPr>
          <w:rFonts w:hint="default"/>
          <w:sz w:val="30"/>
          <w:szCs w:val="30"/>
          <w:lang w:val="en-US" w:eastAsia="en-US"/>
        </w:rPr>
      </w:pPr>
      <w:r>
        <w:rPr>
          <w:rFonts w:hint="default"/>
          <w:sz w:val="30"/>
          <w:szCs w:val="30"/>
          <w:lang w:val="en-US" w:eastAsia="en-US"/>
        </w:rPr>
        <w:t>5.Let us herein conform ourselves to Christ. He came from the bosom of his Father, and from that infinite glory he had with him before the world was; for so he prays, that the Father would glorify him with that glory he had with him before the world was, John 17:5. He came from the bosom of his Father, and from that infinite glory he had with him before the world was; for so he prays, that the Father would glorify him with that glory he had with him before the world was, John 17:5. He left the riches and pleasures of heaven, and that honor which he might have had from all the angels, and all to save poor wretched sinful creatures; he that was equal with God so emptied himself that he became man, nay he was made a scorn of men, he was called the carpenters son, as one that was contemptible, he made himself of no reputation, he came in the form of a servant, yea, of an evil servant that was to be beaten, he was made a curse, as if he had been the vilest of men living; and yet this was the honor of Christ himself,</w:t>
      </w:r>
    </w:p>
    <w:p w14:paraId="56AACCF8">
      <w:pPr>
        <w:bidi w:val="0"/>
        <w:rPr>
          <w:rFonts w:hint="default"/>
          <w:sz w:val="30"/>
          <w:szCs w:val="30"/>
          <w:lang w:val="en-US" w:eastAsia="en-US"/>
        </w:rPr>
      </w:pPr>
    </w:p>
    <w:p w14:paraId="734EA816">
      <w:pPr>
        <w:bidi w:val="0"/>
        <w:rPr>
          <w:rFonts w:hint="default"/>
          <w:sz w:val="30"/>
          <w:szCs w:val="30"/>
          <w:lang w:val="en-US" w:eastAsia="en-US"/>
        </w:rPr>
      </w:pPr>
      <w:r>
        <w:rPr>
          <w:rFonts w:hint="default"/>
          <w:sz w:val="30"/>
          <w:szCs w:val="30"/>
          <w:lang w:val="en-US" w:eastAsia="en-US"/>
        </w:rPr>
        <w:t>5.让我们在此效法基督。祂来自父怀，来自祂在创世之前与父同有的那无限荣耀中；因为祂祈求说，愿父用祂未有世界以先同父所有的荣耀，荣耀祂（约翰福音17:5）。祂来自父怀，来自祂在创世之前与父同有的那无限荣耀中；因为祂祈求说，愿父用祂未有世界以先同父所有的荣耀，荣耀祂（约翰福音17:5）。祂舍弃了天上的财富和喜乐，以及祂本可从众天使那里得到的尊荣，这一切都是为了拯救可怜、悲惨、有罪的受造物；祂本与神同等，却倒空自己，成为人，甚至被人藐视，被称为木匠的儿子，如同一个可鄙之人，祂使自己毫无声誉，以仆人的形象出现，甚至是一个该受鞭打的恶仆，祂成为咒诅，如同是世上最卑劣的人；然而这恰恰是基督自己的尊荣，</w:t>
      </w:r>
    </w:p>
    <w:p w14:paraId="635357CB">
      <w:pPr>
        <w:bidi w:val="0"/>
        <w:rPr>
          <w:rFonts w:hint="default"/>
          <w:sz w:val="30"/>
          <w:szCs w:val="30"/>
          <w:lang w:val="en-US" w:eastAsia="en-US"/>
        </w:rPr>
      </w:pPr>
    </w:p>
    <w:p w14:paraId="324ADC48">
      <w:pPr>
        <w:bidi w:val="0"/>
        <w:rPr>
          <w:rFonts w:hint="default"/>
          <w:sz w:val="30"/>
          <w:szCs w:val="30"/>
          <w:lang w:val="en-US" w:eastAsia="en-US"/>
        </w:rPr>
      </w:pPr>
      <w:r>
        <w:rPr>
          <w:rFonts w:hint="default"/>
          <w:sz w:val="30"/>
          <w:szCs w:val="30"/>
          <w:lang w:val="en-US" w:eastAsia="en-US"/>
        </w:rPr>
        <w:t>because it was all for God and good of souls. O then who is he that knows anything of Jesus Christ, that can think it much to lay down all his honor, or any outward dignity under heaven for him? What can be more unworthy? What more detestable than that a man should magnify himself after he hath seen God humbled? It is intolerable impudency, that where majesty hath emptied itself, a worm should be puffed up and swell.</w:t>
      </w:r>
    </w:p>
    <w:p w14:paraId="17E75F99">
      <w:pPr>
        <w:bidi w:val="0"/>
        <w:rPr>
          <w:rFonts w:hint="default"/>
          <w:sz w:val="30"/>
          <w:szCs w:val="30"/>
          <w:lang w:val="en-US" w:eastAsia="en-US"/>
        </w:rPr>
      </w:pPr>
    </w:p>
    <w:p w14:paraId="770F7241">
      <w:pPr>
        <w:bidi w:val="0"/>
        <w:rPr>
          <w:rFonts w:hint="default"/>
          <w:sz w:val="30"/>
          <w:szCs w:val="30"/>
          <w:lang w:val="en-US" w:eastAsia="en-US"/>
        </w:rPr>
      </w:pPr>
      <w:r>
        <w:rPr>
          <w:rFonts w:hint="default"/>
          <w:sz w:val="30"/>
          <w:szCs w:val="30"/>
          <w:lang w:val="en-US" w:eastAsia="en-US"/>
        </w:rPr>
        <w:t>因为这一切都是为了神和灵魂的益处。那么，有谁了解耶稣基督的，会认为为祂放下所有荣誉或任何世上的尊严是件难事呢？还有什么比这更不配？还有什么比看到神谦卑自己后人却高抬自己更可憎的呢？当至高者倒空自己时，一条虫子却自高自大，这是难以容忍的厚颜无耻。</w:t>
      </w:r>
    </w:p>
    <w:p w14:paraId="30E9036A">
      <w:pPr>
        <w:bidi w:val="0"/>
        <w:rPr>
          <w:rFonts w:hint="default"/>
          <w:sz w:val="30"/>
          <w:szCs w:val="30"/>
          <w:lang w:val="en-US" w:eastAsia="en-US"/>
        </w:rPr>
      </w:pPr>
    </w:p>
    <w:p w14:paraId="6ED3BC0C">
      <w:pPr>
        <w:bidi w:val="0"/>
        <w:rPr>
          <w:rFonts w:hint="default"/>
          <w:sz w:val="30"/>
          <w:szCs w:val="30"/>
          <w:lang w:val="en-US" w:eastAsia="en-US"/>
        </w:rPr>
      </w:pPr>
      <w:r>
        <w:rPr>
          <w:rFonts w:hint="default"/>
          <w:sz w:val="30"/>
          <w:szCs w:val="30"/>
          <w:lang w:val="en-US" w:eastAsia="en-US"/>
        </w:rPr>
        <w:t>6.Let us submit to the meanest service of our God, though it darken our honors never so much in the eyes of the world.</w:t>
      </w:r>
    </w:p>
    <w:p w14:paraId="7F851766">
      <w:pPr>
        <w:bidi w:val="0"/>
        <w:rPr>
          <w:rFonts w:hint="default"/>
          <w:sz w:val="30"/>
          <w:szCs w:val="30"/>
          <w:lang w:val="en-US" w:eastAsia="en-US"/>
        </w:rPr>
      </w:pPr>
    </w:p>
    <w:p w14:paraId="3FA5F3DD">
      <w:pPr>
        <w:bidi w:val="0"/>
        <w:rPr>
          <w:rFonts w:hint="default"/>
          <w:sz w:val="30"/>
          <w:szCs w:val="30"/>
          <w:lang w:val="en-US" w:eastAsia="en-US"/>
        </w:rPr>
      </w:pPr>
      <w:r>
        <w:rPr>
          <w:rFonts w:hint="default"/>
          <w:sz w:val="30"/>
          <w:szCs w:val="30"/>
          <w:lang w:val="en-US" w:eastAsia="en-US"/>
        </w:rPr>
        <w:t>6.让我们顺服于我们神最卑微的服事，即使它在世人眼中极大地削弱我们的荣誉。</w:t>
      </w:r>
    </w:p>
    <w:p w14:paraId="3490DF1C">
      <w:pPr>
        <w:bidi w:val="0"/>
        <w:rPr>
          <w:rFonts w:hint="default"/>
          <w:sz w:val="30"/>
          <w:szCs w:val="30"/>
          <w:lang w:val="en-US" w:eastAsia="en-US"/>
        </w:rPr>
      </w:pPr>
    </w:p>
    <w:p w14:paraId="0BB31911">
      <w:pPr>
        <w:bidi w:val="0"/>
        <w:rPr>
          <w:rFonts w:hint="default"/>
          <w:sz w:val="30"/>
          <w:szCs w:val="30"/>
          <w:lang w:val="en-US" w:eastAsia="en-US"/>
        </w:rPr>
      </w:pPr>
      <w:r>
        <w:rPr>
          <w:rFonts w:hint="default"/>
          <w:sz w:val="30"/>
          <w:szCs w:val="30"/>
          <w:lang w:val="en-US" w:eastAsia="en-US"/>
        </w:rPr>
        <w:t>6.Let us submit to the meanest service of our God, though it darken our honors never so much in the eyes of the world. Thus Jerom wrote to Panmachius a godly young nobleman, that he would have him to be eyes to the blind, feet to the lame, hands to the weak, yea, if need were, to carry water and cut wood, and make fires; for what are all these, saith he, to bonds, buffetings, spitting's, whippings, death? To this purpose Constantine, Valentinian, Theodosius, three emperors, called themselves the vassals of Jesus Christ; as Socrates reports of them: and Theodosius especially did manifest it in the work of his humiliation, when in the face of a full congregation, he cast himself down upon the pavement, weeping and lamenting for his sin; which many haughty spirits, though inferior to him, would have scorned to have done.</w:t>
      </w:r>
    </w:p>
    <w:p w14:paraId="4A9AE685">
      <w:pPr>
        <w:bidi w:val="0"/>
        <w:rPr>
          <w:rFonts w:hint="default"/>
          <w:sz w:val="30"/>
          <w:szCs w:val="30"/>
          <w:lang w:val="en-US" w:eastAsia="en-US"/>
        </w:rPr>
      </w:pPr>
    </w:p>
    <w:p w14:paraId="2A853752">
      <w:pPr>
        <w:bidi w:val="0"/>
        <w:rPr>
          <w:rFonts w:hint="default"/>
          <w:sz w:val="30"/>
          <w:szCs w:val="30"/>
          <w:lang w:val="en-US" w:eastAsia="en-US"/>
        </w:rPr>
      </w:pPr>
      <w:r>
        <w:rPr>
          <w:rFonts w:hint="default"/>
          <w:sz w:val="30"/>
          <w:szCs w:val="30"/>
          <w:lang w:val="en-US" w:eastAsia="en-US"/>
        </w:rPr>
        <w:t>6.让我们顺服于我们神最卑微的服事，即使它在世人眼中极大地削弱我们的荣誉。因此，耶柔米写信给敬虔的年轻贵族潘马基乌斯，希望他能成为盲人的眼睛，跛子的脚，弱者的手，是的，如果有需要，甚至要挑水、砍柴、生火；因为，他说，这些与捆绑、拳打、吐唾沫、鞭打、死亡相比又算什么呢？为此，君士坦丁、瓦伦提尼安、狄奥多西这三位皇帝，都自称为耶稣基督的仆人；据苏格拉底所记，其中狄奥多西尤其在他谦卑的行为中表现出这一点，当他在满堂会众面前，俯伏在地上，为自己的罪哭泣哀伤；而许多高傲的灵魂，尽管比他低微，却会蔑视这样做。</w:t>
      </w:r>
    </w:p>
    <w:p w14:paraId="757AC987">
      <w:pPr>
        <w:bidi w:val="0"/>
        <w:rPr>
          <w:rFonts w:hint="default"/>
          <w:sz w:val="30"/>
          <w:szCs w:val="30"/>
          <w:lang w:val="en-US" w:eastAsia="en-US"/>
        </w:rPr>
      </w:pPr>
    </w:p>
    <w:p w14:paraId="249CF370">
      <w:pPr>
        <w:bidi w:val="0"/>
        <w:rPr>
          <w:rFonts w:hint="default"/>
          <w:sz w:val="30"/>
          <w:szCs w:val="30"/>
          <w:lang w:val="en-US" w:eastAsia="en-US"/>
        </w:rPr>
      </w:pPr>
      <w:r>
        <w:rPr>
          <w:rFonts w:hint="default"/>
          <w:sz w:val="30"/>
          <w:szCs w:val="30"/>
          <w:lang w:val="en-US" w:eastAsia="en-US"/>
        </w:rPr>
        <w:t>7.Let us willingly join with those of lower degree in any way of honoring God. Mind not high things, saith the apostle, but condescend to men of low estate, Rom. 12:16. Thus Jerom advised Pamachius to equal himself with the poor, to go into the cells of the needy. Who knows but that the poorest creature may be far more honorable in the eyes of God and of his saints than we? Where greater graces fit below us, let us acknowledge their inward dignity. My brethren, have not the faith of our Lord Jesus Christ the Lord of glory, with respect of persons. Hearken, my beloved brethren, hath not God chosen the poor of this world, rich in faith, and heirs of the kingdom, which he hath promised to them that love him? James 2:1,5. Hearken, my beloved brethren, hath not God chosen the poor of this world, rich in faith, and heirs of the</w:t>
      </w:r>
    </w:p>
    <w:p w14:paraId="2259936F">
      <w:pPr>
        <w:bidi w:val="0"/>
        <w:rPr>
          <w:rFonts w:hint="default"/>
          <w:sz w:val="30"/>
          <w:szCs w:val="30"/>
          <w:lang w:val="en-US" w:eastAsia="en-US"/>
        </w:rPr>
      </w:pPr>
    </w:p>
    <w:p w14:paraId="65C33E47">
      <w:pPr>
        <w:bidi w:val="0"/>
        <w:rPr>
          <w:rFonts w:hint="default"/>
          <w:sz w:val="30"/>
          <w:szCs w:val="30"/>
          <w:lang w:val="en-US" w:eastAsia="en-US"/>
        </w:rPr>
      </w:pPr>
      <w:r>
        <w:rPr>
          <w:rFonts w:hint="default"/>
          <w:sz w:val="30"/>
          <w:szCs w:val="30"/>
          <w:lang w:val="en-US" w:eastAsia="en-US"/>
        </w:rPr>
        <w:t>7.让我们甘愿与那些地位较低的人在任何荣耀神的事上同工。使徒说："不要志气高大，倒要俯就卑微的人"（罗马书12:16）。因此，耶柔米建议潘马基乌斯与穷人平等，走入贫困者的住所。谁知道最贫穷的生灵在神和祂圣徒眼中，可能远比我们更受尊荣？当更大的恩典临到我们身边地位较低的人时，让我们承认他们内在的尊严。"我的弟兄们，你们信奉我们荣耀的主耶稣基督，便不可按着外貌待人。我亲爱的弟兄们，请听：神岂不是拣选了世上的贫穷人，叫他们在信上富足，并承受祂所应许给那些爱祂之人的国吗？"（雅各书2:1,5）我亲爱的弟兄们，请听：神岂不是拣选了世上的贫穷人，叫他们在信上富足，并承受祂所应许给那些爱祂之人的</w:t>
      </w:r>
    </w:p>
    <w:p w14:paraId="3F954BFC">
      <w:pPr>
        <w:bidi w:val="0"/>
        <w:rPr>
          <w:rFonts w:hint="default"/>
          <w:sz w:val="30"/>
          <w:szCs w:val="30"/>
          <w:lang w:val="en-US" w:eastAsia="en-US"/>
        </w:rPr>
      </w:pPr>
    </w:p>
    <w:p w14:paraId="7921DB86">
      <w:pPr>
        <w:bidi w:val="0"/>
        <w:rPr>
          <w:rFonts w:hint="default"/>
          <w:sz w:val="30"/>
          <w:szCs w:val="30"/>
          <w:lang w:val="en-US" w:eastAsia="en-US"/>
        </w:rPr>
      </w:pPr>
      <w:r>
        <w:rPr>
          <w:rFonts w:hint="default"/>
          <w:sz w:val="30"/>
          <w:szCs w:val="30"/>
          <w:lang w:val="en-US" w:eastAsia="en-US"/>
        </w:rPr>
        <w:t>kingdom, which he hath promised to them that love him? James 2:1,5. It may be some of them were in Christ before us, and others of them are in Christ as well as the best of us, and if we must differ in glory as we do differ in grace, who can tell but they may be in heaven as the stars of a bigger magnitude, and of a greater glory?</w:t>
      </w:r>
    </w:p>
    <w:p w14:paraId="4DB4A7C9">
      <w:pPr>
        <w:bidi w:val="0"/>
        <w:rPr>
          <w:rFonts w:hint="default"/>
          <w:sz w:val="30"/>
          <w:szCs w:val="30"/>
          <w:lang w:val="en-US" w:eastAsia="en-US"/>
        </w:rPr>
      </w:pPr>
    </w:p>
    <w:p w14:paraId="20ADE550">
      <w:pPr>
        <w:bidi w:val="0"/>
        <w:rPr>
          <w:rFonts w:hint="default"/>
          <w:sz w:val="30"/>
          <w:szCs w:val="30"/>
          <w:lang w:val="en-US" w:eastAsia="en-US"/>
        </w:rPr>
      </w:pPr>
      <w:r>
        <w:rPr>
          <w:rFonts w:hint="default"/>
          <w:sz w:val="30"/>
          <w:szCs w:val="30"/>
          <w:lang w:val="en-US" w:eastAsia="en-US"/>
        </w:rPr>
        <w:t>国吗？（雅各书2:1,5）有些人可能比我们先在基督里，其他人在基督里的地位与我们中最好的人一样，若我们在荣耀上的差异如同在恩典上的差异，谁能说他们在天上不会成为更大光度、更大荣耀的星辰呢？</w:t>
      </w:r>
    </w:p>
    <w:p w14:paraId="310A96B4">
      <w:pPr>
        <w:bidi w:val="0"/>
        <w:rPr>
          <w:rFonts w:hint="default"/>
          <w:sz w:val="30"/>
          <w:szCs w:val="30"/>
          <w:lang w:val="en-US" w:eastAsia="en-US"/>
        </w:rPr>
      </w:pPr>
    </w:p>
    <w:p w14:paraId="06BD9E02">
      <w:pPr>
        <w:bidi w:val="0"/>
        <w:rPr>
          <w:rFonts w:hint="default"/>
          <w:sz w:val="30"/>
          <w:szCs w:val="30"/>
          <w:lang w:val="en-US" w:eastAsia="en-US"/>
        </w:rPr>
      </w:pPr>
      <w:r>
        <w:rPr>
          <w:rFonts w:hint="default"/>
          <w:sz w:val="30"/>
          <w:szCs w:val="30"/>
          <w:lang w:val="en-US" w:eastAsia="en-US"/>
        </w:rPr>
        <w:t>8.Let us bear or suffer the most disgraceful thing that can be put upon us for the cause of Christ; yea though all the world should frown upon us, and cast us off, and scorn us, and account us as a disgrace unto them. As Theodoret reports of Hormisdas a nobleman in the king of Persias court, because he would not deny Christ, he was put into ragged clothes, deprived of his honors, and sent to keep the camels; after a long time the king seeing him in that base condition, and remembering his former estate, he pitied him, and caused him to be brought into the palace, and to be clothed again like a nobleman, and then he persuades him to deny Christ; at which he presently rent his silken clothes, and said, If for these you think to have me deny my faith, take them again, and so with scorn he was cast out. We must be content to be made a by-word and reproach for Christ: But this is a hard lesson, and for which I had need to give other more particular directions in another section.</w:t>
      </w:r>
    </w:p>
    <w:p w14:paraId="01B70BE8">
      <w:pPr>
        <w:bidi w:val="0"/>
        <w:rPr>
          <w:rFonts w:hint="default"/>
          <w:sz w:val="30"/>
          <w:szCs w:val="30"/>
          <w:lang w:val="en-US" w:eastAsia="en-US"/>
        </w:rPr>
      </w:pPr>
    </w:p>
    <w:p w14:paraId="4FACADBD">
      <w:pPr>
        <w:bidi w:val="0"/>
        <w:rPr>
          <w:rFonts w:hint="default"/>
          <w:sz w:val="30"/>
          <w:szCs w:val="30"/>
          <w:lang w:val="en-US" w:eastAsia="en-US"/>
        </w:rPr>
      </w:pPr>
      <w:r>
        <w:rPr>
          <w:rFonts w:hint="default"/>
          <w:sz w:val="30"/>
          <w:szCs w:val="30"/>
          <w:lang w:val="en-US" w:eastAsia="en-US"/>
        </w:rPr>
        <w:t>让我们为基督的缘故忍受或承受可能加在我们身上最羞辱的事；是的，即使全世界对我们蹙眉，抛弃我们，嘲笑我们，把我们视为他们的耻辱。正如狄奥多雷特记载波斯王朝一位名叫荷米斯达斯的贵族，因为他不肯否认基督，被迫穿上破烂衣服，被剥夺尊荣，被派去看管骆驼；很久之后，国王看见他处境低下，想起他从前的地位，就可怜他，命令将他带回宫中，再次穿上贵族的衣服，然后诱导他否认基督；这时他立刻撕裂他的丝绸衣服，说道："如果你认为这些能使我否认我的信仰，那就把它们拿回去吧。"于是他被轻蔑地赶了出去。我们必须甘愿为基督成为人们的笑柄和嘲讽对象：但这是一个艰难的功课，我需要在另一节中提供更具体的指导。</w:t>
      </w:r>
    </w:p>
    <w:p w14:paraId="3ACA3816">
      <w:pPr>
        <w:bidi w:val="0"/>
        <w:rPr>
          <w:rFonts w:hint="default"/>
          <w:sz w:val="30"/>
          <w:szCs w:val="30"/>
          <w:lang w:val="en-US" w:eastAsia="en-US"/>
        </w:rPr>
      </w:pPr>
    </w:p>
    <w:p w14:paraId="79E3622B">
      <w:pPr>
        <w:bidi w:val="0"/>
        <w:rPr>
          <w:rFonts w:hint="default"/>
          <w:lang w:val="en-US" w:eastAsia="en-US"/>
        </w:rPr>
      </w:pPr>
    </w:p>
    <w:p w14:paraId="3FB2B985">
      <w:pPr>
        <w:pStyle w:val="3"/>
        <w:bidi w:val="0"/>
        <w:rPr>
          <w:rFonts w:hint="eastAsia"/>
        </w:rPr>
      </w:pPr>
      <w:r>
        <w:rPr>
          <w:rFonts w:hint="eastAsia"/>
        </w:rPr>
        <w:t>SECT. 16. Rules how to bear Reproaches for the name of Christ.</w:t>
      </w:r>
    </w:p>
    <w:p w14:paraId="739AAE1D">
      <w:pPr>
        <w:pStyle w:val="3"/>
        <w:bidi w:val="0"/>
        <w:rPr>
          <w:rFonts w:hint="eastAsia"/>
        </w:rPr>
      </w:pPr>
      <w:r>
        <w:rPr>
          <w:rFonts w:hint="eastAsia"/>
        </w:rPr>
        <w:t>第16节 如何为基督之名承受羞辱的规则。</w:t>
      </w:r>
    </w:p>
    <w:p w14:paraId="5BD8AE3A">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198183A0">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The directions for reproaches I shall reckon up negatively and positively.</w:t>
      </w:r>
    </w:p>
    <w:p w14:paraId="4EDF72BE">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我将从否定和肯定两方面列举面对羞辱的指导。</w:t>
      </w:r>
    </w:p>
    <w:p w14:paraId="639229E1">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7D4D9723">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1.Negatively thus,</w:t>
      </w:r>
    </w:p>
    <w:p w14:paraId="326CF23A">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1.否定方面如下，</w:t>
      </w:r>
    </w:p>
    <w:p w14:paraId="1F1AE33A">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16E1C8BA">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1.We must not bear Reproaches Stoically, insensibly, for in some sort they are afflictions. A good name is better than a precious ointment. A good name is rather to be chosen than great riches, and loving favor rather than silver and gold, Eccl. 7:1. Prov. 22:1.</w:t>
      </w:r>
    </w:p>
    <w:p w14:paraId="1BB800DB">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1.我们不应像斯多亚学派那样无动于衷地忍受羞辱，因为在某种程度上它们确实是苦难。美名胜过贵重的香膏。美名比大财富更值得选择，恩宠比金银更可取，传道书7:1，箴言22:1。</w:t>
      </w:r>
    </w:p>
    <w:p w14:paraId="091444DB">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6560EE23">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2.We must not bear them desperately as many desperate wretches do, who usually say, Let men speak the worst, I care not, I must appeal unto God. Though it be true that innocency is a good bulwark, and a good conscience is a brazen wall; yet we are not only to care to approve ourselves unto God, but to men also; we are to provide things honest before all men, especially amongst the people of God, and the churches of Christ.</w:t>
      </w:r>
    </w:p>
    <w:p w14:paraId="0C93CB4F">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2.我们不应像许多绝望的可怜人那样绝望地忍受羞辱，他们通常说，让人们尽管说最坏的话吧，我不在乎，我只向上帝申诉。虽然清白确实是良好的堡垒，无愧的良心是铜墙铁壁；但我们不仅要在上帝面前证明自己，也要在人面前证明自己；我们应当在众人面前做诚实的事，特别是在上帝的子民和基督的教会中。</w:t>
      </w:r>
    </w:p>
    <w:p w14:paraId="516F63E6">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4C5BF622">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3.We must not carry ourselves passionately under Reproaches; there are many evils follow upon this distemper of heart, as, 1. Thereby we greatly disturb our own spirits. 2. We discover a great deal of evil within us. 3. We show the baseness of our spirits to be so soon put out of frame. 4. We feed the humors of reproachers, and we make others think we are guilty of those reproaches they lay upon us. It is true we should be more sensible of the wrong done to our names, than of any wrong done to our estates, yet neither are the wrongs of the one or the other to be born passionately.</w:t>
      </w:r>
    </w:p>
    <w:p w14:paraId="550CF6AC">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3.我们不应在羞辱下情绪激动；这种心灵的失调会带来许多恶果，如，1.这会极大地扰乱我们自己的心灵。2.我们显露出内心的许多邪恶。3.我们显示出自己灵性的卑劣，如此轻易就被击垮。4.我们迎合了羞辱者的心理，并使他人认为我们确实犯了他们所指控的罪。诚然，我们应当对名誉受损比对财产受损更为敏感，但对这两种伤害都不应激动地承受。</w:t>
      </w:r>
    </w:p>
    <w:p w14:paraId="621C5A47">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73921763">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4.We must not carry ourselves revengefully under reproaches. To this purpose saith the apostle, Being defamed, we entreat, 1 Cor. 4:13.</w:t>
      </w:r>
    </w:p>
    <w:p w14:paraId="69D18DB1">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4.我们不应在羞辱下报复。为此使徒说，被毁谤，我们还劝导，哥林多前书4:13。</w:t>
      </w:r>
    </w:p>
    <w:p w14:paraId="5F7E8C1B">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04F618F6">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4.We must not carry ourselves revengefully under reproaches. To this purpose saith the apostle, Being defamed, we entreat, 1 Cor. 4:13. It is unbeseeming Christians to revile again, and to speak evil for evil. It is said of Christ, that when he was reviled, he reviled not again, 1 Pet. 2:23, and if we profess ourselves to be Christs, we must not revile again when we are reviled; there is no contending this way where the overcomer is the loser: When Demosthenes was reproached by one, I will not, said he, strive with thee in this kind of fight, in which he that is overcome is the better man.</w:t>
      </w:r>
    </w:p>
    <w:p w14:paraId="2D9944C2">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4.我们不应在羞辱下报复。为此使徒说，被毁谤，我们还劝导，哥林多前书4:13。基督徒以辱骂回应辱骂，以恶言回应恶言是不合适的。经上说到基督，祂被辱骂不还口，彼得前书2:23，如果我们自称是基督徒，当被辱骂时就不应还口；在这种争斗中，胜者反而是失败者：当德摩斯梯尼被人辱骂时，他说，我不会在这种战斗中与你争斗，因为在这种争斗中，被打败的人反而是更好的人。</w:t>
      </w:r>
    </w:p>
    <w:p w14:paraId="62D13C8F">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133EF53D">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5.We must not be hindered in our way, or break off our course of Christianity when we are reproached. What though filth be cast in our way, shall we decline the way? What though the clouds do arise and darken the light of the sun, doth the sun cease shining, because it is darkened? No, it goes on in its course, and shines till it breaks forth; Psalm 37:6. So you that are shining in a good conversation, go on, and in time you will break through the clouds.</w:t>
      </w:r>
    </w:p>
    <w:p w14:paraId="7FC85B26">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5.我们不应因被羞辱而在自己的道路上受阻碍，或中断我们的基督徒生活。即使有污秽被投在我们的道路上，我们就该偏离道路吗？即使云层升起遮蔽阳光，太阳就因被遮蔽而停止照耀吗？不，它继续沿着轨道前进，照耀直到冲破云层；诗篇37:6。所以，你们这些在良好品行中闪耀的人，要继续前进，到时候你们会冲破云层。</w:t>
      </w:r>
    </w:p>
    <w:p w14:paraId="70BFC5EB">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56486E1C">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2.Positively thus,</w:t>
      </w:r>
    </w:p>
    <w:p w14:paraId="17F9C882">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2.肯定方面如下，</w:t>
      </w:r>
    </w:p>
    <w:p w14:paraId="6D786B17">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15FDD839">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1.We must bear our reproaches wisely. Though we should not be insensible, yet we should not take too much notice of every reproach. Christ himself was silent in this case, So that the rulers wandered, Matth. 26:63. David could say, They speak mischievous things, but I as a deaf man heard not, Psal. 38:12,13. But how then shall we stop their mouths? I answer, 1. Let us walk innocently; Innocency will clear all, and will overcome all in time. 2</w:t>
      </w:r>
    </w:p>
    <w:p w14:paraId="3C496CDF">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1.我们必须明智地承受羞辱。虽然我们不应无动于衷，但也不应对每一个羞辱过分在意。基督自己在这种情况下保持沉默，以致官长们感到惊奇，马太福音26:63。大卫能说，他们说恶毒的话，但我如聋子不听见，诗篇38:12,13。但我们如何才能堵住他们的口呢？我回答说，1.让我们行事无可指责；清白最终会澄清一切，战胜一切。2.</w:t>
      </w:r>
    </w:p>
    <w:p w14:paraId="44D03D69">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256D652B">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 38:12,13. But how then shall we stop their mouths? I answer, 1. Let us walk innocently; Innocency will clear all, and will overcome all in time. 2. Let us labor to be eminent in that which is quite contrary to that we are reproached for. Perhaps you are reproached for a dissembler, labor for the greatest eminency of plainness of heart and sincerity; perhaps you are reproached for covetousness, labor to be eminent in liberality, in heavenly- mindedness, in doing good wisely; perhaps you are reproached for pride, clear up yourselves (not by yielding to their humor, but) by eminency of humility, that those that can judge right, may see there is humility in you.</w:t>
      </w:r>
    </w:p>
    <w:p w14:paraId="6E374FD5">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38:12,13。但我们如何才能堵住他们的口呢？我回答说，1.让我们行事无可指责；清白最终会澄清一切，战胜一切。2.让我们努力在与被羞辱之处完全相反的方面表现突出。也许你被指责为虚伪，那就努力在心灵的坦率和真诚上追求卓越；也许你被指责为贪婪，那就在慷慨、属天的心志和明智行善上表现突出；也许你被指责为骄傲，那就通过谦卑的卓越表现来澄清自己（不是屈从于他们的情绪，而是）使那些能公正判断的人，看到你确实谦卑。</w:t>
      </w:r>
    </w:p>
    <w:p w14:paraId="5CF8FCDD">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114F055E">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2.We must bear reproaches patiently. What are we? Or what is our names that we should think much to bear reproach? Consider, have not others of Gods servants, far holier than we are, been under exceeding reproach? Nay, how is God and Christ reproached? How is the name of God slighted? How is the majesty, and sovereignty, and authority of God contemned in this world? How are the dreadful threatening's of God, and the revelation of Gods wrath scorned in the world? What reproaches endured Christ in his own person, in his preaching? How was he contemned when he preached against covetousness? The pharisees scorned at him, Luke 16:14. The word signifies, they blew their noses at him</w:t>
      </w:r>
    </w:p>
    <w:p w14:paraId="0D0A76CF">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2.我们必须耐心地忍受羞辱。我们算什么？或者我们的名誉算什么，竟认为承受羞辱太过艰难？想想看，上帝那些比我们圣洁得多的仆人，不也曾承受极大的羞辱吗？更甚者，上帝和基督是如何被羞辱的？上帝的名是如何被轻视的？上帝的威严、主权和权柄在这个世界上是如何被蔑视的？上帝可怕的警告和对上帝愤怒的启示在世界上是如何被嘲弄的？基督在祂自己的身体上，在祂的讲道中忍受了何等的羞辱？当祂讲道反对贪婪时，如何被蔑视？法利赛人嘲笑祂，路加福音16:14。这个词的意思是，他们对着祂嗤之以鼻。</w:t>
      </w:r>
    </w:p>
    <w:p w14:paraId="72BCDD20">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24151A91">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 The word signifies, they blew their noses at him. He was called a devil, a Samaritan, a wine-bibber, a friend of publicans and sinners; What worse could be imagined than was cast upon Christ? They spat on his face, that blessed face of his that the waves of the sea were afraid of, and that the sun withdrew his light from, as not being fit to behold it: They put thorns upon his head, and bowed to him in reproach. This argument should, methinks, move us to bear reproaches patiently, but how should we do it? How should we bear reproaches patiently?</w:t>
      </w:r>
    </w:p>
    <w:p w14:paraId="1CD9D73D">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这个词的意思是，他们对着祂嗤之以鼻。祂被称为魔鬼、撒玛利亚人、酒鬼、税吏和罪人的朋友；还有什么比加在基督身上的更恶劣的辱骂可想象的吗？他们吐唾沫在祂的脸上，那张海浪都敬畏、太阳都收回光芒不敢直视的圣颜上：他们把荆棘戴在祂的头上，并向祂鞠躬以示嘲弄。我想，这个论据应该能促使我们耐心地承受羞辱，但我们该如何做到呢？我们该如何耐心地承受羞辱？</w:t>
      </w:r>
    </w:p>
    <w:p w14:paraId="7CB160D2">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0429ADEE">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1.Be we sure to keep conscience clear. O let not that upbraid us; be we careful of what we do, and then we need not be much careful of what men say: if conscience doth not reproach us, reproach will not much move us; one of consciences testimonies for us is more than ten thousand slanders against us. As the storms and winds without do not move the earth, but vapors within cause the earthquakes: so all the railings of all the Shimeis in the world cannot much trouble us, if our consciences within do abound with good works; if I can but say with Job, ch. 27:6. My heart shall not reproach me so long as I live; I am safe enough from the evil of reproach.</w:t>
      </w:r>
    </w:p>
    <w:p w14:paraId="397B1B2C">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1.确保保持清洁的良心。哦，不要让良心责备我们；我们要谨慎自己的行为，那么就不必太在意人们说什么：如果良心不责备我们，羞辱就不会太影响我们；良心为我们作的一个见证胜过一万个针对我们的诽谤。正如外界的风暴和狂风不能撼动大地，而内部的蒸汽却能引起地震：同样，如果我们内心的良心充满善行，世上所有示每的谩骂都不能过多地困扰我们；如果我能像约伯一样说，第27章第6节，我的心必不责备我，只要我活着；我就足够安全，不受羞辱之害。</w:t>
      </w:r>
    </w:p>
    <w:p w14:paraId="4D50CDA0">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6D4825AE">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2.If we are failing in anything, let us begin with ourselves before any others begin with us: let us accuse ourselves first. So some interpret that place, Psal. 119:98. I am wiser than mine enemies; q.d. Tho mine enemies are witty, and do plot, and their malice helps on their invention, yet I am wiser, I can find out the ways of mine own heart, and mine own evils better than all mine enemies.</w:t>
      </w:r>
    </w:p>
    <w:p w14:paraId="4201477F">
      <w:pPr>
        <w:pStyle w:val="11"/>
        <w:numPr>
          <w:ilvl w:val="0"/>
          <w:numId w:val="0"/>
        </w:numPr>
        <w:tabs>
          <w:tab w:val="left" w:pos="659"/>
        </w:tabs>
        <w:spacing w:before="4" w:after="0" w:line="333" w:lineRule="auto"/>
        <w:ind w:left="99" w:leftChars="0" w:right="97" w:rightChars="0" w:firstLine="215" w:firstLineChars="0"/>
        <w:jc w:val="both"/>
        <w:rPr>
          <w:sz w:val="30"/>
        </w:rPr>
      </w:pPr>
      <w:r>
        <w:rPr>
          <w:rFonts w:hint="eastAsia"/>
          <w:sz w:val="30"/>
          <w:szCs w:val="30"/>
        </w:rPr>
        <w:t>2.如果我们在任何事上有错误，让我们在他人指责我们之前先自省：让我们先自责。有些人这样解释诗篇119:98，我比我的仇敌更有智慧；意思是说，虽然我的仇敌聪明，会设计阴谋，他们的恶意助长了他们的发明，但我更有智慧，我能比所有仇敌更好地发现自己心灵的道路和自己的过错。</w:t>
      </w:r>
    </w:p>
    <w:p w14:paraId="0E567C59">
      <w:pPr>
        <w:pStyle w:val="11"/>
        <w:numPr>
          <w:ilvl w:val="0"/>
          <w:numId w:val="0"/>
        </w:numPr>
        <w:tabs>
          <w:tab w:val="left" w:pos="674"/>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77B85F4">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3.Let us exercise ourselves in great things, in the things of God and Christ, and eternity.</w:t>
      </w:r>
    </w:p>
    <w:p w14:paraId="29723849">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3.让我们操练自己追求伟大的事，就是关乎神、基督和永恒的事。</w:t>
      </w:r>
    </w:p>
    <w:p w14:paraId="5E887439">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9C005E5">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Labor to greaten our spirits in a holy manner, and be above reproach.</w:t>
      </w:r>
    </w:p>
    <w:p w14:paraId="527178F5">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以圣洁的方式努力提升我们的灵性，使自己无可指责。</w:t>
      </w:r>
    </w:p>
    <w:p w14:paraId="29412DDF">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0DF1ACF">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Surely if our spirits were but truly greatened (I mean not with pride, but with the exercising of our spirits in things that are above the world) reproaches would be nothing in our eyes.</w:t>
      </w:r>
    </w:p>
    <w:p w14:paraId="694A0B66">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若我们的灵真正得到提升（我不是指骄傲，而是指我们的灵操练于那超越世界的事物），那么在我们眼中，羞辱就算不得什么了。</w:t>
      </w:r>
    </w:p>
    <w:p w14:paraId="2232E444">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4A4E35">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a notable expression that John hath against the evil tongue of Diotrephes, He prates against us with malicious words, 3 Joh. 10, in the original it is, he trifles.</w:t>
      </w:r>
    </w:p>
    <w:p w14:paraId="281D6ECB">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约翰反对丢特腓恶舌的著名表达是："他用恶言妄论我们"（约叁1:10），在原文中意为"他说无聊话"。</w:t>
      </w:r>
    </w:p>
    <w:p w14:paraId="605FB07E">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71B545F">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Although his words were malicious, and Diotrephes a great man, yet all was but trifles, so high was Johns spirit above them.</w:t>
      </w:r>
    </w:p>
    <w:p w14:paraId="590C8273">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尽管他的话语恶毒，丢特腓又是位大人物，但这一切在约翰看来不过是琐事，因为约翰的灵性远远超越这些。</w:t>
      </w:r>
    </w:p>
    <w:p w14:paraId="6529A715">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ED663A5">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The sinking of the heart under reproaches argues too vile a pusillanimity, such a poor low spirit, as is not consistent with the true magnanimity of a true Christian. </w:t>
      </w:r>
    </w:p>
    <w:p w14:paraId="3940903D">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在羞辱面前心灵消沉表明一种可鄙的怯懦，这种可怜的低下心态与真基督徒应有的宏大胸怀不符。</w:t>
      </w:r>
    </w:p>
    <w:p w14:paraId="42E196E9">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280737E">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4.Make we our moans to God, and lay our case before him, as Hezekiah (when Rabshakeh came and reviled God, and the people of God) he went and spread the letter before God, and made his moan to God: so if we can but do likewise, we shall find unspeakable refreshments to our souls, and that will be a great argument of our innocency.</w:t>
      </w:r>
    </w:p>
    <w:p w14:paraId="3A163D0D">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让我们向神诉说哀情，将我们的处境摆在祂面前，就像希西家（当拉伯沙基前来辱骂神和神的子民时）将那信件展开在神面前，向神诉说他的苦情：若我们能这样行，就必在灵里得到说不出的舒畅，这也将成为我们无辜的有力证据。</w:t>
      </w:r>
    </w:p>
    <w:p w14:paraId="671366FB">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045D901">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My friends scorn me, said Job, ch. 16:20, but mine eye poureth out tears unto God: and the mouth of the wicked (saith David) and the mouth of the deceitful are opened against me: they have spoken against me with a lying tongue.</w:t>
      </w:r>
    </w:p>
    <w:p w14:paraId="0522DDF6">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约伯说："我的朋友讥诮我"（约伯记16:20），"但我向神眼泪汪汪"；大卫说："因为邪恶人的口和诡诈人的口已经张开攻击我，他们用撒谎的舌头对我说话。"</w:t>
      </w:r>
    </w:p>
    <w:p w14:paraId="1D4E3958">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25797C3">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But I gave myself unto prayer, Psal. 109:2,4. </w:t>
      </w:r>
    </w:p>
    <w:p w14:paraId="4F9C8641">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"我却专心祷告。"（诗篇109:2,4）</w:t>
      </w:r>
    </w:p>
    <w:p w14:paraId="4A8471F4">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6AAD098">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5.Get our hearts quietly and kindly to lament the condition of our reproachers.</w:t>
      </w:r>
    </w:p>
    <w:p w14:paraId="0D0D711F">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5.让我们的心平静慈爱地为那些羞辱我们之人的处境哀叹。</w:t>
      </w:r>
    </w:p>
    <w:p w14:paraId="2BC987E7">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531AC99">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Their folly should cause us to pity them, to be patient towards them, and to pass by the wrongs they do to us.</w:t>
      </w:r>
    </w:p>
    <w:p w14:paraId="351A4FC9">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他们的愚昧应当使我们怜悯他们，对他们保持耐心，宽恕他们对我们所做的错事。</w:t>
      </w:r>
    </w:p>
    <w:p w14:paraId="645D8C4C">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734C31">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was one of the arguments that Abigail brought to David to quiet his spirit that was so stirred against Nabal, because of his reproaches, O, said she, Nabal is his name, and folly is with him, 1 Sam. 25:25, q.d. it is his folly, David, and therefore rather pity him, David, it is too low a thing, for such a spirit as Davids to be stirred with folly.</w:t>
      </w:r>
    </w:p>
    <w:p w14:paraId="4F896776">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亚比该用来平息大卫怒气的论据之一，因大卫对拿八的辱骂感到愤怒，她说："拿八是他的名字，愚顽与他同在"（撒上25:25），意思是说，大卫啊，这是他的愚昧，因此要怜悯他，大卫啊，像你这样的人，因愚昧而动怒是太低级的事。</w:t>
      </w:r>
    </w:p>
    <w:p w14:paraId="664DD583">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97025D">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instead of being troubled with reproachers, our spirits should be most troubled for their sin; alas! They sin by their reproaches, and God hates them for it.</w:t>
      </w:r>
    </w:p>
    <w:p w14:paraId="6C3980EB">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实际上，我们的心灵不应为那些辱骂我们的人而烦恼，反倒应当为他们的罪忧伤；唉！他们因辱骂而犯罪，神因此恨恶他们。</w:t>
      </w:r>
    </w:p>
    <w:p w14:paraId="34ACAF18">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79E5DEE">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Pride, and arrogance, and the evil way, and the froward mouth do I hate, Prov. 8:13.</w:t>
      </w:r>
    </w:p>
    <w:p w14:paraId="7BA4A93C">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"骄傲、狂妄、恶道和乖谬的口，都为我所恨恶。"（箴8:13）</w:t>
      </w:r>
    </w:p>
    <w:p w14:paraId="5A5CD4B3">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C2023FD">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have any love, we should think thus; This poor man, what hath he done? He hath brought himself under the hatred of God.</w:t>
      </w:r>
    </w:p>
    <w:p w14:paraId="622F3D4F">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若我们有爱心，就应当如此想：这可怜的人做了什么？他使自己落在神的恨恶之下。</w:t>
      </w:r>
    </w:p>
    <w:p w14:paraId="59D1A2C1">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81C802">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O this should mightily affect the hearts of the godly. </w:t>
      </w:r>
    </w:p>
    <w:p w14:paraId="5617CA6B">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哦，这应当深深影响属神之人的心。</w:t>
      </w:r>
    </w:p>
    <w:p w14:paraId="75D87530">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777FAD9">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3.We must bear reproaches fruitfully.</w:t>
      </w:r>
    </w:p>
    <w:p w14:paraId="10C9D3A1">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3.我们必须结出果子地承受羞辱。</w:t>
      </w:r>
    </w:p>
    <w:p w14:paraId="48A7FF8B">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D494DA9">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Christians should not think it enough to free themselves from reproach, but they must improve it for good; and to that end; </w:t>
      </w:r>
    </w:p>
    <w:p w14:paraId="71560878">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基督徒不应该认为只要摆脱羞辱就足够了，而是必须使之转化为益处；为此目的：</w:t>
      </w:r>
    </w:p>
    <w:p w14:paraId="354B88FA">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EFDB6E2">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1.Consider what ends God aims at by it, and labor to work them upon ourselves that we may attain to those ends.</w:t>
      </w:r>
    </w:p>
    <w:p w14:paraId="730A3E2E">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1.思考神通过羞辱要达到的目的，并努力在自己身上成就这些目的，使我们可以达到这些目标。</w:t>
      </w:r>
    </w:p>
    <w:p w14:paraId="343D3CB7">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6CE9B67">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[Which ends are, To humble our pride; to make us circumspect in our walk; to lead us to self-acquaintance, and an examination into our temper and conduct; To raise in us a spirit of moderation and charity, patience and forbearance; To wean us from this world, and to raise us to the hopes of a better; and excite our trust in God, the clearer of our good name.]</w:t>
      </w:r>
    </w:p>
    <w:p w14:paraId="3F87470E">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目的包括：使我们的骄傲降卑；让我们在行为上谨慎；引导我们认识自己，检视自己的性情和行为；在我们里面培养节制与爱心、忍耐与宽容的精神；使我们脱离这个世界，提升我们对更美之事的盼望；激发我们对神的信靠，因祂能洁净我们的声誉。]</w:t>
      </w:r>
    </w:p>
    <w:p w14:paraId="68EDA562">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4F0D94A">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2.Draw what good instructions we can from the reproaches of others, as thus; when I hear men reproach and revile, Oh, what a deal of evil is there secretly in the heart of man that is not discovered till it have occasion?</w:t>
      </w:r>
    </w:p>
    <w:p w14:paraId="0812565B">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2.从他人的羞辱中吸取有益的教训，比如：当我听到人们辱骂和诋毁时，想到人心中隐藏着多少邪恶，直到有机会才显露出来？</w:t>
      </w:r>
    </w:p>
    <w:p w14:paraId="56D95412">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05B800A">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Again, Do I see another so vigilant over me to find out anything in me to reproach me? How vigilant should I be over myself to find out what is in me to humble me?</w:t>
      </w:r>
    </w:p>
    <w:p w14:paraId="15C24406">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再者，我看到别人如此警觉地监视我，寻找我身上可羞辱的事吗？那么我对自己又该多么警醒，找出我里面需要使我谦卑的事？</w:t>
      </w:r>
    </w:p>
    <w:p w14:paraId="424FA5F1">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AC58EF">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3.Set upon what duty God calls for at the present; The less credit I have in this world, the more credit let me desire after in heaven; if there be a breach of my name here, let me seek to make up my name in heaven.</w:t>
      </w:r>
    </w:p>
    <w:p w14:paraId="5CEF5ADB">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3.专注于神当下所呼召我们的责任；我在世上声誉越低，就让我越发追求在天上的荣誉；若我在地上的名声受损，就让我寻求在天上建立我的名声。</w:t>
      </w:r>
    </w:p>
    <w:p w14:paraId="0CE3AC3F">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02ADF44">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which may be added, That the more we are reproached for what is bad, we ought to excel in what is good.</w:t>
      </w:r>
    </w:p>
    <w:p w14:paraId="1B212645">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[此外还可补充，我们越是因坏事受到责备，就越应当在好事上表现卓越。</w:t>
      </w:r>
    </w:p>
    <w:p w14:paraId="34204DB5">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955D35B">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the duty, and will tend to the honor, of a man, whenever he is calumniated, to study to be quite the reverse of what his enemy represents him to be.</w:t>
      </w:r>
    </w:p>
    <w:p w14:paraId="1F729CD4">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无论何时受到诽谤，研究如何成为与敌人描述的完全相反的人，这既是人的责任，也将有利于人的荣誉。</w:t>
      </w:r>
    </w:p>
    <w:p w14:paraId="7A78B074">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544CBB4">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To this purpose the apostle Peter exhorteth, 1 Pet. 3:16 </w:t>
      </w:r>
    </w:p>
    <w:p w14:paraId="62E9D1EF">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为此，使徒彼得在彼前3:16中劝勉说：</w:t>
      </w:r>
    </w:p>
    <w:p w14:paraId="16D12063">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5254C6B">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Having a good conscience, that whereas they speak evil of you, as of evildoers, they may be ashamed that falsely accuse your good conversation in Christ.]</w:t>
      </w:r>
    </w:p>
    <w:p w14:paraId="75FE5FE5">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"存着无亏的良心，叫你们在何事上被毁谤，就在何事上可以叫那诬赖你们在基督里有好品行的人自觉羞愧。"]</w:t>
      </w:r>
    </w:p>
    <w:p w14:paraId="2666F34F">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A8BF6B9">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4.We must bear reproaches joyfully and triumphantly.</w:t>
      </w:r>
    </w:p>
    <w:p w14:paraId="2276820C">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4.我们必须喜乐和得胜地承受羞辱。</w:t>
      </w:r>
    </w:p>
    <w:p w14:paraId="4EF76D08">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6AAB2A0">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glory in tribulation, said Paul, Rom. 5:3.</w:t>
      </w:r>
    </w:p>
    <w:p w14:paraId="71C767FC">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保罗说："我们在患难中也是欢欢喜喜的。"（罗5:3）</w:t>
      </w:r>
    </w:p>
    <w:p w14:paraId="07301B71">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1B4D039">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I must needs glory, I will glory in things concerning mine infirmities. 2 Cor. 11:50.</w:t>
      </w:r>
    </w:p>
    <w:p w14:paraId="0426651A">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"我若必须夸口，就夸我的软弱便了。"（林后11:50）</w:t>
      </w:r>
    </w:p>
    <w:p w14:paraId="4C8D8B92">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506D44">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By infirmities, we are not (say some) to understand the infirmities of sin, but his weakness and evils that he endured for Christ.</w:t>
      </w:r>
    </w:p>
    <w:p w14:paraId="7A3168C9">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所谓软弱，（有人说）不是指罪的软弱，而是指他为基督所忍受的软弱和苦难。</w:t>
      </w:r>
    </w:p>
    <w:p w14:paraId="1FB29684">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789BF57">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Therefore, I take pleasure in infirmities, in reproaches, in necessities, in persecutions, in distresses for Christs sake, 2 Cor. 12:10.</w:t>
      </w:r>
    </w:p>
    <w:p w14:paraId="0BCC291D">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"所以，我为基督的缘故，就以软弱、凌辱、急难、逼迫、困苦为可喜乐的。"（林后12:10）</w:t>
      </w:r>
    </w:p>
    <w:p w14:paraId="2FED9E80">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87D3510">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Jerom upon that, Blessed are you when men shall speak evil of you, and revile you, Matth. 5:11.</w:t>
      </w:r>
    </w:p>
    <w:p w14:paraId="30929757">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杰罗姆解释"人若因我的缘故辱骂你们，逼迫你们，捏造各样坏话毁谤你们，你们就有福了"（太5:11）说：</w:t>
      </w:r>
    </w:p>
    <w:p w14:paraId="2D3D7DAE">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EFF40BA">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says he, who would not be willing to suffer? Who would not wish to be persecuted for righteousness sake? Who would not desire to be reviled?</w:t>
      </w:r>
    </w:p>
    <w:p w14:paraId="7F035950">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他说："啊，谁不愿意受苦呢？谁不愿意为义受逼迫呢？谁不愿意被毁谤呢？"</w:t>
      </w:r>
    </w:p>
    <w:p w14:paraId="776860E6">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65509BC">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Oh that all the rout of unbelievers would persecute me for righteousness sake; I would this foolish world would all rise up against me to reproach me.</w:t>
      </w:r>
    </w:p>
    <w:p w14:paraId="265785FA">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但愿所有不信的群众都为义的缘故逼迫我；我愿这愚昧的世界都起来反对我，辱骂我。</w:t>
      </w:r>
    </w:p>
    <w:p w14:paraId="25C2E007">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F9026AF">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(Hierom. Epist. to Ocean.) When Christ appeared to Saul, he cried, Saul, Saul, why persecutest thou me? Who art thou, Lord? Answered Saul. I am Jesus of Nazareth, replied Christ, Acts. 22:7,8 </w:t>
      </w:r>
    </w:p>
    <w:p w14:paraId="2A462D34">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（杰罗姆致俄塞安书信）当基督向扫罗显现时，祂喊道："扫罗，扫罗，你为什么逼迫我？"扫罗回答说："主啊，你是谁？"基督回答说："我就是你所逼迫的拿撒勒人耶稣。"（徒22:7,8）</w:t>
      </w:r>
    </w:p>
    <w:p w14:paraId="13EE787D">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66E83EA">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why Jesus of Nazareth? Doth any good come out of Nazareth? Surely there is something in this; he saith not, I am the Son of God, the second person in the trinity, the king of the church; no, but I am Jesus of Nazareth; that was a reproach cast upon Christ, and Christ glories in that.</w:t>
      </w:r>
    </w:p>
    <w:p w14:paraId="3999DD62">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为何称自己为"拿撒勒人耶稣"？拿撒勒还能出什么好的吗？这里肯定有深意；祂没有说，我是神的儿子，三位一体的第二位格，教会的君王；不，而是说："我是拿撒勒人耶稣"；这曾是对基督的羞辱，而基督却以此为荣。</w:t>
      </w:r>
    </w:p>
    <w:p w14:paraId="5EBBB14C">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F853904">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Reproaches are the ensigns of heavenly nobility, Christians therefore should not fear them, but bear them joyfully. </w:t>
      </w:r>
    </w:p>
    <w:p w14:paraId="7F4D5B6D">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羞辱是天上贵族的徽章，基督徒因此不应惧怕，而应当喜乐地承担。</w:t>
      </w:r>
    </w:p>
    <w:p w14:paraId="29F8BC6B">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2C4024A">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5.We must return good for evil, and then we come to the top of Christianity. This is a sign of great progress in religion: If I be weak, saith one, perhaps I may pardon one charging me falsely, but if I have profited, although not altogether perfect, I hold my peace at his reproaches, and answer nothing; but if I am perfect, I then bless him that reviles me,</w:t>
      </w:r>
    </w:p>
    <w:p w14:paraId="5B227D7B">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我们必须以善报恶，这样我们就达到了基督教信仰的顶峰。这是在信仰上取得巨大进步的标志：如有人说，若我软弱，或许我会宽恕一个错误指控我的人，但如果我已有长进，虽然尚未完全，我就对他的辱骂保持缄默，什么也不回答；但如果我已经完全了，我就祝福那辱骂我的人，</w:t>
      </w:r>
    </w:p>
    <w:p w14:paraId="4B3A6A5B">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C1EE49D">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according to that of Paul, being reviled we bless. (Ambros. offic. 50:1. 100:48.) If we can do thus, if we can heartily pray for our reproachers, and desire good to them, and so heap coals of fire upon them, this is a great sign of grace.</w:t>
      </w:r>
    </w:p>
    <w:p w14:paraId="0441A397">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正如保罗所说，被人辱骂，我们就祝福。（安布罗斯《论职责》50:1. 100:48）如果我们能做到这样，如果我们能真心为那些辱骂我们的人祷告，并希望他们得到好处，这样就是把炭火堆在他们的头上，这是恩典的重要标志。</w:t>
      </w:r>
    </w:p>
    <w:p w14:paraId="5130462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FDE627">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Bless them, saith Christ, that curse you, pray for them that despitefully use you, that you may be the children of your Father, etc. Mat. 5:44,45. Why? Were they not children before? Yes, but this declares it, now God owns them for his children indeed.</w:t>
      </w:r>
    </w:p>
    <w:p w14:paraId="78295BC7">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基督说，祝福那咒诅你们的人，为那恶待你们的人祷告，使你们可以作你们天父的儿女等。马太福音5:44,45。为什么？他们之前不是儿女吗？是的，但这宣告了这一点，现在神确实认他们为祂的儿女。</w:t>
      </w:r>
    </w:p>
    <w:p w14:paraId="42B0D01A">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80F593">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much of denying our common ends, Profit, Pleasure, and Honor.</w:t>
      </w:r>
    </w:p>
    <w:p w14:paraId="4F5B9ED1">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这就是否定我们共同目标的意义，即利益、快乐和荣誉。</w:t>
      </w:r>
    </w:p>
    <w:p w14:paraId="4CD4E728">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DB5036">
      <w:pPr>
        <w:pStyle w:val="3"/>
        <w:bidi w:val="0"/>
        <w:rPr>
          <w:rFonts w:hint="default"/>
          <w:lang w:val="en-US" w:eastAsia="en-US"/>
        </w:rPr>
      </w:pPr>
      <w:r>
        <w:rPr>
          <w:rFonts w:hint="default"/>
          <w:lang w:val="en-US" w:eastAsia="en-US"/>
        </w:rPr>
        <w:t>SECT. 17. Of the denial of our very being, our life, for Jesus Christ; and first of cautions.</w:t>
      </w:r>
    </w:p>
    <w:p w14:paraId="255109BE">
      <w:pPr>
        <w:pStyle w:val="3"/>
        <w:bidi w:val="0"/>
        <w:rPr>
          <w:rFonts w:hint="default"/>
          <w:lang w:val="en-US" w:eastAsia="en-US"/>
        </w:rPr>
      </w:pPr>
      <w:r>
        <w:rPr>
          <w:rFonts w:hint="default"/>
          <w:lang w:val="en-US" w:eastAsia="en-US"/>
        </w:rPr>
        <w:t>第17节 关于为耶稣基督否定我们的存在、我们的生命；首先是注意事项。</w:t>
      </w:r>
    </w:p>
    <w:p w14:paraId="3D32B010">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4EDEF02">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have done with the Denial of Natural Self in regard of Well-being. I shall now consider the denial of Natural Self in regard of very being, and so it imports our life, together with the faculties and powers of nature, our Understanding, Will, Affections, Senses, fleshly Members; all within us must be captivated to the obedience of Christ, and all without us must endure to suffer for the name of Christ.</w:t>
      </w:r>
    </w:p>
    <w:p w14:paraId="1027BE5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已经讲完了关于幸福层面上否定自然之我。现在我要考虑在存在本身层面上否定自然之我，这关系到我们的生命，以及自然的官能和能力，我们的理解力、意志、情感、感官、肉体的肢体；我们里面的一切都必须被掳来顺服基督，我们外面的一切都必须为基督的名忍受苦难。</w:t>
      </w:r>
    </w:p>
    <w:p w14:paraId="6A10EE0E">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8D85DDF">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them we call faculties or powers of nature, as the Understanding, Will, Affections, Senses, I shall dispatch in a word.</w:t>
      </w:r>
    </w:p>
    <w:p w14:paraId="2E98BA50">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对于我们称之为自然的官能或能力，如理解力、意志、情感、感官，我将简单说明。</w:t>
      </w:r>
    </w:p>
    <w:p w14:paraId="68BBFED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EF6037">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Understanding must be captivated as it hinders from Christ.</w:t>
      </w:r>
    </w:p>
    <w:p w14:paraId="134E8DC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1.理解力必须被掳获，因为它阻碍我们归向基督。</w:t>
      </w:r>
    </w:p>
    <w:p w14:paraId="03D7F5DA">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CA035B">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Suppose the word of Christ be contradicted or checked by way of reason or understanding, as in the business of the trinity, union of two natures, resurrection of the body; in this case I must deny my reason, and believe Christ; I must bow down and worship, I must captivate my understanding to the obedience of faith.</w:t>
      </w:r>
    </w:p>
    <w:p w14:paraId="2160884F">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假设基督的话语被理性或理解所质疑或否定，如在三位一体、两种本性的联合、身体复活等事上；在这种情况下，我必须否定我的理性，而相信基督；我必须俯伏敬拜，我必须使我的理解力顺服于信心。</w:t>
      </w:r>
    </w:p>
    <w:p w14:paraId="293D66DD">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AC5A2DE">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see by experience, those are soonest brought to Christ who for the most part are foolish, simple, and of weak conceits; whereas those who have been most famous for worldly wisdom and understanding, they have been hardly brought to the subjection of Gods wisdom and truth.</w:t>
      </w:r>
    </w:p>
    <w:p w14:paraId="750F4ECA">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我们从经验中看到，那些大多愚拙、单纯、头脑简单的人最快归向基督；而那些以世俗智慧和理解著称的人，他们很难顺服于神的智慧和真理。</w:t>
      </w:r>
    </w:p>
    <w:p w14:paraId="074CEBCF">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36DAB7B">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 that Christianity is a religion for fools, and persons of an easy faith; no, it is wise in itself, has had men of the greatest abilities, and most distinguished for wisdom, for its professors, and solemnly requires the exercise of wisdom and men's rational faculties, towards their embracement of it, nay, and commends a free inquiry into it, as in the example of the Bereans; but the meaning of our author is, That simplicity of mind and an honest heart with a weak head, will better dispose a man for the reception of the gospel, than much knowledge and wisdom, without sincerity and probity of heart.]</w:t>
      </w:r>
    </w:p>
    <w:p w14:paraId="0EB8BB2D">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教并不是愚人的宗教，或轻信者的宗教；不，它本身是智慧的，它的拥护者中有最有能力、最卓越智慧的人，它庄严地要求运用智慧和人的理性能力来接受它，是的，它还赞扬对它的自由探索，如庇哩亚人的例子；但我们作者的意思是，心灵的单纯和诚实的心，即使头脑简单，比起有许多知识和智慧却没有内心的真诚和正直，更能使人准备好接受福音。]</w:t>
      </w:r>
    </w:p>
    <w:p w14:paraId="0BD3D81F">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A3DFF1C">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that which the apostle doth teach, Not many wise, not many mighty are called, etc. We preach Christ crucified, unto the Jews a stumbling block, and to the Grecians foolishness, 1 Cor. 1:23,26.</w:t>
      </w:r>
    </w:p>
    <w:p w14:paraId="6EBD451D">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这就是使徒所教导的，蒙召的不多是有智慧的，不多是有能力的，等等。我们传扬钉十字架的基督，对犹太人为绊脚石，对希腊人为愚拙，哥林多前书1:23,26。</w:t>
      </w:r>
    </w:p>
    <w:p w14:paraId="3F274E45">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0E40070">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will must be renounced in reference to Christ.</w:t>
      </w:r>
    </w:p>
    <w:p w14:paraId="50229F28">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2.意志必须在基督面前被放弃。</w:t>
      </w:r>
    </w:p>
    <w:p w14:paraId="45603374">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D98B2BA">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Servants must not follow their own will, but their masters directions; how much more ought we who always may justly suspect ourselves, and can never suspect the will of Christ, it being the square of right?</w:t>
      </w:r>
    </w:p>
    <w:p w14:paraId="4960EA37">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仆人不应当跟从自己的意志，而是跟从主人的指示；我们更应当如此，因为我们总是有理由怀疑自己，却永远不能怀疑基督的意志，因为祂的意志是正确的标准。</w:t>
      </w:r>
    </w:p>
    <w:p w14:paraId="690660A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82C78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therefore is a thing good, and just and equal, because God wills it; hence our will, if good, yet sometimes it must be denied; that if evil, and contrary to the will of God, it must be subdued.</w:t>
      </w:r>
    </w:p>
    <w:p w14:paraId="6AD5A259">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因此，一件事之所以是好的、公正的和公平的，是因为神意愿如此；因此我们的意志，即使是好的，有时也必须被否定；如果是邪恶的，与神的旨意相反，就必须被制服。</w:t>
      </w:r>
    </w:p>
    <w:p w14:paraId="766D4281">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219B9B">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meet that Hagar should stoop to Sarah, our will to Christs will.</w:t>
      </w:r>
    </w:p>
    <w:p w14:paraId="3D6F9CBE">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夏甲应当顺服撒拉，我们的意志应当顺服基督的意志，这是合宜的。</w:t>
      </w:r>
    </w:p>
    <w:p w14:paraId="757247B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1C48ED8">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3.Our affections and senses must be denied, both as good, and as they are cherishers of evil, or opposers of good.</w:t>
      </w:r>
    </w:p>
    <w:p w14:paraId="689F477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3.我们的情感和感官必须被否定，无论是作为好的，还是作为滋养邪恶或对抗良善的。</w:t>
      </w:r>
    </w:p>
    <w:p w14:paraId="338676DF">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155E2E">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latter is that crucifying of the flesh, with the lusts and affections, which the apostle mentions, Gal. 5:24.</w:t>
      </w:r>
    </w:p>
    <w:p w14:paraId="5BB194E5">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后者就是使徒在加拉太书5:24中提到的，把肉体连同情欲和私欲同钉十字架。</w:t>
      </w:r>
    </w:p>
    <w:p w14:paraId="55F37505">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FF9D77B">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all these being within the compass of natural life, I shall only insist on that Self which we call Life. And concerning which, as in the former, I shall give some cautions and directions.</w:t>
      </w:r>
    </w:p>
    <w:p w14:paraId="6D466469">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但所有这些都在自然生命的范围内，我将只坚持讨论我们称之为生命的自我。关于这一点，如前所述，我将给出一些注意事项和指示。</w:t>
      </w:r>
    </w:p>
    <w:p w14:paraId="0BC9F60E">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3877AEE">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cautions are these: 1. That our being, or life is in itself the gift of God and the blessing of God.</w:t>
      </w:r>
    </w:p>
    <w:p w14:paraId="60D0E70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注意事项如下：1.我们的存在或生命本身是神的恩赐和神的祝福。</w:t>
      </w:r>
    </w:p>
    <w:p w14:paraId="290556B8">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C0AC09">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was God that breathed into man the breath of life, Gen. 2:7. The Spirit of God hath made me, said Elihu, and the breath of the Almighty hath given me life, Job 33:4.</w:t>
      </w:r>
    </w:p>
    <w:p w14:paraId="1B4C9240">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是神将生命之气吹入人的鼻孔，创世记2:7。以利户说，神的灵造了我，全能者的气使我得生，约伯记33:4。</w:t>
      </w:r>
    </w:p>
    <w:p w14:paraId="0D5055F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AA7E7D7">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gives it, for he is the fountain of it. With thee is the fountain of life, and in thy light shall we see light, Ps. 36:9.</w:t>
      </w:r>
    </w:p>
    <w:p w14:paraId="22AAA4E8">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祂赐下生命，因为祂是生命的源头。在你那里有生命的源头，在你的光中，我们必得见光，诗篇36:9。</w:t>
      </w:r>
    </w:p>
    <w:p w14:paraId="7590B6E8">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5485765">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was the sum of Paul's sermon to the Athenians, He giveth to all life, and breath, and all things; and to this purpose he cites Aratus, one of their Greek poets, In him we live, and move, and have our being, Acts 17:25,28.</w:t>
      </w:r>
    </w:p>
    <w:p w14:paraId="4382BAF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这是保罗对雅典人讲道的总结，祂将生命、气息、万物赐给万人；为此他引用了希腊诗人阿拉托的话，我们生活、动作、存留都在乎祂，使徒行传17:25,28。</w:t>
      </w:r>
    </w:p>
    <w:p w14:paraId="4FBE200F">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3C362F1">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as it is the gift, so it is the blessing of God: hence the promise of life, and of long life is made to obedient children, Exod. 20:12, and this turned unto a prayer by the believing parents, it is usually called by the name of blessing.</w:t>
      </w:r>
    </w:p>
    <w:p w14:paraId="0159BB33">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既然生命是神的恩赐，也是神的祝福：因此，生命和长寿的应许是给顺服的儿女的，出埃及记20:12，当信主的父母将此化为祷告时，通常被称为祝福。</w:t>
      </w:r>
    </w:p>
    <w:p w14:paraId="28A625B5">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DDA511D">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Notwithstanding it is the blessing of God, yet we must deny it for God. As in these cases.</w:t>
      </w:r>
    </w:p>
    <w:p w14:paraId="2DC5CC2C">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2.尽管生命是神的祝福，但我们必须为了神而舍弃它。如在以下情况：</w:t>
      </w:r>
    </w:p>
    <w:p w14:paraId="3A21AF38">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8AA2483">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1.As a sacrifice. If God will rather be honored by the death, than by the life, by the sufferings, than by the services of his saints, in this case we should be willing to submit to God.</w:t>
      </w:r>
    </w:p>
    <w:p w14:paraId="55B7F3D5">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1.作为祭物。如果神宁愿通过祂圣徒的死亡而非生命，通过他们的苦难而非事奉来得荣耀，在这种情况下，我们应当甘心顺服神。</w:t>
      </w:r>
    </w:p>
    <w:p w14:paraId="7B4313E8">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AE3D482">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many of the martyrs who had opportunity of flight, yet tarried to witness the truth, and gave their lives to the flames for it.</w:t>
      </w:r>
    </w:p>
    <w:p w14:paraId="21F9A302">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因此，许多殉道者虽有逃跑的机会，却留下来见证真理，并为此将生命献给火焰。</w:t>
      </w:r>
    </w:p>
    <w:p w14:paraId="7DB3594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C1156D7">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not what I, or others may think, that God will be honored this way or that way, but we should observe what is Gods will, and which way God will be honored.</w:t>
      </w:r>
    </w:p>
    <w:p w14:paraId="127399DA">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重要的不是我或他人认为神会通过这种方式或那种方式得荣耀，而是我们应当察看什么是神的旨意，神希望通过哪种方式得荣耀。</w:t>
      </w:r>
    </w:p>
    <w:p w14:paraId="2666E512">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79A67B">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All our intentions and aims at the glory of God are nothing, God cares not for them, if they be out of his way.</w:t>
      </w:r>
    </w:p>
    <w:p w14:paraId="490CF4D7">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如果我们偏离了神的道路，我们所有为神荣耀的意图和目标都是徒然的，神不在意这些。</w:t>
      </w:r>
    </w:p>
    <w:p w14:paraId="49C14A94">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F2CDB38">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was an excellent resolution of David, If I shall find favor in the eyes of the Lord, he will bring me back again; but if he thus say, I have no delight in thee, behold here I am, let him do to me as seemeth good to him, 2 Sam. 15:25,26.</w:t>
      </w:r>
    </w:p>
    <w:p w14:paraId="3B539ED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大卫有一个极好的决心，如果我在耶和华眼前蒙恩，祂必使我回来；但如果祂这样说，我不喜悦你，看哪，我在这里，愿祂照祂看为好的待我，撒母耳记下15:25,26。</w:t>
      </w:r>
    </w:p>
    <w:p w14:paraId="75F356B7">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7813BCD">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2.As a temptation. Thus rather than sin, the primitive Christians, when apprehended, choose willingly to die. We have a notable story of that heroical mother, and her seven sons, 2 Mac. 7: who rather than they would break Gods law in eating forbidden meats, they died one after another, the mother in the mean while being content to see them all butchered before her eyes, and last of all she dying also.</w:t>
      </w:r>
    </w:p>
    <w:p w14:paraId="25B2CC9D">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作为一种试探。因此，原始基督徒被捕后宁愿选择死亡也不愿犯罪。我们有一个关于那位英勇母亲和她七个儿子的著名故事，记载于《马加比二书》第7章：他们宁可一个接一个地死去，也不愿违反上帝的律法去吃禁食的肉，而母亲则甘愿亲眼目睹他们全部被屠杀，最后她自己也死去。</w:t>
      </w:r>
    </w:p>
    <w:p w14:paraId="4C3E0301">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AA796AF">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Surely life is nothing in comparison of those glorious invisible rarities which sin may hinder us from; and therefore if it be on this condition, that we may avoid sin, that we may be sure of the main, that by losing life we may go to Christ, in whom we shall find, with an infinite overplus, whatsoever we can lose for his sake; then we must deny life itself.</w:t>
      </w:r>
    </w:p>
    <w:p w14:paraId="694714BF">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与罪可能阻碍我们获得的那些荣耀无形珍宝相比，生命算不了什么；因此，如果是在这种条件下，我们可以避免罪恶，我们可以确保最重要的事，即通过失去生命我们可以去到基督那里，在祂里面，我们将以无限的超额找到我们为祂所失去的一切；那么我们必须否定生命本身。</w:t>
      </w:r>
    </w:p>
    <w:p w14:paraId="37ED0E3F">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574B7E1">
      <w:pPr>
        <w:pStyle w:val="3"/>
        <w:bidi w:val="0"/>
        <w:rPr>
          <w:rFonts w:hint="default"/>
          <w:lang w:val="en-US" w:eastAsia="en-US"/>
        </w:rPr>
      </w:pPr>
      <w:r>
        <w:rPr>
          <w:rFonts w:hint="default"/>
          <w:lang w:val="en-US" w:eastAsia="en-US"/>
        </w:rPr>
        <w:t>SECT. 18. - Of the Manner of denying our natural Life for Jesus Christ.</w:t>
      </w:r>
    </w:p>
    <w:p w14:paraId="3DBDF513">
      <w:pPr>
        <w:pStyle w:val="3"/>
        <w:bidi w:val="0"/>
        <w:rPr>
          <w:rFonts w:hint="default"/>
          <w:lang w:val="en-US" w:eastAsia="en-US"/>
        </w:rPr>
      </w:pPr>
      <w:r>
        <w:rPr>
          <w:rFonts w:hint="default"/>
          <w:lang w:val="en-US" w:eastAsia="en-US"/>
        </w:rPr>
        <w:t>第18节 - 论为耶稣基督否定我们自然生命的方式。</w:t>
      </w:r>
    </w:p>
    <w:p w14:paraId="4B3A4453">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C009651">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directions of self-denial in respect of our natural being, or life, are these.</w:t>
      </w:r>
    </w:p>
    <w:p w14:paraId="5241EAED">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关于否定我们自然生命的指导如下。</w:t>
      </w:r>
    </w:p>
    <w:p w14:paraId="6DCF5F81">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250E64D">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1.Apprehend Gods love to our souls in his Son: He thought nothing too good for us, God so loved the world, that he gave his only begotten Son, John 3:16, and this he did for us when we were enemies, Rom. 5:8.</w:t>
      </w:r>
    </w:p>
    <w:p w14:paraId="5E947B5F">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1.领会上帝通过祂儿子对我们灵魂的爱：祂认为没有什么对我们来说太好了，上帝如此爱世人，以至于祂赐下祂的独生子，约翰福音3:16，祂在我们还是敌人的时候就为我们做了这事，罗马书5:8。</w:t>
      </w:r>
    </w:p>
    <w:p w14:paraId="4C9787C8">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59E861">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God hath not only given us his Son for a savior, but he hath given us himself for an husband; now as the husband loves all his family, but gives himself to his wife, so God bestows his Son to shine, and his rain to fall on the good and bad, but he gives himself only to his saints.</w:t>
      </w:r>
    </w:p>
    <w:p w14:paraId="57208863">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仅如此，上帝不仅给了我们祂的儿子作救主，祂还把自己给了我们作丈夫；正如丈夫爱他的全家，却把自己给了妻子，同样，上帝使祂的儿子如阳光照耀，祂的雨水降在好人和坏人身上，但祂只把自己给了祂的圣徒。</w:t>
      </w:r>
    </w:p>
    <w:p w14:paraId="10A37CB6">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BDF4967">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let us apprehend this love, let us often by sad and solemn meditation renew the sense of this love to us in Christ, and we cannot but give up all we have, and all we are, to God.</w:t>
      </w:r>
    </w:p>
    <w:p w14:paraId="71013E0E">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哦，让我们领会这爱，让我们常常通过严肃庄重的默想更新我们在基督里对这爱的感受，我们就不能不将我们所有的，和我们所是的，都献给上帝。</w:t>
      </w:r>
    </w:p>
    <w:p w14:paraId="6DF0C711">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252D63">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2.Get we a sovereign love to God again. It was from this sovereign love that those admirable self-denials of the martyrs sprung; we must not think they had bodies of brass, or muscles of steel, or that they were not as sensible of torments as others were;</w:t>
      </w:r>
    </w:p>
    <w:p w14:paraId="29482DF2">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2.我们要对上帝产生至高的爱。正是从这至高的爱中，那些令人钦佩的殉道者的自我否定涌现出来；我们不应该认为他们有铜做的身体，或钢铁般的肌肉，或者他们对痛苦不像其他人那样敏感；</w:t>
      </w:r>
    </w:p>
    <w:p w14:paraId="407C7104">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5D6B66A">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no, it was their love to God did swallow up all; as the heat of a fever swallows up the heat of an ulcer, or as the heat of a fire swallows up the heat of a fever; so the heat of the martyrs love to God swallowed up the heat of all fires, together with the heat of all loves to their wives, children, friends, and their own lives.</w:t>
      </w:r>
    </w:p>
    <w:p w14:paraId="07AEB8F3">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哦不，是他们对上帝的爱吞噬了一切；就像发烧的热度吞噬了溃疡的热度，或者火的热度吞噬了发烧的热度；同样，殉道者对上帝的爱的热度吞噬了所有火的热度，以及他们对妻子、孩子、朋友和自己生命的所有的爱的热度。</w:t>
      </w:r>
    </w:p>
    <w:p w14:paraId="022C91C1">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9E3C68">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deny not but we may love these comforts with a subordinate love, as a husband will allow that his wife should love her friends with an inferior love, only the prime love must be kept for him; nor will it be sufficient that she love her husband better than many thousands, if there be one in her affections before him;</w:t>
      </w:r>
    </w:p>
    <w:p w14:paraId="78BA5797">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并不否认我们可以用次要的爱来爱这些安慰，就像丈夫允许他的妻子以较低的爱去爱她的朋友一样，只是最主要的爱必须保留给他；如果她的情感中有一个人排在他前面，那么她爱她丈夫胜过成千上万的人也是不够的；</w:t>
      </w:r>
    </w:p>
    <w:p w14:paraId="1B842B3A">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E5CC016">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it will not be sufficient that we love the Lord better than many things, but we must love him better than everything. Such a love was in Paul, Phil. 3:7, and in the brethren who loved not their lives unto the death, Rev. 12:11.</w:t>
      </w:r>
    </w:p>
    <w:p w14:paraId="18EB5A2C">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因此，我们爱主胜过许多事物是不够的，我们必须爱祂胜过一切。这样的爱在保罗身上，腓立比书3:7，也在那些爱生命不至于死的弟兄们身上，启示录12:11。</w:t>
      </w:r>
    </w:p>
    <w:p w14:paraId="20C0B216">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263CE61">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must love the Lord above all, not subordinately as a creature, but sovereignly as a Creator.</w:t>
      </w:r>
    </w:p>
    <w:p w14:paraId="3AEB6CB4">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我们必须爱主超过一切，不是像爱受造物那样次要地爱，而是像爱创造主那样至高地爱。</w:t>
      </w:r>
    </w:p>
    <w:p w14:paraId="75619512">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A20B07E">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3.Let us cleave to God with steadfastness and resolvedness of spirit, come what will come. Thus Barnabas exhorts the brethren, that with purpose of heart they would cleave to the Lord, Acts 11:23.</w:t>
      </w:r>
    </w:p>
    <w:p w14:paraId="67418467">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3.让我们以坚定和果断的精神依附上帝，无论发生什么。因此巴拿巴劝勉弟兄们，要立定心志，恒久靠主，使徒行传11:23。</w:t>
      </w:r>
    </w:p>
    <w:p w14:paraId="41A22F18">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2824A59">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Daniel was purposed not to defile himself with the portion of the kings meat, though it cost him his liberty or life, Dan. 1:8.</w:t>
      </w:r>
    </w:p>
    <w:p w14:paraId="718C7240">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因此但以理定意不以王的膳和王所饮的酒玷污自己，尽管这可能使他失去自由或生命，但以理书1:8。</w:t>
      </w:r>
    </w:p>
    <w:p w14:paraId="3E8C1AD4">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7631713">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David could say, that the princes spake against him, and the princes persecuted him, yet he was resolved, and his resolution was as strong as an oath, I have sworn, and will perform it, that I will keep thy righteous judgments, Psal. 119:23,106,161.</w:t>
      </w:r>
    </w:p>
    <w:p w14:paraId="2514FB01">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大卫可以说，首领们说话攻击他，首领们逼迫他，但他仍然坚定，他的决心坚如誓言："我已经起誓，并要坚守，我必遵守你公义的典章"，诗篇119:23,106,161。</w:t>
      </w:r>
    </w:p>
    <w:p w14:paraId="01DC2400">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1D9ECE4">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the nature of Christian resolution, that it chooses that which the Spirit reveals to be good, notwithstanding all oppositions that come betwixt.</w:t>
      </w:r>
    </w:p>
    <w:p w14:paraId="7D04CD1C">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这就是基督徒决心的本质，它选择圣灵启示为善的，不管中间有什么阻碍。</w:t>
      </w:r>
    </w:p>
    <w:p w14:paraId="2FD9DD1E">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225B166">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credit, and profit, and vain fears put in, and suggest that the witnessing of such truths may cost us our life; resolution answers all, It matters not, so I can retain Christ, tell me not of the difficulty of the way, only let me know which is the way;</w:t>
      </w:r>
    </w:p>
    <w:p w14:paraId="028F939D">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当名誉、利益和虚妄的恐惧介入，并暗示见证这些真理可能会让我们付出生命的代价时；决心回答一切：没关系，只要我能保持在基督里，不要告诉我道路的困难，只让我知道哪条是道路；</w:t>
      </w:r>
    </w:p>
    <w:p w14:paraId="0DB845A7">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69E1381">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am resolved to follow the Lamb whithersoever he calls me; I know there is no threatening so terrible as Christs is, no promise so sweet as Christs is, no command so holy as Christs is;</w:t>
      </w:r>
    </w:p>
    <w:p w14:paraId="6761CC17">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我已决心随着羔羊无论祂呼召我去何处；我知道没有威胁比基督的更可怕，没有应许比基督的更甜美，没有命令比基督的更神圣；</w:t>
      </w:r>
    </w:p>
    <w:p w14:paraId="4A824E56">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4792554">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therefore I am resolved to expose myself, and to drink that cup, how bitter soever, which my Father shall give to drink.</w:t>
      </w:r>
    </w:p>
    <w:p w14:paraId="0F57B3B6">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因此我决心暴露自己，喝我父所给的那杯，无论多苦。</w:t>
      </w:r>
    </w:p>
    <w:p w14:paraId="6DFE1CD4">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1DCD360">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4.Endeavour after a disposition or habit to lay down life for a good conscience. It is a true saying, that None are saved but martyrs;</w:t>
      </w:r>
    </w:p>
    <w:p w14:paraId="6CB7719A">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4.为有良心而舍命的品性或习惯而努力。有一句话说得好，除了殉道者，没有人得救；</w:t>
      </w:r>
    </w:p>
    <w:p w14:paraId="234F076C">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E0D0C45">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mean, martyrs either actually or habitually, having faith enough to encourage, and love enough to constrain them to be martyrs, if the honor of their profession should require it.</w:t>
      </w:r>
    </w:p>
    <w:p w14:paraId="2AAC0804">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我的意思是，无论是实际上的还是潜在的殉道者，他们有足够的信心去鼓励自己，有足够的爱来约束自己成为殉道者，如果他们信仰的荣誉要求如此。</w:t>
      </w:r>
    </w:p>
    <w:p w14:paraId="18B36D4A">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F853A0">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takes away their objection who say, It is harsh and unseasonable to trouble us now with any thorny discourse of martyrdom. 1. We must know that the habit of martyrdom is included in the most fundamental principles of Christianity, and therefore they deserve no answer but silence, who think a discourse of it at any time harsh and unseasonable.</w:t>
      </w:r>
    </w:p>
    <w:p w14:paraId="2D5525A0">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消除了那些人的反对，他们说，现在用任何关于殉道的棘手讨论来烦扰我们是严厉且不合时宜的。1.我们必须知道，殉道的习惯包含在基督教最基本的原则中，因此那些认为在任何时候讨论它都是严厉且不合时宜的人，除了沉默外不值得回答。</w:t>
      </w:r>
    </w:p>
    <w:p w14:paraId="52667CA0">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3FE495">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The church never enjoys such a calm, but a terrible storm may unexpectedly dash it away, and therefore there is no man, though born in the most peaceable time of the gospel, but ere the glass of his life be run out, he may be overtaken with a fiery trial.</w:t>
      </w:r>
    </w:p>
    <w:p w14:paraId="77F16F9E">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2.教会从未享受过如此平静，但可怕的风暴可能会出其不意地将其击碎，因此没有人，即使出生在福音最和平的时期，但在他生命的沙漏未尽之前，他可能会遭遇烈火般的试炼。</w:t>
      </w:r>
    </w:p>
    <w:p w14:paraId="5F6EAD05">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DCD9429">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There is no professor of the gospel, though he live and die during the public tranquility of it, but he may privately be brought to that plunge, that either he must hazard his life, or else in some fearful horrible manner, against his conscience, dishonor Christ;</w:t>
      </w:r>
    </w:p>
    <w:p w14:paraId="55917E35">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3.没有一个福音的传道者，即使他在福音公众安宁时期生活和死亡，但他可能私下被带到这样的困境，要么冒生命危险，要么以某种可怕骇人的方式，违背自己的良心，羞辱基督；</w:t>
      </w:r>
    </w:p>
    <w:p w14:paraId="44D46B63">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D49528">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suppose a ruffian, that had no religion of his own, should pull any of us into a corner, and with a naked blade, either make us forswear our religion, or lose our life.</w:t>
      </w:r>
    </w:p>
    <w:p w14:paraId="2B36A237">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假设一个没有自己宗教信仰的恶棍，将我们中的任何一个拉到角落，用一把裸露的刀片，要么让我们放弃我们的宗教信仰，要么失去我们的生命。</w:t>
      </w:r>
    </w:p>
    <w:p w14:paraId="64108F32">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FA5D726">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As the prophet Ezekiel forewarned the Jews, We have had mischief upon mischief, and rumor upon rumor, Ezek. 7:37. And if mischiefs and rumors continue, and multiply upon us as fast as they have done of late, the days may be sooner upon us than we are aware, when there may be too much occasion to practice this point of self-denial, and no time to preach it;</w:t>
      </w:r>
    </w:p>
    <w:p w14:paraId="568CD928">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正如先知以西结警告犹太人的那样，我们已经经历了祸患加祸患，谣言加谣言，以西结书7:37。如果祸患和谣言继续，并像最近一样迅速地在我们身上增加，那么这些日子可能比我们意识到的更快到来，届时可能有太多机会实践这一点的自我否定，却没有时间去传讲它；</w:t>
      </w:r>
    </w:p>
    <w:p w14:paraId="027CD690">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A768203">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howsoever, let us seek of God for the habit or disposition of it, for that is fundamental.</w:t>
      </w:r>
    </w:p>
    <w:p w14:paraId="6B102433">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无论如何，让我们向上帝寻求这种习惯或性情，因为这是根本的。</w:t>
      </w:r>
    </w:p>
    <w:p w14:paraId="451B0F99">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5B3191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5.Maintain a godly jealousy and fear of our own hearts; for want of this all the disciples fainted, especially Peter, and shamefully denied Christ.</w:t>
      </w:r>
    </w:p>
    <w:p w14:paraId="6D94A96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5.保持对我们自己心灵的敬虔嫉妒和敬畏；因为缺乏这些，所有门徒都软弱了，特别是彼得，他可耻地否认了基督。</w:t>
      </w:r>
    </w:p>
    <w:p w14:paraId="4527247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EE8E52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Memorable is that story of Pendleton and Sanders; Sanders was fearful he should endure the fire; Pendleton seemed resolute, Be not fearful, said he to Sanders, for thou shalt see me, and this fat flesh of mine fry in the fire before I will yield.</w:t>
      </w:r>
    </w:p>
    <w:p w14:paraId="6D626FD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潘德尔顿和桑德斯的故事令人难忘；桑德斯害怕自己无法忍受火刑；潘德尔顿看起来很坚决，他对桑德斯说，不要害怕，因为在我屈服之前，你会看到我和我这肥胖的肉体在火中煎烤。</w:t>
      </w:r>
    </w:p>
    <w:p w14:paraId="26AF3FB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42FDEF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he that was so strong in his own strength fell away, and the other, so fearful, was enabled by God to burn for his truth.</w:t>
      </w:r>
    </w:p>
    <w:p w14:paraId="7C95C1E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然而，这个依靠自己力量如此坚强的人却堕落了，而另一个如此恐惧的人，却被神赐能力为真理而焚烧。</w:t>
      </w:r>
    </w:p>
    <w:p w14:paraId="1712406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A246D6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fear martyrdom, and to pray against it, with submission to Gods will, is warranted by our Saviors own example, He prayed earnestly, that if it were possible, the cup might pass away from him; but still with submission to his Fathers pleasure.</w:t>
      </w:r>
    </w:p>
    <w:p w14:paraId="0B7847E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害怕殉道，并在顺服神旨意的前提下祈求免除它，这是由我们救主自己的榜样所证明的，祂恳切祷告，若是可能，让这杯离开祂；但仍然顺服于祂父的喜悦。</w:t>
      </w:r>
    </w:p>
    <w:p w14:paraId="37F2603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71E85C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place concerning our Savior, is very remarkable, Who, in the days of his flesh, when he had offered up prayers and supplications, with strong cries and tears unto him that was able to save him from death, and was heard, in that he feared, Heb. 5:7.</w:t>
      </w:r>
    </w:p>
    <w:p w14:paraId="11FAEB2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关于我们救主的那段经文非常值得注意，"祂在肉身的日子，曾经向那能救祂脱离死亡的神献上祈祷和恳求，伴随着大声的哭喊和眼泪，并且因祂的敬畏而蒙了应允"，希伯来书5:7。</w:t>
      </w:r>
    </w:p>
    <w:p w14:paraId="4AE2C13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183A1A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Heard? How was he heard? Not in removing the cup from him, but in strengthening him to drink it with victory.</w:t>
      </w:r>
    </w:p>
    <w:p w14:paraId="186D4D2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蒙应允？祂如何蒙应允了？不是移除祂的杯，而是加强祂的力量，使祂可以得胜地喝下这杯。</w:t>
      </w:r>
    </w:p>
    <w:p w14:paraId="7EE09C7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E189E4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pray as Christ prayed, the cup shall be removed from us, or sweetened unto us.</w:t>
      </w:r>
    </w:p>
    <w:p w14:paraId="718A70A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如果我们像基督那样祷告，杯将被从我们身上移除，或者对我们变得甘甜。</w:t>
      </w:r>
    </w:p>
    <w:p w14:paraId="4C471B1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C7A4EB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6.Resist wherein we can, fleshly impediments; for the flesh will be ready by all means to hinder us from offering this sacrifice to God.</w:t>
      </w:r>
    </w:p>
    <w:p w14:paraId="2C86E7E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6.尽可能地抵挡肉体的阻碍；因为肉体会随时准备用各种手段阻止我们向神献上这牺牲。</w:t>
      </w:r>
    </w:p>
    <w:p w14:paraId="4B92146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C3A9AC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1. By distinctions.</w:t>
      </w:r>
    </w:p>
    <w:p w14:paraId="1C1D032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比如，1.通过区分。</w:t>
      </w:r>
    </w:p>
    <w:p w14:paraId="13EE862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B5510B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a man resolved to hold his estate, liberty, life, come on what will? Such a one never wants a distinction to mock God withal; so the teachers of circumcision at Galatia.</w:t>
      </w:r>
    </w:p>
    <w:p w14:paraId="5DE8262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一个人决心无论如何都要保住他的产业、自由和生命吗？这样的人从来不缺用来嘲弄神的区分；就像加拉太的那些割礼教师。</w:t>
      </w:r>
    </w:p>
    <w:p w14:paraId="6518D56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526A5F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many as desire to make a fair shew in the flesh, these constrain you to be circumcised, only lest they should suffer persecution for the cross of Christ, Gal. 6:12.</w:t>
      </w:r>
    </w:p>
    <w:p w14:paraId="454238A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"凡想要在肉体上有好外表的人，都勉强你们受割礼，不过是怕自己为基督的十字架受逼迫"，加拉太书6:12。</w:t>
      </w:r>
    </w:p>
    <w:p w14:paraId="0D7BA23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E69278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did not see, but to avoid persecution, they might preach circumcision, being they did it pro abundant cautela, in a cautious manner, not to overthrow the faith of Christ crucified, but for their security.</w:t>
      </w:r>
    </w:p>
    <w:p w14:paraId="0FED6E5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他们看不到，为了避免逼迫，他们可能传讲割礼，因为他们是出于过度谨慎而这样做的，采取谨慎的方式，不是要推翻对钉十字架的基督的信仰，而是为了他们自己的安全。</w:t>
      </w:r>
    </w:p>
    <w:p w14:paraId="5DF502D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07F255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Such distinctions many use at these times.</w:t>
      </w:r>
    </w:p>
    <w:p w14:paraId="4349A5F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这些时候，许多人使用这样的区分。</w:t>
      </w:r>
    </w:p>
    <w:p w14:paraId="57A307E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F56AC6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By persuasions.</w:t>
      </w:r>
    </w:p>
    <w:p w14:paraId="1D6BF9E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2.通过劝说。</w:t>
      </w:r>
    </w:p>
    <w:p w14:paraId="4A0E2AE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CC6FCD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carnal reason pleads the case, Give a little to the times, save thyself and thine.</w:t>
      </w:r>
    </w:p>
    <w:p w14:paraId="536567D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因此肉体的理性为案情辩护，向时代做些让步，拯救你自己和你的亲人。</w:t>
      </w:r>
    </w:p>
    <w:p w14:paraId="590E66B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8003DE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thus, What, are you the only quick sighted men; wiser than a church, than a state?</w:t>
      </w:r>
    </w:p>
    <w:p w14:paraId="48FD4C7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或者这样，什么，你是唯一目光敏锐的人吗？比教会、比国家更明智吗？</w:t>
      </w:r>
    </w:p>
    <w:p w14:paraId="7FDC5AF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4AFAC6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May there not, will there not, a law come out in a moment, whereby you may be disfranchised, or exiled, or banished, or burned?</w:t>
      </w:r>
    </w:p>
    <w:p w14:paraId="4F45F13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可能不会，难道不会，突然出现一条法律，使你可能被剥夺权利，或被驱逐，或被流放，或被焚烧吗？</w:t>
      </w:r>
    </w:p>
    <w:p w14:paraId="23001D0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877E00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to answer these reasonings, remember Christs answer to Peter, Get thee behind me, Satan, for thou savorest not the things of God, but of men, Matth. 16:23.</w:t>
      </w:r>
    </w:p>
    <w:p w14:paraId="67F15F1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但要回应这些理由，请记住基督对彼得的回答，"撒但，退到我后面去吧，因为你不体贴神的事，只体贴人的事"，马太福音16:23。</w:t>
      </w:r>
    </w:p>
    <w:p w14:paraId="612D655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2A0C87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certain person persuading another to recant the truth, told him that he spoke to him out of love.</w:t>
      </w:r>
    </w:p>
    <w:p w14:paraId="374B74C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某人劝说另一个人放弃真理，告诉他自己是出于爱才对他说话。</w:t>
      </w:r>
    </w:p>
    <w:p w14:paraId="2C38C93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6EDB55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yes, said the martyr, I confess it, but there is something in you that is mine enemy, meaning the flesh.</w:t>
      </w:r>
    </w:p>
    <w:p w14:paraId="322FAB9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哦，是的，殉道者说，我承认这一点，但你里面有某种东西是我的敌人，指的是肉体。</w:t>
      </w:r>
    </w:p>
    <w:p w14:paraId="3E0B036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5333C5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it is said of Mr. Hooper, that when a box was brought, and laid before him on a stool with his pardon from the queen in it, if he would recant; he being now at the stake, at the very sight of it cried out, If ye love my soul, away with it, away with it.</w:t>
      </w:r>
    </w:p>
    <w:p w14:paraId="5CBB610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据说，当一个盒子被带来，放在胡珀先生面前的凳子上，里面装着女王的赦免，只要他肯放弃信仰；那时他已经在火刑柱旁，一看见它就喊道，如果你们爱我的灵魂，拿走它，拿走它。</w:t>
      </w:r>
    </w:p>
    <w:p w14:paraId="378F697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00FE68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By terrors.</w:t>
      </w:r>
    </w:p>
    <w:p w14:paraId="589F203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3.通过恐吓。</w:t>
      </w:r>
    </w:p>
    <w:p w14:paraId="0797C08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BCA623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when the Spirit of God had suggested unto Spira to suffer, or if he doubted of the issue to go away, though never so far rather than deny the Lord of life, presently the flesh begun in this manner, Be well advised, fond man, consider reasons on both sides, and then judge.</w:t>
      </w:r>
    </w:p>
    <w:p w14:paraId="1FA7CAA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因此，当神的灵提示斯皮拉受苦，或者如果他怀疑结果就离开，即使走得再远也不要否认生命之主时，肉体立即开始这样说，要谨慎考虑，愚蠢的人，权衡双方的理由，然后再做判断。</w:t>
      </w:r>
    </w:p>
    <w:p w14:paraId="48FF620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CB6C7E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Dost thou not foresee what miseries this rashness will bring upon thee?</w:t>
      </w:r>
    </w:p>
    <w:p w14:paraId="5D779B9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你难道没有预见到这种鲁莽将给你带来什么样的痛苦吗？</w:t>
      </w:r>
    </w:p>
    <w:p w14:paraId="086EC53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E8113C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 shalt lose thy substance, thou shalt undergo the most exquisite torments that malice can devise, thou shalt be counted a heretic of all, and thou shalt die shamefully.</w:t>
      </w:r>
    </w:p>
    <w:p w14:paraId="0A2F659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你将失去你的财产，你将承受恶意能想出的最严厉的折磨，你将被所有人视为异端，你将羞耻地死去。</w:t>
      </w:r>
    </w:p>
    <w:p w14:paraId="3042074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FC2BA3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thinkest thou of the stinking dungeon, the bloody ax, the burning kindling?</w:t>
      </w:r>
    </w:p>
    <w:p w14:paraId="5A9321F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你如何看待恶臭的地牢，血腥的斧头，燃烧的柴火？</w:t>
      </w:r>
    </w:p>
    <w:p w14:paraId="71FC5C0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20B036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Wilt thou bring thy friends into danger?</w:t>
      </w:r>
    </w:p>
    <w:p w14:paraId="3606717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你要将你的朋友置于危险之中吗？</w:t>
      </w:r>
    </w:p>
    <w:p w14:paraId="7183FC0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FFA755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 hast begotten children, wilt thou now cut their throats?</w:t>
      </w:r>
    </w:p>
    <w:p w14:paraId="662F061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你已生养子女，现在你要割断他们的喉咙吗？</w:t>
      </w:r>
    </w:p>
    <w:p w14:paraId="6DD22CD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DE6088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concerns us in this case to outwit the flesh; if it tells us of prisons, let us tell it how much more terrible is the prison of hell; if it presents to us the condemnation of tribunals, do we present to it that great condemnation of the great tribunal; if it threatens us with displeasure of friends, present to it the displeasure of God, and of glorified spirits.</w:t>
      </w:r>
    </w:p>
    <w:p w14:paraId="5AD3E32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种情况下，我们需要智胜肉体；如果它告诉我们监狱的事，让我们告诉它地狱的监狱有多么可怕；如果它向我们展示法庭的定罪，我们就向它展示伟大审判台的巨大定罪；如果它威胁我们失去朋友的喜爱，就向它呈现神和得荣耀之灵的不悦。</w:t>
      </w:r>
    </w:p>
    <w:p w14:paraId="4344D70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7CEC0C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7.Consider and peruse the acts and monuments of the church in the case of martyrdom.</w:t>
      </w:r>
    </w:p>
    <w:p w14:paraId="6AAEA4B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7.思考并仔细阅读教会在殉道情况下的行为和纪念物。</w:t>
      </w:r>
    </w:p>
    <w:p w14:paraId="4E71992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B6FD9F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Others sufferings cannot but beget some resolutions in us.</w:t>
      </w:r>
    </w:p>
    <w:p w14:paraId="48351D7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他人的苦难必然在我们心中激发一些决心。</w:t>
      </w:r>
    </w:p>
    <w:p w14:paraId="2C13D53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F15024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herein if we begin with the beginning of the world; as soon as we hear of any work of religion, we hear of the persecution of Abel.</w:t>
      </w:r>
    </w:p>
    <w:p w14:paraId="63CC724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在这方面，如果我们从世界的开始说起；我们一听到任何宗教工作，就听到了亚伯受逼迫的事。</w:t>
      </w:r>
    </w:p>
    <w:p w14:paraId="0E7D2D1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CD5533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Noah's ark on the waters was a type of the condition of the church of Christ in afflictions?</w:t>
      </w:r>
    </w:p>
    <w:p w14:paraId="6F43B97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挪亚方舟在水上是基督教会在苦难中处境的一个预表？</w:t>
      </w:r>
    </w:p>
    <w:p w14:paraId="5801B2B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DC582C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hard things did Abraham, and the rest of the patriarchs endure in their generations?</w:t>
      </w:r>
    </w:p>
    <w:p w14:paraId="234FE4B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亚伯拉罕和其他先祖在他们的世代中忍受了什么艰难的事？</w:t>
      </w:r>
    </w:p>
    <w:p w14:paraId="023DEC7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DED070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History tells us, that Isaiah was sawn asunder with a wooden saw; Jeremiah was put into a dungeon, sticking in the mire, as some stories say, even up to the ears, and after was stoned to death; Ezekiel was slain in Babylon; Micah was thrown down from a steep place, and his neck broke; Amos was smitten with a club, and so brained.</w:t>
      </w:r>
    </w:p>
    <w:p w14:paraId="04022CC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历史告诉我们，以赛亚被木锯锯成两半；耶利米被关在地牢里，陷在泥潭中，据一些故事说，甚至泥潭达到了耳朵，之后被石头打死；以西结在巴比伦被杀；弥迦从高处被扔下，脖子断了；阿摩司被棍棒击打，头部受伤致死。</w:t>
      </w:r>
    </w:p>
    <w:p w14:paraId="5A0B85E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10DFBD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story of the persecution of the Maccabees, prophesied, Dan. 11:36, and recorded by the apostle, Heb. 11:35, is exceeding lamentable; The Text says that they were tortured, mocked, scourged, imprisoned, stoned, sawn asunder, slain with the sword, wandered up and down in sheep-skins, and goat-skins, being destitute, afflicted, tormented, they wandered in deserts, and mountains, and dens, and caves in the earth.</w:t>
      </w:r>
    </w:p>
    <w:p w14:paraId="149DC28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马加比人受逼迫的故事，在但以理书11:36中被预言，并由使徒在希伯来书11:35中记录，是极其悲惨的；经文说他们受尽折磨，被嘲笑，被鞭打，被监禁，被石头打，被锯开，被刀杀，穿着羊皮和山羊皮到处漂泊，缺乏，受苦，受折磨，他们在旷野、山岭、洞穴和地洞里流浪。</w:t>
      </w:r>
    </w:p>
    <w:p w14:paraId="2C7AF78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CFCA18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for the Christian church, we know what Christ himself, the great leader of his people, suffered; When Stephen, the first Christian martyr, was stoned, Dorotheus witnesseth that two thousand of others who believed on Christ were put to death the same day.</w:t>
      </w:r>
    </w:p>
    <w:p w14:paraId="40845EF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至于基督教会，我们知道基督自己，祂子民的伟大领袖，遭受了什么；当司提反，第一位基督徒殉道者被石头打死时，多罗西亚见证说，两千名其他信基督的人在同一天被处死。</w:t>
      </w:r>
    </w:p>
    <w:p w14:paraId="2BBBCC8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2E329B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many suffered in those very times, is plain to me from those very texts, And Saul made havoc of the church. And Herod vexed the church, Acts 8:3, and 12:1.</w:t>
      </w:r>
    </w:p>
    <w:p w14:paraId="0E70FFA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在那些时代有许多人遭受苦难，对我来说从那些经文中很清楚，"扫罗残害教会"。"希律迫害教会"，使徒行传8:3和12:1。</w:t>
      </w:r>
    </w:p>
    <w:p w14:paraId="139C0A3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A5CE89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Else what shall they do who are baptized for the dead, if the dead rise not at all? Why then are they baptized for the dead? 1 Cor. 15:19.</w:t>
      </w:r>
    </w:p>
    <w:p w14:paraId="67B227B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"否则，那些为死人受洗的，将来怎样呢？若死人总不复活，为何还要为他们受洗呢？"哥林多前书15:19。</w:t>
      </w:r>
    </w:p>
    <w:p w14:paraId="2E488BF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9676CE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place is difficult, and many interpretations are given of it; but this I prefer, as being most agreeable to the scope of the apostle; Else what shall they do (what shall become of them, in what miserable condition were they) who are baptized (with their own blood, not only suffering grievous torments, but even death itself) for the dead (for the cause and quarrel of the dead, for the faith of them that now are dead, and in special, for maintaining this very article of the resurrection of the dead).</w:t>
      </w:r>
    </w:p>
    <w:p w14:paraId="48DCBF4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段经文很难理解，有很多解释；但我更倾向于这个解释，因为它最符合使徒的旨意；"否则那些（他们将如何，他们将处于什么悲惨境况）受洗的人（用自己的血，不仅忍受严重折磨，甚至死亡本身）为死人（为死者的缘故和争辩，为那些现在已死之人的信仰，特别是为维护死人复活这一教义）。"</w:t>
      </w:r>
    </w:p>
    <w:p w14:paraId="5BF7F01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176A85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444DBB7">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The force of this argument is very evident, and it well agreeth with the argument of the apostle, that ensueth, ver. 30-32. Why stand we in jeopardy every hour? I protest by our rejoicing which I have in Christ, I die daily.</w:t>
      </w:r>
    </w:p>
    <w:p w14:paraId="77442828">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这论点的力量非常明显，它与使徒接下来在30-32节的论述完全一致。为何我们时刻处于危险之中？我凭着我在基督里所有的喜乐起誓，我是天天冒死。</w:t>
      </w:r>
    </w:p>
    <w:p w14:paraId="61229A08">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5D0C9B58">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And if I have fought with beasts at Ephesus after the manner of men, what advantageth it me, if the dead rise not at all?</w:t>
      </w:r>
    </w:p>
    <w:p w14:paraId="3F40C310">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我若在以弗所照人的意思与野兽战斗，若死人不复活，那于我有什么益处呢？</w:t>
      </w:r>
    </w:p>
    <w:p w14:paraId="289CA382">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061193FD">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As for the word Baptizing, it is only so taken frequently by the fathers, and schoolmen, who usually distinguish baptisms into Baptisma Flaminis, fluminis, et sanguinis, Of the Spirit, water, and blood; but also in sundry places of Scripture, as Matth. 20:22, Mark 10:38,39, Luke 12:50.</w:t>
      </w:r>
    </w:p>
    <w:p w14:paraId="741A34A3">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关于"洗礼"一词，不仅教父们和神学家们经常如此理解，他们通常将洗礼分为圣灵的洗礼、水的洗礼和血的洗礼；而且在圣经多处也有提及，如马太福音20:22，马可福音10:38,39，路加福音12:50。</w:t>
      </w:r>
    </w:p>
    <w:p w14:paraId="222773B4">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3413732B">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I have a baptism to be baptized with, and how am I straitened till it be accomplished.</w:t>
      </w:r>
    </w:p>
    <w:p w14:paraId="3EC0543B">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我有当受的洗，还没有成就，我是何等的迫切！</w:t>
      </w:r>
    </w:p>
    <w:p w14:paraId="11C29D5F">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28C06CED">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All the apostles, after many sore and grievous afflictions, suffered many violent deaths, John only excepted, who yet was banished into Patmos, and by Domitian thrown into a tun of scalding lead, though by a miracle delivered.</w:t>
      </w:r>
    </w:p>
    <w:p w14:paraId="4BDBED7E">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所有使徒在经历许多痛苦和沉重的苦难后，都遭受了暴力死亡，只有约翰例外，但他被流放到拔摩岛，并被多米田扔进滚烫的铅液中，虽然奇迹般地得救。</w:t>
      </w:r>
    </w:p>
    <w:p w14:paraId="019BBCEB">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1D2DED64">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Brightman, speaking of the stories of those times, says, That every page and leaf is, as it were, all red colored in blood.</w:t>
      </w:r>
    </w:p>
    <w:p w14:paraId="721E14C5">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布莱特曼谈到那个时期的故事时说，每一页每一叶都仿佛被鲜血染红。</w:t>
      </w:r>
    </w:p>
    <w:p w14:paraId="4A7199A1">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0F922882">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The covenant of grace is a bloody covenant, both in regard of the blood of Christ first sealing it, and of the blood of the blessed martyrs adding likewise their seals in confirming it.</w:t>
      </w:r>
    </w:p>
    <w:p w14:paraId="38008CCD">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恩典之约是一个血腥的约，既因基督的血首先印证了它，也因蒙福殉道者的血同样加上他们的印记确认了它。</w:t>
      </w:r>
    </w:p>
    <w:p w14:paraId="054C8623">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79C7BE92">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It is a most heart-breaking meditation to consider the ragging's, madness, and fury of the heathen against the Christians in those times.</w:t>
      </w:r>
    </w:p>
    <w:p w14:paraId="01786A40">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默想当时异教徒对基督徒的疯狂、愤怒和狂暴，是最令人心碎的。</w:t>
      </w:r>
    </w:p>
    <w:p w14:paraId="68996D6D">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3A5CD0E2">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Hieron, in an epistle to Cromatius, says, that there was no day in a whole year, in which the number of five thousand martyrs cannot be ascribed, except only the first day of January.</w:t>
      </w:r>
    </w:p>
    <w:p w14:paraId="0463A10C">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希罗在给克罗马提乌斯的书信中说，一整年中除了一月一日以外，每天都有不少于五千名殉道者。</w:t>
      </w:r>
    </w:p>
    <w:p w14:paraId="6E151083">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41E3E2E4">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All the policy, wit, strength and invention of men and devils were exercised and stretched out to the utmost, for the devising the most miserable torments, and exquisite tortures; as plates of iron burning hot, laid upon their naked flesh; pincers red hot pulling off the flesh from the bones; bodkins pricking and thrusting all over their bodies; casting into lime-kilns, and into caldrons of scalding lead; whipping until almost all the flesh was torn off their bodies, and their bones and bowels appeared, and then laid flat upon sharp shells and knives; their skins were flead off alive, and then their raw flesh was rubbed with salt and vinegar, their bodies were beaten all over with clubs until their bones and joints were beaten asunder; they were laid upon gridirons, roasted and basted with salt and vinegar; one member was pulled from another; by fastening them to boughs of trees, they rent their bodies asunder; they were tossed upon the horns of bulls, with their bowels hanging out; they were cast among dogs to be devoured; they were put under the ice naked into rivers; they were tortured on the rack, on the wheel, and on the gibbet with flaming fire under them; they made it their sports to see them devoured by wild beasts; and in the night, instead of torches, they burned the bodies of the saints to give them light for their pastimes.</w:t>
      </w:r>
    </w:p>
    <w:p w14:paraId="5337E11A">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人和魔鬼的所有政策、智慧、力量和发明都被发挥和延伸到极致，用来设计最悲惨的折磨和精致的酷刑；如将滚烫的铁板放在他们赤裸的肉体上；用红热的钳子从骨头上拉下肉；用锥子刺入他们全身；将他们投入石灰窑和滚烫的铅锅中；鞭打直至几乎所有肉都从身体上撕下，露出骨头和内脏，然后平放在尖锐的贝壳和刀子上；活活剥下他们的皮，然后在生肉上涂抹盐和醋；用棍棒击打他们的全身，直到骨头和关节分离；他们被放在烤架上，用盐和醋涂抹烘烤；肢体被相互撕裂；通过将他们绑在树枝上，撕裂他们的身体；他们被抛在公牛的角上，内脏外露；他们被扔给狗吞食；他们赤身被放入冰下的河中；他们在拉伸架、车轮和绞刑架上受刑，下面燃着烈火；他们将观看圣徒被野兽吞食作为娱乐；在夜晚，他们燃烧圣徒的身体代替火炬，为他们的消遣提供光明。</w:t>
      </w:r>
    </w:p>
    <w:p w14:paraId="3B624829">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6333A0C1">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In after-times antichrist began to rise, and to bring a fearful darkness over the face of the church; of which times the Holy Ghost prophesied, Rev. 8:12.</w:t>
      </w:r>
    </w:p>
    <w:p w14:paraId="5695C944">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在后来的时代，敌基督开始兴起，给教会带来可怕的黑暗；关于这些时代，圣灵在启示录8:12中预言。</w:t>
      </w:r>
    </w:p>
    <w:p w14:paraId="2F956DBA">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795B8732">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The moon, and sun, and stars were smitten.</w:t>
      </w:r>
    </w:p>
    <w:p w14:paraId="7E860003">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日、月、星辰都被击打。</w:t>
      </w:r>
    </w:p>
    <w:p w14:paraId="496DC44B">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269010A2">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Never will be forgotten these lamentable extremities that Gods poor people then endured; large volumes are extant, the reading whereof might cause the hardest heart that lives to break.</w:t>
      </w:r>
    </w:p>
    <w:p w14:paraId="79FA513C">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上帝贫穷的子民所忍受的这些令人哀叹的极端苦难将永远不会被遗忘；现存大量的著作，阅读这些内容可能会使最坚硬的心也为之破碎。</w:t>
      </w:r>
    </w:p>
    <w:p w14:paraId="23FEE8A5">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500200ED">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O let us warm our hearts at these fires! Let us peruse and consider those acts and monuments of the church in the case of martyrdom.</w:t>
      </w:r>
    </w:p>
    <w:p w14:paraId="370AF2C0">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啊，让我们在这些火焰中温暖我们的心！让我们仔细阅读并思考那些关于殉道的教会行为和纪念碑。</w:t>
      </w:r>
    </w:p>
    <w:p w14:paraId="4B99F7B7">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26F34E64">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8.Be acquainted with the promises of Self-denial; have always a word at hand to relieve ourselves withal in the worst of sufferings.</w:t>
      </w:r>
    </w:p>
    <w:p w14:paraId="63B5D0B7">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8.熟悉舍己的应许；在最严重的苦难中，总是随时准备一句话来安慰自己。</w:t>
      </w:r>
    </w:p>
    <w:p w14:paraId="396770F1">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72BCF3FC">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Now the promises are of several sorts. 1. Of assistance, Psal. 9:18, Psal. 37:24, Psal. 46:1, to the end. 2. Of acceptance, Exo. 2:24,25, Exo. 3:7, 1 Pet. 2:20. 3. Of reward, Mat. 19:29, Luke 18:30.</w:t>
      </w:r>
    </w:p>
    <w:p w14:paraId="37A02C1B">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现在这些应许有几种类型。1.关于帮助的，诗篇9:18，诗篇37:24，诗篇46:1至结尾。2.关于接纳的，出埃及记2:24,25，出埃及记3:7，彼得前书2:20。3.关于奖赏的，马太福音19:29，路加福音18:30。</w:t>
      </w:r>
    </w:p>
    <w:p w14:paraId="0212A566">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6F9C8F99">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And again the promises of reward, are, 1. Of this life, He that forsakes all for Christ shall receive a hundred-fold, saith Matthew: Manifold more in this present time, saith Luke; the joy, the peace he shall have in his conscience shall be many times a hundred times better than the comfort of all these outward things.</w:t>
      </w:r>
    </w:p>
    <w:p w14:paraId="40223068">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再者，奖赏的应许有：1.今生的，马太说，为基督撇下一切的人，必得百倍；路加说，在今世必得许多倍；他在良心中所得的喜乐、平安，将比所有这些外在事物的安慰好上百倍。</w:t>
      </w:r>
    </w:p>
    <w:p w14:paraId="4874FC0D">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7F210687">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O but (may some say) what will become of my posterity? Peace of conscience, and joy in the Holy Ghost redounds only to myself, but for my children, I shall leave them fatherless and helpless.</w:t>
      </w:r>
    </w:p>
    <w:p w14:paraId="091E7C2F">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但是（有人可能会说）我的后代将会怎样呢？良心的平安和圣灵中的喜乐只对我自己有益，但对我的孩子们，我将使他们成为无父无助的孤儿。</w:t>
      </w:r>
    </w:p>
    <w:p w14:paraId="558E3D61">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2E0029B3">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To this by way of answer, God often stiles himself the Father of the fatherless, and if of any fatherless, then surely of those whose parents have lost their lives for Jesus Christ.</w:t>
      </w:r>
    </w:p>
    <w:p w14:paraId="66897061">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对此，回答是：上帝常自称为孤儿的父，如果祂是任何孤儿的父，那么祂必定是那些父母为耶稣基督献出生命之人的孩子的父。</w:t>
      </w:r>
    </w:p>
    <w:p w14:paraId="12BCF5C1">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776D1932">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Leave thy fatherless children, saith the Lord, I will preserve them alive, and let thy widows trust in me, Jer. 49:11.</w:t>
      </w:r>
    </w:p>
    <w:p w14:paraId="78BAC4CB">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耶和华说：你撇下孤儿，我必保全他们的性命；你的寡妇可以倚靠我。耶利米书49:11。</w:t>
      </w:r>
    </w:p>
    <w:p w14:paraId="637D9343">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241257BD">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2. Of eternal life, such shall inherit eternal life, Matth. 19:29, Mark 10:30, Luke 18:30.</w:t>
      </w:r>
    </w:p>
    <w:p w14:paraId="5E29F945">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2.关于永生，这样的人必承受永生，马太福音19:29，马可福音10:30，路加福音18:30。</w:t>
      </w:r>
    </w:p>
    <w:p w14:paraId="683F2035">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138B8F1D">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Be of good comfort, (said Bradford to his fellow martyr,) we shall have a merry supper with the Lord this night.</w:t>
      </w:r>
    </w:p>
    <w:p w14:paraId="6059F776">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放心吧，（布拉德福德对他的殉道伙伴说）今晚我们将与主一同享受喜乐的晚餐。</w:t>
      </w:r>
    </w:p>
    <w:p w14:paraId="7771CC90">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263BF2D3">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Christians! What would we have? The soul indeed is of a large capacity, all things here below can never satisfy it, but eternal life; the inheritance above will fill the understanding with knowledge, and the will with joy, and that in so great a measure, that the expectation of the saints shall be exceeded; for he shall be admired of them that believe, 2 Thess. 1:16.</w:t>
      </w:r>
    </w:p>
    <w:p w14:paraId="2104F4D6">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基督徒们！我们还要什么呢？灵魂确实具有极大的容量，世上的一切都无法满足它，唯有永生；天上的基业将以知识充满理解，以喜乐充满意志，而且程度如此之大，以至于超过圣徒的期待；因为祂将被那些信的人所钦佩，帖撒罗尼迦后书1:16。</w:t>
      </w:r>
    </w:p>
    <w:p w14:paraId="1408F253">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32298884">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9.Mind the principle that must carry us through death, and make death itself honorable.</w:t>
      </w:r>
    </w:p>
    <w:p w14:paraId="16DB52F8">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9.记住那必须带领我们经过死亡，使死亡本身变得荣耀的原则。</w:t>
      </w:r>
    </w:p>
    <w:p w14:paraId="2FFB6D51">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6FCF614E">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We read Heb. 11:34,35,37. That by faith some quenched the violence of fire, Others were tortured. They were stoned, they were sawn asunder, they were tempted, they were slain with the sword; and all this by faith.</w:t>
      </w:r>
    </w:p>
    <w:p w14:paraId="66122772">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我们读到希伯来书11:34,35,37。凭着信，有人熄灭了烈火的猛势，有人忍受了酷刑。有人被石头打死，被锯锯死，被刀杀死；这一切都是因着信。</w:t>
      </w:r>
    </w:p>
    <w:p w14:paraId="466CF609">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3769CB15">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Faith is the grace that enables us to deny ourselves, yea, life itself; other graces may do much, but faith hath the principal work in this.</w:t>
      </w:r>
    </w:p>
    <w:p w14:paraId="0E4B9D63">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信心是使我们能够舍己，甚至舍命的恩典；其他恩典可能做很多事，但信心在这方面有主要的作用。</w:t>
      </w:r>
    </w:p>
    <w:p w14:paraId="61DAC605">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36D72085">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By faith ye stand, said the apostle to the Corinthians, chap. 1:24.</w:t>
      </w:r>
    </w:p>
    <w:p w14:paraId="3F2EBD0B">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使徒对哥林多人说，你们是因信站立得住，哥林多前书1:24。</w:t>
      </w:r>
    </w:p>
    <w:p w14:paraId="40970163">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6ABB67E5">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It is faith that makes a man stand in his greatest trials, and therefore when Christ saw how Peter should be tempted, he tells him that he had prayed that his faith should not fail, Luke 22:32, noting that while his faith held, all would be sure; faith in this case is like the cork that is upon the net, though the lead on the one side sink it down, yet the cork on the other side keeps it up on the water: David professed, that he had fainted, unless he had believed, Psalm 27:13.</w:t>
      </w:r>
    </w:p>
    <w:p w14:paraId="77497509">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是信心使人在最大的试炼中站立得住，因此当基督看到彼得将如何被试探时，祂告诉他，祂已经为他祷告，叫他的信心不至于失败，路加福音22:32，表明只要他的信心保持，一切都会确定；信心在这种情况下就像网上的软木，虽然一边的铅坠使它沉下，但另一边的软木使它浮在水面上：大卫宣告，他若不信见耶和华的恩惠，就早已丧胆了，诗篇27:13。</w:t>
      </w:r>
    </w:p>
    <w:p w14:paraId="2FFACC35">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2159A481">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Believing keeps from fainting in the time of trouble.</w:t>
      </w:r>
    </w:p>
    <w:p w14:paraId="7F1A2E83">
      <w:pPr>
        <w:pStyle w:val="11"/>
        <w:numPr>
          <w:ilvl w:val="0"/>
          <w:numId w:val="0"/>
        </w:numPr>
        <w:tabs>
          <w:tab w:val="left" w:pos="770"/>
        </w:tabs>
        <w:spacing w:before="6" w:after="0" w:line="333" w:lineRule="auto"/>
        <w:ind w:left="99" w:leftChars="0" w:right="97" w:rightChars="0" w:firstLine="215" w:firstLineChars="0"/>
        <w:jc w:val="both"/>
        <w:rPr>
          <w:rFonts w:hint="eastAsia"/>
        </w:rPr>
      </w:pPr>
      <w:r>
        <w:rPr>
          <w:rFonts w:hint="eastAsia"/>
          <w:sz w:val="30"/>
          <w:szCs w:val="30"/>
        </w:rPr>
        <w:t>在患难时期，信靠使人不致丧胆。</w:t>
      </w:r>
    </w:p>
    <w:p w14:paraId="521240A4">
      <w:pPr>
        <w:pStyle w:val="11"/>
        <w:numPr>
          <w:ilvl w:val="0"/>
          <w:numId w:val="0"/>
        </w:numPr>
        <w:tabs>
          <w:tab w:val="left" w:pos="770"/>
        </w:tabs>
        <w:spacing w:before="6" w:after="0" w:line="333" w:lineRule="auto"/>
        <w:ind w:left="99" w:leftChars="0" w:right="97" w:rightChars="0" w:firstLine="215" w:firstLineChars="0"/>
        <w:jc w:val="both"/>
        <w:rPr>
          <w:rFonts w:hint="eastAsia"/>
        </w:rPr>
      </w:pPr>
    </w:p>
    <w:p w14:paraId="0C2407F0">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10.When sufferings come, then stir up, and put forth the grace of faith in the exercise of it: Look up to God for strength and assistance, commit ourselves and cause wholly to him, plead the promise, plead our call that he hath called us to this, plead the cause that it is his.</w:t>
      </w:r>
    </w:p>
    <w:p w14:paraId="2ACAD7D4">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DC9B33">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10.当苦难来临时，当激发并运用信心的恩典：仰望神寻求力量和帮助，将我们自己和事业完全交托给祂，恳求祂的应许，恳求祂对我们的呼召，恳求这事业是属于祂的。</w:t>
      </w:r>
    </w:p>
    <w:p w14:paraId="40DE1152">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A650A6D">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Mr. Tindal in a letter of his to Mr. Fryth who was then in prison, hath four expressions of the work of faith in the time of suffering; If you give yourself, cast yourself, yield yourself, commit yourself wholly, and only to your loving Father, then shall his power be in you, and make you strong, he shall set out his truth by you wonderfully, and work for you above all your heart can imagine.</w:t>
      </w:r>
    </w:p>
    <w:p w14:paraId="763FE37F">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D2B1A58">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廷德尔先生在给当时在狱中的弗里思先生的一封信中，表达了苦难时期信心工作的四种表述：如果你把自己交给、投靠、降服、完全委身于你慈爱的父，那么祂的能力就会在你里面，使你刚强，祂将借着你奇妙地彰显祂的真理，为你成就超过你心所能想的事。</w:t>
      </w:r>
    </w:p>
    <w:p w14:paraId="5FC23D50">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7C66C5">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because faith is the root, or principle of Self-denial in this case of sufferings, I shall therefore propound two questions in the following paragraphs.</w:t>
      </w:r>
    </w:p>
    <w:p w14:paraId="3D982065">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3B5B996">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但因为信心是在苦难中舍己的根基或原则，所以我将在接下来的段落中提出两个问题。</w:t>
      </w:r>
    </w:p>
    <w:p w14:paraId="1BEAA035">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92BF6B">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Quest. 1. What are the differences betwixt faith and pride of heart in sufferings?</w:t>
      </w:r>
    </w:p>
    <w:p w14:paraId="01F60BF5">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F458F24">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问题1. 在苦难中，信心与内心的骄傲有何区别？</w:t>
      </w:r>
    </w:p>
    <w:p w14:paraId="077E5540">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E4B18B2">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answer, 1. If pride be the principle, a man is ready to put forth himself though he be not called: It is true that in some extraordinary cases, a man may have an inward calling by some extraordinary motion of Gods Spirit, as some of the martyrs had; but in an ordinary way, a gracious heart fears itself, and dares not venture till God calls, it depends more upon Gods call, than any strength it hath to carry it through.</w:t>
      </w:r>
    </w:p>
    <w:p w14:paraId="4767BA76">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EF7FC6F">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我回答：1. 如果骄傲是原则，一个人即使没有蒙召也会急于表现自己：诚然，在一些非常情况下，一个人可能会通过神灵的某些非凡感动而获得内在呼召，就如一些殉道者所经历的；但通常情况下，一颗蒙恩的心会敬畏自己，不敢冒进直到神呼召，它更依靠神的呼召，而不是依靠自己能够坚持到底的任何力量。</w:t>
      </w:r>
    </w:p>
    <w:p w14:paraId="6A5F2404">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5D836C">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pride be the principle, a man cares not for Gods name any further than he is interested in it; should God use others to honor his name, and he no way come in, he regards it not.</w:t>
      </w:r>
    </w:p>
    <w:p w14:paraId="4DBF5129">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24981EF">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2.如果骄傲是原则，一个人对神的名只关心到与自己利益相关的程度；如果神使用他人来荣耀祂的名，而他自己没有参与其中，他就不在意。</w:t>
      </w:r>
    </w:p>
    <w:p w14:paraId="61B6AA9A">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78917D">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pride be the principle, a man doth not so much strengthen himself with the consolations of God; or the sweet of the promises, as he doth with his own self-proud thoughts; the heart is not so much taken up with the glorious reward of God in heaven, as with some present self-good here: whereas faith is altogether for spiritual and supernatural good, it carries the soul beyond all present things.</w:t>
      </w:r>
    </w:p>
    <w:p w14:paraId="3E8DFC9E">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如果骄傲是原则，一个人不会太多地以神的安慰或应许的甘甜来坚固自己，而是以自己骄傲的想法来支撑；其心不是被神在天上的荣耀奖赏所占据，而是被现今的自我利益所牵引：相比之下，信心完全追求属灵和超自然的益处，它将灵魂带到超越一切现今事物的境界。</w:t>
      </w:r>
    </w:p>
    <w:p w14:paraId="241E12FB">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C00E70">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pride be the principle, there is no good got by sufferings, the soul doth not thrive under them, it doth not grow in grace by them, it grows not more holy, more heavenly, more savory in all the ways of it, the luster and beauty of godliness doth not increase upon such a one, he is not more spiritual, he doth not cleave closer to God, he is not more frequent with God in secret, he doth not enjoy more inward communion with God than formerly; but if faith be our principle in suffering, there is never such thriving in grace as then, then the Spirit of glory and of God useth to rest upon Gods servants; a godly man's service prepares him for sufferings, and his sufferings prepare him for service; the church never shined brighter in holiness than when it was under the greatest persecution.</w:t>
      </w:r>
    </w:p>
    <w:p w14:paraId="6FDCA0B4">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如果骄傲是原则，就不会从苦难中获得益处，灵魂不会在苦难中兴旺，不会借此在恩典中成长，不会变得更圣洁、更属天、在各方面更有属灵的滋味，敬虔的光辉和美丽不会在这样的人身上增加，他不会变得更属灵，不会更亲近神，不会在隐密处更频繁地与神同在，也不会比从前与神有更深入的交通；但如果信心是我们在苦难中的原则，恩典从未如此茂盛，那时荣耀和神的灵常常停留在神仆人身上；敬虔之人的服侍使他预备好面对苦难，而他的苦难又使他预备好服侍；教会在极大的逼迫下，其圣洁的光辉反而最为明亮。</w:t>
      </w:r>
    </w:p>
    <w:p w14:paraId="649FAF28">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F4B0184">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5.If pride be the principle, there is not that calmness, meekness, quietness, sweetness of spirit in the carriage of the soul in sufferings, as where faith is: Pride causeth the heart to swell, to be boisterous and disquiet, to be fierce and vexing, because it is crossed; but faith brings in the Spirit of Jesus Christ, and that was a quiet and meek Spirit in sufferings, as the sheep before the shearer, Acts 8:32.</w:t>
      </w:r>
    </w:p>
    <w:p w14:paraId="23EF58E5">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如果骄傲是原则，在苦难中灵魂的举止就不会有那种平静、温柔、安宁、甘甜的精神，像有信心时那样：骄傲使心灵膨胀、喧闹不安、凶猛烦躁，因为它被抵触；但信心带来耶稣基督的灵，这是一种在苦难中安静温柔的灵，如同羊在剪毛的人面前，使徒行传8:32。</w:t>
      </w:r>
    </w:p>
    <w:p w14:paraId="4B88C936">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9DCF92">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he was reviled, he reviled not again, 1 Pet. 2:23. Where is reviling and giving ill language, there is pride flaring in that heart.</w:t>
      </w:r>
    </w:p>
    <w:p w14:paraId="7AD19CAD">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当祂被辱骂，祂并不辱骂，彼得前书2:23。若有辱骂和恶言相向，那里就有骄傲在心中燃烧。</w:t>
      </w:r>
    </w:p>
    <w:p w14:paraId="4DF49A31">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75487A9">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Cyprian speaking of the martyrs contemning death, saith, We see not that humble loftiness, or that lofty humility in any but in the martyrs of Jesus Christ.</w:t>
      </w:r>
    </w:p>
    <w:p w14:paraId="2BA7F7B4">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居普良谈到殉道者蔑视死亡时说，我们在任何人身上都看不到那种谦卑的崇高，或崇高的谦卑，唯独在耶稣基督的殉道者身上。</w:t>
      </w:r>
    </w:p>
    <w:p w14:paraId="4F766EF3">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1D6630C">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6.If pride be the principle, there is joined with that man's sufferings a desire of revenge; he would, if he could, return evil for evil, and doth as far as he dares; but those who have faith to be their principle, they commit their cause to God; though men curse, they bless; they can heartily pray for their persecutors, as Christ and Stephen did for theirs: The Banner over a gracious heart, in all troubles that befalls it, is love; and therefore whatsoever the wrongs be that are offered to such, there is still a spirit of love preserved in them.</w:t>
      </w:r>
    </w:p>
    <w:p w14:paraId="10F4AE66">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如果骄傲是原则，那个人的苦难中会伴随着报复的欲望；他会在力所能及的范围内以恶报恶，只要他敢这么做；但那些以信心为原则的人，他们将自己的案件交托给神；虽然人咒骂，他们却祝福；他们能真心地为迫害者祷告，就如基督和司提反为迫害他们的人所做的：恩慈之心上的旗帜，在所有临到它的麻烦中，都是爱；因此，无论他们遭受什么样的冤屈，仍然保持着爱的精神。</w:t>
      </w:r>
    </w:p>
    <w:p w14:paraId="52C3B955">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07138B8">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Quest. 2. Wherein lies the power of faith to carry us through sufferings and death?</w:t>
      </w:r>
    </w:p>
    <w:p w14:paraId="0FF42CCD">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问题2. 信心带领我们经过苦难和死亡的能力在哪里？</w:t>
      </w:r>
    </w:p>
    <w:p w14:paraId="211E818E">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6C78398">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answer, 1. Faith discovers the reality of the beauty and excellency of spiritual things, which before were looked upon as notions, conceits, and imaginary things; hence Faith is described to be the substance of things hoped for, and the evidence or demonstration of things not seen, Heb. 11:1.</w:t>
      </w:r>
    </w:p>
    <w:p w14:paraId="053D7950">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我回答：1. 信心显明属灵事物的真实美丽和卓越，这些事物以前被视为观念、想法和虚幻之物；因此信心被描述为"所望之事的实底，未见之事的确据"，希伯来书11:1。</w:t>
      </w:r>
    </w:p>
    <w:p w14:paraId="32AF025B">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4C6790F">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things of Christ, of grace, of heaven, what poor empty notions were they to the soul, what uncertain things, before faith came in? But faith makes them to be glorious things; Faith discovers such real, certain excellencies in them, and is so sure, that it will venture soul and body, it will bear any hardship, yea it will venture the infinite loss of eternity upon them.</w:t>
      </w:r>
    </w:p>
    <w:p w14:paraId="4338824F">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的事物、恩典、天堂，在信心进入之前，对灵魂而言是多么贫乏空洞的概念，多么不确定的事物？但信心使它们成为荣耀的事物；信心发现其中如此真实、确定的卓越性，并且如此确信，以至于它愿意冒险献上灵魂和身体，承受任何艰难，是的，它甚至愿意冒着失去永恒的无限风险来持守它们。</w:t>
      </w:r>
    </w:p>
    <w:p w14:paraId="577CC671">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793F8D">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2.Faith makes the future good of spiritual and eternal things to be as present to the soul, and works them upon the heart as if they did now appear. This comes to pass, because faith sees things as the word makes them known, it pitches upon the word in that way that it reveals the mind of God; now the word speaks often of mercies that are to come, as present things.</w:t>
      </w:r>
    </w:p>
    <w:p w14:paraId="5D83DDB4">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信心使属灵和永恒事物未来的益处如同现在一样呈现在灵魂面前，并在心中发生作用，如同它们现在出现一般。这之所以发生，是因为信心像圣言所显明的那样看事物，它按照圣言启示神心意的方式领受圣言；现在圣言常常将未来的怜悯视为现在的事物来讲述。</w:t>
      </w:r>
    </w:p>
    <w:p w14:paraId="2FBB2896">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C28583E">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Break forth into joy, sing together, ye waste places of Jerusalem, for the Lord hath comforted his people, he hath redeemed Jerusalem, Isa. 53:9,10. Thus the prophet speaks of the deliverance of the church from captivity, as a thing already done, which was not fulfilled many years after.</w:t>
      </w:r>
    </w:p>
    <w:p w14:paraId="4FC54447">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"耶路撒冷的荒场啊，要发起欢声，一同歌唱；因为耶和华已安慰祂的百姓，祂已救赎了耶路撒冷"，以赛亚书53:9,10。先知这样讲到教会从被掳中得释放，如同已经成就的事，而这在多年后才实现。</w:t>
      </w:r>
    </w:p>
    <w:p w14:paraId="445FB425">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52C631">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soon as Jehoshaphat had received the promise, he falls on praising the Lord, as if the mercy were already enjoyed, Praise ye the Lord, for his mercy endureth forever, 2 Chron. 20:17, to 22. Christ saith of Abraham that he saw, and rejoiced, and was glad, John 8:56.</w:t>
      </w:r>
    </w:p>
    <w:p w14:paraId="2535601A">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约沙法一收到应许，就开始赞美主，仿佛怜悯已经享受到了，"你们要赞美耶和华，因祂的慈爱永远长存"，历代志下20:17-22。基督说亚伯拉罕"看见"，并"欢喜快乐"，约翰福音8:56。</w:t>
      </w:r>
    </w:p>
    <w:p w14:paraId="1622429D">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1A67E27">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Christs day was unto him, as if it had been then. And it is said of the godly who lived in former ages, that though the promises were afar off, to be fulfilled, yet they embraced them, Heb. 11:13.</w:t>
      </w:r>
    </w:p>
    <w:p w14:paraId="3125225B">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基督的日子对他来说，如同已经临到。经上说到从前世代的敬虔人，虽然应许的成就还很遥远，但他们却拥抱了这些应许，希伯来书11:13。</w:t>
      </w:r>
    </w:p>
    <w:p w14:paraId="2E67FD41">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B4B611B">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word in the original signifies, they saluted them. Now salutations are not but betwixt friends when they meet together. Faith takes hold upon eternal life, 1 Tim. 6:19, it takes present possession of the glorious things of the kingdom of God; it makes the soul to be in heaven conversing with God, and Christ, his saints, and angels already; That which is promised, Faith accounts it given, And the land which I gave to Abraham, to thee will I give it. It was only promised to Abraham, but Abraham's faith made it to him as given, Gen. 35:12.</w:t>
      </w:r>
    </w:p>
    <w:p w14:paraId="40B40E41">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原文中的词语表示，他们向这些应许"问安"。而问安只发生在朋友相遇时。信心握住永生，提摩太前书6:19，它现在就取得神国荣耀事物的产业；它使灵魂已经在天上与神、基督、圣徒和天使交通；信心将所应许的视为已赐下，"我所赐给亚伯拉罕的地，我要赐给你"。这只是对亚伯拉罕的应许，但亚伯拉罕的信心使它对他而言如同已经赐下，创世记35:12。</w:t>
      </w:r>
    </w:p>
    <w:p w14:paraId="689B0BAD">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B5C190C">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3.Faith makes use of things past as if they were present. </w:t>
      </w:r>
    </w:p>
    <w:p w14:paraId="5F573BFF">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3.信心使用过去的事物，如同它们是现在的一样。</w:t>
      </w:r>
    </w:p>
    <w:p w14:paraId="516595B6">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31B3C2F">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It makes use of Gods mercies to our forefathers; thus the church makes use of the mercy of God to Jacob, when he wrestled with him, and prevailed, as if it were a present mercy to themselves.</w:t>
      </w:r>
    </w:p>
    <w:p w14:paraId="65515D54">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信心运用神对我们先祖的怜悯；因此教会运用神对雅各的怜悯，当雅各与祂摔跤并且得胜时，如同这怜悯是临到他们自己的现在的怜悯。</w:t>
      </w:r>
    </w:p>
    <w:p w14:paraId="7CFDF0D8">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E7B7BE">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had power over the angel, and prevailed, he wept, and made supplication unto him, he found him in Bethel, and there he spake with us, Hos. 12:4.</w:t>
      </w:r>
    </w:p>
    <w:p w14:paraId="2BCB34DD">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他胜过了天使，且得了胜，他哭泣，向祂恳求，他在伯特利遇见祂，祂在那里与我们说话，何西阿书12:4。</w:t>
      </w:r>
    </w:p>
    <w:p w14:paraId="492F1716">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97CF92">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 only with Jacob, but with us, q.d. Whatever mercy God shewed to him, we make it ours.</w:t>
      </w:r>
    </w:p>
    <w:p w14:paraId="4543CC02">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不仅与雅各说话，也与我们说话，就是说，无论神向他显明什么怜悯，我们都将它视为我们的。</w:t>
      </w:r>
    </w:p>
    <w:p w14:paraId="5F71A083">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94C5B85">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spake with us.</w:t>
      </w:r>
    </w:p>
    <w:p w14:paraId="708FE257">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神与我们说话。</w:t>
      </w:r>
    </w:p>
    <w:p w14:paraId="54A6BC6C">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0335C42">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David and his people did, when he said, He turned the sea into dry land, they went through the flood on foot, there did we rejoice in him, Psalm 66:6.</w:t>
      </w:r>
    </w:p>
    <w:p w14:paraId="330F881E">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大卫和他的百姓也是如此，当他说，祂使海变成干地，他们步行过河，我们在那里因祂欢喜，诗篇66:6。</w:t>
      </w:r>
    </w:p>
    <w:p w14:paraId="14876355">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7728E4">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comfort of the mercies of God for many years past to their fore-fathers, they make as theirs, there did we rejoice in him.</w:t>
      </w:r>
    </w:p>
    <w:p w14:paraId="38A95E45">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神多年前向他们祖先所显的怜悯之安慰，他们视为己有，我们在那里因祂欢喜。</w:t>
      </w:r>
    </w:p>
    <w:p w14:paraId="42F0D9E3">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0702BD0">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Faith makes use of all the promises that God hath made to any of his people, though never so long ago, yea, it fetcheth out the comfort of these promises, as if they were made now to us.</w:t>
      </w:r>
    </w:p>
    <w:p w14:paraId="17D2C7BF">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信心利用神向祂任何子民所作的一切应许，即使是很久以前的，是的，它从这些应许中汲取安慰，如同这些应许是现在对我们所作的一样。</w:t>
      </w:r>
    </w:p>
    <w:p w14:paraId="14ED43AE">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11B2A3">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Compare Joshua 1:5, with Heb. 13:5.</w:t>
      </w:r>
    </w:p>
    <w:p w14:paraId="05EC5AA4">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比较约书亚记1:5与希伯来书13:5。</w:t>
      </w:r>
    </w:p>
    <w:p w14:paraId="4890E277">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4F6E8AB">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saith to Joshua, I will be with thee, I will not fail thee, nor forsake thee.</w:t>
      </w:r>
    </w:p>
    <w:p w14:paraId="0F2C245C">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神对约书亚说，我必与你同在，我必不撇下你，也不丢弃你。</w:t>
      </w:r>
    </w:p>
    <w:p w14:paraId="7514D252">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3383C4A">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Paul applies to the believers in his time, as if it had been made to them, Be content, saith he, with such things as ye have, for he hath said, I will not leave thee, nor forsake thee.</w:t>
      </w:r>
    </w:p>
    <w:p w14:paraId="51BC758B">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保罗将此应用于他那时代的信徒，仿佛这应许是向他们作的，他说，应当知足，因为祂曾说，我必不撇下你，也不丢弃你。</w:t>
      </w:r>
    </w:p>
    <w:p w14:paraId="4E046335">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512A64">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Upon this one instance, whatsoever promise God ever made to any of his people since the beginning of the world for any good, if our condition comes to be the same, faith will make it her own, as if God had but now made it to us in particular.</w:t>
      </w:r>
    </w:p>
    <w:p w14:paraId="08371A42">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基于这一个例子，无论神自世界开始以来向祂任何子民所作的任何美善的应许，如果我们的处境与之相同，信心就会将其视为己有，如同神刚刚特别对我们作出这应许一样。</w:t>
      </w:r>
    </w:p>
    <w:p w14:paraId="32A6195D">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BE987C6">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Faith makes use of Gods former dealings with ourselves; when all sense of Gods mercies fails, that God seems to be as an enemy, faith will fetch life from his former mercies as if they were now present.</w:t>
      </w:r>
    </w:p>
    <w:p w14:paraId="1B12D2AF">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信心利用神过去对我们自己的作为；当我们对神怜悯的感觉全都消失，似乎神成为仇敌时，信心会从祂过去的怜悯中汲取生命，如同它们现在就临在一样。</w:t>
      </w:r>
    </w:p>
    <w:p w14:paraId="56BD868B">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D0449DC">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have considered the days of old (saith David) the years of ancient time, I call to remembrance my song in the night.</w:t>
      </w:r>
    </w:p>
    <w:p w14:paraId="61C10EF2">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我追想古时之日（大卫说），上古之年；我想起我夜间的歌曲。</w:t>
      </w:r>
    </w:p>
    <w:p w14:paraId="110634DB">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25FAB39">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said this is my infirmity, but I will remember the years of the right hand of the most high, Psalm 77:5,6,10.</w:t>
      </w:r>
    </w:p>
    <w:p w14:paraId="5F877E3B">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我说这是我的软弱，但我要记念至高者右手的作为，诗篇77:5,6,10。</w:t>
      </w:r>
    </w:p>
    <w:p w14:paraId="57657BF2">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6D5B40B">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checks himself for doubting of Gods mercies, because of his former mercies, and he recovers himself by bringing to mind the former dealings of God with him.</w:t>
      </w:r>
    </w:p>
    <w:p w14:paraId="6A7FC1C7">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他因怀疑神的怜悯而责备自己，因为神曾经的怜悯，他通过回想神过去对他的作为而恢复自己。</w:t>
      </w:r>
    </w:p>
    <w:p w14:paraId="3755C741">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1785953">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in this work of faith what abundance of strength doth it bring in from former mercies, former promises, former dealings?</w:t>
      </w:r>
    </w:p>
    <w:p w14:paraId="43D64ED8">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现在在这信心的作为中，它从过去的怜悯、过去的应许、过去的作为中带来何等丰盛的力量？</w:t>
      </w:r>
    </w:p>
    <w:p w14:paraId="781E31FD">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02A550A">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this must needs wonderfully strengthen the heart to any suffering whatsoever.</w:t>
      </w:r>
    </w:p>
    <w:p w14:paraId="1597056F">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哦，这必定能奇妙地坚固人心，面对任何苦难。</w:t>
      </w:r>
    </w:p>
    <w:p w14:paraId="5075690D">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7BDD040">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4.Faith carries the soul on high, above sense, above reason, above the world: when faith is working, Oh how is the soul raised above the fears and favors of men?</w:t>
      </w:r>
    </w:p>
    <w:p w14:paraId="49B2A64C">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4.信心将灵魂高举，超越感官，超越理性，超越世界：当信心运行时，哦，灵魂如何被提升到超越人的恐惧和恩宠之上？</w:t>
      </w:r>
    </w:p>
    <w:p w14:paraId="0E25BE2C">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A745D4">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care not (said Ignatius, a little before his suffering) for anything visible or invisible, so that I may get Christ; let fire, the cross, the letting out of beasts, breaking of my bones, tearing of my members, the grinding of my whole body, and the torments of the devils come upon me, so that I may get Christ.</w:t>
      </w:r>
    </w:p>
    <w:p w14:paraId="5D90B712">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我不在乎（伊格那丢在他受苦前不久说）任何可见的或不可见的事物，只要我能得着基督；让火、十字架、野兽的撕咬、骨头的折断、肢体的撕裂、全身的磨碎和魔鬼的折磨临到我，只要我能得着基督。</w:t>
      </w:r>
    </w:p>
    <w:p w14:paraId="1067FD54">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58FFAF0">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puts a holy magnanimity upon the soul, to slight and overlook with a holy contempt whatsoever the world proffers or threatens: faith raises the soul to converse with high and glorious things, with the deep and eternal counsels of God, with the glorious mysteries of the gospel, with communion with God and Jesus Christ, with the great things of heaven and eternal life.</w:t>
      </w:r>
    </w:p>
    <w:p w14:paraId="58EEB697">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赋予灵魂圣洁的宏伟气概，以圣洁的蔑视轻视和忽略世界所提供或威胁的一切：信心提升灵魂与崇高荣耀的事物交流，与神深奥永恒的谋略，与福音荣耀的奥秘，与神和耶稣基督的相交，与天上和永生的伟大事物交流。</w:t>
      </w:r>
    </w:p>
    <w:p w14:paraId="7154E749">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9EC8C6">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Men, before faith comes into their souls, how poor low spirits, busied about mean and contemptible things, and therefore every offer of the world prevails with them, and every little danger of suffering scares them; but when faith comes, there is another manner of spirit in a man, a princely spirit (as Luther calls it) that dares to adventure the loss of life for the name of Christ.</w:t>
      </w:r>
    </w:p>
    <w:p w14:paraId="151F1240">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们在信心进入他们灵魂之前，何等贫乏低微的精神，忙于琐碎可鄙的事物，因此世界的每一个诱惑都能胜过他们，每一点受苦的危险都能吓倒他们；但当信心来到，人里面就有了另一种精神，一种王者的精神（如路德所称），敢于冒险失去生命为了基督的名。</w:t>
      </w:r>
    </w:p>
    <w:p w14:paraId="239FFC74">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F91678B">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Valens the emperor sent his officers to Basil to turn him from the faith, they first offered him great preferments.</w:t>
      </w:r>
    </w:p>
    <w:p w14:paraId="7EAD590F">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当瓦伦斯皇帝派他的官员去巴西尔那里，要使他背离信仰时，他们首先提供给他很大的好处。</w:t>
      </w:r>
    </w:p>
    <w:p w14:paraId="1E8B0B1C">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5F4DA2D">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Basil rejected them with scorn, Offer these things (says he) to children; then they threatened him most grievously.</w:t>
      </w:r>
    </w:p>
    <w:p w14:paraId="62AA10FD">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但巴西尔轻蔑地拒绝了他们，把这些东西（他说）给孩子们吧；然后他们极其严厉地威胁他。</w:t>
      </w:r>
    </w:p>
    <w:p w14:paraId="72D23EC2">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745BED">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threaten (said Basil) your purple gallants, that give themselves to their pleasures.</w:t>
      </w:r>
    </w:p>
    <w:p w14:paraId="4F9EC596">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不，威胁（巴西尔说）你们那些身着紫袍的纨绔子弟吧，他们只顾享乐。</w:t>
      </w:r>
    </w:p>
    <w:p w14:paraId="5CF3DF0F">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437D9E6">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great spirits did faith put into those worthies, who through faith subdued kingdoms, stopped the mouths of lions, quenched the violence of fire, of weak were made strong, etc. Heb. 11:33,34.</w:t>
      </w:r>
    </w:p>
    <w:p w14:paraId="48983817">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信心为那些杰出人物注入了何等伟大的精神，他们借着信心制伏了敌国，堵住了狮子的口，灭了烈火的猛势，软弱变为刚强，等等。希伯来书11:33,34。</w:t>
      </w:r>
    </w:p>
    <w:p w14:paraId="7C7A6C59">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49C67B6">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Certainly faith is as glorious a grace now as ever it was, and if it be put forth, it will enable the soul to do great things; the raising of the soul above reason and sense, is as great a thing as any of these; the faith of Abraham was most glorious, for which he is styled the father of the faithful, and yet the chief thing for which he is commended, is, that he believed against hope, Rom. 4:18.</w:t>
      </w:r>
    </w:p>
    <w:p w14:paraId="4093C4A6">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然，信心现在仍如过去一样是荣耀的恩典，如果发挥出来，它将使灵魂能做伟大的事；使灵魂超越理性和感官，是与这些一样伟大的事；亚伯拉罕的信心最为荣耀，因此他被称为信心之父，然而他被称赞的主要原因是，他在无可指望的时候仍有指望地信，罗马书4:18。</w:t>
      </w:r>
    </w:p>
    <w:p w14:paraId="2FBF330C">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E92B12">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the soul is in some strait, it looks up for some help, and sense says, it cannot be; reason says, it will, wicked men say, it shall not be; yea it may be, God in the ways of his providence seems to go cross: as if he would not have it to be; yet, if faith have a word for it, it says, it shall be:</w:t>
      </w:r>
    </w:p>
    <w:p w14:paraId="5239CB71">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灵魂处于某种困境中，它仰望寻求帮助，而感官说，这不可能；理性说，这会发生；恶人说，这绝不会发生；是的，可能神在祂护理的道路上似乎要反其道而行：好像祂不愿意让它发生；然而，如果信心有一句话为依据，它就说，这必定会发生：</w:t>
      </w:r>
    </w:p>
    <w:p w14:paraId="35956753">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D6D8EE">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Yea, when God seems to be angry, when there appears nothing to sense and reason, but wrath, yet even then, faith hath hold on Gods heart, that his hand cannot strike.</w:t>
      </w:r>
    </w:p>
    <w:p w14:paraId="6FDB83EE">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是的，当神似乎发怒，当感官和理性看不到任何东西，只有忿怒时，甚至那时，信心仍抓住神的心，使祂的手不能击打。</w:t>
      </w:r>
    </w:p>
    <w:p w14:paraId="311A3273">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FAEB816">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5.Faith gives the soul an interest in God, in Christ, in all those glorious things in the gospel, and in the things of eternal life:</w:t>
      </w:r>
    </w:p>
    <w:p w14:paraId="3009522A">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5.信心使灵魂在神里面、在基督里面、在福音中所有荣耀的事物里面，以及在永生的事物中有分：</w:t>
      </w:r>
    </w:p>
    <w:p w14:paraId="796E230D">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08A53A7">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is an appropriating, an applying, an uniting grace; it is a blessed thing to have the sight of God, there is much power in it; but to see God in his glory, as my God, to see all the majesty, greatness, and goodness of God, as these things that my soul hath an interest in, to see how the eternal counsels of God wrought for me to make me happy;</w:t>
      </w:r>
    </w:p>
    <w:p w14:paraId="65C5C7DB">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是一种据为己有、应用并联合的恩典；有神的异象是有福的，其中有很大的能力；但看见神在祂的荣耀中，作为我的神，看见神的所有威严、伟大和良善，作为我的灵魂有分的事物，看见神永恒的谋略如何为我效力使我幸福；</w:t>
      </w:r>
    </w:p>
    <w:p w14:paraId="36BC3EEE">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E0F09C3">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see Christ, in whom all fulness dwells, in whom the treasures of all Gods riches are, and all these are mine;</w:t>
      </w:r>
    </w:p>
    <w:p w14:paraId="6704CD13">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看见基督，一切丰盛都住在祂里面，神一切丰富的宝藏都在祂里面，而这一切都是我的；</w:t>
      </w:r>
    </w:p>
    <w:p w14:paraId="5F0D357B">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265CBAC">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see Christ coming from the Father for me, to be my redeemer;</w:t>
      </w:r>
    </w:p>
    <w:p w14:paraId="1720ED06">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看见基督为我从父那里来，成为我的救赎主；</w:t>
      </w:r>
    </w:p>
    <w:p w14:paraId="58E1C1D5">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771CBFD">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what a blessed powerful thing is this!</w:t>
      </w:r>
    </w:p>
    <w:p w14:paraId="36AE5A32">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哦，这是何等有福有能力的事！</w:t>
      </w:r>
    </w:p>
    <w:p w14:paraId="1F5CEE93">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A135EF7">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is all the world now to such a soul?</w:t>
      </w:r>
    </w:p>
    <w:p w14:paraId="7A01B191">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对这样的灵魂来说，整个世界算什么呢？</w:t>
      </w:r>
    </w:p>
    <w:p w14:paraId="2EE565D1">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0B0A43">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 is all the bravery of it, or the malice and opposition of it?</w:t>
      </w:r>
    </w:p>
    <w:p w14:paraId="6CC3CBD6">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它的一切勇气，或它的恶意和反对在哪里？</w:t>
      </w:r>
    </w:p>
    <w:p w14:paraId="29A6CEBF">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6C02520">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loss of outward things, liberty or life, are great evils to those who have no interest in better, but to such as have interest in higher things, there is no great matter though they lose all these.</w:t>
      </w:r>
    </w:p>
    <w:p w14:paraId="6244221E">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对那些在更好事物中没有分的人来说，失去外在的事物、自由或生命是极大的祸患，但对于那些在更高事物中有分的人，即使他们失去这一切也不算什么大事。</w:t>
      </w:r>
    </w:p>
    <w:p w14:paraId="2A41E317">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E9B6E0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6.Faith sets all Gods attributes on work for the good and relief of a believer; it is one thing to have interest in God and Christ, and another thing to have God and Christ working for us. I will not deny but God and Christ are working still; yet when faith lies still, and is not active, although we do not lose our interest in God, yet we cannot expect such sensible manifestations of Gods workings in us.</w:t>
      </w:r>
    </w:p>
    <w:p w14:paraId="6902E95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信心使上帝的所有属性都为信徒的益处和安慰而运行；在上帝和基督里有份与使上帝和基督为我们工作是两回事。我不否认上帝和基督仍在工作；但当信心静止不动时，虽然我们没有失去在上帝里的份，但我们不能期待上帝在我们里面工作的如此明显的彰显。</w:t>
      </w:r>
    </w:p>
    <w:p w14:paraId="273A602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5580BB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have a notable expression of Gods stirring up his strength and wisdom for those whose hearts are right with him. The eyes of the Lord run to and fro throughout the earth, to shew himself strong for those whose heart is perfect towards him, 2 Chron. 16:9.</w:t>
      </w:r>
    </w:p>
    <w:p w14:paraId="41C6184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我们有一个显著的表述，说明上帝为那些心与祂正直的人激发祂的力量和智慧。耶和华的眼目遍察全地，要显示自己的大能，帮助那些心向祂完全的人，历代志下16:9。</w:t>
      </w:r>
    </w:p>
    <w:p w14:paraId="65FD837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4BD7BC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Although we be in the dark, and know not how to order our steps, yet there is an infinite wisdom working for us; although we have but a little strength, yet if we have faith to set Gods strength on work, we shall (as the church of Philadelphia) keep Gods word, and not deny his name, Rev. 3:8.</w:t>
      </w:r>
    </w:p>
    <w:p w14:paraId="7214346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虽然我们处在黑暗中，不知道如何引导我们的脚步，但有无限的智慧为我们工作；虽然我们只有一点点力量，但如果我们有信心使上帝的力量运行，我们就必（如非拉铁非教会）遵守上帝的道，不背弃祂的名，启示录3:8。</w:t>
      </w:r>
    </w:p>
    <w:p w14:paraId="5A46C6B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5BC99C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much for the denial of natural Self.</w:t>
      </w:r>
    </w:p>
    <w:p w14:paraId="3D3A222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关于否定自然的自我就说到这里。</w:t>
      </w:r>
    </w:p>
    <w:p w14:paraId="74AACBE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DDF621E">
      <w:pPr>
        <w:pStyle w:val="3"/>
        <w:bidi w:val="0"/>
        <w:rPr>
          <w:rFonts w:hint="default"/>
          <w:lang w:val="en-US" w:eastAsia="en-US"/>
        </w:rPr>
      </w:pPr>
      <w:r>
        <w:rPr>
          <w:rFonts w:hint="default"/>
          <w:lang w:val="en-US" w:eastAsia="en-US"/>
        </w:rPr>
        <w:t>SECT. 19. Of the Denial of religious, gracious, or renewed Self; and first of Cautions.</w:t>
      </w:r>
    </w:p>
    <w:p w14:paraId="676064DB">
      <w:pPr>
        <w:pStyle w:val="3"/>
        <w:bidi w:val="0"/>
        <w:rPr>
          <w:rFonts w:hint="default"/>
          <w:lang w:val="en-US" w:eastAsia="en-US"/>
        </w:rPr>
      </w:pPr>
      <w:r>
        <w:rPr>
          <w:rFonts w:hint="default"/>
          <w:lang w:val="en-US" w:eastAsia="en-US"/>
        </w:rPr>
        <w:t>第19节。论否定宗教性、恩典性或更新的自我；首先是告诫。</w:t>
      </w:r>
    </w:p>
    <w:p w14:paraId="4C56037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C5175B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must now direct in the last place how we are to deny religious, gracious, or renewed self; as a man's own Duties, Holiness, Righteousness, the graces of the Spirit.</w:t>
      </w:r>
    </w:p>
    <w:p w14:paraId="3E86091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我现在必须在最后指导如何否定宗教性、恩典性或更新的自我；如人自己的责任、圣洁、公义、圣灵的恩典。</w:t>
      </w:r>
    </w:p>
    <w:p w14:paraId="7CCB2A2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3D136B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prosecution of which (as in the former) I shall give some cautions, and directions.</w:t>
      </w:r>
    </w:p>
    <w:p w14:paraId="591F7D0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在论述这点时（如前所述），我将给出一些告诫和指导。</w:t>
      </w:r>
    </w:p>
    <w:p w14:paraId="79B9586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1B2A18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cautions are these.</w:t>
      </w:r>
    </w:p>
    <w:p w14:paraId="4177218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这些告诫如下。</w:t>
      </w:r>
    </w:p>
    <w:p w14:paraId="04D319E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5CF744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graces, duties are the special gifts and blessings of God.</w:t>
      </w:r>
    </w:p>
    <w:p w14:paraId="390D81A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1.恩典、责任是上帝特别的恩赐和祝福。</w:t>
      </w:r>
    </w:p>
    <w:p w14:paraId="2414A44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E853B1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of the fulness of Christ that all we have received, even grace for grace, John 1:16.</w:t>
      </w:r>
    </w:p>
    <w:p w14:paraId="622A5F9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我们所领受的一切，都是从基督的丰满而来，恩上加恩，约翰福音1:16。</w:t>
      </w:r>
    </w:p>
    <w:p w14:paraId="07A3CD9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EC7172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the apostle tells us, That God hath blessed us with all spiritual blessings in heavenly places in Christ, Eph. 1:3.</w:t>
      </w:r>
    </w:p>
    <w:p w14:paraId="6C0BA58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使徒告诉我们，上帝在基督里曾赐给我们天上各样属灵的福气，以弗所书1:3。</w:t>
      </w:r>
    </w:p>
    <w:p w14:paraId="16EC6E6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95D3BE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of the fulness of Christ that all we have received, even grace for grace, John 1:16. And the apostle tells us, That God hath blessed us with all spiritual blessings in heavenly places in Christ, Eph. 1:3.</w:t>
      </w:r>
    </w:p>
    <w:p w14:paraId="770FEF6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我们所领受的一切，都是从基督的丰满而来，恩上加恩，约翰福音1:16。使徒告诉我们，上帝在基督里曾赐给我们天上各样属灵的福气，以弗所书1:3。</w:t>
      </w:r>
    </w:p>
    <w:p w14:paraId="60FE4E9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FD1BD2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Methinks here I see the transcendent excellency of the saints, the betterness of their condition above all men of the world; if God have given a man grace, he hath the best and choicest of all that which God can give; God hath given us his Son, and God hath given us himself, and God hath given us his Spirit, and God hath given us the graces of his Spirit; these are the finest of the flower, and the honey out of the rock of mercy; they that have this gift need not to be discontented at their own, or envious at the condition of any other; they have the principal verb, the one necessary thing.</w:t>
      </w:r>
    </w:p>
    <w:p w14:paraId="037BB54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想我在这里看到圣徒超越的卓越，他们的状况优于世上所有的人；如果上帝赐给人恩典，祂就赐给了人上帝所能给予的最好、最珍贵的东西；上帝赐给我们祂的儿子，上帝赐给我们祂自己，上帝赐给我们祂的灵，上帝赐给我们祂灵的恩典；这些是花中之精华，是从恩慈之磐石流出的蜜；那些有这恩赐的人无需对自己的境况不满，也不必嫉妒他人的处境；他们拥有主要的实质，那唯一必要的事物。</w:t>
      </w:r>
    </w:p>
    <w:p w14:paraId="6FE03D7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0559D5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Blessed be the God and Father of our Lord Jesus Christ who hath thus blessed us: How? With all spiritual blessings in heavenly places, Eph. 1:3.</w:t>
      </w:r>
    </w:p>
    <w:p w14:paraId="4FE9D02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啊，愿颂赞归与我们主耶稣基督的上帝和父，祂如此祝福了我们：怎样祝福？用天上各样属灵的福气，以弗所书1:3。</w:t>
      </w:r>
    </w:p>
    <w:p w14:paraId="22D4950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8C3336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Notwithstanding they are Gods special gifts, yet we must deny them comparatively, and in some respects, as in these cases.</w:t>
      </w:r>
    </w:p>
    <w:p w14:paraId="5CA5903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尽管它们是上帝特别的恩赐，但我们必须在比较意义上否定它们，在某些方面，如在这些情况下。</w:t>
      </w:r>
    </w:p>
    <w:p w14:paraId="0B978A5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F89D54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point of Justification, in relation to righteousness, in comparison of Christ, in the notion of a covenant of life and salvation.</w:t>
      </w:r>
    </w:p>
    <w:p w14:paraId="0E4F35B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1.在称义的问题上，在关乎公义的方面，与基督相比，在生命和救恩之约的概念中。</w:t>
      </w:r>
    </w:p>
    <w:p w14:paraId="238B821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9EE8F2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a dangerous thing to hang the weight of a soul upon anything which hath any mixture of weakness, imperfection or corruption in it, as the purest and best of all our duties have; it is a dangerous thing to teach, That faith, or any other evangelical grace as it is a work done by us, doth justify us: there is nothing to be called our righteousness, but the Lord our righteousness, Jer. 23:6.</w:t>
      </w:r>
    </w:p>
    <w:p w14:paraId="56DB85A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将灵魂的重量悬挂在任何带有弱点、不完善或败坏混合物的事物上是危险的，就如我们最纯洁最好的责任也有这些；教导说信心或任何其他福音恩典，作为我们所做的工作，能使我们称义，这是危险的：没有什么可称为我们的义，唯有耶和华我们的义，耶利米书23:6。</w:t>
      </w:r>
    </w:p>
    <w:p w14:paraId="36024D4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478748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itself doth not justify habitually, as a thing fixed in us, but instrumentally, as that which receives and lets in the righteousness of Christ shining through it upon us; as the window enlightens by the sun-beams which it lets in, or as the cup feeds by the wine which it conveys.</w:t>
      </w:r>
    </w:p>
    <w:p w14:paraId="08794A5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信心本身不是习惯性地使人称义，不是作为一种固定在我们里面的东西，而是作为一种工具，接受并让基督的义通过它照耀在我们身上；就像窗户通过让阳光照射进来而发光，或者杯子通过传递酒而供养。</w:t>
      </w:r>
    </w:p>
    <w:p w14:paraId="23822A9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7AF3D5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then in point of justification we are to renounce all our duties and graces.</w:t>
      </w:r>
    </w:p>
    <w:p w14:paraId="356EC80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所以在称义的问题上，我们要放弃我们所有的责任和恩典。</w:t>
      </w:r>
    </w:p>
    <w:p w14:paraId="705FAE1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733AC0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2.In point of Sanctification: for so we are to attribute the strength, the power, and the glory of all our graces and duties unto Jesus Christ, and nothing to ourselves.</w:t>
      </w:r>
    </w:p>
    <w:p w14:paraId="5DDAB4E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2.在成圣的问题上：因为我们应当将我们所有恩典和责任的力量、能力和荣耀都归于耶稣基督，不归于自己。</w:t>
      </w:r>
    </w:p>
    <w:p w14:paraId="4C73E93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6328F6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then in point of justification we are to renounce all our duties and graces. 2.In point of Sanctification: for so we are to attribute the strength, the power, and the glory of all our graces and duties unto Jesus Christ, and nothing to ourselves.</w:t>
      </w:r>
    </w:p>
    <w:p w14:paraId="53B92D2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所以在称义的问题上，我们要放弃我们所有的责任和恩典。2.在成圣的问题上：因为我们应当将我们所有恩典和责任的力量、能力和荣耀都归于耶稣基督，不归于自己。</w:t>
      </w:r>
    </w:p>
    <w:p w14:paraId="29BC232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098E11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understand we aright, though every believer is thus to deny himself, in spiritual things, even in the point of sanctification, yet he is not to speak evil of the grace of God within himself; he may not miscall his duties and graces, saying, these are nothing but the fruits of hypocrisy, for then he should speak evil of the Spirit whose works they are; neither is he to trample or tread on these graces of God: a man tramples and treads upon the dirt, but he will not trample upon gold or silver; why?</w:t>
      </w:r>
    </w:p>
    <w:p w14:paraId="6869DAA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我们要正确理解，虽然每个信徒都要这样在属灵的事物上否定自己，甚至在成圣的问题上，但他不应该诋毁上帝在他里面的恩典；他不可误称他的责任和恩典，说，这些只不过是伪善的果实，因为那样他就是在诋毁圣灵的工作；他也不应该践踏这些上帝的恩典：人践踏尘土，但不会践踏金银；为什么？</w:t>
      </w:r>
    </w:p>
    <w:p w14:paraId="569DC5B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20FC3B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Because that is a precious metal, and the stamp or image of the prince is upon it: Now our duties and graces, our righteousness and holiness, as to the matter of justification, they are nothing worth, and so we trample upon all: but as to the matter of sanctification, they are precious metal, and they have the image of Christ upon them, and therefore for a man to tread on them, for a man to say, All this is nothing but hypocrisy, that is not self- denial; properly self-denial in spiritual things, as to the matter of justification, it is to renounce all; and as to the matter of sanctification, it is to attribute the strength, the power and glory of all unto Jesus Christ, and nothing to ones self.</w:t>
      </w:r>
    </w:p>
    <w:p w14:paraId="405BFA0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那是贵重的金属，上面有王子的印记或形象：如今我们的责任和恩典，我们的义和圣洁，就称义的事而言，它们毫无价值，所以我们践踏一切：但就成圣的事而言，它们是贵重的金属，它们上面有基督的形象，因此一个人践踏它们，一个人说，这一切只不过是伪善，那不是自我否定；适当的自我否定在属灵的事物上，就称义的事而言，是放弃一切；而就成圣的事而言，是将一切的力量、能力和荣耀都归于耶稣基督，不归于自己。</w:t>
      </w:r>
    </w:p>
    <w:p w14:paraId="1C43614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FC3A81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true self-denial.</w:t>
      </w:r>
    </w:p>
    <w:p w14:paraId="1345A26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这才是真正的自我否定。</w:t>
      </w:r>
    </w:p>
    <w:p w14:paraId="51B2689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760F335">
      <w:pPr>
        <w:pStyle w:val="3"/>
        <w:bidi w:val="0"/>
        <w:rPr>
          <w:rFonts w:hint="default"/>
          <w:lang w:val="en-US" w:eastAsia="en-US"/>
        </w:rPr>
      </w:pPr>
      <w:r>
        <w:rPr>
          <w:rFonts w:hint="default"/>
          <w:lang w:val="en-US" w:eastAsia="en-US"/>
        </w:rPr>
        <w:t>SECT. 20. Of the manner of denying our religious, gracious, or renewed self.</w:t>
      </w:r>
    </w:p>
    <w:p w14:paraId="573800D7">
      <w:pPr>
        <w:pStyle w:val="3"/>
        <w:bidi w:val="0"/>
        <w:rPr>
          <w:rFonts w:hint="default"/>
          <w:lang w:val="en-US" w:eastAsia="en-US"/>
        </w:rPr>
      </w:pPr>
      <w:r>
        <w:rPr>
          <w:rFonts w:hint="default"/>
          <w:lang w:val="en-US" w:eastAsia="en-US"/>
        </w:rPr>
        <w:t>第20节。论否定我们宗教性、恩典性或更新的自我的方式。</w:t>
      </w:r>
    </w:p>
    <w:p w14:paraId="2D813DB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381E16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directions of Self-denial in respect of our religious, gracious, or renewed self, are these.</w:t>
      </w:r>
    </w:p>
    <w:p w14:paraId="66E2D61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关于否定我们宗教性、恩典性或更新的自我的指导如下。</w:t>
      </w:r>
    </w:p>
    <w:p w14:paraId="7949BF6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DDE955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1.Be we sensible of, and humbled for our pride in spiritual things.</w:t>
      </w:r>
    </w:p>
    <w:p w14:paraId="3B07A70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1.我们要意识到并为我们在属灵事物上的骄傲而谦卑。</w:t>
      </w:r>
    </w:p>
    <w:p w14:paraId="7E9FF36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ECC27F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 20. Of the manner of denying our religious, gracious, or renewed self. The directions of Self-denial in respect of our religious, gracious, or renewed self, are these. 1.Be we sensible of, and humbled for our pride in spiritual things.</w:t>
      </w:r>
    </w:p>
    <w:p w14:paraId="793D47E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第20节。论否定我们宗教性、恩典性或更新的自我的方式。关于否定我们宗教性、恩典性或更新的自我的指导如下。1.我们要意识到并为我们在属灵事物上的骄傲而谦卑。</w:t>
      </w:r>
    </w:p>
    <w:p w14:paraId="6D16809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BA193F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nothing that a Christian is more apt to be proud of than spiritual things.</w:t>
      </w:r>
    </w:p>
    <w:p w14:paraId="0ABD71A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没有什么是基督徒更容易骄傲的，比起属灵的事物。</w:t>
      </w:r>
    </w:p>
    <w:p w14:paraId="3935E12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43A1D3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Before he takes up profession, possibly he is proud of his clothes, or friends, or honors, or professions; but afterwards there is nothing that he is more apt to be proud of than of his parts and gifts, and graces, and spiritual things; for look, where a man's excellency lies, there his pride grows; now the excellency of a Christian lies in spiritual things, and therefore there his pride grows, and there he is most apt to be proud; O be we sensible of this, and mourn for this!</w:t>
      </w:r>
    </w:p>
    <w:p w14:paraId="0405F9B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他接受信仰之前，他可能为自己的衣服、朋友、荣誉或职业而骄傲；但之后，没有什么比他的才能、恩赐、恩典和属灵事物更容易使他骄傲的了；因为看哪，人的卓越之处在哪里，他的骄傲就在那里生长；而基督徒的卓越之处在于属灵的事物，因此他的骄傲在那里生长，他最容易在那里骄傲；啊，愿我们意识到这一点，为此哀伤！</w:t>
      </w:r>
    </w:p>
    <w:p w14:paraId="6F09396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3642BD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was Mr. Fox his speech, As I get good by my sins, so I get hurt by my graces.</w:t>
      </w:r>
    </w:p>
    <w:p w14:paraId="3330C87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福克斯先生说过，我从我的罪中得益，也从我的恩典中受害。</w:t>
      </w:r>
    </w:p>
    <w:p w14:paraId="23FB8DA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3327DF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a dangerous thing to be proud of a man's duties and spiritual gifts, we had better to be proud of clothes, or friends, or honors; for this pride of spiritual things is directly opposite to a man's justification.</w:t>
      </w:r>
    </w:p>
    <w:p w14:paraId="7FF65CA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对一个人的责任和属灵恩赐感到骄傲是危险的，我们宁可为衣服、朋友或荣誉而骄傲；因为这种对属灵事物的骄傲直接与人的称义相对立。</w:t>
      </w:r>
    </w:p>
    <w:p w14:paraId="6DC1BC6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4E1EBD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90A2F22">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The first step to humility is to see one's pride; the first step of Self-denial is to be convinced of one's inclination or desire after Self- exalting, Self-admiring, Self-advancing. O what a proud heart have I! What a self-advancing heart have I! There is no believer but he hath something of self; be he never so humble, yet he hath something still that tastes of the cask; there was never any that was so transformed, melted or changed into the mold of the gospel, but there was still some savor of self remaining in him: we had need therefore to be jealous of ourselves, and to watch over ourselves; and if at any time self break out, if at any time the soul begins to be advanced in regard of duty or spiritual things, let us fall down before God, and humble ourselves for the pride of our hearts.</w:t>
      </w:r>
    </w:p>
    <w:p w14:paraId="29FFA54E">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谦卑的第一步是看到自己的骄傲；自我否定的第一步是确信自己倾向于或渴望自我抬高、自我欣赏、自我提升。哦，我有着何等骄傲的心！我有着何等自我提升的心！没有一个信徒不带有一些自我；即使他再谦卑，仍然有些东西带有私欲的味道；从未有人如此彻底地转变、融化或改变成福音的模样，而其中没有一丝自我的气味残留：因此我们需要警惕自己，监督自己；如果在任何时候自我显露，如果在任何时候灵魂因责任或属灵之事而开始高抬自己，让我们在神面前俯伏，因我们心中的骄傲而谦卑自己。</w:t>
      </w:r>
    </w:p>
    <w:p w14:paraId="2E120DC6">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p>
    <w:p w14:paraId="11E520B2">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2.Look up, and consider the glory, purity and holiness of God. This consideration will humble a soul, and cause it to deny itself in spiritual things. See this in Job, no sooner had he a great prospect of the glory of God, but he denied himself concerning his own righteousness, which before he stood much upon to his friends. I know it is so of a truth, but how should man be just with God? If he will contend with him, he cannot answer him one of a thousand. Job. 9:2,3. Gods fulness will convince us abundantly of our emptiness, his purity will shew us our spots, his all-sufficiency our nothingness. When Job was brought a little nearer unto God, he was more humbled before God. I have heard of thee by the hearing of the ear, but now</w:t>
      </w:r>
    </w:p>
    <w:p w14:paraId="26EC8BB7">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2.仰望并思考神的荣耀、纯洁和圣洁。这种思考会使灵魂谦卑，并使其在属灵事物上否定自己。看看约伯的例子，他刚刚看到神荣耀的宏大景象，就立即否定了自己关于个人义的主张，而这正是他先前在朋友面前所坚持的。"我真知道是这样，但人在神面前怎能称义呢？若愿意与祂争辩，千中之一也不能回答。"（约伯记9:2-3）神的丰盛丰富地使我们确信自己的空虚，祂的纯洁向我们显明我们的污点，祂的全足够彰显我们的无有。当约伯被带到更靠近神的地方，他在神面前更加谦卑。"我从前风闻有你，如今亲眼看见你。"（约伯记42:5-6）（即</w:t>
      </w:r>
    </w:p>
    <w:p w14:paraId="16CF3D28">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p>
    <w:p w14:paraId="7EB201F8">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mine eye seeth thee. Job 42:5,6. (i.e.) I have a clearer and more glorious manifestation of thee to my soul than ever: I now perceive thy power, thy holiness, thy wisdom, thy faithfulness, thy goodness, as if I saw them with my eye, wherefore I abhor myself in dust and ashes. He could not go lower in his thoughts of himself than this expression laid him; abhorrence is a perturbation of the mind arising from vehement dislike, or extreamest distesteem; abhorrence strictly taken is hatred wound up to the height; and to abhor, repenting in dust and ashes, is the deepest act of abhorrence: thus low Job goes, not only to a dislike, but to the furthest degree of it, abhorrence of himself when he saw the Lord. See this in Isaiah, when God came near him, and he saw much of God, then he cried out, Woe is me, for I am undone, because I am a man of unclean lips. Isa. 6:5. How knows he that? Why, mine eyes have seen the king the Lord of hosts. What did not Isaiah know he was a man of polluted lips till then? Yes, but he was never so sensible of it as then: he saw his pollution more than ever by the light of the glory of God that then shone round about him; he never saw himself so clearly as when the majesty of God dazzled his eyes</w:t>
      </w:r>
    </w:p>
    <w:p w14:paraId="7F33728D">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我亲眼看见你。约伯记42:5-6）。（意思是）我的灵魂比以往任何时候都更清晰、更荣耀地看见了你：我现在感受到你的能力、你的圣洁、你的智慧、你的信实、你的良善，如同亲眼所见，因此我在尘土和炉灰中厌恶自己。他对自己的看法不能比这表达更低了；厌恶是心灵因强烈反感或极度轻视而产生的扰动；严格来说，厌恶是达到极点的憎恨；在尘土和炉灰中厌恶自己，悔改，是最深层次的厌恶行为：约伯就是这样降卑自己，不仅仅是反感，而是达到了极致，当他看见主时厌恶自己。看看以赛亚的例子，当神靠近他，他看见了许多关于神的事，就喊道："祸哉！我灭亡了！因为我是嘴唇不洁的人。"（以赛亚书6:5）他怎么知道这点？因为"我眼见大君王万军之耶和华"。难道以赛亚在那之前不知道自己是嘴唇污秽的人吗？是的，但他从未像那时那样敏感地意识到这一点：他通过那时环绕他四周的神荣耀之光，比以往更清楚地看见自己的污秽；他从未像在神的威严使他眼花缭乱时那样清晰地看见自己</w:t>
      </w:r>
    </w:p>
    <w:p w14:paraId="631DD3D1">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p>
    <w:p w14:paraId="6764CDD2">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 When the sun shines bright in a room, we may see the least mote in the air; so when the glory of God irradiates the soul, we see all the motes and atoms of sin, the least spot, and unevenness of our hearts and lives.</w:t>
      </w:r>
    </w:p>
    <w:p w14:paraId="5B6F3B59">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。当阳光明亮地照进房间时，我们能看见空气中最小的微尘；同样，当神的荣耀照亮灵魂时，我们看见罪的所有微尘和原子，看见我们心灵和生活中最小的污点和不平。</w:t>
      </w:r>
    </w:p>
    <w:p w14:paraId="2EAA71A8">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p>
    <w:p w14:paraId="4960442C">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3.Have Christ in eye. The more we see a humble Christ, a self-denying Christ, the more shall we learn humility and self-denial. Now Christ was the most eminent, transcendent example of self-denial that ever was. He thought it no robbery to be equal with God, and yet he humbled himself and took upon him the form of a servant, Phil. 2:6,7. O what self-denial is here? Was there ever such a self-denial as this? Christians! Consider your Christ, and the more will you learn to deny yourselves even in spiritual things.</w:t>
      </w:r>
    </w:p>
    <w:p w14:paraId="2F6F503C">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3.注目基督。我们越是看见一位谦卑的基督，一位舍己的基督，我们就越学会谦卑和自我否定。基督是有史以来最杰出、最超越的自我否定榜样。"祂本有神的形象，不以自己与神同等为强夺的；反倒虚己，取了奴仆的形象。"（腓立比书2:6-7）哦，这是何等的自我否定！可曾有过如此的自我否定？基督徒啊！思想你们的基督，你们就会更多学习，甚至在属灵事物上也否定自己。</w:t>
      </w:r>
    </w:p>
    <w:p w14:paraId="4DC97E46">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p>
    <w:p w14:paraId="40CA5A2D">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4.Acknowledge we ourselves debtors to Christ for all our gifts, and for all our graces. Possibly a man may wear brave apparel, but he owes for them at such a shop, while he is abroad he swaggers, and is proud of his clothes, but when he comes into the shop, and looks upon the book, and considers what he hath to pay, he strikes sail then: thus the gospel is the great shop, and from Christ in the gospel we have all our gifts and graces, and though I may be proud in spirit at another time, yet if I come into the gospel, and see what an infinite debtor I am to Christ, and to free-grace for all that ever I have, then I think, What? Shall I be proud? What? Shall I not deny myself in spiritual things?</w:t>
      </w:r>
    </w:p>
    <w:p w14:paraId="39AAB060">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4.承认我们自己是基督的债户，我们所有恩赐和所有恩典都归功于祂。一个人可能穿着华丽的衣服，但他欠着某商店的债；当他在外面时，他趾高气扬，为自己的衣服而骄傲，但当他走进那商店，看着账本，考虑他要付的钱时，他就收敛了：因此，福音就是那伟大的商店，我们从福音中的基督那里得到所有恩赐和恩典，虽然我在其他时候可能在灵里骄傲，但如果我进入福音，看到我对基督是多么无限的债户，对于我所拥有的一切，我都亏欠白白的恩典，那么我就会想，什么？我要骄傲吗？什么？我岂不该在属灵事物上否定自己吗？</w:t>
      </w:r>
    </w:p>
    <w:p w14:paraId="20156F1C">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p>
    <w:p w14:paraId="46DED1E4">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5.Study the gospel, and the way of the gospel.</w:t>
      </w:r>
    </w:p>
    <w:p w14:paraId="2ACCF463">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5.研究福音和福音之道。</w:t>
      </w:r>
    </w:p>
    <w:p w14:paraId="77AACE56">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p>
    <w:p w14:paraId="6EAED1F6">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Study the gospel, and the way of the gospel. Where shall we see an humble Christ but in the gospel? Where shall we see the rich and free grace of God in Christ, but in the gospel? Where shall we get faith in Christ, but in the preaching of the gospel, and in the studying of the gospel? Surely this grace of self-denial in spiritual things grows only in the garden of the gospel: I deny not but there is a common-field humility, or Self-Denial, as I may so speak; such a self-denial I mean, as grows among the heathen, and among moral men: but betwixt that and this we may observe these differences.</w:t>
      </w:r>
    </w:p>
    <w:p w14:paraId="1E0A860C">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研究福音和福音之道。我们在哪里能看见一位谦卑的基督，如果不是在福音中？我们在哪里能看见神在基督里丰富和自由的恩典，如果不是在福音中？我们在哪里能获得对基督的信心，如果不是在福音的传讲和福音的研究中？诚然，这种在属灵事物上自我否定的恩典只生长在福音的园地中：我并不否认有一种普通领域的谦卑或自我否定，可以这么说；我指的这种自我否定，像是在异教徒中和道德之人中生长的：但在那种和这种之间，我们可以观察到这些区别。</w:t>
      </w:r>
    </w:p>
    <w:p w14:paraId="00D8D2AF">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p>
    <w:p w14:paraId="55FA9AF8">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1.Take a moral, civil man, and though he may seem to be humble and to deny himself, yet he is proud of his humility. A philosopher coming into Platos house, and seeing it very neat, I trample upon Platos pride, said he. But, said Plato, not without your own pride. Now, a believer doth not only deny himself, but he is sensible of his own pride in that very thing wherein he is humble.</w:t>
      </w:r>
    </w:p>
    <w:p w14:paraId="56C3B5FF">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1.拿一个道德、文明的人来说，虽然他可能看起来谦卑并否定自己，但他为自己的谦卑而骄傲。一位哲学家走进柏拉图的房子，看到它非常整洁，说："我践踏柏拉图的骄傲。"但是，柏拉图说："你这样做也带着你自己的骄傲。"而现在，一个信徒不仅否定自己，而且在他谦卑的事情上也意识到自己的骄傲。</w:t>
      </w:r>
    </w:p>
    <w:p w14:paraId="73452712">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p>
    <w:p w14:paraId="0BF6FD06">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2.Take a moral, civil man, and though he may seem to deny himself, yet it is but in this or that particular thing; but a believer denies himself in everything. I count all things but dung and dross, saith the apostle, for Jesus Christ, Phil. 3:8.</w:t>
      </w:r>
    </w:p>
    <w:p w14:paraId="5C58DD5E">
      <w:pPr>
        <w:pStyle w:val="11"/>
        <w:numPr>
          <w:ilvl w:val="0"/>
          <w:numId w:val="0"/>
        </w:numPr>
        <w:tabs>
          <w:tab w:val="left" w:pos="624"/>
        </w:tabs>
        <w:spacing w:before="1" w:after="0" w:line="333" w:lineRule="auto"/>
        <w:ind w:left="99" w:leftChars="0" w:right="97" w:rightChars="0" w:firstLine="215" w:firstLineChars="0"/>
        <w:jc w:val="both"/>
        <w:rPr>
          <w:rFonts w:hint="eastAsia"/>
        </w:rPr>
      </w:pPr>
      <w:r>
        <w:rPr>
          <w:rFonts w:hint="eastAsia"/>
          <w:sz w:val="30"/>
          <w:szCs w:val="30"/>
        </w:rPr>
        <w:t>2.拿一个道德、文明的人来说，虽然他可能看起来否定自己，但那只是在这件或那件特定的事情上；而一个信徒在一切事上都否定自己。使徒说："我以万事为有损的，为要得着基督。"（腓立比书3:8）</w:t>
      </w:r>
    </w:p>
    <w:p w14:paraId="56752252">
      <w:pPr>
        <w:pStyle w:val="11"/>
        <w:numPr>
          <w:ilvl w:val="0"/>
          <w:numId w:val="0"/>
        </w:numPr>
        <w:tabs>
          <w:tab w:val="left" w:pos="624"/>
        </w:tabs>
        <w:spacing w:before="1" w:after="0" w:line="333" w:lineRule="auto"/>
        <w:ind w:left="99" w:leftChars="0" w:right="97" w:rightChars="0" w:firstLine="215" w:firstLineChars="0"/>
        <w:jc w:val="both"/>
        <w:rPr>
          <w:rFonts w:hint="eastAsia"/>
        </w:rPr>
      </w:pPr>
    </w:p>
    <w:p w14:paraId="597CAF6D">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3.Take a moral, civil man, and though he may seem to deny himself, yet it is but the artifice of his reason and resolution; if I go on in such and such a way, says he, I am undone. Hence he denies this pleasure, and that company. But now a believer denies himself in spiritual things by the beholding of Jesus Christ.</w:t>
      </w:r>
    </w:p>
    <w:p w14:paraId="70995FE1">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3.看一个有道德、有教养的人，尽管他似乎会克己，但那只是他理性和决心的技巧；他说，如果我继续走这样那样的路，我就完了。因此他拒绝这种享乐，和那种交往。但是信徒通过仰望耶稣基督而在属灵的事上克己。</w:t>
      </w:r>
    </w:p>
    <w:p w14:paraId="5BAEE08B">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7D64DA63">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4.Take a moral civil man, and though he may seem to deny himself, yet there is no mystery in it; but there is ever a great mystery of grace in a believers self-denial. As thus, he ever cries, what shall I do to be saved? And yet he professeth that he doth not expect to be saved by his doing; here's a mystery. Again he counts himself less than the least of all Gods mercies, and yet he thinks God hath done more for him than if he had given him all the world; heres a mystery. Again, he looks upon himself as the greatest sinner, and thinks of every one better than himself, and yet when he looks upon a drunkard, or a swearer, or the like, he professeth that he would not change his condition with such a man for all the world; what a mystery is this?</w:t>
      </w:r>
    </w:p>
    <w:p w14:paraId="667DB6E4">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4.看一个有道德、有教养的人，尽管他似乎会克己，但其中并无奥秘；而在信徒的克己中却总有一个恩典的大奥秘。如此，他总是呼喊，"我当怎样行才能得救？"然而他又宣称他并不期望靠自己的行为得救；这是一个奥秘。再者，他认为自己比神所有怜悯中最小的还不如，然而他又认为神为他所做的比给他全世界还多；这是一个奥秘。再者，他视自己为最大的罪人，认为每个人都比自己好，然而当他看到一个酒鬼，或一个咒骂者，或类似的人，他宣称他绝不会用全世界来换取与这样人一样的处境；这是何等的奥秘？</w:t>
      </w:r>
    </w:p>
    <w:p w14:paraId="59122026">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68E2F2DD">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5.Take a moral, civil man, and though he may seem to deny himself in temporal things, which devils themselves may do, yet he cannot, as the believer, deny himself in spiritual things. One makes mention of a certain godly man that was sore tempted by Satan in his time, the godly man was much in duty, to whom Satan said, why takest thou this pains? Thou doest watch, and fast, and pray, and abstainest from the sins of the times; but O man, what doest thou more than I do? Art thou no drunkard, no adulterer, says Satan? No more am I</w:t>
      </w:r>
    </w:p>
    <w:p w14:paraId="57027F1B">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5.看一个有道德、有教养的人，尽管他似乎会在世俗事物上克己，这是魔鬼自己也可能做到的，但他不能像信徒那样在属灵的事上克己。有人提到某个敬虔的人在他的时代被撒但严重试探，这位敬虔的人很尽责，撒但对他说，你为什么如此辛苦？你守夜、禁食、祷告，远离时代的罪恶；但是，人啊，你做的比我多什么呢？撒但说，你不是酒鬼，不是奸淫者吗？我也不是</w:t>
      </w:r>
    </w:p>
    <w:p w14:paraId="4453A3A9">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36A5EF6A">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 Dost thou watch, and fast, says Satan? I never slept, I never eat, nor drink; what doest thou more than I? I will tell thee, said the godly man, I pray, I serve the Lord, I walk humbly, I deny myself; Nay then, says Satan, thou goest beyond me, for I am proud, and I exalt myself, and therefore herein thou goest beyond me. And thus we may difference betwixt true self-denial and false.</w:t>
      </w:r>
    </w:p>
    <w:p w14:paraId="40542F4A">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撒但说，你守夜并禁食吗？我从不睡觉，我从不吃东西，也不喝水；你比我做得更多什么？敬虔的人说，我要告诉你，我祷告，我事奉主，我谦卑行走，我克己；撒但说，那么你确实超越了我，因为我骄傲，我高举自己，所以在这一点上你超越了我。这样我们可以区分真正的克己和虚假的克己。</w:t>
      </w:r>
    </w:p>
    <w:p w14:paraId="377C3F04">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06E35A7D">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6.Rest not on anything below Jesus Christ. Neither grace, nor duties, nor holiness are to be trusted upon. We must hold them fast in point of practice and obedience, but it is our sin and danger to hold them fast in reliance and confidence. I desire to be rightly understood in this truth. Some because they need not to rely on duties, they let go their duties, they let prayer and repentance and sorrow for sin go, they say, It is no matter for duties, they need not to trouble themselves, Christ hath done all. This is to turn the grace of God into wantonness. We must let go both our graces and duties in point of justification, but hold them we must as our lives in the tenor and conversation of our lives. Prayer, hearing, fasting, repenting must not die whilst we live; do them we must, but glory in them we must not: we must not rest in anything whatsoever below Jesus Christ.</w:t>
      </w:r>
    </w:p>
    <w:p w14:paraId="4DD946DD">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6.不要依靠任何低于耶稣基督的东西。恩典、责任、圣洁都不可依靠。我们必须在实践和顺服上坚守它们，但在依赖和信心上坚守它们是我们的罪和危险。我希望这个真理被正确理解。有些人因为不需要依靠责任，他们就放弃了责任，放弃了祷告、悔改和为罪忧伤，他们说，责任无关紧要，他们不需要为此烦恼，基督已经做了一切。这是将神的恩典变为放荡。我们必须在称义上放开我们的恩典和责任，但在我们生活的主旨和交谈中必须持守它们。祷告、聆听、禁食、悔改在我们活着时不能死；我们必须做这些事，但不能以它们为荣：我们不可依靠任何低于耶稣基督的东西。</w:t>
      </w:r>
    </w:p>
    <w:p w14:paraId="264A79CE">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295FB948">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I shall instance in these particulars.</w:t>
      </w:r>
    </w:p>
    <w:p w14:paraId="5B1BB0C5">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我将举例说明这些具体方面。</w:t>
      </w:r>
    </w:p>
    <w:p w14:paraId="7FE46450">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18D51357">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1.We must not rest upon our own preparations for duties.</w:t>
      </w:r>
    </w:p>
    <w:p w14:paraId="60FE749C">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1.我们不可依靠自己对责任的准备。</w:t>
      </w:r>
    </w:p>
    <w:p w14:paraId="254612F3">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02B939D0">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Prayer, hearing, fasting, repenting must not die whilst we live; do them we must, but glory in them we must not: we must not rest in anything whatsoever below Jesus Christ.</w:t>
      </w:r>
    </w:p>
    <w:p w14:paraId="6E2DD61A">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祷告、聆听、禁食、悔改在我们活着时不能死；我们必须做这些事，但不能以它们为荣：我们不可依靠任何低于耶稣基督的东西。</w:t>
      </w:r>
    </w:p>
    <w:p w14:paraId="149EC917">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4DB0DDA5">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I shall instance in these particulars.</w:t>
      </w:r>
    </w:p>
    <w:p w14:paraId="69A388E1">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我将举例说明这些具体方面。</w:t>
      </w:r>
    </w:p>
    <w:p w14:paraId="4669302B">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28911BC9">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1.We must not rest upon our own preparations for duties. It is a commendable thing to prepare our heart; we must pray that we may pray; we should have secret communion with our God, before we come to seek communion with him in a sermon; but we must not rest upon our own preparation when we have prepared; if we advance that into the throne of Jesus Christ, and rest upon that when we should only rest upon him, it is the way to make all our preparations miscarry.</w:t>
      </w:r>
    </w:p>
    <w:p w14:paraId="67F7ED60">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1.我们不可依靠自己对责任的准备。预备我们的心是值得称赞的；我们必须祷告以便能够祷告；在我们来寻求在讲道中与神交通之前，我们应当与我们的神有秘密的交通；但当我们已经做了准备，我们不能依靠自己的准备；如果我们将其提升到耶稣基督宝座的位置，在我们应当只依靠祂时却依靠那准备，这会使我们所有的准备落空。</w:t>
      </w:r>
    </w:p>
    <w:p w14:paraId="3E0FB877">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5B03EAF3">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2.We must not rest upon our enlargements in duties. It may be we have a spring-tide of assistance comes in; a minister preaches with great preference of the spirit of God, and a saint prays, as we find it, in the Holy Ghost Jude 20. i.e. He finds the holy Spirit of God leading him from petition to petition, melting him with brokenness when he is confessing sin, filling him with rejoicing when he is remembering mercy, raising him with an high wing, as it were, of importunity, when he is begging of favor (as it was an admirable temper in holy Bradford, that he was not content till he found God coming into his spirit with several dispensations according to the several parts of his prayer); and now as soon as the duty is done, it may be he goes away, and strokes himself</w:t>
      </w:r>
    </w:p>
    <w:p w14:paraId="571F932C">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2.我们不可依靠我们在责任中的扩展。可能我们有一股源源不断的援助涌入；一位牧师以神的灵的极大偏爱来讲道，一位圣徒祷告，如我们在犹大书20节所见，在圣灵里。即，他发现神的圣灵引导他从一个祈求到另一个祈求，当他认罪时使他心碎融化，当他纪念怜悯时使他充满喜乐，当他乞求恩惠时，仿佛提升他到恳切祈求的高处（就如在圣洁的布拉德福德身上的令人钦佩的性情，他不满足，直到他发现神按照他祷告的不同部分以不同的恩典进入他的灵里）；而现在一旦责任完成，他可能就离开，并自我赞赏</w:t>
      </w:r>
    </w:p>
    <w:p w14:paraId="1C2F3336">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5EA1844F">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 O what an admirable prayer was here! Surely I shall do well this day, I shall be able to wrestle with all temptations; this is the very way to miscarry, thousands have found it; so that when he comes to pray again, it may be he prays most dully and flatly, the Spirit is grieved, and gone, and he can say little or nothing.</w:t>
      </w:r>
    </w:p>
    <w:p w14:paraId="3FA55B1A">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噢，这是多么令人赞叹的祷告啊！今天我一定会做得很好，我将能够与所有诱惑抗争；这正是失败的道路，千万人已经发现；所以当他再次来祷告时，他可能祷告得非常迟钝而平淡，圣灵被惹烦，离开了，而他几乎无话可说。</w:t>
      </w:r>
    </w:p>
    <w:p w14:paraId="1D92BD64">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6D714605">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3.We must not rest upon the comforts we have in duty, or after duty. It may be when we have been at duty and have had some soul-ravishments, O now we think our nest is built very high, and our rock is firm, and we shall go on vigorously; Chrysostom hath a saying to this purpose, Methinks, saith he, a saint when he comes from a sacrament, should be able to flee in the face of a devil, and though he walk in the midst of snares, yet he should be able to encounter with them all. Comforts are very sweet things, and indeed strengthening things; The joy of the Lord is our strength, saith Nehemiah, ch. 8:10. Nothing more animates souls than joy, only here is the danger, if we rest on these joys and comforts; surely if so, we provoke God to withdraw them. The Spirit of God is a most choice and tender thing, it dwells in none but a clean pure temple most cleanly swept; if any pride spring up in our hearts we lose our comforts.</w:t>
      </w:r>
    </w:p>
    <w:p w14:paraId="18306033">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3.我们不可依靠我们在责任中或责任后的安慰。当我们完成责任并有一些灵魂的喜悦时，噢，我们现在认为我们的巢筑得很高，我们的磐石很稳固，我们将充满活力地继续前进；金口约翰有一句话针对此目的，我想，他说，一个圣徒当他从圣礼中出来，应当能够在魔鬼面前逃跑，虽然他行在网罗中，但他应当能够与它们全部对抗。安慰是非常甜蜜的事物，确实是加强力量的；尼希米记8:10说，耶和华的喜乐是我们的力量。没有什么比喜乐更能激励灵魂了，只是这里有危险，如果我们依靠这些喜乐和安慰；如果这样，我们肯定会激怒神撤回它们。神的灵是最精选和柔嫩的东西，它只住在干净纯洁且最整洁打扫的殿里；如果任何骄傲在我们心中萌生，我们就失去了我们的安慰。</w:t>
      </w:r>
    </w:p>
    <w:p w14:paraId="387ACF90">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7B466AA3">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4.We must not rest upon graces. This was Peters fault, he was full of conceit and self-confidence, he had grace, and he rested on it, Lord, though all forsake thee, yet will not I, Mat. 26:33.</w:t>
      </w:r>
    </w:p>
    <w:p w14:paraId="2F61F314">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4.我们不可依靠恩典。这是彼得的错误，他充满自负和自信，他有恩典，他依靠它，主啊，即使所有人都离弃你，我却不会，马太福音26:33。</w:t>
      </w:r>
    </w:p>
    <w:p w14:paraId="3D8C7DDC">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54A9392A">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4.We must not rest upon graces. This was Peters fault, he was full of conceit and self-confidence, he had grace, and he rested on it, Lord, though all forsake thee, yet will not I, Mat. 26:33. Yet soon after Peter did forsake and deny his master, and we do not find Peter so confident afterwards: when Christ said to him, Simon Peter, lovest thou me more than these? No comparative words now; no more that Lord thou knowest I love thee, John 21:15, etc. Peter was whipped with self-confidence, and the woeful fruits of it, and now in a good degree it was purged out of him. Surely it was a lesson well worth the learning though it cost the whipping. We must not rest on graces, nor on anything else on this side Jesus Christ.</w:t>
      </w:r>
    </w:p>
    <w:p w14:paraId="1D85095E">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4.我们不可依靠恩典。这是彼得的错误，他充满自负和自信，他有恩典，他依靠它，主啊，即使所有人都离弃你，我却不会，马太福音26:33。然而不久之后，彼得确实离弃并否认了他的主，之后我们没有发现彼得如此自信：当基督对他说，西门·彼得，你爱我比这些更多吗？现在没有比较词了；不再是"主啊，你知道我爱你"，约翰福音21:15等。彼得被自信鞭打，以及它可悲的果实，现在在很大程度上它已从他身上清除出去。确实，这是一个值得学习的功课，尽管付出了鞭打的代价。我们不可依靠恩典，也不可依靠在耶稣基督这边的任何其他事物。</w:t>
      </w:r>
    </w:p>
    <w:p w14:paraId="2E3D76FF">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2BA3E2CE">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7.Be often putting forth new actings of faith in Jesus Christ. The more we believe, the more do we deny religious self. Hence it is that self-denial in spiritual things is not to be found in the law, but in the gospel; the law though it had its use (and we dare not but make use of it) yet properly it will not make a man to deny himself, but rather to seek himself in spiritual things: Obey and live; saith the law, but if thou failest in any one point, thou are lost forever: in this case (if there were no other way) who would deny his own righteousness? Nay who would not seek to save himself by his own righteousness? But now says the gospel, By works thou canst not live, but if thou wilt throw down all thy own righteousness at the feet of Christ, and believe on him, and rest only on him, thou shalt be saved. O this will make a man to deny his own righteousness, and to deny himself in spiritual things. Go we therefore to Christ, let us maintain believing apprehensions of the Lord Jesus Christ. He alone is the humble self-denying person that seeks justification not by works, but by faith only.</w:t>
      </w:r>
    </w:p>
    <w:p w14:paraId="025434E8">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1669AF7C">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7.要经常在耶稣基督里操练信心的新行动。我们越相信，就越能否认宗教性的自我。因此，在属灵事物上的自我否定不是在律法中找到，而是在福音中；律法虽然有其用处（我们也不敢不使用它），但它本身不会使人否定自己，反而会使人在属灵事物上寻求自己：顺服就得生命；律法如此说，但如果你在任何一点上失败，你就永远失丧了：在这种情况下（如果没有其他途径），谁会否定自己的义呢？谁不会寻求靠自己的义来拯救自己呢？但福音现在说，靠行为你不能得生命，但如果你愿意将你所有的义都摆在基督脚前，相信祂，单单依靠祂，你就必得救。啊，这会使人否定自己的义，在属灵事物上否定自己。所以我们要到基督那里去，让我们持守对主耶稣基督的信心认识。唯有祂是那谦卑自我否定的人，不靠行为而单靠信心寻求称义。</w:t>
      </w:r>
    </w:p>
    <w:p w14:paraId="2D433FE4">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23362E16">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8.Let it be the joy of our souls to exalt and set up Christ within our souls. Though in order to justification we must deny our graces, eye Christ without us, yet we must have a care to see and feel Christs kingdom within us, to set up Christ in our hearts, and to discern him ruling and commanding there as a king in his throne.</w:t>
      </w:r>
    </w:p>
    <w:p w14:paraId="60F7F762">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506A066A">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8.让高举并建立基督在我们心中成为我们灵魂的喜乐。虽然为了称义，我们必须否认我们的恩典，注目于我们以外的基督，但我们必须留心看见并感受基督的国度在我们里面，在我们心中建立基督，辨认祂在那里如同君王在宝座上掌权和命令。</w:t>
      </w:r>
    </w:p>
    <w:p w14:paraId="2D8EECEF">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6217EA20">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And there is true self-denial in this, for wherever Christ reigns there sin goes down. As the people would have all the men put to death which would not have Saul to reign over them, 2 Sam. 11:22, so doth a true believing soul mortify whatsoever opposeth Christs kingdom, he removeth whatsoever may hinder Christs spiritual dominion, he makes all veil and stoop for Christs exaltation within him.</w:t>
      </w:r>
    </w:p>
    <w:p w14:paraId="61F1604A">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770CAB40">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在这当中有真正的自我否定，因为无论基督在哪里掌权，罪就被制服。正如百姓要把所有不愿意扫罗作王统治他们的人处死一样（撒母耳记下11:22），一个真正相信的灵魂也要治死一切与基督国度为敌的事物，他除去一切可能阻碍基督属灵统治的东西，他使一切在他里面都降服俯伏，为要高举基督。</w:t>
      </w:r>
    </w:p>
    <w:p w14:paraId="5A90440C">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5D07E5F3">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O then let Christ reign over all within us, in our understandings as a prophet enlightening us, in our wills as a king commanding us, in our affections as a priest mortifying us, in our loves as a husband marrying us; let the whole man be subject unto whole Christ.</w:t>
      </w:r>
    </w:p>
    <w:p w14:paraId="3ADF87E8">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40576486">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啊，让基督在我们里面全然掌权，在我们的理解中作为先知光照我们，在我们的意志中作为君王指挥我们，在我们的情感中作为祭司使我们治死罪，在我们的爱中作为丈夫与我们联合；让整个人都降服于完整的基督。</w:t>
      </w:r>
    </w:p>
    <w:p w14:paraId="4E886706">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1C703170">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This is the character of a true self-denier, Christ rules within him, he every way subjects himself to Christ, in his understanding to know Christ, in his will to choose and embrace Christ, in his thoughts to meditate upon Christ, in his fear to serve and honor Christ, in his faith to trust and depend upon Christ, in his love to affect Christ, in his joy to delight in Christ, in his desires to long after Christ, in his endeavors to exalt Christ, in all his duties, graces, gifts, abilities, to make them serviceable unto Christ: why this is to attribute the glory of all our duties and graces to Jesus Christ, and nothing to ourselves.</w:t>
      </w:r>
    </w:p>
    <w:p w14:paraId="1A39F1FA">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3270240A">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这是一个真正自我否定者的特征，基督在他里面掌权，他在各方面都使自己降服于基督，在他的理解中认识基督，在他的意志中选择并拥抱基督，在他的思想中默想基督，在他的敬畏中服事并尊崇基督，在他的信心中信靠并依靠基督，在他的爱中爱慕基督，在他的喜乐中以基督为乐，在他的渴望中渴慕基督，在他的努力中高举基督，在他所有的责任、恩典、恩赐、能力中，使它们都服事基督：为什么这样做呢？这是将我们所有责任和恩典的荣耀都归给耶稣基督，一点也不归给我们自己。</w:t>
      </w:r>
    </w:p>
    <w:p w14:paraId="0315D09C">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44C81BE5">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Now is Christ all in all, now we truly deny ourselves, our sinful selves, our natural selves, our religious selves.</w:t>
      </w:r>
    </w:p>
    <w:p w14:paraId="2F4C303E">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0F42A6E8">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现在基督成为一切的一切，现在我们真正地否定了自己，否定了我们罪恶的自我，我们天然的自我，我们宗教性的自我。</w:t>
      </w:r>
    </w:p>
    <w:p w14:paraId="2D7A77F1">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7A30CDBF">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Thus much of Self-denial.</w:t>
      </w:r>
    </w:p>
    <w:p w14:paraId="5C8B320F">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04215DE1">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以上是关于自我否定的内容。</w:t>
      </w:r>
    </w:p>
    <w:p w14:paraId="04CDCA73">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6167D6A7">
      <w:pPr>
        <w:pStyle w:val="2"/>
        <w:bidi w:val="0"/>
        <w:rPr>
          <w:rFonts w:hint="default"/>
          <w:lang w:val="en-US" w:eastAsia="en-US"/>
        </w:rPr>
      </w:pPr>
      <w:r>
        <w:rPr>
          <w:rFonts w:hint="default"/>
          <w:lang w:val="en-US" w:eastAsia="en-US"/>
        </w:rPr>
        <w:t>CHAP. VI. – Of EXPERIENCES.</w:t>
      </w:r>
    </w:p>
    <w:p w14:paraId="66068343">
      <w:pPr>
        <w:pStyle w:val="2"/>
        <w:bidi w:val="0"/>
        <w:rPr>
          <w:rFonts w:hint="default"/>
          <w:lang w:val="en-US" w:eastAsia="en-US"/>
        </w:rPr>
      </w:pPr>
      <w:r>
        <w:rPr>
          <w:rFonts w:hint="default"/>
          <w:lang w:val="en-US" w:eastAsia="en-US"/>
        </w:rPr>
        <w:t>第六章 – 关于经历</w:t>
      </w:r>
    </w:p>
    <w:p w14:paraId="285BF779">
      <w:pPr>
        <w:pStyle w:val="3"/>
        <w:bidi w:val="0"/>
        <w:rPr>
          <w:rFonts w:hint="default"/>
          <w:lang w:val="en-US" w:eastAsia="en-US"/>
        </w:rPr>
      </w:pPr>
      <w:r>
        <w:rPr>
          <w:rFonts w:hint="default"/>
          <w:lang w:val="en-US" w:eastAsia="en-US"/>
        </w:rPr>
        <w:t>SECT. I. Of the Nature of Experiences.</w:t>
      </w:r>
    </w:p>
    <w:p w14:paraId="4DA8CD5D">
      <w:pPr>
        <w:pStyle w:val="3"/>
        <w:bidi w:val="0"/>
        <w:rPr>
          <w:rFonts w:hint="default"/>
          <w:lang w:val="en-US" w:eastAsia="en-US"/>
        </w:rPr>
      </w:pPr>
      <w:r>
        <w:rPr>
          <w:rFonts w:hint="default"/>
          <w:lang w:val="en-US" w:eastAsia="en-US"/>
        </w:rPr>
        <w:t>第一节 关于经历的本质</w:t>
      </w:r>
    </w:p>
    <w:p w14:paraId="3801BE54">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137685A7">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Experience (say some) is a knowledge and discovery of something by sense not evident in itself, but manifested by some event or effect.</w:t>
      </w:r>
    </w:p>
    <w:p w14:paraId="06617D9A">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经历（有人说）是通过感官对某事物的认知和发现，这些事物本身并不明显，但通过某些事件或果效显明出来。</w:t>
      </w:r>
    </w:p>
    <w:p w14:paraId="1F5CC665">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7F373ECB">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This description contains both Natural and Spiritual Experience; but my purpose is to speak only of the latter, and in that respect I look strictly at Experiences, as Real proofs of Scripture truths.</w:t>
      </w:r>
    </w:p>
    <w:p w14:paraId="70E7AB6B">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这个描述包含了自然经历和属灵经历；但我的目的只是谈论后者，并且在这方面，我严格地将经历视为圣经真理的真实证明。</w:t>
      </w:r>
    </w:p>
    <w:p w14:paraId="7FD64E9D">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6D77F44F">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When I mark how true every part of God's Word is, how all the Doctrines, Threatening's and Promises contained therein, are daily verified in others, and in my own self, and so improve, or make use of them to my own Spiritual advantage, this I call Experience.</w:t>
      </w:r>
    </w:p>
    <w:p w14:paraId="2591161F">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当我注意到神的话语每一部分是多么真实，其中包含的所有教义、警告和应许如何每天在他人和我自己身上得到验证，并且因此改进或利用它们使我自己在属灵上得益，这就是我所称的经历。</w:t>
      </w:r>
    </w:p>
    <w:p w14:paraId="2E477C2C">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3E1FB12C">
      <w:pPr>
        <w:pStyle w:val="3"/>
        <w:bidi w:val="0"/>
        <w:rPr>
          <w:rFonts w:hint="default"/>
          <w:lang w:val="en-US" w:eastAsia="en-US"/>
        </w:rPr>
      </w:pPr>
      <w:r>
        <w:rPr>
          <w:rFonts w:hint="default"/>
          <w:lang w:val="en-US" w:eastAsia="en-US"/>
        </w:rPr>
        <w:t>SECT. 2. Of the gathering of Experiences.</w:t>
      </w:r>
    </w:p>
    <w:p w14:paraId="0F4D60C8">
      <w:pPr>
        <w:pStyle w:val="3"/>
        <w:bidi w:val="0"/>
        <w:rPr>
          <w:rFonts w:hint="default"/>
          <w:lang w:val="en-US" w:eastAsia="en-US"/>
        </w:rPr>
      </w:pPr>
      <w:r>
        <w:rPr>
          <w:rFonts w:hint="default"/>
          <w:lang w:val="en-US" w:eastAsia="en-US"/>
        </w:rPr>
        <w:t>第二节 关于收集经历</w:t>
      </w:r>
    </w:p>
    <w:p w14:paraId="599C686B">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4F014BC3">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That our Experiences may further us in the way to Heaven, we must learn 1. To gather them: 2. To improve them. 1. For the gathering of them, the only way is —</w:t>
      </w:r>
    </w:p>
    <w:p w14:paraId="533F2E37">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为了让我们的经历能够进一步引导我们走向天堂，我们必须学会 1. 收集它们：2. 改进它们。 1. 关于收集它们，唯一的方法是 —</w:t>
      </w:r>
    </w:p>
    <w:p w14:paraId="3CF14517">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6A1414A8">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1.To mark things which fall out; To observe the beginnings and events of matters, to eye them every way, on every side, that they may stand us instead for the future: This observation and pondering of events, with the causes that went before, is the ripener of wit; Who among you will give ear to this? Who will hearken for the time to come? Whoso is wise, and will observe those things, even they shall understand the loving kindness of the Lord.</w:t>
      </w:r>
    </w:p>
    <w:p w14:paraId="33BAB046">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765D1F17">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1.标记发生的事情；观察事情的开始和结果，从各个方面、各个角度观察它们，以便它们可以代替我们展望未来：这种对事件的观察和思考，以及对先前原因的考量，是智慧的成熟者；你们中谁肯留心这事？谁肯为将来的时候听从呢？凡有智慧的，必在这些事上留意，且要明白耶和华的慈爱。</w:t>
      </w:r>
    </w:p>
    <w:p w14:paraId="7A12876F">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7AA22AE5">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2.To treasure up, and lay in these observations, to have ready in remembrance such works of God as we have known and observed.</w:t>
      </w:r>
    </w:p>
    <w:p w14:paraId="368FBD9B">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2.珍藏并保存这些观察，随时记得我们所知道和观察到的神的作为。</w:t>
      </w:r>
    </w:p>
    <w:p w14:paraId="56DD07A3">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3D4003CD">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The Philosopher saith, that Experience is multiplex memoria, A multiplied memory, because of the memory of the same thing often done, ariseth Experience: I remember the days of old, saith David; I remember how thou didst rebuke Abimelech, and overthrew Nimrod, and Pharaoh, and Ahithophel: and thus would we treasure up Experiments, the former part of our life would come in to help the latter, and the longer we live, the richer in Faith we should be; even as in Victories, every former overthrow of an Enemy, helps to obtain a succeeding Victory.</w:t>
      </w:r>
    </w:p>
    <w:p w14:paraId="35FD555A">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哲学家说，经历是复合记忆（multiplex memoria），一种多重的记忆，因为对同一事物多次完成的记忆，就产生了经历：大卫说，我记念古时之日；我记念你如何斥责亚比米勒，推翻宁录、法老和亚希多弗：因此我们要珍藏这些经历，我们生命的前半部分将帮助后半部分，我们活得越久，在信心上就应当越丰富；就像在胜利中，每一次先前对敌人的击败，都有助于获得后续的胜利。</w:t>
      </w:r>
    </w:p>
    <w:p w14:paraId="63B2327B">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75DF4A48">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This is the use of a sanctified memory, it will lose nothing that may help in time of need, or in the evil day; it records all the breathings, moving's, stirrings, workings of a soul towards Christ, or of Christ towards a soul.</w:t>
      </w:r>
    </w:p>
    <w:p w14:paraId="3881560C">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这就是成圣记忆的用处，它不会丢失任何可能在需要时或在患难日子里有所帮助的东西；它记录了灵魂向着基督，或基督向着灵魂的一切气息、运行、激动和工作。</w:t>
      </w:r>
    </w:p>
    <w:p w14:paraId="006FBFC7">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1D12CDBF">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3.To cast these things thus marked and laid in under several Spiritual heads, of Promises, Threats, Deceits of the heart, Subtilties of Satan, Allurements of the world, &amp;c.</w:t>
      </w:r>
    </w:p>
    <w:p w14:paraId="5EBA14F8">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3.将这些已标记并保存的事情归类到几个属灵的标题下，如应许、警告、心灵的欺骗、撒但的诡计、世界的诱惑等。</w:t>
      </w:r>
    </w:p>
    <w:p w14:paraId="071E0DC2">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1E9FAA07">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I might enlarge the Heads into anything that is good or evil: 1. Into anything that is good, whether it be God, or the things given us by God; his Spirit, his Councils, his Ordinances, his Work of Sanctification, and all the fruits of the Spirit. 2. Into anything that is evil, whether it be Sin, or the fruits of Sin, as Corruption, inability to good,</w:t>
      </w:r>
    </w:p>
    <w:p w14:paraId="00CFD9C6">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我可以将这些标题扩展到任何善恶事物：1. 扩展到任何善的事物，无论是神本身，还是神赐给我们的事物；祂的灵，祂的教导，祂的圣礼，祂的成圣之工，以及圣灵的一切果子。2. 扩展到任何恶的事物，无论是罪本身，还是罪的果子，如败坏，行善的无能，</w:t>
      </w:r>
    </w:p>
    <w:p w14:paraId="314E64B3">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75AB17B4">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vanity of all the Creatures, the Judgments of God. Thus we must sort our Experiences, as the Apothecary sorteth his Drugs.</w:t>
      </w:r>
    </w:p>
    <w:p w14:paraId="0301513D">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万物的虚空，神的审判。因此，我们必须整理我们的经历，如同药剂师整理药物一样。</w:t>
      </w:r>
    </w:p>
    <w:p w14:paraId="28FE85B4">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0FA245B4">
      <w:pPr>
        <w:pStyle w:val="3"/>
        <w:bidi w:val="0"/>
        <w:rPr>
          <w:rFonts w:hint="eastAsia"/>
        </w:rPr>
      </w:pPr>
      <w:r>
        <w:rPr>
          <w:rFonts w:hint="eastAsia"/>
        </w:rPr>
        <w:t>SECT. 3. Of the improving of Experiences.</w:t>
      </w:r>
    </w:p>
    <w:p w14:paraId="49A72E72">
      <w:pPr>
        <w:pStyle w:val="3"/>
        <w:bidi w:val="0"/>
        <w:rPr>
          <w:rFonts w:hint="eastAsia"/>
        </w:rPr>
      </w:pPr>
      <w:r>
        <w:rPr>
          <w:rFonts w:hint="eastAsia"/>
        </w:rPr>
        <w:t>第3节 关于改进经历</w:t>
      </w:r>
    </w:p>
    <w:p w14:paraId="200D6F0E">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4D3E786B">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2. For the improving of Experiences, —</w:t>
      </w:r>
    </w:p>
    <w:p w14:paraId="2E19DF05">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2. 为了改进经历，——</w:t>
      </w:r>
    </w:p>
    <w:p w14:paraId="09807BF7">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1988E03C">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1.We must consider what Scripture-truth is verified thereby in, Others.</w:t>
      </w:r>
    </w:p>
    <w:p w14:paraId="1D0CD37B">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1.我们必须思考通过什么圣经真理在他人身上得到验证。</w:t>
      </w:r>
    </w:p>
    <w:p w14:paraId="443FDEB4">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6817C376">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Our selves.</w:t>
      </w:r>
    </w:p>
    <w:p w14:paraId="1AA8DC53">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我们自己。</w:t>
      </w:r>
    </w:p>
    <w:p w14:paraId="182EA573">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68979F1C">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1.In others, as if we consider how God blesseth and cheereth the religious; wherein that Text is verified, Blessed are the righteous, for it shall be well with them, for they shall eat the fruit of their doings: Or if we observe how God punisheth the carnal and hypocritical, wherein that Text is verified, Woe unto the wicked, it shall be ill with them, for the reward of their hands shall be given them.</w:t>
      </w:r>
    </w:p>
    <w:p w14:paraId="0C509184">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1.在他人身上，例如我们思考神如何祝福并鼓舞那些虔诚的人；这验证了经文："义人有福了，因为他们必然享福，必吃自己行为所结的果子"；或者我们观察神如何惩罚肉体的和虚伪的人，这验证了经文："恶人有祸了，他必遭灾难，因为要照他手所行的受报应"。</w:t>
      </w:r>
    </w:p>
    <w:p w14:paraId="44DCAF0A">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5A99168D">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2.In ourselves, as if by a Spiritual Experience we taste God to be good; wherein that Text is verified, If so be ye have tasted that the Lord is gracious: If we find the things given us of God to be good; as that his Spirit is good, according to that Text, Thy Spirit is good: That his Ordinances are good, according to that Text, It is good for me to draw near to God; — and, This is my comfort in affliction, for thy word hath quickened me:</w:t>
      </w:r>
    </w:p>
    <w:p w14:paraId="2039AF24">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2.在我们自己身上，例如通过灵性的经历我们尝到神是美善的；这验证了经文："如果你们尝过主恩的滋味，就知道祂是美善的"：如果我们发现神赐给我们的事物是美好的；比如祂的灵是美善的，根据那经文："祢的灵本为善"：祂的律例是美好的，根据那经文："亲近神对我是有益的"；——以及"这是我在苦难中的安慰，因为祢的话语使我苏醒"：</w:t>
      </w:r>
    </w:p>
    <w:p w14:paraId="5C6718A5">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65163B5F">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That Sanctification, and the fruit of the Spirit, are good; according to that Text, It is good that a man should both hope, and quietly wait for the salvation of the Lord: — It is a good thing to give thanks unto the Lord, and to sing praises unto thy name, O most High: — It is good to be zealously affected always in a good thing:— It is a good thing that the heart be established with grace;</w:t>
      </w:r>
    </w:p>
    <w:p w14:paraId="3B2EB26A">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成圣和圣灵的果子是美好的；根据那经文："人存指望并安静等候耶和华的救恩，这是好的"：——"感谢耶和华，歌颂祢的名，至高者啊，这是美好的"：——"在善事上常常热心是美好的"：——"心靠恩典得坚固，这是美好的"；</w:t>
      </w:r>
    </w:p>
    <w:p w14:paraId="2E1768F2">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2A3C7C03">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or if by Experience we discern the evil of sin itself out of measure sinful, according to that Text, Sin by the Commandment is become exceeding sinful: If we find out the corruption of our own Nature, according to that Text, Behold, I was shapen in iniquity, and in sin did my mother conceive me:</w:t>
      </w:r>
    </w:p>
    <w:p w14:paraId="6EE64428">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或者如果通过经历我们辨别罪恶本身极其邪恶，根据那经文："藉着诫命，罪显出格外的罪恶"：如果我们发现自己本性的败坏，根据那经文："看哪，我是在罪孽里生的，在我母亲怀我的时候就有了罪"：</w:t>
      </w:r>
    </w:p>
    <w:p w14:paraId="32DAF0BE">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3A45CA24">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If we discover the abomination of our own righteousness, according to that Text, We are all as an unclean thing, and all our righteousness are as filthy rags: If we feel our own inabilities to do any good, according to that Text, To will is present with me; but how to perform that which is good, I find not: — Not that we are sufficient of ourselves, to think anything as of ourselves, but our sufficiency is of God:</w:t>
      </w:r>
    </w:p>
    <w:p w14:paraId="497DF628">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如果我们发现我们自己的义是可憎的，根据那经文："我们都像不洁净的人，我们所有的义都像污秽的衣服"：如果我们感到自己无力行善，根据那经文："立志为善由得我，只是行出来由不得我"：——"并不是我们凭自己能承担什么事，我们所能承担的乃是出于神"：</w:t>
      </w:r>
    </w:p>
    <w:p w14:paraId="6BDD6A72">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732751C0">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If we have trial of the vanity of all creatures, as of Riches, Honor, Wisdom, according to that Text, Vanity of vanities, all is vanity: O how will these blessed Experiences, backed by Scripture truths, kindle our affections!</w:t>
      </w:r>
    </w:p>
    <w:p w14:paraId="553062C1">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如果我们经历了所有被造物的虚空，如财富、荣誉、智慧，根据那经文："虚空的虚空，凡事都是虚空"：哦，这些蒙福的经历，有圣经真理为支撑，将如何点燃我们的情感！</w:t>
      </w:r>
    </w:p>
    <w:p w14:paraId="39954836">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5FD4D6AA">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I deny not, Faith works more steadfastness, and firmness of adherence, but Experience usually breeds the greater strength of affections: I love the Lord, (saith David) and why so? Because (of this Experience) he hath heard my voice, and my supplications.</w:t>
      </w:r>
    </w:p>
    <w:p w14:paraId="0CBFDA9E">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我不否认，信心产生更多的坚定和坚持的力量，但经历通常会产生更强的情感力量：我爱耶和华，（大卫说）为什么如此？因为（基于这种经历）祂听了我的声音和我的恳求。</w:t>
      </w:r>
    </w:p>
    <w:p w14:paraId="1659E22E">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3E015F1C">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2. We must endeavor to produce that fruit, that frame of heart, which the Lord requires, directs, and looks for in such and such cases. Thus the Sanctification of Experiences is evidenced by the Dispositions answering God's mind, which are left upon the heart, and brought forth into the life afterwards; namely, when Divine discoveries are the more strongly believed; the heart by threats more kindly awed; adherence to the Promises more strongly confirmed; the deceitful heart more narrowly watched; Satan's suggestions more watchfully resisted; the bewitching's of the world kept at a greater distance from the soul;</w:t>
      </w:r>
    </w:p>
    <w:p w14:paraId="1669E3F3">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2. 我们必须努力结出那样的果子，塑造那样的心境，就是主在各种情况下所要求、指引和期待的。因此，经历的成圣是通过那些回应神心意的性情来证明的，这些性情留在心中，并在以后的生活中表现出来；即，当神圣的发现被更坚定地相信；心因威胁而更加敬畏；对应许的坚守更加坚定；对诡诈的心更加严密地监察；对撒但的建议更加警惕地抵挡；使世界的诱惑与灵魂保持更远的距离；</w:t>
      </w:r>
    </w:p>
    <w:p w14:paraId="100C7831">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564D50AB">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in a word, when by this experimental application of God's works to his word, God is more advanced, and Self more abased, the honor of the Lord is more studied, and the edification of his people endeavored, holy love increased, service quickened, faith strengthened, Christ improved; then is this business Christianly managed indeed. But of these more largely in the next Section.</w:t>
      </w:r>
    </w:p>
    <w:p w14:paraId="7768AA61">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简言之，当通过这种对神作为与祂话语的实验性应用，神更被高举，自我更加卑微，主的荣耀更被研究，祂子民的造就更被努力追求，圣爱增加，服事加快，信心加强，基督得到提升；那么这事确实是以基督徒的方式管理的。但关于这些，在下一节将有更详细的讨论。</w:t>
      </w:r>
    </w:p>
    <w:p w14:paraId="2BF2328F">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3ACABF56">
      <w:pPr>
        <w:pStyle w:val="3"/>
        <w:bidi w:val="0"/>
        <w:rPr>
          <w:rFonts w:hint="eastAsia"/>
        </w:rPr>
      </w:pPr>
      <w:r>
        <w:rPr>
          <w:rFonts w:hint="eastAsia"/>
        </w:rPr>
        <w:t>SECT 4. Of the Sanctification of Experiences in their several Uses.</w:t>
      </w:r>
    </w:p>
    <w:p w14:paraId="18EEF136">
      <w:pPr>
        <w:pStyle w:val="3"/>
        <w:bidi w:val="0"/>
        <w:rPr>
          <w:rFonts w:hint="eastAsia"/>
        </w:rPr>
      </w:pPr>
      <w:r>
        <w:rPr>
          <w:rFonts w:hint="eastAsia"/>
        </w:rPr>
        <w:t>第4节 关于经历在其不同用途中的成圣</w:t>
      </w:r>
    </w:p>
    <w:p w14:paraId="473977C5">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0128B82C">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The Sanctification of Experiences is evidenced (as we said) by such Dispositions as these: —</w:t>
      </w:r>
    </w:p>
    <w:p w14:paraId="60986E0A">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经历的成圣（如我们所说）是通过这些性情显明出来的：——</w:t>
      </w:r>
    </w:p>
    <w:p w14:paraId="5F9016F0">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24E2AEF1">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1.When Divine discoveries are more strongly believed; this is one fruit of Experience, it wonderfully strengthens our faith: When the Israelites saw the Egyptians drowned, then they believed the Lord, and his servant Moses. When we find all things in the event to be as we believed, this confirms our Faith, as David knew that God favored him, by his deliverances.</w:t>
      </w:r>
    </w:p>
    <w:p w14:paraId="0D0CE0A3">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1.当神圣的发现被更加坚定地相信；这是经历的一个果子，它奇妙地坚固我们的信心：当以色列人看到埃及人被淹死，他们就相信了耶和华和祂的仆人摩西。当我们发现事件中的一切正如我们所相信的那样，这就证实了我们的信心，就像大卫通过神的拯救知道神喜悦他一样。</w:t>
      </w:r>
    </w:p>
    <w:p w14:paraId="54B7CA25">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68600630">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2.When the heart by threats is more kindly awed: This another fruit of Experience, The righteous also shall see and fear; first see, and then fear: When the Primitive Christians saw Ananias fall down, and give up the ghost, then great fear came on them that heard those things; this holy fear many a time possesseth the Saints: My flesh trembled for fear of thee (saith David) and I am afraid of thy judgments.— When I heard, my belly trembled (saith Habakkuk) my lip quivered at the voice; rottenness entered into my bones, and I trembled in myself, that I might rest in the day of trouble:</w:t>
      </w:r>
    </w:p>
    <w:p w14:paraId="15CC543E">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2.当心因威胁而更加敬畏：这是经历的另一个果子，义人也必看见而惧怕；先是看见，然后惧怕：当原始基督徒看到亚拿尼亚倒下断气，那些听见这些事的人就大大惧怕；这种圣洁的惧怕常常占据圣徒的心：我的肉因惧怕祢而战栗（大卫说），我也害怕祢的判断。——当我听见，我的肚腹就战兢（哈巴谷说），我的嘴唇因声音而发颤；腐烂进入我的骨头，我自己战兢，好在患难的日子得安息：</w:t>
      </w:r>
    </w:p>
    <w:p w14:paraId="107BEAC6">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1F7F095E">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As the child quaketh when he seeth his Father correct a servant, so the faithful tremble when they observe the severity of God's wrath against impenitent sinners.</w:t>
      </w:r>
    </w:p>
    <w:p w14:paraId="53079952">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如同孩子看见父亲责罚仆人就战兢，忠信的人观察到神对不悔改罪人的愤怒之严厉时也同样战兢。</w:t>
      </w:r>
    </w:p>
    <w:p w14:paraId="0B3190BA">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78364CD4">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3.When the deceitful heart is more narrowly watched: Hath it cozened us once and again? Experience hereof will breed in us a godly jealousy and suspicion over our hearts; we are now conscious of our own weakness, and of the snare that is in every creature, to take and entangle us; and this will make waking Believers circumspect and careful, how they entertain evil motions, how they keep up holy thoughts, how they perform holy duties, how their affections move towards that which is above, lest they should miscarry upon the sands.</w:t>
      </w:r>
    </w:p>
    <w:p w14:paraId="65D044DD">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3.当诡诈的心受到更严密的监察：它曾一次又一次地欺骗我们吗？这方面的经历将在我们里面产生对我们心灵的敬虔的嫉妒和怀疑；我们现在意识到自己的软弱，以及每个生物中的陷阱，会抓住我们并使我们陷入困境；这将使警醒的信徒谨慎和小心，如何对待邪恶的动机，如何保持圣洁的思想，如何执行神圣的责任，如何使他们的情感朝向那在上面的，免得他们在沙滩上失败。</w:t>
      </w:r>
    </w:p>
    <w:p w14:paraId="1995092C">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43D29663">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4.When Satan's suggestions are more watchfully resisted, this is the voice of Experience in such a case, Doth Satan furiously assail us? Be not dismayed; Are his temptations most fierce? Be we most diligent in the means of grace, the practice of holiness, the labors of an honest calling; Pray earnestly, exercise faith, stick faster to the word of promise, stop our ears against scruples and doubting's; Draw nigh to God, for Satan will then cease to vex thee with his temptations anymore: Resist the Devil, and he will fly from you: it is true, the Believer is too weak of himself to withstand the least assault, but if we rely on the Lord, we may through his power be made victorious in the greatest assaults whatsoever; and here is the comfort of Experience, That a Soul having once returned with victory, through the power of his might, He will abide in the secret place of the most high forever.</w:t>
      </w:r>
    </w:p>
    <w:p w14:paraId="3A4BBCF4">
      <w:pPr>
        <w:pStyle w:val="11"/>
        <w:numPr>
          <w:ilvl w:val="0"/>
          <w:numId w:val="0"/>
        </w:numPr>
        <w:tabs>
          <w:tab w:val="left" w:pos="640"/>
        </w:tabs>
        <w:spacing w:before="6" w:after="0" w:line="333" w:lineRule="auto"/>
        <w:ind w:left="99" w:leftChars="0" w:right="97" w:rightChars="0" w:firstLine="215" w:firstLineChars="0"/>
        <w:jc w:val="both"/>
        <w:rPr>
          <w:rFonts w:hint="eastAsia"/>
        </w:rPr>
      </w:pPr>
      <w:r>
        <w:rPr>
          <w:rFonts w:hint="eastAsia"/>
          <w:sz w:val="30"/>
          <w:szCs w:val="30"/>
        </w:rPr>
        <w:t>4.当撒但的建议被更警惕地抵制时，这就是经历在这种情况下的声音，撒但是否猛烈攻击我们？不要惊慌；他的试探是否最为激烈？我们要在恩典的手段、圣洁的实践、诚实呼召的劳作中最为勤奋；热切祷告，实践信心，更紧密地依附应许之言，对疑虑和怀疑充耳不闻；亲近神，因为撒但就不再用他的试探烦扰你：抵挡魔鬼，他就必离开你们逃跑：诚然，信徒凭自己太软弱，无法抵挡最小的攻击，但如果我们依靠主，我们可以通过祂的能力在任何最大的攻击中都得胜；这里就是经历的安慰，一个灵魂曾经通过祂大能的力量得胜归来，祂必永远住在至高者的隐密处。</w:t>
      </w:r>
    </w:p>
    <w:p w14:paraId="5070BBEC">
      <w:pPr>
        <w:pStyle w:val="11"/>
        <w:numPr>
          <w:ilvl w:val="0"/>
          <w:numId w:val="0"/>
        </w:numPr>
        <w:tabs>
          <w:tab w:val="left" w:pos="640"/>
        </w:tabs>
        <w:spacing w:before="6" w:after="0" w:line="333" w:lineRule="auto"/>
        <w:ind w:left="99" w:leftChars="0" w:right="97" w:rightChars="0" w:firstLine="215" w:firstLineChars="0"/>
        <w:jc w:val="both"/>
        <w:rPr>
          <w:rFonts w:hint="eastAsia"/>
        </w:rPr>
      </w:pPr>
    </w:p>
    <w:p w14:paraId="147998CF">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5.When the bewitching's of the world are kept at a great distance from the Soul: This was Solomon's case and cure, after all his travels and great delights, he no sooner returns as to himself, but he fills the world with this news; What news? Vanity, And what more? Vanity of vanities; And what more? All is vanity: Experience of its vanity, weans him from the love of this earth, it takes him off the creature, and lifts him unto the Lord his Creator; so should we (if ever we were charmed with such Syren songs) be more careful, lest we be drawn away with the pleasing delights of things transitory, and keep them at a greater distance from us.</w:t>
      </w:r>
    </w:p>
    <w:p w14:paraId="276EC69B">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9B72B3">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当世界的诱惑与灵魂保持很远的距离时：这就是所罗门的情况和痊愈，在他所有的游历和巨大的享乐之后，他一回到自我，就向世界传递这个消息；什么消息？虚空，还有什么？虚空的虚空；还有什么？一切都是虚空：对虚空的经历使他摆脱了对这世界的爱恋，使他脱离受造物，提升他到主——他的创造者那里；所以我们也应当（如果我们曾被这样的海妖之歌迷住）更加小心，免得我们被短暂事物的愉悦欢乐所吸引，要与它们保持更远的距离。</w:t>
      </w:r>
    </w:p>
    <w:p w14:paraId="2A5F39BB">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5FE1D3">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6.When the Lord Jesus is more studied and advanced: The man that feels Christ's gracious power and virtue, will be sure to exalt Christ, and set him up on high; when Israel saw the mighty work of David in overthrowing Goliath, then David was much set by: The Believers experience of Christ's mighty and gracious working, makes Christ very precious to him, then he cries, as the Soldiers of David, Thou art worth ten thousands of us: Hence it is that God's people value him above all their profits, friends, ease, credit and lives. Matthew left the Receipt of Custom, James and John their Ships, and Nets, and Father, and followed him, yea, many for his sake loved not their lives unto death; no wonder they had many sweet experiences of Christ: Christ to their apprehension was the fairest of ten thousand, none but Christ, none but Christ.</w:t>
      </w:r>
    </w:p>
    <w:p w14:paraId="28403EDF">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5F7BDA">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当更多地研究并高举主耶稣时：感受到基督恩典的能力和美德的人，必定会尊崇基督，将祂高举；当以色列人看到大卫打败歌利亚的大能作为时，大卫就被高度推崇：信徒经历基督大能而恩慈的作为，使基督对他极其宝贵，于是他像大卫的士兵一样呼喊："你比我们万人还宝贵"：因此，上帝的子民看重祂超过一切利益、朋友、安逸、名誉和生命。马太舍弃了税吏的职业，雅各和约翰舍弃了他们的船、网和父亲，跟随了祂，是的，许多人为了祂的缘故不爱惜自己的性命到死；难怪他们对基督有许多美好的经历：基督在他们看来是万人中最美的，除了基督，别无他爱，除了基督，别无所求。</w:t>
      </w:r>
    </w:p>
    <w:p w14:paraId="6AD44592">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3B18A1">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7.When the people's edification is endeavored: Have we tasted of the goodness of God? Let us then provoke others to believe, and to serve the Lord together with us; this is one end of Experience, and that use we should make of it towards others.</w:t>
      </w:r>
    </w:p>
    <w:p w14:paraId="07386CED">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144070">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7.当致力于造就众人时：我们是否尝过上帝的恩典？让我们激励他人相信，与我们一同侍奉主；这是经历的一个目的，也是我们应当向他人传递的用处。</w:t>
      </w:r>
    </w:p>
    <w:p w14:paraId="36457F62">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C202C9C">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7.When the people's edification is endeavored: Have we tasted of the goodness of God? Let us then provoke others to believe, and to serve the Lord together with us; this is one end of Experience, and that use we should make of it towards others. When Gideon heard the telling of the dream, and the interpretation thereof, he worshipped, and turned into the host of Israel, and said, Arise, for the Lord hath delivered the host of Midian into your hands.</w:t>
      </w:r>
    </w:p>
    <w:p w14:paraId="3962B8FB">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80A4788">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当致力于造就众人时：我们是否尝过上帝的恩典？让我们激励他人相信，与我们一同侍奉主；这是经历的一个目的，也是我们应当向他人传递的用处。当基甸听到梦的叙述和其解释时，他就敬拜，转向以色列的军队，说："起来吧，因为耶和华已将米甸的军队交在你们手中。"</w:t>
      </w:r>
    </w:p>
    <w:p w14:paraId="0AAEA744">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BF84ECF">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8.When a man's own self is more abased: Do we live the life of grace and true holiness? This will teach us to deny ourselves wholly: If any man (saith Christ) will come after me, let him deny himself; q.d. If any man will come after me in the knowledge of my Will, in the belief of my Promises, in the love of my Truth, in the obedience of my Precepts, let him deny himself, let him lay aside his own wisdom, his own will, his own imagination, his own affections, his own ends, as base and unworthy marks to be aimed at: Let him deny himself; whatsoever is of himself, or belonging to himself, as a corrupt and carnal man; let him go out of himself, that he may come to me; let him empty himself of himself, that he may be capable of me, that I may rule and reign in him, and that he may wholly subject himself to me and my service: This the Apostle stiles, A living, not unto ourselves, but unto him that died for us; he alone understands, and hath experience of the end of Christ's death, that makes Christ's glory the end of his life, and lives not to himself, but to Christ.</w:t>
      </w:r>
    </w:p>
    <w:p w14:paraId="16A05CFE">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785FDDA">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当一个人的自我更加卑微时：我们是否过着恩典和真圣洁的生活？这会教导我们完全地舍己：若有人（基督说）要跟从我，就当舍己；也就是说，若有人要在认识我旨意、相信我应许、爱我真理、遵行我诫命上跟从我，就当舍己，放下自己的智慧，自己的意志，自己的想象，自己的情感，自己的目的，因为这些都是卑微不值得追求的目标：让他舍己；凡属于自己的，或属于自己作为一个败坏肉体的人的东西；让他走出自己，好来到我这里；让他倒空自己，使他能容纳我，以致我可以在他里面掌权作王，并使他完全顺服于我和我的事工：这就是使徒所说的，"不再为自己活，乃为替我们死的主活"；唯有那些使基督的荣耀成为自己生命目标，不为自己活而为基督活的人，才真正明白并经历了基督受死的目的。</w:t>
      </w:r>
    </w:p>
    <w:p w14:paraId="721BECB3">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89810D">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9.When holy love is more increased: I love the Lord, because he hath heard my voice and my supplication: We cannot taste of the Lord, but we must have a hearty love to the Lord: Will you hear the voice of Experience? This 'tis, O taste, and see how good the Lord is; and then, O stay me with flagons, and comfort me with Apples, for I am sick of love; such a one truly affects Christ, and all that follow Christ; such a one loves the person of Christ, without his privileges; a naked Christ, as well as a Christ clothed with all his robes, in all his glory and resplendent beauty; Christ in a Prison, as well as Christ in a Throne: Thus John (after all his Experiences of Christ's love to him) could love Christ on the cross, when other forsook him, as well as in the Temple, when he was working miracles.</w:t>
      </w:r>
    </w:p>
    <w:p w14:paraId="0D3C04D3">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001E9C1">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当圣洁的爱更加增长时："我爱耶和华，因为祂听了我的声音和我的恳求"：我们不能尝到主的恩典，却没有对主衷心的爱：你愿意听经历的声音吗？就是这样，"你们要尝尝主恩的滋味，便知道祂是美善"；然后，"求你们用葡萄饼增补我力，用苹果使我苏醒，因我思爱成病"；这样的人真正爱慕基督，以及所有跟随基督的人；这样的人爱基督的本身，而不是祂的特权；爱赤身的基督，也爱穿上所有华服、显出祂一切荣耀和辉煌美丽的基督；爱在监狱中的基督，也爱在宝座上的基督：因此约翰（在经历了基督对他所有的爱之后）能在基督被钉十字架时爱祂，当其他人离弃祂时，也能在圣殿中爱祂，当祂行神迹的时候。</w:t>
      </w:r>
    </w:p>
    <w:p w14:paraId="244AF319">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8198391">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10.When hope is quickened, such times may come, that death and darkness may surround us, and we may grovel in the dust: But here is our comfort, That tribulation worketh patience, and patience experience, and experience hope: Have we any Experience of God's gracious dealings with us in former times? Have we sometimes been refreshed by his hand? Hath he sometimes helped us? Was he found of us when we sought him? Nay, often unsought for? Hath he come to our souls, and renewed our stock, and filled our becalmed spirits with fresh gales of grace? How should we then but hope? As it was in this respect, it is, and ever shall be; if new temptations arise, and new lusts break in and spoil, it is the voice of Experience, I was delivered out of the mouth of the Lyon, and the Lord shall deliver me from every evil work, and will preserve me unto his heavenly kingdom, to whom be glory and dominion forever and ever —and, We had the sentence of death in ourselves, that we should not trust in ourselves, but in God which raiseth the dead, who delivered us from so great a death, and doth deliver us, in whom we trust he will yet deliver us.</w:t>
      </w:r>
    </w:p>
    <w:p w14:paraId="2A0EBA32">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63B7D61">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当盼望被激发时，可能会有这样的时刻，死亡和黑暗环绕着我们，我们可能在尘土中匍匐：但这里是我们的安慰，"患难生忍耐，忍耐生老练，老练生盼望"：我们是否有上帝过去恩待我们的经历？我们是否曾经被祂的手所更新？祂是否曾经帮助过我们？当我们寻求祂时，我们是否找到了祂？不，甚至在我们没有寻求时，祂也找到了我们？祂是否来到我们的灵魂中，更新我们的供应，用新鲜的恩典之风充满我们平静的心灵？那么，我们怎能不盼望呢？正如这方面过去如此，现在如此，将来也必如此；如果新的试探出现，新的私欲闯入并破坏，这就是经历的声音："我曾从狮子口中被救出来，主必救我脱离一切的凶恶，也必救我进祂的天国。愿荣耀、权能归给祂，直到永永远远"——还有，"我们心里也断定是必死的，叫我们不靠自己，只靠叫死人复活的上帝。祂曾救我们脱离那极大的死亡，现在仍要救我们，并且我们指望祂将来还要救我们。"</w:t>
      </w:r>
    </w:p>
    <w:p w14:paraId="1B6FC7AB">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3911276">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11.When joys of the Spirit are raised and stirred up: Who is he that hath not been delivered out of some miserable exigence? And if we have, we may well say with David, Thou hast showed me great troubles and adversities, but thou wilt return and receive me, and wilt come again, and take me up from the depth of the earth, and comfort me: Former comforts are as a bill obligatory under God's hand, to assure us that he will not forsake us: Whom God loves, he loves unto the end—Because thou hast been my help, therefore in the shadow of thy wings will I rejoice.</w:t>
      </w:r>
    </w:p>
    <w:p w14:paraId="7E30A797">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FB5341">
      <w:pPr>
        <w:pStyle w:val="11"/>
        <w:numPr>
          <w:ilvl w:val="0"/>
          <w:numId w:val="4"/>
        </w:numPr>
        <w:tabs>
          <w:tab w:val="left" w:pos="805"/>
          <w:tab w:val="clear" w:pos="312"/>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圣灵的喜乐被提升和激发时：有谁没有从某些悲惨的困境中被拯救出来？如果我们经历过，我们可以与大卫一同说："你是叫我们经历许多艰难困苦的，但你必使我们复活，从地的深处救上来。你必加增我的尊严，又转来安慰我"：先前的安慰如同上帝手中的保证书，向我们保证祂必不撇弃我们：上帝所爱的，祂爱他们到底——"因为你曾帮助我，我就在你翅膀的荫下欢呼。"</w:t>
      </w:r>
    </w:p>
    <w:p w14:paraId="5A7012E1">
      <w:pPr>
        <w:pStyle w:val="11"/>
        <w:numPr>
          <w:ilvl w:val="0"/>
          <w:numId w:val="0"/>
        </w:numPr>
        <w:tabs>
          <w:tab w:val="left" w:pos="805"/>
        </w:tabs>
        <w:spacing w:before="4" w:after="0" w:line="333" w:lineRule="auto"/>
        <w:ind w:left="314" w:leftChars="0" w:right="97" w:right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B55EF3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12.When Faith is more and more strengthened, Experiences should be turned into Confidences: Thus David improved his Experiences, The Lord that delivered me out of the paw of the Lyon, and out of the paw of the Bear, he will deliver me out of the hand of this Philistine:</w:t>
      </w:r>
    </w:p>
    <w:p w14:paraId="0FA85FB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12.当信心越来越坚固时，经历应当转变为确信：大卫就是这样运用他的经历，"那曾救我脱离狮子爪和熊掌的耶和华，祂也必救我脱离这非利士人的手。"</w:t>
      </w:r>
    </w:p>
    <w:p w14:paraId="2C066A8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138326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like manner should we take notice of God's dealings, and after we have once tried him and his truth, let us trust him for the future; Tried Truth, and tried Faith unto it, sweetly agree, and answer one another.</w:t>
      </w:r>
    </w:p>
    <w:p w14:paraId="1321384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同样，我们也当留意神的作为，在我们经历过祂和祂的真理之后，就当为将来信靠祂；经过验证的真理和对它的信心，彼此甜美地契合，互相呼应。</w:t>
      </w:r>
    </w:p>
    <w:p w14:paraId="2769F15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69C201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Hence it is that Experience of God's love, should refresh our Faith upon any fresh onset; So let all thine enemies perish (said Deborah, the heart of that blessed woman was enlarged, as it were Prophetically) when one falls, they shall all fall; there is the like reason, So let all thine enemies perish, O Lord.</w:t>
      </w:r>
    </w:p>
    <w:p w14:paraId="668979C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对神之爱的经历，应当在每次新的挑战中更新我们的信心；"愿你的仇敌都这样灭亡"（底波拉说，这蒙福妇人的心如同先知般被拓展），当一个仇敌倒下，他们都要倒下；道理相同，"耶和华啊，愿你的仇敌都这样灭亡。"</w:t>
      </w:r>
    </w:p>
    <w:p w14:paraId="40F683A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64CA80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Experience in ourselves or others, will enlarge our faith to look for greater matters still from our gracious powerful God: Hath the Lord given us a victory over the Philistines?</w:t>
      </w:r>
    </w:p>
    <w:p w14:paraId="256B325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我们自己或他人的经历，会扩展我们的信心，使我们期待从我们恩慈大能的神那里得到更大的事物：主已给我们战胜非利士人的胜利吗？</w:t>
      </w:r>
    </w:p>
    <w:p w14:paraId="30E2FB6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B177B0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Then Awake, awake Deborah, awake, and be enlarged, O my faith! Every new Experience is a new knowledge of God, and should fit us for new encounters:</w:t>
      </w:r>
    </w:p>
    <w:p w14:paraId="0CACED1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那么"兴起，兴起，底波拉，兴起"，我的信心也当扩展！每一次新的经历都是对神的新认识，应当使我们预备好应对新的挑战：</w:t>
      </w:r>
    </w:p>
    <w:p w14:paraId="74BF074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F0EDF8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deny not but we ought to trust God upon other grounds, though we had never tried him; but when he helps our faith by former Experiences, this should strengthen our confidence, and shore up our Spirits, and put us on to go more cheerfully to God, as to a tried friend.</w:t>
      </w:r>
    </w:p>
    <w:p w14:paraId="2281E67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并不否认我们应当基于其他理由信靠神，即使我们从未经历过祂；但当祂通过从前的经历帮助我们的信心时，这应当增强我们的信心，支持我们的灵，使我们更欢喜地到神面前，如同到一位经过验证的朋友那里。</w:t>
      </w:r>
    </w:p>
    <w:p w14:paraId="039159B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45BFF5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was the speech of one eminent in holiness, upon occasion of the accomplishment of a great request made to God by him, I have tried God often, now I will trust him indeed.</w:t>
      </w:r>
    </w:p>
    <w:p w14:paraId="6AC8557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一位在圣洁上杰出的人，在神成就他所求的一件大事后说："我已多次经历神，现在我真要信靠祂。" </w:t>
      </w:r>
    </w:p>
    <w:p w14:paraId="76A0DF2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75A23D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were read in the story of our own lives, we might have a Divinity of our own, drawn out of the observation of God's particular dealings towards us: we might say, This and this truth I dare venture upon, I have found it true, I dare build all my happiness upon it;</w:t>
      </w:r>
    </w:p>
    <w:p w14:paraId="1550EEF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如果我们阅读自己生命的故事，我们可能会拥有自己的神学，从对神对待我们的特别作为的观察中得出：我们可能会说，这个真理和那个真理我敢于依靠，我已发现它是真实的，我敢将我所有的幸福建立在其上；</w:t>
      </w:r>
    </w:p>
    <w:p w14:paraId="224B0F6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7AE49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Paul, I know whom I have trusted, and I am persuaded he is able to keep that which I have committed unto him against that day; q.d. I have tried him, he never yet failed me, I am not now to seek how faithful he is to all those that are his.</w:t>
      </w:r>
    </w:p>
    <w:p w14:paraId="776A9FD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如保罗所说："我知道我所信的是谁，也深信祂能保全我所交付祂的，直到那日。"意即：我已经试验过祂，祂从未令我失望，我现在不需要再去寻求祂对属祂之人的信实如何。 </w:t>
      </w:r>
    </w:p>
    <w:p w14:paraId="03D23A7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9CBCD3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13.When scruples and doubts are removed, O (cries the soul) I have many Experiences, but no Comfort as yet.</w:t>
      </w:r>
    </w:p>
    <w:p w14:paraId="3995FCA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13.当疑虑和怀疑被除去，灵魂呼喊："我有许多经历，但至今没有安慰。"</w:t>
      </w:r>
    </w:p>
    <w:p w14:paraId="07A9570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8C81A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David, after the remembrance of his songs in the night, left his soul still in doubt; and he goes on to say, Will the Lord cast off forever? And will he be favorable no more?</w:t>
      </w:r>
    </w:p>
    <w:p w14:paraId="7A50F55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大卫就是这样，在回忆他夜间的歌曲之后，他的灵魂仍然疑惑；他继续说："主要永远丢弃吗？祂不再施恩惠了吗？"</w:t>
      </w:r>
    </w:p>
    <w:p w14:paraId="6143A19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681AD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this case it is the duty of Christians, to call to mind their former Experiences of Faith and Joy again and again: for though they comfort not at one time, yet they may at another.</w:t>
      </w:r>
    </w:p>
    <w:p w14:paraId="022D12F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在这种情况下，基督徒的责任是一次又一次地回想他们从前信心和喜乐的经历：因为虽然这些经历在某一时刻不能带来安慰，但在另一时刻可能会带来安慰。 </w:t>
      </w:r>
    </w:p>
    <w:p w14:paraId="3B3AD97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6F3FF8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Have we found a Promise (which is a breast of Consolation) milkless? Yet again suck, Comfort may come in the end:</w:t>
      </w:r>
    </w:p>
    <w:p w14:paraId="3AFCFCF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我们是否发现应许（即安慰的乳房）没有奶水？然而再次吮吸，安慰最终可能会到来：</w:t>
      </w:r>
    </w:p>
    <w:p w14:paraId="602605C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D3999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after we have impaneled a Jury and Grand Inquest to search, and our first Verdict condemns us, or they bring in an Ignoramus; yet do, as wise Judges often do, send them about it again, they may find it the next time:</w:t>
      </w:r>
    </w:p>
    <w:p w14:paraId="54EF5F5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如果在我们召集陪审团和大调查团搜索之后，我们的第一个裁决谴责我们，或者他们带来一个无知的判决；然而，要像明智的法官常做的那样，再次派他们去查找，他们可能在下一次找到：</w:t>
      </w:r>
    </w:p>
    <w:p w14:paraId="7B979D6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F54BE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Jonah looked once, it seems, and found no comfort, for he said, I will look again towards thine holy Temple: So some have looked over their hearts by signs at one time, and have to their thinking found nothing but Hypocrisy, Unbelief, Hardness, Self-seeking, &amp;c. but not long after, examining their hearts again by the same signs, they have espied the Image of God drawn fairly upon the Tables of their hearts, and so found a world of comfort. </w:t>
      </w:r>
    </w:p>
    <w:p w14:paraId="644DB9A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约拿似乎曾经观看，却找不到安慰，因为他说："我仍要仰望你的圣殿。"所以有些人曾一次查看自己的心，按他们的想法只发现虚伪、不信、刚硬、自私等，但不久之后，用同样的标准再次检视他们的心，他们看见神的形象清晰地刻在他们心版上，因此找到了极大的安慰。 </w:t>
      </w:r>
    </w:p>
    <w:p w14:paraId="2383746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54DD57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but (cries the soul) I have tossed and tumbled over my heart, I have searched into the Registers and Records of God's dealings, and me thinks, I can call nothing into remembrance betwixt God and me:</w:t>
      </w:r>
    </w:p>
    <w:p w14:paraId="7C789D2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但是（灵魂呼喊）我已经反复翻转我的心，我已经搜寻神作为的记录册，我想，我无法回忆起神与我之间的任何事情：</w:t>
      </w:r>
    </w:p>
    <w:p w14:paraId="6EC72C3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8C901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nothing? Look again: Did God never speak peace to our hearts? Did Christ never shed his love abroad into our souls?</w:t>
      </w:r>
    </w:p>
    <w:p w14:paraId="20920F5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什么，一无所有？再看一次：神从未向我们的心说平安吗？基督从未将祂的爱浇灌在我们灵魂里吗？</w:t>
      </w:r>
    </w:p>
    <w:p w14:paraId="6974BBE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E4CD1A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Have we at no time found in our heart pure strains of love to Christ? Pure drops of godly sorrow for offending Christ?</w:t>
      </w:r>
    </w:p>
    <w:p w14:paraId="3BCB013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我们从未在心中发现对基督纯净的爱吗？从未因得罪基督而有敬虔忧伤的纯净泪滴吗？</w:t>
      </w:r>
    </w:p>
    <w:p w14:paraId="551BE64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2E152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Have we never an old tried Evidence, which hath been acknowledged and confirmed again and again in open Court?</w:t>
      </w:r>
    </w:p>
    <w:p w14:paraId="01E8532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我们从未有过一个古老经受试验的证据，曾在公开法庭上一次又一次被承认和确认的吗？</w:t>
      </w:r>
    </w:p>
    <w:p w14:paraId="1CCF811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83AA0F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not one? Surely, if we can now call to mind but one, if in truth, it may support us:</w:t>
      </w:r>
    </w:p>
    <w:p w14:paraId="7ACE653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什么，一个都没有？确实，如果我们现在能想起哪怕一个，如果是真实的，它就能支持我们：</w:t>
      </w:r>
    </w:p>
    <w:p w14:paraId="4EE1A9E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2BBB97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one Promise do belong to us, all do; for everyone conveys whole Christ, in whom all the Promises are made, and who is the matter of them:</w:t>
      </w:r>
    </w:p>
    <w:p w14:paraId="3A9573A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如果一个应许属于我们，所有应许都属于我们；因为每一个应许都传递全备的基督，所有应许都在祂里面成就，祂也是这些应许的内容：</w:t>
      </w:r>
    </w:p>
    <w:p w14:paraId="64B7E4A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0C0898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in the Sacrament, the Bread conveys whole Christ, and the Wine conveys whole Christ: so in the Word, every Promise conveys whole Christ;</w:t>
      </w:r>
    </w:p>
    <w:p w14:paraId="74DF669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正如在圣礼中，饼传递全备的基督，酒也传递全备的基督：同样在圣道中，每一个应许都传递全备的基督；</w:t>
      </w:r>
    </w:p>
    <w:p w14:paraId="03F4212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5599AD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can but say as the Church of Ephesus, This thing I have, that I hate sin: we may plead this to God, yea though it be in a lesser degree, if in truth and sincerity (for God brings not a pair of Scales to weigh, but a Touchstone to try our graces) if it be true gold, though never so little of it, it will pass current with him:</w:t>
      </w:r>
    </w:p>
    <w:p w14:paraId="1CC43B3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能像以弗所教会那样说："我有这一点，就是恨恶罪。"我们可以向神申辩这一点，是的，即使程度较浅，若是真诚实在的（因为神不是带着天平来称重，而是带着试金石来试验我们的恩典），如果是真金，虽然再少，在祂面前也是有效的：</w:t>
      </w:r>
    </w:p>
    <w:p w14:paraId="2D496B5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010CD0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will not quench the smoking flax, though it be but a smoke, not a flame; though it be but as a wick in the socket, (as it is in the Original) likelier to die and go out, then to continue, which we use to throw away, yet he will not quench it, but accept it.</w:t>
      </w:r>
    </w:p>
    <w:p w14:paraId="7625C6D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祂不会熄灭冒烟的麻，虽然它只是烟，不是火焰；虽然它只像是插座中的灯芯（如原文所指），更可能熄灭，而不是继续燃烧，这是我们常常扔掉的东西，然而祂不会熄灭它，而是接纳它。 </w:t>
      </w:r>
    </w:p>
    <w:p w14:paraId="4F7F842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1F491F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let us comfort ourselves with these words!</w:t>
      </w:r>
    </w:p>
    <w:p w14:paraId="5A42175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啊，让我们用这些话安慰自己！</w:t>
      </w:r>
    </w:p>
    <w:p w14:paraId="118C149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7B0C78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but (cries the soul again) I have searched all crevasses for light, but alas, I cannot see the least beam of it: What help now remains?</w:t>
      </w:r>
    </w:p>
    <w:p w14:paraId="72523F6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但是（灵魂再次呼喊）我已经搜寻了所有的缝隙寻找光，但是，我看不到一丝光线：现在还有什么帮助？</w:t>
      </w:r>
    </w:p>
    <w:p w14:paraId="0216D2D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EF8C94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it be thus, poor soul, Be not faithless, but believing. Christ helps some to live above glorious Manifestations; sometimes in absence of these Manifestations, just ones may live, and rejoice in the invisible Essence of God:</w:t>
      </w:r>
    </w:p>
    <w:p w14:paraId="5A60C7D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如果是这样，可怜的灵魂，不要不信，总要信。基督帮助一些人超越荣耀的显现而活；有时在这些显现缺席的情况下，义人可以活着，并在神不可见的本质中喜乐：</w:t>
      </w:r>
    </w:p>
    <w:p w14:paraId="17D5A03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190106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Christians may live waiting on God, when his face is wholly hid from them; or Christians may live depending on God, when all other subordinate stays or helps are lost:</w:t>
      </w:r>
    </w:p>
    <w:p w14:paraId="6C48211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基督徒可以在神完全向他们掩面时等候神而活；或者基督徒可以在所有其他次要的支持或帮助都失去时，依靠神而活：</w:t>
      </w:r>
    </w:p>
    <w:p w14:paraId="66CDC3E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A7CD1A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In such a soul there may be this resolution, Let God do what he will with me, I will hang on him still, Though he kill me, yet will I trust in him, and there is comfort in this. </w:t>
      </w:r>
    </w:p>
    <w:p w14:paraId="1427052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在这样的灵魂里可能有这样的决心："让神随祂的旨意待我，我仍要紧紧依靠祂，即使祂杀我，我仍要信靠祂"，这其中就有安慰。 </w:t>
      </w:r>
    </w:p>
    <w:p w14:paraId="1EC5B38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B7690B5">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If so (saith the soul) then what need of Experiences, so long as I have the Promises, and may live by Faith? O but for all this, be not careless of Experiences: for 1. It is the goodness of God, that besides the promises of good things to come, he is pleased to give us some present evidence and taste of what we believe: This heightens his mercy, that besides Faith, he should train up his Children by daily renewed Experiences of his fatherly care. 2. Though it be one thing to live by Faith, another thing to live by sight, yet the more we see, and feel, and taste of God, the more we shall be led to rely on him, for that which as yet we neither see nor feel: This is the very meaning of God, that by that which we feel, we might be strengthened in that we look for.</w:t>
      </w:r>
    </w:p>
    <w:p w14:paraId="73EA1296">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如果是这样（灵魂说）那么当我拥有应许并可以凭信心生活时，何必需要经历呢？但尽管如此，不要漠视经历：因为1. 这是上帝的恩慈，除了将来美事的应许外，祂乐意给我们一些现在的证据和品尝我们所信的：这提升了祂的怜悯，除了信心外，祂通过日常更新的经历培养祂的儿女，让他们体会祂父亲般的照顾。2. 虽然凭信心生活是一回事，凭眼见生活是另一回事，然而我们越多看见、感受和品尝上帝，我们就越被引导依靠祂，为着那些我们尚未看见或感受到的：这正是上帝的意思，借着我们所感受的，我们在所盼望的事上得以坚固。</w:t>
      </w:r>
    </w:p>
    <w:p w14:paraId="09E509DE">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6ABAB541">
      <w:pPr>
        <w:pStyle w:val="3"/>
        <w:bidi w:val="0"/>
        <w:rPr>
          <w:rFonts w:hint="eastAsia"/>
        </w:rPr>
      </w:pPr>
      <w:r>
        <w:rPr>
          <w:rFonts w:hint="eastAsia"/>
        </w:rPr>
        <w:t>SECT. 5. The consideration of Experiences in a practical course; or some practical Rules to be observed.</w:t>
      </w:r>
    </w:p>
    <w:p w14:paraId="30BD250C">
      <w:pPr>
        <w:pStyle w:val="3"/>
        <w:bidi w:val="0"/>
        <w:rPr>
          <w:rFonts w:hint="eastAsia"/>
        </w:rPr>
      </w:pPr>
      <w:r>
        <w:rPr>
          <w:rFonts w:hint="eastAsia"/>
        </w:rPr>
        <w:t>第5节 在实践过程中对经历的思考；或需要遵守的一些实践规则。</w:t>
      </w:r>
    </w:p>
    <w:p w14:paraId="74DCD315">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102F234A">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It were good for Christians intending the practical part, to observe these or the like Rules:</w:t>
      </w:r>
    </w:p>
    <w:p w14:paraId="69E5F990">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对于有意践行实践部分的基督徒，遵守这些或类似的规则是有益的：</w:t>
      </w:r>
    </w:p>
    <w:p w14:paraId="709CD1C0">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62A1EB65">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Some Cautionary. Some Directory.</w:t>
      </w:r>
    </w:p>
    <w:p w14:paraId="74714A61">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一些警戒性的。一些指导性的。</w:t>
      </w:r>
    </w:p>
    <w:p w14:paraId="45E54B9D">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3F222F0B">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1.The Cautionary Rules may be these: —</w:t>
      </w:r>
    </w:p>
    <w:p w14:paraId="6BCE3F90">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1.警戒性规则可能如下：—</w:t>
      </w:r>
    </w:p>
    <w:p w14:paraId="74B51356">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16E73937">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1.In gathering Experiences, Beware of misprision of God's Providences. There are many mistakes nowadays, and therefore it is our best and only course, for our security, to interpret all God's works out of his Word: We must make the Scriptures [as we said before] a construing book to the book of God's Providences: Judge neither better of prosperity, nor worse of adversity, then God's word warrants us</w:t>
      </w:r>
    </w:p>
    <w:p w14:paraId="514D0E33">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1.在收集经历时，当心误解上帝的护理。现今有许多错误，因此为了我们的安全，最好且唯一的方法是根据祂的话语来解释上帝一切的作为：我们必须使圣经[如我们先前所说]成为解读上帝护理之书的工具：不要对昌盛作出比上帝话语所许可的更好的判断，也不要对逆境作出比上帝话语所许可的更坏的判断</w:t>
      </w:r>
    </w:p>
    <w:p w14:paraId="74A9E72A">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1BFF8CD9">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 This was the Psalmists cure, his Experience put a Probatum est to this prescription, When I thought to know this, it was too painful for me, until I went into the Sanctuary of God, then understood I their end: God may prosper a wicked man, and he may construe this as an argument, and note it as an Experience of God's gracious dealing with him, and dear love unto him: O take heed! To the Law and to the Testimony, if they speak not according to this word, it is because there is no light in them.</w:t>
      </w:r>
    </w:p>
    <w:p w14:paraId="625F35D7">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这是诗人的治愈方法，他的经历给这个处方盖上了"已证实有效"的印章，当我思想要明白这事，眼看实系为难，等我进了上帝的圣所，才明白他们的结局：上帝可能使恶人昌盛，而他可能将此解读为一种论据，并将其视为上帝恩待他和深爱他的经历：当心啊！当以训诲和法度为标准，他们若不照着这话说话，必因他们无光。</w:t>
      </w:r>
    </w:p>
    <w:p w14:paraId="593178D6">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737C3D62">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2.In improving Experiences, beware how we argue from one Experience to another: Judgments threatened, are not always inflicted after one and the same manner; God meets with the wicked sometimes in this life, and sometimes he reserves their plagues for another. In like manner the gracious Providences of God are not always dispensed after one and the same manner; indeed David could say, The Lord that delivered me out of the paw of the Lyon, and out of the paw of the Bear, he will deliver me out of the hand of this Philistine; and Paul could say, I was delivered out of the mouth of the Lyon, and the Lord shall deliver me from every evil work: and so we may say, that God many times hath delivered us, and doth deliver us, and therefore that he will deliver us still: But this manner of arguing, as it is demonstrative, so it hath some limitations, which we must carefully take notice of; as,</w:t>
      </w:r>
    </w:p>
    <w:p w14:paraId="3DB6803C">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2.在改善经历时，当心我们如何从一个经历推论到另一个经历：所威胁的审判，并不总是以同一方式施行；上帝有时在今生遇见恶人，有时又将他们的灾祸留到另一生。同样，上帝恩典的护理也不总是以同一方式分配；的确，大卫可以说，那救我脱离狮子爪和熊爪的耶和华，祂必救我脱离这非利士人的手；保罗也可以说，我从狮子口里被救出来，主必救我脱离一切的恶事：所以我们可以说，上帝多次拯救了我们，也正在拯救我们，因此祂还会继续拯救我们：但这种论证方式，虽然有说服力，却也有一些限制，我们必须谨慎注意；如：</w:t>
      </w:r>
    </w:p>
    <w:p w14:paraId="6E8B1F4C">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37B4AAE7">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1.That besides a mere Providence, we take notice of some Promise of God on which we build: Thus Paul delivered from death at one time, argued that God would deliver him at another time; but in his arguing he eyes the Promise, he hangs on God, which (saith he) raiseth the dead.</w:t>
      </w:r>
    </w:p>
    <w:p w14:paraId="4A335D43">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1.除了单纯的护理外，我们还要注意一些我们所依赖的上帝的应许：因此保罗曾一次从死里被救出，论证上帝将会在另一时刻拯救他；但在他的论证中，他注视着应许，他依靠上帝，就是那位（他说）叫死人复活的上帝。</w:t>
      </w:r>
    </w:p>
    <w:p w14:paraId="2D91DB65">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03C42CB3">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2.That we consider the manner of the Promise, because,</w:t>
      </w:r>
    </w:p>
    <w:p w14:paraId="38AA21A7">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2.我们要考虑应许的方式，因为，</w:t>
      </w:r>
    </w:p>
    <w:p w14:paraId="57E0F45A">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36FFC123">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1.Some Promises are disjunctive; as when God in his mercy conveys anything to us either in particular, or in the equivalent, by way of Commutation and Compensation with Spiritual things. Thus a Christians Experience works Hope, but not always of the self-same outward issue, and manner of deliverance out of his trouble, which he hath before time found; No, we must hope according to the Word, or according to the quality of the Promise: Paul's hope (after Experience of many deliverances) was not expressly or peremptorily, that the prick in his flesh should be removed, but that God's grace should be sufficient, and so he had the fruit of his former Experience, because he obtained an equivalent supply, but not otherwise.</w:t>
      </w:r>
    </w:p>
    <w:p w14:paraId="1576D2EF">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1.有些应许是选择性的；如当上帝在祂的怜悯中，以特定方式或等效方式，通过与属灵事物的交换和补偿，将任何事物传递给我们。因此，一个基督徒的经历产生盼望，但不总是同样的外在结果，也不总是他曾经历过的同样的从困境中得拯救的方式；不，我们必须按照圣言或按照应许的性质盼望：保罗的盼望（在经历了许多拯救之后）不是明确或坚决地认为他肉体中的刺应当被除去，而是上帝的恩典够他用，所以他得到了先前经历的果子，因为他获得了等效的供应，而非其他方式。</w:t>
      </w:r>
    </w:p>
    <w:p w14:paraId="40A58B71">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2938A865">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2.Some Promises are conditional in respect of us; as when God promiseth protection from contagious sickness, and from trouble, and war: If my people which are called by my Name, shall humble themselves, and pray, and seek my face, and turn from their wicked ways, then will I hear from heaven, and will forgive their sin, and will heal their land. In these or the like Promises, God may give us the Experience of his Word at one time, but deny it at another, because we fail in the condition of the Promise on our parts. Observe, Christians! Would we conclude a deliverance as formerly, be sure then to look to the frame and disposition of our Spirits: If we are in the way of the Promise, then we may conclude it for certain; if we meet God in the course of his Providence, or in the improvement of the means he</w:t>
      </w:r>
    </w:p>
    <w:p w14:paraId="40E924E5">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2.有些应许对我们而言是有条件的；如当上帝应许保护我们不受传染病、患难和战争：这称为我名下的子民，若是自卑、祷告，寻求我的面，转离他们的恶行，我必从天上垂听，赦免他们的罪，医治他们的地。在这些或类似的应许中，上帝可能在某时给我们祂话语的经历，但在另一时刻拒绝，因为我们没有履行应许中我们这一方的条件。基督徒们要注意！如果我们想得出像以前一样的拯救结论，一定要关注我们灵里的状态和倾向：如果我们行在应许的道路上，那么我们可以确定地得出结论；如果我们在祂护理的过程中遇见上帝，或在改善祂所指定的方法中遇见祂</w:t>
      </w:r>
    </w:p>
    <w:p w14:paraId="02B7E070">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401828C9">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hath appointed, then we may set it down, That God will do whatsoever he hath promised to give, in his own way, or otherwise not.</w:t>
      </w:r>
    </w:p>
    <w:p w14:paraId="4D257FD2">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所指定的途径中，那么我们可以确定，上帝必按祂自己的方式成就祂所应许要给的一切，否则就不会。</w:t>
      </w:r>
    </w:p>
    <w:p w14:paraId="56752C0C">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458C0330">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3.Some Promises are indefinite; as that in Jam. 5:14,15. Is any sick among you? Let him call for the Elders of the Church, and let them pray over him: — and the prayer of faith shall save the sick, and the Lord shall raise him up: In this case God may sometimes, yet doth not always perform promise according to the letter, though a man may be truly qualified with the conditions specified in that Promise, toties quoties, again and again. It only intends thus much, That God may, and sometimes will save the sick, and raise him up at the Churches prayers, but he will not ever do so. Now as God doth not always perform, so neither are we absolutely, or infallibly, or universally to conclude, The Promise is not universal, but indefinite, and accordingly our conclusions should not be universal, but indefinite: we should indeed, because of the Promise, adventure ourselves upon God in such a condition, not knowing but in his outward dispensations he may make it good to us, yet with submission to his pleasure, if otherwise he dispose of us: And as this is all we must do, so this is all we can say, or conclude in such a case as this is.</w:t>
      </w:r>
    </w:p>
    <w:p w14:paraId="73E8FC32">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3.有些应许是不确定的；如雅各书5:14,15所说。你们中间有病了的呢？他就该请教会的长老来，他们可以奉主的名用油抹他，为他祷告：出于信心的祷告要救那病人，主必叫他起来：在这种情况下，上帝有时会，但并不总是按字面履行应许，即使一个人可能真的具备那应许中所规定的条件，不论是一次又一次。这只是表明，上帝可能，并且有时会拯救病人，在教会的祷告中让他康复，但祂并不总是如此行。现在，既然上帝并不总是履行，我们也不应绝对地、无误地或普遍地得出结论，这应许不是普遍的，而是不确定的，因此我们的结论也不应是普遍的，而是不确定的：我们的确应该，因为有应许，在这样的情况下将自己交托给上帝，不知道祂是否会在外在的安排中对我们实现它，但要顺服于祂的喜悦，如果祂另有安排：这就是我们必须做的一切，也是我们在这种情况下所能说或结论的一切。</w:t>
      </w:r>
    </w:p>
    <w:p w14:paraId="130F48F8">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4937BDB1">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2. The Directory Rules may be these: —</w:t>
      </w:r>
    </w:p>
    <w:p w14:paraId="4AF13771">
      <w:pPr>
        <w:pStyle w:val="11"/>
        <w:numPr>
          <w:ilvl w:val="0"/>
          <w:numId w:val="0"/>
        </w:numPr>
        <w:tabs>
          <w:tab w:val="left" w:pos="627"/>
        </w:tabs>
        <w:spacing w:before="135" w:after="0" w:line="333" w:lineRule="auto"/>
        <w:ind w:left="99" w:leftChars="0" w:right="97" w:rightChars="0" w:firstLine="215" w:firstLineChars="0"/>
        <w:jc w:val="both"/>
        <w:rPr>
          <w:rFonts w:hint="eastAsia"/>
        </w:rPr>
      </w:pPr>
      <w:r>
        <w:rPr>
          <w:rFonts w:hint="eastAsia"/>
          <w:sz w:val="30"/>
          <w:szCs w:val="30"/>
        </w:rPr>
        <w:t>2. 指导性规则可能如下：—</w:t>
      </w:r>
    </w:p>
    <w:p w14:paraId="3BE96104">
      <w:pPr>
        <w:pStyle w:val="11"/>
        <w:numPr>
          <w:ilvl w:val="0"/>
          <w:numId w:val="0"/>
        </w:numPr>
        <w:tabs>
          <w:tab w:val="left" w:pos="627"/>
        </w:tabs>
        <w:spacing w:before="135" w:after="0" w:line="333" w:lineRule="auto"/>
        <w:ind w:left="99" w:leftChars="0" w:right="97" w:rightChars="0" w:firstLine="215" w:firstLineChars="0"/>
        <w:jc w:val="both"/>
        <w:rPr>
          <w:rFonts w:hint="eastAsia"/>
        </w:rPr>
      </w:pPr>
    </w:p>
    <w:p w14:paraId="317353A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1.Let us communicate our own Experiences to the good of others. David in his deliverances invites others to have recourse unto him: Bring my soul out of prison, that I may praise thy name; then shall the righteous compass me about, when thou shalt deal bountifully with me. Conceal not within our bosoms those things, the communicating whereof may tend to public profit: Surely it were a course much tending to the quickening of the faith of all, if we would impart to one another our mutual Experiences.</w:t>
      </w:r>
    </w:p>
    <w:p w14:paraId="2492647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让我们将自己的经历传递给他人以造就他们。大卫在获得拯救时邀请他人向他求助："求祢领我出离监牢，我好称赞祢的名；义人必环绕我，因为祢必厚待我。"不要将那些分享出来可能有益于公众的事隐藏在我们心中：若我们彼此分享各自的经历，必然能大大激发众人的信心。</w:t>
      </w:r>
    </w:p>
    <w:p w14:paraId="1561E9E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63A2EF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2.Let us trade others Experiences to our own particular profit. Thus David in desertion hath recourse to God's gracious dealings with his forefathers: Our fathers trusted in thee, they trusted, and thou didst deliver them; they cried unto thee, and were delivered, they trusted in thee, and were not confounded. What favor God showeth to any one, he will vouchsafe to everyone that seeketh him diligently, if it may be for his good: Thus we find in Scripture, that sometimes a personal Experience was improved to an universal advantage, James 5:11, Psal. 73:1, Heb. 13:5,6.</w:t>
      </w:r>
    </w:p>
    <w:p w14:paraId="6327B19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让我们将他人的经历转化为自己的益处。因此，大卫在被弃绝时回想神对他祖先恩慈的作为："我们的祖宗倚靠祢，他们倚靠祢，祢就拯救他们；他们哀求祢，就蒙拯救；他们倚靠祢，就不至羞愧。"神向一人所显示的恩惠，祂也必赐给每一个殷勤寻求祂的人，若这对他有益。因此我们在圣经中发现，有时个人的经历会被提升为普遍的益处，雅各书5:11，诗篇73:1，希伯来书13:5,6。</w:t>
      </w:r>
    </w:p>
    <w:p w14:paraId="701EEF8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B5834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3.Let us cast our Experiences under several heads, and make the Word and Works face one another, and answer one to another: Or to make the work complete, it were not amiss to distribute the frame into three Columns; and in the first to set down Experiences, in the second the Texts, in the third Dispositions answering God's mind, in such and such a case, to be left on the heart afterwards.</w:t>
      </w:r>
    </w:p>
    <w:p w14:paraId="7285B3B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让我们将自己的经历归类，使神的话语与作为相对应，互相呼应：或者为使工作更完整，将框架分为三栏也无不妥；第一栏记录经历，第二栏记录经文，第三栏记录符合神心意的性情，在特定情况下，这些都将铭刻在心中。</w:t>
      </w:r>
    </w:p>
    <w:p w14:paraId="0A0EF11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8B1EAA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4.Let us pray with fervency (whenever we set a time apart to view over our Experiences) that those Dispositions, answering God's mind in every particular Experience, may be written in our hearts, and brought forth in our life afterwards.</w:t>
      </w:r>
    </w:p>
    <w:p w14:paraId="7F1B6B5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4.让我们热切祷告（每当我们拿出时间回顾我们的经历时），愿那些符合神心意的性情，在每一个特定经历中，能被铭刻在我们心中，并在此后的生活中彰显出来。</w:t>
      </w:r>
    </w:p>
    <w:p w14:paraId="4FE91DF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5DCEC2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will be the chief use and choice comfort of the soul in this Duty. And this method a poor creature and servant of Christ hath followed in his own particular practice: whereof I shall give you a taste in the following Section.</w:t>
      </w:r>
    </w:p>
    <w:p w14:paraId="6476E11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这将是灵魂履行这一责任的主要用途和最佳安慰。基督的一位卑微仆人在自己的实践中遵循了这一方法：我将在以下章节中让你一窥其中滋味。</w:t>
      </w:r>
    </w:p>
    <w:p w14:paraId="4B4FEC4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A4A41B6">
      <w:pPr>
        <w:pStyle w:val="3"/>
        <w:bidi w:val="0"/>
        <w:rPr>
          <w:rFonts w:hint="default"/>
          <w:lang w:val="en-US" w:eastAsia="en-US"/>
        </w:rPr>
      </w:pPr>
      <w:r>
        <w:rPr>
          <w:rFonts w:hint="default"/>
          <w:lang w:val="en-US" w:eastAsia="en-US"/>
        </w:rPr>
        <w:t>SECT. 6. The Experiences of a weak Christian, cast into the method propounded.</w:t>
      </w:r>
    </w:p>
    <w:p w14:paraId="00E59AB0">
      <w:pPr>
        <w:pStyle w:val="3"/>
        <w:bidi w:val="0"/>
        <w:rPr>
          <w:rFonts w:hint="default"/>
          <w:lang w:val="en-US" w:eastAsia="en-US"/>
        </w:rPr>
      </w:pPr>
      <w:r>
        <w:rPr>
          <w:rFonts w:hint="default"/>
          <w:lang w:val="en-US" w:eastAsia="en-US"/>
        </w:rPr>
        <w:t>第六节 一位软弱基督徒的经历，按所提出的方法分类。</w:t>
      </w:r>
    </w:p>
    <w:p w14:paraId="36D58D9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0A9586E">
      <w:pPr>
        <w:pStyle w:val="6"/>
        <w:spacing w:line="333" w:lineRule="auto"/>
        <w:rPr>
          <w:rFonts w:hint="default" w:ascii="Times New Roman" w:hAnsi="Times New Roman" w:eastAsia="Times New Roman" w:cs="Times New Roman"/>
          <w:b/>
          <w:bCs/>
          <w:i w:val="0"/>
          <w:iCs w:val="0"/>
          <w:spacing w:val="0"/>
          <w:w w:val="100"/>
          <w:sz w:val="30"/>
          <w:szCs w:val="30"/>
          <w:lang w:val="en-US" w:eastAsia="en-US" w:bidi="ar-SA"/>
        </w:rPr>
      </w:pPr>
      <w:r>
        <w:rPr>
          <w:rFonts w:hint="default" w:ascii="Times New Roman" w:hAnsi="Times New Roman" w:eastAsia="Times New Roman" w:cs="Times New Roman"/>
          <w:b/>
          <w:bCs/>
          <w:i w:val="0"/>
          <w:iCs w:val="0"/>
          <w:spacing w:val="0"/>
          <w:w w:val="100"/>
          <w:sz w:val="30"/>
          <w:szCs w:val="30"/>
          <w:lang w:val="en-US" w:eastAsia="en-US" w:bidi="ar-SA"/>
        </w:rPr>
        <w:t>SUB-SECT. 1. Judgments on the Wicked. Experiences.</w:t>
      </w:r>
    </w:p>
    <w:p w14:paraId="4E6E36E7">
      <w:pPr>
        <w:pStyle w:val="6"/>
        <w:spacing w:line="333" w:lineRule="auto"/>
        <w:rPr>
          <w:rFonts w:hint="default" w:ascii="Times New Roman" w:hAnsi="Times New Roman" w:eastAsia="Times New Roman" w:cs="Times New Roman"/>
          <w:b/>
          <w:bCs/>
          <w:i w:val="0"/>
          <w:iCs w:val="0"/>
          <w:spacing w:val="0"/>
          <w:w w:val="100"/>
          <w:sz w:val="30"/>
          <w:szCs w:val="30"/>
          <w:lang w:val="en-US" w:eastAsia="en-US" w:bidi="ar-SA"/>
        </w:rPr>
      </w:pPr>
      <w:r>
        <w:rPr>
          <w:rFonts w:hint="default" w:ascii="Times New Roman" w:hAnsi="Times New Roman" w:eastAsia="Times New Roman" w:cs="Times New Roman"/>
          <w:b/>
          <w:bCs/>
          <w:i w:val="0"/>
          <w:iCs w:val="0"/>
          <w:spacing w:val="0"/>
          <w:w w:val="100"/>
          <w:sz w:val="30"/>
          <w:szCs w:val="30"/>
          <w:lang w:val="en-US" w:eastAsia="en-US" w:bidi="ar-SA"/>
        </w:rPr>
        <w:t>第一小节 对恶人的审判。经历。</w:t>
      </w:r>
    </w:p>
    <w:p w14:paraId="012C636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F71E9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1643.</w:t>
      </w:r>
    </w:p>
    <w:p w14:paraId="19609B2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1643年。</w:t>
      </w:r>
    </w:p>
    <w:p w14:paraId="13AC649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75ECC3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Feb. 9. - Preston was taken by the Parliaments Forces; several Papists slain in it, some naturally of a good disposition, and therefore many mourned for their untimely death, but rejoiced in the accomplishment of the promise.</w:t>
      </w:r>
    </w:p>
    <w:p w14:paraId="15D21C1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2月9日 - 普雷斯顿被议会军队占领；几名天主教徒在其中被杀，其中一些人天性善良，因此许多人为他们的英年早逝哀悼，但也为应许的成就而欢喜。</w:t>
      </w:r>
    </w:p>
    <w:p w14:paraId="23918A9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7365E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Octo. 29. - This day a Soldier was slain in Preston in the open Fair; and not long after another Soldier was slain in the very act of drunkenness: It is reported that he was drunk the night before, and that he threatened that very morning, before night either to kill or to be killed.</w:t>
      </w:r>
    </w:p>
    <w:p w14:paraId="18EC994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10月29日 - 这一天，一名士兵在普雷斯顿的市集上被杀；不久之后，另一名士兵在酩酊大醉的状态下被杀：据报道，他前一晚就已喝醉，并在当天早晨威胁说，在夜幕降临前要么杀人，要么被杀。</w:t>
      </w:r>
    </w:p>
    <w:p w14:paraId="3592995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D283B6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1648.</w:t>
      </w:r>
    </w:p>
    <w:p w14:paraId="3EBF771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1648年。</w:t>
      </w:r>
    </w:p>
    <w:p w14:paraId="780E9A7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836D3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June 6. - H.M. (as it is said) drunk together 18 Cans of Ale, and presently upon it fell sick, and after died; others in like manner surfeited: But above all, most terrible was the death of R.H.</w:t>
      </w:r>
    </w:p>
    <w:p w14:paraId="33FCA58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6月6日 - 据说H.M.喝了18罐麦芽酒，随后生病，后来死亡；其他人也同样因过量而死：但最可怕的是R.H.的死亡。</w:t>
      </w:r>
    </w:p>
    <w:p w14:paraId="43F76BF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9A8C6F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Octob. 23. - A strange and fearful relation of the ruin of a family, and of a stately house, of one who was exceedingly addicted to the sin of uncleanness; and now (excepting two of his brother's base born) there is not a man left of his name in all England; for which cause he conveyed his Estate to a stranger.</w:t>
      </w:r>
    </w:p>
    <w:p w14:paraId="1DBFD0B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10月23日 - 一个奇怪而可怕的故事，关于一个家族的覆灭和一座华丽宅邸的毁坏，这是一个极度沉溺于不洁之罪的人的遭遇；如今（除了他兄弟的两个私生子外）在整个英格兰再无一人留存他的姓氏；为此他将产业转给了一个陌生人。</w:t>
      </w:r>
    </w:p>
    <w:p w14:paraId="6F9A6F1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D41098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Texts.</w:t>
      </w:r>
    </w:p>
    <w:p w14:paraId="44DDC34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经文。</w:t>
      </w:r>
    </w:p>
    <w:p w14:paraId="68B2144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7AA3FB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Rev. 16:6,7. - They have shed the blood of Saints, and thou hast given them blood to drink. —Even so Lord God Almighty, true and righteous are thy judgments.</w:t>
      </w:r>
    </w:p>
    <w:p w14:paraId="5E0CC52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启示录16:6,7 - 他们曾流圣徒与先知的血，现在祢给他们血喝。—是的，主全能的神，祢的判断真实公义。</w:t>
      </w:r>
    </w:p>
    <w:p w14:paraId="53E977A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19759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Rev. 19:2. - He hath judged the great whore, which did corrupt the earth with her fornication, &amp;c.</w:t>
      </w:r>
    </w:p>
    <w:p w14:paraId="10D5537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启示录19:2 - 祂审判了那大淫妇，那用淫行败坏世界的，等等。</w:t>
      </w:r>
    </w:p>
    <w:p w14:paraId="571E832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49BBC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Gal. 5:19-21. - Now the works of the flesh are manifest, which are these, — Hatred, variance, emulations, wrath, strife, seditions, heresies, envying's, murders, drunkenness, revellings, and such like.</w:t>
      </w:r>
    </w:p>
    <w:p w14:paraId="11FEC9A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加拉太书5:19-21 - 情欲的事都是显而易见的，就是—仇恨、争吵、忌恨、恼怒、结党、分争、异端、嫉妒、凶杀、醉酒、荒宴，和类似的事。</w:t>
      </w:r>
    </w:p>
    <w:p w14:paraId="6327855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4F6FD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Isa. 5:11,14. - We unto them that rise up early in the morning, that they may follow strong drink, that continue until night, till the wine inflame them: — Therefore Hell hath enlarged herself, and opened her mouth without measure, &amp;c.</w:t>
      </w:r>
    </w:p>
    <w:p w14:paraId="2C8817C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B52904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以赛亚书5:11,14 - 祸哉！那些清早起来追求浓酒，留连到夜深，直到酒发烧的人：—因此，阴间扩张自己，张开无限的口，等等。</w:t>
      </w:r>
    </w:p>
    <w:p w14:paraId="6F72EAB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700CE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Prov. 5:8-11. - Remove thy way from the strange woman, lest thou give thine honor to others; — lest strangers be filled with thy wealth—and thou mourn at the last, when thy flesh and thy body are consumed.</w:t>
      </w:r>
    </w:p>
    <w:p w14:paraId="1995954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箴言5:8-11 - 你要使你的道路远离淫妇，不要靠近她的门口，免得将你的尊荣给别人；—免得外人满得你的财物—终久，你皮肉和身体消毒，你就悲叹。</w:t>
      </w:r>
    </w:p>
    <w:p w14:paraId="6472E70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351D17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Dispositions required in this case, and to be prayed for.</w:t>
      </w:r>
    </w:p>
    <w:p w14:paraId="2C130A6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在这种情况下所需的心志，也是当祈求的。</w:t>
      </w:r>
    </w:p>
    <w:p w14:paraId="1E55A21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CC5A86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Rev. 18:4. - Come out of her, my people, that ye be not partakers of her sins, and that ye receive not of her plagues.</w:t>
      </w:r>
    </w:p>
    <w:p w14:paraId="08D293C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启示录18:4 - 我的民哪，你们要从那城出来，免得与她一同有罪，受她所受的灾殃。</w:t>
      </w:r>
    </w:p>
    <w:p w14:paraId="4D2D709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D45810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Rev. 18:20. - Rejoice over her thou heaven, and ye holy Apostles and Prophets, for God hath avenged you on her.</w:t>
      </w:r>
    </w:p>
    <w:p w14:paraId="09B519B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启示录18:20 - 天哪，众圣徒、众使徒、众先知啊，你们都要因她欢喜，因为神已经在她身上伸了你们的冤。</w:t>
      </w:r>
    </w:p>
    <w:p w14:paraId="1BE7111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258B6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Gal. 5:16. - Walk in the Spirit, and ye shall not fulfil the lusts of the flesh.</w:t>
      </w:r>
    </w:p>
    <w:p w14:paraId="49A6518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加拉太书5:16 - 你们当顺着圣灵而行，就不放纵肉体的情欲了。</w:t>
      </w:r>
    </w:p>
    <w:p w14:paraId="74C4391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4B3C5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Gal. 5:24. - They that are Christ's, have crucified the flesh, with the affections and lusts.</w:t>
      </w:r>
    </w:p>
    <w:p w14:paraId="3AC7396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加拉太书5:24 - 凡属基督耶稣的人，是已经把肉体连同情欲私欲同钉在十字架上了。</w:t>
      </w:r>
    </w:p>
    <w:p w14:paraId="59E4771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8CF1F9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Cor. 6:20. - Ye are bought with a price, therefore glorify God in your body, and in your Spirit, which are God's.</w:t>
      </w:r>
    </w:p>
    <w:p w14:paraId="5CBB93C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哥林多前书6:20 - 你们是重价买来的，所以要在你们的身子上荣耀神，你们的身子和灵都是属神的。</w:t>
      </w:r>
    </w:p>
    <w:p w14:paraId="7DF9E20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5B025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Prov. 23:20. - Be not amongst wine-bibbers.</w:t>
      </w:r>
    </w:p>
    <w:p w14:paraId="7840EE3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箴言23:20 - 不要与好饮酒的人同席。</w:t>
      </w:r>
    </w:p>
    <w:p w14:paraId="50F681C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8D7AA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Luke 21:34. - Take heed to yourselves, lest at any time your hearts be overcharged with surfeiting and drunkenness, and so that day come upon you unawares.</w:t>
      </w:r>
    </w:p>
    <w:p w14:paraId="4D3BE77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路加福音21:34 - 你们要谨慎，恐怕因贪食、醉酒并今生的思虑，累住你们的心，那日子就如同网罗忽然临到你们。</w:t>
      </w:r>
    </w:p>
    <w:p w14:paraId="46B762F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392D3C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Rom. 13:13. - Let us walk honestly, as in the day, not in rioting and drunkenness.</w:t>
      </w:r>
    </w:p>
    <w:p w14:paraId="2C2D6A5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罗马书13:13 - 行事为人要端正，好像行在白昼，不可荒宴醉酒。</w:t>
      </w:r>
    </w:p>
    <w:p w14:paraId="4233D33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804549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Ephes. 5:18. - Be not drunk with wine, wherein is excess, but be filled with the Spirit.</w:t>
      </w:r>
    </w:p>
    <w:p w14:paraId="1716B0D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以弗所书5:18 - 不要醉酒，酒能使人放荡，乃要被圣灵充满。</w:t>
      </w:r>
    </w:p>
    <w:p w14:paraId="3E8CD02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59E4B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Coloss. 3:5,6. - Mortify therefore your members which are upon the earth, fornication, uncleanness, inordinate affection: — For which things sake the wrath of God cometh on the children of disobedience.</w:t>
      </w:r>
    </w:p>
    <w:p w14:paraId="5A64A5D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歌罗西书3:5,6 - 所以，要治死你们在地上的肢体，就如淫乱、污秽、邪情：—因这些事，神的忿怒必临到那悖逆之子。</w:t>
      </w:r>
    </w:p>
    <w:p w14:paraId="71CF884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8CFE8C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Thess. 4:3. - This is the will of God, even your Sanctification, that ye should abstain from fornication.</w:t>
      </w:r>
    </w:p>
    <w:p w14:paraId="42FA9E8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帖撒罗尼迦前书4:3 - 神的旨意就是要你们成为圣洁，远避淫行。</w:t>
      </w:r>
    </w:p>
    <w:p w14:paraId="23DA2D0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94EBB53">
      <w:pPr>
        <w:pStyle w:val="6"/>
        <w:spacing w:line="333" w:lineRule="auto"/>
        <w:rPr>
          <w:rFonts w:hint="default" w:ascii="Times New Roman" w:hAnsi="Times New Roman" w:eastAsia="Times New Roman" w:cs="Times New Roman"/>
          <w:b/>
          <w:bCs/>
          <w:i w:val="0"/>
          <w:iCs w:val="0"/>
          <w:spacing w:val="0"/>
          <w:w w:val="100"/>
          <w:sz w:val="30"/>
          <w:szCs w:val="30"/>
          <w:lang w:val="en-US" w:eastAsia="en-US" w:bidi="ar-SA"/>
        </w:rPr>
      </w:pPr>
      <w:r>
        <w:rPr>
          <w:rFonts w:hint="default" w:ascii="Times New Roman" w:hAnsi="Times New Roman" w:eastAsia="Times New Roman" w:cs="Times New Roman"/>
          <w:b/>
          <w:bCs/>
          <w:i w:val="0"/>
          <w:iCs w:val="0"/>
          <w:spacing w:val="0"/>
          <w:w w:val="100"/>
          <w:sz w:val="30"/>
          <w:szCs w:val="30"/>
          <w:lang w:val="en-US" w:eastAsia="en-US" w:bidi="ar-SA"/>
        </w:rPr>
        <w:t>SUB-SECT. 2. God's love to the Saints. Experiences.</w:t>
      </w:r>
    </w:p>
    <w:p w14:paraId="4C58D86E">
      <w:pPr>
        <w:pStyle w:val="6"/>
        <w:spacing w:line="333" w:lineRule="auto"/>
        <w:rPr>
          <w:rFonts w:hint="default" w:ascii="Times New Roman" w:hAnsi="Times New Roman" w:eastAsia="Times New Roman" w:cs="Times New Roman"/>
          <w:b/>
          <w:bCs/>
          <w:i w:val="0"/>
          <w:iCs w:val="0"/>
          <w:spacing w:val="0"/>
          <w:w w:val="100"/>
          <w:sz w:val="30"/>
          <w:szCs w:val="30"/>
          <w:lang w:val="en-US" w:eastAsia="en-US" w:bidi="ar-SA"/>
        </w:rPr>
      </w:pPr>
      <w:r>
        <w:rPr>
          <w:rFonts w:hint="default" w:ascii="Times New Roman" w:hAnsi="Times New Roman" w:eastAsia="Times New Roman" w:cs="Times New Roman"/>
          <w:b/>
          <w:bCs/>
          <w:i w:val="0"/>
          <w:iCs w:val="0"/>
          <w:spacing w:val="0"/>
          <w:w w:val="100"/>
          <w:sz w:val="30"/>
          <w:szCs w:val="30"/>
          <w:lang w:val="en-US" w:eastAsia="en-US" w:bidi="ar-SA"/>
        </w:rPr>
        <w:t>第二小节 神对圣徒的爱。经历。</w:t>
      </w:r>
    </w:p>
    <w:p w14:paraId="07F2292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EB8FCA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1642.</w:t>
      </w:r>
    </w:p>
    <w:p w14:paraId="19DEEA4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1642年。</w:t>
      </w:r>
    </w:p>
    <w:p w14:paraId="2C27634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1006E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Sept. 29. - This night some Christians observed a night of Humiliation and Prayer for besieged Manchester; and Octob. 1. - The Siege was raised: God's love was exceedingly manifested herein to the Saints, both within and without that prayed for Town. O let the mercy never be forgotten!</w:t>
      </w:r>
    </w:p>
    <w:p w14:paraId="72E05FE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9月29日 - 这一晚，一些基督徒为被围困的曼彻斯特守了一夜的谦卑和祷告；10月1日 - 围城被解除：神的爱在此极为明显地向圣徒们显明，无论是城内还是城外为该城祷告的人。愿这怜悯永不被忘记！</w:t>
      </w:r>
    </w:p>
    <w:p w14:paraId="2930AE9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8415D1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Decemb. 23. - Thus they prayed for Blackburn, and Decemb. 24, the siege was raised thence.</w:t>
      </w:r>
    </w:p>
    <w:p w14:paraId="2E7A7F9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CAE882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12月23日 - 他们如此为布莱克本祷告，12月24日，围城从那里被解除。</w:t>
      </w:r>
    </w:p>
    <w:p w14:paraId="0A2BB42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455BF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1647.</w:t>
      </w:r>
    </w:p>
    <w:p w14:paraId="284CD33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1647年。</w:t>
      </w:r>
    </w:p>
    <w:p w14:paraId="136E0DA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38FB79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Feb. 11. - This evening one was desired to pray for Mr. L. sick child; and it was observed in the heat of Prayer, at the commending of its soul to God, the soul at that very expression left the body: Blessed be God for this Providence, and for the assistance of his spirit at so needful a time.</w:t>
      </w:r>
    </w:p>
    <w:p w14:paraId="2C4BA24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2月11日 - 这天晚上有人被要求为L先生生病的孩子祷告；在热切祷告中，当将孩子的灵魂交托给神时，人们注意到灵魂就在那一刻离开了身体：为着这神圣护理，以及祂的灵在如此需要的时刻所赐的帮助，愿神受赞美。</w:t>
      </w:r>
    </w:p>
    <w:p w14:paraId="4DDB8DA9">
      <w:pPr>
        <w:bidi w:val="0"/>
        <w:rPr>
          <w:sz w:val="30"/>
          <w:szCs w:val="30"/>
        </w:rPr>
      </w:pPr>
      <w:r>
        <w:rPr>
          <w:sz w:val="30"/>
          <w:szCs w:val="30"/>
        </w:rPr>
        <w:t>1648.</w:t>
      </w:r>
    </w:p>
    <w:p w14:paraId="20F5EE06">
      <w:pPr>
        <w:bidi w:val="0"/>
        <w:rPr>
          <w:sz w:val="30"/>
          <w:szCs w:val="30"/>
        </w:rPr>
      </w:pPr>
    </w:p>
    <w:p w14:paraId="4D19AABF">
      <w:pPr>
        <w:bidi w:val="0"/>
        <w:rPr>
          <w:rFonts w:hint="eastAsia"/>
          <w:sz w:val="30"/>
          <w:szCs w:val="30"/>
        </w:rPr>
      </w:pPr>
      <w:r>
        <w:rPr>
          <w:rFonts w:hint="eastAsia"/>
          <w:sz w:val="30"/>
          <w:szCs w:val="30"/>
        </w:rPr>
        <w:t>August 7. - A Letter from Mr. Tho. Shepherd, of the Indians receiving the Gospel in New England: He calls them, The precious first fruits of America to Jesus Christ; it much affected the hearts of many.</w:t>
      </w:r>
    </w:p>
    <w:p w14:paraId="73606E76">
      <w:pPr>
        <w:bidi w:val="0"/>
        <w:rPr>
          <w:rFonts w:hint="eastAsia"/>
          <w:sz w:val="30"/>
          <w:szCs w:val="30"/>
        </w:rPr>
      </w:pPr>
      <w:r>
        <w:rPr>
          <w:rFonts w:hint="eastAsia"/>
          <w:sz w:val="30"/>
          <w:szCs w:val="30"/>
        </w:rPr>
        <w:t>8月7日 - 来自托马斯·谢泼德先生的一封信，内容关于印第安人在新英格兰接受福音：他称他们为"美洲献给耶稣基督的宝贵初熟果子"；这深深感动了许多人的心。</w:t>
      </w:r>
    </w:p>
    <w:p w14:paraId="219820D0">
      <w:pPr>
        <w:bidi w:val="0"/>
        <w:rPr>
          <w:rFonts w:hint="eastAsia"/>
          <w:sz w:val="30"/>
          <w:szCs w:val="30"/>
        </w:rPr>
      </w:pPr>
    </w:p>
    <w:p w14:paraId="54528548">
      <w:pPr>
        <w:bidi w:val="0"/>
        <w:rPr>
          <w:rFonts w:hint="eastAsia"/>
          <w:sz w:val="30"/>
          <w:szCs w:val="30"/>
        </w:rPr>
      </w:pPr>
      <w:r>
        <w:rPr>
          <w:rFonts w:hint="eastAsia"/>
          <w:sz w:val="30"/>
          <w:szCs w:val="30"/>
        </w:rPr>
        <w:t>Aug. 22. - Many Miracles of mercies to England, to the County Palatine of Lancaster, and especially to Preston, by that glorious Victory over the Scots: The Army came to Preston in the very nick of time, by which means it both escaped Plundering and firing, the Enemy having threatened it both ways. Surely, God now answered Prayers, of which the Lord gave some signs the very day before, at a public Fast observed in Manchester.</w:t>
      </w:r>
    </w:p>
    <w:p w14:paraId="4B28A7C5">
      <w:pPr>
        <w:bidi w:val="0"/>
        <w:rPr>
          <w:rFonts w:hint="eastAsia"/>
          <w:sz w:val="30"/>
          <w:szCs w:val="30"/>
        </w:rPr>
      </w:pPr>
      <w:r>
        <w:rPr>
          <w:rFonts w:hint="eastAsia"/>
          <w:sz w:val="30"/>
          <w:szCs w:val="30"/>
        </w:rPr>
        <w:t>8月22日 - 通过对苏格兰人的那场辉煌胜利，上帝向英格兰、兰开斯特郡，特别是普雷斯顿施行了许多怜悯的神迹：军队恰好在关键时刻到达普雷斯顿，使它既避免了被掠夺，也避免了被焚烧，尽管敌人曾两方面都威胁过。确实，上帝现在应允了祷告，在此前一天曼彻斯特举行的公共禁食中，主已给出了一些预兆。</w:t>
      </w:r>
    </w:p>
    <w:p w14:paraId="2AC1964C">
      <w:pPr>
        <w:bidi w:val="0"/>
        <w:rPr>
          <w:rFonts w:hint="eastAsia"/>
          <w:sz w:val="30"/>
          <w:szCs w:val="30"/>
        </w:rPr>
      </w:pPr>
    </w:p>
    <w:p w14:paraId="28D2E61C">
      <w:pPr>
        <w:bidi w:val="0"/>
        <w:rPr>
          <w:rFonts w:hint="eastAsia"/>
          <w:sz w:val="30"/>
          <w:szCs w:val="30"/>
        </w:rPr>
      </w:pPr>
      <w:r>
        <w:rPr>
          <w:rFonts w:hint="eastAsia"/>
          <w:sz w:val="30"/>
          <w:szCs w:val="30"/>
        </w:rPr>
        <w:t>Texts.</w:t>
      </w:r>
    </w:p>
    <w:p w14:paraId="09AF5B55">
      <w:pPr>
        <w:bidi w:val="0"/>
        <w:rPr>
          <w:rFonts w:hint="eastAsia"/>
          <w:sz w:val="30"/>
          <w:szCs w:val="30"/>
        </w:rPr>
      </w:pPr>
      <w:r>
        <w:rPr>
          <w:rFonts w:hint="eastAsia"/>
          <w:sz w:val="30"/>
          <w:szCs w:val="30"/>
        </w:rPr>
        <w:t>经文。</w:t>
      </w:r>
    </w:p>
    <w:p w14:paraId="4DD2FF8F">
      <w:pPr>
        <w:bidi w:val="0"/>
        <w:rPr>
          <w:rFonts w:hint="eastAsia"/>
          <w:sz w:val="30"/>
          <w:szCs w:val="30"/>
        </w:rPr>
      </w:pPr>
    </w:p>
    <w:p w14:paraId="11A7CB5D">
      <w:pPr>
        <w:bidi w:val="0"/>
        <w:rPr>
          <w:rFonts w:hint="eastAsia"/>
          <w:sz w:val="30"/>
          <w:szCs w:val="30"/>
        </w:rPr>
      </w:pPr>
      <w:r>
        <w:rPr>
          <w:rFonts w:hint="eastAsia"/>
          <w:sz w:val="30"/>
          <w:szCs w:val="30"/>
        </w:rPr>
        <w:t>2 Chron. 7:14. - If my people which are called by my name, shall humble themselves, and pray, and seek my face, and turn from their wicked ways, then will I hear from heaven, and will forgive their sin, and will heal their land.</w:t>
      </w:r>
    </w:p>
    <w:p w14:paraId="7CF61F7D">
      <w:pPr>
        <w:bidi w:val="0"/>
        <w:rPr>
          <w:rFonts w:hint="eastAsia"/>
          <w:sz w:val="30"/>
          <w:szCs w:val="30"/>
        </w:rPr>
      </w:pPr>
      <w:r>
        <w:rPr>
          <w:rFonts w:hint="eastAsia"/>
          <w:sz w:val="30"/>
          <w:szCs w:val="30"/>
        </w:rPr>
        <w:t>历代志下7:14 - 这称为我名下的子民，若是谦卑自己，祷告，寻求我的面，转离他们的恶行，我必从天上垂听，赦免他们的罪，医治他们的地。</w:t>
      </w:r>
    </w:p>
    <w:p w14:paraId="560680A1">
      <w:pPr>
        <w:bidi w:val="0"/>
        <w:rPr>
          <w:rFonts w:hint="eastAsia"/>
          <w:sz w:val="30"/>
          <w:szCs w:val="30"/>
        </w:rPr>
      </w:pPr>
    </w:p>
    <w:p w14:paraId="0175B9C9">
      <w:pPr>
        <w:bidi w:val="0"/>
        <w:rPr>
          <w:rFonts w:hint="eastAsia"/>
          <w:sz w:val="30"/>
          <w:szCs w:val="30"/>
        </w:rPr>
      </w:pPr>
      <w:r>
        <w:rPr>
          <w:rFonts w:hint="eastAsia"/>
          <w:sz w:val="30"/>
          <w:szCs w:val="30"/>
        </w:rPr>
        <w:t>2 Chron. 6:28-30. - If their enemies besiege them in the cities of their land, — then what prayer shall be made by any man, — hear thou from heaven.</w:t>
      </w:r>
    </w:p>
    <w:p w14:paraId="4911E1A4">
      <w:pPr>
        <w:bidi w:val="0"/>
        <w:rPr>
          <w:rFonts w:hint="eastAsia"/>
          <w:sz w:val="30"/>
          <w:szCs w:val="30"/>
        </w:rPr>
      </w:pPr>
      <w:r>
        <w:rPr>
          <w:rFonts w:hint="eastAsia"/>
          <w:sz w:val="30"/>
          <w:szCs w:val="30"/>
        </w:rPr>
        <w:t>历代志下6:28-30 - 他们的仇敌若围困他们国中的城邑，...无论是谁作了什么祈祷，...求祢从天上垂听。</w:t>
      </w:r>
    </w:p>
    <w:p w14:paraId="71055E36">
      <w:pPr>
        <w:bidi w:val="0"/>
        <w:rPr>
          <w:rFonts w:hint="eastAsia"/>
          <w:sz w:val="30"/>
          <w:szCs w:val="30"/>
        </w:rPr>
      </w:pPr>
    </w:p>
    <w:p w14:paraId="2EC2ED55">
      <w:pPr>
        <w:bidi w:val="0"/>
        <w:rPr>
          <w:rFonts w:hint="eastAsia"/>
          <w:sz w:val="30"/>
          <w:szCs w:val="30"/>
        </w:rPr>
      </w:pPr>
      <w:r>
        <w:rPr>
          <w:rFonts w:hint="eastAsia"/>
          <w:sz w:val="30"/>
          <w:szCs w:val="30"/>
        </w:rPr>
        <w:t>Isa. 65:24. - And it shall come to pass, that before they call, I will answer, and whilst they are yet speaking, I will hear.</w:t>
      </w:r>
    </w:p>
    <w:p w14:paraId="30973162">
      <w:pPr>
        <w:bidi w:val="0"/>
        <w:rPr>
          <w:rFonts w:hint="eastAsia"/>
          <w:sz w:val="30"/>
          <w:szCs w:val="30"/>
        </w:rPr>
      </w:pPr>
      <w:r>
        <w:rPr>
          <w:rFonts w:hint="eastAsia"/>
          <w:sz w:val="30"/>
          <w:szCs w:val="30"/>
        </w:rPr>
        <w:t>以赛亚书65:24 - 他们尚未求告，我就应允；正说话的时候，我就垂听。</w:t>
      </w:r>
    </w:p>
    <w:p w14:paraId="2D054ACE">
      <w:pPr>
        <w:bidi w:val="0"/>
        <w:rPr>
          <w:rFonts w:hint="eastAsia"/>
          <w:sz w:val="30"/>
          <w:szCs w:val="30"/>
        </w:rPr>
      </w:pPr>
    </w:p>
    <w:p w14:paraId="19E5BA13">
      <w:pPr>
        <w:bidi w:val="0"/>
        <w:rPr>
          <w:rFonts w:hint="eastAsia"/>
          <w:sz w:val="30"/>
          <w:szCs w:val="30"/>
        </w:rPr>
      </w:pPr>
      <w:r>
        <w:rPr>
          <w:rFonts w:hint="eastAsia"/>
          <w:sz w:val="30"/>
          <w:szCs w:val="30"/>
        </w:rPr>
        <w:t>Acts 7:59,60. - Lord Jesus receive my spirit: — and when he had said this, he fell asleep.</w:t>
      </w:r>
    </w:p>
    <w:p w14:paraId="1666FBE6">
      <w:pPr>
        <w:bidi w:val="0"/>
        <w:rPr>
          <w:rFonts w:hint="eastAsia"/>
          <w:sz w:val="30"/>
          <w:szCs w:val="30"/>
        </w:rPr>
      </w:pPr>
      <w:r>
        <w:rPr>
          <w:rFonts w:hint="eastAsia"/>
          <w:sz w:val="30"/>
          <w:szCs w:val="30"/>
        </w:rPr>
        <w:t>使徒行传7:59,60 - 主耶稣，接收我的灵魂：...说了这话，就睡了。</w:t>
      </w:r>
    </w:p>
    <w:p w14:paraId="1A96DC0F">
      <w:pPr>
        <w:bidi w:val="0"/>
        <w:rPr>
          <w:rFonts w:hint="eastAsia"/>
          <w:sz w:val="30"/>
          <w:szCs w:val="30"/>
        </w:rPr>
      </w:pPr>
    </w:p>
    <w:p w14:paraId="1095D42B">
      <w:pPr>
        <w:bidi w:val="0"/>
        <w:rPr>
          <w:rFonts w:hint="eastAsia"/>
          <w:sz w:val="30"/>
          <w:szCs w:val="30"/>
        </w:rPr>
      </w:pPr>
      <w:r>
        <w:rPr>
          <w:rFonts w:hint="eastAsia"/>
          <w:sz w:val="30"/>
          <w:szCs w:val="30"/>
        </w:rPr>
        <w:t>Isa. 60:5,8. - The abundance of the sea shall be converted unto thee, the forces of the Gentiles shall come unto thee: — Who are these that fly as a cloud, and as the doves to their windows?</w:t>
      </w:r>
    </w:p>
    <w:p w14:paraId="3B73D4FA">
      <w:pPr>
        <w:bidi w:val="0"/>
        <w:rPr>
          <w:rFonts w:hint="eastAsia"/>
          <w:sz w:val="30"/>
          <w:szCs w:val="30"/>
        </w:rPr>
      </w:pPr>
      <w:r>
        <w:rPr>
          <w:rFonts w:hint="eastAsia"/>
          <w:sz w:val="30"/>
          <w:szCs w:val="30"/>
        </w:rPr>
        <w:t>以赛亚书60:5,8 - 海上丰盛的货物必归与你，外邦的财宝必来归你：...这些如云飞来、又如鸽子飞回窗户的是谁呢？</w:t>
      </w:r>
    </w:p>
    <w:p w14:paraId="0DA5D5ED">
      <w:pPr>
        <w:bidi w:val="0"/>
        <w:rPr>
          <w:rFonts w:hint="eastAsia"/>
          <w:sz w:val="30"/>
          <w:szCs w:val="30"/>
        </w:rPr>
      </w:pPr>
    </w:p>
    <w:p w14:paraId="77CF327A">
      <w:pPr>
        <w:bidi w:val="0"/>
        <w:rPr>
          <w:rFonts w:hint="eastAsia"/>
          <w:sz w:val="30"/>
          <w:szCs w:val="30"/>
        </w:rPr>
      </w:pPr>
      <w:r>
        <w:rPr>
          <w:rFonts w:hint="eastAsia"/>
          <w:sz w:val="30"/>
          <w:szCs w:val="30"/>
        </w:rPr>
        <w:t>Judg. 20:28,42,43,45. - Shall I yet again go out to battle against the children of Benjamin my brother, or shall I cease? And the Lord said, Go up, for tomorrow I will deliver them into thy hand: — So they turned their backs before the men of Israel— but the battle overtook them, — and chased them, and trod them down with ease over against Gibeah— and they gleaned of them in the high ways, and pursued after them to Gidom, and slew 2000.</w:t>
      </w:r>
    </w:p>
    <w:p w14:paraId="38864225">
      <w:pPr>
        <w:bidi w:val="0"/>
        <w:rPr>
          <w:rFonts w:hint="eastAsia"/>
          <w:sz w:val="30"/>
          <w:szCs w:val="30"/>
        </w:rPr>
      </w:pPr>
      <w:r>
        <w:rPr>
          <w:rFonts w:hint="eastAsia"/>
          <w:sz w:val="30"/>
          <w:szCs w:val="30"/>
        </w:rPr>
        <w:t>士师记20:28,42,43,45 - 我当再出去与我弟兄便雅悯人打仗呢？还是罢兵呢？耶和华说，你们当上去，明日我必将他们交在你手中：...便雅悯人转身逃跑；但战争追上了他们...在基比亚对面，以色列人践踏他们，...又在大路上摘取他们，追到基顿，杀了二千人。</w:t>
      </w:r>
    </w:p>
    <w:p w14:paraId="2AB34B61">
      <w:pPr>
        <w:bidi w:val="0"/>
        <w:rPr>
          <w:rFonts w:hint="eastAsia"/>
          <w:sz w:val="30"/>
          <w:szCs w:val="30"/>
        </w:rPr>
      </w:pPr>
    </w:p>
    <w:p w14:paraId="1A03F7A0">
      <w:pPr>
        <w:bidi w:val="0"/>
        <w:rPr>
          <w:rFonts w:hint="eastAsia"/>
          <w:sz w:val="30"/>
          <w:szCs w:val="30"/>
        </w:rPr>
      </w:pPr>
      <w:r>
        <w:rPr>
          <w:rFonts w:hint="eastAsia"/>
          <w:sz w:val="30"/>
          <w:szCs w:val="30"/>
        </w:rPr>
        <w:t>Dispositions required in this case, and to be prayed for.</w:t>
      </w:r>
    </w:p>
    <w:p w14:paraId="755DF394">
      <w:pPr>
        <w:bidi w:val="0"/>
        <w:rPr>
          <w:rFonts w:hint="eastAsia"/>
          <w:sz w:val="30"/>
          <w:szCs w:val="30"/>
        </w:rPr>
      </w:pPr>
      <w:r>
        <w:rPr>
          <w:rFonts w:hint="eastAsia"/>
          <w:sz w:val="30"/>
          <w:szCs w:val="30"/>
        </w:rPr>
        <w:t>在此情况下所需的心态，以及需要祈祷的事项。</w:t>
      </w:r>
    </w:p>
    <w:p w14:paraId="005EA869">
      <w:pPr>
        <w:bidi w:val="0"/>
        <w:rPr>
          <w:rFonts w:hint="eastAsia"/>
          <w:sz w:val="30"/>
          <w:szCs w:val="30"/>
        </w:rPr>
      </w:pPr>
    </w:p>
    <w:p w14:paraId="3AA4105B">
      <w:pPr>
        <w:bidi w:val="0"/>
        <w:rPr>
          <w:rFonts w:hint="eastAsia"/>
          <w:sz w:val="30"/>
          <w:szCs w:val="30"/>
        </w:rPr>
      </w:pPr>
      <w:r>
        <w:rPr>
          <w:rFonts w:hint="eastAsia"/>
          <w:sz w:val="30"/>
          <w:szCs w:val="30"/>
        </w:rPr>
        <w:t>Psal. 28:6. - Blessed be the Lord, because he hath heard the voice of my supplications.</w:t>
      </w:r>
    </w:p>
    <w:p w14:paraId="69A4E9CE">
      <w:pPr>
        <w:bidi w:val="0"/>
        <w:rPr>
          <w:rFonts w:hint="eastAsia"/>
          <w:sz w:val="30"/>
          <w:szCs w:val="30"/>
        </w:rPr>
      </w:pPr>
      <w:r>
        <w:rPr>
          <w:rFonts w:hint="eastAsia"/>
          <w:sz w:val="30"/>
          <w:szCs w:val="30"/>
        </w:rPr>
        <w:t>诗篇28:6 - 耶和华是应当称颂的，因为祂听了我恳求的声音。</w:t>
      </w:r>
    </w:p>
    <w:p w14:paraId="78D7B8DB">
      <w:pPr>
        <w:bidi w:val="0"/>
        <w:rPr>
          <w:rFonts w:hint="eastAsia"/>
          <w:sz w:val="30"/>
          <w:szCs w:val="30"/>
        </w:rPr>
      </w:pPr>
    </w:p>
    <w:p w14:paraId="1D90C82D">
      <w:pPr>
        <w:bidi w:val="0"/>
        <w:rPr>
          <w:rFonts w:hint="eastAsia"/>
          <w:sz w:val="30"/>
          <w:szCs w:val="30"/>
        </w:rPr>
      </w:pPr>
      <w:r>
        <w:rPr>
          <w:rFonts w:hint="eastAsia"/>
          <w:sz w:val="30"/>
          <w:szCs w:val="30"/>
        </w:rPr>
        <w:t>Psal. 116:1,2. - I love the Lord, because he hath heard the voice of my supplications, because he hath inclined his ear unto me, therefore will I call upon him as long as I live.</w:t>
      </w:r>
    </w:p>
    <w:p w14:paraId="019BC59C">
      <w:pPr>
        <w:bidi w:val="0"/>
        <w:rPr>
          <w:rFonts w:hint="eastAsia"/>
          <w:sz w:val="30"/>
          <w:szCs w:val="30"/>
        </w:rPr>
      </w:pPr>
      <w:r>
        <w:rPr>
          <w:rFonts w:hint="eastAsia"/>
          <w:sz w:val="30"/>
          <w:szCs w:val="30"/>
        </w:rPr>
        <w:t>诗篇116:1,2 - 我爱耶和华，因为祂听了我的声音和我的恳求。祂既向我侧耳，我一生要求告祂。</w:t>
      </w:r>
    </w:p>
    <w:p w14:paraId="2948C29E">
      <w:pPr>
        <w:bidi w:val="0"/>
        <w:rPr>
          <w:rFonts w:hint="eastAsia"/>
          <w:sz w:val="30"/>
          <w:szCs w:val="30"/>
        </w:rPr>
      </w:pPr>
    </w:p>
    <w:p w14:paraId="42AA3EF5">
      <w:pPr>
        <w:bidi w:val="0"/>
        <w:rPr>
          <w:rFonts w:hint="eastAsia"/>
          <w:sz w:val="30"/>
          <w:szCs w:val="30"/>
        </w:rPr>
      </w:pPr>
      <w:r>
        <w:rPr>
          <w:rFonts w:hint="eastAsia"/>
          <w:sz w:val="30"/>
          <w:szCs w:val="30"/>
        </w:rPr>
        <w:t>Psal. 6:8. - Away from me, ye workers of iniquity, God hath heard the voice of my weeping.</w:t>
      </w:r>
    </w:p>
    <w:p w14:paraId="051B07EE">
      <w:pPr>
        <w:bidi w:val="0"/>
        <w:rPr>
          <w:rFonts w:hint="eastAsia"/>
          <w:sz w:val="30"/>
          <w:szCs w:val="30"/>
        </w:rPr>
      </w:pPr>
      <w:r>
        <w:rPr>
          <w:rFonts w:hint="eastAsia"/>
          <w:sz w:val="30"/>
          <w:szCs w:val="30"/>
        </w:rPr>
        <w:t>诗篇6:8 - 你们一切作孽的人，离开我吧！因为耶和华听了我哀哭的声音。</w:t>
      </w:r>
    </w:p>
    <w:p w14:paraId="0CE9F99F">
      <w:pPr>
        <w:bidi w:val="0"/>
        <w:rPr>
          <w:rFonts w:hint="eastAsia"/>
          <w:sz w:val="30"/>
          <w:szCs w:val="30"/>
        </w:rPr>
      </w:pPr>
    </w:p>
    <w:p w14:paraId="57A671BA">
      <w:pPr>
        <w:bidi w:val="0"/>
        <w:rPr>
          <w:rFonts w:hint="eastAsia"/>
          <w:sz w:val="30"/>
          <w:szCs w:val="30"/>
        </w:rPr>
      </w:pPr>
      <w:r>
        <w:rPr>
          <w:rFonts w:hint="eastAsia"/>
          <w:sz w:val="30"/>
          <w:szCs w:val="30"/>
        </w:rPr>
        <w:t>Ps. 66:16-19. - Come and hear, all ye that fear God, and I will declare what he hath done for my soul: I cried unto him with my mouth, and he was extolled with my tongue: If I regard iniquity in my heart, the Lord will not hear me; but verily God hath heard me, he hath attended to the voice of my Prayer.</w:t>
      </w:r>
    </w:p>
    <w:p w14:paraId="76725AAC">
      <w:pPr>
        <w:bidi w:val="0"/>
        <w:rPr>
          <w:rFonts w:hint="eastAsia"/>
          <w:sz w:val="30"/>
          <w:szCs w:val="30"/>
        </w:rPr>
      </w:pPr>
      <w:r>
        <w:rPr>
          <w:rFonts w:hint="eastAsia"/>
          <w:sz w:val="30"/>
          <w:szCs w:val="30"/>
        </w:rPr>
        <w:t>诗篇66:16-19 - 凡敬畏神的人，你们都来听，我要述说祂为我灵魂所行的事：我曾用口求告祂，我的舌头也颂赞祂。我若心里注重罪孽，主必不听；但神实在听了，祂垂听了我祷告的声音。</w:t>
      </w:r>
    </w:p>
    <w:p w14:paraId="1E497CA1">
      <w:pPr>
        <w:bidi w:val="0"/>
        <w:rPr>
          <w:rFonts w:hint="eastAsia"/>
          <w:sz w:val="30"/>
          <w:szCs w:val="30"/>
        </w:rPr>
      </w:pPr>
    </w:p>
    <w:p w14:paraId="611F6BB4">
      <w:pPr>
        <w:bidi w:val="0"/>
        <w:rPr>
          <w:rFonts w:hint="eastAsia"/>
          <w:sz w:val="30"/>
          <w:szCs w:val="30"/>
        </w:rPr>
      </w:pPr>
      <w:r>
        <w:rPr>
          <w:rFonts w:hint="eastAsia"/>
          <w:sz w:val="30"/>
          <w:szCs w:val="30"/>
        </w:rPr>
        <w:t>Isa. 54:1. - Sing O barren, thou that didst not bear; break forth into singing, and cry aloud, thou that didst not travel with child: for more are the children of the desolate, then the children of the married wife, saith the Lord.</w:t>
      </w:r>
    </w:p>
    <w:p w14:paraId="0B10478B">
      <w:pPr>
        <w:bidi w:val="0"/>
        <w:rPr>
          <w:rFonts w:hint="eastAsia"/>
          <w:sz w:val="30"/>
          <w:szCs w:val="30"/>
        </w:rPr>
      </w:pPr>
      <w:r>
        <w:rPr>
          <w:rFonts w:hint="eastAsia"/>
          <w:sz w:val="30"/>
          <w:szCs w:val="30"/>
        </w:rPr>
        <w:t>以赛亚书54:1 - 你这不怀孕、不生养的要欢乐；你这未曾经过产难的要发声欢乐，扬声歌唱；因为没有丈夫的比有丈夫的儿女更多，这是耶和华说的。</w:t>
      </w:r>
    </w:p>
    <w:p w14:paraId="52FE7895">
      <w:pPr>
        <w:bidi w:val="0"/>
        <w:rPr>
          <w:rFonts w:hint="eastAsia"/>
          <w:sz w:val="30"/>
          <w:szCs w:val="30"/>
        </w:rPr>
      </w:pPr>
    </w:p>
    <w:p w14:paraId="12881301">
      <w:pPr>
        <w:bidi w:val="0"/>
        <w:rPr>
          <w:rFonts w:hint="eastAsia"/>
          <w:sz w:val="30"/>
          <w:szCs w:val="30"/>
        </w:rPr>
      </w:pPr>
      <w:r>
        <w:rPr>
          <w:rFonts w:hint="eastAsia"/>
          <w:sz w:val="30"/>
          <w:szCs w:val="30"/>
        </w:rPr>
        <w:t>Psa. 2:11. - Rejoice with trembling.</w:t>
      </w:r>
    </w:p>
    <w:p w14:paraId="27521EBB">
      <w:pPr>
        <w:bidi w:val="0"/>
        <w:rPr>
          <w:rFonts w:hint="eastAsia"/>
          <w:sz w:val="30"/>
          <w:szCs w:val="30"/>
        </w:rPr>
      </w:pPr>
      <w:r>
        <w:rPr>
          <w:rFonts w:hint="eastAsia"/>
          <w:sz w:val="30"/>
          <w:szCs w:val="30"/>
        </w:rPr>
        <w:t>诗篇2:11 - 当存战兢而快乐。</w:t>
      </w:r>
    </w:p>
    <w:p w14:paraId="71B555BC">
      <w:pPr>
        <w:bidi w:val="0"/>
        <w:rPr>
          <w:rFonts w:hint="eastAsia"/>
          <w:sz w:val="30"/>
          <w:szCs w:val="30"/>
        </w:rPr>
      </w:pPr>
    </w:p>
    <w:p w14:paraId="2C0D6578">
      <w:pPr>
        <w:bidi w:val="0"/>
        <w:rPr>
          <w:rFonts w:hint="eastAsia"/>
          <w:sz w:val="30"/>
          <w:szCs w:val="30"/>
        </w:rPr>
      </w:pPr>
      <w:r>
        <w:rPr>
          <w:rFonts w:hint="eastAsia"/>
          <w:sz w:val="30"/>
          <w:szCs w:val="30"/>
        </w:rPr>
        <w:t>Psal. 44:8. - In God we boast all the day long, and praise thy name forever. Selah.</w:t>
      </w:r>
    </w:p>
    <w:p w14:paraId="13CC3FDE">
      <w:pPr>
        <w:bidi w:val="0"/>
        <w:rPr>
          <w:rFonts w:hint="eastAsia"/>
          <w:sz w:val="30"/>
          <w:szCs w:val="30"/>
        </w:rPr>
      </w:pPr>
      <w:r>
        <w:rPr>
          <w:rFonts w:hint="eastAsia"/>
          <w:sz w:val="30"/>
          <w:szCs w:val="30"/>
        </w:rPr>
        <w:t>诗篇44:8 - 我们终日因神夸耀，我们永远赞美你的名。细拉。</w:t>
      </w:r>
    </w:p>
    <w:p w14:paraId="786B26CB">
      <w:pPr>
        <w:bidi w:val="0"/>
        <w:rPr>
          <w:rFonts w:hint="eastAsia"/>
          <w:sz w:val="30"/>
          <w:szCs w:val="30"/>
        </w:rPr>
      </w:pPr>
    </w:p>
    <w:p w14:paraId="7B667E7E">
      <w:pPr>
        <w:bidi w:val="0"/>
        <w:rPr>
          <w:rFonts w:hint="eastAsia"/>
          <w:sz w:val="30"/>
          <w:szCs w:val="30"/>
        </w:rPr>
      </w:pPr>
      <w:r>
        <w:rPr>
          <w:rFonts w:hint="eastAsia"/>
          <w:sz w:val="30"/>
          <w:szCs w:val="30"/>
        </w:rPr>
        <w:t>Exo. 15:11. - Who is like unto thee, O Lord, amongst the gods? Who is like unto thee, glorious in holiness, fearful in praises, doing wonders?</w:t>
      </w:r>
    </w:p>
    <w:p w14:paraId="4FC7E9A0">
      <w:pPr>
        <w:bidi w:val="0"/>
        <w:rPr>
          <w:rFonts w:hint="eastAsia"/>
          <w:sz w:val="30"/>
          <w:szCs w:val="30"/>
        </w:rPr>
      </w:pPr>
      <w:r>
        <w:rPr>
          <w:rFonts w:hint="eastAsia"/>
          <w:sz w:val="30"/>
          <w:szCs w:val="30"/>
        </w:rPr>
        <w:t>出埃及记15:11 - 耶和华啊，众神之中，谁能像你？谁能像你，至圣至荣，可颂可畏，施行奇事？</w:t>
      </w:r>
    </w:p>
    <w:p w14:paraId="457A69BC">
      <w:pPr>
        <w:bidi w:val="0"/>
        <w:rPr>
          <w:rFonts w:hint="eastAsia"/>
          <w:sz w:val="30"/>
          <w:szCs w:val="30"/>
        </w:rPr>
      </w:pPr>
    </w:p>
    <w:p w14:paraId="7074E661">
      <w:pPr>
        <w:bidi w:val="0"/>
        <w:rPr>
          <w:rFonts w:hint="eastAsia"/>
          <w:sz w:val="30"/>
          <w:szCs w:val="30"/>
        </w:rPr>
      </w:pPr>
      <w:r>
        <w:rPr>
          <w:rFonts w:hint="eastAsia"/>
          <w:sz w:val="30"/>
          <w:szCs w:val="30"/>
        </w:rPr>
        <w:t>Judge. 5:15. - For the divisions of Reuben, there were great thoughts of heart.</w:t>
      </w:r>
    </w:p>
    <w:p w14:paraId="3BE73E14">
      <w:pPr>
        <w:bidi w:val="0"/>
        <w:rPr>
          <w:rFonts w:hint="eastAsia"/>
          <w:sz w:val="30"/>
          <w:szCs w:val="30"/>
        </w:rPr>
      </w:pPr>
      <w:r>
        <w:rPr>
          <w:rFonts w:hint="eastAsia"/>
          <w:sz w:val="30"/>
          <w:szCs w:val="30"/>
        </w:rPr>
        <w:t>士师记5:15 - 在流便的宗族中，有心中定大志的。</w:t>
      </w:r>
    </w:p>
    <w:p w14:paraId="69538108">
      <w:pPr>
        <w:bidi w:val="0"/>
        <w:rPr>
          <w:rFonts w:hint="eastAsia"/>
          <w:sz w:val="30"/>
          <w:szCs w:val="30"/>
        </w:rPr>
      </w:pPr>
    </w:p>
    <w:p w14:paraId="561E2410">
      <w:pPr>
        <w:bidi w:val="0"/>
        <w:rPr>
          <w:rFonts w:hint="eastAsia"/>
          <w:b/>
          <w:bCs/>
          <w:sz w:val="30"/>
          <w:szCs w:val="30"/>
        </w:rPr>
      </w:pPr>
      <w:r>
        <w:rPr>
          <w:rFonts w:hint="eastAsia"/>
          <w:b/>
          <w:bCs/>
          <w:sz w:val="30"/>
          <w:szCs w:val="30"/>
        </w:rPr>
        <w:t>SUB-SECT. 3. Several Chastisements or Afflictions on myself and others.</w:t>
      </w:r>
    </w:p>
    <w:p w14:paraId="5378BDD4">
      <w:pPr>
        <w:bidi w:val="0"/>
        <w:rPr>
          <w:rFonts w:hint="eastAsia"/>
          <w:b/>
          <w:bCs/>
          <w:sz w:val="30"/>
          <w:szCs w:val="30"/>
        </w:rPr>
      </w:pPr>
      <w:r>
        <w:rPr>
          <w:rFonts w:hint="eastAsia"/>
          <w:b/>
          <w:bCs/>
          <w:sz w:val="30"/>
          <w:szCs w:val="30"/>
        </w:rPr>
        <w:t>第三小节：我自己和他人所受的各种管教或苦难。</w:t>
      </w:r>
    </w:p>
    <w:p w14:paraId="4D0826A9">
      <w:pPr>
        <w:bidi w:val="0"/>
        <w:rPr>
          <w:rFonts w:hint="eastAsia"/>
          <w:sz w:val="30"/>
          <w:szCs w:val="30"/>
        </w:rPr>
      </w:pPr>
    </w:p>
    <w:p w14:paraId="61D494CB">
      <w:pPr>
        <w:bidi w:val="0"/>
        <w:rPr>
          <w:rFonts w:hint="eastAsia"/>
          <w:sz w:val="30"/>
          <w:szCs w:val="30"/>
        </w:rPr>
      </w:pPr>
      <w:r>
        <w:rPr>
          <w:rFonts w:hint="eastAsia"/>
          <w:sz w:val="30"/>
          <w:szCs w:val="30"/>
        </w:rPr>
        <w:t>Experiences.</w:t>
      </w:r>
    </w:p>
    <w:p w14:paraId="0FF054A9">
      <w:pPr>
        <w:bidi w:val="0"/>
        <w:rPr>
          <w:rFonts w:hint="eastAsia"/>
          <w:sz w:val="30"/>
          <w:szCs w:val="30"/>
        </w:rPr>
      </w:pPr>
      <w:r>
        <w:rPr>
          <w:rFonts w:hint="eastAsia"/>
          <w:sz w:val="30"/>
          <w:szCs w:val="30"/>
        </w:rPr>
        <w:t>经历。</w:t>
      </w:r>
    </w:p>
    <w:p w14:paraId="76F5359E">
      <w:pPr>
        <w:bidi w:val="0"/>
        <w:rPr>
          <w:rFonts w:hint="eastAsia"/>
          <w:sz w:val="30"/>
          <w:szCs w:val="30"/>
        </w:rPr>
      </w:pPr>
    </w:p>
    <w:p w14:paraId="3A521EB4">
      <w:pPr>
        <w:bidi w:val="0"/>
        <w:rPr>
          <w:rFonts w:hint="eastAsia"/>
          <w:sz w:val="30"/>
          <w:szCs w:val="30"/>
        </w:rPr>
      </w:pPr>
      <w:r>
        <w:rPr>
          <w:rFonts w:hint="eastAsia"/>
          <w:sz w:val="30"/>
          <w:szCs w:val="30"/>
        </w:rPr>
        <w:t>1641.</w:t>
      </w:r>
    </w:p>
    <w:p w14:paraId="0759562C">
      <w:pPr>
        <w:bidi w:val="0"/>
        <w:rPr>
          <w:rFonts w:hint="eastAsia"/>
          <w:sz w:val="30"/>
          <w:szCs w:val="30"/>
        </w:rPr>
      </w:pPr>
      <w:r>
        <w:rPr>
          <w:rFonts w:hint="eastAsia"/>
          <w:sz w:val="30"/>
          <w:szCs w:val="30"/>
        </w:rPr>
        <w:t>1641年。</w:t>
      </w:r>
    </w:p>
    <w:p w14:paraId="249F005C">
      <w:pPr>
        <w:bidi w:val="0"/>
        <w:rPr>
          <w:rFonts w:hint="eastAsia"/>
          <w:sz w:val="30"/>
          <w:szCs w:val="30"/>
        </w:rPr>
      </w:pPr>
    </w:p>
    <w:p w14:paraId="3EF06B3F">
      <w:pPr>
        <w:bidi w:val="0"/>
        <w:rPr>
          <w:rFonts w:hint="eastAsia"/>
          <w:sz w:val="30"/>
          <w:szCs w:val="30"/>
        </w:rPr>
      </w:pPr>
      <w:r>
        <w:rPr>
          <w:rFonts w:hint="eastAsia"/>
          <w:sz w:val="30"/>
          <w:szCs w:val="30"/>
        </w:rPr>
        <w:t>Jan. 24. - This day one heard of his Mothers death, whose daily prayers and tears, now missing, he could not but mourn for her loss.</w:t>
      </w:r>
    </w:p>
    <w:p w14:paraId="2FE113B2">
      <w:pPr>
        <w:bidi w:val="0"/>
        <w:rPr>
          <w:rFonts w:hint="eastAsia"/>
          <w:sz w:val="30"/>
          <w:szCs w:val="30"/>
        </w:rPr>
      </w:pPr>
      <w:r>
        <w:rPr>
          <w:rFonts w:hint="eastAsia"/>
          <w:sz w:val="30"/>
          <w:szCs w:val="30"/>
        </w:rPr>
        <w:t>1月24日 - 这一天，有人听闻其母亲去世的消息，因失去了她每日的祷告和眼泪，他不禁为失去她而哀悼。</w:t>
      </w:r>
    </w:p>
    <w:p w14:paraId="5D9B20F4">
      <w:pPr>
        <w:bidi w:val="0"/>
        <w:rPr>
          <w:rFonts w:hint="eastAsia"/>
          <w:sz w:val="30"/>
          <w:szCs w:val="30"/>
        </w:rPr>
      </w:pPr>
    </w:p>
    <w:p w14:paraId="764DC6A0">
      <w:pPr>
        <w:bidi w:val="0"/>
        <w:rPr>
          <w:rFonts w:hint="eastAsia"/>
          <w:sz w:val="30"/>
          <w:szCs w:val="30"/>
        </w:rPr>
      </w:pPr>
      <w:r>
        <w:rPr>
          <w:rFonts w:hint="eastAsia"/>
          <w:sz w:val="30"/>
          <w:szCs w:val="30"/>
        </w:rPr>
        <w:t>March 5. - This day the Lord visited one with a Feaver, but not long after restored him to his former health.</w:t>
      </w:r>
    </w:p>
    <w:p w14:paraId="79534A41">
      <w:pPr>
        <w:bidi w:val="0"/>
        <w:rPr>
          <w:rFonts w:hint="eastAsia"/>
          <w:sz w:val="30"/>
          <w:szCs w:val="30"/>
        </w:rPr>
      </w:pPr>
      <w:r>
        <w:rPr>
          <w:rFonts w:hint="eastAsia"/>
          <w:sz w:val="30"/>
          <w:szCs w:val="30"/>
        </w:rPr>
        <w:t>3月5日 - 这一天，主用发烧试炼一人，但不久后就使他恢复了先前的健康。</w:t>
      </w:r>
    </w:p>
    <w:p w14:paraId="5D7D139E">
      <w:pPr>
        <w:bidi w:val="0"/>
        <w:rPr>
          <w:rFonts w:hint="eastAsia"/>
          <w:sz w:val="30"/>
          <w:szCs w:val="30"/>
        </w:rPr>
      </w:pPr>
    </w:p>
    <w:p w14:paraId="40A1B3B7">
      <w:pPr>
        <w:bidi w:val="0"/>
        <w:rPr>
          <w:rFonts w:hint="eastAsia"/>
          <w:sz w:val="30"/>
          <w:szCs w:val="30"/>
        </w:rPr>
      </w:pPr>
      <w:r>
        <w:rPr>
          <w:rFonts w:hint="eastAsia"/>
          <w:sz w:val="30"/>
          <w:szCs w:val="30"/>
        </w:rPr>
        <w:t>1645.</w:t>
      </w:r>
    </w:p>
    <w:p w14:paraId="3E3A6677">
      <w:pPr>
        <w:bidi w:val="0"/>
        <w:rPr>
          <w:rFonts w:hint="eastAsia"/>
          <w:sz w:val="30"/>
          <w:szCs w:val="30"/>
        </w:rPr>
      </w:pPr>
      <w:r>
        <w:rPr>
          <w:rFonts w:hint="eastAsia"/>
          <w:sz w:val="30"/>
          <w:szCs w:val="30"/>
        </w:rPr>
        <w:t>1645年。</w:t>
      </w:r>
    </w:p>
    <w:p w14:paraId="3E06B10D">
      <w:pPr>
        <w:bidi w:val="0"/>
        <w:rPr>
          <w:rFonts w:hint="eastAsia"/>
          <w:sz w:val="30"/>
          <w:szCs w:val="30"/>
        </w:rPr>
      </w:pPr>
    </w:p>
    <w:p w14:paraId="4A372F32">
      <w:pPr>
        <w:bidi w:val="0"/>
        <w:rPr>
          <w:rFonts w:hint="eastAsia"/>
          <w:sz w:val="30"/>
          <w:szCs w:val="30"/>
        </w:rPr>
      </w:pPr>
      <w:r>
        <w:rPr>
          <w:rFonts w:hint="eastAsia"/>
          <w:sz w:val="30"/>
          <w:szCs w:val="30"/>
        </w:rPr>
        <w:t>Jan. 21. - This day fire took hold on the clothes of a young child, and burned his face very ill.</w:t>
      </w:r>
    </w:p>
    <w:p w14:paraId="7F949B8A">
      <w:pPr>
        <w:bidi w:val="0"/>
        <w:rPr>
          <w:rFonts w:hint="eastAsia"/>
          <w:sz w:val="30"/>
          <w:szCs w:val="30"/>
        </w:rPr>
      </w:pPr>
      <w:r>
        <w:rPr>
          <w:rFonts w:hint="eastAsia"/>
          <w:sz w:val="30"/>
          <w:szCs w:val="30"/>
        </w:rPr>
        <w:t>1月21日 - 这一天，火烧着了一个小孩的衣服，严重烧伤了他的脸。</w:t>
      </w:r>
    </w:p>
    <w:p w14:paraId="2EB7048B">
      <w:pPr>
        <w:bidi w:val="0"/>
        <w:rPr>
          <w:rFonts w:hint="eastAsia"/>
          <w:sz w:val="30"/>
          <w:szCs w:val="30"/>
        </w:rPr>
      </w:pPr>
    </w:p>
    <w:p w14:paraId="09674E8C">
      <w:pPr>
        <w:bidi w:val="0"/>
        <w:rPr>
          <w:rFonts w:hint="eastAsia"/>
          <w:sz w:val="30"/>
          <w:szCs w:val="30"/>
        </w:rPr>
      </w:pPr>
      <w:r>
        <w:rPr>
          <w:rFonts w:hint="eastAsia"/>
          <w:sz w:val="30"/>
          <w:szCs w:val="30"/>
        </w:rPr>
        <w:t>1646.</w:t>
      </w:r>
    </w:p>
    <w:p w14:paraId="79499E96">
      <w:pPr>
        <w:bidi w:val="0"/>
        <w:rPr>
          <w:rFonts w:hint="eastAsia"/>
          <w:sz w:val="30"/>
          <w:szCs w:val="30"/>
        </w:rPr>
      </w:pPr>
      <w:r>
        <w:rPr>
          <w:rFonts w:hint="eastAsia"/>
          <w:sz w:val="30"/>
          <w:szCs w:val="30"/>
        </w:rPr>
        <w:t>1646年。</w:t>
      </w:r>
    </w:p>
    <w:p w14:paraId="55F3ED5C">
      <w:pPr>
        <w:bidi w:val="0"/>
        <w:rPr>
          <w:rFonts w:hint="eastAsia"/>
          <w:sz w:val="30"/>
          <w:szCs w:val="30"/>
        </w:rPr>
      </w:pPr>
    </w:p>
    <w:p w14:paraId="151F6ACC">
      <w:pPr>
        <w:bidi w:val="0"/>
        <w:rPr>
          <w:rFonts w:hint="eastAsia"/>
          <w:sz w:val="30"/>
          <w:szCs w:val="30"/>
        </w:rPr>
      </w:pPr>
      <w:r>
        <w:rPr>
          <w:rFonts w:hint="eastAsia"/>
          <w:sz w:val="30"/>
          <w:szCs w:val="30"/>
        </w:rPr>
        <w:t>Aug. 23. - One fell into a sore sickness; many gave him for gone, but the Lord recovered him.</w:t>
      </w:r>
    </w:p>
    <w:p w14:paraId="1356B08A">
      <w:pPr>
        <w:bidi w:val="0"/>
        <w:rPr>
          <w:rFonts w:hint="eastAsia"/>
          <w:sz w:val="30"/>
          <w:szCs w:val="30"/>
        </w:rPr>
      </w:pPr>
      <w:r>
        <w:rPr>
          <w:rFonts w:hint="eastAsia"/>
          <w:sz w:val="30"/>
          <w:szCs w:val="30"/>
        </w:rPr>
        <w:t>8月23日 - 有一个人患了重病；许多人认为他不行了，但主使他康复。</w:t>
      </w:r>
    </w:p>
    <w:p w14:paraId="35F6F8A5">
      <w:pPr>
        <w:bidi w:val="0"/>
        <w:rPr>
          <w:rFonts w:hint="eastAsia"/>
          <w:sz w:val="30"/>
          <w:szCs w:val="30"/>
        </w:rPr>
      </w:pPr>
    </w:p>
    <w:p w14:paraId="097E3434">
      <w:pPr>
        <w:bidi w:val="0"/>
        <w:rPr>
          <w:rFonts w:hint="eastAsia"/>
          <w:sz w:val="30"/>
          <w:szCs w:val="30"/>
        </w:rPr>
      </w:pPr>
      <w:r>
        <w:rPr>
          <w:rFonts w:hint="eastAsia"/>
          <w:sz w:val="30"/>
          <w:szCs w:val="30"/>
        </w:rPr>
        <w:t>1647.</w:t>
      </w:r>
    </w:p>
    <w:p w14:paraId="7B9A3390">
      <w:pPr>
        <w:bidi w:val="0"/>
        <w:rPr>
          <w:rFonts w:hint="eastAsia"/>
          <w:sz w:val="30"/>
          <w:szCs w:val="30"/>
        </w:rPr>
      </w:pPr>
      <w:r>
        <w:rPr>
          <w:rFonts w:hint="eastAsia"/>
          <w:sz w:val="30"/>
          <w:szCs w:val="30"/>
        </w:rPr>
        <w:t>1647年。</w:t>
      </w:r>
    </w:p>
    <w:p w14:paraId="2FD8E656">
      <w:pPr>
        <w:bidi w:val="0"/>
        <w:rPr>
          <w:rFonts w:hint="eastAsia"/>
          <w:sz w:val="30"/>
          <w:szCs w:val="30"/>
        </w:rPr>
      </w:pPr>
    </w:p>
    <w:p w14:paraId="6BC01FBB">
      <w:pPr>
        <w:bidi w:val="0"/>
        <w:rPr>
          <w:rFonts w:hint="eastAsia"/>
          <w:sz w:val="30"/>
          <w:szCs w:val="30"/>
        </w:rPr>
      </w:pPr>
      <w:r>
        <w:rPr>
          <w:rFonts w:hint="eastAsia"/>
          <w:sz w:val="30"/>
          <w:szCs w:val="30"/>
        </w:rPr>
        <w:t>Decem. 27. - This day one understood of the slanders, and consultations and threats of some eminent persons against him; at which time he fell upon reading, and the Lord seemed to speak to him out of Psal. 31.</w:t>
      </w:r>
    </w:p>
    <w:p w14:paraId="7F32EFD3">
      <w:pPr>
        <w:bidi w:val="0"/>
        <w:rPr>
          <w:rFonts w:hint="eastAsia"/>
          <w:sz w:val="30"/>
          <w:szCs w:val="30"/>
        </w:rPr>
      </w:pPr>
      <w:r>
        <w:rPr>
          <w:rFonts w:hint="eastAsia"/>
          <w:sz w:val="30"/>
          <w:szCs w:val="30"/>
        </w:rPr>
        <w:t>12月27日 - 这一天，有人得知一些显要人物对他的诽谤、密谋和威胁；就在那时，他偶然读经，主似乎通过诗篇31篇对他说话。</w:t>
      </w:r>
    </w:p>
    <w:p w14:paraId="0B3BD175">
      <w:pPr>
        <w:bidi w:val="0"/>
        <w:rPr>
          <w:rFonts w:hint="eastAsia"/>
          <w:sz w:val="30"/>
          <w:szCs w:val="30"/>
        </w:rPr>
      </w:pPr>
    </w:p>
    <w:p w14:paraId="7059DE1A">
      <w:pPr>
        <w:bidi w:val="0"/>
        <w:rPr>
          <w:rFonts w:hint="eastAsia"/>
          <w:sz w:val="30"/>
          <w:szCs w:val="30"/>
        </w:rPr>
      </w:pPr>
      <w:r>
        <w:rPr>
          <w:rFonts w:hint="eastAsia"/>
          <w:sz w:val="30"/>
          <w:szCs w:val="30"/>
        </w:rPr>
        <w:t>1648.</w:t>
      </w:r>
    </w:p>
    <w:p w14:paraId="29DC3857">
      <w:pPr>
        <w:bidi w:val="0"/>
        <w:rPr>
          <w:rFonts w:hint="eastAsia"/>
          <w:sz w:val="30"/>
          <w:szCs w:val="30"/>
        </w:rPr>
      </w:pPr>
      <w:r>
        <w:rPr>
          <w:rFonts w:hint="eastAsia"/>
          <w:sz w:val="30"/>
          <w:szCs w:val="30"/>
        </w:rPr>
        <w:t>1648年。</w:t>
      </w:r>
    </w:p>
    <w:p w14:paraId="0C8DBD5E">
      <w:pPr>
        <w:bidi w:val="0"/>
        <w:rPr>
          <w:rFonts w:hint="eastAsia"/>
          <w:sz w:val="30"/>
          <w:szCs w:val="30"/>
        </w:rPr>
      </w:pPr>
    </w:p>
    <w:p w14:paraId="0FA70CC6">
      <w:pPr>
        <w:bidi w:val="0"/>
        <w:rPr>
          <w:rFonts w:hint="eastAsia"/>
          <w:sz w:val="30"/>
          <w:szCs w:val="30"/>
        </w:rPr>
      </w:pPr>
      <w:r>
        <w:rPr>
          <w:rFonts w:hint="eastAsia"/>
          <w:sz w:val="30"/>
          <w:szCs w:val="30"/>
        </w:rPr>
        <w:t>Jan. 24. - I had a grieved and troubled heart, by reason of some opposition of wicked people; at night I read a feeling passage of Mr. Rogers on Judges 13, thus, — I have often thought it God's mercy, to keep the knowledge of such discouragements from them that are to enter into the Ministry, lest they should be deterred wholly from it, till by experience they be armed against it.</w:t>
      </w:r>
    </w:p>
    <w:p w14:paraId="2EE77BFA">
      <w:pPr>
        <w:bidi w:val="0"/>
        <w:rPr>
          <w:rFonts w:hint="eastAsia"/>
          <w:sz w:val="30"/>
          <w:szCs w:val="30"/>
        </w:rPr>
      </w:pPr>
      <w:r>
        <w:rPr>
          <w:rFonts w:hint="eastAsia"/>
          <w:sz w:val="30"/>
          <w:szCs w:val="30"/>
        </w:rPr>
        <w:t>1月24日 - 我因一些邪恶之人的反对而心里忧伤烦扰；晚上我读到罗杰斯先生对士师记13章的一段感人解释，如此说道，— 我常认为这是神的怜悯，使那些将要进入事工的人不知道这些令人气馁的事，免得他们完全被吓退，直到他们从经历中得到抵御这些事的装备。</w:t>
      </w:r>
    </w:p>
    <w:p w14:paraId="6253A538">
      <w:pPr>
        <w:bidi w:val="0"/>
        <w:rPr>
          <w:rFonts w:hint="eastAsia"/>
          <w:sz w:val="30"/>
          <w:szCs w:val="30"/>
        </w:rPr>
      </w:pPr>
    </w:p>
    <w:p w14:paraId="2D1ED6E4">
      <w:pPr>
        <w:bidi w:val="0"/>
        <w:rPr>
          <w:rFonts w:hint="eastAsia"/>
          <w:sz w:val="30"/>
          <w:szCs w:val="30"/>
        </w:rPr>
      </w:pPr>
      <w:r>
        <w:rPr>
          <w:rFonts w:hint="eastAsia"/>
          <w:sz w:val="30"/>
          <w:szCs w:val="30"/>
        </w:rPr>
        <w:t>July 1. - Or thereabouts, one gave me a Relation of her sad desertion, thus — That one night as she sat by the fire, she thought she saw the ground open, and a gulf of fire appearing; whereupon she cried, I am damned, I am damned: If at any time she saw any fire, she supposed that she must go into it, and that the Devils would fetch her into it. Once wringing her hands, she cried out, O what was I born into the world for? One standing by, answered, To glorify God; to whom she replied, You say true, for God shall be glorified in my damnation: If any offered to pray, or to read, she usually cried out, It was too late to pray for her; and they should not read that pure Word of God by her, for it belonged not to her. At last God appeared, and she felt marvelous comforts.</w:t>
      </w:r>
    </w:p>
    <w:p w14:paraId="58F1191E">
      <w:pPr>
        <w:bidi w:val="0"/>
        <w:rPr>
          <w:rFonts w:hint="eastAsia"/>
          <w:sz w:val="30"/>
          <w:szCs w:val="30"/>
        </w:rPr>
      </w:pPr>
      <w:r>
        <w:rPr>
          <w:rFonts w:hint="eastAsia"/>
          <w:sz w:val="30"/>
          <w:szCs w:val="30"/>
        </w:rPr>
        <w:t>7月1日 - 或前后，有人向我讲述她悲惨的被弃状态，如下 — 一天晚上当她坐在火旁，她以为她看见地面裂开，出现了一个火的深渊；于是她喊道，我被定罪了，我被定罪了：若她看见任何火，她就认为她必须进入其中，魔鬼会把她拉进去。有一次她绞着双手喊道，哦，我为什么要出生到这个世界上来？旁边一人回答说，为了荣耀神；她回答说，你说得对，因为神将在我的定罪中得荣耀：若有人要为她祷告或读经，她通常会喊道，为她祷告已经太迟了；他们不应该在她面前读神那纯洁的话语，因为那与她无关。最后神显现了，她感到奇妙的安慰。</w:t>
      </w:r>
    </w:p>
    <w:p w14:paraId="4548333B">
      <w:pPr>
        <w:bidi w:val="0"/>
        <w:rPr>
          <w:rFonts w:hint="eastAsia"/>
          <w:sz w:val="30"/>
          <w:szCs w:val="30"/>
        </w:rPr>
      </w:pPr>
    </w:p>
    <w:p w14:paraId="3E892E05">
      <w:pPr>
        <w:bidi w:val="0"/>
        <w:rPr>
          <w:rFonts w:hint="eastAsia"/>
          <w:sz w:val="30"/>
          <w:szCs w:val="30"/>
        </w:rPr>
      </w:pPr>
      <w:r>
        <w:rPr>
          <w:rFonts w:hint="eastAsia"/>
          <w:sz w:val="30"/>
          <w:szCs w:val="30"/>
        </w:rPr>
        <w:t>Texts.</w:t>
      </w:r>
    </w:p>
    <w:p w14:paraId="20974846">
      <w:pPr>
        <w:bidi w:val="0"/>
        <w:rPr>
          <w:rFonts w:hint="eastAsia"/>
          <w:sz w:val="30"/>
          <w:szCs w:val="30"/>
        </w:rPr>
      </w:pPr>
      <w:r>
        <w:rPr>
          <w:rFonts w:hint="eastAsia"/>
          <w:sz w:val="30"/>
          <w:szCs w:val="30"/>
        </w:rPr>
        <w:t>经文。</w:t>
      </w:r>
    </w:p>
    <w:p w14:paraId="15D45F09">
      <w:pPr>
        <w:bidi w:val="0"/>
        <w:rPr>
          <w:rFonts w:hint="eastAsia"/>
          <w:sz w:val="30"/>
          <w:szCs w:val="30"/>
        </w:rPr>
      </w:pPr>
    </w:p>
    <w:p w14:paraId="68B2CE72">
      <w:pPr>
        <w:bidi w:val="0"/>
        <w:rPr>
          <w:rFonts w:hint="eastAsia"/>
          <w:sz w:val="30"/>
          <w:szCs w:val="30"/>
        </w:rPr>
      </w:pPr>
      <w:r>
        <w:rPr>
          <w:rFonts w:hint="eastAsia"/>
          <w:sz w:val="30"/>
          <w:szCs w:val="30"/>
        </w:rPr>
        <w:t>Psal. 35:14. - I bowed down heavily, as one that mourneth for his Mother.</w:t>
      </w:r>
    </w:p>
    <w:p w14:paraId="38468241">
      <w:pPr>
        <w:bidi w:val="0"/>
        <w:rPr>
          <w:rFonts w:hint="eastAsia"/>
          <w:sz w:val="30"/>
          <w:szCs w:val="30"/>
        </w:rPr>
      </w:pPr>
      <w:r>
        <w:rPr>
          <w:rFonts w:hint="eastAsia"/>
          <w:sz w:val="30"/>
          <w:szCs w:val="30"/>
        </w:rPr>
        <w:t>诗篇35:14 - 我弯腰哀痛，如同人为母亲哀痛一样。</w:t>
      </w:r>
    </w:p>
    <w:p w14:paraId="65CBC1CE">
      <w:pPr>
        <w:bidi w:val="0"/>
        <w:rPr>
          <w:rFonts w:hint="eastAsia"/>
          <w:sz w:val="30"/>
          <w:szCs w:val="30"/>
        </w:rPr>
      </w:pPr>
    </w:p>
    <w:p w14:paraId="0442D333">
      <w:pPr>
        <w:bidi w:val="0"/>
        <w:rPr>
          <w:rFonts w:hint="eastAsia"/>
          <w:sz w:val="30"/>
          <w:szCs w:val="30"/>
        </w:rPr>
      </w:pPr>
      <w:r>
        <w:rPr>
          <w:rFonts w:hint="eastAsia"/>
          <w:sz w:val="30"/>
          <w:szCs w:val="30"/>
        </w:rPr>
        <w:t>Luke 4:38,39. - Simon's wives mother was taken with a great fever, and they besought Christ for her; and he rebuked the fever, and it left her.</w:t>
      </w:r>
    </w:p>
    <w:p w14:paraId="355B20DC">
      <w:pPr>
        <w:bidi w:val="0"/>
        <w:rPr>
          <w:rFonts w:hint="eastAsia"/>
          <w:sz w:val="30"/>
          <w:szCs w:val="30"/>
        </w:rPr>
      </w:pPr>
      <w:r>
        <w:rPr>
          <w:rFonts w:hint="eastAsia"/>
          <w:sz w:val="30"/>
          <w:szCs w:val="30"/>
        </w:rPr>
        <w:t>路加福音4:38,39 - 西门的岳母害热病甚重，有人为她求耶稣；祂斥责那热病，热就退了。</w:t>
      </w:r>
    </w:p>
    <w:p w14:paraId="667CE66F">
      <w:pPr>
        <w:bidi w:val="0"/>
        <w:rPr>
          <w:rFonts w:hint="eastAsia"/>
          <w:sz w:val="30"/>
          <w:szCs w:val="30"/>
        </w:rPr>
      </w:pPr>
    </w:p>
    <w:p w14:paraId="33D6F7F3">
      <w:pPr>
        <w:bidi w:val="0"/>
        <w:rPr>
          <w:rFonts w:hint="eastAsia"/>
          <w:sz w:val="30"/>
          <w:szCs w:val="30"/>
        </w:rPr>
      </w:pPr>
      <w:r>
        <w:rPr>
          <w:rFonts w:hint="eastAsia"/>
          <w:sz w:val="30"/>
          <w:szCs w:val="30"/>
        </w:rPr>
        <w:t>Zech. 3:2. - Is not this a brand plucked out of the fire?</w:t>
      </w:r>
    </w:p>
    <w:p w14:paraId="6544B60A">
      <w:pPr>
        <w:bidi w:val="0"/>
        <w:rPr>
          <w:rFonts w:hint="eastAsia"/>
          <w:sz w:val="30"/>
          <w:szCs w:val="30"/>
        </w:rPr>
      </w:pPr>
      <w:r>
        <w:rPr>
          <w:rFonts w:hint="eastAsia"/>
          <w:sz w:val="30"/>
          <w:szCs w:val="30"/>
        </w:rPr>
        <w:t>撒迦利亚书3:2 - 这不是从火中抽出来的一根柴吗？</w:t>
      </w:r>
    </w:p>
    <w:p w14:paraId="51A1F1AD">
      <w:pPr>
        <w:bidi w:val="0"/>
        <w:rPr>
          <w:rFonts w:hint="eastAsia"/>
          <w:sz w:val="30"/>
          <w:szCs w:val="30"/>
        </w:rPr>
      </w:pPr>
    </w:p>
    <w:p w14:paraId="28E36D6D">
      <w:pPr>
        <w:bidi w:val="0"/>
        <w:rPr>
          <w:rFonts w:hint="eastAsia"/>
          <w:sz w:val="30"/>
          <w:szCs w:val="30"/>
        </w:rPr>
      </w:pPr>
      <w:r>
        <w:rPr>
          <w:rFonts w:hint="eastAsia"/>
          <w:sz w:val="30"/>
          <w:szCs w:val="30"/>
        </w:rPr>
        <w:t>Phil. 2:27. - For indeed he was sick nigh unto death, but God had mercy on him.</w:t>
      </w:r>
    </w:p>
    <w:p w14:paraId="39309D2C">
      <w:pPr>
        <w:bidi w:val="0"/>
        <w:rPr>
          <w:rFonts w:hint="eastAsia"/>
          <w:sz w:val="30"/>
          <w:szCs w:val="30"/>
        </w:rPr>
      </w:pPr>
      <w:r>
        <w:rPr>
          <w:rFonts w:hint="eastAsia"/>
          <w:sz w:val="30"/>
          <w:szCs w:val="30"/>
        </w:rPr>
        <w:t>腓立比书2:27 - 他实在是病了，几乎要死；然而神怜悯他。</w:t>
      </w:r>
    </w:p>
    <w:p w14:paraId="61E9149C">
      <w:pPr>
        <w:pStyle w:val="6"/>
        <w:spacing w:before="1" w:line="333" w:lineRule="auto"/>
        <w:rPr>
          <w:rFonts w:hint="eastAsia"/>
        </w:rPr>
      </w:pPr>
    </w:p>
    <w:p w14:paraId="2261CB51">
      <w:pPr>
        <w:pStyle w:val="6"/>
        <w:spacing w:line="333" w:lineRule="auto"/>
        <w:ind w:right="98"/>
        <w:rPr>
          <w:rFonts w:hint="eastAsia"/>
        </w:rPr>
      </w:pPr>
      <w:r>
        <w:rPr>
          <w:rFonts w:hint="eastAsia"/>
        </w:rPr>
        <w:t>Psa. 31:13. - I have heard the slander of many, fear was on every side, while they took counsel together against me.</w:t>
      </w:r>
    </w:p>
    <w:p w14:paraId="20D26282">
      <w:pPr>
        <w:pStyle w:val="6"/>
        <w:spacing w:line="333" w:lineRule="auto"/>
        <w:ind w:right="98"/>
        <w:rPr>
          <w:rFonts w:hint="eastAsia"/>
        </w:rPr>
      </w:pPr>
      <w:r>
        <w:rPr>
          <w:rFonts w:hint="eastAsia"/>
        </w:rPr>
        <w:t>诗篇 31:13 - 我听见了许多人的毁谤，四围都有惊恐，他们一同商议攻击我。</w:t>
      </w:r>
    </w:p>
    <w:p w14:paraId="214F5277">
      <w:pPr>
        <w:pStyle w:val="6"/>
        <w:spacing w:line="333" w:lineRule="auto"/>
        <w:ind w:right="98"/>
        <w:rPr>
          <w:rFonts w:hint="eastAsia"/>
        </w:rPr>
      </w:pPr>
    </w:p>
    <w:p w14:paraId="0C7BAB8E">
      <w:pPr>
        <w:pStyle w:val="6"/>
        <w:spacing w:line="333" w:lineRule="auto"/>
        <w:ind w:right="98"/>
        <w:rPr>
          <w:rFonts w:hint="eastAsia"/>
        </w:rPr>
      </w:pPr>
      <w:r>
        <w:rPr>
          <w:rFonts w:hint="eastAsia"/>
        </w:rPr>
        <w:t>Joh. 15:20. - Remember the word that I have said unto you, the servant is not greater than the lord; if they have persecuted me, they will also persecute you.</w:t>
      </w:r>
    </w:p>
    <w:p w14:paraId="7200254E">
      <w:pPr>
        <w:pStyle w:val="6"/>
        <w:spacing w:line="333" w:lineRule="auto"/>
        <w:ind w:right="98"/>
        <w:rPr>
          <w:rFonts w:hint="eastAsia"/>
        </w:rPr>
      </w:pPr>
      <w:r>
        <w:rPr>
          <w:rFonts w:hint="eastAsia"/>
        </w:rPr>
        <w:t>约翰福音 15:20 - 你们要记住我对你们所说的话，仆人不能大于主人。他们若逼迫了我，也要逼迫你们。</w:t>
      </w:r>
    </w:p>
    <w:p w14:paraId="2508867B">
      <w:pPr>
        <w:pStyle w:val="6"/>
        <w:spacing w:line="333" w:lineRule="auto"/>
        <w:ind w:right="98"/>
        <w:rPr>
          <w:rFonts w:hint="eastAsia"/>
        </w:rPr>
      </w:pPr>
    </w:p>
    <w:p w14:paraId="4BFB350D">
      <w:pPr>
        <w:pStyle w:val="6"/>
        <w:spacing w:line="333" w:lineRule="auto"/>
        <w:ind w:right="98"/>
        <w:rPr>
          <w:rFonts w:hint="eastAsia"/>
        </w:rPr>
      </w:pPr>
      <w:r>
        <w:rPr>
          <w:rFonts w:hint="eastAsia"/>
        </w:rPr>
        <w:t>1 Cor. 4:13. - We are made as the filth of the world, and are as the off- scouring of all things unto this day.</w:t>
      </w:r>
    </w:p>
    <w:p w14:paraId="7D5AAB63">
      <w:pPr>
        <w:pStyle w:val="6"/>
        <w:spacing w:line="333" w:lineRule="auto"/>
        <w:ind w:right="98"/>
        <w:rPr>
          <w:rFonts w:hint="eastAsia"/>
        </w:rPr>
      </w:pPr>
      <w:r>
        <w:rPr>
          <w:rFonts w:hint="eastAsia"/>
        </w:rPr>
        <w:t>哥林多前书 4:13 - 我们被视为世界的污秽，万物中的渣滓，直到如今。</w:t>
      </w:r>
    </w:p>
    <w:p w14:paraId="74559C6F">
      <w:pPr>
        <w:pStyle w:val="6"/>
        <w:spacing w:line="333" w:lineRule="auto"/>
        <w:ind w:right="98"/>
        <w:rPr>
          <w:rFonts w:hint="eastAsia"/>
        </w:rPr>
      </w:pPr>
    </w:p>
    <w:p w14:paraId="754CB66B">
      <w:pPr>
        <w:pStyle w:val="6"/>
        <w:spacing w:line="333" w:lineRule="auto"/>
        <w:ind w:right="98"/>
        <w:rPr>
          <w:rFonts w:hint="eastAsia"/>
        </w:rPr>
      </w:pPr>
      <w:r>
        <w:rPr>
          <w:rFonts w:hint="eastAsia"/>
        </w:rPr>
        <w:t>Job 13:24,26. - Wherefore hidest thou thy face, and holdest me for thy enemy? Thou writest bitter things against me.</w:t>
      </w:r>
    </w:p>
    <w:p w14:paraId="2F311ED2">
      <w:pPr>
        <w:pStyle w:val="6"/>
        <w:spacing w:line="333" w:lineRule="auto"/>
        <w:ind w:right="98"/>
        <w:rPr>
          <w:rFonts w:hint="eastAsia"/>
        </w:rPr>
      </w:pPr>
      <w:r>
        <w:rPr>
          <w:rFonts w:hint="eastAsia"/>
        </w:rPr>
        <w:t>约伯记 13:24,26 - 你为何掩面，以我为敌人呢？你写下苦情攻击我。</w:t>
      </w:r>
    </w:p>
    <w:p w14:paraId="68A170FA">
      <w:pPr>
        <w:pStyle w:val="6"/>
        <w:spacing w:line="333" w:lineRule="auto"/>
        <w:ind w:right="98"/>
        <w:rPr>
          <w:rFonts w:hint="eastAsia"/>
        </w:rPr>
      </w:pPr>
    </w:p>
    <w:p w14:paraId="4F72FA25">
      <w:pPr>
        <w:pStyle w:val="6"/>
        <w:spacing w:line="333" w:lineRule="auto"/>
        <w:ind w:right="98"/>
        <w:rPr>
          <w:rFonts w:hint="eastAsia"/>
        </w:rPr>
      </w:pPr>
      <w:r>
        <w:rPr>
          <w:rFonts w:hint="eastAsia"/>
        </w:rPr>
        <w:t>Psal. 88:14,15. - Lord, why castest thou off my soul? Why hidest thou thy face from me? I am afflicted and ready to die; —while I suffer thy terrors, I am distracted, &amp;c. v. 16-18.</w:t>
      </w:r>
    </w:p>
    <w:p w14:paraId="38B0266E">
      <w:pPr>
        <w:pStyle w:val="6"/>
        <w:spacing w:line="333" w:lineRule="auto"/>
        <w:ind w:right="98"/>
        <w:rPr>
          <w:rFonts w:hint="eastAsia"/>
        </w:rPr>
      </w:pPr>
      <w:r>
        <w:rPr>
          <w:rFonts w:hint="eastAsia"/>
        </w:rPr>
        <w:t>诗篇 88:14,15 - 耶和华啊，你为何丢弃我的灵魂？为何向我掩面？我受患难，几乎死亡；我受你的惊恐，慌张不安，等等。第16-18节。</w:t>
      </w:r>
    </w:p>
    <w:p w14:paraId="667F500D">
      <w:pPr>
        <w:pStyle w:val="6"/>
        <w:spacing w:line="333" w:lineRule="auto"/>
        <w:ind w:right="98"/>
        <w:rPr>
          <w:rFonts w:hint="eastAsia"/>
        </w:rPr>
      </w:pPr>
    </w:p>
    <w:p w14:paraId="17657CDC">
      <w:pPr>
        <w:pStyle w:val="6"/>
        <w:spacing w:line="333" w:lineRule="auto"/>
        <w:ind w:right="98"/>
        <w:rPr>
          <w:rFonts w:hint="eastAsia"/>
        </w:rPr>
      </w:pPr>
      <w:r>
        <w:rPr>
          <w:rFonts w:hint="eastAsia"/>
        </w:rPr>
        <w:t>Dispositions required in this case, and to be prayed for.</w:t>
      </w:r>
    </w:p>
    <w:p w14:paraId="316BDEE5">
      <w:pPr>
        <w:pStyle w:val="6"/>
        <w:spacing w:line="333" w:lineRule="auto"/>
        <w:ind w:right="98"/>
        <w:rPr>
          <w:rFonts w:hint="eastAsia"/>
        </w:rPr>
      </w:pPr>
      <w:r>
        <w:rPr>
          <w:rFonts w:hint="eastAsia"/>
        </w:rPr>
        <w:t>这种情况下所需的心态，以及应当祈求的。</w:t>
      </w:r>
    </w:p>
    <w:p w14:paraId="644427EE">
      <w:pPr>
        <w:pStyle w:val="6"/>
        <w:spacing w:line="333" w:lineRule="auto"/>
        <w:ind w:right="98"/>
        <w:rPr>
          <w:rFonts w:hint="eastAsia"/>
        </w:rPr>
      </w:pPr>
    </w:p>
    <w:p w14:paraId="3FC5CA3C">
      <w:pPr>
        <w:pStyle w:val="6"/>
        <w:spacing w:line="333" w:lineRule="auto"/>
        <w:ind w:right="98"/>
        <w:rPr>
          <w:rFonts w:hint="eastAsia"/>
        </w:rPr>
      </w:pPr>
      <w:r>
        <w:rPr>
          <w:rFonts w:hint="eastAsia"/>
        </w:rPr>
        <w:t>2 King. 2:12. - And he cried, My father, my father, the charet of Israel and the horsemen thereof.</w:t>
      </w:r>
    </w:p>
    <w:p w14:paraId="1A476BA9">
      <w:pPr>
        <w:pStyle w:val="6"/>
        <w:spacing w:line="333" w:lineRule="auto"/>
        <w:ind w:right="98"/>
        <w:rPr>
          <w:rFonts w:hint="eastAsia"/>
        </w:rPr>
      </w:pPr>
      <w:r>
        <w:rPr>
          <w:rFonts w:hint="eastAsia"/>
        </w:rPr>
        <w:t>列王纪下 2:12 - 他呼喊说：我父啊！我父啊！以色列的战车马兵啊！</w:t>
      </w:r>
    </w:p>
    <w:p w14:paraId="552F2EDE">
      <w:pPr>
        <w:pStyle w:val="6"/>
        <w:spacing w:line="333" w:lineRule="auto"/>
        <w:ind w:right="98"/>
        <w:rPr>
          <w:rFonts w:hint="eastAsia"/>
        </w:rPr>
      </w:pPr>
    </w:p>
    <w:p w14:paraId="50817F6C">
      <w:pPr>
        <w:pStyle w:val="6"/>
        <w:spacing w:line="333" w:lineRule="auto"/>
        <w:ind w:right="98"/>
        <w:rPr>
          <w:rFonts w:hint="eastAsia"/>
        </w:rPr>
      </w:pPr>
      <w:r>
        <w:rPr>
          <w:rFonts w:hint="eastAsia"/>
        </w:rPr>
        <w:t>1 Thess. 4:13. - Concerning them which are asleep, sorrow not, even as others which have no hope.</w:t>
      </w:r>
    </w:p>
    <w:p w14:paraId="5CC3E41A">
      <w:pPr>
        <w:pStyle w:val="6"/>
        <w:spacing w:line="333" w:lineRule="auto"/>
        <w:ind w:right="98"/>
        <w:rPr>
          <w:rFonts w:hint="eastAsia"/>
        </w:rPr>
      </w:pPr>
      <w:r>
        <w:rPr>
          <w:rFonts w:hint="eastAsia"/>
        </w:rPr>
        <w:t>帖撒罗尼迦前书 4:13 - 关于那些已睡了的人，你们不要忧伤，像那些没有指望的人一样。</w:t>
      </w:r>
    </w:p>
    <w:p w14:paraId="77B85523">
      <w:pPr>
        <w:pStyle w:val="6"/>
        <w:spacing w:line="333" w:lineRule="auto"/>
        <w:ind w:right="98"/>
        <w:rPr>
          <w:rFonts w:hint="eastAsia"/>
        </w:rPr>
      </w:pPr>
    </w:p>
    <w:p w14:paraId="01DF90FC">
      <w:pPr>
        <w:pStyle w:val="6"/>
        <w:spacing w:line="333" w:lineRule="auto"/>
        <w:ind w:right="98"/>
        <w:rPr>
          <w:rFonts w:hint="eastAsia"/>
        </w:rPr>
      </w:pPr>
      <w:r>
        <w:rPr>
          <w:rFonts w:hint="eastAsia"/>
        </w:rPr>
        <w:t>Psal. 103:2,3. - Bless the Lord, O my soul, and forget not all his benefits; who forgiveth all thine iniquities, who healeth all thy diseases.</w:t>
      </w:r>
    </w:p>
    <w:p w14:paraId="1EF36D15">
      <w:pPr>
        <w:pStyle w:val="6"/>
        <w:spacing w:line="333" w:lineRule="auto"/>
        <w:ind w:right="98"/>
        <w:rPr>
          <w:rFonts w:hint="eastAsia"/>
        </w:rPr>
      </w:pPr>
      <w:r>
        <w:rPr>
          <w:rFonts w:hint="eastAsia"/>
        </w:rPr>
        <w:t>诗篇 103:2,3 - 我的心哪，你要称颂耶和华，不可忘记祂的一切恩惠；祂赦免你的一切罪孽，医治你的一切疾病。</w:t>
      </w:r>
    </w:p>
    <w:p w14:paraId="6341D73B">
      <w:pPr>
        <w:pStyle w:val="6"/>
        <w:spacing w:line="333" w:lineRule="auto"/>
        <w:ind w:right="98"/>
        <w:rPr>
          <w:rFonts w:hint="eastAsia"/>
        </w:rPr>
      </w:pPr>
    </w:p>
    <w:p w14:paraId="407E6AC9">
      <w:pPr>
        <w:pStyle w:val="6"/>
        <w:spacing w:line="333" w:lineRule="auto"/>
        <w:ind w:right="98"/>
        <w:rPr>
          <w:rFonts w:hint="eastAsia"/>
        </w:rPr>
      </w:pPr>
      <w:r>
        <w:rPr>
          <w:rFonts w:hint="eastAsia"/>
        </w:rPr>
        <w:t>Isa. 43:1,2. - Fear not, for I have redeemed thee, I have called thee by thy name, thou art mine; when thou passest through the waters, I will be with thee, when thou walkest through the fire, thou shalt not be burnt.</w:t>
      </w:r>
    </w:p>
    <w:p w14:paraId="05615455">
      <w:pPr>
        <w:pStyle w:val="6"/>
        <w:spacing w:line="333" w:lineRule="auto"/>
        <w:ind w:right="98"/>
        <w:rPr>
          <w:rFonts w:hint="eastAsia"/>
        </w:rPr>
      </w:pPr>
      <w:r>
        <w:rPr>
          <w:rFonts w:hint="eastAsia"/>
        </w:rPr>
        <w:t>以赛亚书 43:1,2 - 不要惧怕，因为我救赎了你；我曾提你的名召你，你是属我的；你从水中经过，我必与你同在；你从火中行走，必不被烧。</w:t>
      </w:r>
    </w:p>
    <w:p w14:paraId="07BC9CF8">
      <w:pPr>
        <w:pStyle w:val="6"/>
        <w:spacing w:line="333" w:lineRule="auto"/>
        <w:ind w:right="98"/>
        <w:rPr>
          <w:rFonts w:hint="eastAsia"/>
        </w:rPr>
      </w:pPr>
    </w:p>
    <w:p w14:paraId="5888BB7B">
      <w:pPr>
        <w:pStyle w:val="6"/>
        <w:spacing w:line="333" w:lineRule="auto"/>
        <w:ind w:right="98"/>
        <w:rPr>
          <w:rFonts w:hint="eastAsia"/>
        </w:rPr>
      </w:pPr>
      <w:r>
        <w:rPr>
          <w:rFonts w:hint="eastAsia"/>
        </w:rPr>
        <w:t>Psal. 30:3,4. - O Lord, thou hast brought up my soul from the grave, thou hast kept me alive— Sing unto the Lord, O ye Saints of his.</w:t>
      </w:r>
    </w:p>
    <w:p w14:paraId="317B17EE">
      <w:pPr>
        <w:pStyle w:val="6"/>
        <w:spacing w:line="333" w:lineRule="auto"/>
        <w:ind w:right="98"/>
        <w:rPr>
          <w:rFonts w:hint="eastAsia"/>
        </w:rPr>
      </w:pPr>
      <w:r>
        <w:rPr>
          <w:rFonts w:hint="eastAsia"/>
        </w:rPr>
        <w:t>诗篇 30:3,4 - 耶和华啊，你曾把我的灵魂从坟墓中救上来，使我存活。耶和华的圣民哪，你们要向祂歌唱。</w:t>
      </w:r>
    </w:p>
    <w:p w14:paraId="4D4384F7">
      <w:pPr>
        <w:pStyle w:val="6"/>
        <w:spacing w:line="333" w:lineRule="auto"/>
        <w:ind w:right="98"/>
        <w:rPr>
          <w:rFonts w:hint="eastAsia"/>
        </w:rPr>
      </w:pPr>
    </w:p>
    <w:p w14:paraId="10292AE5">
      <w:pPr>
        <w:pStyle w:val="6"/>
        <w:spacing w:line="333" w:lineRule="auto"/>
        <w:ind w:right="98"/>
        <w:rPr>
          <w:rFonts w:hint="eastAsia"/>
        </w:rPr>
      </w:pPr>
      <w:r>
        <w:rPr>
          <w:rFonts w:hint="eastAsia"/>
        </w:rPr>
        <w:t>Joh. 11:4. - This sickness is not unto death, but for the glory of God, that the Son of God might be glorified thereby.</w:t>
      </w:r>
    </w:p>
    <w:p w14:paraId="51E6D8F0">
      <w:pPr>
        <w:pStyle w:val="6"/>
        <w:spacing w:line="333" w:lineRule="auto"/>
        <w:ind w:right="98"/>
        <w:rPr>
          <w:rFonts w:hint="eastAsia"/>
        </w:rPr>
      </w:pPr>
      <w:r>
        <w:rPr>
          <w:rFonts w:hint="eastAsia"/>
        </w:rPr>
        <w:t>约翰福音 11:4 - 这病不至于死，乃是为神的荣耀，叫神的儿子因此得荣耀。</w:t>
      </w:r>
    </w:p>
    <w:p w14:paraId="26EAC4B5">
      <w:pPr>
        <w:pStyle w:val="6"/>
        <w:spacing w:line="333" w:lineRule="auto"/>
        <w:ind w:right="98"/>
        <w:rPr>
          <w:rFonts w:hint="eastAsia"/>
        </w:rPr>
      </w:pPr>
    </w:p>
    <w:p w14:paraId="6A11EA8D">
      <w:pPr>
        <w:pStyle w:val="6"/>
        <w:spacing w:line="333" w:lineRule="auto"/>
        <w:ind w:right="98"/>
        <w:rPr>
          <w:rFonts w:hint="eastAsia"/>
        </w:rPr>
      </w:pPr>
      <w:r>
        <w:rPr>
          <w:rFonts w:hint="eastAsia"/>
        </w:rPr>
        <w:t>Psa. 31:14-16. - But I trusted in thee, O Lord; I said, Thou art my God, my times are in thy hand, deliver me from the hand of mine enemies, and from them that persecute me: Make thy face to shine upon thy servant, &amp;c.</w:t>
      </w:r>
    </w:p>
    <w:p w14:paraId="04F86684">
      <w:pPr>
        <w:pStyle w:val="6"/>
        <w:spacing w:line="333" w:lineRule="auto"/>
        <w:ind w:right="98"/>
        <w:rPr>
          <w:rFonts w:hint="eastAsia"/>
        </w:rPr>
      </w:pPr>
      <w:r>
        <w:rPr>
          <w:rFonts w:hint="eastAsia"/>
        </w:rPr>
        <w:t>诗篇 31:14-16 - 但我倚靠你，耶和华；我说，你是我的神。我的时候在你手中；求你救我脱离我仇敌的手，和那些逼迫我的人。求你使你的脸光照你的仆人，等等。</w:t>
      </w:r>
    </w:p>
    <w:p w14:paraId="62A84F05">
      <w:pPr>
        <w:pStyle w:val="6"/>
        <w:spacing w:line="333" w:lineRule="auto"/>
        <w:ind w:right="98"/>
        <w:rPr>
          <w:rFonts w:hint="eastAsia"/>
        </w:rPr>
      </w:pPr>
    </w:p>
    <w:p w14:paraId="1CD2F182">
      <w:pPr>
        <w:pStyle w:val="6"/>
        <w:spacing w:line="333" w:lineRule="auto"/>
        <w:ind w:right="98"/>
        <w:rPr>
          <w:rFonts w:hint="eastAsia"/>
        </w:rPr>
      </w:pPr>
      <w:r>
        <w:rPr>
          <w:rFonts w:hint="eastAsia"/>
        </w:rPr>
        <w:t>Matth. 5:12. - Rejoice and be exceeding glad, for great is your reward in heaven: for so persecuted they the prophets which were before you.</w:t>
      </w:r>
    </w:p>
    <w:p w14:paraId="30BB010F">
      <w:pPr>
        <w:pStyle w:val="6"/>
        <w:spacing w:line="333" w:lineRule="auto"/>
        <w:ind w:right="98"/>
        <w:rPr>
          <w:rFonts w:hint="eastAsia"/>
        </w:rPr>
      </w:pPr>
      <w:r>
        <w:rPr>
          <w:rFonts w:hint="eastAsia"/>
        </w:rPr>
        <w:t>马太福音 5:12 - 应当欢喜快乐，因为你们在天上的赏赐是大的；在你们以前的先知，人也是这样逼迫他们。</w:t>
      </w:r>
    </w:p>
    <w:p w14:paraId="5BD5CFF6">
      <w:pPr>
        <w:pStyle w:val="6"/>
        <w:spacing w:line="333" w:lineRule="auto"/>
        <w:ind w:right="98"/>
        <w:rPr>
          <w:rFonts w:hint="eastAsia"/>
        </w:rPr>
      </w:pPr>
    </w:p>
    <w:p w14:paraId="29BE8F16">
      <w:pPr>
        <w:pStyle w:val="6"/>
        <w:spacing w:line="333" w:lineRule="auto"/>
        <w:ind w:right="98"/>
        <w:rPr>
          <w:rFonts w:hint="eastAsia"/>
        </w:rPr>
      </w:pPr>
      <w:r>
        <w:rPr>
          <w:rFonts w:hint="eastAsia"/>
        </w:rPr>
        <w:t>Matth. 5:44. - Pray for them which despitefully use you, and persecute you.</w:t>
      </w:r>
    </w:p>
    <w:p w14:paraId="24322860">
      <w:pPr>
        <w:pStyle w:val="6"/>
        <w:spacing w:line="333" w:lineRule="auto"/>
        <w:ind w:right="98"/>
        <w:rPr>
          <w:rFonts w:hint="eastAsia"/>
        </w:rPr>
      </w:pPr>
      <w:r>
        <w:rPr>
          <w:rFonts w:hint="eastAsia"/>
        </w:rPr>
        <w:t>马太福音 5:44 - 为那些凌辱你们、逼迫你们的人祷告。</w:t>
      </w:r>
    </w:p>
    <w:p w14:paraId="06C5C55E">
      <w:pPr>
        <w:pStyle w:val="6"/>
        <w:spacing w:line="333" w:lineRule="auto"/>
        <w:ind w:right="98"/>
        <w:rPr>
          <w:rFonts w:hint="eastAsia"/>
        </w:rPr>
      </w:pPr>
    </w:p>
    <w:p w14:paraId="0F58445C">
      <w:pPr>
        <w:pStyle w:val="6"/>
        <w:spacing w:line="333" w:lineRule="auto"/>
        <w:ind w:right="98"/>
        <w:rPr>
          <w:rFonts w:hint="eastAsia"/>
        </w:rPr>
      </w:pPr>
      <w:r>
        <w:rPr>
          <w:rFonts w:hint="eastAsia"/>
        </w:rPr>
        <w:t>Rom. 8:35. - Who shall separate us from the love of Christ? Shall tribulation, or distress, or persecution? &amp;c.</w:t>
      </w:r>
    </w:p>
    <w:p w14:paraId="3D07DB83">
      <w:pPr>
        <w:pStyle w:val="6"/>
        <w:spacing w:line="333" w:lineRule="auto"/>
        <w:ind w:right="98"/>
        <w:rPr>
          <w:rFonts w:hint="eastAsia"/>
        </w:rPr>
      </w:pPr>
      <w:r>
        <w:rPr>
          <w:rFonts w:hint="eastAsia"/>
        </w:rPr>
        <w:t>罗马书 8:35 - 谁能使我们与基督的爱隔绝呢？是患难吗？是困苦吗？是逼迫吗？等等。</w:t>
      </w:r>
    </w:p>
    <w:p w14:paraId="77319D55">
      <w:pPr>
        <w:pStyle w:val="6"/>
        <w:spacing w:line="333" w:lineRule="auto"/>
        <w:ind w:right="98"/>
        <w:rPr>
          <w:rFonts w:hint="eastAsia"/>
        </w:rPr>
      </w:pPr>
    </w:p>
    <w:p w14:paraId="4420F2D6">
      <w:pPr>
        <w:pStyle w:val="6"/>
        <w:spacing w:line="333" w:lineRule="auto"/>
        <w:ind w:right="98"/>
        <w:rPr>
          <w:rFonts w:hint="eastAsia"/>
        </w:rPr>
      </w:pPr>
      <w:r>
        <w:rPr>
          <w:rFonts w:hint="eastAsia"/>
        </w:rPr>
        <w:t>Rom. 12:14. - Bless them which persecute you: bless, and curse not.</w:t>
      </w:r>
    </w:p>
    <w:p w14:paraId="4A00A306">
      <w:pPr>
        <w:pStyle w:val="6"/>
        <w:spacing w:line="333" w:lineRule="auto"/>
        <w:ind w:right="98"/>
        <w:rPr>
          <w:rFonts w:hint="eastAsia"/>
        </w:rPr>
      </w:pPr>
      <w:r>
        <w:rPr>
          <w:rFonts w:hint="eastAsia"/>
        </w:rPr>
        <w:t>罗马书 12:14 - 要为那逼迫你们的祝福，只要祝福，不可咒诅。</w:t>
      </w:r>
    </w:p>
    <w:p w14:paraId="293A5A25">
      <w:pPr>
        <w:pStyle w:val="6"/>
        <w:spacing w:line="333" w:lineRule="auto"/>
        <w:ind w:right="98"/>
        <w:rPr>
          <w:rFonts w:hint="eastAsia"/>
        </w:rPr>
      </w:pPr>
    </w:p>
    <w:p w14:paraId="4945C8B3">
      <w:pPr>
        <w:pStyle w:val="6"/>
        <w:spacing w:line="333" w:lineRule="auto"/>
        <w:ind w:right="98"/>
        <w:rPr>
          <w:rFonts w:hint="eastAsia"/>
        </w:rPr>
      </w:pPr>
      <w:r>
        <w:rPr>
          <w:rFonts w:hint="eastAsia"/>
        </w:rPr>
        <w:t>Psal. 77:5-7,10. - I have considered the days of old, the years of ancient times: I call to remembrance my song in the night, I commune with mine own heart, and my Spirit makes diligent search: Will the Lord cast off forever? And will he be favorable no more? — And I said, This is my infirmity.</w:t>
      </w:r>
    </w:p>
    <w:p w14:paraId="4F17E9DA">
      <w:pPr>
        <w:pStyle w:val="6"/>
        <w:spacing w:line="333" w:lineRule="auto"/>
        <w:ind w:right="98"/>
        <w:rPr>
          <w:rFonts w:hint="eastAsia"/>
        </w:rPr>
      </w:pPr>
      <w:r>
        <w:rPr>
          <w:rFonts w:hint="eastAsia"/>
        </w:rPr>
        <w:t>诗篇 77:5-7,10 - 我追想古时之日，上古之年。我想起我夜间的歌曲，扪心自问，我心里也仔细省察：主要永远丢弃我吗？祂不再施恩惠了吗？我说，这是我的软弱。</w:t>
      </w:r>
    </w:p>
    <w:p w14:paraId="5C88254D">
      <w:pPr>
        <w:pStyle w:val="6"/>
        <w:spacing w:line="333" w:lineRule="auto"/>
        <w:ind w:right="98"/>
        <w:rPr>
          <w:rFonts w:hint="eastAsia"/>
        </w:rPr>
      </w:pPr>
    </w:p>
    <w:p w14:paraId="38CCCC65">
      <w:pPr>
        <w:pStyle w:val="6"/>
        <w:spacing w:line="333" w:lineRule="auto"/>
        <w:ind w:right="98"/>
        <w:rPr>
          <w:rFonts w:hint="eastAsia"/>
        </w:rPr>
      </w:pPr>
      <w:r>
        <w:rPr>
          <w:rFonts w:hint="eastAsia"/>
        </w:rPr>
        <w:t>Isaiah 50:10. - Who is among you that feareth the Lord, that obeyeth the voice of his servant, that walketh in darkness, and hath no light? Let him trust in the Name of the Lord, and stay upon his God.</w:t>
      </w:r>
    </w:p>
    <w:p w14:paraId="264134BB">
      <w:pPr>
        <w:pStyle w:val="6"/>
        <w:spacing w:line="333" w:lineRule="auto"/>
        <w:ind w:right="98"/>
        <w:rPr>
          <w:rFonts w:hint="eastAsia"/>
        </w:rPr>
      </w:pPr>
      <w:r>
        <w:rPr>
          <w:rFonts w:hint="eastAsia"/>
        </w:rPr>
        <w:t>以赛亚书 50:10 - 你们中间谁是敬畏耶和华、听从祂仆人之话的呢？那在黑暗中行走、没有亮光的，当倚靠耶和华的名，仗赖自己的神。</w:t>
      </w:r>
    </w:p>
    <w:p w14:paraId="5B8D1D72">
      <w:pPr>
        <w:pStyle w:val="6"/>
        <w:spacing w:line="333" w:lineRule="auto"/>
        <w:ind w:right="98"/>
        <w:rPr>
          <w:rFonts w:hint="eastAsia"/>
        </w:rPr>
      </w:pPr>
    </w:p>
    <w:p w14:paraId="31AF2321">
      <w:pPr>
        <w:pStyle w:val="6"/>
        <w:spacing w:line="333" w:lineRule="auto"/>
        <w:ind w:right="98"/>
        <w:rPr>
          <w:rFonts w:hint="eastAsia"/>
          <w:b/>
          <w:bCs/>
        </w:rPr>
      </w:pPr>
      <w:r>
        <w:rPr>
          <w:rFonts w:hint="eastAsia"/>
          <w:b/>
          <w:bCs/>
        </w:rPr>
        <w:t>SUB-SECT. 4. Performances of gracious Promises to myself and others.</w:t>
      </w:r>
    </w:p>
    <w:p w14:paraId="34015F37">
      <w:pPr>
        <w:pStyle w:val="6"/>
        <w:spacing w:line="333" w:lineRule="auto"/>
        <w:ind w:right="98"/>
        <w:rPr>
          <w:rFonts w:hint="eastAsia"/>
          <w:b/>
          <w:bCs/>
        </w:rPr>
      </w:pPr>
      <w:r>
        <w:rPr>
          <w:rFonts w:hint="eastAsia"/>
          <w:b/>
          <w:bCs/>
        </w:rPr>
        <w:t>第四小节：对我自己和他人恩典应许的成就。</w:t>
      </w:r>
    </w:p>
    <w:p w14:paraId="4EA9793D">
      <w:pPr>
        <w:pStyle w:val="6"/>
        <w:spacing w:line="333" w:lineRule="auto"/>
        <w:ind w:right="98"/>
        <w:rPr>
          <w:rFonts w:hint="eastAsia"/>
        </w:rPr>
      </w:pPr>
    </w:p>
    <w:p w14:paraId="592BB2EE">
      <w:pPr>
        <w:pStyle w:val="6"/>
        <w:spacing w:line="333" w:lineRule="auto"/>
        <w:ind w:right="98"/>
        <w:rPr>
          <w:rFonts w:hint="eastAsia"/>
        </w:rPr>
      </w:pPr>
      <w:r>
        <w:rPr>
          <w:rFonts w:hint="eastAsia"/>
        </w:rPr>
        <w:t>Experiences.</w:t>
      </w:r>
    </w:p>
    <w:p w14:paraId="20458F34">
      <w:pPr>
        <w:pStyle w:val="6"/>
        <w:spacing w:line="333" w:lineRule="auto"/>
        <w:ind w:right="98"/>
        <w:rPr>
          <w:rFonts w:hint="eastAsia"/>
        </w:rPr>
      </w:pPr>
      <w:r>
        <w:rPr>
          <w:rFonts w:hint="eastAsia"/>
        </w:rPr>
        <w:t>经历。</w:t>
      </w:r>
    </w:p>
    <w:p w14:paraId="0CD74030">
      <w:pPr>
        <w:pStyle w:val="6"/>
        <w:spacing w:line="333" w:lineRule="auto"/>
        <w:ind w:right="98"/>
        <w:rPr>
          <w:rFonts w:hint="eastAsia"/>
        </w:rPr>
      </w:pPr>
    </w:p>
    <w:p w14:paraId="2849DDFF">
      <w:pPr>
        <w:pStyle w:val="6"/>
        <w:spacing w:line="333" w:lineRule="auto"/>
        <w:ind w:right="98"/>
        <w:rPr>
          <w:rFonts w:hint="eastAsia"/>
        </w:rPr>
      </w:pPr>
      <w:r>
        <w:rPr>
          <w:rFonts w:hint="eastAsia"/>
        </w:rPr>
        <w:t>1642.</w:t>
      </w:r>
    </w:p>
    <w:p w14:paraId="0AFAB8DA">
      <w:pPr>
        <w:pStyle w:val="6"/>
        <w:spacing w:line="333" w:lineRule="auto"/>
        <w:ind w:right="98"/>
        <w:rPr>
          <w:rFonts w:hint="eastAsia"/>
        </w:rPr>
      </w:pPr>
      <w:r>
        <w:rPr>
          <w:rFonts w:hint="eastAsia"/>
        </w:rPr>
        <w:t>1642年。</w:t>
      </w:r>
    </w:p>
    <w:p w14:paraId="3C2ECA1A">
      <w:pPr>
        <w:pStyle w:val="6"/>
        <w:spacing w:line="333" w:lineRule="auto"/>
        <w:ind w:right="98"/>
        <w:rPr>
          <w:rFonts w:hint="eastAsia"/>
        </w:rPr>
      </w:pPr>
    </w:p>
    <w:p w14:paraId="3DB3C6B4">
      <w:pPr>
        <w:pStyle w:val="6"/>
        <w:spacing w:line="333" w:lineRule="auto"/>
        <w:ind w:right="98"/>
        <w:rPr>
          <w:rFonts w:hint="eastAsia"/>
        </w:rPr>
      </w:pPr>
      <w:r>
        <w:rPr>
          <w:rFonts w:hint="eastAsia"/>
        </w:rPr>
        <w:t>Jan. 6. - This day a private Fast being observed, the Lord gave some, that exercised, the very spirit and power of Prayer, to the ravishment of hearers; surely it was the Spirit spake in them.</w:t>
      </w:r>
    </w:p>
    <w:p w14:paraId="782AAB16">
      <w:pPr>
        <w:pStyle w:val="6"/>
        <w:spacing w:line="333" w:lineRule="auto"/>
        <w:ind w:right="98"/>
        <w:rPr>
          <w:rFonts w:hint="eastAsia"/>
        </w:rPr>
      </w:pPr>
      <w:r>
        <w:rPr>
          <w:rFonts w:hint="eastAsia"/>
        </w:rPr>
        <w:t>1月6日 - 这一天举行私人禁食，主赐给某些操练之人祷告的灵和能力，使听者陶醉；这确实是圣灵在他们里面说话。</w:t>
      </w:r>
    </w:p>
    <w:p w14:paraId="00022AB1">
      <w:pPr>
        <w:pStyle w:val="6"/>
        <w:spacing w:line="333" w:lineRule="auto"/>
        <w:ind w:right="98"/>
        <w:rPr>
          <w:rFonts w:hint="eastAsia"/>
        </w:rPr>
      </w:pPr>
    </w:p>
    <w:p w14:paraId="08F449B1">
      <w:pPr>
        <w:pStyle w:val="6"/>
        <w:spacing w:line="333" w:lineRule="auto"/>
        <w:ind w:right="98"/>
        <w:rPr>
          <w:rFonts w:hint="eastAsia"/>
        </w:rPr>
      </w:pPr>
      <w:r>
        <w:rPr>
          <w:rFonts w:hint="eastAsia"/>
        </w:rPr>
        <w:t>Feb. 5. - The Lord wonderfully this day (as once before) delivered one from the danger of fire, which had begun in his house, but was discovered by the smoke.</w:t>
      </w:r>
    </w:p>
    <w:p w14:paraId="2F564927">
      <w:pPr>
        <w:pStyle w:val="6"/>
        <w:spacing w:line="333" w:lineRule="auto"/>
        <w:ind w:right="98"/>
        <w:rPr>
          <w:rFonts w:hint="eastAsia"/>
        </w:rPr>
      </w:pPr>
      <w:r>
        <w:rPr>
          <w:rFonts w:hint="eastAsia"/>
        </w:rPr>
        <w:t>2月5日 - 主在这一天奇妙地（像以前一样）救一个人脱离火灾的危险，火已在他家中起，但被烟所发现。</w:t>
      </w:r>
    </w:p>
    <w:p w14:paraId="7BDA1684">
      <w:pPr>
        <w:pStyle w:val="6"/>
        <w:spacing w:line="333" w:lineRule="auto"/>
        <w:ind w:right="98"/>
        <w:rPr>
          <w:rFonts w:hint="eastAsia"/>
        </w:rPr>
      </w:pPr>
    </w:p>
    <w:p w14:paraId="01CD9C73">
      <w:pPr>
        <w:pStyle w:val="6"/>
        <w:spacing w:line="333" w:lineRule="auto"/>
        <w:ind w:right="98"/>
        <w:rPr>
          <w:rFonts w:hint="eastAsia"/>
        </w:rPr>
      </w:pPr>
      <w:r>
        <w:rPr>
          <w:rFonts w:hint="eastAsia"/>
        </w:rPr>
        <w:t>1643.</w:t>
      </w:r>
    </w:p>
    <w:p w14:paraId="487A1B22">
      <w:pPr>
        <w:pStyle w:val="6"/>
        <w:spacing w:line="333" w:lineRule="auto"/>
        <w:ind w:right="98"/>
        <w:rPr>
          <w:rFonts w:hint="eastAsia"/>
        </w:rPr>
      </w:pPr>
      <w:r>
        <w:rPr>
          <w:rFonts w:hint="eastAsia"/>
        </w:rPr>
        <w:t>1643年。</w:t>
      </w:r>
    </w:p>
    <w:p w14:paraId="1E45073E">
      <w:pPr>
        <w:pStyle w:val="6"/>
        <w:spacing w:line="333" w:lineRule="auto"/>
        <w:ind w:right="98"/>
        <w:rPr>
          <w:rFonts w:hint="eastAsia"/>
        </w:rPr>
      </w:pPr>
    </w:p>
    <w:p w14:paraId="4341E1D7">
      <w:pPr>
        <w:pStyle w:val="6"/>
        <w:spacing w:line="333" w:lineRule="auto"/>
        <w:ind w:right="98"/>
        <w:rPr>
          <w:rFonts w:hint="eastAsia"/>
        </w:rPr>
      </w:pPr>
      <w:r>
        <w:rPr>
          <w:rFonts w:hint="eastAsia"/>
        </w:rPr>
        <w:t>Jan. 2. - This day was snares laid for a poor Christian; the Sheriff of the county sent for him, but the Lord delivered him.</w:t>
      </w:r>
    </w:p>
    <w:p w14:paraId="09FE5902">
      <w:pPr>
        <w:pStyle w:val="6"/>
        <w:spacing w:line="333" w:lineRule="auto"/>
        <w:ind w:right="98"/>
        <w:rPr>
          <w:rFonts w:hint="eastAsia"/>
        </w:rPr>
      </w:pPr>
      <w:r>
        <w:rPr>
          <w:rFonts w:hint="eastAsia"/>
        </w:rPr>
        <w:t>1月2日 - 这一天有陷阱为一个贫穷的基督徒设下；郡长派人传他，但主救了他。</w:t>
      </w:r>
    </w:p>
    <w:p w14:paraId="0053F821">
      <w:pPr>
        <w:pStyle w:val="6"/>
        <w:spacing w:line="333" w:lineRule="auto"/>
        <w:ind w:right="98"/>
        <w:rPr>
          <w:rFonts w:hint="eastAsia"/>
        </w:rPr>
      </w:pPr>
    </w:p>
    <w:p w14:paraId="59543780">
      <w:pPr>
        <w:pStyle w:val="6"/>
        <w:spacing w:line="333" w:lineRule="auto"/>
        <w:ind w:right="98"/>
        <w:rPr>
          <w:rFonts w:hint="eastAsia"/>
        </w:rPr>
      </w:pPr>
      <w:r>
        <w:rPr>
          <w:rFonts w:hint="eastAsia"/>
        </w:rPr>
        <w:t>1644.</w:t>
      </w:r>
    </w:p>
    <w:p w14:paraId="4A44001D">
      <w:pPr>
        <w:pStyle w:val="6"/>
        <w:spacing w:line="333" w:lineRule="auto"/>
        <w:ind w:right="98"/>
        <w:rPr>
          <w:rFonts w:hint="eastAsia"/>
        </w:rPr>
      </w:pPr>
      <w:r>
        <w:rPr>
          <w:rFonts w:hint="eastAsia"/>
        </w:rPr>
        <w:t>1644年。</w:t>
      </w:r>
    </w:p>
    <w:p w14:paraId="0BE4114F">
      <w:pPr>
        <w:pStyle w:val="6"/>
        <w:spacing w:line="333" w:lineRule="auto"/>
        <w:ind w:right="98"/>
        <w:rPr>
          <w:rFonts w:hint="eastAsia"/>
        </w:rPr>
      </w:pPr>
    </w:p>
    <w:p w14:paraId="62C06036">
      <w:pPr>
        <w:pStyle w:val="6"/>
        <w:spacing w:line="333" w:lineRule="auto"/>
        <w:ind w:right="98"/>
        <w:rPr>
          <w:rFonts w:hint="eastAsia"/>
        </w:rPr>
      </w:pPr>
      <w:r>
        <w:rPr>
          <w:rFonts w:hint="eastAsia"/>
        </w:rPr>
        <w:t>July 2. - This day was a public Fast observed in Manchester, and the very same day the Lord returned answers, by overthrowing Pr. Ruperts forces at York.</w:t>
      </w:r>
    </w:p>
    <w:p w14:paraId="1D27C4B7">
      <w:pPr>
        <w:pStyle w:val="6"/>
        <w:spacing w:line="333" w:lineRule="auto"/>
        <w:ind w:right="98"/>
        <w:rPr>
          <w:rFonts w:hint="eastAsia"/>
        </w:rPr>
      </w:pPr>
      <w:r>
        <w:rPr>
          <w:rFonts w:hint="eastAsia"/>
        </w:rPr>
        <w:t>7月2日 - 这一天在曼彻斯特举行公共禁食，就在同一天，主回应了祷告，通过击败鲁伯特王子在约克的军队。</w:t>
      </w:r>
    </w:p>
    <w:p w14:paraId="78402F0C">
      <w:pPr>
        <w:pStyle w:val="6"/>
        <w:spacing w:line="333" w:lineRule="auto"/>
        <w:ind w:right="98"/>
        <w:rPr>
          <w:rFonts w:hint="eastAsia"/>
        </w:rPr>
      </w:pPr>
    </w:p>
    <w:p w14:paraId="1BBEE7D1">
      <w:pPr>
        <w:pStyle w:val="6"/>
        <w:spacing w:line="333" w:lineRule="auto"/>
        <w:ind w:right="98"/>
        <w:rPr>
          <w:rFonts w:hint="eastAsia"/>
        </w:rPr>
      </w:pPr>
      <w:r>
        <w:rPr>
          <w:rFonts w:hint="eastAsia"/>
        </w:rPr>
        <w:t>1646.</w:t>
      </w:r>
    </w:p>
    <w:p w14:paraId="722EA7BC">
      <w:pPr>
        <w:pStyle w:val="6"/>
        <w:spacing w:line="333" w:lineRule="auto"/>
        <w:ind w:right="98"/>
        <w:rPr>
          <w:rFonts w:hint="eastAsia"/>
        </w:rPr>
      </w:pPr>
      <w:r>
        <w:rPr>
          <w:rFonts w:hint="eastAsia"/>
        </w:rPr>
        <w:t>1646年。</w:t>
      </w:r>
    </w:p>
    <w:p w14:paraId="20189BCD">
      <w:pPr>
        <w:pStyle w:val="6"/>
        <w:spacing w:line="333" w:lineRule="auto"/>
        <w:ind w:right="98"/>
        <w:rPr>
          <w:rFonts w:hint="eastAsia"/>
        </w:rPr>
      </w:pPr>
    </w:p>
    <w:p w14:paraId="777E8BC1">
      <w:pPr>
        <w:pStyle w:val="6"/>
        <w:spacing w:line="333" w:lineRule="auto"/>
        <w:ind w:right="98"/>
        <w:rPr>
          <w:rFonts w:hint="eastAsia"/>
        </w:rPr>
      </w:pPr>
      <w:r>
        <w:rPr>
          <w:rFonts w:hint="eastAsia"/>
        </w:rPr>
        <w:t>Sept. 13. - The Lord restored one to his health, out of a dangerous disease, and he praised God for it in the public Assemblies.</w:t>
      </w:r>
    </w:p>
    <w:p w14:paraId="1AA7BED6">
      <w:pPr>
        <w:pStyle w:val="6"/>
        <w:spacing w:line="333" w:lineRule="auto"/>
        <w:ind w:right="98"/>
        <w:rPr>
          <w:rFonts w:hint="eastAsia"/>
        </w:rPr>
      </w:pPr>
      <w:r>
        <w:rPr>
          <w:rFonts w:hint="eastAsia"/>
        </w:rPr>
        <w:t>9月13日 - 主使一个人从危险的疾病中恢复健康，他在公开的聚会中为此赞美神。</w:t>
      </w:r>
    </w:p>
    <w:p w14:paraId="7A050CCA">
      <w:pPr>
        <w:pStyle w:val="6"/>
        <w:spacing w:line="333" w:lineRule="auto"/>
        <w:ind w:right="98"/>
        <w:rPr>
          <w:rFonts w:hint="eastAsia"/>
        </w:rPr>
      </w:pPr>
    </w:p>
    <w:p w14:paraId="6310EE14">
      <w:pPr>
        <w:pStyle w:val="6"/>
        <w:spacing w:line="333" w:lineRule="auto"/>
        <w:ind w:right="98"/>
        <w:rPr>
          <w:rFonts w:hint="eastAsia"/>
        </w:rPr>
      </w:pPr>
      <w:r>
        <w:rPr>
          <w:rFonts w:hint="eastAsia"/>
        </w:rPr>
        <w:t>1647.</w:t>
      </w:r>
    </w:p>
    <w:p w14:paraId="6E7E4E3A">
      <w:pPr>
        <w:pStyle w:val="6"/>
        <w:spacing w:line="333" w:lineRule="auto"/>
        <w:ind w:right="98"/>
        <w:rPr>
          <w:rFonts w:hint="eastAsia"/>
        </w:rPr>
      </w:pPr>
      <w:r>
        <w:rPr>
          <w:rFonts w:hint="eastAsia"/>
        </w:rPr>
        <w:t>1647年。</w:t>
      </w:r>
    </w:p>
    <w:p w14:paraId="5F68C619">
      <w:pPr>
        <w:pStyle w:val="6"/>
        <w:spacing w:line="333" w:lineRule="auto"/>
        <w:ind w:right="98"/>
        <w:rPr>
          <w:rFonts w:hint="eastAsia"/>
        </w:rPr>
      </w:pPr>
    </w:p>
    <w:p w14:paraId="66DE69AD">
      <w:pPr>
        <w:pStyle w:val="6"/>
        <w:spacing w:line="333" w:lineRule="auto"/>
        <w:ind w:right="98"/>
        <w:rPr>
          <w:rFonts w:hint="eastAsia"/>
        </w:rPr>
      </w:pPr>
      <w:r>
        <w:rPr>
          <w:rFonts w:hint="eastAsia"/>
        </w:rPr>
        <w:t>Decemb. 11. - This day one observed Gods goodness, in supplying fully all his Temporal wants: This he construed as an earnest both of Spiritual and Eternal favors and mercies in Christ.</w:t>
      </w:r>
    </w:p>
    <w:p w14:paraId="7C62A042">
      <w:pPr>
        <w:pStyle w:val="6"/>
        <w:spacing w:line="333" w:lineRule="auto"/>
        <w:ind w:right="98"/>
        <w:rPr>
          <w:rFonts w:hint="eastAsia"/>
        </w:rPr>
      </w:pPr>
      <w:r>
        <w:rPr>
          <w:rFonts w:hint="eastAsia"/>
        </w:rPr>
        <w:t>12月11日 - 这一天有人观察到神的良善，完全供应了他一切暂时的需要：他将此理解为在基督里属灵和永恒恩典与怜悯的凭据。</w:t>
      </w:r>
    </w:p>
    <w:p w14:paraId="50E1E5D0">
      <w:pPr>
        <w:pStyle w:val="6"/>
        <w:spacing w:line="333" w:lineRule="auto"/>
        <w:ind w:right="98"/>
        <w:rPr>
          <w:rFonts w:hint="eastAsia"/>
        </w:rPr>
      </w:pPr>
    </w:p>
    <w:p w14:paraId="21117A76">
      <w:pPr>
        <w:pStyle w:val="6"/>
        <w:spacing w:line="333" w:lineRule="auto"/>
        <w:ind w:right="98"/>
        <w:rPr>
          <w:rFonts w:hint="eastAsia"/>
        </w:rPr>
      </w:pPr>
      <w:r>
        <w:rPr>
          <w:rFonts w:hint="eastAsia"/>
        </w:rPr>
        <w:t>1649.</w:t>
      </w:r>
    </w:p>
    <w:p w14:paraId="3FB684B0">
      <w:pPr>
        <w:pStyle w:val="6"/>
        <w:spacing w:line="333" w:lineRule="auto"/>
        <w:ind w:right="98"/>
        <w:rPr>
          <w:rFonts w:hint="eastAsia"/>
        </w:rPr>
      </w:pPr>
      <w:r>
        <w:rPr>
          <w:rFonts w:hint="eastAsia"/>
        </w:rPr>
        <w:t>1649年。</w:t>
      </w:r>
    </w:p>
    <w:p w14:paraId="6E80D842">
      <w:pPr>
        <w:pStyle w:val="6"/>
        <w:spacing w:line="333" w:lineRule="auto"/>
        <w:ind w:right="98"/>
        <w:rPr>
          <w:rFonts w:hint="eastAsia"/>
        </w:rPr>
      </w:pPr>
    </w:p>
    <w:p w14:paraId="509B032F">
      <w:pPr>
        <w:pStyle w:val="6"/>
        <w:spacing w:line="333" w:lineRule="auto"/>
        <w:ind w:right="98"/>
        <w:rPr>
          <w:rFonts w:hint="eastAsia"/>
        </w:rPr>
      </w:pPr>
      <w:r>
        <w:rPr>
          <w:rFonts w:hint="eastAsia"/>
        </w:rPr>
        <w:t>May 5. - Some Ministers were convented before the Committee of plundered Ministers, and examined by them concerning a Book put forth by the Ministers of Christ in the Province of Lancaster; but the Lord stood by those Ministers, and gave them in that hour what to speak for Christ and his Cause.</w:t>
      </w:r>
    </w:p>
    <w:p w14:paraId="597FCC13">
      <w:pPr>
        <w:pStyle w:val="6"/>
        <w:spacing w:line="333" w:lineRule="auto"/>
        <w:ind w:right="98"/>
        <w:rPr>
          <w:rFonts w:hint="eastAsia"/>
        </w:rPr>
      </w:pPr>
      <w:r>
        <w:rPr>
          <w:rFonts w:hint="eastAsia"/>
        </w:rPr>
        <w:t>5月5日 - 一些牧师被传到被掠夺牧师委员会前，就兰开斯特省基督的牧师们出版的一本书受询问；但主站在那些牧师身边，在那时刻赐给他们当为基督和祂的事业所说的话。</w:t>
      </w:r>
    </w:p>
    <w:p w14:paraId="59C92B46">
      <w:pPr>
        <w:pStyle w:val="6"/>
        <w:spacing w:line="333" w:lineRule="auto"/>
        <w:ind w:right="98"/>
        <w:rPr>
          <w:rFonts w:hint="eastAsia"/>
        </w:rPr>
      </w:pPr>
    </w:p>
    <w:p w14:paraId="534A4E12">
      <w:pPr>
        <w:pStyle w:val="6"/>
        <w:spacing w:line="333" w:lineRule="auto"/>
        <w:ind w:right="98"/>
        <w:rPr>
          <w:rFonts w:hint="eastAsia"/>
        </w:rPr>
      </w:pPr>
      <w:r>
        <w:rPr>
          <w:rFonts w:hint="eastAsia"/>
        </w:rPr>
        <w:t>Texts.</w:t>
      </w:r>
    </w:p>
    <w:p w14:paraId="335AFE6B">
      <w:pPr>
        <w:pStyle w:val="6"/>
        <w:spacing w:line="333" w:lineRule="auto"/>
        <w:ind w:right="98"/>
        <w:rPr>
          <w:rFonts w:hint="eastAsia"/>
        </w:rPr>
      </w:pPr>
      <w:r>
        <w:rPr>
          <w:rFonts w:hint="eastAsia"/>
        </w:rPr>
        <w:t>经文。</w:t>
      </w:r>
    </w:p>
    <w:p w14:paraId="4F9EE343">
      <w:pPr>
        <w:pStyle w:val="6"/>
        <w:spacing w:line="333" w:lineRule="auto"/>
        <w:ind w:right="98"/>
        <w:rPr>
          <w:rFonts w:hint="eastAsia"/>
        </w:rPr>
      </w:pPr>
    </w:p>
    <w:p w14:paraId="6FE4A027">
      <w:pPr>
        <w:pStyle w:val="6"/>
        <w:spacing w:line="333" w:lineRule="auto"/>
        <w:ind w:right="98"/>
        <w:rPr>
          <w:rFonts w:hint="eastAsia"/>
        </w:rPr>
      </w:pPr>
      <w:r>
        <w:rPr>
          <w:rFonts w:hint="eastAsia"/>
        </w:rPr>
        <w:t>Zech. 12:10. - And I will pour upon the house of David, and upon the inhabitants of Jerusalem, the spirit of grace, and of supplications.</w:t>
      </w:r>
    </w:p>
    <w:p w14:paraId="7EA47934">
      <w:pPr>
        <w:pStyle w:val="6"/>
        <w:spacing w:line="333" w:lineRule="auto"/>
        <w:ind w:right="98"/>
        <w:rPr>
          <w:rFonts w:hint="eastAsia"/>
        </w:rPr>
      </w:pPr>
      <w:r>
        <w:rPr>
          <w:rFonts w:hint="eastAsia"/>
        </w:rPr>
        <w:t>撒迦利亚书 12:10 - 我必将恩典和祈祷的灵，浇灌大卫家和耶路撒冷的居民。</w:t>
      </w:r>
    </w:p>
    <w:p w14:paraId="44E60372">
      <w:pPr>
        <w:pStyle w:val="6"/>
        <w:spacing w:line="333" w:lineRule="auto"/>
        <w:ind w:right="98"/>
        <w:rPr>
          <w:rFonts w:hint="eastAsia"/>
        </w:rPr>
      </w:pPr>
    </w:p>
    <w:p w14:paraId="592ABA96">
      <w:pPr>
        <w:pStyle w:val="6"/>
        <w:spacing w:line="333" w:lineRule="auto"/>
        <w:ind w:right="98"/>
        <w:rPr>
          <w:rFonts w:hint="eastAsia"/>
        </w:rPr>
      </w:pPr>
      <w:r>
        <w:rPr>
          <w:rFonts w:hint="eastAsia"/>
        </w:rPr>
        <w:t>Rom. 8:26. - Likewise the Spirit also helpeth our infirmities, — it maketh intercession for us, with groanings which cannot be uttered.</w:t>
      </w:r>
    </w:p>
    <w:p w14:paraId="4416FA20">
      <w:pPr>
        <w:pStyle w:val="6"/>
        <w:spacing w:line="333" w:lineRule="auto"/>
        <w:ind w:right="98"/>
        <w:rPr>
          <w:rFonts w:hint="eastAsia"/>
        </w:rPr>
      </w:pPr>
      <w:r>
        <w:rPr>
          <w:rFonts w:hint="eastAsia"/>
        </w:rPr>
        <w:t>罗马书 8:26 - 况且，圣灵也照样帮助我们的软弱——祂用说不出来的叹息，替我们祷告。</w:t>
      </w:r>
    </w:p>
    <w:p w14:paraId="7227DEF5">
      <w:pPr>
        <w:pStyle w:val="6"/>
        <w:spacing w:line="333" w:lineRule="auto"/>
        <w:ind w:right="98"/>
        <w:rPr>
          <w:rFonts w:hint="eastAsia"/>
        </w:rPr>
      </w:pPr>
    </w:p>
    <w:p w14:paraId="703BA9C5">
      <w:pPr>
        <w:pStyle w:val="6"/>
        <w:spacing w:line="333" w:lineRule="auto"/>
        <w:ind w:right="98"/>
        <w:rPr>
          <w:rFonts w:hint="eastAsia"/>
        </w:rPr>
      </w:pPr>
      <w:r>
        <w:rPr>
          <w:rFonts w:hint="eastAsia"/>
        </w:rPr>
        <w:t>Isa. 43:2. - When thou walkest through the fire, thou shalt not be burnt, neither shall the flame kindle upon thee.</w:t>
      </w:r>
    </w:p>
    <w:p w14:paraId="4B7A8B05">
      <w:pPr>
        <w:pStyle w:val="6"/>
        <w:spacing w:line="333" w:lineRule="auto"/>
        <w:ind w:right="98"/>
        <w:rPr>
          <w:rFonts w:hint="eastAsia"/>
        </w:rPr>
      </w:pPr>
      <w:r>
        <w:rPr>
          <w:rFonts w:hint="eastAsia"/>
        </w:rPr>
        <w:t>以赛亚书 43:2 - 你从火中行走，必不被烧，火焰也不著在你身上。</w:t>
      </w:r>
    </w:p>
    <w:p w14:paraId="138E2EB6">
      <w:pPr>
        <w:pStyle w:val="6"/>
        <w:spacing w:line="333" w:lineRule="auto"/>
        <w:ind w:right="98"/>
        <w:rPr>
          <w:rFonts w:hint="eastAsia"/>
        </w:rPr>
      </w:pPr>
    </w:p>
    <w:p w14:paraId="2E705961">
      <w:pPr>
        <w:pStyle w:val="6"/>
        <w:spacing w:line="333" w:lineRule="auto"/>
        <w:ind w:right="98"/>
        <w:rPr>
          <w:rFonts w:hint="eastAsia"/>
        </w:rPr>
      </w:pPr>
      <w:r>
        <w:rPr>
          <w:rFonts w:hint="eastAsia"/>
        </w:rPr>
        <w:t>Psa. 64:5,7. - They commune of laying snares privily: — But God shall shoot at them with an arrow, suddenly shall they be wounded.</w:t>
      </w:r>
    </w:p>
    <w:p w14:paraId="7E10F810">
      <w:pPr>
        <w:pStyle w:val="6"/>
        <w:spacing w:line="333" w:lineRule="auto"/>
        <w:ind w:right="98"/>
        <w:rPr>
          <w:rFonts w:hint="eastAsia"/>
        </w:rPr>
      </w:pPr>
      <w:r>
        <w:rPr>
          <w:rFonts w:hint="eastAsia"/>
        </w:rPr>
        <w:t>诗篇 64:5,7 - 他们私下商议设置暗计——但神要射他们，他们忽然被箭射伤。</w:t>
      </w:r>
    </w:p>
    <w:p w14:paraId="72AF8214">
      <w:pPr>
        <w:pStyle w:val="6"/>
        <w:spacing w:line="333" w:lineRule="auto"/>
        <w:ind w:right="98"/>
        <w:rPr>
          <w:rFonts w:hint="eastAsia"/>
        </w:rPr>
      </w:pPr>
    </w:p>
    <w:p w14:paraId="461CF880">
      <w:pPr>
        <w:pStyle w:val="6"/>
        <w:spacing w:line="333" w:lineRule="auto"/>
        <w:ind w:right="98"/>
        <w:rPr>
          <w:rFonts w:hint="eastAsia"/>
        </w:rPr>
      </w:pPr>
      <w:r>
        <w:rPr>
          <w:rFonts w:hint="eastAsia"/>
        </w:rPr>
        <w:t>Psal. 55:18. - He hath delivered my soul.</w:t>
      </w:r>
    </w:p>
    <w:p w14:paraId="1F8BF3C3">
      <w:pPr>
        <w:pStyle w:val="6"/>
        <w:spacing w:line="333" w:lineRule="auto"/>
        <w:ind w:right="98"/>
        <w:rPr>
          <w:rFonts w:hint="eastAsia"/>
        </w:rPr>
      </w:pPr>
      <w:r>
        <w:rPr>
          <w:rFonts w:hint="eastAsia"/>
        </w:rPr>
        <w:t>诗篇 55:18 - 祂救赎了我的灵魂。</w:t>
      </w:r>
    </w:p>
    <w:p w14:paraId="626CC304">
      <w:pPr>
        <w:pStyle w:val="6"/>
        <w:spacing w:line="333" w:lineRule="auto"/>
        <w:ind w:right="98"/>
        <w:rPr>
          <w:rFonts w:hint="eastAsia"/>
        </w:rPr>
      </w:pPr>
    </w:p>
    <w:p w14:paraId="23DD8C8E">
      <w:pPr>
        <w:pStyle w:val="6"/>
        <w:spacing w:line="333" w:lineRule="auto"/>
        <w:ind w:right="98"/>
        <w:rPr>
          <w:rFonts w:hint="eastAsia"/>
        </w:rPr>
      </w:pPr>
      <w:r>
        <w:rPr>
          <w:rFonts w:hint="eastAsia"/>
        </w:rPr>
        <w:t>Isa. 65:24. - And it shall come to pass, that before they call, I will answer; and whiles they are yet speaking, I will hear.</w:t>
      </w:r>
    </w:p>
    <w:p w14:paraId="4DE0BA42">
      <w:pPr>
        <w:pStyle w:val="6"/>
        <w:spacing w:line="333" w:lineRule="auto"/>
        <w:ind w:right="98"/>
        <w:rPr>
          <w:rFonts w:hint="eastAsia"/>
        </w:rPr>
      </w:pPr>
      <w:r>
        <w:rPr>
          <w:rFonts w:hint="eastAsia"/>
        </w:rPr>
        <w:t>以赛亚书 65:24 - 他们尚未求告，我就应允；他们正说话的时候，我就垂听。</w:t>
      </w:r>
    </w:p>
    <w:p w14:paraId="282929A4">
      <w:pPr>
        <w:pStyle w:val="6"/>
        <w:spacing w:line="333" w:lineRule="auto"/>
        <w:ind w:right="98"/>
        <w:rPr>
          <w:rFonts w:hint="eastAsia"/>
        </w:rPr>
      </w:pPr>
    </w:p>
    <w:p w14:paraId="54CD6267">
      <w:pPr>
        <w:pStyle w:val="6"/>
        <w:spacing w:line="333" w:lineRule="auto"/>
        <w:ind w:right="98"/>
        <w:rPr>
          <w:rFonts w:hint="eastAsia"/>
        </w:rPr>
      </w:pPr>
      <w:r>
        <w:rPr>
          <w:rFonts w:hint="eastAsia"/>
        </w:rPr>
        <w:t>Deut. 7:15. - And the Lord will take away all sickness.</w:t>
      </w:r>
    </w:p>
    <w:p w14:paraId="63F3276E">
      <w:pPr>
        <w:pStyle w:val="6"/>
        <w:spacing w:line="333" w:lineRule="auto"/>
        <w:ind w:right="98"/>
        <w:rPr>
          <w:rFonts w:hint="eastAsia"/>
        </w:rPr>
      </w:pPr>
      <w:r>
        <w:rPr>
          <w:rFonts w:hint="eastAsia"/>
        </w:rPr>
        <w:t>申命记 7:15 - 耶和华必除掉你一切的疾病。</w:t>
      </w:r>
    </w:p>
    <w:p w14:paraId="50E65203">
      <w:pPr>
        <w:pStyle w:val="6"/>
        <w:spacing w:line="333" w:lineRule="auto"/>
        <w:ind w:right="98"/>
        <w:rPr>
          <w:rFonts w:hint="eastAsia"/>
        </w:rPr>
      </w:pPr>
    </w:p>
    <w:p w14:paraId="2C66F470">
      <w:pPr>
        <w:pStyle w:val="6"/>
        <w:spacing w:line="333" w:lineRule="auto"/>
        <w:ind w:right="98"/>
        <w:rPr>
          <w:rFonts w:hint="eastAsia"/>
        </w:rPr>
      </w:pPr>
      <w:r>
        <w:rPr>
          <w:rFonts w:hint="eastAsia"/>
        </w:rPr>
        <w:t>Exod. 23:25. - And I will take sickness away from the midst of thee.</w:t>
      </w:r>
    </w:p>
    <w:p w14:paraId="4D7FB218">
      <w:pPr>
        <w:pStyle w:val="6"/>
        <w:spacing w:line="333" w:lineRule="auto"/>
        <w:ind w:right="98"/>
        <w:rPr>
          <w:rFonts w:hint="eastAsia"/>
        </w:rPr>
      </w:pPr>
      <w:r>
        <w:rPr>
          <w:rFonts w:hint="eastAsia"/>
        </w:rPr>
        <w:t>出埃及记 23:25 - 我必从你们中间除去疾病。</w:t>
      </w:r>
    </w:p>
    <w:p w14:paraId="18C6EE5A">
      <w:pPr>
        <w:pStyle w:val="6"/>
        <w:spacing w:line="333" w:lineRule="auto"/>
        <w:ind w:right="98"/>
        <w:rPr>
          <w:rFonts w:hint="eastAsia"/>
        </w:rPr>
      </w:pPr>
    </w:p>
    <w:p w14:paraId="4DC3F83F">
      <w:pPr>
        <w:pStyle w:val="6"/>
        <w:spacing w:line="333" w:lineRule="auto"/>
        <w:ind w:right="98"/>
        <w:rPr>
          <w:rFonts w:hint="eastAsia"/>
        </w:rPr>
      </w:pPr>
      <w:r>
        <w:rPr>
          <w:rFonts w:hint="eastAsia"/>
        </w:rPr>
        <w:t>Mat. 6:33. - Seek ye first the kingdom of God, and his righteousness, and all these things shall be added unto you.</w:t>
      </w:r>
    </w:p>
    <w:p w14:paraId="34C1CE49">
      <w:pPr>
        <w:pStyle w:val="6"/>
        <w:spacing w:line="333" w:lineRule="auto"/>
        <w:ind w:right="98"/>
        <w:rPr>
          <w:rFonts w:hint="eastAsia"/>
        </w:rPr>
      </w:pPr>
      <w:r>
        <w:rPr>
          <w:rFonts w:hint="eastAsia"/>
        </w:rPr>
        <w:t>马太福音 6:33 - 你们要先求神的国和祂的义，这些东西都要加给你们了。</w:t>
      </w:r>
    </w:p>
    <w:p w14:paraId="77A7F04A">
      <w:pPr>
        <w:pStyle w:val="6"/>
        <w:spacing w:line="333" w:lineRule="auto"/>
        <w:ind w:right="98"/>
        <w:rPr>
          <w:rFonts w:hint="eastAsia"/>
        </w:rPr>
      </w:pPr>
    </w:p>
    <w:p w14:paraId="527D93EC">
      <w:pPr>
        <w:pStyle w:val="6"/>
        <w:spacing w:line="333" w:lineRule="auto"/>
        <w:ind w:right="98"/>
        <w:rPr>
          <w:rFonts w:hint="eastAsia"/>
        </w:rPr>
      </w:pPr>
      <w:r>
        <w:rPr>
          <w:rFonts w:hint="eastAsia"/>
        </w:rPr>
        <w:t>Prov. 13:4. - The soul of the diligent shall have plenty.</w:t>
      </w:r>
    </w:p>
    <w:p w14:paraId="3EEA932A">
      <w:pPr>
        <w:pStyle w:val="6"/>
        <w:spacing w:line="333" w:lineRule="auto"/>
        <w:ind w:right="98"/>
        <w:rPr>
          <w:rFonts w:hint="eastAsia"/>
        </w:rPr>
      </w:pPr>
      <w:r>
        <w:rPr>
          <w:rFonts w:hint="eastAsia"/>
        </w:rPr>
        <w:t>箴言 13:4 - 殷勤人的心必得丰满。</w:t>
      </w:r>
    </w:p>
    <w:p w14:paraId="3F9A0962">
      <w:pPr>
        <w:pStyle w:val="6"/>
        <w:spacing w:line="333" w:lineRule="auto"/>
        <w:ind w:right="98"/>
        <w:rPr>
          <w:rFonts w:hint="eastAsia"/>
        </w:rPr>
      </w:pPr>
    </w:p>
    <w:p w14:paraId="211916E4">
      <w:pPr>
        <w:pStyle w:val="6"/>
        <w:spacing w:line="333" w:lineRule="auto"/>
        <w:ind w:right="98"/>
        <w:rPr>
          <w:rFonts w:hint="eastAsia"/>
        </w:rPr>
      </w:pPr>
      <w:r>
        <w:rPr>
          <w:rFonts w:hint="eastAsia"/>
        </w:rPr>
        <w:t>Matth. 10:18-20. - And ye shall be brought before Governors and Kings for my sake. — But take no thought how, or what ye shall speak, for it shall be given you in that same hour what ye shall speak: for it is not ye that speak, but the Spirit of your Father which speaketh in you.</w:t>
      </w:r>
    </w:p>
    <w:p w14:paraId="20E306F3">
      <w:pPr>
        <w:pStyle w:val="6"/>
        <w:spacing w:line="333" w:lineRule="auto"/>
        <w:ind w:right="98"/>
        <w:rPr>
          <w:rFonts w:hint="eastAsia"/>
        </w:rPr>
      </w:pPr>
      <w:r>
        <w:rPr>
          <w:rFonts w:hint="eastAsia"/>
        </w:rPr>
        <w:t>马太福音 10:18-20 - 你们要为我的缘故被送到官府和君王面前。但你们不要思虑怎样说话，或说什么话，到那时候，必赐给你们当说的话；因为不是你们自己说的，乃是你们父的灵在你们里面说的。</w:t>
      </w:r>
    </w:p>
    <w:p w14:paraId="15BFC78A">
      <w:pPr>
        <w:pStyle w:val="6"/>
        <w:spacing w:line="333" w:lineRule="auto"/>
        <w:ind w:right="98"/>
        <w:rPr>
          <w:rFonts w:hint="eastAsia"/>
        </w:rPr>
      </w:pPr>
    </w:p>
    <w:p w14:paraId="5DF16D94">
      <w:pPr>
        <w:pStyle w:val="6"/>
        <w:spacing w:line="333" w:lineRule="auto"/>
        <w:ind w:right="98"/>
        <w:rPr>
          <w:rFonts w:hint="eastAsia"/>
        </w:rPr>
      </w:pPr>
      <w:r>
        <w:rPr>
          <w:rFonts w:hint="eastAsia"/>
        </w:rPr>
        <w:t>Dispositions required in this case, and to be prayed for.</w:t>
      </w:r>
    </w:p>
    <w:p w14:paraId="4293D80D">
      <w:pPr>
        <w:pStyle w:val="6"/>
        <w:spacing w:line="333" w:lineRule="auto"/>
        <w:ind w:right="98"/>
        <w:rPr>
          <w:rFonts w:hint="eastAsia"/>
        </w:rPr>
      </w:pPr>
      <w:r>
        <w:rPr>
          <w:rFonts w:hint="eastAsia"/>
        </w:rPr>
        <w:t>这种情况下所需的心态，以及应当祈求的。</w:t>
      </w:r>
    </w:p>
    <w:p w14:paraId="77C0EA48">
      <w:pPr>
        <w:pStyle w:val="6"/>
        <w:spacing w:line="333" w:lineRule="auto"/>
        <w:ind w:right="98"/>
        <w:rPr>
          <w:rFonts w:hint="eastAsia"/>
        </w:rPr>
      </w:pPr>
    </w:p>
    <w:p w14:paraId="3C43FBC5">
      <w:pPr>
        <w:pStyle w:val="6"/>
        <w:spacing w:line="333" w:lineRule="auto"/>
        <w:ind w:right="98"/>
        <w:rPr>
          <w:rFonts w:hint="eastAsia"/>
        </w:rPr>
      </w:pPr>
      <w:r>
        <w:rPr>
          <w:rFonts w:hint="eastAsia"/>
        </w:rPr>
        <w:t>Jer. 29:12,13. - Then shall ye call upon me, and ye shall go, and pray unto me, and I will hearken unto you; and ye shall seek me, and find me, when ye shall search for me with all your heart.</w:t>
      </w:r>
    </w:p>
    <w:p w14:paraId="3EBBC01D">
      <w:pPr>
        <w:pStyle w:val="6"/>
        <w:spacing w:line="333" w:lineRule="auto"/>
        <w:ind w:right="98"/>
        <w:rPr>
          <w:rFonts w:hint="eastAsia"/>
        </w:rPr>
      </w:pPr>
      <w:r>
        <w:rPr>
          <w:rFonts w:hint="eastAsia"/>
        </w:rPr>
        <w:t>耶利米书 29:12,13 - 那时你们要呼求我，前来向我祷告，我就应允你们；你们寻求我，若专心寻求我，就必寻见。</w:t>
      </w:r>
    </w:p>
    <w:p w14:paraId="7CE4B7A6">
      <w:pPr>
        <w:pStyle w:val="6"/>
        <w:spacing w:line="333" w:lineRule="auto"/>
        <w:ind w:right="98"/>
        <w:rPr>
          <w:rFonts w:hint="eastAsia"/>
        </w:rPr>
      </w:pPr>
    </w:p>
    <w:p w14:paraId="58E282F6">
      <w:pPr>
        <w:pStyle w:val="6"/>
        <w:spacing w:line="333" w:lineRule="auto"/>
        <w:ind w:right="98"/>
        <w:rPr>
          <w:rFonts w:hint="eastAsia"/>
        </w:rPr>
      </w:pPr>
      <w:r>
        <w:rPr>
          <w:rFonts w:hint="eastAsia"/>
        </w:rPr>
        <w:t>Jer. 31:9. - They shall come with weeping, and with supplications will I lead them.</w:t>
      </w:r>
    </w:p>
    <w:p w14:paraId="55FCED9E">
      <w:pPr>
        <w:pStyle w:val="6"/>
        <w:spacing w:line="333" w:lineRule="auto"/>
        <w:ind w:right="98"/>
        <w:rPr>
          <w:rFonts w:hint="eastAsia"/>
        </w:rPr>
      </w:pPr>
      <w:r>
        <w:rPr>
          <w:rFonts w:hint="eastAsia"/>
        </w:rPr>
        <w:t>耶利米书 31:9 - 他们要哭泣而来，我要照他们的恳求引导他们。</w:t>
      </w:r>
    </w:p>
    <w:p w14:paraId="6DC2EA6C">
      <w:pPr>
        <w:pStyle w:val="6"/>
        <w:spacing w:line="333" w:lineRule="auto"/>
        <w:ind w:right="98"/>
        <w:rPr>
          <w:rFonts w:hint="eastAsia"/>
        </w:rPr>
      </w:pPr>
    </w:p>
    <w:p w14:paraId="12A5C961">
      <w:pPr>
        <w:pStyle w:val="6"/>
        <w:spacing w:before="65" w:line="333" w:lineRule="auto"/>
        <w:rPr>
          <w:rFonts w:hint="eastAsia"/>
        </w:rPr>
      </w:pPr>
      <w:r>
        <w:rPr>
          <w:rFonts w:hint="eastAsia"/>
        </w:rPr>
        <w:t>Dan. 3:15. - Our God whom we serve is able to deliver us from the burning fiery furnace.</w:t>
      </w:r>
    </w:p>
    <w:p w14:paraId="1809942E">
      <w:pPr>
        <w:pStyle w:val="6"/>
        <w:spacing w:before="65" w:line="333" w:lineRule="auto"/>
        <w:rPr>
          <w:rFonts w:hint="eastAsia"/>
        </w:rPr>
      </w:pPr>
      <w:r>
        <w:rPr>
          <w:rFonts w:hint="eastAsia"/>
        </w:rPr>
        <w:t>但以理书 3:15. - 我们所事奉的神能将我们从烈火的窑中救出来。</w:t>
      </w:r>
    </w:p>
    <w:p w14:paraId="6B157AA4">
      <w:pPr>
        <w:pStyle w:val="6"/>
        <w:spacing w:before="65" w:line="333" w:lineRule="auto"/>
        <w:rPr>
          <w:rFonts w:hint="eastAsia"/>
        </w:rPr>
      </w:pPr>
    </w:p>
    <w:p w14:paraId="4C896784">
      <w:pPr>
        <w:pStyle w:val="6"/>
        <w:spacing w:before="65" w:line="333" w:lineRule="auto"/>
        <w:rPr>
          <w:rFonts w:hint="eastAsia"/>
        </w:rPr>
      </w:pPr>
      <w:r>
        <w:rPr>
          <w:rFonts w:hint="eastAsia"/>
        </w:rPr>
        <w:t>Isa. 24:15. - Wherefore glorify ye the Lord in the fires.</w:t>
      </w:r>
    </w:p>
    <w:p w14:paraId="45853DE7">
      <w:pPr>
        <w:pStyle w:val="6"/>
        <w:spacing w:before="65" w:line="333" w:lineRule="auto"/>
        <w:rPr>
          <w:rFonts w:hint="eastAsia"/>
        </w:rPr>
      </w:pPr>
      <w:r>
        <w:rPr>
          <w:rFonts w:hint="eastAsia"/>
        </w:rPr>
        <w:t>以赛亚书 24:15. - 因此你们要在火中荣耀耶和华。</w:t>
      </w:r>
    </w:p>
    <w:p w14:paraId="48FFB16E">
      <w:pPr>
        <w:pStyle w:val="6"/>
        <w:spacing w:before="65" w:line="333" w:lineRule="auto"/>
        <w:rPr>
          <w:rFonts w:hint="eastAsia"/>
        </w:rPr>
      </w:pPr>
    </w:p>
    <w:p w14:paraId="0BA31EE5">
      <w:pPr>
        <w:pStyle w:val="6"/>
        <w:spacing w:before="65" w:line="333" w:lineRule="auto"/>
        <w:rPr>
          <w:rFonts w:hint="eastAsia"/>
        </w:rPr>
      </w:pPr>
      <w:r>
        <w:rPr>
          <w:rFonts w:hint="eastAsia"/>
        </w:rPr>
        <w:t>Psal. 64:9,10. - And all men shall fear, and shall declare the work of God: for they shall wisely consider of his doing; the righteous shall be glad in the Lord, and shall trust in him, and all the upright shall glory.</w:t>
      </w:r>
    </w:p>
    <w:p w14:paraId="2F9A95BC">
      <w:pPr>
        <w:pStyle w:val="6"/>
        <w:spacing w:before="65" w:line="333" w:lineRule="auto"/>
        <w:rPr>
          <w:rFonts w:hint="eastAsia"/>
        </w:rPr>
      </w:pPr>
      <w:r>
        <w:rPr>
          <w:rFonts w:hint="eastAsia"/>
        </w:rPr>
        <w:t>诗篇 64:9,10. - 众人都要惧怕，要传扬神的作为，并要思想祂所做的事；义人必因耶和华欢喜，并要倚靠祂，所有正直的人都要夸耀。</w:t>
      </w:r>
    </w:p>
    <w:p w14:paraId="5B5F554B">
      <w:pPr>
        <w:pStyle w:val="6"/>
        <w:spacing w:before="65" w:line="333" w:lineRule="auto"/>
        <w:rPr>
          <w:rFonts w:hint="eastAsia"/>
        </w:rPr>
      </w:pPr>
    </w:p>
    <w:p w14:paraId="7D30E05B">
      <w:pPr>
        <w:pStyle w:val="6"/>
        <w:spacing w:before="65" w:line="333" w:lineRule="auto"/>
        <w:rPr>
          <w:rFonts w:hint="eastAsia"/>
        </w:rPr>
      </w:pPr>
      <w:r>
        <w:rPr>
          <w:rFonts w:hint="eastAsia"/>
        </w:rPr>
        <w:t>Psal. 66:13,14. - I will pay thee my vows which my lips have uttered, and my mouth hath spoken.</w:t>
      </w:r>
    </w:p>
    <w:p w14:paraId="7A0CAB4A">
      <w:pPr>
        <w:pStyle w:val="6"/>
        <w:spacing w:before="65" w:line="333" w:lineRule="auto"/>
        <w:rPr>
          <w:rFonts w:hint="eastAsia"/>
        </w:rPr>
      </w:pPr>
      <w:r>
        <w:rPr>
          <w:rFonts w:hint="eastAsia"/>
        </w:rPr>
        <w:t>诗篇 66:13,14. - 我要向祢还我嘴唇所发的愿，就是我口中所说的。</w:t>
      </w:r>
    </w:p>
    <w:p w14:paraId="2DA900EF">
      <w:pPr>
        <w:pStyle w:val="6"/>
        <w:spacing w:before="65" w:line="333" w:lineRule="auto"/>
        <w:rPr>
          <w:rFonts w:hint="eastAsia"/>
        </w:rPr>
      </w:pPr>
    </w:p>
    <w:p w14:paraId="4BFED90F">
      <w:pPr>
        <w:pStyle w:val="6"/>
        <w:spacing w:before="65" w:line="333" w:lineRule="auto"/>
        <w:rPr>
          <w:rFonts w:hint="eastAsia"/>
        </w:rPr>
      </w:pPr>
      <w:r>
        <w:rPr>
          <w:rFonts w:hint="eastAsia"/>
        </w:rPr>
        <w:t>Psal. 66:20. - Blessed be God, which hath not turned away my prayer, nor his mercy from me.</w:t>
      </w:r>
    </w:p>
    <w:p w14:paraId="6E0ACF02">
      <w:pPr>
        <w:pStyle w:val="6"/>
        <w:spacing w:before="65" w:line="333" w:lineRule="auto"/>
        <w:rPr>
          <w:rFonts w:hint="eastAsia"/>
        </w:rPr>
      </w:pPr>
      <w:r>
        <w:rPr>
          <w:rFonts w:hint="eastAsia"/>
        </w:rPr>
        <w:t>诗篇 66:20. - 神是应当称颂的，祂没有推却我的祷告，也没有叫祂的慈爱离开我。</w:t>
      </w:r>
    </w:p>
    <w:p w14:paraId="2992B0A2">
      <w:pPr>
        <w:pStyle w:val="6"/>
        <w:spacing w:before="65" w:line="333" w:lineRule="auto"/>
        <w:rPr>
          <w:rFonts w:hint="eastAsia"/>
        </w:rPr>
      </w:pPr>
    </w:p>
    <w:p w14:paraId="53D4A58F">
      <w:pPr>
        <w:pStyle w:val="6"/>
        <w:spacing w:before="65" w:line="333" w:lineRule="auto"/>
        <w:rPr>
          <w:rFonts w:hint="eastAsia"/>
        </w:rPr>
      </w:pPr>
      <w:r>
        <w:rPr>
          <w:rFonts w:hint="eastAsia"/>
        </w:rPr>
        <w:t>Psal. 30:3,12. - Thou hast kept me alive, that I should not go down to the pit; — to the end that my glory may sing praise to thee, and not be silent. O Lord my God, I will give thanks to thee forever.</w:t>
      </w:r>
    </w:p>
    <w:p w14:paraId="50C962C7">
      <w:pPr>
        <w:pStyle w:val="6"/>
        <w:spacing w:before="65" w:line="333" w:lineRule="auto"/>
        <w:rPr>
          <w:rFonts w:hint="eastAsia"/>
        </w:rPr>
      </w:pPr>
      <w:r>
        <w:rPr>
          <w:rFonts w:hint="eastAsia"/>
        </w:rPr>
        <w:t>诗篇 30:3,12. - 祢使我存活，不至于下坑；为要使我的荣耀歌颂祢，并不住声。耶和华我的神啊，我要永远称谢祢。</w:t>
      </w:r>
    </w:p>
    <w:p w14:paraId="5718F2A1">
      <w:pPr>
        <w:pStyle w:val="6"/>
        <w:spacing w:before="65" w:line="333" w:lineRule="auto"/>
        <w:rPr>
          <w:rFonts w:hint="eastAsia"/>
        </w:rPr>
      </w:pPr>
    </w:p>
    <w:p w14:paraId="5CF3C0BE">
      <w:pPr>
        <w:pStyle w:val="6"/>
        <w:spacing w:before="65" w:line="333" w:lineRule="auto"/>
        <w:rPr>
          <w:rFonts w:hint="eastAsia"/>
        </w:rPr>
      </w:pPr>
      <w:r>
        <w:rPr>
          <w:rFonts w:hint="eastAsia"/>
        </w:rPr>
        <w:t>Psal. 62:10. - If riches increase, set not your heart upon them.</w:t>
      </w:r>
    </w:p>
    <w:p w14:paraId="5091A1CF">
      <w:pPr>
        <w:pStyle w:val="6"/>
        <w:spacing w:before="65" w:line="333" w:lineRule="auto"/>
        <w:rPr>
          <w:rFonts w:hint="eastAsia"/>
        </w:rPr>
      </w:pPr>
      <w:r>
        <w:rPr>
          <w:rFonts w:hint="eastAsia"/>
        </w:rPr>
        <w:t>诗篇 62:10. - 若财物增长，不要放在心上。</w:t>
      </w:r>
    </w:p>
    <w:p w14:paraId="43D28702">
      <w:pPr>
        <w:pStyle w:val="6"/>
        <w:spacing w:before="65" w:line="333" w:lineRule="auto"/>
        <w:rPr>
          <w:rFonts w:hint="eastAsia"/>
        </w:rPr>
      </w:pPr>
    </w:p>
    <w:p w14:paraId="2FD412A7">
      <w:pPr>
        <w:pStyle w:val="6"/>
        <w:spacing w:before="65" w:line="333" w:lineRule="auto"/>
        <w:rPr>
          <w:rFonts w:hint="eastAsia"/>
        </w:rPr>
      </w:pPr>
      <w:r>
        <w:rPr>
          <w:rFonts w:hint="eastAsia"/>
        </w:rPr>
        <w:t>Prov. 30:8. - Remove far from me vanity and lies, give me neither poverty nor riches: feed me with food convenient for me.</w:t>
      </w:r>
    </w:p>
    <w:p w14:paraId="712A45FF">
      <w:pPr>
        <w:pStyle w:val="6"/>
        <w:spacing w:before="65" w:line="333" w:lineRule="auto"/>
        <w:rPr>
          <w:rFonts w:hint="eastAsia"/>
        </w:rPr>
      </w:pPr>
      <w:r>
        <w:rPr>
          <w:rFonts w:hint="eastAsia"/>
        </w:rPr>
        <w:t>箴言 30:8. - 求祢使虚假和谎言远离我，使我也不贫穷也不富足，赐给我需用的饮食。</w:t>
      </w:r>
    </w:p>
    <w:p w14:paraId="29A7AF43">
      <w:pPr>
        <w:pStyle w:val="6"/>
        <w:spacing w:before="65" w:line="333" w:lineRule="auto"/>
        <w:rPr>
          <w:rFonts w:hint="eastAsia"/>
        </w:rPr>
      </w:pPr>
    </w:p>
    <w:p w14:paraId="4D2BF211">
      <w:pPr>
        <w:pStyle w:val="6"/>
        <w:spacing w:before="65" w:line="333" w:lineRule="auto"/>
        <w:rPr>
          <w:rFonts w:hint="eastAsia"/>
        </w:rPr>
      </w:pPr>
      <w:r>
        <w:rPr>
          <w:rFonts w:hint="eastAsia"/>
        </w:rPr>
        <w:t>Matth. 10:16. - Be ye wise as serpents, and harmless as doves.</w:t>
      </w:r>
    </w:p>
    <w:p w14:paraId="25CFDACF">
      <w:pPr>
        <w:pStyle w:val="6"/>
        <w:spacing w:before="65" w:line="333" w:lineRule="auto"/>
        <w:rPr>
          <w:rFonts w:hint="eastAsia"/>
        </w:rPr>
      </w:pPr>
      <w:r>
        <w:rPr>
          <w:rFonts w:hint="eastAsia"/>
        </w:rPr>
        <w:t>马太福音 10:16. - 你们要灵巧像蛇，驯良像鸽子。</w:t>
      </w:r>
    </w:p>
    <w:p w14:paraId="536FC7D4">
      <w:pPr>
        <w:pStyle w:val="6"/>
        <w:spacing w:before="65" w:line="333" w:lineRule="auto"/>
        <w:rPr>
          <w:rFonts w:hint="eastAsia"/>
        </w:rPr>
      </w:pPr>
    </w:p>
    <w:p w14:paraId="216DEFE0">
      <w:pPr>
        <w:pStyle w:val="6"/>
        <w:spacing w:before="65" w:line="333" w:lineRule="auto"/>
        <w:rPr>
          <w:rFonts w:hint="eastAsia"/>
        </w:rPr>
      </w:pPr>
      <w:r>
        <w:rPr>
          <w:rFonts w:hint="eastAsia"/>
        </w:rPr>
        <w:t>Matth. 10:26. - Fear them not therefore, for there is nothing covered that shall not be revealed, and hid that shall not be known.</w:t>
      </w:r>
    </w:p>
    <w:p w14:paraId="6808C753">
      <w:pPr>
        <w:pStyle w:val="6"/>
        <w:spacing w:before="65" w:line="333" w:lineRule="auto"/>
        <w:rPr>
          <w:rFonts w:hint="eastAsia"/>
        </w:rPr>
      </w:pPr>
      <w:r>
        <w:rPr>
          <w:rFonts w:hint="eastAsia"/>
        </w:rPr>
        <w:t>马太福音 10:26. - 所以，不要怕他们，因为掩盖的事没有不露出来的，隐藏的事没有不被人知道的。</w:t>
      </w:r>
    </w:p>
    <w:p w14:paraId="1E57AEE7">
      <w:pPr>
        <w:pStyle w:val="6"/>
        <w:spacing w:before="65" w:line="333" w:lineRule="auto"/>
        <w:rPr>
          <w:rFonts w:hint="eastAsia"/>
        </w:rPr>
      </w:pPr>
    </w:p>
    <w:p w14:paraId="6F15E9FF">
      <w:pPr>
        <w:pStyle w:val="6"/>
        <w:spacing w:before="65" w:line="333" w:lineRule="auto"/>
        <w:rPr>
          <w:rFonts w:hint="eastAsia"/>
        </w:rPr>
      </w:pPr>
      <w:r>
        <w:rPr>
          <w:rFonts w:hint="eastAsia"/>
        </w:rPr>
        <w:t>Matth. 10:28. - But rather fear him, who is able to destroy both soul and body in hell.</w:t>
      </w:r>
    </w:p>
    <w:p w14:paraId="11FEF8B3">
      <w:pPr>
        <w:pStyle w:val="6"/>
        <w:spacing w:before="65" w:line="333" w:lineRule="auto"/>
        <w:rPr>
          <w:rFonts w:hint="eastAsia"/>
        </w:rPr>
      </w:pPr>
      <w:r>
        <w:rPr>
          <w:rFonts w:hint="eastAsia"/>
        </w:rPr>
        <w:t>马太福音 10:28. - 惟有那能把身体和灵魂都灭在地狱里的，正要怕祂。</w:t>
      </w:r>
    </w:p>
    <w:p w14:paraId="53C9F8BC">
      <w:pPr>
        <w:pStyle w:val="6"/>
        <w:spacing w:before="65" w:line="333" w:lineRule="auto"/>
        <w:rPr>
          <w:rFonts w:hint="eastAsia"/>
        </w:rPr>
      </w:pPr>
    </w:p>
    <w:p w14:paraId="40567EED">
      <w:pPr>
        <w:pStyle w:val="6"/>
        <w:spacing w:before="65" w:line="333" w:lineRule="auto"/>
        <w:rPr>
          <w:rFonts w:hint="eastAsia"/>
        </w:rPr>
      </w:pPr>
      <w:r>
        <w:rPr>
          <w:rFonts w:hint="eastAsia"/>
        </w:rPr>
        <w:t>SUB-SECT. 5. The temptations of Sin prevailing, of Satan cheating, of the World ensnaring.</w:t>
      </w:r>
    </w:p>
    <w:p w14:paraId="40BFF318">
      <w:pPr>
        <w:pStyle w:val="6"/>
        <w:spacing w:before="65" w:line="333" w:lineRule="auto"/>
        <w:rPr>
          <w:rFonts w:hint="eastAsia"/>
        </w:rPr>
      </w:pPr>
      <w:r>
        <w:rPr>
          <w:rFonts w:hint="eastAsia"/>
        </w:rPr>
        <w:t>第五小节：罪恶的胜利，撒旦的欺骗，世界的诱惑。</w:t>
      </w:r>
    </w:p>
    <w:p w14:paraId="6D4F6FB1">
      <w:pPr>
        <w:pStyle w:val="6"/>
        <w:spacing w:before="65" w:line="333" w:lineRule="auto"/>
        <w:rPr>
          <w:rFonts w:hint="eastAsia"/>
        </w:rPr>
      </w:pPr>
    </w:p>
    <w:p w14:paraId="17784070">
      <w:pPr>
        <w:pStyle w:val="6"/>
        <w:spacing w:before="65" w:line="333" w:lineRule="auto"/>
        <w:rPr>
          <w:rFonts w:hint="eastAsia"/>
        </w:rPr>
      </w:pPr>
      <w:r>
        <w:rPr>
          <w:rFonts w:hint="eastAsia"/>
        </w:rPr>
        <w:t>Experiences.</w:t>
      </w:r>
    </w:p>
    <w:p w14:paraId="12E79B97">
      <w:pPr>
        <w:pStyle w:val="6"/>
        <w:spacing w:before="65" w:line="333" w:lineRule="auto"/>
        <w:rPr>
          <w:rFonts w:hint="eastAsia"/>
        </w:rPr>
      </w:pPr>
      <w:r>
        <w:rPr>
          <w:rFonts w:hint="eastAsia"/>
        </w:rPr>
        <w:t>经历。</w:t>
      </w:r>
    </w:p>
    <w:p w14:paraId="6941325F">
      <w:pPr>
        <w:pStyle w:val="6"/>
        <w:spacing w:before="65" w:line="333" w:lineRule="auto"/>
        <w:rPr>
          <w:rFonts w:hint="eastAsia"/>
        </w:rPr>
      </w:pPr>
    </w:p>
    <w:p w14:paraId="730FDBD9">
      <w:pPr>
        <w:pStyle w:val="6"/>
        <w:spacing w:before="65" w:line="333" w:lineRule="auto"/>
        <w:rPr>
          <w:rFonts w:hint="eastAsia"/>
        </w:rPr>
      </w:pPr>
      <w:r>
        <w:rPr>
          <w:rFonts w:hint="eastAsia"/>
        </w:rPr>
        <w:t>1646.</w:t>
      </w:r>
    </w:p>
    <w:p w14:paraId="40BE04ED">
      <w:pPr>
        <w:pStyle w:val="6"/>
        <w:spacing w:before="65" w:line="333" w:lineRule="auto"/>
        <w:rPr>
          <w:rFonts w:hint="eastAsia"/>
        </w:rPr>
      </w:pPr>
      <w:r>
        <w:rPr>
          <w:rFonts w:hint="eastAsia"/>
        </w:rPr>
        <w:t>1646年。</w:t>
      </w:r>
    </w:p>
    <w:p w14:paraId="72807F99">
      <w:pPr>
        <w:pStyle w:val="6"/>
        <w:spacing w:before="65" w:line="333" w:lineRule="auto"/>
        <w:rPr>
          <w:rFonts w:hint="eastAsia"/>
        </w:rPr>
      </w:pPr>
    </w:p>
    <w:p w14:paraId="37CCE1A1">
      <w:pPr>
        <w:pStyle w:val="6"/>
        <w:spacing w:before="65" w:line="333" w:lineRule="auto"/>
        <w:rPr>
          <w:rFonts w:hint="eastAsia"/>
        </w:rPr>
      </w:pPr>
      <w:r>
        <w:rPr>
          <w:rFonts w:hint="eastAsia"/>
        </w:rPr>
        <w:t>May 25. - The Lord opened a poor creatures eye, to see in some measure the depths of Satan, and deceitfulness of his own heart: he acted in things doubtful, against the reluctancy of his own conscience before; no question this is sin, because it is not of faith.</w:t>
      </w:r>
    </w:p>
    <w:p w14:paraId="6A4EAC4F">
      <w:pPr>
        <w:pStyle w:val="6"/>
        <w:spacing w:before="65" w:line="333" w:lineRule="auto"/>
        <w:rPr>
          <w:rFonts w:hint="eastAsia"/>
        </w:rPr>
      </w:pPr>
      <w:r>
        <w:rPr>
          <w:rFonts w:hint="eastAsia"/>
        </w:rPr>
        <w:t>5月25日 - 主开启了一个可怜受造物的眼睛，使他在某种程度上看到撒旦的深处和自己内心的欺骗：他以前在可疑的事情上违背自己良心的抵抗而行动；毫无疑问这是罪，因为它不出于信心。</w:t>
      </w:r>
    </w:p>
    <w:p w14:paraId="711573E7">
      <w:pPr>
        <w:pStyle w:val="6"/>
        <w:spacing w:before="65" w:line="333" w:lineRule="auto"/>
        <w:rPr>
          <w:rFonts w:hint="eastAsia"/>
        </w:rPr>
      </w:pPr>
    </w:p>
    <w:p w14:paraId="38B08947">
      <w:pPr>
        <w:pStyle w:val="6"/>
        <w:spacing w:before="65" w:line="333" w:lineRule="auto"/>
        <w:rPr>
          <w:rFonts w:hint="eastAsia"/>
        </w:rPr>
      </w:pPr>
      <w:r>
        <w:rPr>
          <w:rFonts w:hint="eastAsia"/>
        </w:rPr>
        <w:t>1647.</w:t>
      </w:r>
    </w:p>
    <w:p w14:paraId="47AA88E6">
      <w:pPr>
        <w:pStyle w:val="6"/>
        <w:spacing w:before="65" w:line="333" w:lineRule="auto"/>
        <w:rPr>
          <w:rFonts w:hint="eastAsia"/>
        </w:rPr>
      </w:pPr>
      <w:r>
        <w:rPr>
          <w:rFonts w:hint="eastAsia"/>
        </w:rPr>
        <w:t>1647年。</w:t>
      </w:r>
    </w:p>
    <w:p w14:paraId="10C5E61B">
      <w:pPr>
        <w:pStyle w:val="6"/>
        <w:spacing w:before="65" w:line="333" w:lineRule="auto"/>
        <w:rPr>
          <w:rFonts w:hint="eastAsia"/>
        </w:rPr>
      </w:pPr>
    </w:p>
    <w:p w14:paraId="66C46346">
      <w:pPr>
        <w:pStyle w:val="6"/>
        <w:spacing w:before="65" w:line="333" w:lineRule="auto"/>
        <w:rPr>
          <w:rFonts w:hint="eastAsia"/>
        </w:rPr>
      </w:pPr>
      <w:r>
        <w:rPr>
          <w:rFonts w:hint="eastAsia"/>
        </w:rPr>
        <w:t>Jan. 23. - This evening one fell into exorbitancy of passion; it was so strong in him, that it cast him into Palpitation of heart.</w:t>
      </w:r>
    </w:p>
    <w:p w14:paraId="26725583">
      <w:pPr>
        <w:pStyle w:val="6"/>
        <w:spacing w:before="65" w:line="333" w:lineRule="auto"/>
        <w:rPr>
          <w:rFonts w:hint="eastAsia"/>
        </w:rPr>
      </w:pPr>
      <w:r>
        <w:rPr>
          <w:rFonts w:hint="eastAsia"/>
        </w:rPr>
        <w:t>1月23日 - 今晚有人陷入了过度的情绪；这情绪在他里面如此强烈，以至于使他心悸。</w:t>
      </w:r>
    </w:p>
    <w:p w14:paraId="69696BB2">
      <w:pPr>
        <w:pStyle w:val="6"/>
        <w:spacing w:before="65" w:line="333" w:lineRule="auto"/>
        <w:rPr>
          <w:rFonts w:hint="eastAsia"/>
        </w:rPr>
      </w:pPr>
    </w:p>
    <w:p w14:paraId="4098EF10">
      <w:pPr>
        <w:pStyle w:val="6"/>
        <w:spacing w:before="65" w:line="333" w:lineRule="auto"/>
        <w:rPr>
          <w:rFonts w:hint="eastAsia"/>
        </w:rPr>
      </w:pPr>
      <w:r>
        <w:rPr>
          <w:rFonts w:hint="eastAsia"/>
        </w:rPr>
        <w:t>March 27. - Ones heart was over-powered, and exceedingly troubled with the cares of this life; and this occasioned some discontentment's in his family. O base world! How dost thou vex them that intermeddle with thee?</w:t>
      </w:r>
    </w:p>
    <w:p w14:paraId="618C255A">
      <w:pPr>
        <w:pStyle w:val="6"/>
        <w:spacing w:before="65" w:line="333" w:lineRule="auto"/>
        <w:rPr>
          <w:rFonts w:hint="eastAsia"/>
        </w:rPr>
      </w:pPr>
      <w:r>
        <w:rPr>
          <w:rFonts w:hint="eastAsia"/>
        </w:rPr>
        <w:t>3月27日 - 一个人的心被压倒，被今生的忧虑极度困扰；这引起了他家庭中的一些不满。卑劣的世界啊！你怎样折磨那些与你纠缠的人？</w:t>
      </w:r>
    </w:p>
    <w:p w14:paraId="3EB8D4D9">
      <w:pPr>
        <w:pStyle w:val="6"/>
        <w:spacing w:before="65" w:line="333" w:lineRule="auto"/>
        <w:rPr>
          <w:rFonts w:hint="eastAsia"/>
        </w:rPr>
      </w:pPr>
    </w:p>
    <w:p w14:paraId="21194B99">
      <w:pPr>
        <w:pStyle w:val="6"/>
        <w:spacing w:before="65" w:line="333" w:lineRule="auto"/>
        <w:rPr>
          <w:rFonts w:hint="eastAsia"/>
        </w:rPr>
      </w:pPr>
      <w:r>
        <w:rPr>
          <w:rFonts w:hint="eastAsia"/>
        </w:rPr>
        <w:t>October 5. - One was overcome with a strong temptation of Satan, for which his conscience immediately smit him very sore.</w:t>
      </w:r>
    </w:p>
    <w:p w14:paraId="4005E57B">
      <w:pPr>
        <w:pStyle w:val="6"/>
        <w:spacing w:before="65" w:line="333" w:lineRule="auto"/>
        <w:rPr>
          <w:rFonts w:hint="eastAsia"/>
        </w:rPr>
      </w:pPr>
      <w:r>
        <w:rPr>
          <w:rFonts w:hint="eastAsia"/>
        </w:rPr>
        <w:t>10月5日 - 有一个人被撒旦强烈的试探所胜，他的良心立即为此深深刺痛了他。</w:t>
      </w:r>
    </w:p>
    <w:p w14:paraId="1FEE3927">
      <w:pPr>
        <w:pStyle w:val="6"/>
        <w:spacing w:before="65" w:line="333" w:lineRule="auto"/>
        <w:rPr>
          <w:rFonts w:hint="eastAsia"/>
        </w:rPr>
      </w:pPr>
    </w:p>
    <w:p w14:paraId="4538D18C">
      <w:pPr>
        <w:pStyle w:val="6"/>
        <w:spacing w:before="65" w:line="333" w:lineRule="auto"/>
        <w:rPr>
          <w:rFonts w:hint="eastAsia"/>
        </w:rPr>
      </w:pPr>
      <w:r>
        <w:rPr>
          <w:rFonts w:hint="eastAsia"/>
        </w:rPr>
        <w:t>1648.</w:t>
      </w:r>
    </w:p>
    <w:p w14:paraId="63133806">
      <w:pPr>
        <w:pStyle w:val="6"/>
        <w:spacing w:before="65" w:line="333" w:lineRule="auto"/>
        <w:rPr>
          <w:rFonts w:hint="eastAsia"/>
        </w:rPr>
      </w:pPr>
      <w:r>
        <w:rPr>
          <w:rFonts w:hint="eastAsia"/>
        </w:rPr>
        <w:t>1648年。</w:t>
      </w:r>
    </w:p>
    <w:p w14:paraId="334905B0">
      <w:pPr>
        <w:pStyle w:val="6"/>
        <w:spacing w:before="65" w:line="333" w:lineRule="auto"/>
        <w:rPr>
          <w:rFonts w:hint="eastAsia"/>
        </w:rPr>
      </w:pPr>
    </w:p>
    <w:p w14:paraId="6DCFE804">
      <w:pPr>
        <w:pStyle w:val="6"/>
        <w:spacing w:before="65" w:line="333" w:lineRule="auto"/>
        <w:rPr>
          <w:rFonts w:hint="eastAsia"/>
        </w:rPr>
      </w:pPr>
      <w:r>
        <w:rPr>
          <w:rFonts w:hint="eastAsia"/>
        </w:rPr>
        <w:t>April 4, and 17. - A poor creature in the night was fearfully troubled in his dreams with Devils, and Torments, and Satan's power over his soul: He apprehended strongly that Satan was with him, and very busy to ensnare him; which at his first awaking struck him with trembling and horror.</w:t>
      </w:r>
    </w:p>
    <w:p w14:paraId="6B62887D">
      <w:pPr>
        <w:pStyle w:val="6"/>
        <w:spacing w:before="65" w:line="333" w:lineRule="auto"/>
        <w:rPr>
          <w:rFonts w:hint="eastAsia"/>
        </w:rPr>
      </w:pPr>
      <w:r>
        <w:rPr>
          <w:rFonts w:hint="eastAsia"/>
        </w:rPr>
        <w:t>4月4日和17日 - 一个可怜的受造物在夜间被魔鬼、痛苦和撒旦对他灵魂的权势在梦中可怕地困扰：他强烈地感到撒旦与他同在，并非常忙于诱捕他；这使他一醒来就战栗恐惧。</w:t>
      </w:r>
    </w:p>
    <w:p w14:paraId="6D6963C7">
      <w:pPr>
        <w:pStyle w:val="6"/>
        <w:spacing w:before="65" w:line="333" w:lineRule="auto"/>
        <w:rPr>
          <w:rFonts w:hint="eastAsia"/>
        </w:rPr>
      </w:pPr>
    </w:p>
    <w:p w14:paraId="1CCB377E">
      <w:pPr>
        <w:pStyle w:val="6"/>
        <w:spacing w:before="65" w:line="333" w:lineRule="auto"/>
        <w:rPr>
          <w:rFonts w:hint="eastAsia"/>
        </w:rPr>
      </w:pPr>
      <w:r>
        <w:rPr>
          <w:rFonts w:hint="eastAsia"/>
        </w:rPr>
        <w:t>Texts.</w:t>
      </w:r>
    </w:p>
    <w:p w14:paraId="089E1A77">
      <w:pPr>
        <w:pStyle w:val="6"/>
        <w:spacing w:before="65" w:line="333" w:lineRule="auto"/>
        <w:rPr>
          <w:rFonts w:hint="eastAsia"/>
        </w:rPr>
      </w:pPr>
      <w:r>
        <w:rPr>
          <w:rFonts w:hint="eastAsia"/>
        </w:rPr>
        <w:t>经文。</w:t>
      </w:r>
    </w:p>
    <w:p w14:paraId="10218FB1">
      <w:pPr>
        <w:pStyle w:val="6"/>
        <w:spacing w:before="65" w:line="333" w:lineRule="auto"/>
        <w:rPr>
          <w:rFonts w:hint="eastAsia"/>
        </w:rPr>
      </w:pPr>
    </w:p>
    <w:p w14:paraId="0576ECAC">
      <w:pPr>
        <w:pStyle w:val="6"/>
        <w:spacing w:before="65" w:line="333" w:lineRule="auto"/>
        <w:rPr>
          <w:rFonts w:hint="eastAsia"/>
        </w:rPr>
      </w:pPr>
      <w:r>
        <w:rPr>
          <w:rFonts w:hint="eastAsia"/>
        </w:rPr>
        <w:t>Rom. 7. - That which I do, I allow not.</w:t>
      </w:r>
    </w:p>
    <w:p w14:paraId="3D7B8DCB">
      <w:pPr>
        <w:pStyle w:val="6"/>
        <w:spacing w:before="65" w:line="333" w:lineRule="auto"/>
        <w:rPr>
          <w:rFonts w:hint="eastAsia"/>
        </w:rPr>
      </w:pPr>
      <w:r>
        <w:rPr>
          <w:rFonts w:hint="eastAsia"/>
        </w:rPr>
        <w:t>罗马书 7章 - 我所做的，我自己不许可。</w:t>
      </w:r>
    </w:p>
    <w:p w14:paraId="19606013">
      <w:pPr>
        <w:pStyle w:val="6"/>
        <w:spacing w:before="65" w:line="333" w:lineRule="auto"/>
        <w:rPr>
          <w:rFonts w:hint="eastAsia"/>
        </w:rPr>
      </w:pPr>
    </w:p>
    <w:p w14:paraId="2B9DE2E5">
      <w:pPr>
        <w:pStyle w:val="6"/>
        <w:spacing w:before="65" w:line="333" w:lineRule="auto"/>
        <w:rPr>
          <w:rFonts w:hint="eastAsia"/>
        </w:rPr>
      </w:pPr>
      <w:r>
        <w:rPr>
          <w:rFonts w:hint="eastAsia"/>
        </w:rPr>
        <w:t>Rom. 14:23. - He that doubteth, is damned if he eat, because he eateth not of faith, for whatsoever is not of faith, is sin.</w:t>
      </w:r>
    </w:p>
    <w:p w14:paraId="2F9B8DF8">
      <w:pPr>
        <w:pStyle w:val="6"/>
        <w:spacing w:before="65" w:line="333" w:lineRule="auto"/>
        <w:rPr>
          <w:rFonts w:hint="eastAsia"/>
        </w:rPr>
      </w:pPr>
      <w:r>
        <w:rPr>
          <w:rFonts w:hint="eastAsia"/>
        </w:rPr>
        <w:t>罗马书 14:23. - 若有疑心而吃的，就必有罪，因为他吃不是出于信心；凡不出于信心的都是罪。</w:t>
      </w:r>
    </w:p>
    <w:p w14:paraId="6DD32A0D">
      <w:pPr>
        <w:pStyle w:val="6"/>
        <w:spacing w:before="65" w:line="333" w:lineRule="auto"/>
        <w:rPr>
          <w:rFonts w:hint="eastAsia"/>
        </w:rPr>
      </w:pPr>
    </w:p>
    <w:p w14:paraId="7D836D8F">
      <w:pPr>
        <w:pStyle w:val="6"/>
        <w:spacing w:before="65" w:line="333" w:lineRule="auto"/>
        <w:rPr>
          <w:rFonts w:hint="eastAsia"/>
        </w:rPr>
      </w:pPr>
      <w:r>
        <w:rPr>
          <w:rFonts w:hint="eastAsia"/>
        </w:rPr>
        <w:t>Job 18:4. - He teareth himself in his anger.</w:t>
      </w:r>
    </w:p>
    <w:p w14:paraId="306C82BA">
      <w:pPr>
        <w:pStyle w:val="6"/>
        <w:spacing w:before="65" w:line="333" w:lineRule="auto"/>
        <w:rPr>
          <w:rFonts w:hint="eastAsia"/>
        </w:rPr>
      </w:pPr>
      <w:r>
        <w:rPr>
          <w:rFonts w:hint="eastAsia"/>
        </w:rPr>
        <w:t>约伯记 18:4. - 他在怒中撕裂自己。</w:t>
      </w:r>
    </w:p>
    <w:p w14:paraId="508FD220">
      <w:pPr>
        <w:pStyle w:val="6"/>
        <w:spacing w:before="65" w:line="333" w:lineRule="auto"/>
        <w:rPr>
          <w:rFonts w:hint="eastAsia"/>
        </w:rPr>
      </w:pPr>
    </w:p>
    <w:p w14:paraId="4FE1D60F">
      <w:pPr>
        <w:pStyle w:val="6"/>
        <w:spacing w:before="65" w:line="333" w:lineRule="auto"/>
        <w:rPr>
          <w:rFonts w:hint="eastAsia"/>
        </w:rPr>
      </w:pPr>
      <w:r>
        <w:rPr>
          <w:rFonts w:hint="eastAsia"/>
        </w:rPr>
        <w:t>Prov. 15:1. - A soft answer turneth away wrath, but grievous words stir up anger.</w:t>
      </w:r>
    </w:p>
    <w:p w14:paraId="7409698A">
      <w:pPr>
        <w:pStyle w:val="6"/>
        <w:spacing w:before="65" w:line="333" w:lineRule="auto"/>
        <w:rPr>
          <w:rFonts w:hint="eastAsia"/>
        </w:rPr>
      </w:pPr>
      <w:r>
        <w:rPr>
          <w:rFonts w:hint="eastAsia"/>
        </w:rPr>
        <w:t>箴言 15:1. - 回答柔和使怒消退，言语暴戾触动怒气。</w:t>
      </w:r>
    </w:p>
    <w:p w14:paraId="1CDF6F6D">
      <w:pPr>
        <w:pStyle w:val="6"/>
        <w:spacing w:before="65" w:line="333" w:lineRule="auto"/>
        <w:rPr>
          <w:rFonts w:hint="eastAsia"/>
        </w:rPr>
      </w:pPr>
    </w:p>
    <w:p w14:paraId="43EA9461">
      <w:pPr>
        <w:pStyle w:val="6"/>
        <w:spacing w:before="65" w:line="333" w:lineRule="auto"/>
        <w:rPr>
          <w:rFonts w:hint="eastAsia"/>
        </w:rPr>
      </w:pPr>
      <w:r>
        <w:rPr>
          <w:rFonts w:hint="eastAsia"/>
        </w:rPr>
        <w:t>Pro. 19:11. - The discretion of man deferreth his anger, and it is his glory to pass over a transgression.</w:t>
      </w:r>
    </w:p>
    <w:p w14:paraId="2ECB0043">
      <w:pPr>
        <w:pStyle w:val="6"/>
        <w:spacing w:before="65" w:line="333" w:lineRule="auto"/>
        <w:rPr>
          <w:rFonts w:hint="eastAsia"/>
        </w:rPr>
      </w:pPr>
      <w:r>
        <w:rPr>
          <w:rFonts w:hint="eastAsia"/>
        </w:rPr>
        <w:t>箴言 19:11. - 人有见识就不轻易发怒，宽恕人的过失便是自己的荣耀。</w:t>
      </w:r>
    </w:p>
    <w:p w14:paraId="296D9AB9">
      <w:pPr>
        <w:pStyle w:val="6"/>
        <w:spacing w:before="65" w:line="333" w:lineRule="auto"/>
        <w:rPr>
          <w:rFonts w:hint="eastAsia"/>
        </w:rPr>
      </w:pPr>
    </w:p>
    <w:p w14:paraId="1C4CF07E">
      <w:pPr>
        <w:pStyle w:val="6"/>
        <w:spacing w:before="65" w:line="333" w:lineRule="auto"/>
        <w:rPr>
          <w:rFonts w:hint="eastAsia"/>
        </w:rPr>
      </w:pPr>
      <w:r>
        <w:rPr>
          <w:rFonts w:hint="eastAsia"/>
        </w:rPr>
        <w:t>Eccles. 1:2,14. - Vanity of vanities, saith the preacher, vanity of vanities, all is vanity. —Behold, all is vanity, and vexation of spirit.</w:t>
      </w:r>
    </w:p>
    <w:p w14:paraId="7E013EBD">
      <w:pPr>
        <w:pStyle w:val="6"/>
        <w:spacing w:before="65" w:line="333" w:lineRule="auto"/>
        <w:rPr>
          <w:rFonts w:hint="eastAsia"/>
        </w:rPr>
      </w:pPr>
      <w:r>
        <w:rPr>
          <w:rFonts w:hint="eastAsia"/>
        </w:rPr>
        <w:t>传道书 1:2,14. - 传道者说，虚空的虚空，虚空的虚空，凡事都是虚空。——看哪，一切都是虚空，都是捕风。</w:t>
      </w:r>
    </w:p>
    <w:p w14:paraId="7E08C108">
      <w:pPr>
        <w:pStyle w:val="6"/>
        <w:spacing w:before="65" w:line="333" w:lineRule="auto"/>
        <w:rPr>
          <w:rFonts w:hint="eastAsia"/>
        </w:rPr>
      </w:pPr>
    </w:p>
    <w:p w14:paraId="61715655">
      <w:pPr>
        <w:pStyle w:val="6"/>
        <w:spacing w:before="65" w:line="333" w:lineRule="auto"/>
        <w:rPr>
          <w:rFonts w:hint="eastAsia"/>
        </w:rPr>
      </w:pPr>
      <w:r>
        <w:rPr>
          <w:rFonts w:hint="eastAsia"/>
        </w:rPr>
        <w:t>Rom. 7:23. - I see another law in my members, warring against the law of my mind, and bringing me into captivity to the law of sin which is in my members.</w:t>
      </w:r>
    </w:p>
    <w:p w14:paraId="273B4827">
      <w:pPr>
        <w:pStyle w:val="6"/>
        <w:spacing w:before="65" w:line="333" w:lineRule="auto"/>
        <w:rPr>
          <w:rFonts w:hint="eastAsia"/>
        </w:rPr>
      </w:pPr>
      <w:r>
        <w:rPr>
          <w:rFonts w:hint="eastAsia"/>
        </w:rPr>
        <w:t>罗马书 7:23. - 我看到我肢体中另有个律，和我心中的律交战，把我掳去，叫我附从那肢体中犯罪的律。</w:t>
      </w:r>
    </w:p>
    <w:p w14:paraId="291D7C24">
      <w:pPr>
        <w:pStyle w:val="6"/>
        <w:spacing w:before="65" w:line="333" w:lineRule="auto"/>
        <w:rPr>
          <w:rFonts w:hint="eastAsia"/>
        </w:rPr>
      </w:pPr>
    </w:p>
    <w:p w14:paraId="18D5A5B0">
      <w:pPr>
        <w:pStyle w:val="6"/>
        <w:spacing w:before="65" w:line="333" w:lineRule="auto"/>
        <w:rPr>
          <w:rFonts w:hint="eastAsia"/>
        </w:rPr>
      </w:pPr>
      <w:r>
        <w:rPr>
          <w:rFonts w:hint="eastAsia"/>
        </w:rPr>
        <w:t>2 Cor. 2:11. - We are not ignorant of his devices. — Ephes. 6:11. - Of the wiles of the devil. —</w:t>
      </w:r>
    </w:p>
    <w:p w14:paraId="209ACE2F">
      <w:pPr>
        <w:pStyle w:val="6"/>
        <w:spacing w:before="65" w:line="333" w:lineRule="auto"/>
        <w:rPr>
          <w:rFonts w:hint="eastAsia"/>
        </w:rPr>
      </w:pPr>
      <w:r>
        <w:rPr>
          <w:rFonts w:hint="eastAsia"/>
        </w:rPr>
        <w:t>哥林多后书 2:11. - 我们并非不晓得他的诡计。— 以弗所书 6:11. - 魔鬼的诡计。—</w:t>
      </w:r>
    </w:p>
    <w:p w14:paraId="6F8C2C03">
      <w:pPr>
        <w:pStyle w:val="6"/>
        <w:spacing w:before="65" w:line="333" w:lineRule="auto"/>
        <w:rPr>
          <w:rFonts w:hint="eastAsia"/>
        </w:rPr>
      </w:pPr>
    </w:p>
    <w:p w14:paraId="122348FA">
      <w:pPr>
        <w:pStyle w:val="6"/>
        <w:spacing w:before="65" w:line="333" w:lineRule="auto"/>
        <w:rPr>
          <w:rFonts w:hint="eastAsia"/>
        </w:rPr>
      </w:pPr>
      <w:r>
        <w:rPr>
          <w:rFonts w:hint="eastAsia"/>
        </w:rPr>
        <w:t>Rev. 2:24. - Of the depths of Satan.</w:t>
      </w:r>
    </w:p>
    <w:p w14:paraId="73323728">
      <w:pPr>
        <w:pStyle w:val="6"/>
        <w:spacing w:before="65" w:line="333" w:lineRule="auto"/>
        <w:rPr>
          <w:rFonts w:hint="eastAsia"/>
        </w:rPr>
      </w:pPr>
      <w:r>
        <w:rPr>
          <w:rFonts w:hint="eastAsia"/>
        </w:rPr>
        <w:t>启示录 2:24. - 撒旦深奥之事。</w:t>
      </w:r>
    </w:p>
    <w:p w14:paraId="391A61E2">
      <w:pPr>
        <w:pStyle w:val="6"/>
        <w:spacing w:before="65" w:line="333" w:lineRule="auto"/>
        <w:rPr>
          <w:rFonts w:hint="eastAsia"/>
        </w:rPr>
      </w:pPr>
    </w:p>
    <w:p w14:paraId="31330F21">
      <w:pPr>
        <w:pStyle w:val="6"/>
        <w:spacing w:before="65" w:line="333" w:lineRule="auto"/>
        <w:rPr>
          <w:rFonts w:hint="eastAsia"/>
        </w:rPr>
      </w:pPr>
      <w:r>
        <w:rPr>
          <w:rFonts w:hint="eastAsia"/>
        </w:rPr>
        <w:t>1 Thess. 3:5. - By some means the tempter hath tempted you.</w:t>
      </w:r>
    </w:p>
    <w:p w14:paraId="7C9522E7">
      <w:pPr>
        <w:pStyle w:val="6"/>
        <w:spacing w:before="65" w:line="333" w:lineRule="auto"/>
        <w:rPr>
          <w:rFonts w:hint="eastAsia"/>
        </w:rPr>
      </w:pPr>
      <w:r>
        <w:rPr>
          <w:rFonts w:hint="eastAsia"/>
        </w:rPr>
        <w:t>帖撒罗尼迦前书 3:5. - 那诱惑人的用什么法子引诱了你们。</w:t>
      </w:r>
    </w:p>
    <w:p w14:paraId="7F338626">
      <w:pPr>
        <w:pStyle w:val="6"/>
        <w:spacing w:before="65" w:line="333" w:lineRule="auto"/>
        <w:rPr>
          <w:rFonts w:hint="eastAsia"/>
        </w:rPr>
      </w:pPr>
    </w:p>
    <w:p w14:paraId="321CC882">
      <w:pPr>
        <w:pStyle w:val="6"/>
        <w:spacing w:before="65" w:line="333" w:lineRule="auto"/>
        <w:rPr>
          <w:rFonts w:hint="eastAsia"/>
        </w:rPr>
      </w:pPr>
      <w:r>
        <w:rPr>
          <w:rFonts w:hint="eastAsia"/>
        </w:rPr>
        <w:t>1 Pet. 5:8. - Your adversary the Devil, as a roaring lion, walketh about seeking whom he may devour.</w:t>
      </w:r>
    </w:p>
    <w:p w14:paraId="60940DA9">
      <w:pPr>
        <w:pStyle w:val="6"/>
        <w:spacing w:before="65" w:line="333" w:lineRule="auto"/>
        <w:rPr>
          <w:rFonts w:hint="eastAsia"/>
        </w:rPr>
      </w:pPr>
      <w:r>
        <w:rPr>
          <w:rFonts w:hint="eastAsia"/>
        </w:rPr>
        <w:t>彼得前书 5:8. - 你们的仇敌魔鬼，如同吼叫的狮子，遍地游行，寻找可吞吃的人。</w:t>
      </w:r>
    </w:p>
    <w:p w14:paraId="12226405">
      <w:pPr>
        <w:pStyle w:val="6"/>
        <w:spacing w:before="65" w:line="333" w:lineRule="auto"/>
        <w:rPr>
          <w:rFonts w:hint="eastAsia"/>
        </w:rPr>
      </w:pPr>
    </w:p>
    <w:p w14:paraId="624F8BD0">
      <w:pPr>
        <w:pStyle w:val="6"/>
        <w:spacing w:before="65" w:line="333" w:lineRule="auto"/>
        <w:rPr>
          <w:rFonts w:hint="eastAsia"/>
        </w:rPr>
      </w:pPr>
      <w:r>
        <w:rPr>
          <w:rFonts w:hint="eastAsia"/>
        </w:rPr>
        <w:t>Dispositions required in this case, and to be prayed for.</w:t>
      </w:r>
    </w:p>
    <w:p w14:paraId="48A74DBE">
      <w:pPr>
        <w:pStyle w:val="6"/>
        <w:spacing w:before="65" w:line="333" w:lineRule="auto"/>
        <w:rPr>
          <w:rFonts w:hint="eastAsia"/>
        </w:rPr>
      </w:pPr>
      <w:r>
        <w:rPr>
          <w:rFonts w:hint="eastAsia"/>
        </w:rPr>
        <w:t>这种情况下所需的心态，也是应当祈求的。</w:t>
      </w:r>
    </w:p>
    <w:p w14:paraId="42B43B43">
      <w:pPr>
        <w:pStyle w:val="6"/>
        <w:spacing w:before="65" w:line="333" w:lineRule="auto"/>
        <w:rPr>
          <w:rFonts w:hint="eastAsia"/>
        </w:rPr>
      </w:pPr>
    </w:p>
    <w:p w14:paraId="1A4097C7">
      <w:pPr>
        <w:pStyle w:val="6"/>
        <w:spacing w:before="65" w:line="333" w:lineRule="auto"/>
        <w:rPr>
          <w:rFonts w:hint="eastAsia"/>
        </w:rPr>
      </w:pPr>
      <w:r>
        <w:rPr>
          <w:rFonts w:hint="eastAsia"/>
        </w:rPr>
        <w:t>Rom. 14:22. - Hast thou faith? Have it to thyself before God: Happy is he that condemneth not himself in that thing which he alloweth.</w:t>
      </w:r>
    </w:p>
    <w:p w14:paraId="4009EE75">
      <w:pPr>
        <w:pStyle w:val="6"/>
        <w:spacing w:before="65" w:line="333" w:lineRule="auto"/>
        <w:rPr>
          <w:rFonts w:hint="eastAsia"/>
        </w:rPr>
      </w:pPr>
      <w:r>
        <w:rPr>
          <w:rFonts w:hint="eastAsia"/>
        </w:rPr>
        <w:t>罗马书 14:22. - 你有信心吗？要在神面前守着。人在自己以为可行的事上能不自责，就有福了。</w:t>
      </w:r>
    </w:p>
    <w:p w14:paraId="2E0D7122">
      <w:pPr>
        <w:pStyle w:val="6"/>
        <w:spacing w:before="65" w:line="333" w:lineRule="auto"/>
        <w:rPr>
          <w:rFonts w:hint="eastAsia"/>
        </w:rPr>
      </w:pPr>
    </w:p>
    <w:p w14:paraId="692A8A98">
      <w:pPr>
        <w:pStyle w:val="6"/>
        <w:spacing w:before="65" w:line="333" w:lineRule="auto"/>
        <w:rPr>
          <w:rFonts w:hint="eastAsia"/>
        </w:rPr>
      </w:pPr>
      <w:r>
        <w:rPr>
          <w:rFonts w:hint="eastAsia"/>
        </w:rPr>
        <w:t>Gal. 2:14. - Walk uprightly, according to the truth of the Gospel.</w:t>
      </w:r>
    </w:p>
    <w:p w14:paraId="5A582065">
      <w:pPr>
        <w:pStyle w:val="6"/>
        <w:spacing w:before="65" w:line="333" w:lineRule="auto"/>
        <w:rPr>
          <w:rFonts w:hint="eastAsia"/>
        </w:rPr>
      </w:pPr>
      <w:r>
        <w:rPr>
          <w:rFonts w:hint="eastAsia"/>
        </w:rPr>
        <w:t>加拉太书 2:14. - 按照福音的真理正直地行。</w:t>
      </w:r>
    </w:p>
    <w:p w14:paraId="21209073">
      <w:pPr>
        <w:pStyle w:val="6"/>
        <w:spacing w:before="65" w:line="333" w:lineRule="auto"/>
        <w:rPr>
          <w:rFonts w:hint="eastAsia"/>
        </w:rPr>
      </w:pPr>
    </w:p>
    <w:p w14:paraId="6356EE8D">
      <w:pPr>
        <w:pStyle w:val="6"/>
        <w:spacing w:before="65" w:line="333" w:lineRule="auto"/>
        <w:rPr>
          <w:rFonts w:hint="eastAsia"/>
        </w:rPr>
      </w:pPr>
      <w:r>
        <w:rPr>
          <w:rFonts w:hint="eastAsia"/>
        </w:rPr>
        <w:t>Psal. 37:8. - Cease from anger, and forsake wrath; fret not thyself in any wise to do evil.</w:t>
      </w:r>
    </w:p>
    <w:p w14:paraId="0BEF1F0D">
      <w:pPr>
        <w:pStyle w:val="6"/>
        <w:spacing w:before="65" w:line="333" w:lineRule="auto"/>
        <w:rPr>
          <w:rFonts w:hint="eastAsia"/>
        </w:rPr>
      </w:pPr>
      <w:r>
        <w:rPr>
          <w:rFonts w:hint="eastAsia"/>
        </w:rPr>
        <w:t>诗篇 37:8. - 当止住怒气，离弃烈怒；不要心怀不平，以致作恶。</w:t>
      </w:r>
    </w:p>
    <w:p w14:paraId="01FE25CC">
      <w:pPr>
        <w:pStyle w:val="6"/>
        <w:spacing w:before="65" w:line="333" w:lineRule="auto"/>
        <w:rPr>
          <w:rFonts w:hint="eastAsia"/>
        </w:rPr>
      </w:pPr>
    </w:p>
    <w:p w14:paraId="225EE442">
      <w:pPr>
        <w:pStyle w:val="6"/>
        <w:spacing w:before="65" w:line="333" w:lineRule="auto"/>
        <w:rPr>
          <w:rFonts w:hint="eastAsia"/>
        </w:rPr>
      </w:pPr>
      <w:r>
        <w:rPr>
          <w:rFonts w:hint="eastAsia"/>
        </w:rPr>
        <w:t>Eph. 4:31. - Let all bitterness, and wrath, and anger, and clamor, and evil speaking, be put away from you, with all malice.</w:t>
      </w:r>
    </w:p>
    <w:p w14:paraId="299A452F">
      <w:pPr>
        <w:pStyle w:val="6"/>
        <w:spacing w:before="65" w:line="333" w:lineRule="auto"/>
        <w:rPr>
          <w:rFonts w:hint="eastAsia"/>
        </w:rPr>
      </w:pPr>
      <w:r>
        <w:rPr>
          <w:rFonts w:hint="eastAsia"/>
        </w:rPr>
        <w:t>以弗所书 4:31. - 一切苦毒、恼恨、忿怒、嚷闹、毁谤，并一切的恶毒，都当从你们中间除掉。</w:t>
      </w:r>
    </w:p>
    <w:p w14:paraId="09D952F7">
      <w:pPr>
        <w:pStyle w:val="6"/>
        <w:spacing w:before="65" w:line="333" w:lineRule="auto"/>
        <w:rPr>
          <w:rFonts w:hint="eastAsia"/>
        </w:rPr>
      </w:pPr>
    </w:p>
    <w:p w14:paraId="45E5629C">
      <w:pPr>
        <w:pStyle w:val="6"/>
        <w:spacing w:before="65" w:line="333" w:lineRule="auto"/>
        <w:rPr>
          <w:rFonts w:hint="eastAsia"/>
        </w:rPr>
      </w:pPr>
      <w:r>
        <w:rPr>
          <w:rFonts w:hint="eastAsia"/>
        </w:rPr>
        <w:t>Col. 3:12,13. - Put on therefore bowels of mercies, kindness, humbleness of mind, meekness, longsuffering, forbearing one another.</w:t>
      </w:r>
    </w:p>
    <w:p w14:paraId="5FCEA6D1">
      <w:pPr>
        <w:pStyle w:val="6"/>
        <w:spacing w:before="65" w:line="333" w:lineRule="auto"/>
        <w:rPr>
          <w:rFonts w:hint="eastAsia"/>
        </w:rPr>
      </w:pPr>
      <w:r>
        <w:rPr>
          <w:rFonts w:hint="eastAsia"/>
        </w:rPr>
        <w:t>歌罗西书 3:12,13. - 所以，你们既是神的选民，就要存怜悯、恩慈、谦虚、温柔、忍耐的心，彼此包容。</w:t>
      </w:r>
    </w:p>
    <w:p w14:paraId="3574575E">
      <w:pPr>
        <w:pStyle w:val="6"/>
        <w:spacing w:before="65" w:line="333" w:lineRule="auto"/>
        <w:rPr>
          <w:rFonts w:hint="eastAsia"/>
        </w:rPr>
      </w:pPr>
    </w:p>
    <w:p w14:paraId="10172C9C">
      <w:pPr>
        <w:pStyle w:val="6"/>
        <w:spacing w:before="65" w:line="333" w:lineRule="auto"/>
        <w:rPr>
          <w:rFonts w:hint="eastAsia"/>
        </w:rPr>
      </w:pPr>
      <w:r>
        <w:rPr>
          <w:rFonts w:hint="eastAsia"/>
        </w:rPr>
        <w:t>Luke 21:34. - Take heed to yourselves, lest at any time your hearts be overcharged with surfeiting and drunkenness, and cares of this life, and so that day come upon you unawares.</w:t>
      </w:r>
    </w:p>
    <w:p w14:paraId="04D25149">
      <w:pPr>
        <w:pStyle w:val="6"/>
        <w:spacing w:before="65" w:line="333" w:lineRule="auto"/>
        <w:rPr>
          <w:rFonts w:hint="eastAsia"/>
        </w:rPr>
      </w:pPr>
      <w:r>
        <w:rPr>
          <w:rFonts w:hint="eastAsia"/>
        </w:rPr>
        <w:t>路加福音 21:34. - 你们要谨慎，恐怕因贪食、醉酒，并今生的思虑累住你们的心，那日子就如同网罗忽然临到你们。</w:t>
      </w:r>
    </w:p>
    <w:p w14:paraId="08415389">
      <w:pPr>
        <w:pStyle w:val="6"/>
        <w:spacing w:before="65" w:line="333" w:lineRule="auto"/>
        <w:rPr>
          <w:rFonts w:hint="eastAsia"/>
        </w:rPr>
      </w:pPr>
    </w:p>
    <w:p w14:paraId="56B5017C">
      <w:pPr>
        <w:pStyle w:val="6"/>
        <w:spacing w:before="65" w:line="333" w:lineRule="auto"/>
        <w:rPr>
          <w:rFonts w:hint="eastAsia"/>
        </w:rPr>
      </w:pPr>
      <w:r>
        <w:rPr>
          <w:rFonts w:hint="eastAsia"/>
        </w:rPr>
        <w:t>1 Joh. 5:4. - Whosoever is born of God overcometh the world; and this is the victory that overcometh the world, even our faith.</w:t>
      </w:r>
    </w:p>
    <w:p w14:paraId="6DD066E2">
      <w:pPr>
        <w:pStyle w:val="6"/>
        <w:spacing w:before="65" w:line="333" w:lineRule="auto"/>
        <w:rPr>
          <w:rFonts w:hint="eastAsia"/>
        </w:rPr>
      </w:pPr>
      <w:r>
        <w:rPr>
          <w:rFonts w:hint="eastAsia"/>
        </w:rPr>
        <w:t>约翰一书 5:4. - 凡从神生的，就胜过世界；使我们胜过世界的，就是我们的信心。</w:t>
      </w:r>
    </w:p>
    <w:p w14:paraId="7BD74836">
      <w:pPr>
        <w:pStyle w:val="6"/>
        <w:spacing w:before="65" w:line="333" w:lineRule="auto"/>
        <w:rPr>
          <w:rFonts w:hint="eastAsia"/>
        </w:rPr>
      </w:pPr>
    </w:p>
    <w:p w14:paraId="4A2573C7">
      <w:pPr>
        <w:pStyle w:val="6"/>
        <w:spacing w:before="65" w:line="333" w:lineRule="auto"/>
        <w:rPr>
          <w:rFonts w:hint="eastAsia"/>
        </w:rPr>
      </w:pPr>
      <w:r>
        <w:rPr>
          <w:rFonts w:hint="eastAsia"/>
        </w:rPr>
        <w:t>Matth. 26:41. - Watch and pray, that ye enter not into temptation; the Spirit indeed is willing, but the flesh is weak.</w:t>
      </w:r>
    </w:p>
    <w:p w14:paraId="2BF3B4D2">
      <w:pPr>
        <w:pStyle w:val="6"/>
        <w:spacing w:before="65" w:line="333" w:lineRule="auto"/>
        <w:rPr>
          <w:rFonts w:hint="eastAsia"/>
        </w:rPr>
      </w:pPr>
      <w:r>
        <w:rPr>
          <w:rFonts w:hint="eastAsia"/>
        </w:rPr>
        <w:t>马太福音 26:41. - 总要警醒祷告，免得入了迷惑；你们心灵固然愿意，肉体却软弱了。</w:t>
      </w:r>
    </w:p>
    <w:p w14:paraId="4D3FFE55">
      <w:pPr>
        <w:pStyle w:val="6"/>
        <w:spacing w:before="65" w:line="333" w:lineRule="auto"/>
        <w:rPr>
          <w:rFonts w:hint="eastAsia"/>
        </w:rPr>
      </w:pPr>
    </w:p>
    <w:p w14:paraId="529447CC">
      <w:pPr>
        <w:pStyle w:val="6"/>
        <w:spacing w:before="65" w:line="333" w:lineRule="auto"/>
        <w:rPr>
          <w:rFonts w:hint="eastAsia"/>
        </w:rPr>
      </w:pPr>
      <w:r>
        <w:rPr>
          <w:rFonts w:hint="eastAsia"/>
        </w:rPr>
        <w:t>Eph. 6:11,16. - Put on the whole armor of God, that ye may be able to stand against the wiles of the devil.— Above all, take the shield of faith, wherewith ye shall be able to quench all the fiery darts of the wicked.</w:t>
      </w:r>
    </w:p>
    <w:p w14:paraId="531E4E21">
      <w:pPr>
        <w:pStyle w:val="6"/>
        <w:spacing w:before="65" w:line="333" w:lineRule="auto"/>
        <w:rPr>
          <w:rFonts w:hint="eastAsia"/>
        </w:rPr>
      </w:pPr>
      <w:r>
        <w:rPr>
          <w:rFonts w:hint="eastAsia"/>
        </w:rPr>
        <w:t>以弗所书 6:11,16. - 要穿戴神所赐的全副军装，就能抵挡魔鬼的诡计。— 最要紧的，是拿着信德当作盾牌，可以灭尽那恶者一切的火箭。</w:t>
      </w:r>
    </w:p>
    <w:p w14:paraId="7058049A">
      <w:pPr>
        <w:pStyle w:val="6"/>
        <w:spacing w:before="65" w:line="333" w:lineRule="auto"/>
        <w:rPr>
          <w:rFonts w:hint="eastAsia"/>
        </w:rPr>
      </w:pPr>
    </w:p>
    <w:p w14:paraId="64726B07">
      <w:pPr>
        <w:pStyle w:val="6"/>
        <w:spacing w:before="65" w:line="333" w:lineRule="auto"/>
        <w:rPr>
          <w:rFonts w:hint="eastAsia"/>
        </w:rPr>
      </w:pPr>
      <w:r>
        <w:rPr>
          <w:rFonts w:hint="eastAsia"/>
        </w:rPr>
        <w:t>Jam. 4:7. - Resist the devil, and he will flee from you. — 1 Pet 5:9. - Whom resist steadfast in the faith.</w:t>
      </w:r>
    </w:p>
    <w:p w14:paraId="5F1A948C">
      <w:pPr>
        <w:pStyle w:val="6"/>
        <w:spacing w:before="65" w:line="333" w:lineRule="auto"/>
        <w:rPr>
          <w:rFonts w:hint="eastAsia"/>
        </w:rPr>
      </w:pPr>
      <w:r>
        <w:rPr>
          <w:rFonts w:hint="eastAsia"/>
        </w:rPr>
        <w:t>雅各书 4:7. - 务要抵挡魔鬼，魔鬼就必离开你们逃跑了。— 彼得前书 5:9. - 要用坚固的信心抵挡他。</w:t>
      </w:r>
    </w:p>
    <w:p w14:paraId="5E365B1C">
      <w:pPr>
        <w:pStyle w:val="6"/>
        <w:spacing w:before="65" w:line="333" w:lineRule="auto"/>
        <w:rPr>
          <w:rFonts w:hint="eastAsia"/>
        </w:rPr>
      </w:pPr>
    </w:p>
    <w:p w14:paraId="0B53419A">
      <w:pPr>
        <w:pStyle w:val="6"/>
        <w:spacing w:before="65" w:line="333" w:lineRule="auto"/>
        <w:rPr>
          <w:rFonts w:hint="eastAsia"/>
        </w:rPr>
      </w:pPr>
      <w:r>
        <w:rPr>
          <w:rFonts w:hint="eastAsia"/>
        </w:rPr>
        <w:t>2 Pet. 2:9. - The Lord knoweth how to deliver the godly out of temptations.</w:t>
      </w:r>
    </w:p>
    <w:p w14:paraId="7EA17328">
      <w:pPr>
        <w:pStyle w:val="6"/>
        <w:spacing w:before="65" w:line="333" w:lineRule="auto"/>
        <w:rPr>
          <w:rFonts w:hint="eastAsia"/>
        </w:rPr>
      </w:pPr>
      <w:r>
        <w:rPr>
          <w:rFonts w:hint="eastAsia"/>
        </w:rPr>
        <w:t>彼得后书 2:9. - 主知道怎样搭救敬虔的人脱离试探。</w:t>
      </w:r>
    </w:p>
    <w:p w14:paraId="64FC2BD7">
      <w:pPr>
        <w:pStyle w:val="6"/>
        <w:spacing w:before="65" w:line="333" w:lineRule="auto"/>
        <w:rPr>
          <w:rFonts w:hint="eastAsia"/>
        </w:rPr>
      </w:pPr>
    </w:p>
    <w:p w14:paraId="0B0CF1F3">
      <w:pPr>
        <w:pStyle w:val="6"/>
        <w:spacing w:before="65" w:line="333" w:lineRule="auto"/>
        <w:rPr>
          <w:rFonts w:hint="eastAsia"/>
          <w:b/>
          <w:bCs/>
        </w:rPr>
      </w:pPr>
      <w:r>
        <w:rPr>
          <w:rFonts w:hint="eastAsia"/>
          <w:b/>
          <w:bCs/>
        </w:rPr>
        <w:t>SUB-SECT. 6. Victories of the World, Lusts, Temptations, Corruptions, Satan.</w:t>
      </w:r>
    </w:p>
    <w:p w14:paraId="343B62FC">
      <w:pPr>
        <w:pStyle w:val="6"/>
        <w:spacing w:before="65" w:line="333" w:lineRule="auto"/>
        <w:rPr>
          <w:rFonts w:hint="eastAsia"/>
          <w:b/>
          <w:bCs/>
        </w:rPr>
      </w:pPr>
      <w:r>
        <w:rPr>
          <w:rFonts w:hint="eastAsia"/>
          <w:b/>
          <w:bCs/>
        </w:rPr>
        <w:t>第六小节：战胜世界、情欲、试探、败坏和撒但的胜利。</w:t>
      </w:r>
    </w:p>
    <w:p w14:paraId="2FBE7FF8">
      <w:pPr>
        <w:pStyle w:val="6"/>
        <w:spacing w:before="65" w:line="333" w:lineRule="auto"/>
        <w:rPr>
          <w:rFonts w:hint="eastAsia"/>
        </w:rPr>
      </w:pPr>
    </w:p>
    <w:p w14:paraId="45C7382F">
      <w:pPr>
        <w:pStyle w:val="6"/>
        <w:spacing w:before="65" w:line="333" w:lineRule="auto"/>
        <w:rPr>
          <w:rFonts w:hint="eastAsia"/>
        </w:rPr>
      </w:pPr>
      <w:r>
        <w:rPr>
          <w:rFonts w:hint="eastAsia"/>
        </w:rPr>
        <w:t>Experiences.</w:t>
      </w:r>
    </w:p>
    <w:p w14:paraId="7DF35A99">
      <w:pPr>
        <w:pStyle w:val="6"/>
        <w:spacing w:before="65" w:line="333" w:lineRule="auto"/>
        <w:rPr>
          <w:rFonts w:hint="eastAsia"/>
        </w:rPr>
      </w:pPr>
      <w:r>
        <w:rPr>
          <w:rFonts w:hint="eastAsia"/>
        </w:rPr>
        <w:t>经历。</w:t>
      </w:r>
    </w:p>
    <w:p w14:paraId="682BBBFD">
      <w:pPr>
        <w:pStyle w:val="6"/>
        <w:spacing w:before="65" w:line="333" w:lineRule="auto"/>
        <w:rPr>
          <w:rFonts w:hint="eastAsia"/>
        </w:rPr>
      </w:pPr>
    </w:p>
    <w:p w14:paraId="23610BF4">
      <w:pPr>
        <w:pStyle w:val="6"/>
        <w:spacing w:before="65" w:line="333" w:lineRule="auto"/>
        <w:rPr>
          <w:rFonts w:hint="eastAsia"/>
        </w:rPr>
      </w:pPr>
      <w:r>
        <w:rPr>
          <w:rFonts w:hint="eastAsia"/>
        </w:rPr>
        <w:t>1646.</w:t>
      </w:r>
    </w:p>
    <w:p w14:paraId="52964B3F">
      <w:pPr>
        <w:pStyle w:val="6"/>
        <w:spacing w:before="65" w:line="333" w:lineRule="auto"/>
        <w:rPr>
          <w:rFonts w:hint="eastAsia"/>
        </w:rPr>
      </w:pPr>
      <w:r>
        <w:rPr>
          <w:rFonts w:hint="eastAsia"/>
        </w:rPr>
        <w:t>1646年。</w:t>
      </w:r>
    </w:p>
    <w:p w14:paraId="67A43930">
      <w:pPr>
        <w:pStyle w:val="6"/>
        <w:spacing w:before="65" w:line="333" w:lineRule="auto"/>
        <w:rPr>
          <w:rFonts w:hint="eastAsia"/>
        </w:rPr>
      </w:pPr>
    </w:p>
    <w:p w14:paraId="63466222">
      <w:pPr>
        <w:pStyle w:val="6"/>
        <w:spacing w:before="65" w:line="333" w:lineRule="auto"/>
        <w:rPr>
          <w:rFonts w:hint="eastAsia"/>
        </w:rPr>
      </w:pPr>
      <w:r>
        <w:rPr>
          <w:rFonts w:hint="eastAsia"/>
        </w:rPr>
        <w:t>May 25. - The Lord discovered to a poor creature his sins, not only in things absolutely sinful, but in things doubtful; and by the power of his might, began blessedly to subdue in him those his iniquities.</w:t>
      </w:r>
    </w:p>
    <w:p w14:paraId="461E440F">
      <w:pPr>
        <w:pStyle w:val="6"/>
        <w:spacing w:before="65" w:line="333" w:lineRule="auto"/>
        <w:rPr>
          <w:rFonts w:hint="eastAsia"/>
        </w:rPr>
      </w:pPr>
      <w:r>
        <w:rPr>
          <w:rFonts w:hint="eastAsia"/>
        </w:rPr>
        <w:t>5月25日 - 主向一个可怜的受造物显明他的罪，不仅是在绝对有罪的事上，也在可疑的事上；并藉着祂大能的力量，有福地开始降服他里面的那些罪孽。</w:t>
      </w:r>
    </w:p>
    <w:p w14:paraId="33D02E9B">
      <w:pPr>
        <w:pStyle w:val="6"/>
        <w:spacing w:before="65" w:line="333" w:lineRule="auto"/>
        <w:rPr>
          <w:rFonts w:hint="eastAsia"/>
        </w:rPr>
      </w:pPr>
    </w:p>
    <w:p w14:paraId="32F84B3A">
      <w:pPr>
        <w:pStyle w:val="6"/>
        <w:spacing w:before="65" w:line="333" w:lineRule="auto"/>
        <w:rPr>
          <w:rFonts w:hint="eastAsia"/>
        </w:rPr>
      </w:pPr>
      <w:r>
        <w:rPr>
          <w:rFonts w:hint="eastAsia"/>
        </w:rPr>
        <w:t>1647.</w:t>
      </w:r>
    </w:p>
    <w:p w14:paraId="761818B6">
      <w:pPr>
        <w:pStyle w:val="6"/>
        <w:spacing w:before="65" w:line="333" w:lineRule="auto"/>
        <w:rPr>
          <w:rFonts w:hint="eastAsia"/>
        </w:rPr>
      </w:pPr>
      <w:r>
        <w:rPr>
          <w:rFonts w:hint="eastAsia"/>
        </w:rPr>
        <w:t>1647年。</w:t>
      </w:r>
    </w:p>
    <w:p w14:paraId="44A96E81">
      <w:pPr>
        <w:pStyle w:val="6"/>
        <w:spacing w:before="65" w:line="333" w:lineRule="auto"/>
        <w:rPr>
          <w:rFonts w:hint="eastAsia"/>
        </w:rPr>
      </w:pPr>
    </w:p>
    <w:p w14:paraId="14FC829F">
      <w:pPr>
        <w:pStyle w:val="6"/>
        <w:spacing w:before="65" w:line="333" w:lineRule="auto"/>
        <w:rPr>
          <w:rFonts w:hint="eastAsia"/>
        </w:rPr>
      </w:pPr>
      <w:r>
        <w:rPr>
          <w:rFonts w:hint="eastAsia"/>
        </w:rPr>
        <w:t>Jan. 24. - One troubled in conscience for his rash anger, reconciled himself to his adversary, and immediately God spake peace to his conscience.</w:t>
      </w:r>
    </w:p>
    <w:p w14:paraId="1E22BE60">
      <w:pPr>
        <w:pStyle w:val="6"/>
        <w:spacing w:before="65" w:line="333" w:lineRule="auto"/>
        <w:rPr>
          <w:rFonts w:hint="eastAsia"/>
        </w:rPr>
      </w:pPr>
      <w:r>
        <w:rPr>
          <w:rFonts w:hint="eastAsia"/>
        </w:rPr>
        <w:t>1月24日 - 一个因自己的急躁发怒而良心不安的人，与他的对头和好了，神立刻向他的良心说平安。</w:t>
      </w:r>
    </w:p>
    <w:p w14:paraId="5447C723">
      <w:pPr>
        <w:pStyle w:val="6"/>
        <w:spacing w:before="65" w:line="333" w:lineRule="auto"/>
        <w:rPr>
          <w:rFonts w:hint="eastAsia"/>
        </w:rPr>
      </w:pPr>
    </w:p>
    <w:p w14:paraId="29835B4D">
      <w:pPr>
        <w:pStyle w:val="6"/>
        <w:spacing w:before="65" w:line="333" w:lineRule="auto"/>
        <w:rPr>
          <w:rFonts w:hint="eastAsia"/>
        </w:rPr>
      </w:pPr>
      <w:r>
        <w:rPr>
          <w:rFonts w:hint="eastAsia"/>
        </w:rPr>
        <w:t>March 27. - A poor soul being mightily ensnared with the world, and finding by experience its vanity and vexation, he resolved against it, divided his estate betwixt his wife and children, desiring thenceforth piously to make his soul to rejoice in God's blessings and his own labors, and to give himself to the Lord wholly for the remainder of his days: This desire he makes at the feet of Christ.</w:t>
      </w:r>
    </w:p>
    <w:p w14:paraId="44D513F0">
      <w:pPr>
        <w:pStyle w:val="6"/>
        <w:spacing w:before="65" w:line="333" w:lineRule="auto"/>
        <w:rPr>
          <w:rFonts w:hint="eastAsia"/>
        </w:rPr>
      </w:pPr>
      <w:r>
        <w:rPr>
          <w:rFonts w:hint="eastAsia"/>
        </w:rPr>
        <w:t>3月27日 - 一个被世界极大诱惑的可怜灵魂，从经历中发现它的虚空和烦恼，他决心抵制它，将他的财产分给他的妻子和孩子，渴望从此虔诚地使他的灵魂因神的祝福和自己的劳作而喜乐，并完全把自己献给主，度过余生：这个愿望他在基督脚前献上。</w:t>
      </w:r>
    </w:p>
    <w:p w14:paraId="682B5AF7">
      <w:pPr>
        <w:pStyle w:val="6"/>
        <w:spacing w:before="65" w:line="333" w:lineRule="auto"/>
        <w:rPr>
          <w:rFonts w:hint="eastAsia"/>
        </w:rPr>
      </w:pPr>
    </w:p>
    <w:p w14:paraId="6245B4B4">
      <w:pPr>
        <w:pStyle w:val="6"/>
        <w:spacing w:before="65" w:line="333" w:lineRule="auto"/>
        <w:rPr>
          <w:rFonts w:hint="eastAsia"/>
        </w:rPr>
      </w:pPr>
      <w:r>
        <w:rPr>
          <w:rFonts w:hint="eastAsia"/>
        </w:rPr>
        <w:t>1648.</w:t>
      </w:r>
    </w:p>
    <w:p w14:paraId="17A14C7C">
      <w:pPr>
        <w:pStyle w:val="6"/>
        <w:spacing w:before="65" w:line="333" w:lineRule="auto"/>
        <w:rPr>
          <w:rFonts w:hint="eastAsia"/>
        </w:rPr>
      </w:pPr>
      <w:r>
        <w:rPr>
          <w:rFonts w:hint="eastAsia"/>
        </w:rPr>
        <w:t>1648年。</w:t>
      </w:r>
    </w:p>
    <w:p w14:paraId="0CDE0C77">
      <w:pPr>
        <w:pStyle w:val="6"/>
        <w:spacing w:before="65" w:line="333" w:lineRule="auto"/>
        <w:rPr>
          <w:rFonts w:hint="eastAsia"/>
        </w:rPr>
      </w:pPr>
    </w:p>
    <w:p w14:paraId="30966E6C">
      <w:pPr>
        <w:pStyle w:val="6"/>
        <w:spacing w:before="65" w:line="333" w:lineRule="auto"/>
        <w:rPr>
          <w:rFonts w:hint="eastAsia"/>
        </w:rPr>
      </w:pPr>
      <w:r>
        <w:rPr>
          <w:rFonts w:hint="eastAsia"/>
        </w:rPr>
        <w:t>March 6. - This night in his sleep a troubled soul was by Satan tempted to sin, but the Lord stood by him, put prayers into him though asleep, whereby he overcame the temptation; then awaking, he deeply apprehended Satan's approach and busy temptations: it struck him into fears, but praising God for his assistance, he received boldness, and then slept again.</w:t>
      </w:r>
    </w:p>
    <w:p w14:paraId="70EB830E">
      <w:pPr>
        <w:pStyle w:val="6"/>
        <w:spacing w:before="65" w:line="333" w:lineRule="auto"/>
        <w:rPr>
          <w:rFonts w:hint="eastAsia"/>
        </w:rPr>
      </w:pPr>
      <w:r>
        <w:rPr>
          <w:rFonts w:hint="eastAsia"/>
        </w:rPr>
        <w:t>3月6日 - 这天晚上，一个受困扰的灵魂在睡梦中被撒旦诱惑去犯罪，但主站在他身旁，即使在睡梦中也赐给他祷告，使他胜过了诱惑；醒来后，他深刻感受到撒旦的靠近和忙碌的诱惑：这使他陷入恐惧，但当他赞美神的帮助时，他重获勇气，然后又睡着了。</w:t>
      </w:r>
    </w:p>
    <w:p w14:paraId="41FD47A2">
      <w:pPr>
        <w:pStyle w:val="6"/>
        <w:spacing w:before="65" w:line="333" w:lineRule="auto"/>
        <w:rPr>
          <w:rFonts w:hint="eastAsia"/>
        </w:rPr>
      </w:pPr>
    </w:p>
    <w:p w14:paraId="765C507D">
      <w:pPr>
        <w:pStyle w:val="6"/>
        <w:spacing w:before="65" w:line="333" w:lineRule="auto"/>
        <w:rPr>
          <w:rFonts w:hint="eastAsia"/>
        </w:rPr>
      </w:pPr>
      <w:r>
        <w:rPr>
          <w:rFonts w:hint="eastAsia"/>
        </w:rPr>
        <w:t>Texts.</w:t>
      </w:r>
    </w:p>
    <w:p w14:paraId="788279EB">
      <w:pPr>
        <w:pStyle w:val="6"/>
        <w:spacing w:before="65" w:line="333" w:lineRule="auto"/>
        <w:rPr>
          <w:rFonts w:hint="eastAsia"/>
        </w:rPr>
      </w:pPr>
      <w:r>
        <w:rPr>
          <w:rFonts w:hint="eastAsia"/>
        </w:rPr>
        <w:t>经文。</w:t>
      </w:r>
    </w:p>
    <w:p w14:paraId="43EB0A6F">
      <w:pPr>
        <w:pStyle w:val="6"/>
        <w:spacing w:before="65" w:line="333" w:lineRule="auto"/>
        <w:rPr>
          <w:rFonts w:hint="eastAsia"/>
        </w:rPr>
      </w:pPr>
    </w:p>
    <w:p w14:paraId="076F89C0">
      <w:pPr>
        <w:pStyle w:val="6"/>
        <w:spacing w:before="65" w:line="333" w:lineRule="auto"/>
        <w:rPr>
          <w:rFonts w:hint="eastAsia"/>
        </w:rPr>
      </w:pPr>
      <w:r>
        <w:rPr>
          <w:rFonts w:hint="eastAsia"/>
        </w:rPr>
        <w:t>Rom. 14:14. - I know and am persuaded by the Lord Jesus, that there is nothing unclean of itself; but to him that esteemeth anything to be unclean, to him it is unclean.</w:t>
      </w:r>
    </w:p>
    <w:p w14:paraId="0987606B">
      <w:pPr>
        <w:pStyle w:val="6"/>
        <w:spacing w:before="65" w:line="333" w:lineRule="auto"/>
        <w:rPr>
          <w:rFonts w:hint="eastAsia"/>
        </w:rPr>
      </w:pPr>
      <w:r>
        <w:rPr>
          <w:rFonts w:hint="eastAsia"/>
        </w:rPr>
        <w:t>罗马书14:14 - 我凭着主耶稣确知深信，凡物本来没有不洁净的；唯独人若以为不洁净的，在他就不洁净了。</w:t>
      </w:r>
    </w:p>
    <w:p w14:paraId="788CE88F">
      <w:pPr>
        <w:pStyle w:val="6"/>
        <w:spacing w:before="65" w:line="333" w:lineRule="auto"/>
        <w:rPr>
          <w:rFonts w:hint="eastAsia"/>
        </w:rPr>
      </w:pPr>
    </w:p>
    <w:p w14:paraId="387AE908">
      <w:pPr>
        <w:pStyle w:val="6"/>
        <w:spacing w:before="65" w:line="333" w:lineRule="auto"/>
        <w:rPr>
          <w:rFonts w:hint="eastAsia"/>
        </w:rPr>
      </w:pPr>
      <w:r>
        <w:rPr>
          <w:rFonts w:hint="eastAsia"/>
        </w:rPr>
        <w:t>Mat. 5:23,24. - If thou bring thy gift to the Altar, and there rememberest that thy brother hath ought against thee, — go thy way, first be reconciled to thy brother.</w:t>
      </w:r>
    </w:p>
    <w:p w14:paraId="3199782C">
      <w:pPr>
        <w:pStyle w:val="6"/>
        <w:spacing w:before="65" w:line="333" w:lineRule="auto"/>
        <w:rPr>
          <w:rFonts w:hint="eastAsia"/>
        </w:rPr>
      </w:pPr>
      <w:r>
        <w:rPr>
          <w:rFonts w:hint="eastAsia"/>
        </w:rPr>
        <w:t>马太福音5:23,24 - 所以，你在祭坛上献礼物的时候，若想起弟兄向你怀怨，就当去先与弟兄和好。</w:t>
      </w:r>
    </w:p>
    <w:p w14:paraId="50AECE76">
      <w:pPr>
        <w:pStyle w:val="6"/>
        <w:spacing w:before="65" w:line="333" w:lineRule="auto"/>
        <w:rPr>
          <w:rFonts w:hint="eastAsia"/>
        </w:rPr>
      </w:pPr>
    </w:p>
    <w:p w14:paraId="4260A7B9">
      <w:pPr>
        <w:pStyle w:val="6"/>
        <w:spacing w:before="65" w:line="333" w:lineRule="auto"/>
        <w:rPr>
          <w:rFonts w:hint="eastAsia"/>
        </w:rPr>
      </w:pPr>
      <w:r>
        <w:rPr>
          <w:rFonts w:hint="eastAsia"/>
        </w:rPr>
        <w:t>Eccles. 2:24, 3:22, 5:19. - There is nothing better than that a man should rejoice in his own works, for that is his portion. Every man also to whom God hath given riches, and wealth, and hath given him power to eat thereof, and to take his portion, and to rejoice in his labor; this is the gift of God.</w:t>
      </w:r>
    </w:p>
    <w:p w14:paraId="59821D63">
      <w:pPr>
        <w:pStyle w:val="6"/>
        <w:spacing w:before="65" w:line="333" w:lineRule="auto"/>
        <w:rPr>
          <w:rFonts w:hint="eastAsia"/>
        </w:rPr>
      </w:pPr>
      <w:r>
        <w:rPr>
          <w:rFonts w:hint="eastAsia"/>
        </w:rPr>
        <w:t>传道书2:24, 3:22, 5:19 - 人莫强如吃喝，且在劳碌中享福，因这也是他的份。神赐人资财丰富，使他能以吃用，能取自己的份，在他劳碌中喜乐，这乃是神的恩赐。</w:t>
      </w:r>
    </w:p>
    <w:p w14:paraId="03356ED5">
      <w:pPr>
        <w:pStyle w:val="6"/>
        <w:spacing w:before="65" w:line="333" w:lineRule="auto"/>
        <w:rPr>
          <w:rFonts w:hint="eastAsia"/>
        </w:rPr>
      </w:pPr>
    </w:p>
    <w:p w14:paraId="2826143E">
      <w:pPr>
        <w:pStyle w:val="6"/>
        <w:spacing w:before="65" w:line="333" w:lineRule="auto"/>
        <w:rPr>
          <w:rFonts w:hint="eastAsia"/>
        </w:rPr>
      </w:pPr>
      <w:r>
        <w:rPr>
          <w:rFonts w:hint="eastAsia"/>
        </w:rPr>
        <w:t>1 Tim. 6:9-11. - They that will be rich, fall into temptation and a snare: — for the love of money is the root of all evil: — But thou O man of God, flee these things, and follow after righteousness, godliness, faith, love, patience, meekness.</w:t>
      </w:r>
    </w:p>
    <w:p w14:paraId="3BC7D807">
      <w:pPr>
        <w:pStyle w:val="6"/>
        <w:spacing w:before="65" w:line="333" w:lineRule="auto"/>
        <w:rPr>
          <w:rFonts w:hint="eastAsia"/>
        </w:rPr>
      </w:pPr>
      <w:r>
        <w:rPr>
          <w:rFonts w:hint="eastAsia"/>
        </w:rPr>
        <w:t>提摩太前书6:9-11 - 但那些想要发财的人，就陷在迷惑、落在网罗里：因为贪财是万恶之根。但你这属神的人要逃避这些事，追求公义、敬虔、信心、爱心、忍耐、温柔。</w:t>
      </w:r>
    </w:p>
    <w:p w14:paraId="321A69F3">
      <w:pPr>
        <w:pStyle w:val="6"/>
        <w:spacing w:before="65" w:line="333" w:lineRule="auto"/>
        <w:rPr>
          <w:rFonts w:hint="eastAsia"/>
        </w:rPr>
      </w:pPr>
    </w:p>
    <w:p w14:paraId="70415EE8">
      <w:pPr>
        <w:pStyle w:val="6"/>
        <w:spacing w:before="65" w:line="333" w:lineRule="auto"/>
        <w:rPr>
          <w:rFonts w:hint="eastAsia"/>
        </w:rPr>
      </w:pPr>
      <w:r>
        <w:rPr>
          <w:rFonts w:hint="eastAsia"/>
        </w:rPr>
        <w:t>2 Cor. 12:7-9. - There was given to me a thorn in the flesh; —for this thing I besought the Lord thrice that it might depart from me; and he said unto me, My grace is sufficient for thee, for my strength is made perfect in weakness.</w:t>
      </w:r>
    </w:p>
    <w:p w14:paraId="16F926E0">
      <w:pPr>
        <w:pStyle w:val="6"/>
        <w:spacing w:before="65" w:line="333" w:lineRule="auto"/>
        <w:rPr>
          <w:rFonts w:hint="eastAsia"/>
        </w:rPr>
      </w:pPr>
      <w:r>
        <w:rPr>
          <w:rFonts w:hint="eastAsia"/>
        </w:rPr>
        <w:t>哥林多后书12:7-9 - 有一根刺加在我肉体上；为这事，我三次求过主，叫这刺离开我。祂对我说："我的恩典够你用的，因为我的能力是在人的软弱上显得完全。"</w:t>
      </w:r>
    </w:p>
    <w:p w14:paraId="2E9307A4">
      <w:pPr>
        <w:pStyle w:val="6"/>
        <w:spacing w:before="65" w:line="333" w:lineRule="auto"/>
        <w:rPr>
          <w:rFonts w:hint="eastAsia"/>
        </w:rPr>
      </w:pPr>
    </w:p>
    <w:p w14:paraId="7E2E5CB0">
      <w:pPr>
        <w:pStyle w:val="6"/>
        <w:spacing w:before="65" w:line="333" w:lineRule="auto"/>
        <w:rPr>
          <w:rFonts w:hint="eastAsia"/>
        </w:rPr>
      </w:pPr>
      <w:r>
        <w:rPr>
          <w:rFonts w:hint="eastAsia"/>
        </w:rPr>
        <w:t>Dispositions required in this case, and to be prayed for.</w:t>
      </w:r>
    </w:p>
    <w:p w14:paraId="5C8B27D9">
      <w:pPr>
        <w:pStyle w:val="6"/>
        <w:spacing w:before="65" w:line="333" w:lineRule="auto"/>
        <w:rPr>
          <w:rFonts w:hint="eastAsia"/>
        </w:rPr>
      </w:pPr>
      <w:r>
        <w:rPr>
          <w:rFonts w:hint="eastAsia"/>
        </w:rPr>
        <w:t>此情况下所需的心态，也是应当祈求的。</w:t>
      </w:r>
    </w:p>
    <w:p w14:paraId="5C80ED19">
      <w:pPr>
        <w:pStyle w:val="6"/>
        <w:spacing w:before="65" w:line="333" w:lineRule="auto"/>
        <w:rPr>
          <w:rFonts w:hint="eastAsia"/>
        </w:rPr>
      </w:pPr>
    </w:p>
    <w:p w14:paraId="3C00F0EA">
      <w:pPr>
        <w:pStyle w:val="6"/>
        <w:spacing w:before="65" w:line="333" w:lineRule="auto"/>
        <w:rPr>
          <w:rFonts w:hint="eastAsia"/>
        </w:rPr>
      </w:pPr>
      <w:r>
        <w:rPr>
          <w:rFonts w:hint="eastAsia"/>
        </w:rPr>
        <w:t>Rom. 14:19. - Let us follow after the things which make for peace, and things wherewith one may edify another.</w:t>
      </w:r>
    </w:p>
    <w:p w14:paraId="62626242">
      <w:pPr>
        <w:pStyle w:val="6"/>
        <w:spacing w:before="65" w:line="333" w:lineRule="auto"/>
        <w:rPr>
          <w:rFonts w:hint="eastAsia"/>
        </w:rPr>
      </w:pPr>
      <w:r>
        <w:rPr>
          <w:rFonts w:hint="eastAsia"/>
        </w:rPr>
        <w:t>罗马书14:19 - 所以，我们务要追求和睦的事与彼此建立德行的事。</w:t>
      </w:r>
    </w:p>
    <w:p w14:paraId="4FAC322D">
      <w:pPr>
        <w:pStyle w:val="6"/>
        <w:spacing w:before="65" w:line="333" w:lineRule="auto"/>
        <w:rPr>
          <w:rFonts w:hint="eastAsia"/>
        </w:rPr>
      </w:pPr>
    </w:p>
    <w:p w14:paraId="008E0EB0">
      <w:pPr>
        <w:pStyle w:val="6"/>
        <w:spacing w:before="65" w:line="333" w:lineRule="auto"/>
        <w:rPr>
          <w:rFonts w:hint="eastAsia"/>
        </w:rPr>
      </w:pPr>
      <w:r>
        <w:rPr>
          <w:rFonts w:hint="eastAsia"/>
        </w:rPr>
        <w:t>Acts 24:16. - And herein do I exercise myself, to have always a conscience void of offense, toward God, and toward men.</w:t>
      </w:r>
    </w:p>
    <w:p w14:paraId="1BD2DBB9">
      <w:pPr>
        <w:pStyle w:val="6"/>
        <w:spacing w:before="65" w:line="333" w:lineRule="auto"/>
        <w:rPr>
          <w:rFonts w:hint="eastAsia"/>
        </w:rPr>
      </w:pPr>
      <w:r>
        <w:rPr>
          <w:rFonts w:hint="eastAsia"/>
        </w:rPr>
        <w:t>使徒行传24:16 - 我因此自己勉励，对神对人，常存无亏的良心。</w:t>
      </w:r>
    </w:p>
    <w:p w14:paraId="00C7ADA8">
      <w:pPr>
        <w:pStyle w:val="6"/>
        <w:spacing w:before="65" w:line="333" w:lineRule="auto"/>
        <w:rPr>
          <w:rFonts w:hint="eastAsia"/>
        </w:rPr>
      </w:pPr>
    </w:p>
    <w:p w14:paraId="2303AA9F">
      <w:pPr>
        <w:pStyle w:val="6"/>
        <w:spacing w:before="65" w:line="333" w:lineRule="auto"/>
        <w:rPr>
          <w:rFonts w:hint="eastAsia"/>
        </w:rPr>
      </w:pPr>
      <w:r>
        <w:rPr>
          <w:rFonts w:hint="eastAsia"/>
        </w:rPr>
        <w:t>Matth. 11:29. - Learn of me, for I am meek and lowly in heart, and ye shall find rest unto your souls.</w:t>
      </w:r>
    </w:p>
    <w:p w14:paraId="6EF71D5B">
      <w:pPr>
        <w:pStyle w:val="6"/>
        <w:spacing w:before="65" w:line="333" w:lineRule="auto"/>
        <w:rPr>
          <w:rFonts w:hint="eastAsia"/>
        </w:rPr>
      </w:pPr>
      <w:r>
        <w:rPr>
          <w:rFonts w:hint="eastAsia"/>
        </w:rPr>
        <w:t>马太福音11:29 - 学我的样式，因为我心里柔和谦卑，这样，你们心里就必得享安息。</w:t>
      </w:r>
    </w:p>
    <w:p w14:paraId="24E80E3A">
      <w:pPr>
        <w:pStyle w:val="6"/>
        <w:spacing w:before="65" w:line="333" w:lineRule="auto"/>
        <w:rPr>
          <w:rFonts w:hint="eastAsia"/>
        </w:rPr>
      </w:pPr>
    </w:p>
    <w:p w14:paraId="6DF74A81">
      <w:pPr>
        <w:pStyle w:val="6"/>
        <w:spacing w:before="65" w:line="333" w:lineRule="auto"/>
        <w:rPr>
          <w:rFonts w:hint="eastAsia"/>
        </w:rPr>
      </w:pPr>
      <w:r>
        <w:rPr>
          <w:rFonts w:hint="eastAsia"/>
        </w:rPr>
        <w:t>Tit. 1:7. - For a Bishop must be blameless, as the steward of God, not self- willed, not soon angry.</w:t>
      </w:r>
    </w:p>
    <w:p w14:paraId="694DB9F0">
      <w:pPr>
        <w:pStyle w:val="6"/>
        <w:spacing w:before="65" w:line="333" w:lineRule="auto"/>
        <w:rPr>
          <w:rFonts w:hint="eastAsia"/>
        </w:rPr>
      </w:pPr>
      <w:r>
        <w:rPr>
          <w:rFonts w:hint="eastAsia"/>
        </w:rPr>
        <w:t>提多书1:7 - 监督既是神的管家，必须无可指责，不任性，不暴躁。</w:t>
      </w:r>
    </w:p>
    <w:p w14:paraId="459C6185">
      <w:pPr>
        <w:pStyle w:val="6"/>
        <w:spacing w:before="65" w:line="333" w:lineRule="auto"/>
        <w:rPr>
          <w:rFonts w:hint="eastAsia"/>
        </w:rPr>
      </w:pPr>
    </w:p>
    <w:p w14:paraId="35B712F9">
      <w:pPr>
        <w:pStyle w:val="6"/>
        <w:spacing w:before="65" w:line="333" w:lineRule="auto"/>
        <w:rPr>
          <w:rFonts w:hint="eastAsia"/>
        </w:rPr>
      </w:pPr>
      <w:r>
        <w:rPr>
          <w:rFonts w:hint="eastAsia"/>
        </w:rPr>
        <w:t>Phil. 4:11. - I have learned in whatsoever state I am, therewith to be content.</w:t>
      </w:r>
    </w:p>
    <w:p w14:paraId="4EE07656">
      <w:pPr>
        <w:pStyle w:val="6"/>
        <w:spacing w:before="65" w:line="333" w:lineRule="auto"/>
        <w:rPr>
          <w:rFonts w:hint="eastAsia"/>
        </w:rPr>
      </w:pPr>
      <w:r>
        <w:rPr>
          <w:rFonts w:hint="eastAsia"/>
        </w:rPr>
        <w:t>腓立比书4:11 - 我已经学会了，无论在什么景况都可以知足。</w:t>
      </w:r>
    </w:p>
    <w:p w14:paraId="7F8F89B3">
      <w:pPr>
        <w:pStyle w:val="6"/>
        <w:spacing w:before="65" w:line="333" w:lineRule="auto"/>
        <w:rPr>
          <w:rFonts w:hint="eastAsia"/>
        </w:rPr>
      </w:pPr>
    </w:p>
    <w:p w14:paraId="269370E7">
      <w:pPr>
        <w:pStyle w:val="6"/>
        <w:spacing w:before="65" w:line="333" w:lineRule="auto"/>
        <w:rPr>
          <w:rFonts w:hint="eastAsia"/>
        </w:rPr>
      </w:pPr>
      <w:r>
        <w:rPr>
          <w:rFonts w:hint="eastAsia"/>
        </w:rPr>
        <w:t>1 Tim. 6:8. - And having food and raiment, let us be therewith content.</w:t>
      </w:r>
    </w:p>
    <w:p w14:paraId="27DBF447">
      <w:pPr>
        <w:pStyle w:val="6"/>
        <w:spacing w:before="65" w:line="333" w:lineRule="auto"/>
        <w:rPr>
          <w:rFonts w:hint="eastAsia"/>
        </w:rPr>
      </w:pPr>
      <w:r>
        <w:rPr>
          <w:rFonts w:hint="eastAsia"/>
        </w:rPr>
        <w:t>提摩太前书6:8 - 只要有衣有食，就当知足。</w:t>
      </w:r>
    </w:p>
    <w:p w14:paraId="5D34C186">
      <w:pPr>
        <w:pStyle w:val="6"/>
        <w:spacing w:before="65" w:line="333" w:lineRule="auto"/>
        <w:rPr>
          <w:rFonts w:hint="eastAsia"/>
        </w:rPr>
      </w:pPr>
    </w:p>
    <w:p w14:paraId="27C93008">
      <w:pPr>
        <w:pStyle w:val="6"/>
        <w:spacing w:before="65" w:line="333" w:lineRule="auto"/>
        <w:rPr>
          <w:rFonts w:hint="eastAsia"/>
        </w:rPr>
      </w:pPr>
      <w:r>
        <w:rPr>
          <w:rFonts w:hint="eastAsia"/>
        </w:rPr>
        <w:t>1 Tim. 6:17-19. - Charge them that are rich in this world, that they be not high minded, nor trust in uncertain riches, but in the living God, that they be rich in good works, ready to distribute, —laying up in store for themselves a good foundation against the time to come, that they may lay hold on eternal life.</w:t>
      </w:r>
    </w:p>
    <w:p w14:paraId="777B9FBA">
      <w:pPr>
        <w:pStyle w:val="6"/>
        <w:spacing w:before="65" w:line="333" w:lineRule="auto"/>
        <w:rPr>
          <w:rFonts w:hint="eastAsia"/>
        </w:rPr>
      </w:pPr>
      <w:r>
        <w:rPr>
          <w:rFonts w:hint="eastAsia"/>
        </w:rPr>
        <w:t>提摩太前书6:17-19 - 你要嘱咐那些今世富足的人，不要自高，也不要倚靠无定的钱财；只要倚靠那厚赐百物给我们享受的神，叫他们行善，在好事上富足，甘心施舍，乐意供给人，为自己积成美好的根基，预备将来，叫他们持定那真正的生命。</w:t>
      </w:r>
    </w:p>
    <w:p w14:paraId="506E58AB">
      <w:pPr>
        <w:pStyle w:val="6"/>
        <w:spacing w:before="65" w:line="333" w:lineRule="auto"/>
        <w:rPr>
          <w:rFonts w:hint="eastAsia"/>
        </w:rPr>
      </w:pPr>
    </w:p>
    <w:p w14:paraId="39F5D383">
      <w:pPr>
        <w:pStyle w:val="6"/>
        <w:spacing w:before="65" w:line="333" w:lineRule="auto"/>
        <w:rPr>
          <w:rFonts w:hint="eastAsia"/>
        </w:rPr>
      </w:pPr>
      <w:r>
        <w:rPr>
          <w:rFonts w:hint="eastAsia"/>
        </w:rPr>
        <w:t>1 Cor. 15:57. - But thanks be to God, which giveth us the victory through our Lord Jesus Christ.</w:t>
      </w:r>
    </w:p>
    <w:p w14:paraId="0F024CB3">
      <w:pPr>
        <w:pStyle w:val="6"/>
        <w:spacing w:before="65" w:line="333" w:lineRule="auto"/>
        <w:rPr>
          <w:rFonts w:hint="eastAsia"/>
        </w:rPr>
      </w:pPr>
      <w:r>
        <w:rPr>
          <w:rFonts w:hint="eastAsia"/>
        </w:rPr>
        <w:t>哥林多前书15:57 - 感谢神，使我们借着我们的主耶稣基督得胜。</w:t>
      </w:r>
    </w:p>
    <w:p w14:paraId="3D654361">
      <w:pPr>
        <w:pStyle w:val="6"/>
        <w:spacing w:before="65" w:line="333" w:lineRule="auto"/>
        <w:rPr>
          <w:rFonts w:hint="eastAsia"/>
        </w:rPr>
      </w:pPr>
    </w:p>
    <w:p w14:paraId="471DC986">
      <w:pPr>
        <w:pStyle w:val="6"/>
        <w:spacing w:before="65" w:line="333" w:lineRule="auto"/>
        <w:rPr>
          <w:rFonts w:hint="eastAsia"/>
        </w:rPr>
      </w:pPr>
      <w:r>
        <w:rPr>
          <w:rFonts w:hint="eastAsia"/>
        </w:rPr>
        <w:t>2 Cor. 12:9. - Most gladly therefore will I rather glory in my infirmities, that the power of Christ may rest upon me.</w:t>
      </w:r>
    </w:p>
    <w:p w14:paraId="1030BEB5">
      <w:pPr>
        <w:pStyle w:val="6"/>
        <w:spacing w:before="65" w:line="333" w:lineRule="auto"/>
        <w:rPr>
          <w:rFonts w:hint="eastAsia"/>
        </w:rPr>
      </w:pPr>
      <w:r>
        <w:rPr>
          <w:rFonts w:hint="eastAsia"/>
        </w:rPr>
        <w:t>哥林多后书12:9 - 所以，我更喜欢夸自己的软弱，好叫基督的能力覆庇我。</w:t>
      </w:r>
    </w:p>
    <w:p w14:paraId="3D6DFDD6">
      <w:pPr>
        <w:pStyle w:val="6"/>
        <w:spacing w:before="65" w:line="333" w:lineRule="auto"/>
        <w:rPr>
          <w:rFonts w:hint="eastAsia"/>
        </w:rPr>
      </w:pPr>
    </w:p>
    <w:p w14:paraId="09A0B140">
      <w:pPr>
        <w:pStyle w:val="6"/>
        <w:spacing w:before="65" w:line="333" w:lineRule="auto"/>
        <w:rPr>
          <w:rFonts w:hint="eastAsia"/>
        </w:rPr>
      </w:pPr>
      <w:r>
        <w:rPr>
          <w:rFonts w:hint="eastAsia"/>
        </w:rPr>
        <w:t>James 4:5,6. - The Spirit that dwelleth in us, lusteth to envy, but he giveth more grace.</w:t>
      </w:r>
    </w:p>
    <w:p w14:paraId="44715DB1">
      <w:pPr>
        <w:pStyle w:val="6"/>
        <w:spacing w:before="65" w:line="333" w:lineRule="auto"/>
        <w:rPr>
          <w:rFonts w:hint="eastAsia"/>
        </w:rPr>
      </w:pPr>
      <w:r>
        <w:rPr>
          <w:rFonts w:hint="eastAsia"/>
        </w:rPr>
        <w:t>雅各书4:5,6 - 祂叫那住在我们里面的灵爱慕至于嫉妒，但祂赐更多的恩典。</w:t>
      </w:r>
    </w:p>
    <w:p w14:paraId="538E93CA">
      <w:pPr>
        <w:pStyle w:val="6"/>
        <w:spacing w:before="65" w:line="333" w:lineRule="auto"/>
        <w:rPr>
          <w:rFonts w:hint="eastAsia"/>
        </w:rPr>
      </w:pPr>
    </w:p>
    <w:p w14:paraId="1615D70A">
      <w:pPr>
        <w:pStyle w:val="3"/>
        <w:bidi w:val="0"/>
        <w:rPr>
          <w:rFonts w:hint="eastAsia"/>
        </w:rPr>
      </w:pPr>
      <w:r>
        <w:rPr>
          <w:rFonts w:hint="eastAsia"/>
        </w:rPr>
        <w:t>SUB-SECT. 7. Observations of God's providences. Experiences.</w:t>
      </w:r>
    </w:p>
    <w:p w14:paraId="5AA530EC">
      <w:pPr>
        <w:pStyle w:val="3"/>
        <w:bidi w:val="0"/>
        <w:rPr>
          <w:rFonts w:hint="eastAsia"/>
        </w:rPr>
      </w:pPr>
      <w:r>
        <w:rPr>
          <w:rFonts w:hint="eastAsia"/>
        </w:rPr>
        <w:t>小节7. 对神护理的观察。经历。</w:t>
      </w:r>
    </w:p>
    <w:p w14:paraId="54116A21">
      <w:pPr>
        <w:pStyle w:val="6"/>
        <w:spacing w:before="65" w:line="333" w:lineRule="auto"/>
        <w:rPr>
          <w:rFonts w:hint="eastAsia"/>
        </w:rPr>
      </w:pPr>
    </w:p>
    <w:p w14:paraId="2540B24A">
      <w:pPr>
        <w:pStyle w:val="6"/>
        <w:spacing w:before="65" w:line="333" w:lineRule="auto"/>
        <w:rPr>
          <w:rFonts w:hint="eastAsia"/>
        </w:rPr>
      </w:pPr>
      <w:r>
        <w:rPr>
          <w:rFonts w:hint="eastAsia"/>
        </w:rPr>
        <w:t>1642.</w:t>
      </w:r>
    </w:p>
    <w:p w14:paraId="47777ED1">
      <w:pPr>
        <w:pStyle w:val="6"/>
        <w:spacing w:before="65" w:line="333" w:lineRule="auto"/>
        <w:rPr>
          <w:rFonts w:hint="eastAsia"/>
        </w:rPr>
      </w:pPr>
      <w:r>
        <w:rPr>
          <w:rFonts w:hint="eastAsia"/>
        </w:rPr>
        <w:t>1642年。</w:t>
      </w:r>
    </w:p>
    <w:p w14:paraId="31A21FFB">
      <w:pPr>
        <w:pStyle w:val="6"/>
        <w:spacing w:before="65" w:line="333" w:lineRule="auto"/>
        <w:rPr>
          <w:rFonts w:hint="eastAsia"/>
        </w:rPr>
      </w:pPr>
    </w:p>
    <w:p w14:paraId="07C8A3AF">
      <w:pPr>
        <w:pStyle w:val="6"/>
        <w:spacing w:before="65" w:line="333" w:lineRule="auto"/>
        <w:rPr>
          <w:rFonts w:hint="eastAsia"/>
        </w:rPr>
      </w:pPr>
      <w:r>
        <w:rPr>
          <w:rFonts w:hint="eastAsia"/>
        </w:rPr>
        <w:t>Feb. 5. - This day one observed a special providence in preventing a sin, to which he had given consent, with some reluctancy of spirit. O gracious Providence!</w:t>
      </w:r>
    </w:p>
    <w:p w14:paraId="3EA1702F">
      <w:pPr>
        <w:pStyle w:val="6"/>
        <w:spacing w:before="65" w:line="333" w:lineRule="auto"/>
        <w:rPr>
          <w:rFonts w:hint="eastAsia"/>
        </w:rPr>
      </w:pPr>
      <w:r>
        <w:rPr>
          <w:rFonts w:hint="eastAsia"/>
        </w:rPr>
        <w:t>2月5日 - 这一天，有人观察到一个特别的护理，防止了一个罪，虽然他已经同意了这罪，心里有些不情愿。哦，恩慈的护理！</w:t>
      </w:r>
    </w:p>
    <w:p w14:paraId="4C765F4D">
      <w:pPr>
        <w:pStyle w:val="6"/>
        <w:spacing w:before="65" w:line="333" w:lineRule="auto"/>
        <w:rPr>
          <w:rFonts w:hint="eastAsia"/>
        </w:rPr>
      </w:pPr>
    </w:p>
    <w:p w14:paraId="76CD7A22">
      <w:pPr>
        <w:pStyle w:val="6"/>
        <w:spacing w:before="65" w:line="333" w:lineRule="auto"/>
        <w:rPr>
          <w:rFonts w:hint="eastAsia"/>
        </w:rPr>
      </w:pPr>
      <w:r>
        <w:rPr>
          <w:rFonts w:hint="eastAsia"/>
        </w:rPr>
        <w:t>May 25. - A Minister being generally opposed and discountenanced by the people, who had formerly expressed singular love to him, which arose from his casting off some unlawful ceremonies of the Church; it pleased the Lord that he observed this day a special providence, which put a courage into him, by reading (as it fell in course in his family-duties) Psal. 57.</w:t>
      </w:r>
    </w:p>
    <w:p w14:paraId="00FE9437">
      <w:pPr>
        <w:pStyle w:val="6"/>
        <w:spacing w:before="65" w:line="333" w:lineRule="auto"/>
        <w:rPr>
          <w:rFonts w:hint="eastAsia"/>
        </w:rPr>
      </w:pPr>
      <w:r>
        <w:rPr>
          <w:rFonts w:hint="eastAsia"/>
        </w:rPr>
        <w:t>5月25日 - 一位牧师普遍受到民众的反对和冷落，这些人以前曾对他表达过特别的爱，这是因为他摒弃了教会中一些不合法的仪式；主喜悦让他在这一天观察到一个特别的护理，通过阅读（在他家庭祷告中碰巧读到的）诗篇57篇，这给了他勇气。</w:t>
      </w:r>
    </w:p>
    <w:p w14:paraId="57A74786">
      <w:pPr>
        <w:pStyle w:val="6"/>
        <w:spacing w:before="65" w:line="333" w:lineRule="auto"/>
        <w:rPr>
          <w:rFonts w:hint="eastAsia"/>
        </w:rPr>
      </w:pPr>
    </w:p>
    <w:p w14:paraId="12683B99">
      <w:pPr>
        <w:pStyle w:val="6"/>
        <w:spacing w:before="65" w:line="333" w:lineRule="auto"/>
        <w:rPr>
          <w:rFonts w:hint="eastAsia"/>
        </w:rPr>
      </w:pPr>
      <w:r>
        <w:rPr>
          <w:rFonts w:hint="eastAsia"/>
        </w:rPr>
        <w:t>June 24. - On this day understood by a Knight, that some snares were laid for him, and by a special Providence at the same time he opened the Bible, and cast his eye on Psa. 37, v. 32-34, to his great encouragement and comfort.</w:t>
      </w:r>
    </w:p>
    <w:p w14:paraId="6B29AC13">
      <w:pPr>
        <w:pStyle w:val="6"/>
        <w:spacing w:before="65" w:line="333" w:lineRule="auto"/>
        <w:rPr>
          <w:rFonts w:hint="eastAsia"/>
        </w:rPr>
      </w:pPr>
      <w:r>
        <w:rPr>
          <w:rFonts w:hint="eastAsia"/>
        </w:rPr>
        <w:t>6月24日 - 这一天，一位骑士得知有人为他设下陷阱，而通过一个特别的护理，他同时打开圣经，目光落在诗篇37篇32-34节，这给了他极大的鼓励和安慰。</w:t>
      </w:r>
    </w:p>
    <w:p w14:paraId="28B1FAB4">
      <w:pPr>
        <w:pStyle w:val="6"/>
        <w:spacing w:before="65" w:line="333" w:lineRule="auto"/>
        <w:rPr>
          <w:rFonts w:hint="eastAsia"/>
        </w:rPr>
      </w:pPr>
    </w:p>
    <w:p w14:paraId="24ED8EFC">
      <w:pPr>
        <w:pStyle w:val="6"/>
        <w:spacing w:before="65" w:line="333" w:lineRule="auto"/>
        <w:rPr>
          <w:rFonts w:hint="eastAsia"/>
        </w:rPr>
      </w:pPr>
      <w:r>
        <w:rPr>
          <w:rFonts w:hint="eastAsia"/>
        </w:rPr>
        <w:t>1647.</w:t>
      </w:r>
    </w:p>
    <w:p w14:paraId="099D69AE">
      <w:pPr>
        <w:pStyle w:val="6"/>
        <w:spacing w:before="65" w:line="333" w:lineRule="auto"/>
        <w:rPr>
          <w:rFonts w:hint="eastAsia"/>
        </w:rPr>
      </w:pPr>
      <w:r>
        <w:rPr>
          <w:rFonts w:hint="eastAsia"/>
        </w:rPr>
        <w:t>1647年。</w:t>
      </w:r>
    </w:p>
    <w:p w14:paraId="7B9F9DBC">
      <w:pPr>
        <w:pStyle w:val="6"/>
        <w:spacing w:before="65" w:line="333" w:lineRule="auto"/>
        <w:rPr>
          <w:rFonts w:hint="eastAsia"/>
        </w:rPr>
      </w:pPr>
    </w:p>
    <w:p w14:paraId="747C96DB">
      <w:pPr>
        <w:pStyle w:val="6"/>
        <w:spacing w:before="65" w:line="333" w:lineRule="auto"/>
        <w:rPr>
          <w:rFonts w:hint="eastAsia"/>
        </w:rPr>
      </w:pPr>
      <w:r>
        <w:rPr>
          <w:rFonts w:hint="eastAsia"/>
        </w:rPr>
        <w:t>Aug. 9. - This day some Christians observing a private Fast in reference to the Distractions betwixt the City and Army, in midst of the duty, there came into them an Emissary from the Army, with Papers and Declarations; of this Providence (though sad) they made use in their Prayers.</w:t>
      </w:r>
    </w:p>
    <w:p w14:paraId="43758388">
      <w:pPr>
        <w:pStyle w:val="6"/>
        <w:spacing w:before="65" w:line="333" w:lineRule="auto"/>
        <w:rPr>
          <w:rFonts w:hint="eastAsia"/>
        </w:rPr>
      </w:pPr>
      <w:r>
        <w:rPr>
          <w:rFonts w:hint="eastAsia"/>
        </w:rPr>
        <w:t>8月9日 - 这一天，一些基督徒举行私人禁食，关注城市和军队之间的冲突，在尽责中途，一名军队使者带着文件和宣言来到他们中间；对于这个护理（虽然令人悲伤），他们在祷告中加以运用。</w:t>
      </w:r>
    </w:p>
    <w:p w14:paraId="5D0DB665">
      <w:pPr>
        <w:pStyle w:val="6"/>
        <w:spacing w:before="65" w:line="333" w:lineRule="auto"/>
        <w:rPr>
          <w:rFonts w:hint="eastAsia"/>
        </w:rPr>
      </w:pPr>
    </w:p>
    <w:p w14:paraId="7C766E63">
      <w:pPr>
        <w:pStyle w:val="6"/>
        <w:spacing w:before="65" w:line="333" w:lineRule="auto"/>
        <w:rPr>
          <w:rFonts w:hint="eastAsia"/>
        </w:rPr>
      </w:pPr>
      <w:r>
        <w:rPr>
          <w:rFonts w:hint="eastAsia"/>
        </w:rPr>
        <w:t>Aug. 13. - This day hearing the proceedings at London, a Minister brake out into those words written in Isa. 59:14-16.</w:t>
      </w:r>
    </w:p>
    <w:p w14:paraId="24E9A644">
      <w:pPr>
        <w:pStyle w:val="6"/>
        <w:spacing w:before="65" w:line="333" w:lineRule="auto"/>
        <w:rPr>
          <w:rFonts w:hint="eastAsia"/>
        </w:rPr>
      </w:pPr>
      <w:r>
        <w:rPr>
          <w:rFonts w:hint="eastAsia"/>
        </w:rPr>
        <w:t>8月13日 - 这一天听到伦敦的进展，一位牧师脱口说出以赛亚书59:14-16中所写的话语。</w:t>
      </w:r>
    </w:p>
    <w:p w14:paraId="14632594">
      <w:pPr>
        <w:pStyle w:val="6"/>
        <w:spacing w:before="65" w:line="333" w:lineRule="auto"/>
        <w:rPr>
          <w:rFonts w:hint="eastAsia"/>
        </w:rPr>
      </w:pPr>
    </w:p>
    <w:p w14:paraId="67B044A6">
      <w:pPr>
        <w:pStyle w:val="6"/>
        <w:spacing w:before="65" w:line="333" w:lineRule="auto"/>
        <w:rPr>
          <w:rFonts w:hint="eastAsia"/>
        </w:rPr>
      </w:pPr>
      <w:r>
        <w:rPr>
          <w:rFonts w:hint="eastAsia"/>
        </w:rPr>
        <w:t>1648.</w:t>
      </w:r>
    </w:p>
    <w:p w14:paraId="4ADDA778">
      <w:pPr>
        <w:pStyle w:val="6"/>
        <w:spacing w:before="65" w:line="333" w:lineRule="auto"/>
        <w:rPr>
          <w:rFonts w:hint="eastAsia"/>
        </w:rPr>
      </w:pPr>
      <w:r>
        <w:rPr>
          <w:rFonts w:hint="eastAsia"/>
        </w:rPr>
        <w:t>1648年。</w:t>
      </w:r>
    </w:p>
    <w:p w14:paraId="705AD7DF">
      <w:pPr>
        <w:pStyle w:val="6"/>
        <w:spacing w:before="65" w:line="333" w:lineRule="auto"/>
        <w:rPr>
          <w:rFonts w:hint="eastAsia"/>
        </w:rPr>
      </w:pPr>
    </w:p>
    <w:p w14:paraId="41F614B0">
      <w:pPr>
        <w:pStyle w:val="6"/>
        <w:spacing w:before="65" w:line="333" w:lineRule="auto"/>
        <w:rPr>
          <w:rFonts w:hint="eastAsia"/>
        </w:rPr>
      </w:pPr>
      <w:r>
        <w:rPr>
          <w:rFonts w:hint="eastAsia"/>
        </w:rPr>
        <w:t>March 1. - This day one musing on God's Providences, he occasionally took up a Book, and read in it, That the recording of Providences is not the least portion of God's Praise, of our Duty, of Posterities Patrimony.</w:t>
      </w:r>
    </w:p>
    <w:p w14:paraId="22797F69">
      <w:pPr>
        <w:pStyle w:val="6"/>
        <w:spacing w:before="65" w:line="333" w:lineRule="auto"/>
        <w:rPr>
          <w:rFonts w:hint="eastAsia"/>
        </w:rPr>
      </w:pPr>
      <w:r>
        <w:rPr>
          <w:rFonts w:hint="eastAsia"/>
        </w:rPr>
        <w:t>3月1日 - 这一天，有人沉思神的护理，他偶然拿起一本书，读到其中写道：记录护理并非神的赞美中最微不足道的部分，也不是我们职责和后代产业中最微不足道的部分。</w:t>
      </w:r>
    </w:p>
    <w:p w14:paraId="351A5AB2">
      <w:pPr>
        <w:pStyle w:val="6"/>
        <w:spacing w:before="65" w:line="333" w:lineRule="auto"/>
        <w:rPr>
          <w:rFonts w:hint="eastAsia"/>
        </w:rPr>
      </w:pPr>
    </w:p>
    <w:p w14:paraId="4E297C17">
      <w:pPr>
        <w:pStyle w:val="6"/>
        <w:spacing w:before="65" w:line="333" w:lineRule="auto"/>
        <w:rPr>
          <w:rFonts w:hint="eastAsia"/>
        </w:rPr>
      </w:pPr>
      <w:r>
        <w:rPr>
          <w:rFonts w:hint="eastAsia"/>
        </w:rPr>
        <w:t>Texts.</w:t>
      </w:r>
    </w:p>
    <w:p w14:paraId="6748C9DA">
      <w:pPr>
        <w:pStyle w:val="6"/>
        <w:spacing w:before="65" w:line="333" w:lineRule="auto"/>
        <w:rPr>
          <w:rFonts w:hint="eastAsia"/>
        </w:rPr>
      </w:pPr>
      <w:r>
        <w:rPr>
          <w:rFonts w:hint="eastAsia"/>
        </w:rPr>
        <w:t>经文。</w:t>
      </w:r>
    </w:p>
    <w:p w14:paraId="730244A7">
      <w:pPr>
        <w:pStyle w:val="6"/>
        <w:spacing w:before="65" w:line="333" w:lineRule="auto"/>
        <w:rPr>
          <w:rFonts w:hint="eastAsia"/>
        </w:rPr>
      </w:pPr>
    </w:p>
    <w:p w14:paraId="320A9E4D">
      <w:pPr>
        <w:pStyle w:val="6"/>
        <w:spacing w:before="65" w:line="333" w:lineRule="auto"/>
        <w:rPr>
          <w:rFonts w:hint="eastAsia"/>
        </w:rPr>
      </w:pPr>
      <w:r>
        <w:rPr>
          <w:rFonts w:hint="eastAsia"/>
        </w:rPr>
        <w:t>2 Thess. 3:3. - The Lord is faithful, who shall stablish you, and keep you from evil.</w:t>
      </w:r>
    </w:p>
    <w:p w14:paraId="0B83C01A">
      <w:pPr>
        <w:pStyle w:val="6"/>
        <w:spacing w:before="65" w:line="333" w:lineRule="auto"/>
        <w:rPr>
          <w:rFonts w:hint="eastAsia"/>
        </w:rPr>
      </w:pPr>
      <w:r>
        <w:rPr>
          <w:rFonts w:hint="eastAsia"/>
        </w:rPr>
        <w:t>帖撒罗尼迦后书3:3 - 但主是信实的，祂要坚固你们，保护你们脱离那恶者。</w:t>
      </w:r>
    </w:p>
    <w:p w14:paraId="01A4BC9B">
      <w:pPr>
        <w:pStyle w:val="6"/>
        <w:spacing w:before="65" w:line="333" w:lineRule="auto"/>
        <w:rPr>
          <w:rFonts w:hint="eastAsia"/>
        </w:rPr>
      </w:pPr>
    </w:p>
    <w:p w14:paraId="7B139196">
      <w:pPr>
        <w:pStyle w:val="6"/>
        <w:spacing w:before="65" w:line="333" w:lineRule="auto"/>
        <w:rPr>
          <w:rFonts w:hint="eastAsia"/>
        </w:rPr>
      </w:pPr>
      <w:r>
        <w:rPr>
          <w:rFonts w:hint="eastAsia"/>
        </w:rPr>
        <w:t>Psal. 94:18. - When I said, My foot slippeth: thy mercy, O Lord, held me up.</w:t>
      </w:r>
    </w:p>
    <w:p w14:paraId="5CEC5712">
      <w:pPr>
        <w:pStyle w:val="6"/>
        <w:spacing w:before="65" w:line="333" w:lineRule="auto"/>
        <w:rPr>
          <w:rFonts w:hint="eastAsia"/>
        </w:rPr>
      </w:pPr>
      <w:r>
        <w:rPr>
          <w:rFonts w:hint="eastAsia"/>
        </w:rPr>
        <w:t>诗篇94:18 - 我说：我的脚滑了；耶和华啊，祢的慈爱扶持我。</w:t>
      </w:r>
    </w:p>
    <w:p w14:paraId="21119B71">
      <w:pPr>
        <w:pStyle w:val="6"/>
        <w:spacing w:before="65" w:line="333" w:lineRule="auto"/>
        <w:rPr>
          <w:rFonts w:hint="eastAsia"/>
        </w:rPr>
      </w:pPr>
    </w:p>
    <w:p w14:paraId="67402290">
      <w:pPr>
        <w:pStyle w:val="6"/>
        <w:spacing w:before="65" w:line="333" w:lineRule="auto"/>
        <w:rPr>
          <w:rFonts w:hint="eastAsia"/>
        </w:rPr>
      </w:pPr>
      <w:r>
        <w:rPr>
          <w:rFonts w:hint="eastAsia"/>
        </w:rPr>
        <w:t>1 Sam. 2:9. - He will keep the feet of his saints.</w:t>
      </w:r>
    </w:p>
    <w:p w14:paraId="58D3DE03">
      <w:pPr>
        <w:pStyle w:val="6"/>
        <w:spacing w:before="65" w:line="333" w:lineRule="auto"/>
        <w:rPr>
          <w:rFonts w:hint="eastAsia"/>
        </w:rPr>
      </w:pPr>
      <w:r>
        <w:rPr>
          <w:rFonts w:hint="eastAsia"/>
        </w:rPr>
        <w:t>撒母耳记上2:9 - 祂必保护祂圣民的脚步。</w:t>
      </w:r>
    </w:p>
    <w:p w14:paraId="48DE8B26">
      <w:pPr>
        <w:pStyle w:val="6"/>
        <w:spacing w:before="65" w:line="333" w:lineRule="auto"/>
        <w:rPr>
          <w:rFonts w:hint="eastAsia"/>
        </w:rPr>
      </w:pPr>
    </w:p>
    <w:p w14:paraId="575968C5">
      <w:pPr>
        <w:pStyle w:val="6"/>
        <w:spacing w:before="65" w:line="333" w:lineRule="auto"/>
        <w:rPr>
          <w:rFonts w:hint="eastAsia"/>
        </w:rPr>
      </w:pPr>
      <w:r>
        <w:rPr>
          <w:rFonts w:hint="eastAsia"/>
        </w:rPr>
        <w:t>Psal. 69:7-13. For thy sake I have born reproach, shame hath covered my face, I am become a stranger unto my brethren, and an alien unto my mother's children: for the zeal of thy house hath eaten me up, and the reproaches of them that reproached thee are fallen upon me: When I wept, and chastened my soul with fasting, that was to my reproach:— But as for me, my prayer is unto thee, O Lord, in an acceptable time.</w:t>
      </w:r>
    </w:p>
    <w:p w14:paraId="268D5F1C">
      <w:pPr>
        <w:pStyle w:val="6"/>
        <w:spacing w:before="65" w:line="333" w:lineRule="auto"/>
        <w:rPr>
          <w:rFonts w:hint="eastAsia"/>
        </w:rPr>
      </w:pPr>
      <w:r>
        <w:rPr>
          <w:rFonts w:hint="eastAsia"/>
        </w:rPr>
        <w:t>诗篇69:7-13 因我为祢的缘故受了辱骂，满面羞愧。我的弟兄看我为外路人；我的同胞看我为外邦人。因我为祢的殿心里焦急，如同火烧，并且辱骂祢的人的辱骂都落在我身上。我因禁食，以泪洗面，自己责备自己的心灵，这倒算为我的羞辱。但耶和华啊，我的祷告归向祢，在悦纳的时候。</w:t>
      </w:r>
    </w:p>
    <w:p w14:paraId="52975E8F">
      <w:pPr>
        <w:pStyle w:val="6"/>
        <w:spacing w:before="65" w:line="333" w:lineRule="auto"/>
        <w:rPr>
          <w:rFonts w:hint="eastAsia"/>
        </w:rPr>
      </w:pPr>
    </w:p>
    <w:p w14:paraId="4947ECB9">
      <w:pPr>
        <w:pStyle w:val="6"/>
        <w:spacing w:before="65" w:line="333" w:lineRule="auto"/>
        <w:rPr>
          <w:rFonts w:hint="eastAsia"/>
        </w:rPr>
      </w:pPr>
      <w:r>
        <w:rPr>
          <w:rFonts w:hint="eastAsia"/>
        </w:rPr>
        <w:t>Psal. 37:32,33. - The wicked watcheth the righteous, and seeketh to slay him; the Lord will not leave him in his hand, nor condemn him when he is judged.</w:t>
      </w:r>
    </w:p>
    <w:p w14:paraId="63E1C70D">
      <w:pPr>
        <w:pStyle w:val="6"/>
        <w:spacing w:before="65" w:line="333" w:lineRule="auto"/>
        <w:rPr>
          <w:rFonts w:hint="eastAsia"/>
        </w:rPr>
      </w:pPr>
      <w:r>
        <w:rPr>
          <w:rFonts w:hint="eastAsia"/>
        </w:rPr>
        <w:t>诗篇37:32,33 - 恶人窥探义人，想要杀他；耶和华必不撇弃他在恶人手中，当审判的时候，也不定他的罪。</w:t>
      </w:r>
    </w:p>
    <w:p w14:paraId="18947D84">
      <w:pPr>
        <w:pStyle w:val="6"/>
        <w:spacing w:before="65" w:line="333" w:lineRule="auto"/>
        <w:rPr>
          <w:rFonts w:hint="eastAsia"/>
        </w:rPr>
      </w:pPr>
    </w:p>
    <w:p w14:paraId="7B003035">
      <w:pPr>
        <w:pStyle w:val="6"/>
        <w:spacing w:before="65" w:line="333" w:lineRule="auto"/>
        <w:rPr>
          <w:rFonts w:hint="eastAsia"/>
        </w:rPr>
      </w:pPr>
      <w:r>
        <w:rPr>
          <w:rFonts w:hint="eastAsia"/>
        </w:rPr>
        <w:t>Psal. 38:12. - They that seek after my life, lay snares for me: and they that seek, my hurt speak mischievous things.</w:t>
      </w:r>
    </w:p>
    <w:p w14:paraId="33935F6C">
      <w:pPr>
        <w:pStyle w:val="6"/>
        <w:spacing w:before="65" w:line="333" w:lineRule="auto"/>
        <w:rPr>
          <w:rFonts w:hint="eastAsia"/>
        </w:rPr>
      </w:pPr>
      <w:r>
        <w:rPr>
          <w:rFonts w:hint="eastAsia"/>
        </w:rPr>
        <w:t>诗篇38:12 - 那寻索我命的设下网罗；那想要害我的口出恶言。</w:t>
      </w:r>
    </w:p>
    <w:p w14:paraId="5742A86A">
      <w:pPr>
        <w:pStyle w:val="6"/>
        <w:spacing w:before="65" w:line="333" w:lineRule="auto"/>
        <w:rPr>
          <w:rFonts w:hint="eastAsia"/>
        </w:rPr>
      </w:pPr>
    </w:p>
    <w:p w14:paraId="643D141E">
      <w:pPr>
        <w:pStyle w:val="6"/>
        <w:spacing w:before="65" w:line="333" w:lineRule="auto"/>
        <w:rPr>
          <w:rFonts w:hint="eastAsia"/>
        </w:rPr>
      </w:pPr>
      <w:r>
        <w:rPr>
          <w:rFonts w:hint="eastAsia"/>
        </w:rPr>
        <w:t>Dan. 9:16,20,22,26. - I beseech thee let thine anger and thy fury be turned away from thy city Jerusalem: —And whilst I was speaking and praying, and confessing my sin, —the man informed me, and talked with me, and said, Unto the end of the War desolations are determined.</w:t>
      </w:r>
    </w:p>
    <w:p w14:paraId="7152CEC8">
      <w:pPr>
        <w:pStyle w:val="6"/>
        <w:spacing w:before="65" w:line="333" w:lineRule="auto"/>
        <w:rPr>
          <w:rFonts w:hint="eastAsia"/>
        </w:rPr>
      </w:pPr>
      <w:r>
        <w:rPr>
          <w:rFonts w:hint="eastAsia"/>
        </w:rPr>
        <w:t>但以理书9:16,20,22,26 - 求主按祢的公义，使祢的怒气和忿怒转离祢的城耶路撒冷：我说话，祷告，承认我的罪，那人指教我，对我说话，说，一直到战争的结束，荒凉已经定了。</w:t>
      </w:r>
    </w:p>
    <w:p w14:paraId="76C27956">
      <w:pPr>
        <w:pStyle w:val="6"/>
        <w:spacing w:before="65" w:line="333" w:lineRule="auto"/>
        <w:rPr>
          <w:rFonts w:hint="eastAsia"/>
        </w:rPr>
      </w:pPr>
    </w:p>
    <w:p w14:paraId="789552BD">
      <w:pPr>
        <w:pStyle w:val="6"/>
        <w:spacing w:before="65" w:line="333" w:lineRule="auto"/>
        <w:rPr>
          <w:rFonts w:hint="eastAsia"/>
        </w:rPr>
      </w:pPr>
      <w:r>
        <w:rPr>
          <w:rFonts w:hint="eastAsia"/>
        </w:rPr>
        <w:t>Isa. 59:14,16. - Judgment is turned away backwards, and justice standeth afar off, for truth is fallen in the streets.</w:t>
      </w:r>
    </w:p>
    <w:p w14:paraId="542A7A55">
      <w:pPr>
        <w:pStyle w:val="6"/>
        <w:spacing w:before="65" w:line="333" w:lineRule="auto"/>
        <w:rPr>
          <w:rFonts w:hint="eastAsia"/>
        </w:rPr>
      </w:pPr>
      <w:r>
        <w:rPr>
          <w:rFonts w:hint="eastAsia"/>
        </w:rPr>
        <w:t>以赛亚书59:14,16 - 公平转而退后，公义站在远处；诚实在街上仆倒。</w:t>
      </w:r>
    </w:p>
    <w:p w14:paraId="2042172A">
      <w:pPr>
        <w:pStyle w:val="6"/>
        <w:spacing w:before="65" w:line="333" w:lineRule="auto"/>
        <w:rPr>
          <w:rFonts w:hint="eastAsia"/>
        </w:rPr>
      </w:pPr>
    </w:p>
    <w:p w14:paraId="5927526A">
      <w:pPr>
        <w:pStyle w:val="6"/>
        <w:spacing w:before="65" w:line="333" w:lineRule="auto"/>
        <w:rPr>
          <w:rFonts w:hint="eastAsia"/>
        </w:rPr>
      </w:pPr>
      <w:r>
        <w:rPr>
          <w:rFonts w:hint="eastAsia"/>
        </w:rPr>
        <w:t>Job 5:27. - Lo, this we have searched, so it is; hear thou it, and know it for thy good.</w:t>
      </w:r>
    </w:p>
    <w:p w14:paraId="49204750">
      <w:pPr>
        <w:pStyle w:val="6"/>
        <w:spacing w:before="65" w:line="333" w:lineRule="auto"/>
        <w:rPr>
          <w:rFonts w:hint="eastAsia"/>
        </w:rPr>
      </w:pPr>
      <w:r>
        <w:rPr>
          <w:rFonts w:hint="eastAsia"/>
        </w:rPr>
        <w:t>约伯记5:27 - 这理，我们已经考察，本是如此。你当听，且要知道是与你有益。</w:t>
      </w:r>
    </w:p>
    <w:p w14:paraId="7CC9FDF6">
      <w:pPr>
        <w:pStyle w:val="6"/>
        <w:spacing w:before="65" w:line="333" w:lineRule="auto"/>
        <w:rPr>
          <w:rFonts w:hint="eastAsia"/>
        </w:rPr>
      </w:pPr>
    </w:p>
    <w:p w14:paraId="58EF1681">
      <w:pPr>
        <w:pStyle w:val="6"/>
        <w:spacing w:before="65" w:line="333" w:lineRule="auto"/>
        <w:rPr>
          <w:rFonts w:hint="eastAsia"/>
        </w:rPr>
      </w:pPr>
      <w:r>
        <w:rPr>
          <w:rFonts w:hint="eastAsia"/>
        </w:rPr>
        <w:t>Dispositions required in this case, and to be prayed for.</w:t>
      </w:r>
    </w:p>
    <w:p w14:paraId="22D62205">
      <w:pPr>
        <w:pStyle w:val="6"/>
        <w:spacing w:before="65" w:line="333" w:lineRule="auto"/>
        <w:rPr>
          <w:rFonts w:hint="eastAsia"/>
        </w:rPr>
      </w:pPr>
      <w:r>
        <w:rPr>
          <w:rFonts w:hint="eastAsia"/>
        </w:rPr>
        <w:t>此情况下所需的心态，也是应当祈求的。</w:t>
      </w:r>
    </w:p>
    <w:p w14:paraId="3917B82F">
      <w:pPr>
        <w:pStyle w:val="6"/>
        <w:spacing w:before="65" w:line="333" w:lineRule="auto"/>
        <w:rPr>
          <w:rFonts w:hint="eastAsia"/>
        </w:rPr>
      </w:pPr>
    </w:p>
    <w:p w14:paraId="08A35844">
      <w:pPr>
        <w:pStyle w:val="6"/>
        <w:spacing w:before="65" w:line="333" w:lineRule="auto"/>
        <w:rPr>
          <w:rFonts w:hint="eastAsia"/>
        </w:rPr>
      </w:pPr>
      <w:r>
        <w:rPr>
          <w:rFonts w:hint="eastAsia"/>
        </w:rPr>
        <w:t>Joh. 17:15. - I pray not that thou shouldst take me out of the world, but that thou shouldst keep me from the evil.</w:t>
      </w:r>
    </w:p>
    <w:p w14:paraId="33B02ADF">
      <w:pPr>
        <w:pStyle w:val="6"/>
        <w:spacing w:before="65" w:line="333" w:lineRule="auto"/>
        <w:rPr>
          <w:rFonts w:hint="eastAsia"/>
        </w:rPr>
      </w:pPr>
      <w:r>
        <w:rPr>
          <w:rFonts w:hint="eastAsia"/>
        </w:rPr>
        <w:t>约翰福音17:15 - 我不求祢叫他们离开世界，只求祢保守他们脱离那恶者。</w:t>
      </w:r>
    </w:p>
    <w:p w14:paraId="487873DE">
      <w:pPr>
        <w:pStyle w:val="6"/>
        <w:spacing w:before="65" w:line="333" w:lineRule="auto"/>
        <w:rPr>
          <w:rFonts w:hint="eastAsia"/>
        </w:rPr>
      </w:pPr>
    </w:p>
    <w:p w14:paraId="46FD91E4">
      <w:pPr>
        <w:pStyle w:val="6"/>
        <w:spacing w:before="65" w:line="333" w:lineRule="auto"/>
        <w:rPr>
          <w:rFonts w:hint="eastAsia"/>
        </w:rPr>
      </w:pPr>
      <w:r>
        <w:rPr>
          <w:rFonts w:hint="eastAsia"/>
        </w:rPr>
        <w:t>Isa. 30:21. - This is the way, walk ye in it, when ye turn to the right hand and when ye turn to the left.</w:t>
      </w:r>
    </w:p>
    <w:p w14:paraId="016D1B4E">
      <w:pPr>
        <w:pStyle w:val="6"/>
        <w:spacing w:before="65" w:line="333" w:lineRule="auto"/>
        <w:rPr>
          <w:rFonts w:hint="eastAsia"/>
        </w:rPr>
      </w:pPr>
      <w:r>
        <w:rPr>
          <w:rFonts w:hint="eastAsia"/>
        </w:rPr>
        <w:t>以赛亚书30:21 - 你或向左或向右，你必听见后边有声音说："这是正路，要行在其间。"</w:t>
      </w:r>
    </w:p>
    <w:p w14:paraId="39CE798C">
      <w:pPr>
        <w:pStyle w:val="6"/>
        <w:spacing w:before="65" w:line="333" w:lineRule="auto"/>
        <w:rPr>
          <w:rFonts w:hint="eastAsia"/>
        </w:rPr>
      </w:pPr>
    </w:p>
    <w:p w14:paraId="060898A1">
      <w:pPr>
        <w:pStyle w:val="6"/>
        <w:spacing w:before="65" w:line="333" w:lineRule="auto"/>
        <w:rPr>
          <w:rFonts w:hint="eastAsia"/>
        </w:rPr>
      </w:pPr>
      <w:r>
        <w:rPr>
          <w:rFonts w:hint="eastAsia"/>
        </w:rPr>
        <w:t>2 Sam. 16:11,12. - Let him alone, and let him curse, for the Lord hath bidden him; it may be the Lord will look on my affliction, and that the Lord will requite good for his cursing this day.</w:t>
      </w:r>
    </w:p>
    <w:p w14:paraId="7C0A3D80">
      <w:pPr>
        <w:pStyle w:val="6"/>
        <w:spacing w:before="65" w:line="333" w:lineRule="auto"/>
        <w:rPr>
          <w:rFonts w:hint="eastAsia"/>
        </w:rPr>
      </w:pPr>
      <w:r>
        <w:rPr>
          <w:rFonts w:hint="eastAsia"/>
        </w:rPr>
        <w:t>撒母耳记下16:11,12 - 由他咒骂吧！因为是耶和华吩咐他的；或者耶和华见我遭难，为我今日被这人咒骂，就施恩与我。</w:t>
      </w:r>
    </w:p>
    <w:p w14:paraId="7C1CFAC2">
      <w:pPr>
        <w:pStyle w:val="6"/>
        <w:spacing w:before="65" w:line="333" w:lineRule="auto"/>
        <w:rPr>
          <w:rFonts w:hint="eastAsia"/>
        </w:rPr>
      </w:pPr>
      <w:r>
        <w:rPr>
          <w:rFonts w:hint="eastAsia"/>
        </w:rPr>
        <w:t>Isa. 51:7. - Hearken unto me, ye that know righteousness, the people in whose heart is my law; fear ye not the reproach of men, neither be afraid of their reviling's.</w:t>
      </w:r>
    </w:p>
    <w:p w14:paraId="3FEFEB2E">
      <w:pPr>
        <w:pStyle w:val="6"/>
        <w:spacing w:before="65" w:line="333" w:lineRule="auto"/>
        <w:rPr>
          <w:rFonts w:hint="eastAsia"/>
        </w:rPr>
      </w:pPr>
      <w:r>
        <w:rPr>
          <w:rFonts w:hint="eastAsia"/>
        </w:rPr>
        <w:t>赛 51:7 - 知道公义、将我律法存在心中的民，要听我言，不要怕人的辱骂，也不要因人的毁谤惊惶。</w:t>
      </w:r>
    </w:p>
    <w:p w14:paraId="7C51359A">
      <w:pPr>
        <w:pStyle w:val="6"/>
        <w:spacing w:before="65" w:line="333" w:lineRule="auto"/>
        <w:rPr>
          <w:rFonts w:hint="eastAsia"/>
        </w:rPr>
      </w:pPr>
    </w:p>
    <w:p w14:paraId="62A474A4">
      <w:pPr>
        <w:pStyle w:val="6"/>
        <w:spacing w:before="65" w:line="333" w:lineRule="auto"/>
        <w:rPr>
          <w:rFonts w:hint="eastAsia"/>
        </w:rPr>
      </w:pPr>
      <w:r>
        <w:rPr>
          <w:rFonts w:hint="eastAsia"/>
        </w:rPr>
        <w:t>Mat. 5:12. - Rejoice, and be exceeding glad, for great is your reward in heaven, for so persecuted they the Prophets which were before you.</w:t>
      </w:r>
    </w:p>
    <w:p w14:paraId="3C77BDA3">
      <w:pPr>
        <w:pStyle w:val="6"/>
        <w:spacing w:before="65" w:line="333" w:lineRule="auto"/>
        <w:rPr>
          <w:rFonts w:hint="eastAsia"/>
        </w:rPr>
      </w:pPr>
      <w:r>
        <w:rPr>
          <w:rFonts w:hint="eastAsia"/>
        </w:rPr>
        <w:t>太 5:12 - 应当欢喜快乐，因为你们在天上的赏赐是大的，在你们以前的先知，人也是这样逼迫他们。</w:t>
      </w:r>
    </w:p>
    <w:p w14:paraId="449C5FE1">
      <w:pPr>
        <w:pStyle w:val="6"/>
        <w:spacing w:before="65" w:line="333" w:lineRule="auto"/>
        <w:rPr>
          <w:rFonts w:hint="eastAsia"/>
        </w:rPr>
      </w:pPr>
    </w:p>
    <w:p w14:paraId="3BEDCEBC">
      <w:pPr>
        <w:pStyle w:val="6"/>
        <w:spacing w:before="65" w:line="333" w:lineRule="auto"/>
        <w:rPr>
          <w:rFonts w:hint="eastAsia"/>
        </w:rPr>
      </w:pPr>
      <w:r>
        <w:rPr>
          <w:rFonts w:hint="eastAsia"/>
        </w:rPr>
        <w:t>Psal. 37:34. - Wait on the Lord, and keep his way, and he shall exalt thee to inherit the land; when the wicked are cut off, thou shalt see it.</w:t>
      </w:r>
    </w:p>
    <w:p w14:paraId="5842F326">
      <w:pPr>
        <w:pStyle w:val="6"/>
        <w:spacing w:before="65" w:line="333" w:lineRule="auto"/>
        <w:rPr>
          <w:rFonts w:hint="eastAsia"/>
        </w:rPr>
      </w:pPr>
      <w:r>
        <w:rPr>
          <w:rFonts w:hint="eastAsia"/>
        </w:rPr>
        <w:t>诗 37:34 - 等候耶和华，遵守祂的道，祂就抬举你，使你承受这地；恶人被剪除的时候，你必看见。</w:t>
      </w:r>
    </w:p>
    <w:p w14:paraId="5127AA72">
      <w:pPr>
        <w:pStyle w:val="6"/>
        <w:spacing w:before="65" w:line="333" w:lineRule="auto"/>
        <w:rPr>
          <w:rFonts w:hint="eastAsia"/>
        </w:rPr>
      </w:pPr>
    </w:p>
    <w:p w14:paraId="43284DE4">
      <w:pPr>
        <w:pStyle w:val="6"/>
        <w:spacing w:before="65" w:line="333" w:lineRule="auto"/>
        <w:rPr>
          <w:rFonts w:hint="eastAsia"/>
        </w:rPr>
      </w:pPr>
      <w:r>
        <w:rPr>
          <w:rFonts w:hint="eastAsia"/>
        </w:rPr>
        <w:t>Psal. 38:13,15. - But I as a deaf man heard not, and I was as a dumb man that openeth not his mouth: for in thee Lord do I hope, thou wilt hear, O Lord my God.</w:t>
      </w:r>
    </w:p>
    <w:p w14:paraId="60838C4C">
      <w:pPr>
        <w:pStyle w:val="6"/>
        <w:spacing w:before="65" w:line="333" w:lineRule="auto"/>
        <w:rPr>
          <w:rFonts w:hint="eastAsia"/>
        </w:rPr>
      </w:pPr>
      <w:r>
        <w:rPr>
          <w:rFonts w:hint="eastAsia"/>
        </w:rPr>
        <w:t>诗 38:13,15 - 但我如聋子不听，像哑巴不开口。因为我指望你，耶和华啊，你必应允我，主我的神。</w:t>
      </w:r>
    </w:p>
    <w:p w14:paraId="5E75D4A7">
      <w:pPr>
        <w:pStyle w:val="6"/>
        <w:spacing w:before="65" w:line="333" w:lineRule="auto"/>
        <w:rPr>
          <w:rFonts w:hint="eastAsia"/>
        </w:rPr>
      </w:pPr>
    </w:p>
    <w:p w14:paraId="734F8E01">
      <w:pPr>
        <w:pStyle w:val="6"/>
        <w:spacing w:before="65" w:line="333" w:lineRule="auto"/>
        <w:rPr>
          <w:rFonts w:hint="eastAsia"/>
        </w:rPr>
      </w:pPr>
      <w:r>
        <w:rPr>
          <w:rFonts w:hint="eastAsia"/>
        </w:rPr>
        <w:t>Isa. 26:16-18. - Lord, in trouble have they visited thee, they pour out a prayer when thy chastening was upon them, like as a woman with child that draweth near the time of her delivery: — We have been with child, we have been in pain, we have as it were brought forth wind, we have not wrought any deliverance in the earth.</w:t>
      </w:r>
    </w:p>
    <w:p w14:paraId="75DA4EC9">
      <w:pPr>
        <w:pStyle w:val="6"/>
        <w:spacing w:before="65" w:line="333" w:lineRule="auto"/>
        <w:rPr>
          <w:rFonts w:hint="eastAsia"/>
        </w:rPr>
      </w:pPr>
      <w:r>
        <w:rPr>
          <w:rFonts w:hint="eastAsia"/>
        </w:rPr>
        <w:t>赛 26:16-18 - 耶和华啊，他们在急难中寻求你，在你管教他们的时候倾心吐胆祷告你，如同临产的妇人临产，疼痛甚是厉害。我们也是这样怀了孕，疼痛着，所产的竟像风一样。我们在地上未曾行什么拯救的事。</w:t>
      </w:r>
    </w:p>
    <w:p w14:paraId="571F5093">
      <w:pPr>
        <w:pStyle w:val="6"/>
        <w:spacing w:before="65" w:line="333" w:lineRule="auto"/>
        <w:rPr>
          <w:rFonts w:hint="eastAsia"/>
        </w:rPr>
      </w:pPr>
    </w:p>
    <w:p w14:paraId="56B99A55">
      <w:pPr>
        <w:pStyle w:val="6"/>
        <w:spacing w:before="65" w:line="333" w:lineRule="auto"/>
        <w:rPr>
          <w:rFonts w:hint="eastAsia"/>
        </w:rPr>
      </w:pPr>
      <w:r>
        <w:rPr>
          <w:rFonts w:hint="eastAsia"/>
        </w:rPr>
        <w:t>Lam. 1:20. - Behold, O Lord, for I am in distress, my bowels are troubled, mine heart is turned within me, for I have grievously rebelled.</w:t>
      </w:r>
    </w:p>
    <w:p w14:paraId="16C7EC7D">
      <w:pPr>
        <w:pStyle w:val="6"/>
        <w:spacing w:before="65" w:line="333" w:lineRule="auto"/>
        <w:rPr>
          <w:rFonts w:hint="eastAsia"/>
        </w:rPr>
      </w:pPr>
      <w:r>
        <w:rPr>
          <w:rFonts w:hint="eastAsia"/>
        </w:rPr>
        <w:t>哀 1:20 - 耶和华啊，求你观看，因为我在急难中，我的心肠扰乱，我的心在我里面翻转，因我大大悖逆。</w:t>
      </w:r>
    </w:p>
    <w:p w14:paraId="2D44D094">
      <w:pPr>
        <w:pStyle w:val="6"/>
        <w:spacing w:before="65" w:line="333" w:lineRule="auto"/>
        <w:rPr>
          <w:rFonts w:hint="eastAsia"/>
        </w:rPr>
      </w:pPr>
    </w:p>
    <w:p w14:paraId="51551290">
      <w:pPr>
        <w:pStyle w:val="6"/>
        <w:spacing w:before="65" w:line="333" w:lineRule="auto"/>
        <w:rPr>
          <w:rFonts w:hint="eastAsia"/>
        </w:rPr>
      </w:pPr>
      <w:r>
        <w:rPr>
          <w:rFonts w:hint="eastAsia"/>
        </w:rPr>
        <w:t>Psal. 34:8,9. - O taste and see that the Lord is good: blessed is the man that trusteth in him; fear the Lord, ye his saints.</w:t>
      </w:r>
    </w:p>
    <w:p w14:paraId="7B029EAF">
      <w:pPr>
        <w:pStyle w:val="6"/>
        <w:spacing w:before="65" w:line="333" w:lineRule="auto"/>
        <w:rPr>
          <w:rFonts w:hint="eastAsia"/>
        </w:rPr>
      </w:pPr>
      <w:r>
        <w:rPr>
          <w:rFonts w:hint="eastAsia"/>
        </w:rPr>
        <w:t>诗 34:8,9 - 你们要尝尝主恩的滋味，便知道祂是美善；投靠祂的人有福了。耶和华的圣民哪，你们当敬畏祂。</w:t>
      </w:r>
    </w:p>
    <w:p w14:paraId="2AD9C483">
      <w:pPr>
        <w:pStyle w:val="6"/>
        <w:spacing w:before="65" w:line="333" w:lineRule="auto"/>
        <w:rPr>
          <w:rFonts w:hint="eastAsia"/>
        </w:rPr>
      </w:pPr>
    </w:p>
    <w:p w14:paraId="015F4070">
      <w:pPr>
        <w:pStyle w:val="3"/>
        <w:bidi w:val="0"/>
        <w:rPr>
          <w:rFonts w:hint="eastAsia"/>
        </w:rPr>
      </w:pPr>
      <w:r>
        <w:rPr>
          <w:rFonts w:hint="eastAsia"/>
        </w:rPr>
        <w:t>SUB-SECT. 8. The breathings of the Spirit in others, and my own Soul.</w:t>
      </w:r>
    </w:p>
    <w:p w14:paraId="49A3493D">
      <w:pPr>
        <w:pStyle w:val="3"/>
        <w:bidi w:val="0"/>
        <w:rPr>
          <w:rFonts w:hint="eastAsia"/>
        </w:rPr>
      </w:pPr>
      <w:r>
        <w:rPr>
          <w:rFonts w:hint="eastAsia"/>
        </w:rPr>
        <w:t>第八小节：圣灵在他人与我自己灵魂中的运行。</w:t>
      </w:r>
    </w:p>
    <w:p w14:paraId="791EEBF8">
      <w:pPr>
        <w:pStyle w:val="6"/>
        <w:spacing w:before="65" w:line="333" w:lineRule="auto"/>
        <w:rPr>
          <w:rFonts w:hint="eastAsia"/>
        </w:rPr>
      </w:pPr>
    </w:p>
    <w:p w14:paraId="23991607">
      <w:pPr>
        <w:pStyle w:val="6"/>
        <w:spacing w:before="65" w:line="333" w:lineRule="auto"/>
        <w:rPr>
          <w:rFonts w:hint="eastAsia"/>
        </w:rPr>
      </w:pPr>
      <w:r>
        <w:rPr>
          <w:rFonts w:hint="eastAsia"/>
        </w:rPr>
        <w:t>Experiences.</w:t>
      </w:r>
    </w:p>
    <w:p w14:paraId="442C94DF">
      <w:pPr>
        <w:pStyle w:val="6"/>
        <w:spacing w:before="65" w:line="333" w:lineRule="auto"/>
        <w:rPr>
          <w:rFonts w:hint="eastAsia"/>
        </w:rPr>
      </w:pPr>
      <w:r>
        <w:rPr>
          <w:rFonts w:hint="eastAsia"/>
        </w:rPr>
        <w:t>经历。</w:t>
      </w:r>
    </w:p>
    <w:p w14:paraId="0DA14E1E">
      <w:pPr>
        <w:pStyle w:val="6"/>
        <w:spacing w:before="65" w:line="333" w:lineRule="auto"/>
        <w:rPr>
          <w:rFonts w:hint="eastAsia"/>
        </w:rPr>
      </w:pPr>
    </w:p>
    <w:p w14:paraId="2F091DE6">
      <w:pPr>
        <w:pStyle w:val="6"/>
        <w:spacing w:before="65" w:line="333" w:lineRule="auto"/>
        <w:rPr>
          <w:rFonts w:hint="eastAsia"/>
        </w:rPr>
      </w:pPr>
      <w:r>
        <w:rPr>
          <w:rFonts w:hint="eastAsia"/>
        </w:rPr>
        <w:t>1641.</w:t>
      </w:r>
    </w:p>
    <w:p w14:paraId="7A790CAB">
      <w:pPr>
        <w:pStyle w:val="6"/>
        <w:spacing w:before="65" w:line="333" w:lineRule="auto"/>
        <w:rPr>
          <w:rFonts w:hint="eastAsia"/>
        </w:rPr>
      </w:pPr>
      <w:r>
        <w:rPr>
          <w:rFonts w:hint="eastAsia"/>
        </w:rPr>
        <w:t>1641年。</w:t>
      </w:r>
    </w:p>
    <w:p w14:paraId="1937CEF1">
      <w:pPr>
        <w:pStyle w:val="6"/>
        <w:spacing w:before="65" w:line="333" w:lineRule="auto"/>
        <w:rPr>
          <w:rFonts w:hint="eastAsia"/>
        </w:rPr>
      </w:pPr>
    </w:p>
    <w:p w14:paraId="0AE4FC7F">
      <w:pPr>
        <w:pStyle w:val="6"/>
        <w:spacing w:before="65" w:line="333" w:lineRule="auto"/>
        <w:rPr>
          <w:rFonts w:hint="eastAsia"/>
        </w:rPr>
      </w:pPr>
      <w:r>
        <w:rPr>
          <w:rFonts w:hint="eastAsia"/>
        </w:rPr>
        <w:t>May 20. - This day the Lord cast one into a Spiritual, heavenly ravishing love-trance; he tasted the goodness of God, the very sweetness of Christ, and was filled with the joys of the Spirit above measure. O it was a good day, and blessed foretaste of heaven.</w:t>
      </w:r>
    </w:p>
    <w:p w14:paraId="074495C2">
      <w:pPr>
        <w:pStyle w:val="6"/>
        <w:spacing w:before="65" w:line="333" w:lineRule="auto"/>
        <w:rPr>
          <w:rFonts w:hint="eastAsia"/>
        </w:rPr>
      </w:pPr>
      <w:r>
        <w:rPr>
          <w:rFonts w:hint="eastAsia"/>
        </w:rPr>
        <w:t>5月20日 - 这一天，主使一人陷入属灵的、天上的、令人神魂颠倒的爱的恍惚中；他尝到了神的恩慈，基督真实的甘甜，并且被圣灵的喜乐充满，超过度量。啊，那是美好的一天，是天堂福乐的预尝。</w:t>
      </w:r>
    </w:p>
    <w:p w14:paraId="10F44F29">
      <w:pPr>
        <w:pStyle w:val="6"/>
        <w:spacing w:before="65" w:line="333" w:lineRule="auto"/>
        <w:rPr>
          <w:rFonts w:hint="eastAsia"/>
        </w:rPr>
      </w:pPr>
    </w:p>
    <w:p w14:paraId="2C05FD7A">
      <w:pPr>
        <w:pStyle w:val="6"/>
        <w:spacing w:before="65" w:line="333" w:lineRule="auto"/>
        <w:rPr>
          <w:rFonts w:hint="eastAsia"/>
        </w:rPr>
      </w:pPr>
      <w:r>
        <w:rPr>
          <w:rFonts w:hint="eastAsia"/>
        </w:rPr>
        <w:t>1644.</w:t>
      </w:r>
    </w:p>
    <w:p w14:paraId="0EA0D1D9">
      <w:pPr>
        <w:pStyle w:val="6"/>
        <w:spacing w:before="65" w:line="333" w:lineRule="auto"/>
        <w:rPr>
          <w:rFonts w:hint="eastAsia"/>
        </w:rPr>
      </w:pPr>
      <w:r>
        <w:rPr>
          <w:rFonts w:hint="eastAsia"/>
        </w:rPr>
        <w:t>1644年。</w:t>
      </w:r>
    </w:p>
    <w:p w14:paraId="58F5971A">
      <w:pPr>
        <w:pStyle w:val="6"/>
        <w:spacing w:before="65" w:line="333" w:lineRule="auto"/>
        <w:rPr>
          <w:rFonts w:hint="eastAsia"/>
        </w:rPr>
      </w:pPr>
    </w:p>
    <w:p w14:paraId="5A1C2F43">
      <w:pPr>
        <w:pStyle w:val="6"/>
        <w:spacing w:before="65" w:line="333" w:lineRule="auto"/>
        <w:rPr>
          <w:rFonts w:hint="eastAsia"/>
        </w:rPr>
      </w:pPr>
      <w:r>
        <w:rPr>
          <w:rFonts w:hint="eastAsia"/>
        </w:rPr>
        <w:t>April 21. - This day one received the Sacrament of the Lord's Supper, but found not in it the comfortable presence of Christ as at other times; it troubled his soul, and then falling to examination and prayer, the Lord was pleased at last to give him a sweet visit, and spiritual refreshing.</w:t>
      </w:r>
    </w:p>
    <w:p w14:paraId="4E3EA6FD">
      <w:pPr>
        <w:pStyle w:val="6"/>
        <w:spacing w:before="65" w:line="333" w:lineRule="auto"/>
        <w:rPr>
          <w:rFonts w:hint="eastAsia"/>
        </w:rPr>
      </w:pPr>
      <w:r>
        <w:rPr>
          <w:rFonts w:hint="eastAsia"/>
        </w:rPr>
        <w:t>4月21日 - 这一天，一人领受了主的圣餐，但没有像往常那样感受到基督安慰的同在；这使他的灵魂忧愁，随后他进行自省和祷告，主最终乐意给他甜蜜的眷顾和属灵的更新。</w:t>
      </w:r>
    </w:p>
    <w:p w14:paraId="7F071969">
      <w:pPr>
        <w:pStyle w:val="6"/>
        <w:spacing w:before="65" w:line="333" w:lineRule="auto"/>
        <w:rPr>
          <w:rFonts w:hint="eastAsia"/>
        </w:rPr>
      </w:pPr>
    </w:p>
    <w:p w14:paraId="210C8C02">
      <w:pPr>
        <w:pStyle w:val="6"/>
        <w:spacing w:before="65" w:line="333" w:lineRule="auto"/>
        <w:rPr>
          <w:rFonts w:hint="eastAsia"/>
        </w:rPr>
      </w:pPr>
      <w:r>
        <w:rPr>
          <w:rFonts w:hint="eastAsia"/>
        </w:rPr>
        <w:t>1645.</w:t>
      </w:r>
    </w:p>
    <w:p w14:paraId="213BB38C">
      <w:pPr>
        <w:pStyle w:val="6"/>
        <w:spacing w:before="65" w:line="333" w:lineRule="auto"/>
        <w:rPr>
          <w:rFonts w:hint="eastAsia"/>
        </w:rPr>
      </w:pPr>
      <w:r>
        <w:rPr>
          <w:rFonts w:hint="eastAsia"/>
        </w:rPr>
        <w:t>1645年。</w:t>
      </w:r>
    </w:p>
    <w:p w14:paraId="18392D25">
      <w:pPr>
        <w:pStyle w:val="6"/>
        <w:spacing w:before="65" w:line="333" w:lineRule="auto"/>
        <w:rPr>
          <w:rFonts w:hint="eastAsia"/>
        </w:rPr>
      </w:pPr>
    </w:p>
    <w:p w14:paraId="5F8ABAC6">
      <w:pPr>
        <w:pStyle w:val="6"/>
        <w:spacing w:before="65" w:line="333" w:lineRule="auto"/>
        <w:rPr>
          <w:rFonts w:hint="eastAsia"/>
        </w:rPr>
      </w:pPr>
      <w:r>
        <w:rPr>
          <w:rFonts w:hint="eastAsia"/>
        </w:rPr>
        <w:t>March 17. - After some extreme torment, one voided a Stone; and suddenly the Spirit of Christ injected this motion into his heart, That the best cure for the stone in his heart, was to look on Christ, whose heart he pierced; and to consider that Christ looks on him in every action, and therefore that he should still carry as in his presence, that his heart should be still on God's eye.</w:t>
      </w:r>
    </w:p>
    <w:p w14:paraId="13485E39">
      <w:pPr>
        <w:pStyle w:val="6"/>
        <w:spacing w:before="65" w:line="333" w:lineRule="auto"/>
        <w:rPr>
          <w:rFonts w:hint="eastAsia"/>
        </w:rPr>
      </w:pPr>
      <w:r>
        <w:rPr>
          <w:rFonts w:hint="eastAsia"/>
        </w:rPr>
        <w:t>3月17日 - 经过一番极度的痛苦后，一人排出了一块结石；忽然基督的灵将这样的感动注入他心中，即对治他心中之石的最好良方，是仰望基督，那位他刺透其心的基督；并思想基督在他每一行动中都在注视他，因此他应当总是如在祂面前行事，使他的心常在神眼前。</w:t>
      </w:r>
    </w:p>
    <w:p w14:paraId="663C2A05">
      <w:pPr>
        <w:pStyle w:val="6"/>
        <w:spacing w:before="65" w:line="333" w:lineRule="auto"/>
        <w:rPr>
          <w:rFonts w:hint="eastAsia"/>
        </w:rPr>
      </w:pPr>
    </w:p>
    <w:p w14:paraId="410F1B2D">
      <w:pPr>
        <w:pStyle w:val="6"/>
        <w:spacing w:before="65" w:line="333" w:lineRule="auto"/>
        <w:rPr>
          <w:rFonts w:hint="eastAsia"/>
        </w:rPr>
      </w:pPr>
      <w:r>
        <w:rPr>
          <w:rFonts w:hint="eastAsia"/>
        </w:rPr>
        <w:t>1646.</w:t>
      </w:r>
    </w:p>
    <w:p w14:paraId="7C8B3AA0">
      <w:pPr>
        <w:pStyle w:val="6"/>
        <w:spacing w:before="65" w:line="333" w:lineRule="auto"/>
        <w:rPr>
          <w:rFonts w:hint="eastAsia"/>
        </w:rPr>
      </w:pPr>
      <w:r>
        <w:rPr>
          <w:rFonts w:hint="eastAsia"/>
        </w:rPr>
        <w:t>1646年。</w:t>
      </w:r>
    </w:p>
    <w:p w14:paraId="5433E833">
      <w:pPr>
        <w:pStyle w:val="6"/>
        <w:spacing w:before="65" w:line="333" w:lineRule="auto"/>
        <w:rPr>
          <w:rFonts w:hint="eastAsia"/>
        </w:rPr>
      </w:pPr>
    </w:p>
    <w:p w14:paraId="2613870E">
      <w:pPr>
        <w:pStyle w:val="6"/>
        <w:spacing w:before="65" w:line="333" w:lineRule="auto"/>
        <w:rPr>
          <w:rFonts w:hint="eastAsia"/>
        </w:rPr>
      </w:pPr>
      <w:r>
        <w:rPr>
          <w:rFonts w:hint="eastAsia"/>
        </w:rPr>
        <w:t>May 22. - The Lord by his spirit wrought in one a depth of humiliation for sin, and yet he was troubled that he was not more troubled for it.</w:t>
      </w:r>
    </w:p>
    <w:p w14:paraId="553C3408">
      <w:pPr>
        <w:pStyle w:val="6"/>
        <w:spacing w:before="65" w:line="333" w:lineRule="auto"/>
        <w:rPr>
          <w:rFonts w:hint="eastAsia"/>
        </w:rPr>
      </w:pPr>
      <w:r>
        <w:rPr>
          <w:rFonts w:hint="eastAsia"/>
        </w:rPr>
        <w:t>5月22日 - 主藉着祂的灵在一人里面为罪作成深刻的自卑，然而他却为自己对罪忧愁不够深而忧愁。</w:t>
      </w:r>
    </w:p>
    <w:p w14:paraId="61504563">
      <w:pPr>
        <w:pStyle w:val="6"/>
        <w:spacing w:before="65" w:line="333" w:lineRule="auto"/>
        <w:rPr>
          <w:rFonts w:hint="eastAsia"/>
        </w:rPr>
      </w:pPr>
    </w:p>
    <w:p w14:paraId="1819C9EC">
      <w:pPr>
        <w:pStyle w:val="6"/>
        <w:spacing w:before="65" w:line="333" w:lineRule="auto"/>
        <w:rPr>
          <w:rFonts w:hint="eastAsia"/>
        </w:rPr>
      </w:pPr>
      <w:r>
        <w:rPr>
          <w:rFonts w:hint="eastAsia"/>
        </w:rPr>
        <w:t>1647.</w:t>
      </w:r>
    </w:p>
    <w:p w14:paraId="3B8B027B">
      <w:pPr>
        <w:pStyle w:val="6"/>
        <w:spacing w:before="65" w:line="333" w:lineRule="auto"/>
        <w:rPr>
          <w:rFonts w:hint="eastAsia"/>
        </w:rPr>
      </w:pPr>
      <w:r>
        <w:rPr>
          <w:rFonts w:hint="eastAsia"/>
        </w:rPr>
        <w:t>1647年。</w:t>
      </w:r>
    </w:p>
    <w:p w14:paraId="72F634A9">
      <w:pPr>
        <w:pStyle w:val="6"/>
        <w:spacing w:before="65" w:line="333" w:lineRule="auto"/>
        <w:rPr>
          <w:rFonts w:hint="eastAsia"/>
        </w:rPr>
      </w:pPr>
    </w:p>
    <w:p w14:paraId="0066785A">
      <w:pPr>
        <w:pStyle w:val="6"/>
        <w:spacing w:before="65" w:line="333" w:lineRule="auto"/>
        <w:rPr>
          <w:rFonts w:hint="eastAsia"/>
        </w:rPr>
      </w:pPr>
      <w:r>
        <w:rPr>
          <w:rFonts w:hint="eastAsia"/>
        </w:rPr>
        <w:t>Feb. (sometime) - One was struck into very sad, serious, and withal sweet stirrings of God's Spirit within him, at the consideration of Eternity.</w:t>
      </w:r>
    </w:p>
    <w:p w14:paraId="077FFD2D">
      <w:pPr>
        <w:pStyle w:val="6"/>
        <w:spacing w:before="65" w:line="333" w:lineRule="auto"/>
        <w:rPr>
          <w:rFonts w:hint="eastAsia"/>
        </w:rPr>
      </w:pPr>
      <w:r>
        <w:rPr>
          <w:rFonts w:hint="eastAsia"/>
        </w:rPr>
        <w:t>二月（某时） - 一人在思考永恒时，被神的灵在他里面激发出极其忧伤、严肃、同时又甘甜的感动。</w:t>
      </w:r>
    </w:p>
    <w:p w14:paraId="2DEF4471">
      <w:pPr>
        <w:pStyle w:val="6"/>
        <w:spacing w:before="65" w:line="333" w:lineRule="auto"/>
        <w:rPr>
          <w:rFonts w:hint="eastAsia"/>
        </w:rPr>
      </w:pPr>
    </w:p>
    <w:p w14:paraId="39708CB4">
      <w:pPr>
        <w:pStyle w:val="6"/>
        <w:spacing w:before="65" w:line="333" w:lineRule="auto"/>
        <w:rPr>
          <w:rFonts w:hint="eastAsia"/>
        </w:rPr>
      </w:pPr>
      <w:r>
        <w:rPr>
          <w:rFonts w:hint="eastAsia"/>
        </w:rPr>
        <w:t>1648.</w:t>
      </w:r>
    </w:p>
    <w:p w14:paraId="6E15682C">
      <w:pPr>
        <w:pStyle w:val="6"/>
        <w:spacing w:before="65" w:line="333" w:lineRule="auto"/>
        <w:rPr>
          <w:rFonts w:hint="eastAsia"/>
        </w:rPr>
      </w:pPr>
      <w:r>
        <w:rPr>
          <w:rFonts w:hint="eastAsia"/>
        </w:rPr>
        <w:t>1648年。</w:t>
      </w:r>
    </w:p>
    <w:p w14:paraId="2FFA36CA">
      <w:pPr>
        <w:pStyle w:val="6"/>
        <w:spacing w:before="65" w:line="333" w:lineRule="auto"/>
        <w:rPr>
          <w:rFonts w:hint="eastAsia"/>
        </w:rPr>
      </w:pPr>
    </w:p>
    <w:p w14:paraId="5F090F74">
      <w:pPr>
        <w:pStyle w:val="6"/>
        <w:spacing w:before="65" w:line="333" w:lineRule="auto"/>
        <w:rPr>
          <w:rFonts w:hint="eastAsia"/>
        </w:rPr>
      </w:pPr>
      <w:r>
        <w:rPr>
          <w:rFonts w:hint="eastAsia"/>
        </w:rPr>
        <w:t>May 7. - This day one felt many sweet impressions of God's Spirit in his heart, sometimes melting, and sometimes cheering his soul, in the public Ordinances of his Word and Sacrament.</w:t>
      </w:r>
    </w:p>
    <w:p w14:paraId="2F686AAD">
      <w:pPr>
        <w:pStyle w:val="6"/>
        <w:spacing w:before="65" w:line="333" w:lineRule="auto"/>
        <w:rPr>
          <w:rFonts w:hint="eastAsia"/>
        </w:rPr>
      </w:pPr>
      <w:r>
        <w:rPr>
          <w:rFonts w:hint="eastAsia"/>
        </w:rPr>
        <w:t>5月7日 - 这一天，一人在参与神话语和圣礼的公共礼仪中，心里感受到神灵许多甘甜的感动，有时使他的灵魂融化，有时使他的灵魂欢喜。</w:t>
      </w:r>
    </w:p>
    <w:p w14:paraId="39A1CAC4">
      <w:pPr>
        <w:pStyle w:val="6"/>
        <w:spacing w:before="65" w:line="333" w:lineRule="auto"/>
        <w:rPr>
          <w:rFonts w:hint="eastAsia"/>
        </w:rPr>
      </w:pPr>
    </w:p>
    <w:p w14:paraId="4AAC2A1B">
      <w:pPr>
        <w:pStyle w:val="6"/>
        <w:spacing w:before="65" w:line="333" w:lineRule="auto"/>
        <w:rPr>
          <w:rFonts w:hint="eastAsia"/>
        </w:rPr>
      </w:pPr>
      <w:r>
        <w:rPr>
          <w:rFonts w:hint="eastAsia"/>
        </w:rPr>
        <w:t>Texts.</w:t>
      </w:r>
    </w:p>
    <w:p w14:paraId="42472185">
      <w:pPr>
        <w:pStyle w:val="6"/>
        <w:spacing w:before="65" w:line="333" w:lineRule="auto"/>
        <w:rPr>
          <w:rFonts w:hint="eastAsia"/>
        </w:rPr>
      </w:pPr>
      <w:r>
        <w:rPr>
          <w:rFonts w:hint="eastAsia"/>
        </w:rPr>
        <w:t>经文。</w:t>
      </w:r>
    </w:p>
    <w:p w14:paraId="4AFE6007">
      <w:pPr>
        <w:pStyle w:val="6"/>
        <w:spacing w:before="65" w:line="333" w:lineRule="auto"/>
        <w:rPr>
          <w:rFonts w:hint="eastAsia"/>
        </w:rPr>
      </w:pPr>
    </w:p>
    <w:p w14:paraId="43446E8A">
      <w:pPr>
        <w:pStyle w:val="6"/>
        <w:spacing w:before="65" w:line="333" w:lineRule="auto"/>
        <w:rPr>
          <w:rFonts w:hint="eastAsia"/>
        </w:rPr>
      </w:pPr>
      <w:r>
        <w:rPr>
          <w:rFonts w:hint="eastAsia"/>
        </w:rPr>
        <w:t>Cant. 2:3. - I sat down under his shadow with great delight, and his fruit was sweet to my taste.</w:t>
      </w:r>
    </w:p>
    <w:p w14:paraId="133343A7">
      <w:pPr>
        <w:pStyle w:val="6"/>
        <w:spacing w:before="65" w:line="333" w:lineRule="auto"/>
        <w:rPr>
          <w:rFonts w:hint="eastAsia"/>
        </w:rPr>
      </w:pPr>
      <w:r>
        <w:rPr>
          <w:rFonts w:hint="eastAsia"/>
        </w:rPr>
        <w:t>雅 2:3 - 我欢欢喜喜坐在祂的荫下，祂的果子在我口中甘甜。</w:t>
      </w:r>
    </w:p>
    <w:p w14:paraId="153767FA">
      <w:pPr>
        <w:pStyle w:val="6"/>
        <w:spacing w:before="65" w:line="333" w:lineRule="auto"/>
        <w:rPr>
          <w:rFonts w:hint="eastAsia"/>
        </w:rPr>
      </w:pPr>
    </w:p>
    <w:p w14:paraId="54DF4157">
      <w:pPr>
        <w:pStyle w:val="6"/>
        <w:spacing w:before="65" w:line="333" w:lineRule="auto"/>
        <w:rPr>
          <w:rFonts w:hint="eastAsia"/>
        </w:rPr>
      </w:pPr>
      <w:r>
        <w:rPr>
          <w:rFonts w:hint="eastAsia"/>
        </w:rPr>
        <w:t>2 Cor. 7:4. - I am filled with comfort, I am exceeding joyful in all our tribulation.</w:t>
      </w:r>
    </w:p>
    <w:p w14:paraId="32857AD7">
      <w:pPr>
        <w:pStyle w:val="6"/>
        <w:spacing w:before="65" w:line="333" w:lineRule="auto"/>
        <w:rPr>
          <w:rFonts w:hint="eastAsia"/>
        </w:rPr>
      </w:pPr>
      <w:r>
        <w:rPr>
          <w:rFonts w:hint="eastAsia"/>
        </w:rPr>
        <w:t>林后 7:4 - 我得了大安慰，在我们一切患难中，我格外的喜乐。</w:t>
      </w:r>
    </w:p>
    <w:p w14:paraId="2CF6A4EB">
      <w:pPr>
        <w:pStyle w:val="6"/>
        <w:spacing w:before="65" w:line="333" w:lineRule="auto"/>
        <w:rPr>
          <w:rFonts w:hint="eastAsia"/>
        </w:rPr>
      </w:pPr>
    </w:p>
    <w:p w14:paraId="157BFAEF">
      <w:pPr>
        <w:pStyle w:val="6"/>
        <w:spacing w:before="65" w:line="333" w:lineRule="auto"/>
        <w:rPr>
          <w:rFonts w:hint="eastAsia"/>
        </w:rPr>
      </w:pPr>
      <w:r>
        <w:rPr>
          <w:rFonts w:hint="eastAsia"/>
        </w:rPr>
        <w:t>Acts 13:52. - And they were filled with joy, and with the holy Ghost.</w:t>
      </w:r>
    </w:p>
    <w:p w14:paraId="16F6FDDD">
      <w:pPr>
        <w:pStyle w:val="6"/>
        <w:spacing w:before="65" w:line="333" w:lineRule="auto"/>
        <w:rPr>
          <w:rFonts w:hint="eastAsia"/>
        </w:rPr>
      </w:pPr>
      <w:r>
        <w:rPr>
          <w:rFonts w:hint="eastAsia"/>
        </w:rPr>
        <w:t>徒 13:52 - 他们满心喜乐，又被圣灵充满。</w:t>
      </w:r>
    </w:p>
    <w:p w14:paraId="64E656E3">
      <w:pPr>
        <w:pStyle w:val="6"/>
        <w:spacing w:before="65" w:line="333" w:lineRule="auto"/>
        <w:rPr>
          <w:rFonts w:hint="eastAsia"/>
        </w:rPr>
      </w:pPr>
    </w:p>
    <w:p w14:paraId="071C64D0">
      <w:pPr>
        <w:pStyle w:val="6"/>
        <w:spacing w:before="65" w:line="333" w:lineRule="auto"/>
        <w:rPr>
          <w:rFonts w:hint="eastAsia"/>
        </w:rPr>
      </w:pPr>
      <w:r>
        <w:rPr>
          <w:rFonts w:hint="eastAsia"/>
        </w:rPr>
        <w:t>Cant. 3:1-4. - I sought him whom my soul loveth, I sought him, but I found him not: I will rise now, and go about the city in the streets, and in the broad ways I will seek him whom my soul loveth; I sought him, but I found him not: —it was but a little that I passed from them, but I found him whom my soul loveth.</w:t>
      </w:r>
    </w:p>
    <w:p w14:paraId="7FA426AE">
      <w:pPr>
        <w:pStyle w:val="6"/>
        <w:spacing w:before="65" w:line="333" w:lineRule="auto"/>
        <w:rPr>
          <w:rFonts w:hint="eastAsia"/>
        </w:rPr>
      </w:pPr>
      <w:r>
        <w:rPr>
          <w:rFonts w:hint="eastAsia"/>
        </w:rPr>
        <w:t>雅 3:1-4 - 我寻找我心所爱的，我寻找他，却寻不见。我现在要起来，游行城中，在街市上，在宽阔处，寻找我心所爱的；我寻找他，却寻不见。刚离开他们，我就遇见我心所爱的。</w:t>
      </w:r>
    </w:p>
    <w:p w14:paraId="7514F96B">
      <w:pPr>
        <w:pStyle w:val="6"/>
        <w:spacing w:before="65" w:line="333" w:lineRule="auto"/>
        <w:rPr>
          <w:rFonts w:hint="eastAsia"/>
        </w:rPr>
      </w:pPr>
    </w:p>
    <w:p w14:paraId="0AEEEC20">
      <w:pPr>
        <w:pStyle w:val="6"/>
        <w:spacing w:before="65" w:line="333" w:lineRule="auto"/>
        <w:rPr>
          <w:rFonts w:hint="eastAsia"/>
        </w:rPr>
      </w:pPr>
      <w:r>
        <w:rPr>
          <w:rFonts w:hint="eastAsia"/>
        </w:rPr>
        <w:t>Zech. 12:10. - And they shall look upon me whom they have pierced, and they shall mourn for him, as one that mourneth for his only son, and shall be in bitterness for him, as one that is in bitterness for his firstborn.</w:t>
      </w:r>
    </w:p>
    <w:p w14:paraId="4376FC2C">
      <w:pPr>
        <w:pStyle w:val="6"/>
        <w:spacing w:before="65" w:line="333" w:lineRule="auto"/>
        <w:rPr>
          <w:rFonts w:hint="eastAsia"/>
        </w:rPr>
      </w:pPr>
      <w:r>
        <w:rPr>
          <w:rFonts w:hint="eastAsia"/>
        </w:rPr>
        <w:t>亚 12:10 - 他们必仰望我，就是他们所扎的；必为我悲哀，如丧独生子，又为我愁苦，如丧长子。</w:t>
      </w:r>
    </w:p>
    <w:p w14:paraId="25F62563">
      <w:pPr>
        <w:pStyle w:val="6"/>
        <w:spacing w:before="65" w:line="333" w:lineRule="auto"/>
        <w:rPr>
          <w:rFonts w:hint="eastAsia"/>
        </w:rPr>
      </w:pPr>
    </w:p>
    <w:p w14:paraId="47F43E61">
      <w:pPr>
        <w:pStyle w:val="6"/>
        <w:spacing w:before="65" w:line="333" w:lineRule="auto"/>
        <w:rPr>
          <w:rFonts w:hint="eastAsia"/>
        </w:rPr>
      </w:pPr>
      <w:r>
        <w:rPr>
          <w:rFonts w:hint="eastAsia"/>
        </w:rPr>
        <w:t>Heb. 4:13. - All things are naked and open unto the eyes of him with whom we have to do.</w:t>
      </w:r>
    </w:p>
    <w:p w14:paraId="0CEEB6C0">
      <w:pPr>
        <w:pStyle w:val="6"/>
        <w:spacing w:before="65" w:line="333" w:lineRule="auto"/>
        <w:rPr>
          <w:rFonts w:hint="eastAsia"/>
        </w:rPr>
      </w:pPr>
      <w:r>
        <w:rPr>
          <w:rFonts w:hint="eastAsia"/>
        </w:rPr>
        <w:t>来 4:13 - 万物在那与我们有关系的主眼前，都是赤露敞开的。</w:t>
      </w:r>
    </w:p>
    <w:p w14:paraId="39EE208A">
      <w:pPr>
        <w:pStyle w:val="6"/>
        <w:spacing w:before="65" w:line="333" w:lineRule="auto"/>
        <w:rPr>
          <w:rFonts w:hint="eastAsia"/>
        </w:rPr>
      </w:pPr>
    </w:p>
    <w:p w14:paraId="7408AA97">
      <w:pPr>
        <w:pStyle w:val="6"/>
        <w:spacing w:before="65" w:line="333" w:lineRule="auto"/>
        <w:rPr>
          <w:rFonts w:hint="eastAsia"/>
        </w:rPr>
      </w:pPr>
      <w:r>
        <w:rPr>
          <w:rFonts w:hint="eastAsia"/>
        </w:rPr>
        <w:t>Isa. 38:14. - Like a crane or a swallow, so did I chatter, I did mourn as a dove, mine eyes fail with looking upwards: O Lord undertake for me.</w:t>
      </w:r>
    </w:p>
    <w:p w14:paraId="4F4333D0">
      <w:pPr>
        <w:pStyle w:val="6"/>
        <w:spacing w:before="65" w:line="333" w:lineRule="auto"/>
        <w:rPr>
          <w:rFonts w:hint="eastAsia"/>
        </w:rPr>
      </w:pPr>
      <w:r>
        <w:rPr>
          <w:rFonts w:hint="eastAsia"/>
        </w:rPr>
        <w:t>赛 38:14 - 我像燕子呢喃，像白鸽哀鸣，我因仰望高处，眼睛困倦。耶和华啊，我受欺压，求你为我作保。</w:t>
      </w:r>
    </w:p>
    <w:p w14:paraId="61D50D75">
      <w:pPr>
        <w:pStyle w:val="6"/>
        <w:spacing w:before="65" w:line="333" w:lineRule="auto"/>
        <w:rPr>
          <w:rFonts w:hint="eastAsia"/>
        </w:rPr>
      </w:pPr>
    </w:p>
    <w:p w14:paraId="2003870A">
      <w:pPr>
        <w:pStyle w:val="6"/>
        <w:spacing w:before="65" w:line="333" w:lineRule="auto"/>
        <w:rPr>
          <w:rFonts w:hint="eastAsia"/>
        </w:rPr>
      </w:pPr>
      <w:r>
        <w:rPr>
          <w:rFonts w:hint="eastAsia"/>
        </w:rPr>
        <w:t>Psal. 39:3,4. - While I was musing, the fire burned; then spake I with my tongue, Lord make me to know mine end, and the measure of my days.</w:t>
      </w:r>
    </w:p>
    <w:p w14:paraId="524B8999">
      <w:pPr>
        <w:pStyle w:val="6"/>
        <w:spacing w:before="65" w:line="333" w:lineRule="auto"/>
        <w:rPr>
          <w:rFonts w:hint="eastAsia"/>
        </w:rPr>
      </w:pPr>
      <w:r>
        <w:rPr>
          <w:rFonts w:hint="eastAsia"/>
        </w:rPr>
        <w:t>诗 39:3,4 - 我默想的时候，火就烧起，我便用舌头说话：耶和华啊，求你叫我晓得我身之终，我的寿数几何。</w:t>
      </w:r>
    </w:p>
    <w:p w14:paraId="7ADB7DC9">
      <w:pPr>
        <w:pStyle w:val="6"/>
        <w:spacing w:before="65" w:line="333" w:lineRule="auto"/>
        <w:rPr>
          <w:rFonts w:hint="eastAsia"/>
        </w:rPr>
      </w:pPr>
    </w:p>
    <w:p w14:paraId="1F935C85">
      <w:pPr>
        <w:pStyle w:val="6"/>
        <w:spacing w:before="65" w:line="333" w:lineRule="auto"/>
        <w:rPr>
          <w:rFonts w:hint="eastAsia"/>
        </w:rPr>
      </w:pPr>
      <w:r>
        <w:rPr>
          <w:rFonts w:hint="eastAsia"/>
        </w:rPr>
        <w:t>Cant. 5:1. - I am come into my garden, my sister my spouse, I have gathered my myrrh with my spice; I have eaten my honey-comb with my honey; I have drunken my wine with my milk: Eat O friends, drink, yea drink abundantly, O beloved.</w:t>
      </w:r>
    </w:p>
    <w:p w14:paraId="33C2EA1B">
      <w:pPr>
        <w:pStyle w:val="6"/>
        <w:spacing w:before="65" w:line="333" w:lineRule="auto"/>
        <w:rPr>
          <w:rFonts w:hint="eastAsia"/>
        </w:rPr>
      </w:pPr>
      <w:r>
        <w:rPr>
          <w:rFonts w:hint="eastAsia"/>
        </w:rPr>
        <w:t>雅 5:1 - 我进了我的园中，我的妹子，我的新妇；我采了我的没药和香料，吃了我的蜜房和蜂蜜，喝了我的酒和奶。我的朋友们，请吃！我所亲爱的，请喝，且多多地喝！</w:t>
      </w:r>
    </w:p>
    <w:p w14:paraId="62FC42ED">
      <w:pPr>
        <w:pStyle w:val="6"/>
        <w:spacing w:before="65" w:line="333" w:lineRule="auto"/>
        <w:rPr>
          <w:rFonts w:hint="eastAsia"/>
        </w:rPr>
      </w:pPr>
    </w:p>
    <w:p w14:paraId="2F2EDCC7">
      <w:pPr>
        <w:pStyle w:val="6"/>
        <w:spacing w:before="65" w:line="333" w:lineRule="auto"/>
        <w:rPr>
          <w:rFonts w:hint="eastAsia"/>
        </w:rPr>
      </w:pPr>
      <w:r>
        <w:rPr>
          <w:rFonts w:hint="eastAsia"/>
        </w:rPr>
        <w:t>Dispositions required in this case, and to be prayed for.</w:t>
      </w:r>
    </w:p>
    <w:p w14:paraId="3EAE6A8D">
      <w:pPr>
        <w:pStyle w:val="6"/>
        <w:spacing w:before="65" w:line="333" w:lineRule="auto"/>
        <w:rPr>
          <w:rFonts w:hint="eastAsia"/>
        </w:rPr>
      </w:pPr>
      <w:r>
        <w:rPr>
          <w:rFonts w:hint="eastAsia"/>
        </w:rPr>
        <w:t>在这种情况下所需要的心态，也是当祈求的。</w:t>
      </w:r>
    </w:p>
    <w:p w14:paraId="33FE72CA">
      <w:pPr>
        <w:pStyle w:val="6"/>
        <w:spacing w:before="65" w:line="333" w:lineRule="auto"/>
        <w:rPr>
          <w:rFonts w:hint="eastAsia"/>
        </w:rPr>
      </w:pPr>
    </w:p>
    <w:p w14:paraId="2453A50D">
      <w:pPr>
        <w:pStyle w:val="6"/>
        <w:spacing w:before="65" w:line="333" w:lineRule="auto"/>
        <w:rPr>
          <w:rFonts w:hint="eastAsia"/>
        </w:rPr>
      </w:pPr>
      <w:r>
        <w:rPr>
          <w:rFonts w:hint="eastAsia"/>
        </w:rPr>
        <w:t>1 Pet. 1:8. - Whom having not seen, ye love; in whom though now we see him not, yet believing, ye rejoice with joy unspeakable, and full of glory.</w:t>
      </w:r>
    </w:p>
    <w:p w14:paraId="797FE5FF">
      <w:pPr>
        <w:pStyle w:val="6"/>
        <w:spacing w:before="65" w:line="333" w:lineRule="auto"/>
        <w:rPr>
          <w:rFonts w:hint="eastAsia"/>
        </w:rPr>
      </w:pPr>
      <w:r>
        <w:rPr>
          <w:rFonts w:hint="eastAsia"/>
        </w:rPr>
        <w:t>彼前 1:8 - 你们虽然没有见过祂，却是爱祂；如今虽不得看见，却因信祂就有说不出来、满有荣光的大喜乐。</w:t>
      </w:r>
    </w:p>
    <w:p w14:paraId="0C5D69EF">
      <w:pPr>
        <w:pStyle w:val="6"/>
        <w:spacing w:before="65" w:line="333" w:lineRule="auto"/>
        <w:rPr>
          <w:rFonts w:hint="eastAsia"/>
        </w:rPr>
      </w:pPr>
    </w:p>
    <w:p w14:paraId="4582E7B2">
      <w:pPr>
        <w:pStyle w:val="6"/>
        <w:spacing w:before="65" w:line="333" w:lineRule="auto"/>
        <w:rPr>
          <w:rFonts w:hint="eastAsia"/>
        </w:rPr>
      </w:pPr>
      <w:r>
        <w:rPr>
          <w:rFonts w:hint="eastAsia"/>
        </w:rPr>
        <w:t>Rev. 22:17,20. - And the Spirit and the Bride say Come, and let him that heareth, say Come, and let him that is athirst come. — He which testifieth these things, saith, Surely I come quickly. Amen, even so come Lord Jesus.</w:t>
      </w:r>
    </w:p>
    <w:p w14:paraId="16627DFE">
      <w:pPr>
        <w:pStyle w:val="6"/>
        <w:spacing w:before="65" w:line="333" w:lineRule="auto"/>
        <w:rPr>
          <w:rFonts w:hint="eastAsia"/>
        </w:rPr>
      </w:pPr>
      <w:r>
        <w:rPr>
          <w:rFonts w:hint="eastAsia"/>
        </w:rPr>
        <w:t>启 22:17,20 - 圣灵和新妇都说："来！"听见的人也该说："来！"口渴的人也当来。为这些事作见证的说："是了，我必快来。"阿们！主耶稣啊，我愿你来！</w:t>
      </w:r>
    </w:p>
    <w:p w14:paraId="47AA421D">
      <w:pPr>
        <w:pStyle w:val="6"/>
        <w:spacing w:before="65" w:line="333" w:lineRule="auto"/>
        <w:rPr>
          <w:rFonts w:hint="eastAsia"/>
        </w:rPr>
      </w:pPr>
    </w:p>
    <w:p w14:paraId="6E71C6D7">
      <w:pPr>
        <w:pStyle w:val="6"/>
        <w:spacing w:before="65" w:line="333" w:lineRule="auto"/>
        <w:rPr>
          <w:rFonts w:hint="eastAsia"/>
        </w:rPr>
      </w:pPr>
      <w:r>
        <w:rPr>
          <w:rFonts w:hint="eastAsia"/>
        </w:rPr>
        <w:t>Cant. 1:7. - Tell me, O thou whom my soul loveth, where thou feedest, where thou makest thy flock to rest at noon? For why should I be as one that turneth aside by the flocks of thy companions?</w:t>
      </w:r>
    </w:p>
    <w:p w14:paraId="10DAEBD9">
      <w:pPr>
        <w:pStyle w:val="6"/>
        <w:spacing w:before="65" w:line="333" w:lineRule="auto"/>
        <w:rPr>
          <w:rFonts w:hint="eastAsia"/>
        </w:rPr>
      </w:pPr>
      <w:r>
        <w:rPr>
          <w:rFonts w:hint="eastAsia"/>
        </w:rPr>
        <w:t>雅 1:7 - 我心所爱的啊，求你告诉我，你在何处牧放羊群？晌午在何处使羊群歇卧？我何必在你同伴的羊群旁边，好像蒙着脸的人呢？</w:t>
      </w:r>
    </w:p>
    <w:p w14:paraId="2BAC0D79">
      <w:pPr>
        <w:pStyle w:val="6"/>
        <w:spacing w:before="65" w:line="333" w:lineRule="auto"/>
        <w:rPr>
          <w:rFonts w:hint="eastAsia"/>
        </w:rPr>
      </w:pPr>
    </w:p>
    <w:p w14:paraId="1E1E56C1">
      <w:pPr>
        <w:pStyle w:val="6"/>
        <w:spacing w:before="65" w:line="333" w:lineRule="auto"/>
        <w:rPr>
          <w:rFonts w:hint="eastAsia"/>
        </w:rPr>
      </w:pPr>
      <w:r>
        <w:rPr>
          <w:rFonts w:hint="eastAsia"/>
        </w:rPr>
        <w:t>Cant. 3:4. - I found him whom my soul loveth, I held him, and would not let him go.</w:t>
      </w:r>
    </w:p>
    <w:p w14:paraId="0935CE68">
      <w:pPr>
        <w:pStyle w:val="6"/>
        <w:spacing w:before="65" w:line="333" w:lineRule="auto"/>
        <w:rPr>
          <w:rFonts w:hint="eastAsia"/>
        </w:rPr>
      </w:pPr>
      <w:r>
        <w:rPr>
          <w:rFonts w:hint="eastAsia"/>
        </w:rPr>
        <w:t>雅 3:4 - 我寻得我心所爱的，我拉住他，不让他走。</w:t>
      </w:r>
    </w:p>
    <w:p w14:paraId="333E0D43">
      <w:pPr>
        <w:pStyle w:val="6"/>
        <w:spacing w:before="65" w:line="333" w:lineRule="auto"/>
        <w:rPr>
          <w:rFonts w:hint="eastAsia"/>
        </w:rPr>
      </w:pPr>
    </w:p>
    <w:p w14:paraId="2ACAEFED">
      <w:pPr>
        <w:pStyle w:val="6"/>
        <w:spacing w:before="65" w:line="333" w:lineRule="auto"/>
        <w:rPr>
          <w:rFonts w:hint="eastAsia"/>
        </w:rPr>
      </w:pPr>
      <w:r>
        <w:rPr>
          <w:rFonts w:hint="eastAsia"/>
        </w:rPr>
        <w:t>2 Thess. 5:19. - Quench not the Spirit.</w:t>
      </w:r>
    </w:p>
    <w:p w14:paraId="48E65AF6">
      <w:pPr>
        <w:pStyle w:val="6"/>
        <w:spacing w:before="65" w:line="333" w:lineRule="auto"/>
        <w:rPr>
          <w:rFonts w:hint="eastAsia"/>
        </w:rPr>
      </w:pPr>
      <w:r>
        <w:rPr>
          <w:rFonts w:hint="eastAsia"/>
        </w:rPr>
        <w:t>帖前 5:19 - 不要消灭圣灵的感动。</w:t>
      </w:r>
    </w:p>
    <w:p w14:paraId="4E33A31C">
      <w:pPr>
        <w:pStyle w:val="6"/>
        <w:spacing w:before="65" w:line="333" w:lineRule="auto"/>
        <w:rPr>
          <w:rFonts w:hint="eastAsia"/>
        </w:rPr>
      </w:pPr>
    </w:p>
    <w:p w14:paraId="61A54A6C">
      <w:pPr>
        <w:pStyle w:val="6"/>
        <w:spacing w:before="65" w:line="333" w:lineRule="auto"/>
        <w:rPr>
          <w:rFonts w:hint="eastAsia"/>
        </w:rPr>
      </w:pPr>
      <w:r>
        <w:rPr>
          <w:rFonts w:hint="eastAsia"/>
        </w:rPr>
        <w:t>Ezek. 11:19,20. - I will take away the stony heart out of their flesh, and I will give them an heart of flesh, that they may walk in my statutes, and keep my ordinances to do them.</w:t>
      </w:r>
    </w:p>
    <w:p w14:paraId="7E7D0D7C">
      <w:pPr>
        <w:pStyle w:val="6"/>
        <w:spacing w:before="65" w:line="333" w:lineRule="auto"/>
        <w:rPr>
          <w:rFonts w:hint="eastAsia"/>
        </w:rPr>
      </w:pPr>
      <w:r>
        <w:rPr>
          <w:rFonts w:hint="eastAsia"/>
        </w:rPr>
        <w:t>结 11:19,20 - 我必从他们肉体中除掉石心，赐给他们肉心，使他们顺从我的律例，谨守遵行我的典章。</w:t>
      </w:r>
    </w:p>
    <w:p w14:paraId="410A732C">
      <w:pPr>
        <w:pStyle w:val="6"/>
        <w:spacing w:before="65" w:line="333" w:lineRule="auto"/>
        <w:rPr>
          <w:rFonts w:hint="eastAsia"/>
        </w:rPr>
      </w:pPr>
    </w:p>
    <w:p w14:paraId="16A875FB">
      <w:pPr>
        <w:pStyle w:val="6"/>
        <w:spacing w:before="65" w:line="333" w:lineRule="auto"/>
        <w:rPr>
          <w:rFonts w:hint="eastAsia"/>
        </w:rPr>
      </w:pPr>
      <w:r>
        <w:rPr>
          <w:rFonts w:hint="eastAsia"/>
        </w:rPr>
        <w:t>Zech. 12:11. - In that day there shall be a great mourning in Jerusalem, as the mourning of Hadadrimmon in the valley of Megiddon.</w:t>
      </w:r>
    </w:p>
    <w:p w14:paraId="5E23A7A7">
      <w:pPr>
        <w:pStyle w:val="6"/>
        <w:spacing w:before="65" w:line="333" w:lineRule="auto"/>
        <w:rPr>
          <w:rFonts w:hint="eastAsia"/>
        </w:rPr>
      </w:pPr>
      <w:r>
        <w:rPr>
          <w:rFonts w:hint="eastAsia"/>
        </w:rPr>
        <w:t>亚 12:11 - 那日，耶路撒冷必有大大的哀哭，如米吉多平原之哈达临门的哀哭。</w:t>
      </w:r>
    </w:p>
    <w:p w14:paraId="3C8A05BA">
      <w:pPr>
        <w:pStyle w:val="6"/>
        <w:spacing w:before="65" w:line="333" w:lineRule="auto"/>
        <w:rPr>
          <w:rFonts w:hint="eastAsia"/>
        </w:rPr>
      </w:pPr>
    </w:p>
    <w:p w14:paraId="2642C207">
      <w:pPr>
        <w:pStyle w:val="6"/>
        <w:spacing w:before="65" w:line="333" w:lineRule="auto"/>
        <w:rPr>
          <w:rFonts w:hint="eastAsia"/>
        </w:rPr>
      </w:pPr>
      <w:r>
        <w:rPr>
          <w:rFonts w:hint="eastAsia"/>
        </w:rPr>
        <w:t>James 4:9,10. - Be afflicted, and mourn, and weep; let your laughter be turned to mourning, and your joy to heaviness: humble yourselves in the sight of the Lord, and he shall lift you up.</w:t>
      </w:r>
    </w:p>
    <w:p w14:paraId="4E9AC519">
      <w:pPr>
        <w:pStyle w:val="6"/>
        <w:spacing w:before="65" w:line="333" w:lineRule="auto"/>
        <w:rPr>
          <w:rFonts w:hint="eastAsia"/>
        </w:rPr>
      </w:pPr>
      <w:r>
        <w:rPr>
          <w:rFonts w:hint="eastAsia"/>
        </w:rPr>
        <w:t>雅 4:9,10 - 应当愁苦、悲哀、哭泣，将喜笑变为悲哀，欢乐变为愁闷。务要在主面前自卑，主就必叫你们升高。</w:t>
      </w:r>
    </w:p>
    <w:p w14:paraId="32750043">
      <w:pPr>
        <w:pStyle w:val="6"/>
        <w:spacing w:before="65" w:line="333" w:lineRule="auto"/>
        <w:rPr>
          <w:rFonts w:hint="eastAsia"/>
        </w:rPr>
      </w:pPr>
    </w:p>
    <w:p w14:paraId="60EF0582">
      <w:pPr>
        <w:pStyle w:val="6"/>
        <w:spacing w:before="65" w:line="333" w:lineRule="auto"/>
        <w:rPr>
          <w:rFonts w:hint="eastAsia"/>
        </w:rPr>
      </w:pPr>
      <w:r>
        <w:rPr>
          <w:rFonts w:hint="eastAsia"/>
        </w:rPr>
        <w:t>Deut. 32:29. - O that they were wise, that they understood this, that they would consider their latter end.</w:t>
      </w:r>
    </w:p>
    <w:p w14:paraId="716AF7D4">
      <w:pPr>
        <w:pStyle w:val="6"/>
        <w:spacing w:before="65" w:line="333" w:lineRule="auto"/>
        <w:rPr>
          <w:rFonts w:hint="eastAsia"/>
        </w:rPr>
      </w:pPr>
      <w:r>
        <w:rPr>
          <w:rFonts w:hint="eastAsia"/>
        </w:rPr>
        <w:t>申 32:29 - 惟愿他们有智慧，能明白这事，肯思念他们的结局。</w:t>
      </w:r>
    </w:p>
    <w:p w14:paraId="50039351">
      <w:pPr>
        <w:pStyle w:val="6"/>
        <w:spacing w:before="65" w:line="333" w:lineRule="auto"/>
        <w:rPr>
          <w:rFonts w:hint="eastAsia"/>
        </w:rPr>
      </w:pPr>
    </w:p>
    <w:p w14:paraId="0834D572">
      <w:pPr>
        <w:pStyle w:val="6"/>
        <w:spacing w:before="65" w:line="333" w:lineRule="auto"/>
        <w:rPr>
          <w:rFonts w:hint="eastAsia"/>
        </w:rPr>
      </w:pPr>
      <w:r>
        <w:rPr>
          <w:rFonts w:hint="eastAsia"/>
        </w:rPr>
        <w:t>1 Tim. 6:12. - Lay hold on eternal life, whereunto thou art also called.</w:t>
      </w:r>
    </w:p>
    <w:p w14:paraId="6988EAF7">
      <w:pPr>
        <w:pStyle w:val="6"/>
        <w:spacing w:before="65" w:line="333" w:lineRule="auto"/>
        <w:rPr>
          <w:rFonts w:hint="eastAsia"/>
        </w:rPr>
      </w:pPr>
      <w:r>
        <w:rPr>
          <w:rFonts w:hint="eastAsia"/>
        </w:rPr>
        <w:t>提前 6:12 - 持定永生，你为此被召。</w:t>
      </w:r>
    </w:p>
    <w:p w14:paraId="3133803C">
      <w:pPr>
        <w:pStyle w:val="6"/>
        <w:spacing w:before="65" w:line="333" w:lineRule="auto"/>
        <w:rPr>
          <w:rFonts w:hint="eastAsia"/>
        </w:rPr>
      </w:pPr>
    </w:p>
    <w:p w14:paraId="6F693FEA">
      <w:pPr>
        <w:pStyle w:val="6"/>
        <w:spacing w:before="65" w:line="333" w:lineRule="auto"/>
        <w:rPr>
          <w:rFonts w:hint="eastAsia"/>
        </w:rPr>
      </w:pPr>
      <w:r>
        <w:rPr>
          <w:rFonts w:hint="eastAsia"/>
        </w:rPr>
        <w:t>Psal. 89:15. - Blessed is the people that know the joyful sound, they shall walk O Lord, in the light of thy countenance.</w:t>
      </w:r>
    </w:p>
    <w:p w14:paraId="5DDA401B">
      <w:pPr>
        <w:pStyle w:val="6"/>
        <w:spacing w:before="65" w:line="333" w:lineRule="auto"/>
        <w:rPr>
          <w:rFonts w:hint="eastAsia"/>
        </w:rPr>
      </w:pPr>
      <w:r>
        <w:rPr>
          <w:rFonts w:hint="eastAsia"/>
        </w:rPr>
        <w:t>诗 89:15 - 知道向你欢呼的，那民是有福的！耶和华啊，他们在你脸上的光里行走。</w:t>
      </w:r>
    </w:p>
    <w:p w14:paraId="477776E6">
      <w:pPr>
        <w:pStyle w:val="6"/>
        <w:spacing w:before="65" w:line="333" w:lineRule="auto"/>
        <w:rPr>
          <w:rFonts w:hint="eastAsia"/>
        </w:rPr>
      </w:pPr>
    </w:p>
    <w:p w14:paraId="674AB46E">
      <w:pPr>
        <w:pStyle w:val="3"/>
        <w:bidi w:val="0"/>
        <w:rPr>
          <w:rFonts w:hint="eastAsia"/>
        </w:rPr>
      </w:pPr>
      <w:r>
        <w:rPr>
          <w:rFonts w:hint="eastAsia"/>
        </w:rPr>
        <w:t>SUB-SECT. 9. Deceits of the heart beguiling. Experiences.</w:t>
      </w:r>
    </w:p>
    <w:p w14:paraId="08E57C22">
      <w:pPr>
        <w:pStyle w:val="3"/>
        <w:bidi w:val="0"/>
        <w:rPr>
          <w:rFonts w:hint="eastAsia"/>
        </w:rPr>
      </w:pPr>
      <w:r>
        <w:rPr>
          <w:rFonts w:hint="eastAsia"/>
        </w:rPr>
        <w:t>小节 9. 心灵的欺骗与迷惑。经历。</w:t>
      </w:r>
    </w:p>
    <w:p w14:paraId="64830032">
      <w:pPr>
        <w:pStyle w:val="6"/>
        <w:ind w:left="315" w:right="0" w:firstLine="0"/>
        <w:rPr>
          <w:rFonts w:hint="eastAsia"/>
        </w:rPr>
      </w:pPr>
    </w:p>
    <w:p w14:paraId="6A75D446">
      <w:pPr>
        <w:pStyle w:val="6"/>
        <w:ind w:left="315" w:right="0" w:firstLine="0"/>
        <w:rPr>
          <w:rFonts w:hint="eastAsia"/>
        </w:rPr>
      </w:pPr>
      <w:r>
        <w:rPr>
          <w:rFonts w:hint="eastAsia"/>
        </w:rPr>
        <w:t>1641.</w:t>
      </w:r>
    </w:p>
    <w:p w14:paraId="21AF21B2">
      <w:pPr>
        <w:pStyle w:val="6"/>
        <w:ind w:left="315" w:right="0" w:firstLine="0"/>
        <w:rPr>
          <w:rFonts w:hint="eastAsia"/>
        </w:rPr>
      </w:pPr>
      <w:r>
        <w:rPr>
          <w:rFonts w:hint="eastAsia"/>
        </w:rPr>
        <w:t>1641年。</w:t>
      </w:r>
    </w:p>
    <w:p w14:paraId="2D71FED6">
      <w:pPr>
        <w:pStyle w:val="6"/>
        <w:ind w:left="315" w:right="0" w:firstLine="0"/>
        <w:rPr>
          <w:rFonts w:hint="eastAsia"/>
        </w:rPr>
      </w:pPr>
    </w:p>
    <w:p w14:paraId="7506F74F">
      <w:pPr>
        <w:pStyle w:val="6"/>
        <w:ind w:left="315" w:right="0" w:firstLine="0"/>
        <w:rPr>
          <w:rFonts w:hint="eastAsia"/>
        </w:rPr>
      </w:pPr>
      <w:r>
        <w:rPr>
          <w:rFonts w:hint="eastAsia"/>
        </w:rPr>
        <w:t>Feb. 19. - This day one fell upon a religious work, but too strongly intended himself and his own ends therein. O deceitful heart!</w:t>
      </w:r>
    </w:p>
    <w:p w14:paraId="119024E4">
      <w:pPr>
        <w:pStyle w:val="6"/>
        <w:ind w:left="315" w:right="0" w:firstLine="0"/>
        <w:rPr>
          <w:rFonts w:hint="eastAsia"/>
        </w:rPr>
      </w:pPr>
      <w:r>
        <w:rPr>
          <w:rFonts w:hint="eastAsia"/>
        </w:rPr>
        <w:t>2月19日 - 这一天，一个人从事宗教工作，但过于强烈地关注自己和自己在其中的目的。噢，何等诡诈的心！</w:t>
      </w:r>
    </w:p>
    <w:p w14:paraId="513C57AC">
      <w:pPr>
        <w:pStyle w:val="6"/>
        <w:ind w:left="315" w:right="0" w:firstLine="0"/>
        <w:rPr>
          <w:rFonts w:hint="eastAsia"/>
        </w:rPr>
      </w:pPr>
    </w:p>
    <w:p w14:paraId="6CF201A3">
      <w:pPr>
        <w:pStyle w:val="6"/>
        <w:ind w:left="315" w:right="0" w:firstLine="0"/>
        <w:rPr>
          <w:rFonts w:hint="eastAsia"/>
        </w:rPr>
      </w:pPr>
      <w:r>
        <w:rPr>
          <w:rFonts w:hint="eastAsia"/>
        </w:rPr>
        <w:t>1643.</w:t>
      </w:r>
    </w:p>
    <w:p w14:paraId="0501F0AD">
      <w:pPr>
        <w:pStyle w:val="6"/>
        <w:ind w:left="315" w:right="0" w:firstLine="0"/>
        <w:rPr>
          <w:rFonts w:hint="eastAsia"/>
        </w:rPr>
      </w:pPr>
      <w:r>
        <w:rPr>
          <w:rFonts w:hint="eastAsia"/>
        </w:rPr>
        <w:t>1643年。</w:t>
      </w:r>
    </w:p>
    <w:p w14:paraId="4AAF0E68">
      <w:pPr>
        <w:pStyle w:val="6"/>
        <w:ind w:left="315" w:right="0" w:firstLine="0"/>
        <w:rPr>
          <w:rFonts w:hint="eastAsia"/>
        </w:rPr>
      </w:pPr>
    </w:p>
    <w:p w14:paraId="6A464979">
      <w:pPr>
        <w:pStyle w:val="6"/>
        <w:ind w:left="315" w:right="0" w:firstLine="0"/>
        <w:rPr>
          <w:rFonts w:hint="eastAsia"/>
        </w:rPr>
      </w:pPr>
      <w:r>
        <w:rPr>
          <w:rFonts w:hint="eastAsia"/>
        </w:rPr>
        <w:t>Jan. 2. - A poor soul was this day strongly moved, and ready to drop into evil, which would have been scandal; but by a subtle kind of dealing, he declined the temptation, so that it brake not then forth into outward act: yet</w:t>
      </w:r>
    </w:p>
    <w:p w14:paraId="0E3AC0C5">
      <w:pPr>
        <w:pStyle w:val="6"/>
        <w:ind w:left="315" w:right="0" w:firstLine="0"/>
        <w:rPr>
          <w:rFonts w:hint="eastAsia"/>
        </w:rPr>
      </w:pPr>
      <w:r>
        <w:rPr>
          <w:rFonts w:hint="eastAsia"/>
        </w:rPr>
        <w:t>1月2日 - 这一天，一个可怜的灵魂受到强烈的触动，几乎陷入罪恶，那本会成为丑闻；但通过一种微妙的处理方式，他避开了诱惑，使它当时没有表现为外在行为：然而</w:t>
      </w:r>
    </w:p>
    <w:p w14:paraId="05942518">
      <w:pPr>
        <w:pStyle w:val="6"/>
        <w:ind w:left="315" w:right="0" w:firstLine="0"/>
        <w:rPr>
          <w:rFonts w:hint="eastAsia"/>
        </w:rPr>
      </w:pPr>
    </w:p>
    <w:p w14:paraId="00448D22">
      <w:pPr>
        <w:pStyle w:val="6"/>
        <w:ind w:left="315" w:right="0" w:firstLine="0"/>
        <w:rPr>
          <w:rFonts w:hint="eastAsia"/>
        </w:rPr>
      </w:pPr>
      <w:r>
        <w:rPr>
          <w:rFonts w:hint="eastAsia"/>
        </w:rPr>
        <w:t>in this carriage was more policy then piety, O it was devoid of that plain simplicity which the Gospel requireth.</w:t>
      </w:r>
    </w:p>
    <w:p w14:paraId="2A50492C">
      <w:pPr>
        <w:pStyle w:val="6"/>
        <w:ind w:left="315" w:right="0" w:firstLine="0"/>
        <w:rPr>
          <w:rFonts w:hint="eastAsia"/>
        </w:rPr>
      </w:pPr>
      <w:r>
        <w:rPr>
          <w:rFonts w:hint="eastAsia"/>
        </w:rPr>
        <w:t>在这种举止中更多的是策略而非虔诚，噢，它缺乏福音所要求的那种纯朴简单。</w:t>
      </w:r>
    </w:p>
    <w:p w14:paraId="200E5BFF">
      <w:pPr>
        <w:pStyle w:val="6"/>
        <w:ind w:left="315" w:right="0" w:firstLine="0"/>
        <w:rPr>
          <w:rFonts w:hint="eastAsia"/>
        </w:rPr>
      </w:pPr>
    </w:p>
    <w:p w14:paraId="271F7C73">
      <w:pPr>
        <w:pStyle w:val="6"/>
        <w:ind w:left="315" w:right="0" w:firstLine="0"/>
        <w:rPr>
          <w:rFonts w:hint="eastAsia"/>
        </w:rPr>
      </w:pPr>
      <w:r>
        <w:rPr>
          <w:rFonts w:hint="eastAsia"/>
        </w:rPr>
        <w:t>April 17. - A poor soul committed sin, and concealed it; but the Lord's eye was upon him, which after he was sensible of.</w:t>
      </w:r>
    </w:p>
    <w:p w14:paraId="05E1C147">
      <w:pPr>
        <w:pStyle w:val="6"/>
        <w:ind w:left="315" w:right="0" w:firstLine="0"/>
        <w:rPr>
          <w:rFonts w:hint="eastAsia"/>
        </w:rPr>
      </w:pPr>
      <w:r>
        <w:rPr>
          <w:rFonts w:hint="eastAsia"/>
        </w:rPr>
        <w:t>4月17日 - 一个可怜的灵魂犯了罪，并隐瞒了它；但主的眼目看顾着他，后来他意识到了这一点。</w:t>
      </w:r>
    </w:p>
    <w:p w14:paraId="07BAEFC7">
      <w:pPr>
        <w:pStyle w:val="6"/>
        <w:ind w:left="315" w:right="0" w:firstLine="0"/>
        <w:rPr>
          <w:rFonts w:hint="eastAsia"/>
        </w:rPr>
      </w:pPr>
    </w:p>
    <w:p w14:paraId="17C92AE2">
      <w:pPr>
        <w:pStyle w:val="6"/>
        <w:ind w:left="315" w:right="0" w:firstLine="0"/>
        <w:rPr>
          <w:rFonts w:hint="eastAsia"/>
        </w:rPr>
      </w:pPr>
      <w:r>
        <w:rPr>
          <w:rFonts w:hint="eastAsia"/>
        </w:rPr>
        <w:t>1644.</w:t>
      </w:r>
    </w:p>
    <w:p w14:paraId="4EB47063">
      <w:pPr>
        <w:pStyle w:val="6"/>
        <w:ind w:left="315" w:right="0" w:firstLine="0"/>
        <w:rPr>
          <w:rFonts w:hint="eastAsia"/>
        </w:rPr>
      </w:pPr>
      <w:r>
        <w:rPr>
          <w:rFonts w:hint="eastAsia"/>
        </w:rPr>
        <w:t>1644年。</w:t>
      </w:r>
    </w:p>
    <w:p w14:paraId="03064C6B">
      <w:pPr>
        <w:pStyle w:val="6"/>
        <w:ind w:left="315" w:right="0" w:firstLine="0"/>
        <w:rPr>
          <w:rFonts w:hint="eastAsia"/>
        </w:rPr>
      </w:pPr>
    </w:p>
    <w:p w14:paraId="7EB41C5F">
      <w:pPr>
        <w:pStyle w:val="6"/>
        <w:ind w:left="315" w:right="0" w:firstLine="0"/>
        <w:rPr>
          <w:rFonts w:hint="eastAsia"/>
        </w:rPr>
      </w:pPr>
      <w:r>
        <w:rPr>
          <w:rFonts w:hint="eastAsia"/>
        </w:rPr>
        <w:t>July 2. - One made a show of that grace and godliness, which he may well say he had not in that measure as he made show of.</w:t>
      </w:r>
    </w:p>
    <w:p w14:paraId="3A93D61C">
      <w:pPr>
        <w:pStyle w:val="6"/>
        <w:ind w:left="315" w:right="0" w:firstLine="0"/>
        <w:rPr>
          <w:rFonts w:hint="eastAsia"/>
        </w:rPr>
      </w:pPr>
      <w:r>
        <w:rPr>
          <w:rFonts w:hint="eastAsia"/>
        </w:rPr>
        <w:t>7月2日 - 一个人展示出恩典和敬虔，但他可以说他并没有达到他所展示的那种程度。</w:t>
      </w:r>
    </w:p>
    <w:p w14:paraId="5FCFB8B0">
      <w:pPr>
        <w:pStyle w:val="6"/>
        <w:ind w:left="315" w:right="0" w:firstLine="0"/>
        <w:rPr>
          <w:rFonts w:hint="eastAsia"/>
        </w:rPr>
      </w:pPr>
    </w:p>
    <w:p w14:paraId="0381F05D">
      <w:pPr>
        <w:pStyle w:val="6"/>
        <w:ind w:left="315" w:right="0" w:firstLine="0"/>
        <w:rPr>
          <w:rFonts w:hint="eastAsia"/>
        </w:rPr>
      </w:pPr>
      <w:r>
        <w:rPr>
          <w:rFonts w:hint="eastAsia"/>
        </w:rPr>
        <w:t>1645.</w:t>
      </w:r>
    </w:p>
    <w:p w14:paraId="5A33F6C6">
      <w:pPr>
        <w:pStyle w:val="6"/>
        <w:ind w:left="315" w:right="0" w:firstLine="0"/>
        <w:rPr>
          <w:rFonts w:hint="eastAsia"/>
        </w:rPr>
      </w:pPr>
      <w:r>
        <w:rPr>
          <w:rFonts w:hint="eastAsia"/>
        </w:rPr>
        <w:t>1645年。</w:t>
      </w:r>
    </w:p>
    <w:p w14:paraId="04B2DCA4">
      <w:pPr>
        <w:pStyle w:val="6"/>
        <w:ind w:left="315" w:right="0" w:firstLine="0"/>
        <w:rPr>
          <w:rFonts w:hint="eastAsia"/>
        </w:rPr>
      </w:pPr>
    </w:p>
    <w:p w14:paraId="51B5CACD">
      <w:pPr>
        <w:pStyle w:val="6"/>
        <w:ind w:left="315" w:right="0" w:firstLine="0"/>
        <w:rPr>
          <w:rFonts w:hint="eastAsia"/>
        </w:rPr>
      </w:pPr>
      <w:r>
        <w:rPr>
          <w:rFonts w:hint="eastAsia"/>
        </w:rPr>
        <w:t>March 8. - One concealed and smothered the grace and conscience that was in him, in respect of the place and company, which might have been prejudicial unto him. O deceitful heart!</w:t>
      </w:r>
    </w:p>
    <w:p w14:paraId="655EE7F8">
      <w:pPr>
        <w:pStyle w:val="6"/>
        <w:ind w:left="315" w:right="0" w:firstLine="0"/>
        <w:rPr>
          <w:rFonts w:hint="eastAsia"/>
        </w:rPr>
      </w:pPr>
      <w:r>
        <w:rPr>
          <w:rFonts w:hint="eastAsia"/>
        </w:rPr>
        <w:t>3月8日 - 一个人因顾及所处的地方和伙伴而隐藏并压制了自己内心的恩典和良知，这可能对他有害。噢，诡诈的心！</w:t>
      </w:r>
    </w:p>
    <w:p w14:paraId="6FD93867">
      <w:pPr>
        <w:pStyle w:val="6"/>
        <w:ind w:left="315" w:right="0" w:firstLine="0"/>
        <w:rPr>
          <w:rFonts w:hint="eastAsia"/>
        </w:rPr>
      </w:pPr>
    </w:p>
    <w:p w14:paraId="2D72AC4B">
      <w:pPr>
        <w:pStyle w:val="6"/>
        <w:ind w:left="315" w:right="0" w:firstLine="0"/>
        <w:rPr>
          <w:rFonts w:hint="eastAsia"/>
        </w:rPr>
      </w:pPr>
      <w:r>
        <w:rPr>
          <w:rFonts w:hint="eastAsia"/>
        </w:rPr>
        <w:t>1646.</w:t>
      </w:r>
    </w:p>
    <w:p w14:paraId="63DCEA59">
      <w:pPr>
        <w:pStyle w:val="6"/>
        <w:ind w:left="315" w:right="0" w:firstLine="0"/>
        <w:rPr>
          <w:rFonts w:hint="eastAsia"/>
        </w:rPr>
      </w:pPr>
      <w:r>
        <w:rPr>
          <w:rFonts w:hint="eastAsia"/>
        </w:rPr>
        <w:t>1646年。</w:t>
      </w:r>
    </w:p>
    <w:p w14:paraId="73F1B3B8">
      <w:pPr>
        <w:pStyle w:val="6"/>
        <w:ind w:left="315" w:right="0" w:firstLine="0"/>
        <w:rPr>
          <w:rFonts w:hint="eastAsia"/>
        </w:rPr>
      </w:pPr>
    </w:p>
    <w:p w14:paraId="7915E89F">
      <w:pPr>
        <w:pStyle w:val="6"/>
        <w:ind w:left="315" w:right="0" w:firstLine="0"/>
        <w:rPr>
          <w:rFonts w:hint="eastAsia"/>
        </w:rPr>
      </w:pPr>
      <w:r>
        <w:rPr>
          <w:rFonts w:hint="eastAsia"/>
        </w:rPr>
        <w:t>May 13. - One performed indeed a good action, but he exceedingly overprized it; which he found afterwards.</w:t>
      </w:r>
    </w:p>
    <w:p w14:paraId="58ADEF96">
      <w:pPr>
        <w:pStyle w:val="6"/>
        <w:ind w:left="315" w:right="0" w:firstLine="0"/>
        <w:rPr>
          <w:rFonts w:hint="eastAsia"/>
        </w:rPr>
      </w:pPr>
      <w:r>
        <w:rPr>
          <w:rFonts w:hint="eastAsia"/>
        </w:rPr>
        <w:t>5月13日 - 一个人确实做了一件好事，但他过分高估了它；这是他后来发现的。</w:t>
      </w:r>
    </w:p>
    <w:p w14:paraId="7B9C5F4E">
      <w:pPr>
        <w:pStyle w:val="6"/>
        <w:ind w:left="315" w:right="0" w:firstLine="0"/>
        <w:rPr>
          <w:rFonts w:hint="eastAsia"/>
        </w:rPr>
      </w:pPr>
    </w:p>
    <w:p w14:paraId="7B035EAC">
      <w:pPr>
        <w:pStyle w:val="6"/>
        <w:ind w:left="315" w:right="0" w:firstLine="0"/>
        <w:rPr>
          <w:rFonts w:hint="eastAsia"/>
        </w:rPr>
      </w:pPr>
      <w:r>
        <w:rPr>
          <w:rFonts w:hint="eastAsia"/>
        </w:rPr>
        <w:t>May 15. - This day a poor soul upon strict examination of his heart, found that formerly he had judged many sinful actions lawful and good, and had excused many actions though in themselves sinful: he felt not such a powerful operation of his corruptions before, and so through Pride and Ignorance thought better of himself then he had cause.</w:t>
      </w:r>
    </w:p>
    <w:p w14:paraId="03B78CB7">
      <w:pPr>
        <w:pStyle w:val="6"/>
        <w:ind w:left="315" w:right="0" w:firstLine="0"/>
        <w:rPr>
          <w:rFonts w:hint="eastAsia"/>
        </w:rPr>
      </w:pPr>
      <w:r>
        <w:rPr>
          <w:rFonts w:hint="eastAsia"/>
        </w:rPr>
        <w:t>5月15日 - 这一天，一个可怜的灵魂在严格检查自己的心后，发现他以前曾将许多罪恶的行为判断为合法和良善的，并为许多本身是罪恶的行为辩解：他以前没有感受到自己败坏的如此强烈的作用，因此通过骄傲和无知，他对自己的评价比他应有的要好。</w:t>
      </w:r>
    </w:p>
    <w:p w14:paraId="6068CF1B">
      <w:pPr>
        <w:pStyle w:val="6"/>
        <w:ind w:left="315" w:right="0" w:firstLine="0"/>
        <w:rPr>
          <w:rFonts w:hint="eastAsia"/>
        </w:rPr>
      </w:pPr>
    </w:p>
    <w:p w14:paraId="21808253">
      <w:pPr>
        <w:pStyle w:val="6"/>
        <w:ind w:left="315" w:right="0" w:firstLine="0"/>
        <w:rPr>
          <w:rFonts w:hint="eastAsia"/>
        </w:rPr>
      </w:pPr>
      <w:r>
        <w:rPr>
          <w:rFonts w:hint="eastAsia"/>
        </w:rPr>
        <w:t>1647.</w:t>
      </w:r>
    </w:p>
    <w:p w14:paraId="42FA327A">
      <w:pPr>
        <w:pStyle w:val="6"/>
        <w:ind w:left="315" w:right="0" w:firstLine="0"/>
        <w:rPr>
          <w:rFonts w:hint="eastAsia"/>
        </w:rPr>
      </w:pPr>
      <w:r>
        <w:rPr>
          <w:rFonts w:hint="eastAsia"/>
        </w:rPr>
        <w:t>1647年。</w:t>
      </w:r>
    </w:p>
    <w:p w14:paraId="56F865A4">
      <w:pPr>
        <w:pStyle w:val="6"/>
        <w:ind w:left="315" w:right="0" w:firstLine="0"/>
        <w:rPr>
          <w:rFonts w:hint="eastAsia"/>
        </w:rPr>
      </w:pPr>
    </w:p>
    <w:p w14:paraId="606D8C53">
      <w:pPr>
        <w:pStyle w:val="6"/>
        <w:ind w:left="315" w:right="0" w:firstLine="0"/>
        <w:rPr>
          <w:rFonts w:hint="eastAsia"/>
        </w:rPr>
      </w:pPr>
      <w:r>
        <w:rPr>
          <w:rFonts w:hint="eastAsia"/>
        </w:rPr>
        <w:t>March 27. - A poor soul woefully breaking such Vows as he had formerly made, he now saw the unsoundness and unsettledness of his deceivable heart.</w:t>
      </w:r>
    </w:p>
    <w:p w14:paraId="5C2D8889">
      <w:pPr>
        <w:pStyle w:val="6"/>
        <w:ind w:left="315" w:right="0" w:firstLine="0"/>
        <w:rPr>
          <w:rFonts w:hint="eastAsia"/>
        </w:rPr>
      </w:pPr>
      <w:r>
        <w:rPr>
          <w:rFonts w:hint="eastAsia"/>
        </w:rPr>
        <w:t>3月27日 - 一个可怜的灵魂悲惨地违背了他先前所立的誓言，他现在看到了他那可欺的心的不健全和不稳定。</w:t>
      </w:r>
    </w:p>
    <w:p w14:paraId="3EF07A5A">
      <w:pPr>
        <w:pStyle w:val="6"/>
        <w:ind w:left="315" w:right="0" w:firstLine="0"/>
        <w:rPr>
          <w:rFonts w:hint="eastAsia"/>
        </w:rPr>
      </w:pPr>
    </w:p>
    <w:p w14:paraId="645888F1">
      <w:pPr>
        <w:pStyle w:val="6"/>
        <w:ind w:left="315" w:right="0" w:firstLine="0"/>
        <w:rPr>
          <w:rFonts w:hint="eastAsia"/>
        </w:rPr>
      </w:pPr>
      <w:r>
        <w:rPr>
          <w:rFonts w:hint="eastAsia"/>
        </w:rPr>
        <w:t>1648.</w:t>
      </w:r>
    </w:p>
    <w:p w14:paraId="78CCA270">
      <w:pPr>
        <w:pStyle w:val="6"/>
        <w:ind w:left="315" w:right="0" w:firstLine="0"/>
        <w:rPr>
          <w:rFonts w:hint="eastAsia"/>
        </w:rPr>
      </w:pPr>
      <w:r>
        <w:rPr>
          <w:rFonts w:hint="eastAsia"/>
        </w:rPr>
        <w:t>1648年。</w:t>
      </w:r>
    </w:p>
    <w:p w14:paraId="70B80708">
      <w:pPr>
        <w:pStyle w:val="6"/>
        <w:ind w:left="315" w:right="0" w:firstLine="0"/>
        <w:rPr>
          <w:rFonts w:hint="eastAsia"/>
        </w:rPr>
      </w:pPr>
    </w:p>
    <w:p w14:paraId="6246DAFB">
      <w:pPr>
        <w:pStyle w:val="6"/>
        <w:ind w:left="315" w:right="0" w:firstLine="0"/>
        <w:rPr>
          <w:rFonts w:hint="eastAsia"/>
        </w:rPr>
      </w:pPr>
      <w:r>
        <w:rPr>
          <w:rFonts w:hint="eastAsia"/>
        </w:rPr>
        <w:t>May 29. - One felt many strivings and contrary workings in his spirit; sometimes in prayer ravished, and sometimes heavy; sometimes full of comfort, and sometimes exceedingly dejected; sometimes patient, and other</w:t>
      </w:r>
    </w:p>
    <w:p w14:paraId="0AA40DDE">
      <w:pPr>
        <w:pStyle w:val="6"/>
        <w:ind w:left="315" w:right="0" w:firstLine="0"/>
        <w:rPr>
          <w:rFonts w:hint="eastAsia"/>
        </w:rPr>
      </w:pPr>
      <w:r>
        <w:rPr>
          <w:rFonts w:hint="eastAsia"/>
        </w:rPr>
        <w:t>5月29日 - 一个人在他的灵里感受到许多挣扎和相互矛盾的作用；有时在祷告中被提升，有时沉重；有时充满安慰，有时极度沮丧；有时耐心，其他</w:t>
      </w:r>
    </w:p>
    <w:p w14:paraId="51DCE892">
      <w:pPr>
        <w:pStyle w:val="6"/>
        <w:ind w:left="315" w:right="0" w:firstLine="0"/>
        <w:rPr>
          <w:rFonts w:hint="eastAsia"/>
        </w:rPr>
      </w:pPr>
    </w:p>
    <w:p w14:paraId="7B51341C">
      <w:pPr>
        <w:pStyle w:val="6"/>
        <w:ind w:left="315" w:right="0" w:firstLine="0"/>
        <w:rPr>
          <w:rFonts w:hint="eastAsia"/>
        </w:rPr>
      </w:pPr>
      <w:r>
        <w:rPr>
          <w:rFonts w:hint="eastAsia"/>
        </w:rPr>
        <w:t>whiles impatient. O the fickleness and uncertainty of the heart in the course of piety.</w:t>
      </w:r>
    </w:p>
    <w:p w14:paraId="706B4D0F">
      <w:pPr>
        <w:pStyle w:val="6"/>
        <w:ind w:left="315" w:right="0" w:firstLine="0"/>
        <w:rPr>
          <w:rFonts w:hint="eastAsia"/>
        </w:rPr>
      </w:pPr>
      <w:r>
        <w:rPr>
          <w:rFonts w:hint="eastAsia"/>
        </w:rPr>
        <w:t>时候则不耐烦。噢，敬虔过程中心灵的反复无常和不确定性。</w:t>
      </w:r>
    </w:p>
    <w:p w14:paraId="3BD459F0">
      <w:pPr>
        <w:pStyle w:val="6"/>
        <w:ind w:left="315" w:right="0" w:firstLine="0"/>
        <w:rPr>
          <w:rFonts w:hint="eastAsia"/>
        </w:rPr>
      </w:pPr>
    </w:p>
    <w:p w14:paraId="07A2B7A3">
      <w:pPr>
        <w:pStyle w:val="6"/>
        <w:ind w:left="315" w:right="0" w:firstLine="0"/>
        <w:rPr>
          <w:rFonts w:hint="eastAsia"/>
        </w:rPr>
      </w:pPr>
      <w:r>
        <w:rPr>
          <w:rFonts w:hint="eastAsia"/>
        </w:rPr>
        <w:t>Octob. 24. - One many times, but now especially, took notice of the slipperiness of his heart in the very act of performance: Sometimes (said he) it slily steals away after idle and wandering imaginations: sometimes it lets in base thoughts of praise, vain glory, &amp;c. sometimes it raiseth up many good and holy motions, meditations, desires and affections, which yet are nothing to the present performance, and therefore come not from the Spirit of grace, but from Satan. O cheating cozening heart!</w:t>
      </w:r>
    </w:p>
    <w:p w14:paraId="23EA7018">
      <w:pPr>
        <w:pStyle w:val="6"/>
        <w:ind w:left="315" w:right="0" w:firstLine="0"/>
        <w:rPr>
          <w:rFonts w:hint="eastAsia"/>
        </w:rPr>
      </w:pPr>
      <w:r>
        <w:rPr>
          <w:rFonts w:hint="eastAsia"/>
        </w:rPr>
        <w:t>10月24日 - 一个人多次，但现在尤其注意到他的心在行为表现的过程中的滑溜：有时（他说）它悄悄溜走追随闲散和游荡的想象；有时它让卑鄙的称赞、虚荣等念头进入；有时它激起许多良好和神圣的动机、默想、愿望和情感，但这些与当前的表现无关，因此不是来自恩典的灵，而是来自撒但。噢，欺骗诡诈的心！</w:t>
      </w:r>
    </w:p>
    <w:p w14:paraId="3E6A98A6">
      <w:pPr>
        <w:pStyle w:val="6"/>
        <w:ind w:left="315" w:right="0" w:firstLine="0"/>
        <w:rPr>
          <w:rFonts w:hint="eastAsia"/>
        </w:rPr>
      </w:pPr>
    </w:p>
    <w:p w14:paraId="57D5DF8A">
      <w:pPr>
        <w:pStyle w:val="6"/>
        <w:ind w:left="315" w:right="0" w:firstLine="0"/>
        <w:rPr>
          <w:rFonts w:hint="eastAsia"/>
        </w:rPr>
      </w:pPr>
      <w:r>
        <w:rPr>
          <w:rFonts w:hint="eastAsia"/>
        </w:rPr>
        <w:t>Texts.</w:t>
      </w:r>
    </w:p>
    <w:p w14:paraId="00837FC5">
      <w:pPr>
        <w:pStyle w:val="6"/>
        <w:ind w:left="315" w:right="0" w:firstLine="0"/>
        <w:rPr>
          <w:rFonts w:hint="eastAsia"/>
        </w:rPr>
      </w:pPr>
      <w:r>
        <w:rPr>
          <w:rFonts w:hint="eastAsia"/>
        </w:rPr>
        <w:t>经文。</w:t>
      </w:r>
    </w:p>
    <w:p w14:paraId="0660BF64">
      <w:pPr>
        <w:pStyle w:val="6"/>
        <w:ind w:left="315" w:right="0" w:firstLine="0"/>
        <w:rPr>
          <w:rFonts w:hint="eastAsia"/>
        </w:rPr>
      </w:pPr>
    </w:p>
    <w:p w14:paraId="44C22D78">
      <w:pPr>
        <w:pStyle w:val="6"/>
        <w:ind w:left="315" w:right="0" w:firstLine="0"/>
        <w:rPr>
          <w:rFonts w:hint="eastAsia"/>
        </w:rPr>
      </w:pPr>
      <w:r>
        <w:rPr>
          <w:rFonts w:hint="eastAsia"/>
        </w:rPr>
        <w:t>Rom. 7:21-23. - I find a law, that when I would do good, evil is present with me. I delight in the law of God after the inner man; but I see another law in my members, warring against the law of my mind.</w:t>
      </w:r>
    </w:p>
    <w:p w14:paraId="6D2E84B5">
      <w:pPr>
        <w:pStyle w:val="6"/>
        <w:ind w:left="315" w:right="0" w:firstLine="0"/>
        <w:rPr>
          <w:rFonts w:hint="eastAsia"/>
        </w:rPr>
      </w:pPr>
      <w:r>
        <w:rPr>
          <w:rFonts w:hint="eastAsia"/>
        </w:rPr>
        <w:t>罗马书7:21-23 - 我觉得有个律，就是我愿意为善的时候，便有恶与我同在。因为按着我里面的人，我是喜欢神的律；但我看到在我肢体中另有个律，和我心中的律交战。</w:t>
      </w:r>
    </w:p>
    <w:p w14:paraId="0E2DA69C">
      <w:pPr>
        <w:pStyle w:val="6"/>
        <w:ind w:left="315" w:right="0" w:firstLine="0"/>
        <w:rPr>
          <w:rFonts w:hint="eastAsia"/>
        </w:rPr>
      </w:pPr>
    </w:p>
    <w:p w14:paraId="40F20694">
      <w:pPr>
        <w:pStyle w:val="6"/>
        <w:ind w:left="315" w:right="0" w:firstLine="0"/>
        <w:rPr>
          <w:rFonts w:hint="eastAsia"/>
        </w:rPr>
      </w:pPr>
      <w:r>
        <w:rPr>
          <w:rFonts w:hint="eastAsia"/>
        </w:rPr>
        <w:t>Gal. 6:12. - As many as desire to make a fair show in the flesh, they constrain you—only lest you should suffer persecution for the cross of Christ.</w:t>
      </w:r>
    </w:p>
    <w:p w14:paraId="1A862426">
      <w:pPr>
        <w:pStyle w:val="6"/>
        <w:ind w:left="315" w:right="0" w:firstLine="0"/>
        <w:rPr>
          <w:rFonts w:hint="eastAsia"/>
        </w:rPr>
      </w:pPr>
      <w:r>
        <w:rPr>
          <w:rFonts w:hint="eastAsia"/>
        </w:rPr>
        <w:t>加拉太书6:12 - 凡希望在肉体上有好看外表的人，都勉强你们——只是免得自己为基督的十字架受逼迫。</w:t>
      </w:r>
    </w:p>
    <w:p w14:paraId="21116D23">
      <w:pPr>
        <w:pStyle w:val="6"/>
        <w:ind w:left="315" w:right="0" w:firstLine="0"/>
        <w:rPr>
          <w:rFonts w:hint="eastAsia"/>
        </w:rPr>
      </w:pPr>
    </w:p>
    <w:p w14:paraId="1472CE51">
      <w:pPr>
        <w:pStyle w:val="6"/>
        <w:ind w:left="315" w:right="0" w:firstLine="0"/>
        <w:rPr>
          <w:rFonts w:hint="eastAsia"/>
        </w:rPr>
      </w:pPr>
      <w:r>
        <w:rPr>
          <w:rFonts w:hint="eastAsia"/>
        </w:rPr>
        <w:t>Gal. 2:14. - But (howsoever I yielded not) I saw that I walked not uprightly according to the truth of the Gospel</w:t>
      </w:r>
    </w:p>
    <w:p w14:paraId="094CC8BC">
      <w:pPr>
        <w:pStyle w:val="6"/>
        <w:ind w:left="315" w:right="0" w:firstLine="0"/>
        <w:rPr>
          <w:rFonts w:hint="eastAsia"/>
        </w:rPr>
      </w:pPr>
      <w:r>
        <w:rPr>
          <w:rFonts w:hint="eastAsia"/>
        </w:rPr>
        <w:t>加拉太书2:14 - 但（无论如何我没有屈服）我看到我行事不正，与福音的真理不合。</w:t>
      </w:r>
    </w:p>
    <w:p w14:paraId="5EC838F6">
      <w:pPr>
        <w:pStyle w:val="6"/>
        <w:ind w:left="315" w:right="0" w:firstLine="0"/>
        <w:rPr>
          <w:rFonts w:hint="eastAsia"/>
        </w:rPr>
      </w:pPr>
    </w:p>
    <w:p w14:paraId="15059E65">
      <w:pPr>
        <w:pStyle w:val="6"/>
        <w:ind w:left="315" w:right="0" w:firstLine="0"/>
        <w:rPr>
          <w:rFonts w:hint="eastAsia"/>
        </w:rPr>
      </w:pPr>
      <w:r>
        <w:rPr>
          <w:rFonts w:hint="eastAsia"/>
        </w:rPr>
        <w:t>Psal. 69:5. - O God, thou knowest my foolishness, and my sins are not hid from thee.</w:t>
      </w:r>
    </w:p>
    <w:p w14:paraId="799FAB74">
      <w:pPr>
        <w:pStyle w:val="6"/>
        <w:ind w:left="315" w:right="0" w:firstLine="0"/>
        <w:rPr>
          <w:rFonts w:hint="eastAsia"/>
        </w:rPr>
      </w:pPr>
      <w:r>
        <w:rPr>
          <w:rFonts w:hint="eastAsia"/>
        </w:rPr>
        <w:t>诗篇69:5 - 神啊，我的愚昧祢知道，我的罪愆不能隐瞒祢。</w:t>
      </w:r>
    </w:p>
    <w:p w14:paraId="7FF3BEB1">
      <w:pPr>
        <w:pStyle w:val="6"/>
        <w:ind w:left="315" w:right="0" w:firstLine="0"/>
        <w:rPr>
          <w:rFonts w:hint="eastAsia"/>
        </w:rPr>
      </w:pPr>
    </w:p>
    <w:p w14:paraId="07CC488B">
      <w:pPr>
        <w:pStyle w:val="6"/>
        <w:ind w:left="315" w:right="0" w:firstLine="0"/>
        <w:rPr>
          <w:rFonts w:hint="eastAsia"/>
        </w:rPr>
      </w:pPr>
      <w:r>
        <w:rPr>
          <w:rFonts w:hint="eastAsia"/>
        </w:rPr>
        <w:t>Jer. 17:9. - The heart is deceitful above things.</w:t>
      </w:r>
    </w:p>
    <w:p w14:paraId="3BA662AF">
      <w:pPr>
        <w:pStyle w:val="6"/>
        <w:ind w:left="315" w:right="0" w:firstLine="0"/>
        <w:rPr>
          <w:rFonts w:hint="eastAsia"/>
        </w:rPr>
      </w:pPr>
      <w:r>
        <w:rPr>
          <w:rFonts w:hint="eastAsia"/>
        </w:rPr>
        <w:t>耶利米书17:9 - 人心比万物都诡诈。</w:t>
      </w:r>
    </w:p>
    <w:p w14:paraId="6DFD11EF">
      <w:pPr>
        <w:pStyle w:val="6"/>
        <w:ind w:left="315" w:right="0" w:firstLine="0"/>
        <w:rPr>
          <w:rFonts w:hint="eastAsia"/>
        </w:rPr>
      </w:pPr>
    </w:p>
    <w:p w14:paraId="3E86CDE9">
      <w:pPr>
        <w:pStyle w:val="6"/>
        <w:ind w:left="315" w:right="0" w:firstLine="0"/>
        <w:rPr>
          <w:rFonts w:hint="eastAsia"/>
        </w:rPr>
      </w:pPr>
      <w:r>
        <w:rPr>
          <w:rFonts w:hint="eastAsia"/>
        </w:rPr>
        <w:t>2 Cor. 12:11. - I am become a fool in glorying, ye have compelled me.</w:t>
      </w:r>
    </w:p>
    <w:p w14:paraId="6D262396">
      <w:pPr>
        <w:pStyle w:val="6"/>
        <w:ind w:left="315" w:right="0" w:firstLine="0"/>
        <w:rPr>
          <w:rFonts w:hint="eastAsia"/>
        </w:rPr>
      </w:pPr>
      <w:r>
        <w:rPr>
          <w:rFonts w:hint="eastAsia"/>
        </w:rPr>
        <w:t>哥林多后书12:11 - 我成了夸口的愚妄人，是你们强逼我的。</w:t>
      </w:r>
    </w:p>
    <w:p w14:paraId="1123DDA8">
      <w:pPr>
        <w:pStyle w:val="6"/>
        <w:ind w:left="315" w:right="0" w:firstLine="0"/>
        <w:rPr>
          <w:rFonts w:hint="eastAsia"/>
        </w:rPr>
      </w:pPr>
    </w:p>
    <w:p w14:paraId="0A5C9B81">
      <w:pPr>
        <w:pStyle w:val="6"/>
        <w:ind w:left="315" w:right="0" w:firstLine="0"/>
        <w:rPr>
          <w:rFonts w:hint="eastAsia"/>
        </w:rPr>
      </w:pPr>
      <w:r>
        <w:rPr>
          <w:rFonts w:hint="eastAsia"/>
        </w:rPr>
        <w:t>Mat. 26:58,70. - But Peter followed him afar off unto the high priests palace, and went in, and sat with the servants to see the end; —and saying (to the damsel that came unto him) I know not what thou sayest.</w:t>
      </w:r>
    </w:p>
    <w:p w14:paraId="173FF7B4">
      <w:pPr>
        <w:pStyle w:val="6"/>
        <w:ind w:left="315" w:right="0" w:firstLine="0"/>
        <w:rPr>
          <w:rFonts w:hint="eastAsia"/>
        </w:rPr>
      </w:pPr>
      <w:r>
        <w:rPr>
          <w:rFonts w:hint="eastAsia"/>
        </w:rPr>
        <w:t>马太福音26:58,70 - 彼得远远地跟着祂，直到大祭司的院子，进去坐在仆人中间，要看这事的结局；——并对那上前来的使女说，我不知道你说的是什么。</w:t>
      </w:r>
    </w:p>
    <w:p w14:paraId="01B3CE24">
      <w:pPr>
        <w:pStyle w:val="6"/>
        <w:ind w:left="315" w:right="0" w:firstLine="0"/>
        <w:rPr>
          <w:rFonts w:hint="eastAsia"/>
        </w:rPr>
      </w:pPr>
    </w:p>
    <w:p w14:paraId="3F72CF41">
      <w:pPr>
        <w:pStyle w:val="6"/>
        <w:ind w:left="315" w:right="0" w:firstLine="0"/>
        <w:rPr>
          <w:rFonts w:hint="eastAsia"/>
        </w:rPr>
      </w:pPr>
      <w:r>
        <w:rPr>
          <w:rFonts w:hint="eastAsia"/>
        </w:rPr>
        <w:t>2 Cor. 11:7. - That which I speak, I speak it not after the Lord, but as it were foolishly in this confidence of boasting.</w:t>
      </w:r>
    </w:p>
    <w:p w14:paraId="10FF750E">
      <w:pPr>
        <w:pStyle w:val="6"/>
        <w:ind w:left="315" w:right="0" w:firstLine="0"/>
        <w:rPr>
          <w:rFonts w:hint="eastAsia"/>
        </w:rPr>
      </w:pPr>
      <w:r>
        <w:rPr>
          <w:rFonts w:hint="eastAsia"/>
        </w:rPr>
        <w:t>哥林多后书11:7 - 我所说的，不是奉主命说的，乃是像愚妄人放胆自夸。</w:t>
      </w:r>
    </w:p>
    <w:p w14:paraId="761B1C38">
      <w:pPr>
        <w:pStyle w:val="6"/>
        <w:ind w:left="315" w:right="0" w:firstLine="0"/>
        <w:rPr>
          <w:rFonts w:hint="eastAsia"/>
        </w:rPr>
      </w:pPr>
    </w:p>
    <w:p w14:paraId="0DAD64C6">
      <w:pPr>
        <w:pStyle w:val="6"/>
        <w:ind w:left="315" w:right="0" w:firstLine="0"/>
        <w:rPr>
          <w:rFonts w:hint="eastAsia"/>
        </w:rPr>
      </w:pPr>
      <w:r>
        <w:rPr>
          <w:rFonts w:hint="eastAsia"/>
        </w:rPr>
        <w:t>2 Cor. 12:11. - I am become a fool in glorying.</w:t>
      </w:r>
    </w:p>
    <w:p w14:paraId="116D1A9F">
      <w:pPr>
        <w:pStyle w:val="6"/>
        <w:ind w:left="315" w:right="0" w:firstLine="0"/>
        <w:rPr>
          <w:rFonts w:hint="eastAsia"/>
        </w:rPr>
      </w:pPr>
      <w:r>
        <w:rPr>
          <w:rFonts w:hint="eastAsia"/>
        </w:rPr>
        <w:t>哥林多后书12:11 - 我在夸口上成了愚妄人。</w:t>
      </w:r>
    </w:p>
    <w:p w14:paraId="5D303AC9">
      <w:pPr>
        <w:pStyle w:val="6"/>
        <w:ind w:left="315" w:right="0" w:firstLine="0"/>
        <w:rPr>
          <w:rFonts w:hint="eastAsia"/>
        </w:rPr>
      </w:pPr>
    </w:p>
    <w:p w14:paraId="062C4EA7">
      <w:pPr>
        <w:pStyle w:val="6"/>
        <w:ind w:left="315" w:right="0" w:firstLine="0"/>
        <w:rPr>
          <w:rFonts w:hint="eastAsia"/>
        </w:rPr>
      </w:pPr>
      <w:r>
        <w:rPr>
          <w:rFonts w:hint="eastAsia"/>
        </w:rPr>
        <w:t>Gal. 1:13-16. - For ye have heard of my conversation in time past, — being more exceedingly zealous of the traditions of my fathers. But when it pleased God, who separated me from my mother's womb, and called me by his grace, to reveal his Son in me, that I might preach him among the heathen, immediately I conferred not with flesh and blood.</w:t>
      </w:r>
    </w:p>
    <w:p w14:paraId="32135072">
      <w:pPr>
        <w:pStyle w:val="6"/>
        <w:ind w:left="315" w:right="0" w:firstLine="0"/>
        <w:rPr>
          <w:rFonts w:hint="eastAsia"/>
        </w:rPr>
      </w:pPr>
      <w:r>
        <w:rPr>
          <w:rFonts w:hint="eastAsia"/>
        </w:rPr>
        <w:t>加拉太书1:13-16 - 你们听见我从前在犹太教中所行的事，——我为我祖宗的传统更加热心。然而那把我从母腹中分别出来，又施恩召我的神，既然乐意将祂儿子启示在我心里，叫我把祂传在外邦人中，我就没有与血肉之人商量。</w:t>
      </w:r>
    </w:p>
    <w:p w14:paraId="7D04BABE">
      <w:pPr>
        <w:pStyle w:val="6"/>
        <w:ind w:left="315" w:right="0" w:firstLine="0"/>
        <w:rPr>
          <w:rFonts w:hint="eastAsia"/>
        </w:rPr>
      </w:pPr>
    </w:p>
    <w:p w14:paraId="17620973">
      <w:pPr>
        <w:pStyle w:val="6"/>
        <w:ind w:left="315" w:right="0" w:firstLine="0"/>
        <w:rPr>
          <w:rFonts w:hint="eastAsia"/>
        </w:rPr>
      </w:pPr>
      <w:r>
        <w:rPr>
          <w:rFonts w:hint="eastAsia"/>
        </w:rPr>
        <w:t>Rom. 7:5. - What I would, that do I not, but what I hate, that do I.</w:t>
      </w:r>
    </w:p>
    <w:p w14:paraId="26DE3A7C">
      <w:pPr>
        <w:pStyle w:val="6"/>
        <w:ind w:left="315" w:right="0" w:firstLine="0"/>
        <w:rPr>
          <w:rFonts w:hint="eastAsia"/>
        </w:rPr>
      </w:pPr>
      <w:r>
        <w:rPr>
          <w:rFonts w:hint="eastAsia"/>
        </w:rPr>
        <w:t>罗马书7:5 - 我所愿意的，我并不做；我所恨恶的，我倒去做。</w:t>
      </w:r>
    </w:p>
    <w:p w14:paraId="430B3573">
      <w:pPr>
        <w:pStyle w:val="6"/>
        <w:ind w:left="315" w:right="0" w:firstLine="0"/>
        <w:rPr>
          <w:rFonts w:hint="eastAsia"/>
        </w:rPr>
      </w:pPr>
    </w:p>
    <w:p w14:paraId="463FFF74">
      <w:pPr>
        <w:pStyle w:val="6"/>
        <w:ind w:left="315" w:right="0" w:firstLine="0"/>
        <w:rPr>
          <w:rFonts w:hint="eastAsia"/>
        </w:rPr>
      </w:pPr>
      <w:r>
        <w:rPr>
          <w:rFonts w:hint="eastAsia"/>
        </w:rPr>
        <w:t>Rom. 7:18,19. - To will is present with me, but how to perform that which is good, I find not: for the good that I would do, I do not, but the evil which I would not, that I do.</w:t>
      </w:r>
    </w:p>
    <w:p w14:paraId="52A760D8">
      <w:pPr>
        <w:pStyle w:val="6"/>
        <w:ind w:left="315" w:right="0" w:firstLine="0"/>
        <w:rPr>
          <w:rFonts w:hint="eastAsia"/>
        </w:rPr>
      </w:pPr>
      <w:r>
        <w:rPr>
          <w:rFonts w:hint="eastAsia"/>
        </w:rPr>
        <w:t>罗马书7:18,19 - 立志为善由得我，只是行出来由不得我：故此，我所愿意的善，我不去行；我所不愿意的恶，我倒去做。</w:t>
      </w:r>
    </w:p>
    <w:p w14:paraId="74C3CD31">
      <w:pPr>
        <w:pStyle w:val="6"/>
        <w:ind w:left="315" w:right="0" w:firstLine="0"/>
        <w:rPr>
          <w:rFonts w:hint="eastAsia"/>
        </w:rPr>
      </w:pPr>
    </w:p>
    <w:p w14:paraId="56CDDEBF">
      <w:pPr>
        <w:pStyle w:val="6"/>
        <w:ind w:left="315" w:right="0" w:firstLine="0"/>
        <w:rPr>
          <w:rFonts w:hint="eastAsia"/>
        </w:rPr>
      </w:pPr>
      <w:r>
        <w:rPr>
          <w:rFonts w:hint="eastAsia"/>
        </w:rPr>
        <w:t>Gal. 5:17. - For the flesh lusteth against the Spirit, and the Spirit against the flesh, and these are contrary the one to the other.</w:t>
      </w:r>
    </w:p>
    <w:p w14:paraId="479F8D94">
      <w:pPr>
        <w:pStyle w:val="6"/>
        <w:ind w:left="315" w:right="0" w:firstLine="0"/>
        <w:rPr>
          <w:rFonts w:hint="eastAsia"/>
        </w:rPr>
      </w:pPr>
      <w:r>
        <w:rPr>
          <w:rFonts w:hint="eastAsia"/>
        </w:rPr>
        <w:t>加拉太书5:17 - 因为情欲和圣灵相争，圣灵和情欲相争，这两个彼此相敌。</w:t>
      </w:r>
    </w:p>
    <w:p w14:paraId="0B3AB3B6">
      <w:pPr>
        <w:pStyle w:val="6"/>
        <w:ind w:left="315" w:right="0" w:firstLine="0"/>
        <w:rPr>
          <w:rFonts w:hint="eastAsia"/>
        </w:rPr>
      </w:pPr>
    </w:p>
    <w:p w14:paraId="3B9DC422">
      <w:pPr>
        <w:pStyle w:val="6"/>
        <w:ind w:left="315" w:right="0" w:firstLine="0"/>
        <w:rPr>
          <w:rFonts w:hint="eastAsia"/>
        </w:rPr>
      </w:pPr>
      <w:r>
        <w:rPr>
          <w:rFonts w:hint="eastAsia"/>
        </w:rPr>
        <w:t>Rom. 7:22. - For I delight in the law of God after the inward man; but I see another law in my members, warring against the law of my mind.</w:t>
      </w:r>
    </w:p>
    <w:p w14:paraId="33221AF1">
      <w:pPr>
        <w:pStyle w:val="6"/>
        <w:ind w:left="315" w:right="0" w:firstLine="0"/>
        <w:rPr>
          <w:rFonts w:hint="eastAsia"/>
        </w:rPr>
      </w:pPr>
      <w:r>
        <w:rPr>
          <w:rFonts w:hint="eastAsia"/>
        </w:rPr>
        <w:t>罗马书7:22 - 因为按着我里面的人，我是喜欢神的律；但我看到在我肢体中另有个律，和我心中的律交战。</w:t>
      </w:r>
    </w:p>
    <w:p w14:paraId="5FE4B1C0">
      <w:pPr>
        <w:pStyle w:val="6"/>
        <w:ind w:left="315" w:right="0" w:firstLine="0"/>
        <w:rPr>
          <w:rFonts w:hint="eastAsia"/>
        </w:rPr>
      </w:pPr>
    </w:p>
    <w:p w14:paraId="4A6E5C85">
      <w:pPr>
        <w:pStyle w:val="6"/>
        <w:ind w:left="315" w:right="0" w:firstLine="0"/>
        <w:rPr>
          <w:rFonts w:hint="eastAsia"/>
        </w:rPr>
      </w:pPr>
      <w:r>
        <w:rPr>
          <w:rFonts w:hint="eastAsia"/>
        </w:rPr>
        <w:t>Jer. 17:9. - The heart is deceitful above all things, and desperately wicked, who can know it?</w:t>
      </w:r>
    </w:p>
    <w:p w14:paraId="37043B89">
      <w:pPr>
        <w:pStyle w:val="6"/>
        <w:ind w:left="315" w:right="0" w:firstLine="0"/>
        <w:rPr>
          <w:rFonts w:hint="eastAsia"/>
        </w:rPr>
      </w:pPr>
      <w:r>
        <w:rPr>
          <w:rFonts w:hint="eastAsia"/>
        </w:rPr>
        <w:t>耶利米书17:9 - 人心比万物都诡诈，坏到极处，谁能识透呢？</w:t>
      </w:r>
    </w:p>
    <w:p w14:paraId="1BE50F41">
      <w:pPr>
        <w:pStyle w:val="6"/>
        <w:ind w:left="315" w:right="0" w:firstLine="0"/>
        <w:rPr>
          <w:rFonts w:hint="eastAsia"/>
        </w:rPr>
      </w:pPr>
    </w:p>
    <w:p w14:paraId="0BAB1059">
      <w:pPr>
        <w:pStyle w:val="6"/>
        <w:ind w:left="315" w:right="0" w:firstLine="0"/>
        <w:rPr>
          <w:rFonts w:hint="eastAsia"/>
        </w:rPr>
      </w:pPr>
      <w:r>
        <w:rPr>
          <w:rFonts w:hint="eastAsia"/>
        </w:rPr>
        <w:t>Rom. 7:21. - I find then a law, that when I would do good, evil is present with me.</w:t>
      </w:r>
    </w:p>
    <w:p w14:paraId="0A3A7137">
      <w:pPr>
        <w:pStyle w:val="6"/>
        <w:ind w:left="315" w:right="0" w:firstLine="0"/>
        <w:rPr>
          <w:rFonts w:hint="eastAsia"/>
        </w:rPr>
      </w:pPr>
      <w:r>
        <w:rPr>
          <w:rFonts w:hint="eastAsia"/>
        </w:rPr>
        <w:t>罗马书7:21 - 我觉得有个律，就是我愿意为善的时候，便有恶与我同在。</w:t>
      </w:r>
    </w:p>
    <w:p w14:paraId="0B5D1A2D">
      <w:pPr>
        <w:pStyle w:val="6"/>
        <w:ind w:left="315" w:right="0" w:firstLine="0"/>
        <w:rPr>
          <w:rFonts w:hint="eastAsia"/>
        </w:rPr>
      </w:pPr>
    </w:p>
    <w:p w14:paraId="22D193B6">
      <w:pPr>
        <w:pStyle w:val="6"/>
        <w:ind w:left="315" w:right="0" w:firstLine="0"/>
        <w:rPr>
          <w:rFonts w:hint="eastAsia"/>
        </w:rPr>
      </w:pPr>
      <w:r>
        <w:rPr>
          <w:rFonts w:hint="eastAsia"/>
        </w:rPr>
        <w:t>Dispositions required in this case, and to be prayed for.</w:t>
      </w:r>
    </w:p>
    <w:p w14:paraId="03E650F2">
      <w:pPr>
        <w:pStyle w:val="6"/>
        <w:ind w:left="315" w:right="0" w:firstLine="0"/>
        <w:rPr>
          <w:rFonts w:hint="eastAsia"/>
        </w:rPr>
      </w:pPr>
      <w:r>
        <w:rPr>
          <w:rFonts w:hint="eastAsia"/>
        </w:rPr>
        <w:t>这种情况下所需的心态，以及应当祈求的。</w:t>
      </w:r>
    </w:p>
    <w:p w14:paraId="3D88A7F2">
      <w:pPr>
        <w:pStyle w:val="6"/>
        <w:ind w:left="315" w:right="0" w:firstLine="0"/>
        <w:rPr>
          <w:rFonts w:hint="eastAsia"/>
        </w:rPr>
      </w:pPr>
    </w:p>
    <w:p w14:paraId="0096FE4C">
      <w:pPr>
        <w:pStyle w:val="6"/>
        <w:ind w:left="315" w:right="0" w:firstLine="0"/>
        <w:rPr>
          <w:rFonts w:hint="eastAsia"/>
        </w:rPr>
      </w:pPr>
      <w:r>
        <w:rPr>
          <w:rFonts w:hint="eastAsia"/>
        </w:rPr>
        <w:t>Rom. 7:24,25. - O wretched man that I am, who shall deliver me from the body of this death? I thank God through Jesus Christ our Lord.</w:t>
      </w:r>
    </w:p>
    <w:p w14:paraId="0D626A5F">
      <w:pPr>
        <w:pStyle w:val="6"/>
        <w:ind w:left="315" w:right="0" w:firstLine="0"/>
        <w:rPr>
          <w:rFonts w:hint="eastAsia"/>
        </w:rPr>
      </w:pPr>
      <w:r>
        <w:rPr>
          <w:rFonts w:hint="eastAsia"/>
        </w:rPr>
        <w:t>罗马书7:24,25 - 我真是苦啊！谁能救我脱离这取死的身体呢？感谢神，靠着我们的主耶稣基督就能脱离了。</w:t>
      </w:r>
    </w:p>
    <w:p w14:paraId="40F9A4C9">
      <w:pPr>
        <w:pStyle w:val="6"/>
        <w:ind w:left="315" w:right="0" w:firstLine="0"/>
        <w:rPr>
          <w:rFonts w:hint="eastAsia"/>
        </w:rPr>
      </w:pPr>
    </w:p>
    <w:p w14:paraId="5307A4F1">
      <w:pPr>
        <w:pStyle w:val="6"/>
        <w:ind w:left="315" w:right="0" w:firstLine="0"/>
        <w:rPr>
          <w:rFonts w:hint="eastAsia"/>
        </w:rPr>
      </w:pPr>
      <w:r>
        <w:rPr>
          <w:rFonts w:hint="eastAsia"/>
        </w:rPr>
        <w:t>Matth. 16:24. - If any man will come after me, let him deny himself.</w:t>
      </w:r>
    </w:p>
    <w:p w14:paraId="7F164F1F">
      <w:pPr>
        <w:pStyle w:val="6"/>
        <w:ind w:left="315" w:right="0" w:firstLine="0"/>
        <w:rPr>
          <w:rFonts w:hint="eastAsia"/>
        </w:rPr>
      </w:pPr>
      <w:r>
        <w:rPr>
          <w:rFonts w:hint="eastAsia"/>
        </w:rPr>
        <w:t>马太福音16:24 - 若有人要跟从我，就当舍己。</w:t>
      </w:r>
    </w:p>
    <w:p w14:paraId="3EFBFB80">
      <w:pPr>
        <w:pStyle w:val="6"/>
        <w:ind w:left="315" w:right="0" w:firstLine="0"/>
        <w:rPr>
          <w:rFonts w:hint="eastAsia"/>
        </w:rPr>
      </w:pPr>
    </w:p>
    <w:p w14:paraId="41BB77E8">
      <w:pPr>
        <w:pStyle w:val="6"/>
        <w:ind w:left="315" w:right="0" w:firstLine="0"/>
        <w:rPr>
          <w:rFonts w:hint="eastAsia"/>
        </w:rPr>
      </w:pPr>
      <w:r>
        <w:rPr>
          <w:rFonts w:hint="eastAsia"/>
        </w:rPr>
        <w:t>2 Cor. 1:12. - Our rejoicing should be this, The testimony of our Conscience, that in simplicity and godly sincerity, not with fleshly wisdom, but by the grace of God, we had our conversation in the world.</w:t>
      </w:r>
    </w:p>
    <w:p w14:paraId="5D53107C">
      <w:pPr>
        <w:pStyle w:val="6"/>
        <w:ind w:left="315" w:right="0" w:firstLine="0"/>
        <w:rPr>
          <w:rFonts w:hint="eastAsia"/>
        </w:rPr>
      </w:pPr>
      <w:r>
        <w:rPr>
          <w:rFonts w:hint="eastAsia"/>
        </w:rPr>
        <w:t>哥林多后书1:12 - 我们所夸的是这个，就是我们的良心证明我们凭着神的圣洁和诚实，不靠人的聪明，乃靠神的恩惠，在世为人，格外向你们更是这样。</w:t>
      </w:r>
    </w:p>
    <w:p w14:paraId="02792637">
      <w:pPr>
        <w:pStyle w:val="6"/>
        <w:ind w:left="315" w:right="0" w:firstLine="0"/>
        <w:rPr>
          <w:rFonts w:hint="eastAsia"/>
        </w:rPr>
      </w:pPr>
    </w:p>
    <w:p w14:paraId="74A51BE3">
      <w:pPr>
        <w:pStyle w:val="6"/>
        <w:ind w:left="315" w:right="0" w:firstLine="0"/>
        <w:rPr>
          <w:rFonts w:hint="eastAsia"/>
        </w:rPr>
      </w:pPr>
      <w:r>
        <w:rPr>
          <w:rFonts w:hint="eastAsia"/>
        </w:rPr>
        <w:t>2 Cor. 11:3. - But I fear lest by any means, as the serpent beguiled Eve through his subtlety, so your minds should be corrupted from the simplicity</w:t>
      </w:r>
    </w:p>
    <w:p w14:paraId="0C3A695D">
      <w:pPr>
        <w:pStyle w:val="6"/>
        <w:ind w:left="315" w:right="0" w:firstLine="0"/>
        <w:rPr>
          <w:rFonts w:hint="eastAsia"/>
        </w:rPr>
      </w:pPr>
      <w:r>
        <w:rPr>
          <w:rFonts w:hint="eastAsia"/>
        </w:rPr>
        <w:t>哥林多后书11:3 - 我只怕你们的心或偏于邪，失去那向基督所存纯一清洁的心，就像蛇用诡诈诱惑了夏娃一样。</w:t>
      </w:r>
    </w:p>
    <w:p w14:paraId="3C916E55">
      <w:pPr>
        <w:pStyle w:val="6"/>
        <w:ind w:left="315" w:right="0" w:firstLine="0"/>
        <w:rPr>
          <w:rFonts w:hint="eastAsia"/>
        </w:rPr>
      </w:pPr>
    </w:p>
    <w:p w14:paraId="18306923">
      <w:pPr>
        <w:pStyle w:val="6"/>
        <w:ind w:left="315" w:right="0" w:firstLine="0"/>
        <w:rPr>
          <w:rFonts w:hint="eastAsia"/>
        </w:rPr>
      </w:pPr>
      <w:r>
        <w:rPr>
          <w:rFonts w:hint="eastAsia"/>
        </w:rPr>
        <w:t>that is in Christ.</w:t>
      </w:r>
    </w:p>
    <w:p w14:paraId="2F8ECF15">
      <w:pPr>
        <w:pStyle w:val="6"/>
        <w:ind w:left="315" w:right="0" w:firstLine="0"/>
        <w:rPr>
          <w:rFonts w:hint="eastAsia"/>
        </w:rPr>
      </w:pPr>
      <w:r>
        <w:rPr>
          <w:rFonts w:hint="eastAsia"/>
        </w:rPr>
        <w:t>就是在基督里的单纯。</w:t>
      </w:r>
    </w:p>
    <w:p w14:paraId="64F8FECE">
      <w:pPr>
        <w:pStyle w:val="6"/>
        <w:ind w:left="315" w:right="0" w:firstLine="0"/>
        <w:rPr>
          <w:rFonts w:hint="eastAsia"/>
        </w:rPr>
      </w:pPr>
    </w:p>
    <w:p w14:paraId="0CEAB14F">
      <w:pPr>
        <w:pStyle w:val="6"/>
        <w:ind w:left="315" w:right="0" w:firstLine="0"/>
        <w:rPr>
          <w:rFonts w:hint="eastAsia"/>
        </w:rPr>
      </w:pPr>
      <w:r>
        <w:rPr>
          <w:rFonts w:hint="eastAsia"/>
        </w:rPr>
        <w:t>Hab. 1:13. - Thou art of purer eyes then to behold evil, and canst not look on iniquity.</w:t>
      </w:r>
    </w:p>
    <w:p w14:paraId="61E12EC2">
      <w:pPr>
        <w:pStyle w:val="6"/>
        <w:ind w:left="315" w:right="0" w:firstLine="0"/>
        <w:rPr>
          <w:rFonts w:hint="eastAsia"/>
        </w:rPr>
      </w:pPr>
      <w:r>
        <w:rPr>
          <w:rFonts w:hint="eastAsia"/>
        </w:rPr>
        <w:t>哈巴谷书1:13 - 祢眼目清洁，不看邪僻，不看奸恶。</w:t>
      </w:r>
    </w:p>
    <w:p w14:paraId="78B83D60">
      <w:pPr>
        <w:pStyle w:val="6"/>
        <w:ind w:left="315" w:right="0" w:firstLine="0"/>
        <w:rPr>
          <w:rFonts w:hint="eastAsia"/>
        </w:rPr>
      </w:pPr>
    </w:p>
    <w:p w14:paraId="264B30F4">
      <w:pPr>
        <w:pStyle w:val="6"/>
        <w:ind w:left="315" w:right="0" w:firstLine="0"/>
        <w:rPr>
          <w:rFonts w:hint="eastAsia"/>
        </w:rPr>
      </w:pPr>
      <w:r>
        <w:rPr>
          <w:rFonts w:hint="eastAsia"/>
        </w:rPr>
        <w:t>Heb. 4:13. - All things are naked and open to the eyes of him with whom we have to do.</w:t>
      </w:r>
    </w:p>
    <w:p w14:paraId="1EADBA48">
      <w:pPr>
        <w:pStyle w:val="6"/>
        <w:ind w:left="315" w:right="0" w:firstLine="0"/>
        <w:rPr>
          <w:rFonts w:hint="eastAsia"/>
        </w:rPr>
      </w:pPr>
      <w:r>
        <w:rPr>
          <w:rFonts w:hint="eastAsia"/>
        </w:rPr>
        <w:t>希伯来书4:13 - 万物在那与我们有关系的主眼前都是赤露敞开的。</w:t>
      </w:r>
    </w:p>
    <w:p w14:paraId="0F8A83BE">
      <w:pPr>
        <w:pStyle w:val="6"/>
        <w:ind w:left="315" w:right="0" w:firstLine="0"/>
        <w:rPr>
          <w:rFonts w:hint="eastAsia"/>
        </w:rPr>
      </w:pPr>
    </w:p>
    <w:p w14:paraId="1AFA856E">
      <w:pPr>
        <w:pStyle w:val="6"/>
        <w:ind w:left="315" w:right="0" w:firstLine="0"/>
        <w:rPr>
          <w:rFonts w:hint="eastAsia"/>
        </w:rPr>
      </w:pPr>
      <w:r>
        <w:rPr>
          <w:rFonts w:hint="eastAsia"/>
        </w:rPr>
        <w:t>2 Cor. 12:5. - Of myself I will not glory, but in mine infirmities.</w:t>
      </w:r>
    </w:p>
    <w:p w14:paraId="03071C80">
      <w:pPr>
        <w:pStyle w:val="6"/>
        <w:ind w:left="315" w:right="0" w:firstLine="0"/>
        <w:rPr>
          <w:rFonts w:hint="eastAsia"/>
        </w:rPr>
      </w:pPr>
      <w:r>
        <w:rPr>
          <w:rFonts w:hint="eastAsia"/>
        </w:rPr>
        <w:t>哥林多后书12:5 - 为我自己，除了我的软弱以外，我并不夸口。</w:t>
      </w:r>
    </w:p>
    <w:p w14:paraId="2E886D5C">
      <w:pPr>
        <w:pStyle w:val="6"/>
        <w:ind w:left="315" w:right="0" w:firstLine="0"/>
        <w:rPr>
          <w:rFonts w:hint="eastAsia"/>
        </w:rPr>
      </w:pPr>
    </w:p>
    <w:p w14:paraId="0DE568B5">
      <w:pPr>
        <w:pStyle w:val="6"/>
        <w:ind w:left="315" w:right="0" w:firstLine="0"/>
        <w:rPr>
          <w:rFonts w:hint="eastAsia"/>
        </w:rPr>
      </w:pPr>
      <w:r>
        <w:rPr>
          <w:rFonts w:hint="eastAsia"/>
        </w:rPr>
        <w:t>2 Cor. 12:6. - But now I forbear, lest any man should think of me above that which he seeth me to be, or that he heareth of me.</w:t>
      </w:r>
    </w:p>
    <w:p w14:paraId="3E147190">
      <w:pPr>
        <w:pStyle w:val="6"/>
        <w:ind w:left="315" w:right="0" w:firstLine="0"/>
        <w:rPr>
          <w:rFonts w:hint="eastAsia"/>
        </w:rPr>
      </w:pPr>
      <w:r>
        <w:rPr>
          <w:rFonts w:hint="eastAsia"/>
        </w:rPr>
        <w:t>哥林多后书12:6 - 但我如今禁止不说，恐怕有人把我看高了，过于他在我身上所看见或从我所听见的。</w:t>
      </w:r>
    </w:p>
    <w:p w14:paraId="5C2938D6">
      <w:pPr>
        <w:pStyle w:val="6"/>
        <w:ind w:left="315" w:right="0" w:firstLine="0"/>
        <w:rPr>
          <w:rFonts w:hint="eastAsia"/>
        </w:rPr>
      </w:pPr>
    </w:p>
    <w:p w14:paraId="3AA80DA7">
      <w:pPr>
        <w:pStyle w:val="6"/>
        <w:ind w:left="315" w:right="0" w:firstLine="0"/>
        <w:rPr>
          <w:rFonts w:hint="eastAsia"/>
        </w:rPr>
      </w:pPr>
      <w:r>
        <w:rPr>
          <w:rFonts w:hint="eastAsia"/>
        </w:rPr>
        <w:t>Heb. 10:23. - Let us hold fast the profession of our faith without wavering, for he is faithful that promised.</w:t>
      </w:r>
    </w:p>
    <w:p w14:paraId="5556C6BE">
      <w:pPr>
        <w:pStyle w:val="6"/>
        <w:ind w:left="315" w:right="0" w:firstLine="0"/>
        <w:rPr>
          <w:rFonts w:hint="eastAsia"/>
        </w:rPr>
      </w:pPr>
      <w:r>
        <w:rPr>
          <w:rFonts w:hint="eastAsia"/>
        </w:rPr>
        <w:t>希伯来书10:23 - 让我们坚守我们所承认的信仰，毫不摇动，因为那应许我们的是信实的。</w:t>
      </w:r>
    </w:p>
    <w:p w14:paraId="35B28920">
      <w:pPr>
        <w:pStyle w:val="6"/>
        <w:ind w:left="315" w:right="0" w:firstLine="0"/>
        <w:rPr>
          <w:rFonts w:hint="eastAsia"/>
        </w:rPr>
      </w:pPr>
    </w:p>
    <w:p w14:paraId="7F8420BD">
      <w:pPr>
        <w:pStyle w:val="6"/>
        <w:ind w:left="315" w:right="0" w:firstLine="0"/>
        <w:rPr>
          <w:rFonts w:hint="eastAsia"/>
        </w:rPr>
      </w:pPr>
      <w:r>
        <w:rPr>
          <w:rFonts w:hint="eastAsia"/>
        </w:rPr>
        <w:t>Psal. 40:10. - I have not hid thy righteousness within my heart: I have declared thy faithfulness and thy salvation, I have not concealed thy loving kindness.</w:t>
      </w:r>
    </w:p>
    <w:p w14:paraId="60A5FF4E">
      <w:pPr>
        <w:pStyle w:val="6"/>
        <w:ind w:left="315" w:right="0" w:firstLine="0"/>
        <w:rPr>
          <w:rFonts w:hint="eastAsia"/>
        </w:rPr>
      </w:pPr>
      <w:r>
        <w:rPr>
          <w:rFonts w:hint="eastAsia"/>
        </w:rPr>
        <w:t>诗篇40:10 - 我没有把祢的公义藏在心里；我已陈明祢的信实和祢的救恩；我在大会中未曾隐瞒祢的慈爱。</w:t>
      </w:r>
    </w:p>
    <w:p w14:paraId="230F406E">
      <w:pPr>
        <w:pStyle w:val="6"/>
        <w:ind w:left="315" w:right="0" w:firstLine="0"/>
        <w:rPr>
          <w:rFonts w:hint="eastAsia"/>
        </w:rPr>
      </w:pPr>
    </w:p>
    <w:p w14:paraId="28B761BD">
      <w:pPr>
        <w:pStyle w:val="6"/>
        <w:ind w:left="315" w:right="0" w:firstLine="0"/>
        <w:rPr>
          <w:rFonts w:hint="eastAsia"/>
        </w:rPr>
      </w:pPr>
      <w:r>
        <w:rPr>
          <w:rFonts w:hint="eastAsia"/>
        </w:rPr>
        <w:t>1 Cor. 4:7. - And what hast thou that thou didst not receive? Now if thou didst receive it, why dost thou glory as if thou hadst not received it?</w:t>
      </w:r>
    </w:p>
    <w:p w14:paraId="0D159308">
      <w:pPr>
        <w:pStyle w:val="6"/>
        <w:ind w:left="315" w:right="0" w:firstLine="0"/>
        <w:rPr>
          <w:rFonts w:hint="eastAsia"/>
        </w:rPr>
      </w:pPr>
      <w:r>
        <w:rPr>
          <w:rFonts w:hint="eastAsia"/>
        </w:rPr>
        <w:t>哥林多前书4:7 - 你有什么不是领受的呢？若是领受的，为何自夸仿佛不是领受的呢？</w:t>
      </w:r>
    </w:p>
    <w:p w14:paraId="26AB6EEC">
      <w:pPr>
        <w:pStyle w:val="6"/>
        <w:ind w:left="315" w:right="0" w:firstLine="0"/>
        <w:rPr>
          <w:rFonts w:hint="eastAsia"/>
        </w:rPr>
      </w:pPr>
    </w:p>
    <w:p w14:paraId="1322D60E">
      <w:pPr>
        <w:pStyle w:val="6"/>
        <w:ind w:left="315" w:right="0" w:firstLine="0"/>
        <w:rPr>
          <w:rFonts w:hint="eastAsia"/>
        </w:rPr>
      </w:pPr>
      <w:r>
        <w:rPr>
          <w:rFonts w:hint="eastAsia"/>
        </w:rPr>
        <w:t>Jer. 9:23. - Let not the wise man glory in his wisdom: —</w:t>
      </w:r>
    </w:p>
    <w:p w14:paraId="52A7143F">
      <w:pPr>
        <w:pStyle w:val="6"/>
        <w:ind w:left="315" w:right="0" w:firstLine="0"/>
        <w:rPr>
          <w:rFonts w:hint="eastAsia"/>
        </w:rPr>
      </w:pPr>
      <w:r>
        <w:rPr>
          <w:rFonts w:hint="eastAsia"/>
        </w:rPr>
        <w:t>耶利米书9:23 - 智慧人不要因他的智慧夸口：—</w:t>
      </w:r>
    </w:p>
    <w:p w14:paraId="16955202">
      <w:pPr>
        <w:pStyle w:val="6"/>
        <w:ind w:left="315" w:right="0" w:firstLine="0"/>
        <w:rPr>
          <w:rFonts w:hint="eastAsia"/>
        </w:rPr>
      </w:pPr>
    </w:p>
    <w:p w14:paraId="4C1E0C3C">
      <w:pPr>
        <w:pStyle w:val="6"/>
        <w:ind w:left="315" w:right="0" w:firstLine="0"/>
        <w:rPr>
          <w:rFonts w:hint="eastAsia"/>
        </w:rPr>
      </w:pPr>
      <w:r>
        <w:rPr>
          <w:rFonts w:hint="eastAsia"/>
        </w:rPr>
        <w:t>2 Cor. 10:17. - But he that glorieth, let him glory in the Lord.</w:t>
      </w:r>
    </w:p>
    <w:p w14:paraId="78884AD5">
      <w:pPr>
        <w:pStyle w:val="6"/>
        <w:ind w:left="315" w:right="0" w:firstLine="0"/>
        <w:rPr>
          <w:rFonts w:hint="eastAsia"/>
        </w:rPr>
      </w:pPr>
      <w:r>
        <w:rPr>
          <w:rFonts w:hint="eastAsia"/>
        </w:rPr>
        <w:t>哥林多后书10:17 - 但夸口的，当指着主夸口。</w:t>
      </w:r>
    </w:p>
    <w:p w14:paraId="7DFD944F">
      <w:pPr>
        <w:pStyle w:val="6"/>
        <w:ind w:left="315" w:right="0" w:firstLine="0"/>
        <w:rPr>
          <w:rFonts w:hint="eastAsia"/>
        </w:rPr>
      </w:pPr>
    </w:p>
    <w:p w14:paraId="3C2621CD">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Phil. 3:12-15. - Not as though I had already attained, either were already perfect; but I follow after, if that I may apprehend that for which also I am apprehended of Christ Jesus. Brethren, I count not myself to have apprehended; but this one thing I do, forgetting those things which are behind, and reaching forth unto those things which are before, I press toward the mark, for the price of the high calling of God in Christ Jesus. Let us therefore as many as be perfect, be thus minded, and if in anything ye be otherwise minded, God shall reveal even this to you.</w:t>
      </w:r>
    </w:p>
    <w:p w14:paraId="68918407">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腓立比书3:12-15 - 这不是说我已经得着了，或者已经完全了；我乃是竭力追求，或者可以得着基督耶稣所以得着我的。弟兄们，我不是以为自己已经得着了；我只有一件事，就是忘记背后，努力面前的，向着标竿直跑，要得神在基督耶稣里从上面召我来得的奖赏。所以我们中间凡是完全人，总要存这样的心；若在什么事上存别样的心，神也必以此指示你们。</w:t>
      </w:r>
    </w:p>
    <w:p w14:paraId="5BF60A47">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4E115AA4">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 Cor. 16:13. - Watch ye, stand fast in the faith, quit you like men, be strong.</w:t>
      </w:r>
    </w:p>
    <w:p w14:paraId="3F19FC29">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哥林多前书16:13 - 你们务要警醒，在真道上站立得稳，要作大丈夫，要刚强。</w:t>
      </w:r>
    </w:p>
    <w:p w14:paraId="147F721F">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20A343CE">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Psal. 76:11. - Vow, and pay unto the Lord your God.</w:t>
      </w:r>
    </w:p>
    <w:p w14:paraId="2BECFDF3">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诗篇76:11 - 你们许愿，当向耶和华你们的神还愿。</w:t>
      </w:r>
    </w:p>
    <w:p w14:paraId="2859F2B6">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4A1C2846">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Eccles 5:4. - When thou vowest a vow unto God, defer not to pay it, for he hath no pleasure in fools; pay that which thou hast vowed.</w:t>
      </w:r>
    </w:p>
    <w:p w14:paraId="24212009">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传道书5:4 - 你向神许愿，偿还不可迟延，因为祂不喜悦愚昧人；你所许的愿应当偿还。</w:t>
      </w:r>
    </w:p>
    <w:p w14:paraId="0171B679">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12BFDFFE">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Rom. 7:24,25. - O wretched man that I am, who shall deliver me from the body of this death? I thank God through Jesus Christ our Lord: So then, with my mind I myself serve the law of God, but with my flesh the law of sin.</w:t>
      </w:r>
    </w:p>
    <w:p w14:paraId="46160628">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罗马书7:24,25 - 我真是苦啊！谁能救我脱离这取死的身体呢？感谢神，靠着我们的主耶稣基督就能脱离了。这样看来，我以内心顺服神的律，我肉体却顺服罪的律了。</w:t>
      </w:r>
    </w:p>
    <w:p w14:paraId="355572ED">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39235AE7">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Gal. 5:18. - But if ye be led of the Spirit, ye are not under the law.</w:t>
      </w:r>
    </w:p>
    <w:p w14:paraId="08B806E1">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加拉太书5:18 - 但你们若被圣灵引导，就不在律法以下。</w:t>
      </w:r>
    </w:p>
    <w:p w14:paraId="4F49FD33">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64765D7B">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Gal. 5:24,25. - They that are Christ's, have crucified the flesh, with the affections and lusts: If we live in the Spirit, let us also walk in the Spirit.</w:t>
      </w:r>
    </w:p>
    <w:p w14:paraId="7A17F79B">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加拉太书5:24,25 - 凡属基督耶稣的人，是已经把肉体连肉体的邪情私欲同钉在十字架上了。我们若是靠圣灵得生，就当靠圣灵行事。</w:t>
      </w:r>
    </w:p>
    <w:p w14:paraId="4D328580">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1B6AAFC5">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Gen. 15:11. - And when the fowls came down upon the carcasses, Abram drove them away.</w:t>
      </w:r>
    </w:p>
    <w:p w14:paraId="6679178D">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创世记15:11 - 有鸷鸟下来，落在那死畜的肉上，亚伯兰就把它们赶走了。</w:t>
      </w:r>
    </w:p>
    <w:p w14:paraId="4F1EF0F3">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48201B7B">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Mat. 26:41. - Watch and pray, that ye enter not into temptation; the Spirit indeed is willing, but the flesh is weak.</w:t>
      </w:r>
    </w:p>
    <w:p w14:paraId="5C13981E">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马太福音26:41 - 总要警醒祷告，免得入了迷惑；你们心灵固然愿意，肉体却软弱了。</w:t>
      </w:r>
    </w:p>
    <w:p w14:paraId="41D28A14">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3CD6BB77">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 Pet. 4:7. - But the end of all things is at hand; be ye therefore sober, and watch unto prayer.</w:t>
      </w:r>
    </w:p>
    <w:p w14:paraId="25C67428">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彼得前书4:7 - 万物的结局近了，所以你们要谨慎自守，警醒祷告。</w:t>
      </w:r>
    </w:p>
    <w:p w14:paraId="14B2ABCA">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234D267A">
      <w:pPr>
        <w:pStyle w:val="2"/>
        <w:bidi w:val="0"/>
        <w:rPr>
          <w:rFonts w:hint="eastAsia"/>
        </w:rPr>
      </w:pPr>
      <w:r>
        <w:rPr>
          <w:rFonts w:hint="eastAsia"/>
        </w:rPr>
        <w:t>CHAP. VII. – Of EvIDenCeS.</w:t>
      </w:r>
    </w:p>
    <w:p w14:paraId="78A5CEE9">
      <w:pPr>
        <w:pStyle w:val="2"/>
        <w:bidi w:val="0"/>
        <w:rPr>
          <w:rFonts w:hint="eastAsia"/>
        </w:rPr>
      </w:pPr>
      <w:r>
        <w:rPr>
          <w:rFonts w:hint="eastAsia"/>
        </w:rPr>
        <w:t>第七章 - 论确据</w:t>
      </w:r>
    </w:p>
    <w:p w14:paraId="60167DF4">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0506CB19">
      <w:pPr>
        <w:pStyle w:val="3"/>
        <w:bidi w:val="0"/>
        <w:rPr>
          <w:rFonts w:hint="eastAsia"/>
        </w:rPr>
      </w:pPr>
      <w:r>
        <w:rPr>
          <w:rFonts w:hint="eastAsia"/>
        </w:rPr>
        <w:t>SECT. I. Of the nature of Evidences.</w:t>
      </w:r>
    </w:p>
    <w:p w14:paraId="6CCA60DE">
      <w:pPr>
        <w:pStyle w:val="3"/>
        <w:bidi w:val="0"/>
        <w:rPr>
          <w:rFonts w:hint="eastAsia"/>
        </w:rPr>
      </w:pPr>
      <w:r>
        <w:rPr>
          <w:rFonts w:hint="eastAsia"/>
        </w:rPr>
        <w:t>第一节 关于确据的本质</w:t>
      </w:r>
    </w:p>
    <w:p w14:paraId="055FF9A1">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744D3342">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The Scriptures set out the ways of discovering things spiritual, by sight and by taste: By taste, Experience is meant; and by sight, faith, and assurance of faith is intended: Peter speaks of tasting that the Lord is gracious; and Moses by faith saw him which is invisible: David joins both together, O taste and see that the Lord is good: Blessed is the man that trusteth in him. We have done with tasting, the next is seeing, which I call Assurance, or Evidence: Would we know what these Evidences are? I look at them as inherent and habitual observations of the Spirits actings in the Soul; of which the beloved Apostle speaks so often, Hereby we know that we know him, if we keep his Commandments.—We know that we have passed from death unto life, because we love the Brethren: — By this we know that we love the children of God, when we love God and keep his Commandments:—These things have I written unto you that believe on the name of the Son of God, that ye may know that ye have eternal life; and the Apostle Paul, Now we have received, not the Spirit of the world, but the Spirit which is of God, that we might know the things that are freely given to us of God.</w:t>
      </w:r>
    </w:p>
    <w:p w14:paraId="7324CE3C">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圣经阐明了发现属灵事物的方式，通过看见和尝到：尝到指的是经历；而看见则是指信心和信心的确据：彼得谈到尝到主是美善的；摩西因着信看见那不能看见的主：大卫将二者结合在一起，你们要尝尝主恩的滋味，便知道祂是美善的；倚靠祂的人有福了。我们已经谈过尝到，接下来是看见，这就是我所说的确据：我们想知道这些确据是什么吗？我认为它们是对圣灵在灵魂中作工的内在和习惯性的观察；这是蒙爱的使徒经常提到的，我们若遵守祂的诫命，就晓得是认识祂。—我们因为爱弟兄，就晓得是已经出死入生了：— 我们爱神，又遵守祂的诫命，从此就知道我们爱神的儿女。—我将这些话写给你们信奉神儿子之名的人，要叫你们知道自己有永生；使徒保罗说，我们所领受的，不是世上的灵，乃是从神来的灵，叫我们能知道神开恩赐给我们的事。</w:t>
      </w:r>
    </w:p>
    <w:p w14:paraId="15E5C52F">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3BFAFEC0">
      <w:pPr>
        <w:pStyle w:val="3"/>
        <w:bidi w:val="0"/>
        <w:rPr>
          <w:rFonts w:hint="eastAsia"/>
        </w:rPr>
      </w:pPr>
      <w:r>
        <w:rPr>
          <w:rFonts w:hint="eastAsia"/>
        </w:rPr>
        <w:t>SECT 2. Of the gathering of Evidences.</w:t>
      </w:r>
    </w:p>
    <w:p w14:paraId="384CACAE">
      <w:pPr>
        <w:pStyle w:val="3"/>
        <w:bidi w:val="0"/>
        <w:rPr>
          <w:rFonts w:hint="eastAsia"/>
        </w:rPr>
      </w:pPr>
      <w:r>
        <w:rPr>
          <w:rFonts w:hint="eastAsia"/>
        </w:rPr>
        <w:t>第二节 关于收集确据</w:t>
      </w:r>
    </w:p>
    <w:p w14:paraId="51E58E46">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2752F883">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Now for Evidences (as Experiences) it is our duty,</w:t>
      </w:r>
    </w:p>
    <w:p w14:paraId="4B744C96">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1.To gather them.</w:t>
      </w:r>
    </w:p>
    <w:p w14:paraId="560BC634">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2.To improve them.</w:t>
      </w:r>
    </w:p>
    <w:p w14:paraId="06F2E35B">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1.For the gathering of them, observe we,</w:t>
      </w:r>
    </w:p>
    <w:p w14:paraId="282B2048">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 A right season.</w:t>
      </w:r>
    </w:p>
    <w:p w14:paraId="52E35491">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2.The right way.</w:t>
      </w:r>
    </w:p>
    <w:p w14:paraId="7CD24C6E">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现在关于确据（如同经历），这是我们的责任：</w:t>
      </w:r>
    </w:p>
    <w:p w14:paraId="7205B448">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1.收集它们。</w:t>
      </w:r>
    </w:p>
    <w:p w14:paraId="551E8611">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2.改进它们。</w:t>
      </w:r>
    </w:p>
    <w:p w14:paraId="406D84FF">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1.对于收集它们，我们要注意，</w:t>
      </w:r>
    </w:p>
    <w:p w14:paraId="245CFB93">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1.合适的时机。</w:t>
      </w:r>
    </w:p>
    <w:p w14:paraId="019045B0">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2.正确的方法。</w:t>
      </w:r>
    </w:p>
    <w:p w14:paraId="0EC34894">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77176361">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1.Seasons must be observed; for when thick mists surround us, and black clouds cover us, we cannot so well judge either of ourselves, or of our own concernments: David in desertion refuseth to be comforted; he spilled all the cordials and physic that was brought him, he was not only void of comfort, but refused it: What? Bring me promises (will a Soul then say) you may as well carry them to one in Hell; What? Are these the Evidences of God's love? I see no such thing, here's nothing but scruples, and doubts, and flaws: O how apt is such a one at such a time, to forsake his own mercy, to take Satan's part, to plead against his own title, his own interest, in the best things he can have interest in: Now therefore, if we will draw a Book of Evidences, it is good to observe times, and such precious opportunities of comforts and refreshing's as God vouchsafeth unto us.</w:t>
      </w:r>
    </w:p>
    <w:p w14:paraId="6EEEE836">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必须留意时机；因为当浓雾环绕我们，乌云遮蔽我们时，我们无法很好地判断自己或自己的处境：大卫在被离弃时拒绝接受安慰；他倾倒了所有送给他的药剂和良药，他不仅没有安慰，还拒绝接受安慰：什么？给我应许（灵魂会这样说）你还不如把它们带给地狱中的人；什么？这些是神爱的确据吗？我看不到这样的事，这里只有疑虑、怀疑和缺陷：啊，一个人在这种时候，是多么容易放弃自己的怜悯，站在撒但一边，反对自己的名分，反对自己在最美好事物中的利益：因此现在，如果我们要写一本确据之书，最好观察时机，注意神赐给我们的宝贵安慰和复兴的机会。</w:t>
      </w:r>
    </w:p>
    <w:p w14:paraId="3F7D01DB">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079B9042">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2.The right way must be observed, and that consists in eying,</w:t>
      </w:r>
    </w:p>
    <w:p w14:paraId="2599E5DD">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1.The precious promises of Christ.</w:t>
      </w:r>
    </w:p>
    <w:p w14:paraId="11478B9B">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2.The inward graces unto which those promises are made.</w:t>
      </w:r>
    </w:p>
    <w:p w14:paraId="69C2F96A">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3.The truth of those graces written in our hearts.</w:t>
      </w:r>
    </w:p>
    <w:p w14:paraId="30BB1491">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4.The testimony of the Spirit, witnessing with our spirits that we are the children of God.</w:t>
      </w:r>
    </w:p>
    <w:p w14:paraId="1B52F039">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2.必须遵循正确的方式，包括注视：</w:t>
      </w:r>
    </w:p>
    <w:p w14:paraId="1D803D4A">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1.基督宝贵的应许。</w:t>
      </w:r>
    </w:p>
    <w:p w14:paraId="56FE18EA">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2.这些应许所指向的内在恩典。</w:t>
      </w:r>
    </w:p>
    <w:p w14:paraId="1393FF1F">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3.写在我们心中的这些恩典的真实性。</w:t>
      </w:r>
    </w:p>
    <w:p w14:paraId="3430D053">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4.圣灵与我们的灵同证我们是神儿女的见证。</w:t>
      </w:r>
    </w:p>
    <w:p w14:paraId="12B0931A">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08A6773D">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1.We must eye the precious promises, and yet not so as that we must close with them, or rest on them alone, without seeking for, or closing with Christ in those promises; the Promise is but the Casket, and Christ the Jewel in it; the Promise is but the field, and Christ the Pearl hid in it, and to be chiefly looked at; the Promises are the means by which we are assured, not the things on which we are to rest: It were folly for a man to think he hath an interest in an Heiress Lands, because by some means or other he hath got the writings of her Estate into his hands; all know that the interest of the Lands goes with her person, and with relation of marriage to her, otherwise without a title to herself, all the writings may justly be fetched out of his hands again; so it is with the Promises, they hang all upon Christ, and without him there is no interest to be had in them.</w:t>
      </w:r>
    </w:p>
    <w:p w14:paraId="4C38A59D">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我们必须注视那宝贵的应许，却不是要单单持守它们，或只靠它们而安息，而不寻求或持守在这些应许中的基督；应许只是首饰盒，而基督是其中的珠宝；应许只是田地，而基督是藏在其中的珍珠，是我们主要要仰望的；这些应许是使我们得到确据的手段，而不是我们要安息的事物：一个人若因为通过某种方式获得了一位女继承人地产的文件就认为他拥有该地产的权益，这是愚蠢的；众所周知，土地的权益与她本人和与她的婚姻关系相连，否则，没有对她本人的所有权，所有的文件都可能被合法地从他手中拿回；应许也是如此，它们都系于基督身上，离了祂，就没有人能在其中有分。</w:t>
      </w:r>
    </w:p>
    <w:p w14:paraId="4209650F">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22225B00">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2.We must eye the inward graces to which the Promises are made, not that we must be too much carried away with the signs of Christ in our hearts, and not after Christ himself; as pleasures that are lawful in themselves, may be unlawfully used, when our thoughts and intentions are too long, or too frequent, or too vehement in them; so that to dead the heart either to the present delighting in God, or pursuing after him with the joint strength of our Souls, as our only chiefest good; so an immoderate recourse unto signs (barely considered as such) is as unwarrantable, when thereby we are diverted, and taken off from a more constant actual exercise of daily thoughts of Faith towards Christ immediately, as he is set forth to be our Righteousness; and yet the minds of many are so wholly taken up with their own hearts, that as the Psalmist says of God, Christ is scarce in all their thoughts: Let these consider, what dishonor this will be to Christ, that his train and favorites (our Graces) should have a fuller court, and more frequent attendance from our hearts then himself, who is the King of glory: Now to rectify this error, the way is not wholly to reject all uses of such Evidences, but to order them rightly; as thus,—</w:t>
      </w:r>
    </w:p>
    <w:p w14:paraId="55F0B735">
      <w:pPr>
        <w:pStyle w:val="11"/>
        <w:numPr>
          <w:ilvl w:val="0"/>
          <w:numId w:val="0"/>
        </w:numPr>
        <w:tabs>
          <w:tab w:val="left" w:pos="622"/>
        </w:tabs>
        <w:spacing w:before="2" w:after="0" w:line="333" w:lineRule="auto"/>
        <w:ind w:left="99" w:leftChars="0" w:right="97" w:rightChars="0" w:firstLine="215" w:firstLineChars="0"/>
        <w:jc w:val="both"/>
        <w:rPr>
          <w:rFonts w:hint="eastAsia"/>
        </w:rPr>
      </w:pPr>
      <w:r>
        <w:rPr>
          <w:rFonts w:hint="eastAsia"/>
          <w:sz w:val="30"/>
          <w:szCs w:val="30"/>
        </w:rPr>
        <w:t>2.我们必须关注那些应许所指向的内在恩典，但我们不应过分注重我们心中基督的记号，而忽略了基督自己；就像那些本身合法的快乐，当我们的思想和意图在其中停留太久，或太频繁，或太激烈时，就可能被不合法地使用；这样会使心对现今在神里面的喜乐变得麻木，或使我们无法以全部心力追求祂，祂是我们唯一最大的福分；因此，过度寻求记号（仅仅被视为记号）是不合理的，因为这会使我们分心，脱离了对基督的信心的日常思想操练，因为祂被设立为我们的义；然而，许多人的思想完全被自己的内心所占据，正如诗人所说的关于神，基督几乎不在他们所有的思想中：让这些人想一想，这将对基督是多大的不尊重，让祂的随从和宠儿（我们的恩典）得到更多的朝见和更频繁的心灵关注，而不是祂自己，那荣耀的君王：现在要纠正这个错误，方法不是完全拒绝使用这样的确据，而是正确地安排它们；如此，—</w:t>
      </w:r>
    </w:p>
    <w:p w14:paraId="4290D5B4">
      <w:pPr>
        <w:pStyle w:val="11"/>
        <w:numPr>
          <w:ilvl w:val="0"/>
          <w:numId w:val="0"/>
        </w:numPr>
        <w:tabs>
          <w:tab w:val="left" w:pos="622"/>
        </w:tabs>
        <w:spacing w:before="2" w:after="0" w:line="333" w:lineRule="auto"/>
        <w:ind w:left="99" w:leftChars="0" w:right="97" w:rightChars="0" w:firstLine="215" w:firstLineChars="0"/>
        <w:jc w:val="both"/>
        <w:rPr>
          <w:rFonts w:hint="eastAsia"/>
        </w:rPr>
      </w:pPr>
    </w:p>
    <w:p w14:paraId="4B1A387B">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1.Let not the use of graces go before, but follow after an address of Faith first renewed, and acts of Faith first put forth upon Christ himself: Thus whensoever we would go down into our own hearts, and take a view of our graces, let us be sure first to look wholly out of ourselves unto Christ, as our Justification, and to close with him immediately, as if we had no present or by-past grace to evidence our being in him; and if then (whiles Faith is thus immediately clasping about Christ) we find either present or fore-past graces coming in, as handmaids, to attend and witness to the truth of this adherence unto Christ, this will derogate nothing from Christ's honor, or the Doctrine of Free-grace.</w:t>
      </w:r>
    </w:p>
    <w:p w14:paraId="16F2A6FD">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7472D0A">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不要让恩典的运用走在前面，而应当跟随在信心的更新和对基督自身的信心行动之后：因此，无论何时当我们要深入自己的内心并察看我们的恩典时，我们必须确保首先完全从自己转向基督，视祂为我们的称义，并立即紧紧依靠祂，就如同我们没有现在或过去的恩典来证明我们在祂里面一样；如果在信心这样直接抓住基督的同时，我们发现现在或过去的恩典如同侍女一般进来，为我们与基督的联合作见证，这绝不会削减基督的荣耀，或白白恩典的教义。</w:t>
      </w:r>
    </w:p>
    <w:p w14:paraId="474F2CFC">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B9A0D6D">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2.Let us in the closure of all, begin afresh to act Faith upon Christ immediately, with a redoubled strength; as Faith should give a leading to the use of Graces, so the sight of our Graces should be as a back-door to let Faith in again, to converse with Christ: Even as at the Sacrament, the elements of Bread and Wine, are but outward signs to bring Christ and the heart together, and then Faith lets the outward elements go, and closeth and treats immediately with Christ: So grace is an inward sign; and whiles men make use of it, only as of a bare sign to let them come in to Christ, and their rejoicing is not in it originally, but in Christ; their confidence is not upon it, but upon Christ: There is no danger at all in making such use of signs; for thus we make our Graces subordinate and subservient to Faith, whilst it makes Christ its Alpha and Omega, The beginning and the end of all.</w:t>
      </w:r>
    </w:p>
    <w:p w14:paraId="23C8DB36">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7D66E4">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让我们在结束时，以加倍的力量重新开始直接对基督施行信心；正如信心应当引导恩典的运用，我们对恩典的看见也应当成为让信心再次进入与基督交通的后门：正如在圣礼中，饼和酒的元素只不过是将基督与心灵带到一起的外在记号，然后信心放下这些外在元素，直接与基督亲近交通：因此恩典是一个内在记号；当人们仅仅把它作为一个让他们来到基督面前的简单记号来使用，他们的喜乐不是最初在恩典中，而是在基督里；他们的信心不是建立在恩典上，而是建立在基督身上：以这种方式使用记号毫无危险；因为这样我们使我们的恩典从属并服务于信心，而信心则以基督为阿尔法和俄梅戛，万有的开始和结束。</w:t>
      </w:r>
    </w:p>
    <w:p w14:paraId="2E7D8BF3">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2235346">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know it is strongly objected against Christians, That many forget, and seldom use an entire, immediate close with Christ, whilst in the meantime the stream of their most constant thoughts and deepest intentions, are ever running upon their Graces, and the gracious workings thereof in duties towards Christ: Others on the contrary run all on Christ, despising the Graces of the Spirit, because (say they) Christ is all in all to them; so that if we ask such, Have you any Grace, change of heart? &amp;c. tush, what do you tell them of Repentance, Holiness, &amp;c. they have Christ, and that is sufficient; they have the substance, and what shall they now do with shadows of Ordinances, Duties, Graces? They have all in Christ, what should they look for Evidences, from any Graces inherent in themselves?</w:t>
      </w:r>
    </w:p>
    <w:p w14:paraId="6476D825">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56DFB02">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知道有人强烈反对基督徒，说许多人忘记并很少完全直接地亲近基督，而与此同时，他们最恒常的思想和最深的意图之流却总是围绕着他们的恩典，以及这些恩典在对基督的责任中的奇妙运作：相反，另一些人则完全专注于基督，轻视圣灵的恩典，因为（他们说）基督对他们是一切中的一切；以至于如果我们问这样的人，你们有任何恩典，心灵的改变吗？等等。咄，你为何对他们谈论悔改、圣洁等？他们有基督，这就足够了；他们拥有实质，现在他们还需要条例、责任、恩典的影子做什么呢？他们在基督里拥有一切，他们何必在自己里面寻找任何内在恩典的证据呢？</w:t>
      </w:r>
    </w:p>
    <w:p w14:paraId="6A53C37E">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9CB48A">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let those mourn over themselves, that have with much affection been seeking after Christ's benefits, peace of conscience, holiness of heart and life, but have not sought first and last to embrace, and have the person of the Lord Jesus Christ himself; and let such tremble, who in advancing Christ himself, and Free-grace, will needs abolish and despise those heavenly Graces which flow from him unto all the Elect: The Law of God is written on the heart of Christ, Heb. 10:7, and if ever he wraps us up in the Covenant of Grace, He will write his Law in our hearts also, Heb. 8:10. The right way for both, is to order their Evidences aright, and by this course Graces will have their due, and the life of Faith will still be actually maintained and kept upon wing, in its full habit and exercise towards Christ alone for Justification.</w:t>
      </w:r>
    </w:p>
    <w:p w14:paraId="1225FA37">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5C4FBC0">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啊，让那些用许多情感寻求基督的益处、良心的平安、心灵和生活的圣洁，却没有首先和最终寻求拥抱并得着主耶稣基督本人的人，为自己哀悼吧；也让那些在高举基督自己和白白恩典的同时，却想要废除并轻视那些从祂流向所有选民的天赐恩典的人战兢吧：神的律法写在基督的心上，希伯来书10:7，如果祂曾经将我们裹在恩典之约中，祂也必将祂的律法写在我们心上，希伯来书8:10。对双方来说，正确的道路是恰当地安排他们的证据，通过这种方式，恩典将得到应有的重视，信心的生命仍将实际地维持并高飞，在其完全的习惯和操练中，单单向基督寻求称义。</w:t>
      </w:r>
    </w:p>
    <w:p w14:paraId="2D86F7E2">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CC7B072">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[Quest.] Why would not some men have Grace or Sanctification an Evidence?</w:t>
      </w:r>
    </w:p>
    <w:p w14:paraId="782D3EDA">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 In some it ariseth from their lusts, which they have a mind to live quietly in, desirous to keep their peace, and yet unwilling to forsake their lusts; and hence they exclude this Witness of water or Sanctification, to testify in the Court of Conscience; in others, I think it doth not arise from want of grace, but because the Spirit of Grace and Sanctification runs very low in them; it can speak little, and that little very darkly and obscurely for them, therefore they have no great mind that it should be brought in as any witness for them;</w:t>
      </w:r>
    </w:p>
    <w:p w14:paraId="45D4A966">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4B24AB">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[问]为什么有些人不愿意以恩典或成圣作为证据？</w:t>
      </w:r>
    </w:p>
    <w:p w14:paraId="5A24ABA3">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答]对某些人来说，这源于他们的情欲，他们想要安静地活在其中，渴望保持平安，却又不愿放弃他们的情欲；因此他们排除这水的见证或成圣，不让它在良心法庭上作证；对另一些人，我认为这不是源于缺乏恩典，而是因为恩典和成圣之灵在他们里面流动得很微弱；它几乎不能说话，即使说话也是非常晦暗模糊，所以他们不太愿意将它作为他们的见证；</w:t>
      </w:r>
    </w:p>
    <w:p w14:paraId="2F1A33ED">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A02B8E3">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others I think may have much Grace, yet for a time they cast it by as an Evidence unto them, because they have Experience how difficult and troublesome it is to find this Evidence, and when 'tis found, how troublesome to read it, and keep it fair, and thereby to have constant peace and quietness: And hence arise those speeches, Why do you look to your Sanctification? It is a blotted Evidence, you may have it today, and lose it tomorrow, and then where is your peace?</w:t>
      </w:r>
    </w:p>
    <w:p w14:paraId="7991487F">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FA68175">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还有一些人我认为可能拥有许多恩典，但他们暂时将它作为证据抛弃，因为他们有经验知道找到这证据是多么困难和麻烦，即使找到了，要阅读并保持它清晰又是何等麻烦，从而拥有持续的平安与安宁：因此就有了这样的言论，为何你要看重你的成圣呢？那是一个模糊的证据，你今天可能拥有它，明天又失去它，那么你的平安在哪里呢？</w:t>
      </w:r>
    </w:p>
    <w:p w14:paraId="3039E784">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8B1128E">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men, because they feel not that measure of Sanctification they would, do therefore vilify and deny that they have; because they feel a Law of sin in their members, leading them away captive, therefore they will not take notice of the Law of their minds, whereby that inner man delights in the Law of God, and mourns bitterly under the body of death, by which they might see with Paul, That there is no condemnation to such, Rom. 8:1.</w:t>
      </w:r>
    </w:p>
    <w:p w14:paraId="575CF80A">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042954C">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人，因为感受不到他们想要的那种程度的成圣，就贬低并否认他们所拥有的；因为他们感到有罪的律在他们肢体中，引导他们被掳去，所以他们不愿注意到他们心思中的律法，就是借着这内在的人喜悦神的律法，并在这死亡的身体下痛苦哀叹，通过这点他们本可以与保罗一同看见，像这样的人是没有定罪的，罗马书8:1。</w:t>
      </w:r>
    </w:p>
    <w:p w14:paraId="519385DB">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6E7A38">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I shall propose one thing to Conscience: Suppose thou wert now lying on thy Deaths-bed, comforting thyself in thy elected and justified estate; suppose the Spirit of God should now grapple with thy Conscience, and tell thee, If thou art justified, then art thou sanctified, 2 Thess. 2:13. Is it thus with thee? What wilt thou answer?</w:t>
      </w:r>
    </w:p>
    <w:p w14:paraId="79F0B22F">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B76892D">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我要向良心提出一件事：假设你现在躺在临死的床上，安慰自己处于被拣选和称义的状态；假设神的灵此时与你的良心角力，告诉你，如果你已被称义，那么你也已被成圣，帖撒罗尼迦后书2:13。你是这样吗？你将如何回答？</w:t>
      </w:r>
    </w:p>
    <w:p w14:paraId="27698F4F">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D19F57E">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thou sayest, Thou art not sanctified, the Word and Spirit will bear witness against thee, and say, Thou art not then justified: If thou sayest, Thou knowest not, thou lookest not to Sanctification, or the fruits of the Spirit; they will reply, How then canst thou know or say thou art elected or justified?</w:t>
      </w:r>
    </w:p>
    <w:p w14:paraId="6E1FB7A5">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A1CE4CC">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如果你说，你没有被成圣，圣言和圣灵将对你作见证，说，那么你也没有被称义：如果你说，你不知道，你不看重成圣，或圣灵的果子；它们会回答，那么你怎能知道或说你被拣选或称义呢？</w:t>
      </w:r>
    </w:p>
    <w:p w14:paraId="0F048D0B">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50DD447">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it is a truth as clear as the Sun, None are justified, but they are sanctified, and if they are not sanctified, they are not justified: O bless God for any little measure of Sanctification, do not scorn or secretly despise this Spirit of Grace, knowing that without it thou shalt perish, but if thou hast it, thou hast an Evidence of thy part in Christ; surely Grace is the image of Christ stamped upon the Soul, and they who reflecting upon their Souls, see the image of Christ there, may be sure that Christ is theirs; Christ hath given all himself to those, to whom he hath given this part of himself.</w:t>
      </w:r>
    </w:p>
    <w:p w14:paraId="24DAD922">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75282E4">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这是一个如太阳般清晰的真理，没有人被称义却没有被成圣，如果他们没有被成圣，他们就没有被称义：哦，为任何一点点成圣的程度感谢神，不要嘲笑或暗中蔑视这恩典之灵，知道没有它你必灭亡，但如果你拥有它，你就有你在基督里有份的证据；确实，恩典是基督的形象印在灵魂上，那些在反省自己灵魂时，看到基督形象在那里的人，可以确信基督是他们的；基督已将祂自己全部赐给那些祂已将自己这部分赐予的人。</w:t>
      </w:r>
    </w:p>
    <w:p w14:paraId="1896B935">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69E54AC">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3.We must eye the truth of those Graces thus written in our hearts: There is a great deal of counterfeit Grace in the world; a true Christian can have nothing, as discernible to others, but a hypocrite may have and do for the outward semblance as much as he; it is good therefore to try the truth of our Graces, and herein the rise, manner and end of our motions carry much manifestation in them.</w:t>
      </w:r>
    </w:p>
    <w:p w14:paraId="55799D58">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46BD263">
      <w:pPr>
        <w:bidi w:val="0"/>
        <w:rPr>
          <w:rFonts w:hint="default"/>
          <w:sz w:val="30"/>
          <w:szCs w:val="30"/>
          <w:lang w:val="en-US" w:eastAsia="en-US"/>
        </w:rPr>
      </w:pPr>
      <w:r>
        <w:rPr>
          <w:rFonts w:hint="default"/>
          <w:sz w:val="30"/>
          <w:szCs w:val="30"/>
          <w:lang w:val="en-US" w:eastAsia="en-US"/>
        </w:rPr>
        <w:t>3.我们必须注视这些写在我们心中的恩典的真实性：世上有许多伪造的恩典；真正的基督徒所拥有的，就外在可见的部分而言，伪君子也可能拥有并做到与他一样的程度；因此考验我们恩典的真实性是好的，在此，我们行动的起源、方式和目的都带有很多的显明。</w:t>
      </w:r>
    </w:p>
    <w:p w14:paraId="283B0A28">
      <w:pPr>
        <w:bidi w:val="0"/>
        <w:rPr>
          <w:rFonts w:hint="default"/>
          <w:sz w:val="30"/>
          <w:szCs w:val="30"/>
          <w:lang w:val="en-US" w:eastAsia="en-US"/>
        </w:rPr>
      </w:pPr>
    </w:p>
    <w:p w14:paraId="4BE95AF4">
      <w:pPr>
        <w:bidi w:val="0"/>
        <w:rPr>
          <w:rFonts w:hint="default"/>
          <w:sz w:val="30"/>
          <w:szCs w:val="30"/>
          <w:lang w:val="en-US" w:eastAsia="en-US"/>
        </w:rPr>
      </w:pPr>
      <w:r>
        <w:rPr>
          <w:rFonts w:hint="default"/>
          <w:sz w:val="30"/>
          <w:szCs w:val="30"/>
          <w:lang w:val="en-US" w:eastAsia="en-US"/>
        </w:rPr>
        <w:t>But of this more largely in the Duties of Self-Examination, and Receiving of the Lord's Supper.</w:t>
      </w:r>
    </w:p>
    <w:p w14:paraId="1B742AD3">
      <w:pPr>
        <w:bidi w:val="0"/>
        <w:rPr>
          <w:rFonts w:hint="default"/>
          <w:sz w:val="30"/>
          <w:szCs w:val="30"/>
          <w:lang w:val="en-US" w:eastAsia="en-US"/>
        </w:rPr>
      </w:pPr>
    </w:p>
    <w:p w14:paraId="522010B0">
      <w:pPr>
        <w:bidi w:val="0"/>
        <w:rPr>
          <w:rFonts w:hint="default"/>
          <w:sz w:val="30"/>
          <w:szCs w:val="30"/>
          <w:lang w:val="en-US" w:eastAsia="en-US"/>
        </w:rPr>
      </w:pPr>
      <w:r>
        <w:rPr>
          <w:rFonts w:hint="default"/>
          <w:sz w:val="30"/>
          <w:szCs w:val="30"/>
          <w:lang w:val="en-US" w:eastAsia="en-US"/>
        </w:rPr>
        <w:t>关于这一点，将在自我省察和领受主的晚餐的责任中有更广泛的讨论。</w:t>
      </w:r>
    </w:p>
    <w:p w14:paraId="02E519BE">
      <w:pPr>
        <w:bidi w:val="0"/>
        <w:rPr>
          <w:rFonts w:hint="default"/>
          <w:sz w:val="30"/>
          <w:szCs w:val="30"/>
          <w:lang w:val="en-US" w:eastAsia="en-US"/>
        </w:rPr>
      </w:pPr>
    </w:p>
    <w:p w14:paraId="2F559658">
      <w:pPr>
        <w:bidi w:val="0"/>
        <w:rPr>
          <w:rFonts w:hint="default"/>
          <w:sz w:val="30"/>
          <w:szCs w:val="30"/>
          <w:lang w:val="en-US" w:eastAsia="en-US"/>
        </w:rPr>
      </w:pPr>
      <w:r>
        <w:rPr>
          <w:rFonts w:hint="default"/>
          <w:sz w:val="30"/>
          <w:szCs w:val="30"/>
          <w:lang w:val="en-US" w:eastAsia="en-US"/>
        </w:rPr>
        <w:t>4.We must eye the testimony of the Spirit, witnessing with our spirit, that we are the children of God: As God hath set up a frame of holiness in every Believer, so he hath given unto us the earnest of the Spirit: The Graces of the Spirit are a real earnest of the Spirit, yet they are not always an Evidential earnest, therefore an earnest is often superadded to our Graces.</w:t>
      </w:r>
    </w:p>
    <w:p w14:paraId="58842EE0">
      <w:pPr>
        <w:bidi w:val="0"/>
        <w:rPr>
          <w:rFonts w:hint="default"/>
          <w:sz w:val="30"/>
          <w:szCs w:val="30"/>
          <w:lang w:val="en-US" w:eastAsia="en-US"/>
        </w:rPr>
      </w:pPr>
      <w:r>
        <w:rPr>
          <w:rFonts w:hint="default"/>
          <w:sz w:val="30"/>
          <w:szCs w:val="30"/>
          <w:lang w:val="en-US" w:eastAsia="en-US"/>
        </w:rPr>
        <w:t>4.我们必须注视圣灵的见证，与我们的灵同证我们是神的儿女：正如神在每个信徒里面建立了圣洁的框架，祂也赐给我们圣灵作为凭据：圣灵的恩典是圣灵真实的凭据，然而它们并非总是一个明证性的凭据，因此，凭据常常被额外加添在我们的恩典之上。</w:t>
      </w:r>
    </w:p>
    <w:p w14:paraId="062FCFBA">
      <w:pPr>
        <w:bidi w:val="0"/>
        <w:rPr>
          <w:rFonts w:hint="default"/>
          <w:sz w:val="30"/>
          <w:szCs w:val="30"/>
          <w:lang w:val="en-US" w:eastAsia="en-US"/>
        </w:rPr>
      </w:pPr>
    </w:p>
    <w:p w14:paraId="38E82F7E">
      <w:pPr>
        <w:bidi w:val="0"/>
        <w:rPr>
          <w:rFonts w:hint="default"/>
          <w:sz w:val="30"/>
          <w:szCs w:val="30"/>
          <w:lang w:val="en-US" w:eastAsia="en-US"/>
        </w:rPr>
      </w:pPr>
      <w:r>
        <w:rPr>
          <w:rFonts w:hint="default"/>
          <w:sz w:val="30"/>
          <w:szCs w:val="30"/>
          <w:lang w:val="en-US" w:eastAsia="en-US"/>
        </w:rPr>
        <w:t>There is a threefold work of the Spirit;</w:t>
      </w:r>
    </w:p>
    <w:p w14:paraId="4CC2E59C">
      <w:pPr>
        <w:bidi w:val="0"/>
        <w:rPr>
          <w:rFonts w:hint="default"/>
          <w:sz w:val="30"/>
          <w:szCs w:val="30"/>
          <w:lang w:val="en-US" w:eastAsia="en-US"/>
        </w:rPr>
      </w:pPr>
      <w:r>
        <w:rPr>
          <w:rFonts w:hint="default"/>
          <w:sz w:val="30"/>
          <w:szCs w:val="30"/>
          <w:lang w:val="en-US" w:eastAsia="en-US"/>
        </w:rPr>
        <w:t>圣灵有三重工作；</w:t>
      </w:r>
    </w:p>
    <w:p w14:paraId="7AE9850E">
      <w:pPr>
        <w:bidi w:val="0"/>
        <w:rPr>
          <w:rFonts w:hint="default"/>
          <w:sz w:val="30"/>
          <w:szCs w:val="30"/>
          <w:lang w:val="en-US" w:eastAsia="en-US"/>
        </w:rPr>
      </w:pPr>
    </w:p>
    <w:p w14:paraId="79664039">
      <w:pPr>
        <w:bidi w:val="0"/>
        <w:rPr>
          <w:rFonts w:hint="default"/>
          <w:sz w:val="30"/>
          <w:szCs w:val="30"/>
          <w:lang w:val="en-US" w:eastAsia="en-US"/>
        </w:rPr>
      </w:pPr>
      <w:r>
        <w:rPr>
          <w:rFonts w:hint="default"/>
          <w:sz w:val="30"/>
          <w:szCs w:val="30"/>
          <w:lang w:val="en-US" w:eastAsia="en-US"/>
        </w:rPr>
        <w:t>1.To convey and plant Grace in the soul.</w:t>
      </w:r>
    </w:p>
    <w:p w14:paraId="19B1E3A7">
      <w:pPr>
        <w:bidi w:val="0"/>
        <w:rPr>
          <w:rFonts w:hint="default"/>
          <w:sz w:val="30"/>
          <w:szCs w:val="30"/>
          <w:lang w:val="en-US" w:eastAsia="en-US"/>
        </w:rPr>
      </w:pPr>
      <w:r>
        <w:rPr>
          <w:rFonts w:hint="default"/>
          <w:sz w:val="30"/>
          <w:szCs w:val="30"/>
          <w:lang w:val="en-US" w:eastAsia="en-US"/>
        </w:rPr>
        <w:t>1.将恩典传递并栽植在灵魂中。</w:t>
      </w:r>
    </w:p>
    <w:p w14:paraId="22181A29">
      <w:pPr>
        <w:bidi w:val="0"/>
        <w:rPr>
          <w:rFonts w:hint="default"/>
          <w:sz w:val="30"/>
          <w:szCs w:val="30"/>
          <w:lang w:val="en-US" w:eastAsia="en-US"/>
        </w:rPr>
      </w:pPr>
    </w:p>
    <w:p w14:paraId="6CB5C32B">
      <w:pPr>
        <w:bidi w:val="0"/>
        <w:rPr>
          <w:rFonts w:hint="default"/>
          <w:sz w:val="30"/>
          <w:szCs w:val="30"/>
          <w:lang w:val="en-US" w:eastAsia="en-US"/>
        </w:rPr>
      </w:pPr>
      <w:r>
        <w:rPr>
          <w:rFonts w:hint="default"/>
          <w:sz w:val="30"/>
          <w:szCs w:val="30"/>
          <w:lang w:val="en-US" w:eastAsia="en-US"/>
        </w:rPr>
        <w:t>2.To act and help us to exercise the Graces which are planted there.</w:t>
      </w:r>
    </w:p>
    <w:p w14:paraId="631263DF">
      <w:pPr>
        <w:bidi w:val="0"/>
        <w:rPr>
          <w:rFonts w:hint="default"/>
          <w:sz w:val="30"/>
          <w:szCs w:val="30"/>
          <w:lang w:val="en-US" w:eastAsia="en-US"/>
        </w:rPr>
      </w:pPr>
      <w:r>
        <w:rPr>
          <w:rFonts w:hint="default"/>
          <w:sz w:val="30"/>
          <w:szCs w:val="30"/>
          <w:lang w:val="en-US" w:eastAsia="en-US"/>
        </w:rPr>
        <w:t>2.行动并帮助我们操练那些已栽植其中的恩典。</w:t>
      </w:r>
    </w:p>
    <w:p w14:paraId="1A066839">
      <w:pPr>
        <w:bidi w:val="0"/>
        <w:rPr>
          <w:rFonts w:hint="default"/>
          <w:sz w:val="30"/>
          <w:szCs w:val="30"/>
          <w:lang w:val="en-US" w:eastAsia="en-US"/>
        </w:rPr>
      </w:pPr>
    </w:p>
    <w:p w14:paraId="4FEA4205">
      <w:pPr>
        <w:bidi w:val="0"/>
        <w:rPr>
          <w:rFonts w:hint="default"/>
          <w:sz w:val="30"/>
          <w:szCs w:val="30"/>
          <w:lang w:val="en-US" w:eastAsia="en-US"/>
        </w:rPr>
      </w:pPr>
      <w:r>
        <w:rPr>
          <w:rFonts w:hint="default"/>
          <w:sz w:val="30"/>
          <w:szCs w:val="30"/>
          <w:lang w:val="en-US" w:eastAsia="en-US"/>
        </w:rPr>
        <w:t>3.To shine upon and enlighten those Graces, or to give an earnest of those Graces.</w:t>
      </w:r>
    </w:p>
    <w:p w14:paraId="5334A405">
      <w:pPr>
        <w:bidi w:val="0"/>
        <w:rPr>
          <w:rFonts w:hint="default"/>
          <w:sz w:val="30"/>
          <w:szCs w:val="30"/>
          <w:lang w:val="en-US" w:eastAsia="en-US"/>
        </w:rPr>
      </w:pPr>
      <w:r>
        <w:rPr>
          <w:rFonts w:hint="default"/>
          <w:sz w:val="30"/>
          <w:szCs w:val="30"/>
          <w:lang w:val="en-US" w:eastAsia="en-US"/>
        </w:rPr>
        <w:t>3.照耀并启发那些恩典，或给予那些恩典的凭据。</w:t>
      </w:r>
    </w:p>
    <w:p w14:paraId="7E79A2A2">
      <w:pPr>
        <w:bidi w:val="0"/>
        <w:rPr>
          <w:rFonts w:hint="default"/>
          <w:sz w:val="30"/>
          <w:szCs w:val="30"/>
          <w:lang w:val="en-US" w:eastAsia="en-US"/>
        </w:rPr>
      </w:pPr>
    </w:p>
    <w:p w14:paraId="7D17E6BE">
      <w:pPr>
        <w:bidi w:val="0"/>
        <w:rPr>
          <w:rFonts w:hint="default"/>
          <w:sz w:val="30"/>
          <w:szCs w:val="30"/>
          <w:lang w:val="en-US" w:eastAsia="en-US"/>
        </w:rPr>
      </w:pPr>
      <w:r>
        <w:rPr>
          <w:rFonts w:hint="default"/>
          <w:sz w:val="30"/>
          <w:szCs w:val="30"/>
          <w:lang w:val="en-US" w:eastAsia="en-US"/>
        </w:rPr>
        <w:t>This last work the Spirit fulfils two ways;</w:t>
      </w:r>
    </w:p>
    <w:p w14:paraId="33722BE8">
      <w:pPr>
        <w:bidi w:val="0"/>
        <w:rPr>
          <w:rFonts w:hint="default"/>
          <w:sz w:val="30"/>
          <w:szCs w:val="30"/>
          <w:lang w:val="en-US" w:eastAsia="en-US"/>
        </w:rPr>
      </w:pPr>
      <w:r>
        <w:rPr>
          <w:rFonts w:hint="default"/>
          <w:sz w:val="30"/>
          <w:szCs w:val="30"/>
          <w:lang w:val="en-US" w:eastAsia="en-US"/>
        </w:rPr>
        <w:t>圣灵以两种方式完成这最后的工作；</w:t>
      </w:r>
    </w:p>
    <w:p w14:paraId="0EE67F26">
      <w:pPr>
        <w:bidi w:val="0"/>
        <w:rPr>
          <w:rFonts w:hint="default"/>
          <w:sz w:val="30"/>
          <w:szCs w:val="30"/>
          <w:lang w:val="en-US" w:eastAsia="en-US"/>
        </w:rPr>
      </w:pPr>
    </w:p>
    <w:p w14:paraId="398284AE">
      <w:pPr>
        <w:bidi w:val="0"/>
        <w:rPr>
          <w:rFonts w:hint="default"/>
          <w:sz w:val="30"/>
          <w:szCs w:val="30"/>
          <w:lang w:val="en-US" w:eastAsia="en-US"/>
        </w:rPr>
      </w:pPr>
      <w:r>
        <w:rPr>
          <w:rFonts w:hint="default"/>
          <w:sz w:val="30"/>
          <w:szCs w:val="30"/>
          <w:lang w:val="en-US" w:eastAsia="en-US"/>
        </w:rPr>
        <w:t>1.By Arguments and Inferences, which is a mediate work.</w:t>
      </w:r>
    </w:p>
    <w:p w14:paraId="65BC9A60">
      <w:pPr>
        <w:bidi w:val="0"/>
        <w:rPr>
          <w:rFonts w:hint="default"/>
          <w:sz w:val="30"/>
          <w:szCs w:val="30"/>
          <w:lang w:val="en-US" w:eastAsia="en-US"/>
        </w:rPr>
      </w:pPr>
      <w:r>
        <w:rPr>
          <w:rFonts w:hint="default"/>
          <w:sz w:val="30"/>
          <w:szCs w:val="30"/>
          <w:lang w:val="en-US" w:eastAsia="en-US"/>
        </w:rPr>
        <w:t>1.通过论证和推理，这是一种间接的工作。</w:t>
      </w:r>
    </w:p>
    <w:p w14:paraId="595C24C0">
      <w:pPr>
        <w:bidi w:val="0"/>
        <w:rPr>
          <w:rFonts w:hint="default"/>
          <w:sz w:val="30"/>
          <w:szCs w:val="30"/>
          <w:lang w:val="en-US" w:eastAsia="en-US"/>
        </w:rPr>
      </w:pPr>
    </w:p>
    <w:p w14:paraId="18AC3E7E">
      <w:pPr>
        <w:bidi w:val="0"/>
        <w:rPr>
          <w:rFonts w:hint="default"/>
          <w:sz w:val="30"/>
          <w:szCs w:val="30"/>
          <w:lang w:val="en-US" w:eastAsia="en-US"/>
        </w:rPr>
      </w:pPr>
      <w:r>
        <w:rPr>
          <w:rFonts w:hint="default"/>
          <w:sz w:val="30"/>
          <w:szCs w:val="30"/>
          <w:lang w:val="en-US" w:eastAsia="en-US"/>
        </w:rPr>
        <w:t>2.By presence and influence, which is an immediate work.</w:t>
      </w:r>
    </w:p>
    <w:p w14:paraId="1B7FB275">
      <w:pPr>
        <w:bidi w:val="0"/>
        <w:rPr>
          <w:rFonts w:hint="default"/>
          <w:sz w:val="30"/>
          <w:szCs w:val="30"/>
          <w:lang w:val="en-US" w:eastAsia="en-US"/>
        </w:rPr>
      </w:pPr>
      <w:r>
        <w:rPr>
          <w:rFonts w:hint="default"/>
          <w:sz w:val="30"/>
          <w:szCs w:val="30"/>
          <w:lang w:val="en-US" w:eastAsia="en-US"/>
        </w:rPr>
        <w:t>2.通过同在和影响，这是一种直接的工作。</w:t>
      </w:r>
    </w:p>
    <w:p w14:paraId="0C5F7592">
      <w:pPr>
        <w:bidi w:val="0"/>
        <w:rPr>
          <w:rFonts w:hint="default"/>
          <w:sz w:val="30"/>
          <w:szCs w:val="30"/>
          <w:lang w:val="en-US" w:eastAsia="en-US"/>
        </w:rPr>
      </w:pPr>
    </w:p>
    <w:p w14:paraId="6BC99674">
      <w:pPr>
        <w:bidi w:val="0"/>
        <w:rPr>
          <w:rFonts w:hint="default"/>
          <w:sz w:val="30"/>
          <w:szCs w:val="30"/>
          <w:lang w:val="en-US" w:eastAsia="en-US"/>
        </w:rPr>
      </w:pPr>
      <w:r>
        <w:rPr>
          <w:rFonts w:hint="default"/>
          <w:sz w:val="30"/>
          <w:szCs w:val="30"/>
          <w:lang w:val="en-US" w:eastAsia="en-US"/>
        </w:rPr>
        <w:t>This the Apostle calls Witness-bearing, the Spirit brings in the witness of the water, and of the blood, which is his mediate work; but besides and above these, he gives a distinct witness of his own, which is his immediate work, and is in a way of peculiarity and transcendency, called, The witness of the Spirit: Hence that of the Apostle, We have received not the Spirit of the world, but the Spirit which is of God, that we may know the things that are freely given us of God: The things freely given us, may be received by us, and yet the receipt of them not known to us; therefore the Spirit for our further consolation, doth (as it were) put his hand and seal to our receipts; whence he is said, To seal us up unto the day of Redemption.</w:t>
      </w:r>
    </w:p>
    <w:p w14:paraId="42C76CA6">
      <w:pPr>
        <w:bidi w:val="0"/>
        <w:rPr>
          <w:rFonts w:hint="default"/>
          <w:sz w:val="30"/>
          <w:szCs w:val="30"/>
          <w:lang w:val="en-US" w:eastAsia="en-US"/>
        </w:rPr>
      </w:pPr>
      <w:r>
        <w:rPr>
          <w:rFonts w:hint="default"/>
          <w:sz w:val="30"/>
          <w:szCs w:val="30"/>
          <w:lang w:val="en-US" w:eastAsia="en-US"/>
        </w:rPr>
        <w:t>使徒称此为作见证，圣灵带来水的见证和血的见证，这是祂的间接工作；但除此之外且高于这些，祂还给予祂自己的明确见证，这是祂的直接工作，以一种特殊和超越的方式被称为"圣灵的见证"：因此使徒说，我们所领受的不是世上的灵，乃是从神来的灵，叫我们能知道神恩赐给我们的事：那些白白赐给我们的事，可能已被我们领受，却未被我们知晓；因此圣灵为了进一步安慰我们，祂（可以说）在我们的收据上盖上祂的手印和印章；因此经上说，祂"印了我们，直等到救赎的日子"。</w:t>
      </w:r>
    </w:p>
    <w:p w14:paraId="60C2D30D">
      <w:pPr>
        <w:bidi w:val="0"/>
        <w:rPr>
          <w:rFonts w:hint="default"/>
          <w:sz w:val="30"/>
          <w:szCs w:val="30"/>
          <w:lang w:val="en-US" w:eastAsia="en-US"/>
        </w:rPr>
      </w:pPr>
    </w:p>
    <w:p w14:paraId="62918CDA">
      <w:pPr>
        <w:bidi w:val="0"/>
        <w:rPr>
          <w:rFonts w:hint="default"/>
          <w:sz w:val="30"/>
          <w:szCs w:val="30"/>
          <w:lang w:val="en-US" w:eastAsia="en-US"/>
        </w:rPr>
      </w:pPr>
      <w:r>
        <w:rPr>
          <w:rFonts w:hint="default"/>
          <w:sz w:val="30"/>
          <w:szCs w:val="30"/>
          <w:lang w:val="en-US" w:eastAsia="en-US"/>
        </w:rPr>
        <w:t>[Quest.] But how may a man discern between the testimony of the Spirit, and the illusion of Satan?</w:t>
      </w:r>
    </w:p>
    <w:p w14:paraId="13B57D8E">
      <w:pPr>
        <w:bidi w:val="0"/>
        <w:rPr>
          <w:rFonts w:hint="default"/>
          <w:sz w:val="30"/>
          <w:szCs w:val="30"/>
          <w:lang w:val="en-US" w:eastAsia="en-US"/>
        </w:rPr>
      </w:pPr>
      <w:r>
        <w:rPr>
          <w:rFonts w:hint="default"/>
          <w:sz w:val="30"/>
          <w:szCs w:val="30"/>
          <w:lang w:val="en-US" w:eastAsia="en-US"/>
        </w:rPr>
        <w:t>[问题] 但人如何分辨圣灵的见证和撒但的幻觉？</w:t>
      </w:r>
    </w:p>
    <w:p w14:paraId="40B0996A">
      <w:pPr>
        <w:bidi w:val="0"/>
        <w:rPr>
          <w:rFonts w:hint="default"/>
          <w:sz w:val="30"/>
          <w:szCs w:val="30"/>
          <w:lang w:val="en-US" w:eastAsia="en-US"/>
        </w:rPr>
      </w:pPr>
    </w:p>
    <w:p w14:paraId="73AD79D8">
      <w:pPr>
        <w:bidi w:val="0"/>
        <w:rPr>
          <w:rFonts w:hint="default"/>
          <w:sz w:val="30"/>
          <w:szCs w:val="30"/>
          <w:lang w:val="en-US" w:eastAsia="en-US"/>
        </w:rPr>
      </w:pPr>
      <w:r>
        <w:rPr>
          <w:rFonts w:hint="default"/>
          <w:sz w:val="30"/>
          <w:szCs w:val="30"/>
          <w:lang w:val="en-US" w:eastAsia="en-US"/>
        </w:rPr>
        <w:t>[Answ.] I Answer, There is ever an harmony and sweet accord between the inward and outward testimony, between the Spirit of God, and the Word of God, and therefore we may discern the testimony of the Spirit by the Word. Thus in the Old Testament, all Revelations were to be examined by the Word, Deut. 13:1. Isa. 8:20, and in the New Testament our Savior tells us, That the Spirit shall lead you into all truth: How so? For he shall not speak of himself, but what he shall hear, that shall he speak: And what is that which the Spirit heareth, is it not that which is already contained in the Scriptures?</w:t>
      </w:r>
    </w:p>
    <w:p w14:paraId="38556342">
      <w:pPr>
        <w:bidi w:val="0"/>
        <w:rPr>
          <w:rFonts w:hint="default"/>
          <w:sz w:val="30"/>
          <w:szCs w:val="30"/>
          <w:lang w:val="en-US" w:eastAsia="en-US"/>
        </w:rPr>
      </w:pPr>
      <w:r>
        <w:rPr>
          <w:rFonts w:hint="default"/>
          <w:sz w:val="30"/>
          <w:szCs w:val="30"/>
          <w:lang w:val="en-US" w:eastAsia="en-US"/>
        </w:rPr>
        <w:t>[答] 我回答说，内在和外在的见证之间，神的灵与神的话语之间，总是存在着和谐与甜美的一致，因此我们可以通过圣言分辨圣灵的见证。因此在旧约中，所有启示都要用圣言检验，申命记13:1，以赛亚书8:20，而在新约中我们的救主告诉我们，圣灵要引导你们进入一切真理：如何做到？因为祂不是凭自己说的，祂所听见的，祂才说：而圣灵所听见的，难道不是圣经中已经包含的吗？</w:t>
      </w:r>
    </w:p>
    <w:p w14:paraId="36775994">
      <w:pPr>
        <w:bidi w:val="0"/>
        <w:rPr>
          <w:rFonts w:hint="default"/>
          <w:sz w:val="30"/>
          <w:szCs w:val="30"/>
          <w:lang w:val="en-US" w:eastAsia="en-US"/>
        </w:rPr>
      </w:pPr>
    </w:p>
    <w:p w14:paraId="3D3729DC">
      <w:pPr>
        <w:bidi w:val="0"/>
        <w:rPr>
          <w:rFonts w:hint="default"/>
          <w:sz w:val="30"/>
          <w:szCs w:val="30"/>
          <w:lang w:val="en-US" w:eastAsia="en-US"/>
        </w:rPr>
      </w:pPr>
      <w:r>
        <w:rPr>
          <w:rFonts w:hint="default"/>
          <w:sz w:val="30"/>
          <w:szCs w:val="30"/>
          <w:lang w:val="en-US" w:eastAsia="en-US"/>
        </w:rPr>
        <w:t>[Obj.] Nay then (say some) the credit of the voice of the Spirit, must depend upon the Word, but this must not be allowed, that anything should be of such credit, as to give credit to the Spirit.</w:t>
      </w:r>
    </w:p>
    <w:p w14:paraId="16F2FB47">
      <w:pPr>
        <w:bidi w:val="0"/>
        <w:rPr>
          <w:rFonts w:hint="default"/>
          <w:sz w:val="30"/>
          <w:szCs w:val="30"/>
          <w:lang w:val="en-US" w:eastAsia="en-US"/>
        </w:rPr>
      </w:pPr>
      <w:r>
        <w:rPr>
          <w:rFonts w:hint="default"/>
          <w:sz w:val="30"/>
          <w:szCs w:val="30"/>
          <w:lang w:val="en-US" w:eastAsia="en-US"/>
        </w:rPr>
        <w:t>[反对] 哎呀，那么（有人说）圣灵声音的可信度必须依赖于圣言，但这是不可接受的，不应该允许任何事物具有如此的可信度，以至于给圣灵提供可信度。</w:t>
      </w:r>
    </w:p>
    <w:p w14:paraId="717C5BD2">
      <w:pPr>
        <w:bidi w:val="0"/>
        <w:rPr>
          <w:rFonts w:hint="default"/>
          <w:sz w:val="30"/>
          <w:szCs w:val="30"/>
          <w:lang w:val="en-US" w:eastAsia="en-US"/>
        </w:rPr>
      </w:pPr>
    </w:p>
    <w:p w14:paraId="4F2A90AC">
      <w:pPr>
        <w:bidi w:val="0"/>
        <w:rPr>
          <w:rFonts w:hint="default"/>
          <w:sz w:val="30"/>
          <w:szCs w:val="30"/>
          <w:lang w:val="en-US" w:eastAsia="en-US"/>
        </w:rPr>
      </w:pPr>
      <w:r>
        <w:rPr>
          <w:rFonts w:hint="default"/>
          <w:sz w:val="30"/>
          <w:szCs w:val="30"/>
          <w:lang w:val="en-US" w:eastAsia="en-US"/>
        </w:rPr>
        <w:t>[Sol.] I answer, Why not? The Scripture we know is already known and received as the Word of God, and therefore what cometh after it, must needs borrow credit from it: Indeed, the truth of what the Spirit speaketh doth not depend upon the Word, yet the credit of it doth.</w:t>
      </w:r>
    </w:p>
    <w:p w14:paraId="1D932D71">
      <w:pPr>
        <w:bidi w:val="0"/>
        <w:rPr>
          <w:rFonts w:hint="default"/>
          <w:sz w:val="30"/>
          <w:szCs w:val="30"/>
          <w:lang w:val="en-US" w:eastAsia="en-US"/>
        </w:rPr>
      </w:pPr>
      <w:r>
        <w:rPr>
          <w:rFonts w:hint="default"/>
          <w:sz w:val="30"/>
          <w:szCs w:val="30"/>
          <w:lang w:val="en-US" w:eastAsia="en-US"/>
        </w:rPr>
        <w:t>[解答] 我回答说，为什么不呢？我们知道圣经已被认识并接受为神的话语，因此在它之后来的，必须从它那里借用可信度：实际上，圣灵所说的真理并不依赖于圣言，但它的可信度却是如此。</w:t>
      </w:r>
    </w:p>
    <w:p w14:paraId="1FC2F897">
      <w:pPr>
        <w:bidi w:val="0"/>
        <w:rPr>
          <w:rFonts w:hint="default"/>
          <w:sz w:val="30"/>
          <w:szCs w:val="30"/>
          <w:lang w:val="en-US" w:eastAsia="en-US"/>
        </w:rPr>
      </w:pPr>
    </w:p>
    <w:p w14:paraId="200CD319">
      <w:pPr>
        <w:bidi w:val="0"/>
        <w:rPr>
          <w:rFonts w:hint="default"/>
          <w:sz w:val="30"/>
          <w:szCs w:val="30"/>
          <w:lang w:val="en-US" w:eastAsia="en-US"/>
        </w:rPr>
      </w:pPr>
      <w:r>
        <w:rPr>
          <w:rFonts w:hint="default"/>
          <w:sz w:val="30"/>
          <w:szCs w:val="30"/>
          <w:lang w:val="en-US" w:eastAsia="en-US"/>
        </w:rPr>
        <w:t>[Obj.] But there is no more Evidences (say they) save only the revealing Evidence, the Spirit of Christ, and the receiving Evidence, which is Faith; the Spirit within thee saith, Thy sin is forgiven thee, and Faith receiveth it, and sits down satisfied; now here is thy Evidence, if thou hast only these two, thou hast thy portion, thou needest no more.</w:t>
      </w:r>
    </w:p>
    <w:p w14:paraId="51DF83E4">
      <w:pPr>
        <w:bidi w:val="0"/>
        <w:rPr>
          <w:rFonts w:hint="default"/>
          <w:sz w:val="30"/>
          <w:szCs w:val="30"/>
          <w:lang w:val="en-US" w:eastAsia="en-US"/>
        </w:rPr>
      </w:pPr>
      <w:r>
        <w:rPr>
          <w:rFonts w:hint="default"/>
          <w:sz w:val="30"/>
          <w:szCs w:val="30"/>
          <w:lang w:val="en-US" w:eastAsia="en-US"/>
        </w:rPr>
        <w:t>[反对] 但没有更多的证据（他们说），只有揭示的证据，即基督的灵，和接受的证据，即信心；在你里面的圣灵说，你的罪得赦免了，信心接受它，并心满意足地安息；现在这就是你的证据，如果你只有这两样，你就有了你的份，你不需要更多。</w:t>
      </w:r>
    </w:p>
    <w:p w14:paraId="0B0FA49E">
      <w:pPr>
        <w:bidi w:val="0"/>
        <w:rPr>
          <w:rFonts w:hint="default"/>
          <w:sz w:val="30"/>
          <w:szCs w:val="30"/>
          <w:lang w:val="en-US" w:eastAsia="en-US"/>
        </w:rPr>
      </w:pPr>
    </w:p>
    <w:p w14:paraId="152DCD8F">
      <w:pPr>
        <w:bidi w:val="0"/>
        <w:rPr>
          <w:rFonts w:hint="default"/>
          <w:sz w:val="30"/>
          <w:szCs w:val="30"/>
          <w:lang w:val="en-US" w:eastAsia="en-US"/>
        </w:rPr>
      </w:pPr>
      <w:r>
        <w:rPr>
          <w:rFonts w:hint="default"/>
          <w:sz w:val="30"/>
          <w:szCs w:val="30"/>
          <w:lang w:val="en-US" w:eastAsia="en-US"/>
        </w:rPr>
        <w:t>[Sol.] I Answer, 1. In this way, what profane person is there in this world, which may not conclude for himself, if he will but force upon himself this persuasion, That the Spirit saith it, and I believe it. 2. The revealing and receiving Evidence (i.e.) the Word of the Spirit, and the subscription of Faith, do not lay the ground of perfect peace, except there come in also the Evidence of inherent qualifications. For the better understanding of this, observe, That the Evidence of the Spirit is either mediate, when it enables the Soul to frame a Syllogism, wherein the minor, sc. the dictate of the Conscience, so far maketh to this Evidence, as our Graces are witnessed unto by the Spirit, 1 Cor. 2:12, or immediate, which is indeed without any such discourse of our conscience, and wherein our spirit is merely passive or receptive, an act of irradiation or impression of God's love, or (as some call it) a transcript of the decree of God's election set upon the Conscience; the Scripture calls this especially, A seal of the Spirit, which imports the mere passiveness of the heart to it, as of the wax to the seal; and this Evidence is solitary, without reference to Inherent Graces, yet howsoever, it excludes them not, nor cometh in till that mediate Evidence precede, Eph. 1:13. Hence I infer, the mediate testimony of the Spirit, that ordinarily concludes for hic &amp; ill, doth not speak according to the Word, but where a Text of Scripture hath a Quicun{que} for the Proposition, and a work of the sanctifying Spirit for the assumption; as thus, the Scripture saith, They that repent and believe:— They that are led by the Spirit of God, are the sons of God, Mark 1:15. Rom. 8:14. Hereupon the renewed and sanctified Conscience saith, I do repent and believe, I am led by the Spirit, therefore I am the child of God: Now this conclusion deduced, if afterwards the immediate testimony of the Spirit (manifested by an heavenly impression and irradiation upon the Soul) comes in with his attestation to confirm it, we may not doubt either of this or of the former testimony, because now they both speak according to the word and work of Grace in the heart; the ground of all this is in the nature of this testimony of the Spirit, which is rather an attestation, then a testimony; a secondary, not first deponent: Is not this rightly concluded from that of Rom. 8:16. The Spirit witnesseth with our Spirit?] where we have two witnesses joining together their testimonies to assert this truth, That we are the sons of God; two, I say, viz. our spirit, and the Spirit of God: The witness of our spirit (i.e.) of our conscience, is the first, the Spirit of God is the second: His work is not Marturein, but Summarturein, to witness together with our Spirit; (i.e.) To confirm and ratify what that hath asserted; so that indeed the evidencing of this testimony of the Spirit, is after the testimony of our own Conscience; if this do not first speak and conclude, that other of the Spirit speaks not at all: Now the testimony of the Conscience is the conclusion of the practical Syllogism, and the certainty of this conclusion depends upon the verity of the assumption, which mentioneth the work of Grace in the heart: So then, let it be the care of the Christian, to make good the verity of the assumption, that he may truly say, I do repent, I do believe, I am led by the Spirit; and this shall not only afford him comfort by the conclusion, but also (when the immediate testimony of the Spirit comes in with his attestation to confirm it) it will assure him, that he is not misled by the suggestion of Satan, but guided by the Spirit in this point of assurance: Surely (will he say) this is the Spirit of God, for now he speaks according to the Word of God, and according to the work of his own Grace within me.</w:t>
      </w:r>
    </w:p>
    <w:p w14:paraId="478E8A9A">
      <w:pPr>
        <w:bidi w:val="0"/>
        <w:rPr>
          <w:rFonts w:hint="default"/>
          <w:sz w:val="30"/>
          <w:szCs w:val="30"/>
          <w:lang w:val="en-US" w:eastAsia="en-US"/>
        </w:rPr>
      </w:pPr>
      <w:r>
        <w:rPr>
          <w:rFonts w:hint="default"/>
          <w:sz w:val="30"/>
          <w:szCs w:val="30"/>
          <w:lang w:val="en-US" w:eastAsia="en-US"/>
        </w:rPr>
        <w:t>[解答] 我回答说，1. 按这种方式，世上有什么亵渎神的人不能为自己得出结论呢，如果他只是强加于自己这种信念：圣灵这么说，我相信它。2. 揭示和接受的证据（即）圣灵的话语和信心的认同，并不奠定完全平安的基础，除非还有内在品质的证据加入。为了更好地理解这一点，请注意，圣灵的证据要么是间接的，当祂使灵魂能够构建一个三段论，其中小前提，即良心的指示，在某种程度上构成了这个证据，因为我们的恩典被圣灵见证，哥林多前书2:12；要么是直接的，确实没有我们良心的任何这种论述，其中我们的灵纯粹是被动或接受的，是神爱的照射或印象的行为，或（如有些人称之为）是神拣选旨意的抄本，被设置在良心上；圣经特别称这为"圣灵的印记"，表明心对它的纯粹被动性，如同蜡对印章一样；这证据是孤立的，没有提及内在恩典，然而无论如何，它并不排除它们，也不会在那间接证据之前出现，以弗所书1:13。因此我推断，圣灵的间接见证通常会得出这里和那里的结论，它不按照圣言说话，除非圣经文本对命题有一个"凡是"，而对假设有圣灵使人成圣的工作；例如，圣经说，那些悔改并相信的人——凡被神的灵引导的，都是神的儿子，马可福音1:15，罗马书8:14。于是更新并成圣的良心说，我确实悔改并相信了，我被圣灵引导，因此我是神的儿女：现在这个推导出的结论，如果之后圣灵的直接见证（通过天上的印象和对灵魂的照射显示）带着祂的证明来确认它，我们就不必怀疑这个或先前的见证，因为现在它们都按照神的话语和心中恩典的工作说话；这一切的基础在于圣灵见证的本质，它更像是一种证明，而非见证；是次要的，不是首要的证人：难道这不是从罗马书8:16正确推断出来的吗？"圣灵与我们的灵同证"？在那里我们有两个见证人将他们的见证结合起来，断言这一真理，我们是神的儿女；我说两个，即我们的灵，和神的灵：我们灵的见证（即）我们良心的见证，是第一个，神的灵是第二个：祂的工作不是"作见证（Marturein）"，而是"共同作见证（Summarturein）"，与我们的灵一同作见证；（即）确认并批准那已经断言的；因此，事实上，这圣灵见证的表明是在我们自己良心的见证之后；如果这良心不先说话并得出结论，那么圣灵的那一个就根本不说话：现在，良心的见证是实践三段论的结论，而这结论的确定性取决于小前提的真实性，这小前提提到了心中恩典的工作：因此，让基督徒关心的是，确保小前提的真实性，使他可以真实地说，我确实悔改了，我确实相信，我被圣灵引导；这不仅会通过结论给他带来安慰，而且（当圣灵的直接见证带着祂的证明来确认它时）它将向他保证，他没有被撒但的建议误导，而是在这确据点上被圣灵引导：确实（他会说）这是神的灵，因为现在祂按照神的话和祂自己在我里面恩典的工作说话。</w:t>
      </w:r>
    </w:p>
    <w:p w14:paraId="38A23EEF">
      <w:pPr>
        <w:bidi w:val="0"/>
        <w:rPr>
          <w:rFonts w:hint="default"/>
          <w:lang w:val="en-US" w:eastAsia="en-US"/>
        </w:rPr>
      </w:pPr>
    </w:p>
    <w:p w14:paraId="618895E7">
      <w:pPr>
        <w:pStyle w:val="3"/>
        <w:bidi w:val="0"/>
        <w:rPr>
          <w:rFonts w:hint="eastAsia"/>
        </w:rPr>
      </w:pPr>
      <w:r>
        <w:rPr>
          <w:rFonts w:hint="eastAsia"/>
        </w:rPr>
        <w:t>SECT. 3. Of the improving of Evidences.</w:t>
      </w:r>
    </w:p>
    <w:p w14:paraId="5BFF6D26">
      <w:pPr>
        <w:pStyle w:val="3"/>
        <w:bidi w:val="0"/>
        <w:rPr>
          <w:rFonts w:hint="eastAsia"/>
        </w:rPr>
      </w:pPr>
      <w:r>
        <w:rPr>
          <w:rFonts w:hint="eastAsia"/>
        </w:rPr>
        <w:t>第3节 关于改进确据。</w:t>
      </w:r>
    </w:p>
    <w:p w14:paraId="34D78EF4">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285B77D7">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2. For the improving of Evidences, we must endeavor to produce that fruit, that frame, that disposition of heart which the Lord requires, directs and looks for in such a case, as the admiring of God's unsearchable Grace in Christ Jesus; a sober, moderate and self-denying use of our Evidence- comforts; a fiducial pleading of all the precious promises of the Gospel; a cheerful bearing of crosses, a holy contempt of Creature comforts, a bold approaching to the Throne of Grace upon all occasions, a valiant adventuring for Christ, longings for the appearing's of the Lord Jesus, a confident contest with sin, a courageous resisting of temptations; I may add humility, love to God, fear of offending, zealous labors to advance Christ in the power of Grace, &amp;c. all which are the fruits of legible Evidences in true Christian hearts: And our Evidences thus improved, then is the whole business Christianly managed indeed. But of these in the next Section.</w:t>
      </w:r>
    </w:p>
    <w:p w14:paraId="104FE0C8">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2. 为了改进确据，我们必须努力结出那样的果子，形成那样的心志，培养那样的心灵倾向，就是主所要求、指引和期待的：在基督耶稣里赞叹神不可测度的恩典；谨慎、适度、自我克制地使用我们的确据安慰；以信心恳求福音中所有宝贵的应许；喜乐地背负十字架；圣洁地轻看受造之物的安慰；在各种场合大胆地亲近施恩宝座；为基督勇敢冒险；渴慕主耶稣的显现；坚定地与罪争战；勇敢地抵挡试探。我可以加上谦卑、爱神、惧怕得罪神、热心推进基督恩典的能力等等，这些都是真基督徒心中可辨认的确据所结的果子。当我们的确据得到如此改进，那么整个过程就确实是以基督徒的方式处理了。但这些内容将在下一节讨论。</w:t>
      </w:r>
    </w:p>
    <w:p w14:paraId="4DF2A269">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7A61AD71">
      <w:pPr>
        <w:pStyle w:val="3"/>
        <w:bidi w:val="0"/>
        <w:rPr>
          <w:rFonts w:hint="eastAsia"/>
        </w:rPr>
      </w:pPr>
      <w:r>
        <w:rPr>
          <w:rFonts w:hint="eastAsia"/>
        </w:rPr>
        <w:t>SECT. 4. Of the Sanctification of Evidences in their several uses.</w:t>
      </w:r>
    </w:p>
    <w:p w14:paraId="6B9FDBBF">
      <w:pPr>
        <w:pStyle w:val="3"/>
        <w:bidi w:val="0"/>
        <w:rPr>
          <w:rFonts w:hint="eastAsia"/>
        </w:rPr>
      </w:pPr>
      <w:r>
        <w:rPr>
          <w:rFonts w:hint="eastAsia"/>
        </w:rPr>
        <w:t>第4节 关于确据在各种用途中的成圣。</w:t>
      </w:r>
    </w:p>
    <w:p w14:paraId="1C3ACD39">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53D06BCA">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The Sanctification of Evidences is manifested (as we said) by several Dispositions: To enlarge myself; No sooner is the Soul settled in its Scripture-persuasions, and Spirit-persuasions, that God hath translated it unto Christ, but immediately there follows, —</w:t>
      </w:r>
    </w:p>
    <w:p w14:paraId="436F3F85">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确据的成圣（如我们所说）通过几种心灵倾向表现出来：详细阐述一下，灵魂一旦在圣经的确信和圣灵的确信中安定下来，相信神已将它迁入基督里，立即就会有以下表现——</w:t>
      </w:r>
    </w:p>
    <w:p w14:paraId="5C810A28">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0E1B0B83">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1.A deep admiring of God's unsearchable grace in the Lord Jesus Christ: Hath the Lord assured me that I am his? O my Soul, stand amazed at this endless, boundless love of the Lord; it is of his grace that ever I did bethink myself of the danger of my sinful course I was formerly in; it is of mere grace that the Lord Christ died for my sins, and rose again for my Justification; It is of his special grace, that the Spirit of Christ should thus whisper to my Spirit, Thy sins are forgiven thee.</w:t>
      </w:r>
    </w:p>
    <w:p w14:paraId="74220A73">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1. 深深赞叹神在主耶稣基督里不可测度的恩典：主已向我保证我是属于祂的吗？哦，我的灵魂啊，对这无尽、无边的主的爱感到惊奇；是祂的恩典使我意识到我以前所行的罪恶道路的危险；纯粹是出于恩典，主基督为我的罪而死，为我的称义而复活；是出于祂特别的恩典，基督的灵向我的灵如此低语："你的罪得赦免了"。</w:t>
      </w:r>
    </w:p>
    <w:p w14:paraId="40CE5655">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5506067A">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O the bountifulness and love of God to man! O I am swallowed up in this depth! It is a mystery which may astonish Angels, an Orient Pearl which out shines all the sparkling Jewels of the whole Creation.</w:t>
      </w:r>
    </w:p>
    <w:p w14:paraId="5902D348">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噢，神对人何等慷慨和仁爱！噢，我被这深度吞没了！这是一个可能使天使惊讶的奥秘，一颗东方珍珠，其光芒胜过整个创造界所有闪亮的宝石。</w:t>
      </w:r>
    </w:p>
    <w:p w14:paraId="5E6DD8BF">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14C70B57">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When the Jews heard of the Proclamation of King Cyrus, by which they were set free from their long and tedious captivity, they were wrapped with joy, they were like to men that rather dreamed, then possessed the thing that their souls longed after: How much more will Assurance that we are set free from the perpetual bondage of sin, and restored to the everlasting freedom of righteousness and life, make us wonder at the infinite wisdom; and unspeakable goodness of our heavenly Father?</w:t>
      </w:r>
    </w:p>
    <w:p w14:paraId="37D51BC7">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当犹太人听到塞鲁士王的诏令，藉此他们从漫长而乏味的被掳中得释放时，他们被喜乐包围，他们就像做梦的人，然后才拥有他们灵魂所渴望的东西：我们确知自己从罪的永久束缚中得释放，恢复到永恒的义和生命的自由中，这将使我们更加惊叹我们天父的无限智慧和无法言喻的良善，不是吗？</w:t>
      </w:r>
    </w:p>
    <w:p w14:paraId="47008775">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72DC14DE">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The Saints considering the goodness of God towards man in his creation, brake forth into holy admiration, Lord, what is man, that thou art mindful of him? The Prophet calling to mind long after, what God had done for his soul, cannot pass it over without servant praise, What shall I render to the Lord for all his benefits towards me?</w:t>
      </w:r>
    </w:p>
    <w:p w14:paraId="5D294862">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圣徒思考神在创造中对人的良善，便发出圣洁的赞叹："主啊，人算什么，祢竟顾念他？"先知很久之后回想神为他灵魂所做的事，不能不发出仆人的赞美："我拿什么报答耶和华向我所施的一切厚恩？"</w:t>
      </w:r>
    </w:p>
    <w:p w14:paraId="0309FF16">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174F7B34">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How much more ought and will that man that is assured of God's favor and love towards him, forever admire the mighty power, unspeakable goodness, and rich mercy of God, who hath delivered him from the pit of hell, from the power of Satan, from the curse of the law, and from the waiting for of all the wicked Devils, and damned Spirits, and withal, hath translated him into the kingdom of his dearest Son? O needs must his heart be inflamed with love, and enlarged in praises!</w:t>
      </w:r>
    </w:p>
    <w:p w14:paraId="79419DE1">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那确知神对他的恩惠和慈爱的人，更应当且将会永远赞叹神大能的力量、不可言喻的良善和丰富的怜悯，祂已将他从地狱的深渊、撒但的权势、律法的咒诅、所有邪恶魔鬼和被定罪之灵的等候中拯救出来，并且已将他迁入祂最爱的儿子的国度！噢，他的心必然要被爱火点燃，在赞美中扩展！</w:t>
      </w:r>
    </w:p>
    <w:p w14:paraId="48828C56">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56B40559">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2.A sober, moderate, and self-denying use of Evidence-comforts: I speak not herein against the frequent actings of grace, or against the simply looking on them, or comforting ourselves in them, especially under sad hours; but against the excessive, overflowing, over-loving way of Evidence- comforts, against the abuses thereof: which may be in these particulars; as</w:t>
      </w:r>
    </w:p>
    <w:p w14:paraId="00D0A721">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2. 谨慎、适度、自我克制地使用确据的安慰：我在此并非反对恩典的频繁运作，或反对单纯地注视它们，或在其中得安慰，尤其是在忧伤的时刻；但我反对过度、泛滥、过分热爱确据安慰的方式，反对对它们的滥用：这可能表现在以下几点：</w:t>
      </w:r>
    </w:p>
    <w:p w14:paraId="419D15A5">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2D9D1624">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1. When we pore more frequently upon the comforts of our own gracious actings, then upon Jesus Christ and his death; when we live too much on the sight of a new-created birth in ourselves, and the image of the second Adam, though indeed we have Christ himself to live on.</w:t>
      </w:r>
    </w:p>
    <w:p w14:paraId="36CE3109">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1. 当我们更频繁地专注于自己恩典行为的安慰，而非耶稣基督和祂的死；当我们过多地依赖于看自己里面新创造的生命和第二个亚当的形象，尽管实际上我们有基督自己可以依靠。</w:t>
      </w:r>
    </w:p>
    <w:p w14:paraId="526A0695">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5C668927">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2. When we wonder so much at what is done in ourselves by the grace of Christ, that we begin to make a mixture of self therewith, and immediately we sit down and write of ourselves a hundred instead of fifty.</w:t>
      </w:r>
    </w:p>
    <w:p w14:paraId="5DDF7B3F">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2. 当我们对基督恩典在我们里面所成就的事过分惊奇，以至于我们开始将自我混入其中，立刻就坐下来，把自己的功劳从五十写成一百。</w:t>
      </w:r>
    </w:p>
    <w:p w14:paraId="144D0A2B">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137DBB91">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3. When we think graces and comforts so rooted in ourselves, that we neglect God and Christ for the upholding, increase and exercise of them.</w:t>
      </w:r>
    </w:p>
    <w:p w14:paraId="6685CF28">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3. 当我们认为恩典和安慰如此根植于我们自己，以至于我们为了维持、增长和实践它们而忽视神和基督。</w:t>
      </w:r>
    </w:p>
    <w:p w14:paraId="50B89009">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21B9C676">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4. When we rest upon, and too much confide in the power of inherent grace, former revelations, and witnesses of God's Spirit, which are all but creatures, acts of God upon us, and in us; and therefore in doing thus, we make an Idol of inherent grace, and put that trust in it, which we should repose in the Lord alone: and so, as the Lord speaketh, We go a whoring after our own hearts.</w:t>
      </w:r>
    </w:p>
    <w:p w14:paraId="3853364A">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4. 当我们依靠并过分相信内在恩典的力量、曾经的启示和神的灵的见证，而这些都只不过是被造物，是神在我们身上和里面的作为；因此，这样做时，我们将内在恩典偶像化，把本应当放在主身上的信任放在了它上面：于是，正如主所说，"我们随从自己的心行邪淫"。</w:t>
      </w:r>
    </w:p>
    <w:p w14:paraId="5533B6D5">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4AF64705">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Now all these flow from the corruption of our nature, and not from the nature of assurance; the product of true Evidences is, a praising of God for them, and a comforting ourselves in them, as in the fruit of his eternal and unchangeable love: Our rejoicing is this, even the testimony of our conscience, that in simplicity and godly sincerity, we have had our conversation in the world; but not a making of them the only or chief grounds of our hope and comforts, for God in this case may leave us to ourselves, That no flesh should rejoice in his presence.</w:t>
      </w:r>
    </w:p>
    <w:p w14:paraId="4C454CC3">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这一切都源于我们本性的败坏，而非确据的本质；真确据的成果是为它们赞美神，并在它们中得安慰，将其视为祂永恒不变之爱的果实："我们所夸的是自己的良心，见证我们凭着神的圣洁和诚实，在世为人，"但不是将它们作为我们盼望和安慰的唯一或主要根基，因为神在这种情况下可能任凭我们自己，"使一切有血气的，在神面前一个也不能自夸。"</w:t>
      </w:r>
    </w:p>
    <w:p w14:paraId="3A92CE0B">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5B03D63D">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3.A fiducial pleading of all the precious Promises of the Gospel: And hath the Lord indeed given me a kiss of his mouth, a sure sign of his love? Why then, O my soul, arise, and lay hold on all the Promises, which God of his mercy in Christ doth offer in the Gospel: Be not dismayed by reason of thy unworthiness, for the Promise is of grace, freely offered, and freely given to them that be most unworthy in their own eyes: Thou art unworthy of the least crumb of Mercy, but of the riches of his grace God hath given thee the Promises of highest advancement, if thou wilt but embrace them.</w:t>
      </w:r>
    </w:p>
    <w:p w14:paraId="33DF00B3">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3. 以信心恳求福音中所有宝贵的应许：主果真给了我祂口中的亲吻，祂爱的确据吗？那么，我的灵魂啊，起来，抓住所有神在基督里因祂的怜悯在福音中所提供的应许：不要因你的不配而沮丧，因为应许出于恩典，白白地提供，也白白地赐给那些在自己眼中最不配的人：你不配得怜悯的最小碎屑，但出于祂恩典的丰富，神已经赐给你最高升迁的应许，只要你愿意拥抱它们。</w:t>
      </w:r>
    </w:p>
    <w:p w14:paraId="748A986E">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70F18D09">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I will be a father unto you, and ye shall be my sons and daughters, saith the Lord Almighty: — And it shall be in the place where it was said unto them, Ye are not my people, that there they shall be called, The children of the living God: —He that overcometh shall inherit all things, and I will be his God, and he shall be my Son.</w:t>
      </w:r>
    </w:p>
    <w:p w14:paraId="2165A42C">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我要作你们的父，你们要作我的儿女，"这是全能的主说的。——"从前在什么地方对他们说，你们不是我的子民，将来就在那里对他们说，你们是永生神的儿女。"——"得胜的，必承受这些为业，我要作他的神，他要作我的儿子。"</w:t>
      </w:r>
    </w:p>
    <w:p w14:paraId="32DA0A60">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77DBC5B7">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Surely Lord, I will lay hold on these promises: I will yet draw nigher to thee, and put my trust in thy mercy; I will henceforth fly to the throne of Grace, to get my title made surer and surer unto my conscience. O Lord, I believe, help thou my unbelief. Thus the soul pleads with God, and God is well pleased with such pleadings; the soul is assured of salvation, and yet prayeth in the midst of assurance, Who am I, Lord, that thou shouldest make such ample and free promises unto thy poor servant?</w:t>
      </w:r>
    </w:p>
    <w:p w14:paraId="7683AE63">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主啊，我必定要抓住这些应许：我要更亲近祢，将我的信任放在祢的怜悯中；我今后要飞到施恩宝座前，使我的名分在我的良心中更加确定。主啊，我信，但求祢帮助我的不信。这样，灵魂与神恳求，而神喜悦这样的恳求；灵魂确信得救，却在确信中祷告："主啊，我是谁，祢竟向祢卑微的仆人作如此丰盛、自由的应许？"</w:t>
      </w:r>
    </w:p>
    <w:p w14:paraId="368C47F4">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51EEF1F6">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Of thy free mercy, and according to thine own heart hast thou spoken all these great things, to make thy servant know them; and now O Lord God, establish, I beseech thee, the word that thou hast spoken concerning thy servant.</w:t>
      </w:r>
    </w:p>
    <w:p w14:paraId="50C1ED77">
      <w:pPr>
        <w:pStyle w:val="11"/>
        <w:numPr>
          <w:ilvl w:val="0"/>
          <w:numId w:val="0"/>
        </w:numPr>
        <w:tabs>
          <w:tab w:val="left" w:pos="709"/>
        </w:tabs>
        <w:spacing w:before="9" w:after="0" w:line="333" w:lineRule="auto"/>
        <w:ind w:left="99" w:leftChars="0" w:right="97" w:rightChars="0" w:firstLine="215" w:firstLineChars="0"/>
        <w:jc w:val="both"/>
        <w:rPr>
          <w:rFonts w:hint="eastAsia"/>
        </w:rPr>
      </w:pPr>
      <w:r>
        <w:rPr>
          <w:rFonts w:hint="eastAsia"/>
          <w:sz w:val="30"/>
          <w:szCs w:val="30"/>
        </w:rPr>
        <w:t>出于祢自由的怜悯，按照祢自己的心意，祢说了这一切大事，使祢的仆人得知；现在，主神啊，求祢坚立祢对祢仆人所说的话。</w:t>
      </w:r>
    </w:p>
    <w:p w14:paraId="77D6AA13">
      <w:pPr>
        <w:pStyle w:val="11"/>
        <w:numPr>
          <w:ilvl w:val="0"/>
          <w:numId w:val="0"/>
        </w:numPr>
        <w:tabs>
          <w:tab w:val="left" w:pos="709"/>
        </w:tabs>
        <w:spacing w:before="9" w:after="0" w:line="333" w:lineRule="auto"/>
        <w:ind w:left="99" w:leftChars="0" w:right="97" w:rightChars="0" w:firstLine="215" w:firstLineChars="0"/>
        <w:jc w:val="both"/>
        <w:rPr>
          <w:rFonts w:hint="eastAsia"/>
        </w:rPr>
      </w:pPr>
    </w:p>
    <w:p w14:paraId="59CA56F7">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 cheerful bearing of crosses: Hence Paul eying that object of assurance, that weight of glory, he counts all his afflictions light, momentary; he sung in the dungeon, and reckoned it a special favor to be a sufferer for Christ: The fire of divine love so inflames Christians in this condition, that much water of Persecution cannot quench it; yea, such is the nature of this fire, that it feeds on those waters, and grows more fervent by that which would quench it; no wonder: it is but a light affliction, but it</w:t>
      </w:r>
    </w:p>
    <w:p w14:paraId="112F5611">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欣然承受十字架：因此保罗注视着那确据的对象，那荣耀的分量，他将所有苦难视为轻微、短暂的；他在牢狱中歌唱，并视为基督的受苦者是一种特殊恩典：神圣之爱的火焰如此炽热地燃烧着基督徒，以至于再多的逼迫之水也无法将其熄灭；是的，这火焰的本质如此，它以这些水为燃料，因着那本应熄灭它的反而变得更加炽热；难怪：这不过是轻微的苦难，却</w:t>
      </w:r>
    </w:p>
    <w:p w14:paraId="060AE493">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7BA811E">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causeth unto us a more excellent and eternal weight of glory; and parts of this glory the Christian now receiveth aforehand, as earnests of the whole: This makes him to rejoice (even in the midst of crosses and losses) with a joy unspeakable and glorious: And hence it is that a Christian despiseth the sufferings for the joys, yea, the sufferings are so overcome by the joys, that the sufferings do not turn his joys into sadness, but his assurance turns the sadness of his sufferings into joys, for he rejoiceth in his sufferings.</w:t>
      </w:r>
    </w:p>
    <w:p w14:paraId="36DDF440">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我们成就极重无比永远的荣耀；这荣耀的一部分，基督徒现在就预先领受，作为全部的凭据：这使他（即使在十字架和损失中）以那说不出来、满有荣光的喜乐欢欣：因此基督徒为了喜乐而轻看苦难，是的，苦难被喜乐如此胜过，以至于苦难不能将他的喜乐变为忧伤，反而他的确据将苦难的忧伤转化为喜乐，因为他在苦难中喜乐。</w:t>
      </w:r>
    </w:p>
    <w:p w14:paraId="6206D3D1">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F9E98BF">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 holy contempt of Creature-comforts: This is another fruit of assurance, it will make a man endeavor to rid himself from such feculent matters here, to contemn them, to trample them under his feet, and out of the greatness and goodness of his spirit, ambitiously to long after the presence of the Lamb</w:t>
      </w:r>
    </w:p>
    <w:p w14:paraId="77B40263">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5.对受造之物安慰的圣洁蔑视：这是确据的另一果实，它会使人努力摆脱这里此类污秽之事，蔑视它们，将它们踩在脚下，并且出于他灵里的伟大和良善，热切地渴慕羔羊的同在</w:t>
      </w:r>
    </w:p>
    <w:p w14:paraId="37272FBF">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3E4E85">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Do I speak or write to the denizens of Heaven? Tell me then, you that carry the Evidences of Heaven in your hands and hearts, is it not thus with you? Hath not God wrought your hearts to this frame and divine disposition? If not, he will do it first or last; for citizens of Heaven set not much by the best things on earth, when they are themselves, and act like their Savior. It was a good speech of an Emperor, whatsoever he himself was, You (said he) gaze on my purple Robes, and golden Crown, but did you know what cares are under them, you would not take them up from the ground for them; but suppose there had been no cares but pleasures in them, yet Moses when he had this assurance of Faith, He refused to be called the son of Pharaohs daughter, choosing rather to suffer affliction with the people of God, then to enjoy the pleasures of sins for a season; esteeming the reproach of Christ greater riches then the treasures of Egypt, for he had respect unto the recompense of reward.</w:t>
      </w:r>
    </w:p>
    <w:p w14:paraId="567CC11F">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是在对天国的居民讲话或写作吗？那么告诉我，你们这些手中和心中携带着天国凭据的人，你们不也是如此吗？神岂不是已经塑造了你们的心达到这种状态和神圣的心性吗？若不是，祂早晚会成就这事；因为天国的公民不会看重地上最好的事物，当他们保持真我，并像他们的救主一样行事时。一位皇帝说过一句好话，无论他自己如何，"你们（他说）注视我的紫袍和金冠，但若你们知道它们下面的忧虑，你们就不会为了它们从地上拾起它们"；但假设它们中没有忧虑只有快乐，然而摩西当他有这信心的确据时，他拒绝被称为法老女儿的儿子，宁可选择与神的百姓同受苦难，也不愿暂时享受罪中之乐；他看基督的羞辱比埃及的财宝更有价值，因为他仰望所要得的赏赐。</w:t>
      </w:r>
    </w:p>
    <w:p w14:paraId="4D33470C">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43C0471">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6.A bold approaching unto the throne of Grace upon all occasions: Because we are assured, therefore we beg anything of God with greater</w:t>
      </w:r>
    </w:p>
    <w:p w14:paraId="74AFBFE4">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6.在一切场合大胆地来到恩典宝座前：因为我们有确据，所以我们以更大的</w:t>
      </w:r>
    </w:p>
    <w:p w14:paraId="24BDF90A">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5C252F">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affiance; Prayer is nothing else but the stream and river of Faith, and an issue of the desire of that which we joyfully believe: Our Savior Christ knew that his sheep should never perish, and yet he prayeth, Holy Father, keep them in thy name: Paul knew assuredly, that the Lord would deliver him from every evil work, yet without ceasing he prayeth to be delivered from evil</w:t>
      </w:r>
    </w:p>
    <w:p w14:paraId="42F678A9">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向神祈求任何事；祷告无非是信心的溪流和河流，是我们欢喜相信之事的愿望的表达：我们的救主基督知道祂的羊永不灭亡，然而祂祷告说，"圣父，求你因你的名保守他们"：保罗确信，主必救他脱离一切的凶恶，然而他不住地祷告，求主救他脱离凶恶</w:t>
      </w:r>
    </w:p>
    <w:p w14:paraId="381080D0">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4CD901B">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Assurance adds fervency to prayer; the firmer our Faith, the more free is our access, with boldness and confidence to the throne of Grace, the more fervently and boldly can we pray, Abba Father: Assurance hearkeneth what the Lord speaketh, and speaketh back again in fervent groans and desires; it hath the promise of God, and therefore is bold to pray, and will not keep silence, Thou, O Lord of Hosts, God of Israel, hast revealed to thy servant, saying, I will build thee an house, therefore hath thy servant found in his heart to pray this prayer unto thee; nay, Assurance puts on the Soul to ask anything it wants; these be the times when the Spirit moveth the waters, therefore, Now (saith Assurance) cast in your Petition, and whatsoever grief it hath in it, you shall be cured of it: Now the King holds out his golden Scepter, And therefore (saith Assurance) let the Queen come in boldly with her request, though it be for a Kingdom; yea, this King likes it best, if first we seek a Kingdom, and the Righteousness inseparably annexed to it, for then we shall have all other things with it.</w:t>
      </w:r>
    </w:p>
    <w:p w14:paraId="4EEBFB01">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据使祷告更加热切；我们的信心越坚固，我们就越自由地、带着勇气和信心来到恩典宝座前，我们就能越热切、越勇敢地祷告，呼叫"阿爸，父"：确据倾听主所说的，并以热切的叹息和愿望回应；它拥有神的应许，因此勇于祷告，不会保持沉默，"万军之耶和华以色列的神啊，你已向你仆人启示说：我必为你建立家室，所以仆人心里才敢向你如此祷告"；不仅如此，确据促使灵魂祈求它所需的任何事；这些是圣灵搅动水面的时刻，因此，现在（确据说）投下你的祈求，无论其中有什么忧伤，你都将得医治：现在王伸出祂的金杖，所以（确据说）让王后大胆地进前来提出她的请求，即使是为了一个国度；是的，这位王最喜悦的是，如果我们先求祂的国和与之不可分割的义，因为这样我们就必得着其他一切。</w:t>
      </w:r>
    </w:p>
    <w:p w14:paraId="3CC0DD67">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B79D95">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w:t>
      </w:r>
    </w:p>
    <w:p w14:paraId="3818631C">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w:t>
      </w:r>
    </w:p>
    <w:p w14:paraId="36A7D143">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64A3A1B">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t>
      </w:r>
    </w:p>
    <w:p w14:paraId="21A564C0">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t>
      </w:r>
    </w:p>
    <w:p w14:paraId="27183AB1">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C6DD5A9">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 valiant adventuring for Christ: Is a man assured of God's love in Christ? Such a one fears not any troubles, he knows all comes through his Fathers hands, and that man and Devil cannot do what they would, and therefore he goes on comfortably today, tomorrow, and to the end; he is like one of David's Worthies, or like David himself, that having got experience, fears nothing; he walks up and down the world like a Giant, higher by head and shoulders then most men, he holds in his hand a strong shield, that the</w:t>
      </w:r>
    </w:p>
    <w:p w14:paraId="050B6DB6">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为基督勇敢冒险：人若确信在基督里有神的爱吗？这样的人不畏惧任何患难，他知道一切都经由天父之手，人和魔鬼不能随心所欲，因此他今天、明天直到终点都安然前行；他如同大卫的勇士之一，或如同大卫自己，有了经历就无所畏惧；他在世上行走如同巨人，比大多数人高出头肩，他手持坚固的盾牌，是</w:t>
      </w:r>
    </w:p>
    <w:p w14:paraId="377E8518">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55E4638">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Devil himself cannot pierce, but it quencheth his fiery darts: He gets a victory against the world by his Faith, and Samson -like, breaks all bands of temptation as straw, he leaps over a wall, breaks a bow of steel, lays heaps upon heaps.</w:t>
      </w:r>
    </w:p>
    <w:p w14:paraId="2CD21F26">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魔鬼也无法穿透的，却能熄灭他的火箭：他藉着信心胜过世界，又像参孙一样，将诱惑的所有束缚如草秸般折断，他跳过墙垣，折断钢弓，尸横遍野。</w:t>
      </w:r>
    </w:p>
    <w:p w14:paraId="4EEE5C37">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3D856DA">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8.An earnest longing for the appearing of the Lord Jesus: As he adventures and conquers in life, so he can think of death, without any prevailing fear; he can say with Paul, I desire to be dissolved, and to be with Christ; and with Stephen, Lord Jesus receive my spirit; and with the Spouse in the Canticles, Come away, my Beloved, and be thou like a Roe, or to a young Hart upon the Mountains of spices</w:t>
      </w:r>
    </w:p>
    <w:p w14:paraId="6812192E">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热切渴望主耶稣的显现：正如他在生命中冒险并得胜，他也能毫无惧怕地思想死亡；他能像保罗一样说，"我情愿离世与基督同在"；又像司提反一样，"主耶稣，接收我的灵魂"；又像雅歌中的新妇，"我的良人哪，求你快来，如羚羊或小鹿在香草山上"</w:t>
      </w:r>
    </w:p>
    <w:p w14:paraId="108D220B">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85DA6D1">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It is the voice of Assurance, My life is hid with thee, O Christ, and therefore appear quickly, my Life, my Jesus, that I may quickly appear with thee in glory; let the day of gladness quickly come, wherein both soul and body, even my whole self, may eternally enjoy thee: I cannot be still put off with these tastes and earnests, my love and longing is rather inflamed by them to the fruition of thee: The very voice of these earnests is, Come; yea, they scarce know any other language but Come, therefore again and again they say, Come; yea, after they have said, Come, as if that were not enough, they say, Come quickly; and now, what can the Soul say more to her Lord? Only as before she still said, Come, so now will she still say, Amen; even so, Amen and Amen.</w:t>
      </w:r>
    </w:p>
    <w:p w14:paraId="0839D021">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确据的声音："我的生命与你一同藏在基督里，所以快来吧，我的生命，我的耶稣，好让我快快与你一同在荣耀中显现；愿喜乐之日快快到来，在那日，灵魂和身体，甚至我的全人，都能永远享受你：我不能只满足于这些尝试和凭据，我的爱和渴慕反因它们而更加炽热，渴望完全得着你：这些凭据的声音就是'来吧'；是的，他们几乎不知道别的言语，只知道'来'，因此他们一再地说，'来'；是的，在他们说了'来'之后，仿佛这还不够，他们说，'快来'；现在，灵魂还能对她的主说什么呢？只有如先前她仍说'来'，现在她仍说'阿们'；是的，阿们，阿们。"</w:t>
      </w:r>
    </w:p>
    <w:p w14:paraId="2626B025">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4D6DE4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9.A loathing of sin, indignation for sin, contest with sin, and a continual watch against the baits and allurement of sin: How can it be conceived that a man should be assured of the pardon and forgiveness of many sins, but it will work a greater loathing and detestation of sin, unfeigned abasement for former weakness, and continual watchfulness, to keep himself pure for the future, that he lose not his comfort, nor dishonor God, who hath done so great things for him?</w:t>
      </w:r>
    </w:p>
    <w:p w14:paraId="68B0396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厌恶罪、对罪的愤慨、与罪的争战以及持续警惕罪的诱饵和引诱：一个人若确信自己的许多罪已得赦免和宽恕，怎能不产生对罪更大的厌恶和憎恨，真诚地为过去的软弱感到自卑，并持续警醒，保持自己未来的纯洁，使他不失去安慰，也不羞辱那为他成就如此大事的神（祂）呢？</w:t>
      </w:r>
    </w:p>
    <w:p w14:paraId="661F6D2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C13147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Satan's cavil against the Saints, That Assurance begets security: Assuredly, if it be true Assurance, it will through Christ mortify our lusts, and quicken us to more sincere, settled and constant obedience; nor is it possible that a Christian should hold his assurance any longer, then whiles he follows, cherishes and feeds in himself this heavenly affection.</w:t>
      </w:r>
    </w:p>
    <w:p w14:paraId="19DD7B6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撒但对圣徒的诡辩，认为确据会导致懈怠：确实，若是真正的确据，它必借着基督治死我们的情欲，激励我们更真诚、稳定且持久地顺服；一个基督徒若不继续追求、珍视并滋养这种属天的情感，就不可能保持他的确据。</w:t>
      </w:r>
    </w:p>
    <w:p w14:paraId="1397FC6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720A20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[Obj.] But some may object, If we say we have no sin, we deceive ourselves: —Who can say his heart is clean? —There is no man just, that sinneth not: — And how can these two stand together, Sin and Assurance?</w:t>
      </w:r>
    </w:p>
    <w:p w14:paraId="3E212B8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【反对】但有些人可能会反驳：若我们说自己无罪，就是自欺——谁能说自己的心是洁净的？——没有义人不犯罪——罪与确据怎能并存？</w:t>
      </w:r>
    </w:p>
    <w:p w14:paraId="5BFD2CE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43D1D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[Sol.] I Answer, Gross sins, grievous sins, are not compatible with the hope and assurance of a Christian, especially reigning sins committed with delight, or indulgence: This spot is not the spot of God's children, and yet such sins as we call infirmities, blemishes, remainders of Original corruption, under which the Regenerate must labor so long as they live:</w:t>
      </w:r>
    </w:p>
    <w:p w14:paraId="1A40AE1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解答】我回答：重大罪恶、严重罪行与基督徒的盼望和确据不相容，尤其是那些带着喜悦或放纵而犯的掌控性罪恶：这种污点不是神儿女的特征。然而，那些我们称之为软弱、瑕疵、原罪残留的罪，是重生之人终其一生都必须与之争战的：</w:t>
      </w:r>
    </w:p>
    <w:p w14:paraId="2973CA2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9200D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are not altogether incompatible with Assurance, nor do they hinder the lively workings of faith, in receiving the promises; it is good therefore to distinguish betwixt sins, which administer matter of humiliation, and such as may give occasion to the Soul to question its Regenerate estate: As — 1.</w:t>
      </w:r>
    </w:p>
    <w:p w14:paraId="253B763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这些并非完全与确据不相容，也不会阻碍信心在接受应许时的活泼运作；因此，区分那些导致谦卑的罪和那些可能使灵魂质疑其重生状态的罪是好的：例如——1.</w:t>
      </w:r>
    </w:p>
    <w:p w14:paraId="21539CC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F88C05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are sins of simple ignorance, unavoidable infirmity, sins of forgetfulness, inconsideration, passion, pettishness, inordinate fear, whereto there is no advised consent, and these may stand with Assurance.</w:t>
      </w:r>
    </w:p>
    <w:p w14:paraId="2C99DDB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有些罪是出于单纯的无知、不可避免的软弱、健忘、考虑不周、情绪激动、暴躁、过度恐惧，其中没有预先的同意，这些可以与确据共存。</w:t>
      </w:r>
    </w:p>
    <w:p w14:paraId="6E59DC3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62DFFD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2. There are foul sins, enormous crimes (not to speak of sins willfully committed with full consent, delight and contentment, to the utter extinguishing of the Spirit of Grace, which shall never befall them that are called according to the purpose of God) and those sins hinder Assurance, so that the sinner cannot for the present lay actual claim to any one privilege of Grace formerly enjoyed;</w:t>
      </w:r>
    </w:p>
    <w:p w14:paraId="137A582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但2. 有些罪是污秽的罪，重大的罪行（不说那些出于完全同意、喜悦和满足而故意犯的罪，它们会完全熄灭恩典之灵，这种情况永不会临到那些按神旨意被召的人身上），这些罪会阻碍确据，使罪人此时无法实际享有先前所享受的任何一项恩典特权；</w:t>
      </w:r>
    </w:p>
    <w:p w14:paraId="75D1C37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11FE68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deny not but he may still retain his right and title to eternal life, but he is in this condition suspended from actual claim, until he rise again by Repentance, and so recover not a new right and title, but a new claim by virtue of the old title.</w:t>
      </w:r>
    </w:p>
    <w:p w14:paraId="164587C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我并不否认他仍可保留永生的权利和资格，但在这种情况下，他的实际权利是被暂停的，直到他通过悔改重新站起，恢复的不是新的权利和资格，而是凭借旧有资格的新主张。</w:t>
      </w:r>
    </w:p>
    <w:p w14:paraId="6ECB400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99A960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 courageous resisting of doubts, scruples, temptations; not but that doubts will come after assurance: We see the Sun is one day bright, and the next day is covered; Evidences may be lost, though interest be continued:</w:t>
      </w:r>
    </w:p>
    <w:p w14:paraId="4A4FC79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10.勇敢抵抗疑惑、顾虑和试探；确据之后仍会有疑惑：我们看到太阳今天明亮，明天却被遮蔽；凭据可能丢失，尽管权益依然存在：</w:t>
      </w:r>
    </w:p>
    <w:p w14:paraId="5022EEB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BD172E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Assurance and Evidences rightly improved and sanctified to us, may help us against all the shakings, and shivering's, and doubting's of the Soul, and of their own nature they do resist them: Hence the best cure and remedy of doubting's, is to perfect and strengthen our assurance;</w:t>
      </w:r>
    </w:p>
    <w:p w14:paraId="6851296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然而，正确提升并圣化的确据和凭据，可以帮助我们抵抗灵魂的一切动摇、颤抖和疑惑，它们本质上就能抵抗这些：因此，治疗和消除疑惑的最佳方法，就是完善并强化我们的确据；</w:t>
      </w:r>
    </w:p>
    <w:p w14:paraId="0C8D452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4D713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more purely the fire burns, the less smoke it hath; when the light and heat of the Sun are greatest, then the clouds and misty vapors are fewest: Assurance and Doubting are like a pair of scales, where the weight of the one bears away the other.</w:t>
      </w:r>
    </w:p>
    <w:p w14:paraId="42A660D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火燃烧得越纯净，烟雾就越少；阳光和热量最强时，云雾也最少：确据与疑惑如同一对天平，一边的重量会减轻另一边。</w:t>
      </w:r>
    </w:p>
    <w:p w14:paraId="44842EA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E5C409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[Quest. 1] But how should assurance be strengthened?</w:t>
      </w:r>
    </w:p>
    <w:p w14:paraId="7E347C0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【问题1】但如何加强确据呢？</w:t>
      </w:r>
    </w:p>
    <w:p w14:paraId="48B3F3A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7C246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 1. Go we to God, for God who gave it can strengthen it: Every grace depends upon him, not only for birth, but also for complement; his strength must lead us on from strength to strength, and therefore if we would have strong assurance, we must go to a strong God, and beg of him for it:</w:t>
      </w:r>
    </w:p>
    <w:p w14:paraId="5A6DDBF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【答】1. 我们要去到神面前，因为赐下确据的神能加强它：每一种恩典都依赖于祂，不仅是起初得到，也是为得完全；祂的力量必引导我们力上加力，因此若我们要获得坚强的确据，就必须去到那大能的神面前，向祂祈求：</w:t>
      </w:r>
    </w:p>
    <w:p w14:paraId="5FCBD85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5D754D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Lord (say) my knowledge is dim, lighten that candle, open mine eyes yet more and more, that I may see thy truth; my assents many times shake, but do thou establish and confirm my heart in thy truths;</w:t>
      </w:r>
    </w:p>
    <w:p w14:paraId="245D320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主啊（说），我的知识昏暗，请点亮那灯烛，越发开启我的眼睛，使我看见祢的真理；我的认同常常动摇，求祢在祢的真理中坚固我的心；</w:t>
      </w:r>
    </w:p>
    <w:p w14:paraId="785AAEF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1B61BE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my embracing's, applications, are very trembling, and broken, and interrupted, but do thou guide my eye to look upon my Savior, and do thou guide my hand to lay hold on him, do thou enable my will and affections, to embrace all the goodness of thyself, of thy Christ, of thy Word;</w:t>
      </w:r>
    </w:p>
    <w:p w14:paraId="42A8777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我的领受和应用非常颤抖、支离破碎且断断续续，求祢引导我的眼睛仰望我的救主，引导我的手抓住祂，使我的意志和情感能够拥抱祢自己、祢的基督和祢话语的一切美善；</w:t>
      </w:r>
    </w:p>
    <w:p w14:paraId="0DAD83B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A503E4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my faith is but weak, but Lord, I would have more faith, even full assurance of faith, and thou canst work it, O do it for thy weak servant.</w:t>
      </w:r>
    </w:p>
    <w:p w14:paraId="789481B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我的信心软弱，但主啊，我渴望有更多信心，甚至是充足的信心确据，祢能做成这工，哦，求祢为祢软弱的仆人成就此事。</w:t>
      </w:r>
    </w:p>
    <w:p w14:paraId="0EAB03D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0BA724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2.Be in the way of strength: There are ways in which God doth reveal his arm (i.e.) his Ordinances; he that is too good for the Ordinances, will ever be too weak in his faith.</w:t>
      </w:r>
    </w:p>
    <w:p w14:paraId="0D051E8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2.走在力量之路上：神启示祂膀臂（即）祂的典章的方式有许多；那自认优于典章的人，信心必然软弱。</w:t>
      </w:r>
    </w:p>
    <w:p w14:paraId="6E42F3E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D58748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One thing (could David say) have I desired of the Lord, that I may dwell in the house of the Lord all the days of my life: and to what end? That I may behold the beauty of the Lord, and visit his Temple:</w:t>
      </w:r>
    </w:p>
    <w:p w14:paraId="26CFF38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有一件事（大卫能说），我曾求耶和华，就是要一生一世住在耶和华的殿中：为了什么目的？为要瞻仰耶和华的荣美，访问祂的圣殿：</w:t>
      </w:r>
    </w:p>
    <w:p w14:paraId="4989467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794851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this beauty is, he himself expounds, We thought of thy loving kindness in the midst of thy Temple: The loving kindness of God, his mercy and countenance upon his own servants, that is the Lord's beauty, that is it which makes him amiable in his own people.</w:t>
      </w:r>
    </w:p>
    <w:p w14:paraId="321222C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这荣美是什么，他自己解释说，我们在祢的殿中思想祢的慈爱：神的慈爱，祂向自己仆人所施的怜悯和恩待，这就是耶和华的荣美，这使祂在自己百姓眼中显为可爱。</w:t>
      </w:r>
    </w:p>
    <w:p w14:paraId="5CBB50A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DD5CC5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3.Let assurance know its privileges, and then it will grow stronger. Ye are a chosen generation, a royal priesthood, a holy nation, a peculiar people:</w:t>
      </w:r>
    </w:p>
    <w:p w14:paraId="2BBAC24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3.让确据明白其特权，它就会变得更强。你们是被拣选的族类，是君尊的祭司，是圣洁的国度，是属神的子民：</w:t>
      </w:r>
    </w:p>
    <w:p w14:paraId="04EBD70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0B3A30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who descended from the blood of Abraham had more privileges than others, and have not they greater who come of the blood of Christ?</w:t>
      </w:r>
    </w:p>
    <w:p w14:paraId="520C9EF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那些出自亚伯拉罕血脉的人比他人有更多特权，那出自基督之血的人岂不是拥有更大的特权吗？</w:t>
      </w:r>
    </w:p>
    <w:p w14:paraId="4CE1A21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CF154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Priests of the Law had singular exemptions, and Kings of all men are most highly privileged; and do Believers come short, who are not profane, civil, typical Priests, but royal Priests?</w:t>
      </w:r>
    </w:p>
    <w:p w14:paraId="059EE38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律法的祭司有特殊的豁免，君王在所有人中享有最高特权；信徒会有所不及吗？他们不是世俗的、民间的、预表性的祭司，而是君尊的祭司？</w:t>
      </w:r>
    </w:p>
    <w:p w14:paraId="4A960F5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DCBCC3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Who are not Priests only, nor Kings only, but both Kings and Priests: A royal priesthood, a holy nation, a peculiar people.</w:t>
      </w:r>
    </w:p>
    <w:p w14:paraId="1F5BBF6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他们不仅是祭司，也不仅是君王，而是既为君王又为祭司：是君尊的祭司，圣洁的国度，属神的子民。</w:t>
      </w:r>
    </w:p>
    <w:p w14:paraId="198556B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10EAB9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did once thoroughly know our privileges, the grants of favor, the free access, the singular acceptance we have with God in and through the Lord Jesus Christ, how might we keep down our fears, and our doubting's, and with fullest eagerness embrace our God, our Christ, our Promises.</w:t>
      </w:r>
    </w:p>
    <w:p w14:paraId="4907011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如果我们能彻底明白我们的特权、恩惠的赐予、自由的接近、在主耶稣基督里与神的特殊接纳，我们就能克制恐惧和疑虑，以最热切的心拥抱我们的神、我们的基督和我们的应许。</w:t>
      </w:r>
    </w:p>
    <w:p w14:paraId="0B16EA6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9BFD84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4.Observe, and call to mind our former Experiences of God's favor and love: I will remember (saith David) the years of the right hand of the most High (i.e.) the years and times of my life, wherein I had sweet experiences of God's mercies and love:</w:t>
      </w:r>
    </w:p>
    <w:p w14:paraId="67D8CE9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4.留心并回想我们过去经历的神的恩惠和慈爱：我要记念（大卫说）至高者右手所行的年代（即）我生命中那些经历神怜悯和慈爱甘甜的岁月和时刻：</w:t>
      </w:r>
    </w:p>
    <w:p w14:paraId="7628EF2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15384B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why, what of that? He tells you, Because thou hast been my help, therefore in the shadow of thy wings will I rejoice. But of this point in the last Chapter.</w:t>
      </w:r>
    </w:p>
    <w:p w14:paraId="44EB05B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为何如此？他告诉你，因为祢曾是我的帮助，所以我要在祢翅膀的荫下欢呼。但这一点将在最后一章论述。</w:t>
      </w:r>
    </w:p>
    <w:p w14:paraId="1AD434A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8BE26C">
      <w:pPr>
        <w:pStyle w:val="6"/>
        <w:spacing w:before="65"/>
        <w:ind w:left="315" w:right="0" w:firstLine="0"/>
        <w:rPr>
          <w:rFonts w:hint="eastAsia"/>
        </w:rPr>
      </w:pPr>
      <w:r>
        <w:rPr>
          <w:rFonts w:hint="eastAsia"/>
        </w:rPr>
        <w:t>[Quest. 2] But what if after all these means used, no Sun appears, our Evidences are quite lost, God suspends all comforts?</w:t>
      </w:r>
    </w:p>
    <w:p w14:paraId="71B955CE">
      <w:pPr>
        <w:pStyle w:val="6"/>
        <w:spacing w:before="65"/>
        <w:ind w:left="315" w:right="0" w:firstLine="0"/>
        <w:rPr>
          <w:rFonts w:hint="eastAsia"/>
        </w:rPr>
      </w:pPr>
      <w:r>
        <w:rPr>
          <w:rFonts w:hint="eastAsia"/>
        </w:rPr>
        <w:t>[问题2] 但如果在使用了所有这些方法之后，阳光仍未出现，我们的凭据完全丢失，上帝暂停了所有安慰，该怎么办？</w:t>
      </w:r>
    </w:p>
    <w:p w14:paraId="1B9A6081">
      <w:pPr>
        <w:pStyle w:val="6"/>
        <w:spacing w:before="65"/>
        <w:ind w:left="315" w:right="0" w:firstLine="0"/>
        <w:rPr>
          <w:rFonts w:hint="eastAsia"/>
        </w:rPr>
      </w:pPr>
    </w:p>
    <w:p w14:paraId="49DFDE03">
      <w:pPr>
        <w:pStyle w:val="6"/>
        <w:spacing w:before="65"/>
        <w:ind w:left="315" w:right="0" w:firstLine="0"/>
        <w:rPr>
          <w:rFonts w:hint="eastAsia"/>
        </w:rPr>
      </w:pPr>
      <w:r>
        <w:rPr>
          <w:rFonts w:hint="eastAsia"/>
        </w:rPr>
        <w:t>[Answ.] In such a case we must endeavor to live above Evidences, by working the soul to close with, and depend upon an absolute Promise: To this purpose it pleaseth the Father of Mercies; sometimes to convince and persuade the soul, that he will supply what is wanting, heal backslidings freely, work both will and deed fully, whereby he sustains the soul in life, and raiseth it up as it were from the grave of despair and dismal distress.</w:t>
      </w:r>
    </w:p>
    <w:p w14:paraId="3E10C5E2">
      <w:pPr>
        <w:pStyle w:val="6"/>
        <w:spacing w:before="65"/>
        <w:ind w:left="315" w:right="0" w:firstLine="0"/>
        <w:rPr>
          <w:rFonts w:hint="eastAsia"/>
        </w:rPr>
      </w:pPr>
      <w:r>
        <w:rPr>
          <w:rFonts w:hint="eastAsia"/>
        </w:rPr>
        <w:t>[答] 在这种情况下，我们必须努力超越凭据而生活，通过使灵魂与绝对的应许紧密相连并依靠它：为此，慈悲的父喜悦有时说服灵魂，使其确信祂会供应所缺乏的，无条件地医治背道，完全地动工在人的意志和行为上，藉此祂维持灵魂的生命，使其好像从绝望和悲惨的痛苦坟墓中复活。</w:t>
      </w:r>
    </w:p>
    <w:p w14:paraId="26A69ED2">
      <w:pPr>
        <w:pStyle w:val="6"/>
        <w:spacing w:before="65"/>
        <w:ind w:left="315" w:right="0" w:firstLine="0"/>
        <w:rPr>
          <w:rFonts w:hint="eastAsia"/>
        </w:rPr>
      </w:pPr>
    </w:p>
    <w:p w14:paraId="6631D4C3">
      <w:pPr>
        <w:pStyle w:val="6"/>
        <w:spacing w:before="65"/>
        <w:ind w:left="315" w:right="0" w:firstLine="0"/>
        <w:rPr>
          <w:rFonts w:hint="eastAsia"/>
        </w:rPr>
      </w:pPr>
      <w:r>
        <w:rPr>
          <w:rFonts w:hint="eastAsia"/>
        </w:rPr>
        <w:t>Thus David expected to receive his Assurance, when he cried, Why art thou cast down, O my soul? — Hope thou in God, for I shall yet praise him for the help of his countenance: And if at our first conversion, when we had nothing but the offer of Free-grace to look upon, we cast ourselves on God, why not now, when our Assurances wholly fail?</w:t>
      </w:r>
    </w:p>
    <w:p w14:paraId="5A0D97A5">
      <w:pPr>
        <w:pStyle w:val="6"/>
        <w:spacing w:before="65"/>
        <w:ind w:left="315" w:right="0" w:firstLine="0"/>
        <w:rPr>
          <w:rFonts w:hint="eastAsia"/>
        </w:rPr>
      </w:pPr>
      <w:r>
        <w:rPr>
          <w:rFonts w:hint="eastAsia"/>
        </w:rPr>
        <w:t>因此，大卫期望在他呼求时得到确据，他说："我的心哪，你为何忧闷？应当仰望神，因我还要称赞祂，祂是我脸上的光荣。"如果在我们最初归信时，当我们除了仰望白白恩典的供应外别无所有，我们尚且将自己交托给神，为何现在当我们的确据完全消失时不能如此行？</w:t>
      </w:r>
    </w:p>
    <w:p w14:paraId="034319B0">
      <w:pPr>
        <w:pStyle w:val="6"/>
        <w:spacing w:before="65"/>
        <w:ind w:left="315" w:right="0" w:firstLine="0"/>
        <w:rPr>
          <w:rFonts w:hint="eastAsia"/>
        </w:rPr>
      </w:pPr>
    </w:p>
    <w:p w14:paraId="7C9E8018">
      <w:pPr>
        <w:pStyle w:val="3"/>
        <w:bidi w:val="0"/>
        <w:rPr>
          <w:rFonts w:hint="eastAsia"/>
        </w:rPr>
      </w:pPr>
      <w:r>
        <w:rPr>
          <w:rFonts w:hint="eastAsia"/>
        </w:rPr>
        <w:t>SECT. 5. The Evidences of a weak unworthy servant of Christ, laid down according to the Rules aforementioned.</w:t>
      </w:r>
    </w:p>
    <w:p w14:paraId="28F89C06">
      <w:pPr>
        <w:pStyle w:val="3"/>
        <w:bidi w:val="0"/>
        <w:rPr>
          <w:rFonts w:hint="eastAsia"/>
        </w:rPr>
      </w:pPr>
      <w:r>
        <w:rPr>
          <w:rFonts w:hint="eastAsia"/>
        </w:rPr>
        <w:t>第5节 根据前述规则列出的一位软弱不配的基督仆人的凭据。</w:t>
      </w:r>
    </w:p>
    <w:p w14:paraId="245F9EA4">
      <w:pPr>
        <w:pStyle w:val="6"/>
        <w:spacing w:before="65"/>
        <w:ind w:left="315" w:right="0" w:firstLine="0"/>
        <w:rPr>
          <w:rFonts w:hint="eastAsia"/>
        </w:rPr>
      </w:pPr>
    </w:p>
    <w:p w14:paraId="48513B18">
      <w:pPr>
        <w:pStyle w:val="6"/>
        <w:spacing w:before="65"/>
        <w:ind w:left="315" w:right="0" w:firstLine="0"/>
        <w:rPr>
          <w:rFonts w:hint="eastAsia"/>
        </w:rPr>
      </w:pPr>
      <w:r>
        <w:rPr>
          <w:rFonts w:hint="eastAsia"/>
        </w:rPr>
        <w:t>The life of all we have said, is Practice: Hence I make bold to lay down the Evidences of a poor creature, not worthy to be named, much less to have his Name written in the Book of Life. —He gives them thus: —</w:t>
      </w:r>
    </w:p>
    <w:p w14:paraId="7BB67BB4">
      <w:pPr>
        <w:pStyle w:val="6"/>
        <w:spacing w:before="65"/>
        <w:ind w:left="315" w:right="0" w:firstLine="0"/>
        <w:rPr>
          <w:rFonts w:hint="eastAsia"/>
        </w:rPr>
      </w:pPr>
      <w:r>
        <w:rPr>
          <w:rFonts w:hint="eastAsia"/>
        </w:rPr>
        <w:t>我们所说的一切的生命就在于实践：因此我斗胆列出一个可怜受造物的凭据，这人不配被提名，更不配有名字写在生命册上。——他如此列举：——</w:t>
      </w:r>
    </w:p>
    <w:p w14:paraId="5DFB5CFA">
      <w:pPr>
        <w:pStyle w:val="6"/>
        <w:spacing w:before="65"/>
        <w:ind w:left="315" w:right="0" w:firstLine="0"/>
        <w:rPr>
          <w:rFonts w:hint="eastAsia"/>
        </w:rPr>
      </w:pPr>
    </w:p>
    <w:p w14:paraId="0F362C99">
      <w:pPr>
        <w:pStyle w:val="6"/>
        <w:spacing w:before="65"/>
        <w:ind w:left="315" w:right="0" w:firstLine="0"/>
        <w:rPr>
          <w:rFonts w:hint="eastAsia"/>
        </w:rPr>
      </w:pPr>
      <w:r>
        <w:rPr>
          <w:rFonts w:hint="eastAsia"/>
        </w:rPr>
        <w:t>1.The Texts containing Promises.</w:t>
      </w:r>
    </w:p>
    <w:p w14:paraId="4D116026">
      <w:pPr>
        <w:pStyle w:val="6"/>
        <w:spacing w:before="65"/>
        <w:ind w:left="315" w:right="0" w:firstLine="0"/>
        <w:rPr>
          <w:rFonts w:hint="eastAsia"/>
        </w:rPr>
      </w:pPr>
      <w:r>
        <w:rPr>
          <w:rFonts w:hint="eastAsia"/>
        </w:rPr>
        <w:t>1.包含应许的经文。</w:t>
      </w:r>
    </w:p>
    <w:p w14:paraId="353D8533">
      <w:pPr>
        <w:pStyle w:val="6"/>
        <w:spacing w:before="65"/>
        <w:ind w:left="315" w:right="0" w:firstLine="0"/>
        <w:rPr>
          <w:rFonts w:hint="eastAsia"/>
        </w:rPr>
      </w:pPr>
    </w:p>
    <w:p w14:paraId="0FE71751">
      <w:pPr>
        <w:pStyle w:val="6"/>
        <w:spacing w:before="65"/>
        <w:ind w:left="315" w:right="0" w:firstLine="0"/>
        <w:rPr>
          <w:rFonts w:hint="eastAsia"/>
        </w:rPr>
      </w:pPr>
      <w:r>
        <w:rPr>
          <w:rFonts w:hint="eastAsia"/>
        </w:rPr>
        <w:t>2.The Graces to which Promises are made; or my particular Evidences.</w:t>
      </w:r>
    </w:p>
    <w:p w14:paraId="585C586D">
      <w:pPr>
        <w:pStyle w:val="6"/>
        <w:spacing w:before="65"/>
        <w:ind w:left="315" w:right="0" w:firstLine="0"/>
        <w:rPr>
          <w:rFonts w:hint="eastAsia"/>
        </w:rPr>
      </w:pPr>
      <w:r>
        <w:rPr>
          <w:rFonts w:hint="eastAsia"/>
        </w:rPr>
        <w:t>2.应许所针对的恩典；或我的特定凭据。</w:t>
      </w:r>
    </w:p>
    <w:p w14:paraId="5DDC7B53">
      <w:pPr>
        <w:pStyle w:val="6"/>
        <w:spacing w:before="65"/>
        <w:ind w:left="315" w:right="0" w:firstLine="0"/>
        <w:rPr>
          <w:rFonts w:hint="eastAsia"/>
        </w:rPr>
      </w:pPr>
    </w:p>
    <w:p w14:paraId="46E8CD1F">
      <w:pPr>
        <w:pStyle w:val="6"/>
        <w:spacing w:before="65"/>
        <w:ind w:left="315" w:right="0" w:firstLine="0"/>
        <w:rPr>
          <w:rFonts w:hint="eastAsia"/>
        </w:rPr>
      </w:pPr>
      <w:r>
        <w:rPr>
          <w:rFonts w:hint="eastAsia"/>
        </w:rPr>
        <w:t>3.The truth of these graces examined</w:t>
      </w:r>
    </w:p>
    <w:p w14:paraId="009C0C6C">
      <w:pPr>
        <w:pStyle w:val="6"/>
        <w:spacing w:before="65"/>
        <w:ind w:left="315" w:right="0" w:firstLine="0"/>
        <w:rPr>
          <w:rFonts w:hint="eastAsia"/>
        </w:rPr>
      </w:pPr>
      <w:r>
        <w:rPr>
          <w:rFonts w:hint="eastAsia"/>
        </w:rPr>
        <w:t>3.这些恩典的真实性经过检验</w:t>
      </w:r>
    </w:p>
    <w:p w14:paraId="5526E7BA">
      <w:pPr>
        <w:pStyle w:val="6"/>
        <w:spacing w:before="65"/>
        <w:ind w:left="315" w:right="0" w:firstLine="0"/>
        <w:rPr>
          <w:rFonts w:hint="eastAsia"/>
        </w:rPr>
      </w:pPr>
    </w:p>
    <w:p w14:paraId="2755274C">
      <w:pPr>
        <w:pStyle w:val="6"/>
        <w:spacing w:before="65"/>
        <w:ind w:left="315" w:right="0" w:firstLine="0"/>
        <w:rPr>
          <w:rFonts w:hint="eastAsia"/>
        </w:rPr>
      </w:pPr>
      <w:r>
        <w:rPr>
          <w:rFonts w:hint="eastAsia"/>
        </w:rPr>
        <w:t>4.The testimony of the Spirit.</w:t>
      </w:r>
    </w:p>
    <w:p w14:paraId="0A950170">
      <w:pPr>
        <w:pStyle w:val="6"/>
        <w:spacing w:before="65"/>
        <w:ind w:left="315" w:right="0" w:firstLine="0"/>
        <w:rPr>
          <w:rFonts w:hint="eastAsia"/>
        </w:rPr>
      </w:pPr>
      <w:r>
        <w:rPr>
          <w:rFonts w:hint="eastAsia"/>
        </w:rPr>
        <w:t>4.圣灵的见证。</w:t>
      </w:r>
    </w:p>
    <w:p w14:paraId="1C3805EE">
      <w:pPr>
        <w:pStyle w:val="6"/>
        <w:spacing w:before="65"/>
        <w:ind w:left="315" w:right="0" w:firstLine="0"/>
        <w:rPr>
          <w:rFonts w:hint="eastAsia"/>
        </w:rPr>
      </w:pPr>
    </w:p>
    <w:p w14:paraId="1DCCB4EC">
      <w:pPr>
        <w:pStyle w:val="6"/>
        <w:spacing w:before="65"/>
        <w:ind w:left="315" w:right="0" w:firstLine="0"/>
        <w:rPr>
          <w:rFonts w:hint="eastAsia"/>
        </w:rPr>
      </w:pPr>
      <w:r>
        <w:rPr>
          <w:rFonts w:hint="eastAsia"/>
        </w:rPr>
        <w:t>After acts of faith first put forth upon Christ himself, and closing with him immediately, as if I had no present or by-past grace to evidence my being in him: I now bring in these graces or workings of the Spirit of Christ in me,</w:t>
      </w:r>
    </w:p>
    <w:p w14:paraId="30248906">
      <w:pPr>
        <w:pStyle w:val="6"/>
        <w:spacing w:before="65"/>
        <w:ind w:left="315" w:right="0" w:firstLine="0"/>
        <w:rPr>
          <w:rFonts w:hint="eastAsia"/>
        </w:rPr>
      </w:pPr>
      <w:r>
        <w:rPr>
          <w:rFonts w:hint="eastAsia"/>
        </w:rPr>
        <w:t>在首先对基督自己施行信心的行动之后，立即与祂联合，好像我没有现在或过去的恩典来证明我在祂里面：我现在提出这些在我里面基督之灵的恩典或工作，</w:t>
      </w:r>
    </w:p>
    <w:p w14:paraId="2235FD90">
      <w:pPr>
        <w:pStyle w:val="6"/>
        <w:spacing w:before="65"/>
        <w:ind w:left="315" w:right="0" w:firstLine="0"/>
        <w:rPr>
          <w:rFonts w:hint="eastAsia"/>
        </w:rPr>
      </w:pPr>
    </w:p>
    <w:p w14:paraId="7A18186C">
      <w:pPr>
        <w:pStyle w:val="6"/>
        <w:spacing w:before="65"/>
        <w:ind w:left="315" w:right="0" w:firstLine="0"/>
        <w:rPr>
          <w:rFonts w:hint="eastAsia"/>
        </w:rPr>
      </w:pPr>
      <w:r>
        <w:rPr>
          <w:rFonts w:hint="eastAsia"/>
        </w:rPr>
        <w:t>as handmaids to attend, and to witness to the truth of this adherence unto Christ, which I call my Evidences.</w:t>
      </w:r>
    </w:p>
    <w:p w14:paraId="3AF887CC">
      <w:pPr>
        <w:pStyle w:val="6"/>
        <w:spacing w:before="65"/>
        <w:ind w:left="315" w:right="0" w:firstLine="0"/>
        <w:rPr>
          <w:rFonts w:hint="eastAsia"/>
        </w:rPr>
      </w:pPr>
      <w:r>
        <w:rPr>
          <w:rFonts w:hint="eastAsia"/>
        </w:rPr>
        <w:t>作为侍女来服侍，并见证我对基督忠诚的真实性，这些我称之为我的凭据。</w:t>
      </w:r>
    </w:p>
    <w:p w14:paraId="502948F3">
      <w:pPr>
        <w:pStyle w:val="6"/>
        <w:spacing w:before="65"/>
        <w:ind w:left="315" w:right="0" w:firstLine="0"/>
        <w:rPr>
          <w:rFonts w:hint="eastAsia"/>
        </w:rPr>
      </w:pPr>
    </w:p>
    <w:p w14:paraId="4D325705">
      <w:pPr>
        <w:pStyle w:val="6"/>
        <w:spacing w:before="65"/>
        <w:ind w:left="315" w:right="0" w:firstLine="0"/>
        <w:rPr>
          <w:rFonts w:hint="eastAsia"/>
        </w:rPr>
      </w:pPr>
      <w:r>
        <w:rPr>
          <w:rFonts w:hint="eastAsia"/>
        </w:rPr>
        <w:t>1.Which is either by Arguments and Inferences from the word and work of grace in the heart, or by presence and influence, manifested by a Heavenly impression and irradiation upon my soul!</w:t>
      </w:r>
    </w:p>
    <w:p w14:paraId="5684EE02">
      <w:pPr>
        <w:pStyle w:val="6"/>
        <w:spacing w:before="65"/>
        <w:ind w:left="315" w:right="0" w:firstLine="0"/>
        <w:rPr>
          <w:rFonts w:hint="eastAsia"/>
        </w:rPr>
      </w:pPr>
      <w:r>
        <w:rPr>
          <w:rFonts w:hint="eastAsia"/>
        </w:rPr>
        <w:t>1.这或是通过从心中恩典的话语和工作得出的论据和推论，或是通过在我灵魂上显明的天国印记和光照所彰显的同在和影响！</w:t>
      </w:r>
    </w:p>
    <w:p w14:paraId="426F989D">
      <w:pPr>
        <w:pStyle w:val="6"/>
        <w:spacing w:before="65"/>
        <w:ind w:left="315" w:right="0" w:firstLine="0"/>
        <w:rPr>
          <w:rFonts w:hint="eastAsia"/>
        </w:rPr>
      </w:pPr>
    </w:p>
    <w:p w14:paraId="435184A8">
      <w:pPr>
        <w:pStyle w:val="6"/>
        <w:spacing w:before="65"/>
        <w:ind w:left="315" w:right="0" w:firstLine="0"/>
        <w:rPr>
          <w:rFonts w:hint="eastAsia"/>
        </w:rPr>
      </w:pPr>
      <w:r>
        <w:rPr>
          <w:rFonts w:hint="eastAsia"/>
        </w:rPr>
        <w:t>1.My Conversion from corruption to Christianity, the time whereof (I bless God) I remember.</w:t>
      </w:r>
    </w:p>
    <w:p w14:paraId="30C17A18">
      <w:pPr>
        <w:pStyle w:val="6"/>
        <w:spacing w:before="65"/>
        <w:ind w:left="315" w:right="0" w:firstLine="0"/>
        <w:rPr>
          <w:rFonts w:hint="eastAsia"/>
        </w:rPr>
      </w:pPr>
      <w:r>
        <w:rPr>
          <w:rFonts w:hint="eastAsia"/>
        </w:rPr>
        <w:t>1.我从败坏转变为基督信仰的归信，那时间（感谢神）我记得。</w:t>
      </w:r>
    </w:p>
    <w:p w14:paraId="551FA3ED">
      <w:pPr>
        <w:pStyle w:val="6"/>
        <w:spacing w:before="65"/>
        <w:ind w:left="315" w:right="0" w:firstLine="0"/>
        <w:rPr>
          <w:rFonts w:hint="eastAsia"/>
        </w:rPr>
      </w:pPr>
    </w:p>
    <w:p w14:paraId="68C04C92">
      <w:pPr>
        <w:pStyle w:val="6"/>
        <w:spacing w:before="65"/>
        <w:ind w:left="315" w:right="0" w:firstLine="0"/>
        <w:rPr>
          <w:rFonts w:hint="eastAsia"/>
        </w:rPr>
      </w:pPr>
      <w:r>
        <w:rPr>
          <w:rFonts w:hint="eastAsia"/>
        </w:rPr>
        <w:t>Joh. 3:5,8, 1 Pet. 1:23.</w:t>
      </w:r>
    </w:p>
    <w:p w14:paraId="003D7079">
      <w:pPr>
        <w:pStyle w:val="6"/>
        <w:spacing w:before="65"/>
        <w:ind w:left="315" w:right="0" w:firstLine="0"/>
        <w:rPr>
          <w:rFonts w:hint="eastAsia"/>
        </w:rPr>
      </w:pPr>
      <w:r>
        <w:rPr>
          <w:rFonts w:hint="eastAsia"/>
        </w:rPr>
        <w:t>约翰福音3:5,8，彼得前书1:23。</w:t>
      </w:r>
    </w:p>
    <w:p w14:paraId="7EE22412">
      <w:pPr>
        <w:pStyle w:val="6"/>
        <w:spacing w:before="65"/>
        <w:ind w:left="315" w:right="0" w:firstLine="0"/>
        <w:rPr>
          <w:rFonts w:hint="eastAsia"/>
        </w:rPr>
      </w:pPr>
    </w:p>
    <w:p w14:paraId="0E0645FE">
      <w:pPr>
        <w:pStyle w:val="6"/>
        <w:spacing w:before="65"/>
        <w:ind w:left="315" w:right="0" w:firstLine="0"/>
        <w:rPr>
          <w:rFonts w:hint="eastAsia"/>
        </w:rPr>
      </w:pPr>
      <w:r>
        <w:rPr>
          <w:rFonts w:hint="eastAsia"/>
        </w:rPr>
        <w:t>2.My desire and endeavor to rely on the Promises of Christ, both for this life and that to come.</w:t>
      </w:r>
    </w:p>
    <w:p w14:paraId="5CADEAA5">
      <w:pPr>
        <w:pStyle w:val="6"/>
        <w:spacing w:before="65"/>
        <w:ind w:left="315" w:right="0" w:firstLine="0"/>
        <w:rPr>
          <w:rFonts w:hint="eastAsia"/>
        </w:rPr>
      </w:pPr>
      <w:r>
        <w:rPr>
          <w:rFonts w:hint="eastAsia"/>
        </w:rPr>
        <w:t>2.我渴望并努力依靠基督的应许，无论是为了今生还是来世。</w:t>
      </w:r>
    </w:p>
    <w:p w14:paraId="0299682A">
      <w:pPr>
        <w:pStyle w:val="6"/>
        <w:spacing w:before="65"/>
        <w:ind w:left="315" w:right="0" w:firstLine="0"/>
        <w:rPr>
          <w:rFonts w:hint="eastAsia"/>
        </w:rPr>
      </w:pPr>
    </w:p>
    <w:p w14:paraId="184E1DCC">
      <w:pPr>
        <w:pStyle w:val="6"/>
        <w:spacing w:before="65"/>
        <w:ind w:left="315" w:right="0" w:firstLine="0"/>
        <w:rPr>
          <w:rFonts w:hint="eastAsia"/>
        </w:rPr>
      </w:pPr>
      <w:r>
        <w:rPr>
          <w:rFonts w:hint="eastAsia"/>
        </w:rPr>
        <w:t>Joh. 1:11,12, 2 Pet. 1:3,4.</w:t>
      </w:r>
    </w:p>
    <w:p w14:paraId="470D6358">
      <w:pPr>
        <w:pStyle w:val="6"/>
        <w:spacing w:before="65"/>
        <w:ind w:left="315" w:right="0" w:firstLine="0"/>
        <w:rPr>
          <w:rFonts w:hint="eastAsia"/>
        </w:rPr>
      </w:pPr>
      <w:r>
        <w:rPr>
          <w:rFonts w:hint="eastAsia"/>
        </w:rPr>
        <w:t>约翰福音1:11,12，彼得后书1:3,4。</w:t>
      </w:r>
    </w:p>
    <w:p w14:paraId="797098DA">
      <w:pPr>
        <w:pStyle w:val="6"/>
        <w:spacing w:before="65"/>
        <w:ind w:left="315" w:right="0" w:firstLine="0"/>
        <w:rPr>
          <w:rFonts w:hint="eastAsia"/>
        </w:rPr>
      </w:pPr>
    </w:p>
    <w:p w14:paraId="1CAE13CE">
      <w:pPr>
        <w:pStyle w:val="6"/>
        <w:spacing w:before="65"/>
        <w:ind w:left="315" w:right="0" w:firstLine="0"/>
        <w:rPr>
          <w:rFonts w:hint="eastAsia"/>
        </w:rPr>
      </w:pPr>
      <w:r>
        <w:rPr>
          <w:rFonts w:hint="eastAsia"/>
        </w:rPr>
        <w:t>3.My Experience that I could act Faith, and lay hold, and rest upon the Promises of God in diverse cases and conditions.</w:t>
      </w:r>
    </w:p>
    <w:p w14:paraId="4488EE39">
      <w:pPr>
        <w:pStyle w:val="6"/>
        <w:spacing w:before="65"/>
        <w:ind w:left="315" w:right="0" w:firstLine="0"/>
        <w:rPr>
          <w:rFonts w:hint="eastAsia"/>
        </w:rPr>
      </w:pPr>
      <w:r>
        <w:rPr>
          <w:rFonts w:hint="eastAsia"/>
        </w:rPr>
        <w:t>3.我经历到我能够实行信心，抓住并依靠神在各种情况和条件下的应许。</w:t>
      </w:r>
    </w:p>
    <w:p w14:paraId="47AA0CEE">
      <w:pPr>
        <w:pStyle w:val="6"/>
        <w:spacing w:before="65"/>
        <w:ind w:left="315" w:right="0" w:firstLine="0"/>
        <w:rPr>
          <w:rFonts w:hint="eastAsia"/>
        </w:rPr>
      </w:pPr>
    </w:p>
    <w:p w14:paraId="6CB5011F">
      <w:pPr>
        <w:pStyle w:val="6"/>
        <w:spacing w:before="65"/>
        <w:ind w:left="315" w:right="0" w:firstLine="0"/>
        <w:rPr>
          <w:rFonts w:hint="eastAsia"/>
        </w:rPr>
      </w:pPr>
      <w:r>
        <w:rPr>
          <w:rFonts w:hint="eastAsia"/>
        </w:rPr>
        <w:t>Gal. 2:20.</w:t>
      </w:r>
    </w:p>
    <w:p w14:paraId="7DB16BE6">
      <w:pPr>
        <w:pStyle w:val="6"/>
        <w:spacing w:before="65"/>
        <w:ind w:left="315" w:right="0" w:firstLine="0"/>
        <w:rPr>
          <w:rFonts w:hint="eastAsia"/>
        </w:rPr>
      </w:pPr>
      <w:r>
        <w:rPr>
          <w:rFonts w:hint="eastAsia"/>
        </w:rPr>
        <w:t>加拉太书2:20。</w:t>
      </w:r>
    </w:p>
    <w:p w14:paraId="7A63C52C">
      <w:pPr>
        <w:pStyle w:val="6"/>
        <w:spacing w:before="65"/>
        <w:ind w:left="315" w:right="0" w:firstLine="0"/>
        <w:rPr>
          <w:rFonts w:hint="eastAsia"/>
        </w:rPr>
      </w:pPr>
    </w:p>
    <w:p w14:paraId="7A18002E">
      <w:pPr>
        <w:pStyle w:val="6"/>
        <w:spacing w:before="65"/>
        <w:ind w:left="315" w:right="0" w:firstLine="0"/>
        <w:rPr>
          <w:rFonts w:hint="eastAsia"/>
        </w:rPr>
      </w:pPr>
      <w:r>
        <w:rPr>
          <w:rFonts w:hint="eastAsia"/>
        </w:rPr>
        <w:t>4.The chief aim and bent of my heart, which for the main is Godward and Christ-ward.</w:t>
      </w:r>
    </w:p>
    <w:p w14:paraId="39325E1E">
      <w:pPr>
        <w:pStyle w:val="6"/>
        <w:spacing w:before="65"/>
        <w:ind w:left="315" w:right="0" w:firstLine="0"/>
        <w:rPr>
          <w:rFonts w:hint="eastAsia"/>
        </w:rPr>
      </w:pPr>
      <w:r>
        <w:rPr>
          <w:rFonts w:hint="eastAsia"/>
        </w:rPr>
        <w:t>4.我心灵的主要目标和倾向，主要是朝向神和朝向基督。</w:t>
      </w:r>
    </w:p>
    <w:p w14:paraId="7DFE6DFD">
      <w:pPr>
        <w:pStyle w:val="6"/>
        <w:spacing w:before="65"/>
        <w:ind w:left="315" w:right="0" w:firstLine="0"/>
        <w:rPr>
          <w:rFonts w:hint="eastAsia"/>
        </w:rPr>
      </w:pPr>
    </w:p>
    <w:p w14:paraId="7247504D">
      <w:pPr>
        <w:pStyle w:val="6"/>
        <w:spacing w:before="65"/>
        <w:ind w:left="315" w:right="0" w:firstLine="0"/>
        <w:rPr>
          <w:rFonts w:hint="eastAsia"/>
        </w:rPr>
      </w:pPr>
      <w:r>
        <w:rPr>
          <w:rFonts w:hint="eastAsia"/>
        </w:rPr>
        <w:t>Psal. 119:6,7.</w:t>
      </w:r>
    </w:p>
    <w:p w14:paraId="1DAEC7F5">
      <w:pPr>
        <w:pStyle w:val="6"/>
        <w:spacing w:before="65"/>
        <w:ind w:left="315" w:right="0" w:firstLine="0"/>
        <w:rPr>
          <w:rFonts w:hint="eastAsia"/>
        </w:rPr>
      </w:pPr>
      <w:r>
        <w:rPr>
          <w:rFonts w:hint="eastAsia"/>
        </w:rPr>
        <w:t>诗篇119:6,7。</w:t>
      </w:r>
    </w:p>
    <w:p w14:paraId="0C92FED1">
      <w:pPr>
        <w:pStyle w:val="6"/>
        <w:spacing w:before="65"/>
        <w:ind w:left="315" w:right="0" w:firstLine="0"/>
        <w:rPr>
          <w:rFonts w:hint="eastAsia"/>
        </w:rPr>
      </w:pPr>
    </w:p>
    <w:p w14:paraId="69E5BC78">
      <w:pPr>
        <w:pStyle w:val="6"/>
        <w:spacing w:before="65"/>
        <w:ind w:left="315" w:right="0" w:firstLine="0"/>
        <w:rPr>
          <w:rFonts w:hint="eastAsia"/>
        </w:rPr>
      </w:pPr>
      <w:r>
        <w:rPr>
          <w:rFonts w:hint="eastAsia"/>
        </w:rPr>
        <w:t>5.My respect to all God's Commandments, desiring that I could give up myself wholly to God to do all his will.</w:t>
      </w:r>
    </w:p>
    <w:p w14:paraId="655D330F">
      <w:pPr>
        <w:pStyle w:val="6"/>
        <w:spacing w:before="65"/>
        <w:ind w:left="315" w:right="0" w:firstLine="0"/>
        <w:rPr>
          <w:rFonts w:hint="eastAsia"/>
        </w:rPr>
      </w:pPr>
      <w:r>
        <w:rPr>
          <w:rFonts w:hint="eastAsia"/>
        </w:rPr>
        <w:t>5.我对神所有诫命的尊重，渴望我能够完全将自己献给神，遵行祂一切的旨意。</w:t>
      </w:r>
    </w:p>
    <w:p w14:paraId="4181F83C">
      <w:pPr>
        <w:pStyle w:val="6"/>
        <w:spacing w:before="65"/>
        <w:ind w:left="315" w:right="0" w:firstLine="0"/>
        <w:rPr>
          <w:rFonts w:hint="eastAsia"/>
        </w:rPr>
      </w:pPr>
    </w:p>
    <w:p w14:paraId="36F66A7A">
      <w:pPr>
        <w:pStyle w:val="6"/>
        <w:spacing w:before="65"/>
        <w:ind w:left="315" w:right="0" w:firstLine="0"/>
        <w:rPr>
          <w:rFonts w:hint="eastAsia"/>
        </w:rPr>
      </w:pPr>
      <w:r>
        <w:rPr>
          <w:rFonts w:hint="eastAsia"/>
        </w:rPr>
        <w:t>Psal. 119:5,128.</w:t>
      </w:r>
    </w:p>
    <w:p w14:paraId="0C19E6D6">
      <w:pPr>
        <w:pStyle w:val="6"/>
        <w:spacing w:before="65"/>
        <w:ind w:left="315" w:right="0" w:firstLine="0"/>
        <w:rPr>
          <w:rFonts w:hint="eastAsia"/>
        </w:rPr>
      </w:pPr>
      <w:r>
        <w:rPr>
          <w:rFonts w:hint="eastAsia"/>
        </w:rPr>
        <w:t>诗篇119:5,128。</w:t>
      </w:r>
    </w:p>
    <w:p w14:paraId="0775F6EC">
      <w:pPr>
        <w:pStyle w:val="6"/>
        <w:spacing w:before="65"/>
        <w:ind w:left="315" w:right="0" w:firstLine="0"/>
        <w:rPr>
          <w:rFonts w:hint="eastAsia"/>
        </w:rPr>
      </w:pPr>
    </w:p>
    <w:p w14:paraId="5DB0DE0F">
      <w:pPr>
        <w:pStyle w:val="6"/>
        <w:spacing w:before="65"/>
        <w:ind w:left="315" w:right="0" w:firstLine="0"/>
        <w:rPr>
          <w:rFonts w:hint="eastAsia"/>
        </w:rPr>
      </w:pPr>
      <w:r>
        <w:rPr>
          <w:rFonts w:hint="eastAsia"/>
        </w:rPr>
        <w:t>6.My renewed repentance for my often failings, and sins committed against God.</w:t>
      </w:r>
    </w:p>
    <w:p w14:paraId="7FC7E1AE">
      <w:pPr>
        <w:pStyle w:val="6"/>
        <w:spacing w:before="65"/>
        <w:ind w:left="315" w:right="0" w:firstLine="0"/>
        <w:rPr>
          <w:rFonts w:hint="eastAsia"/>
        </w:rPr>
      </w:pPr>
      <w:r>
        <w:rPr>
          <w:rFonts w:hint="eastAsia"/>
        </w:rPr>
        <w:t>6.我对经常失败和得罪神的罪的不断悔改。</w:t>
      </w:r>
    </w:p>
    <w:p w14:paraId="689B78B8">
      <w:pPr>
        <w:pStyle w:val="6"/>
        <w:spacing w:before="65"/>
        <w:ind w:left="315" w:right="0" w:firstLine="0"/>
        <w:rPr>
          <w:rFonts w:hint="eastAsia"/>
        </w:rPr>
      </w:pPr>
    </w:p>
    <w:p w14:paraId="72159288">
      <w:pPr>
        <w:pStyle w:val="6"/>
        <w:spacing w:before="65"/>
        <w:ind w:left="315" w:right="0" w:firstLine="0"/>
        <w:rPr>
          <w:rFonts w:hint="eastAsia"/>
        </w:rPr>
      </w:pPr>
      <w:r>
        <w:rPr>
          <w:rFonts w:hint="eastAsia"/>
        </w:rPr>
        <w:t>2 Cor. 7:10.</w:t>
      </w:r>
    </w:p>
    <w:p w14:paraId="686568D8">
      <w:pPr>
        <w:pStyle w:val="6"/>
        <w:spacing w:before="65"/>
        <w:ind w:left="315" w:right="0" w:firstLine="0"/>
        <w:rPr>
          <w:rFonts w:hint="eastAsia"/>
        </w:rPr>
      </w:pPr>
      <w:r>
        <w:rPr>
          <w:rFonts w:hint="eastAsia"/>
        </w:rPr>
        <w:t>哥林多后书7:10。</w:t>
      </w:r>
    </w:p>
    <w:p w14:paraId="1764F9C9">
      <w:pPr>
        <w:pStyle w:val="6"/>
        <w:spacing w:before="65"/>
        <w:ind w:left="315" w:right="0" w:firstLine="0"/>
        <w:rPr>
          <w:rFonts w:hint="eastAsia"/>
        </w:rPr>
      </w:pPr>
    </w:p>
    <w:p w14:paraId="41750124">
      <w:pPr>
        <w:pStyle w:val="6"/>
        <w:spacing w:before="65"/>
        <w:ind w:left="315" w:right="0" w:firstLine="0"/>
        <w:rPr>
          <w:rFonts w:hint="eastAsia"/>
        </w:rPr>
      </w:pPr>
      <w:r>
        <w:rPr>
          <w:rFonts w:hint="eastAsia"/>
        </w:rPr>
        <w:t>7.My grief for the sins of the times and places where I lived.</w:t>
      </w:r>
    </w:p>
    <w:p w14:paraId="0ADE0026">
      <w:pPr>
        <w:pStyle w:val="6"/>
        <w:spacing w:before="65"/>
        <w:ind w:left="315" w:right="0" w:firstLine="0"/>
        <w:rPr>
          <w:rFonts w:hint="eastAsia"/>
        </w:rPr>
      </w:pPr>
      <w:r>
        <w:rPr>
          <w:rFonts w:hint="eastAsia"/>
        </w:rPr>
        <w:t>7.我对所处时代和地方罪恶的忧伤。</w:t>
      </w:r>
    </w:p>
    <w:p w14:paraId="68819AFE">
      <w:pPr>
        <w:pStyle w:val="6"/>
        <w:spacing w:before="65"/>
        <w:ind w:left="315" w:right="0" w:firstLine="0"/>
        <w:rPr>
          <w:rFonts w:hint="eastAsia"/>
        </w:rPr>
      </w:pPr>
    </w:p>
    <w:p w14:paraId="39A5CE3A">
      <w:pPr>
        <w:pStyle w:val="6"/>
        <w:spacing w:before="65"/>
        <w:ind w:left="315" w:right="0" w:firstLine="0"/>
        <w:rPr>
          <w:rFonts w:hint="eastAsia"/>
        </w:rPr>
      </w:pPr>
      <w:r>
        <w:rPr>
          <w:rFonts w:hint="eastAsia"/>
        </w:rPr>
        <w:t>Ezek. 9:4,6, Psal. 119:136, 2 Pet. 2:7,8.</w:t>
      </w:r>
    </w:p>
    <w:p w14:paraId="36148500">
      <w:pPr>
        <w:pStyle w:val="6"/>
        <w:spacing w:before="65"/>
        <w:ind w:left="315" w:right="0" w:firstLine="0"/>
        <w:rPr>
          <w:rFonts w:hint="eastAsia"/>
        </w:rPr>
      </w:pPr>
      <w:r>
        <w:rPr>
          <w:rFonts w:hint="eastAsia"/>
        </w:rPr>
        <w:t>以西结书9:4,6，诗篇119:136，彼得后书2:7,8。</w:t>
      </w:r>
    </w:p>
    <w:p w14:paraId="720D97C8">
      <w:pPr>
        <w:pStyle w:val="6"/>
        <w:spacing w:before="65"/>
        <w:ind w:left="315" w:right="0" w:firstLine="0"/>
        <w:rPr>
          <w:rFonts w:hint="eastAsia"/>
        </w:rPr>
      </w:pPr>
    </w:p>
    <w:p w14:paraId="2C392F66">
      <w:pPr>
        <w:pStyle w:val="6"/>
        <w:spacing w:before="65"/>
        <w:ind w:left="315" w:right="0" w:firstLine="0"/>
        <w:rPr>
          <w:rFonts w:hint="eastAsia"/>
        </w:rPr>
      </w:pPr>
      <w:r>
        <w:rPr>
          <w:rFonts w:hint="eastAsia"/>
        </w:rPr>
        <w:t>8.My earnest desire and prayer to God for Israel, and for all I know, That they might be saved.</w:t>
      </w:r>
    </w:p>
    <w:p w14:paraId="012E5616">
      <w:pPr>
        <w:pStyle w:val="6"/>
        <w:spacing w:before="65"/>
        <w:ind w:left="315" w:right="0" w:firstLine="0"/>
        <w:rPr>
          <w:rFonts w:hint="eastAsia"/>
        </w:rPr>
      </w:pPr>
      <w:r>
        <w:rPr>
          <w:rFonts w:hint="eastAsia"/>
        </w:rPr>
        <w:t>8.我对以色列和所有我认识的人向神恳切的渴望和祷告，愿他们得救。</w:t>
      </w:r>
    </w:p>
    <w:p w14:paraId="5ACCD6E4">
      <w:pPr>
        <w:pStyle w:val="6"/>
        <w:spacing w:before="65"/>
        <w:ind w:left="315" w:right="0" w:firstLine="0"/>
        <w:rPr>
          <w:rFonts w:hint="eastAsia"/>
        </w:rPr>
      </w:pPr>
    </w:p>
    <w:p w14:paraId="0F0230CA">
      <w:pPr>
        <w:pStyle w:val="6"/>
        <w:spacing w:before="65"/>
        <w:ind w:left="315" w:right="0" w:firstLine="0"/>
        <w:rPr>
          <w:rFonts w:hint="eastAsia"/>
        </w:rPr>
      </w:pPr>
      <w:r>
        <w:rPr>
          <w:rFonts w:hint="eastAsia"/>
        </w:rPr>
        <w:t>Rom. 10:1.</w:t>
      </w:r>
    </w:p>
    <w:p w14:paraId="2E0328B3">
      <w:pPr>
        <w:pStyle w:val="6"/>
        <w:spacing w:before="65"/>
        <w:ind w:left="315" w:right="0" w:firstLine="0"/>
        <w:rPr>
          <w:rFonts w:hint="eastAsia"/>
        </w:rPr>
      </w:pPr>
      <w:r>
        <w:rPr>
          <w:rFonts w:hint="eastAsia"/>
        </w:rPr>
        <w:t>罗马书10:1。</w:t>
      </w:r>
    </w:p>
    <w:p w14:paraId="56AC077D">
      <w:pPr>
        <w:pStyle w:val="6"/>
        <w:spacing w:before="65"/>
        <w:ind w:left="315" w:right="0" w:firstLine="0"/>
        <w:rPr>
          <w:rFonts w:hint="eastAsia"/>
        </w:rPr>
      </w:pPr>
    </w:p>
    <w:p w14:paraId="1B223A20">
      <w:pPr>
        <w:pStyle w:val="6"/>
        <w:spacing w:before="65"/>
        <w:ind w:left="315" w:right="0" w:firstLine="0"/>
        <w:rPr>
          <w:rFonts w:hint="eastAsia"/>
        </w:rPr>
      </w:pPr>
      <w:r>
        <w:rPr>
          <w:rFonts w:hint="eastAsia"/>
        </w:rPr>
        <w:t>9.My love to God in Christ, to his Word, Services, Saints, and all things that belong to him.</w:t>
      </w:r>
    </w:p>
    <w:p w14:paraId="69D6E679">
      <w:pPr>
        <w:pStyle w:val="6"/>
        <w:spacing w:before="65"/>
        <w:ind w:left="315" w:right="0" w:firstLine="0"/>
        <w:rPr>
          <w:rFonts w:hint="eastAsia"/>
        </w:rPr>
      </w:pPr>
      <w:r>
        <w:rPr>
          <w:rFonts w:hint="eastAsia"/>
        </w:rPr>
        <w:t>9.我对基督里的神、祂的话语、事奉、圣徒和属于祂的一切事物的爱。</w:t>
      </w:r>
    </w:p>
    <w:p w14:paraId="2C6B5BFC">
      <w:pPr>
        <w:pStyle w:val="6"/>
        <w:spacing w:before="65"/>
        <w:ind w:left="315" w:right="0" w:firstLine="0"/>
        <w:rPr>
          <w:rFonts w:hint="eastAsia"/>
        </w:rPr>
      </w:pPr>
    </w:p>
    <w:p w14:paraId="0850DD3A">
      <w:pPr>
        <w:pStyle w:val="6"/>
        <w:spacing w:before="65"/>
        <w:ind w:left="315" w:right="0" w:firstLine="0"/>
        <w:rPr>
          <w:rFonts w:hint="eastAsia"/>
        </w:rPr>
      </w:pPr>
      <w:r>
        <w:rPr>
          <w:rFonts w:hint="eastAsia"/>
        </w:rPr>
        <w:t>John 4:19, Psal. 119:165, 1 Joh. 3:10,14, 1 John 4:7.</w:t>
      </w:r>
    </w:p>
    <w:p w14:paraId="2E579747">
      <w:pPr>
        <w:pStyle w:val="6"/>
        <w:spacing w:before="65"/>
        <w:ind w:left="315" w:right="0" w:firstLine="0"/>
        <w:rPr>
          <w:rFonts w:hint="eastAsia"/>
        </w:rPr>
      </w:pPr>
      <w:r>
        <w:rPr>
          <w:rFonts w:hint="eastAsia"/>
        </w:rPr>
        <w:t>约翰福音4:19，诗篇119:165，约翰一书3:10,14，约翰一书4:7。</w:t>
      </w:r>
    </w:p>
    <w:p w14:paraId="55B3B94F">
      <w:pPr>
        <w:pStyle w:val="6"/>
        <w:spacing w:before="65"/>
        <w:ind w:left="315" w:right="0" w:firstLine="0"/>
        <w:rPr>
          <w:rFonts w:hint="eastAsia"/>
        </w:rPr>
      </w:pPr>
    </w:p>
    <w:p w14:paraId="304B6428">
      <w:pPr>
        <w:pStyle w:val="6"/>
        <w:spacing w:before="65"/>
        <w:ind w:left="315" w:right="0" w:firstLine="0"/>
        <w:rPr>
          <w:rFonts w:hint="eastAsia"/>
        </w:rPr>
      </w:pPr>
      <w:r>
        <w:rPr>
          <w:rFonts w:hint="eastAsia"/>
        </w:rPr>
        <w:t>10.My sense and feeling of the fight and combat between the flesh and the Spirit.</w:t>
      </w:r>
    </w:p>
    <w:p w14:paraId="01120EF0">
      <w:pPr>
        <w:pStyle w:val="6"/>
        <w:spacing w:before="65"/>
        <w:ind w:left="315" w:right="0" w:firstLine="0"/>
        <w:rPr>
          <w:rFonts w:hint="eastAsia"/>
        </w:rPr>
      </w:pPr>
      <w:r>
        <w:rPr>
          <w:rFonts w:hint="eastAsia"/>
        </w:rPr>
        <w:t>10.我对肉体与圣灵之间争战与冲突的感受。</w:t>
      </w:r>
    </w:p>
    <w:p w14:paraId="2E31D6AE">
      <w:pPr>
        <w:pStyle w:val="6"/>
        <w:spacing w:before="65"/>
        <w:ind w:left="315" w:right="0" w:firstLine="0"/>
        <w:rPr>
          <w:rFonts w:hint="eastAsia"/>
        </w:rPr>
      </w:pPr>
    </w:p>
    <w:p w14:paraId="7DA54549">
      <w:pPr>
        <w:pStyle w:val="6"/>
        <w:spacing w:before="65"/>
        <w:ind w:left="315" w:right="0" w:firstLine="0"/>
        <w:rPr>
          <w:rFonts w:hint="eastAsia"/>
        </w:rPr>
      </w:pPr>
      <w:r>
        <w:rPr>
          <w:rFonts w:hint="eastAsia"/>
        </w:rPr>
        <w:t>Rom. 7:23, Gal. 5:17.</w:t>
      </w:r>
    </w:p>
    <w:p w14:paraId="097D4C87">
      <w:pPr>
        <w:pStyle w:val="6"/>
        <w:spacing w:before="65"/>
        <w:ind w:left="315" w:right="0" w:firstLine="0"/>
        <w:rPr>
          <w:rFonts w:hint="eastAsia"/>
        </w:rPr>
      </w:pPr>
      <w:r>
        <w:rPr>
          <w:rFonts w:hint="eastAsia"/>
        </w:rPr>
        <w:t>罗马书7:23，加拉太书5:17。</w:t>
      </w:r>
    </w:p>
    <w:p w14:paraId="4C9AC0F4">
      <w:pPr>
        <w:pStyle w:val="6"/>
        <w:spacing w:before="65"/>
        <w:ind w:left="315" w:right="0" w:firstLine="0"/>
        <w:rPr>
          <w:rFonts w:hint="eastAsia"/>
        </w:rPr>
      </w:pPr>
    </w:p>
    <w:p w14:paraId="4DC94C7D">
      <w:pPr>
        <w:pStyle w:val="6"/>
        <w:spacing w:before="65"/>
        <w:ind w:left="315" w:right="0" w:firstLine="0"/>
        <w:rPr>
          <w:rFonts w:hint="eastAsia"/>
        </w:rPr>
      </w:pPr>
      <w:r>
        <w:rPr>
          <w:rFonts w:hint="eastAsia"/>
        </w:rPr>
        <w:t>11.My watch to strive against secret sins, which no eye sees, as well as against public, notorious, scandalous sins.</w:t>
      </w:r>
    </w:p>
    <w:p w14:paraId="6F2D678D">
      <w:pPr>
        <w:pStyle w:val="6"/>
        <w:spacing w:before="65"/>
        <w:ind w:left="315" w:right="0" w:firstLine="0"/>
        <w:rPr>
          <w:rFonts w:hint="eastAsia"/>
        </w:rPr>
      </w:pPr>
      <w:r>
        <w:rPr>
          <w:rFonts w:hint="eastAsia"/>
        </w:rPr>
        <w:t>11.我警醒抵挡隐秘的罪（无人看见的），也抵挡公开、臭名昭著、令人scandals的罪。</w:t>
      </w:r>
    </w:p>
    <w:p w14:paraId="44C34E20">
      <w:pPr>
        <w:pStyle w:val="6"/>
        <w:spacing w:before="65"/>
        <w:ind w:left="315" w:right="0" w:firstLine="0"/>
        <w:rPr>
          <w:rFonts w:hint="eastAsia"/>
        </w:rPr>
      </w:pPr>
    </w:p>
    <w:p w14:paraId="67546B11">
      <w:pPr>
        <w:pStyle w:val="6"/>
        <w:spacing w:before="65"/>
        <w:ind w:left="315" w:right="0" w:firstLine="0"/>
        <w:rPr>
          <w:rFonts w:hint="eastAsia"/>
        </w:rPr>
      </w:pPr>
      <w:r>
        <w:rPr>
          <w:rFonts w:hint="eastAsia"/>
        </w:rPr>
        <w:t>Psal. 19:12.</w:t>
      </w:r>
    </w:p>
    <w:p w14:paraId="0F297450">
      <w:pPr>
        <w:pStyle w:val="6"/>
        <w:spacing w:before="65"/>
        <w:ind w:left="315" w:right="0" w:firstLine="0"/>
        <w:rPr>
          <w:rFonts w:hint="eastAsia"/>
        </w:rPr>
      </w:pPr>
      <w:r>
        <w:rPr>
          <w:rFonts w:hint="eastAsia"/>
        </w:rPr>
        <w:t>诗篇19:12。</w:t>
      </w:r>
    </w:p>
    <w:p w14:paraId="4023BB7B">
      <w:pPr>
        <w:pStyle w:val="6"/>
        <w:spacing w:before="65"/>
        <w:ind w:left="315" w:right="0" w:firstLine="0"/>
        <w:rPr>
          <w:rFonts w:hint="eastAsia"/>
        </w:rPr>
      </w:pPr>
    </w:p>
    <w:p w14:paraId="3C31A57F">
      <w:pPr>
        <w:pStyle w:val="6"/>
        <w:spacing w:before="65"/>
        <w:ind w:left="315" w:right="0" w:firstLine="0"/>
        <w:rPr>
          <w:rFonts w:hint="eastAsia"/>
        </w:rPr>
      </w:pPr>
      <w:r>
        <w:rPr>
          <w:rFonts w:hint="eastAsia"/>
        </w:rPr>
        <w:t>12.My desire after Christ for his holiness, as happiness; taking him for my King and Husband, as for my Jesus and Savior.</w:t>
      </w:r>
    </w:p>
    <w:p w14:paraId="4D6C3D26">
      <w:pPr>
        <w:pStyle w:val="6"/>
        <w:spacing w:before="65"/>
        <w:ind w:left="315" w:right="0" w:firstLine="0"/>
        <w:rPr>
          <w:rFonts w:hint="eastAsia"/>
        </w:rPr>
      </w:pPr>
      <w:r>
        <w:rPr>
          <w:rFonts w:hint="eastAsia"/>
        </w:rPr>
        <w:t>12.我渴慕基督的圣洁如同渴慕幸福；接受祂作我的君王和良人，如同我的耶稣和救主。</w:t>
      </w:r>
    </w:p>
    <w:p w14:paraId="5108B689">
      <w:pPr>
        <w:pStyle w:val="6"/>
        <w:spacing w:before="65"/>
        <w:ind w:left="315" w:right="0" w:firstLine="0"/>
        <w:rPr>
          <w:rFonts w:hint="eastAsia"/>
        </w:rPr>
      </w:pPr>
    </w:p>
    <w:p w14:paraId="26128918">
      <w:pPr>
        <w:pStyle w:val="6"/>
        <w:spacing w:before="65"/>
        <w:ind w:left="315" w:right="0" w:firstLine="0"/>
        <w:rPr>
          <w:rFonts w:hint="eastAsia"/>
        </w:rPr>
      </w:pPr>
      <w:r>
        <w:rPr>
          <w:rFonts w:hint="eastAsia"/>
        </w:rPr>
        <w:t>1 John 3:3, Rev. 15:3.</w:t>
      </w:r>
    </w:p>
    <w:p w14:paraId="5B94868A">
      <w:pPr>
        <w:pStyle w:val="6"/>
        <w:spacing w:before="65"/>
        <w:ind w:left="315" w:right="0" w:firstLine="0"/>
        <w:rPr>
          <w:rFonts w:hint="eastAsia"/>
        </w:rPr>
      </w:pPr>
      <w:r>
        <w:rPr>
          <w:rFonts w:hint="eastAsia"/>
        </w:rPr>
        <w:t>约翰一书3:3，启示录15:3。</w:t>
      </w:r>
    </w:p>
    <w:p w14:paraId="043DBE19">
      <w:pPr>
        <w:pStyle w:val="6"/>
        <w:spacing w:before="65"/>
        <w:ind w:left="315" w:right="0" w:firstLine="0"/>
        <w:rPr>
          <w:rFonts w:hint="eastAsia"/>
        </w:rPr>
      </w:pPr>
    </w:p>
    <w:p w14:paraId="2ACBCC94">
      <w:pPr>
        <w:pStyle w:val="6"/>
        <w:spacing w:before="65"/>
        <w:ind w:left="315" w:right="0" w:firstLine="0"/>
        <w:rPr>
          <w:rFonts w:hint="eastAsia"/>
        </w:rPr>
      </w:pPr>
      <w:r>
        <w:rPr>
          <w:rFonts w:hint="eastAsia"/>
        </w:rPr>
        <w:t>13.My willingness to suffer shame and disgrace, and (if my heart deceive me not) persecution and death for Christ my Savior.</w:t>
      </w:r>
    </w:p>
    <w:p w14:paraId="5A370993">
      <w:pPr>
        <w:pStyle w:val="6"/>
        <w:spacing w:before="65"/>
        <w:ind w:left="315" w:right="0" w:firstLine="0"/>
        <w:rPr>
          <w:rFonts w:hint="eastAsia"/>
        </w:rPr>
      </w:pPr>
      <w:r>
        <w:rPr>
          <w:rFonts w:hint="eastAsia"/>
        </w:rPr>
        <w:t>13.我愿意为我的救主基督忍受耻辱和羞辱，甚至（如果我的心没有欺骗我）愿意为祂受逼迫和死亡。</w:t>
      </w:r>
    </w:p>
    <w:p w14:paraId="41F5B8D1">
      <w:pPr>
        <w:pStyle w:val="6"/>
        <w:spacing w:before="65"/>
        <w:ind w:left="315" w:right="0" w:firstLine="0"/>
        <w:rPr>
          <w:rFonts w:hint="eastAsia"/>
        </w:rPr>
      </w:pPr>
    </w:p>
    <w:p w14:paraId="04868144">
      <w:pPr>
        <w:pStyle w:val="6"/>
        <w:spacing w:before="65"/>
        <w:ind w:left="315" w:right="0" w:firstLine="0"/>
        <w:rPr>
          <w:rFonts w:hint="eastAsia"/>
        </w:rPr>
      </w:pPr>
      <w:r>
        <w:rPr>
          <w:rFonts w:hint="eastAsia"/>
        </w:rPr>
        <w:t>Mat. 10:39, Mark 10:21, Luke 9:23,24</w:t>
      </w:r>
    </w:p>
    <w:p w14:paraId="6847F0D6">
      <w:pPr>
        <w:pStyle w:val="6"/>
        <w:spacing w:before="65"/>
        <w:ind w:left="315" w:right="0" w:firstLine="0"/>
        <w:rPr>
          <w:rFonts w:hint="eastAsia"/>
        </w:rPr>
      </w:pPr>
      <w:r>
        <w:rPr>
          <w:rFonts w:hint="eastAsia"/>
        </w:rPr>
        <w:t>马太福音10:39，马可福音10:21，路加福音9:23,24</w:t>
      </w:r>
    </w:p>
    <w:p w14:paraId="498E90FF">
      <w:pPr>
        <w:pStyle w:val="6"/>
        <w:spacing w:before="65"/>
        <w:ind w:left="315" w:right="0" w:firstLine="0"/>
        <w:rPr>
          <w:rFonts w:hint="eastAsia"/>
        </w:rPr>
      </w:pPr>
    </w:p>
    <w:p w14:paraId="4AC28CE2">
      <w:pPr>
        <w:pStyle w:val="6"/>
        <w:spacing w:before="65"/>
        <w:ind w:left="315" w:right="0" w:firstLine="0"/>
        <w:rPr>
          <w:rFonts w:hint="eastAsia"/>
        </w:rPr>
      </w:pPr>
      <w:r>
        <w:rPr>
          <w:rFonts w:hint="eastAsia"/>
        </w:rPr>
        <w:t>14.The unspeakable joy of God's Spirit, which sometimes I have felt in and after Ordinances; and especially once, when for the space of two days I was carried away into ecstasy and ravishment: This was when I began to see Spiritual things; and upon which followed more desire and endeavors after grace.</w:t>
      </w:r>
    </w:p>
    <w:p w14:paraId="196A4950">
      <w:pPr>
        <w:pStyle w:val="6"/>
        <w:spacing w:before="65"/>
        <w:ind w:left="315" w:right="0" w:firstLine="0"/>
        <w:rPr>
          <w:rFonts w:hint="eastAsia"/>
        </w:rPr>
      </w:pPr>
      <w:r>
        <w:rPr>
          <w:rFonts w:hint="eastAsia"/>
        </w:rPr>
        <w:t>14.神的灵赐下那说不出的喜乐，有时我在敬拜礼仪中和之后感受到；特别有一次，在两天的时间里，我被带入狂喜和欣然的状态：这是当我开始看见属灵事物的时候；随后带来更多对恩典的渴望和追求。</w:t>
      </w:r>
    </w:p>
    <w:p w14:paraId="641BE6D8">
      <w:pPr>
        <w:pStyle w:val="6"/>
        <w:spacing w:before="65"/>
        <w:ind w:left="315" w:right="0" w:firstLine="0"/>
        <w:rPr>
          <w:rFonts w:hint="eastAsia"/>
        </w:rPr>
      </w:pPr>
    </w:p>
    <w:p w14:paraId="4EF4E2E5">
      <w:pPr>
        <w:pStyle w:val="6"/>
        <w:spacing w:before="65"/>
        <w:ind w:left="315" w:right="0" w:firstLine="0"/>
        <w:rPr>
          <w:rFonts w:hint="eastAsia"/>
        </w:rPr>
      </w:pPr>
      <w:r>
        <w:rPr>
          <w:rFonts w:hint="eastAsia"/>
        </w:rPr>
        <w:t>Psal. 89:15, Isa. 12:3, John 15:11, Rom. 14:17, Gal. 5:22, 1 Pet. 1:8.</w:t>
      </w:r>
    </w:p>
    <w:p w14:paraId="2EBBB58A">
      <w:pPr>
        <w:pStyle w:val="6"/>
        <w:spacing w:before="65"/>
        <w:ind w:left="315" w:right="0" w:firstLine="0"/>
        <w:rPr>
          <w:rFonts w:hint="eastAsia"/>
        </w:rPr>
      </w:pPr>
      <w:r>
        <w:rPr>
          <w:rFonts w:hint="eastAsia"/>
        </w:rPr>
        <w:t>诗篇89:15，以赛亚书12:3，约翰福音15:11，罗马书14:17，加拉太书5:22，彼得前书1:8。</w:t>
      </w:r>
    </w:p>
    <w:p w14:paraId="12E2F742">
      <w:pPr>
        <w:pStyle w:val="6"/>
        <w:spacing w:before="65"/>
        <w:ind w:left="315" w:right="0" w:firstLine="0"/>
        <w:rPr>
          <w:rFonts w:hint="eastAsia"/>
        </w:rPr>
      </w:pPr>
    </w:p>
    <w:p w14:paraId="21627F67">
      <w:pPr>
        <w:pStyle w:val="6"/>
        <w:spacing w:before="65"/>
        <w:ind w:left="315" w:right="0" w:firstLine="0"/>
        <w:rPr>
          <w:rFonts w:hint="eastAsia"/>
        </w:rPr>
      </w:pPr>
      <w:r>
        <w:rPr>
          <w:rFonts w:hint="eastAsia"/>
        </w:rPr>
        <w:t>2.This is either by Arguments and Inferences from the word and work of grace in the heart, or by presence and influence of the Spirit, manifested by a Heavenly impression and irradiation upon the soul by a sweet motion and feeling of God's goodness, and pardon, and mercy, and saving presence to me.</w:t>
      </w:r>
    </w:p>
    <w:p w14:paraId="0DEF6EB8">
      <w:pPr>
        <w:pStyle w:val="6"/>
        <w:spacing w:before="65"/>
        <w:ind w:left="315" w:right="0" w:firstLine="0"/>
        <w:rPr>
          <w:rFonts w:hint="eastAsia"/>
        </w:rPr>
      </w:pPr>
      <w:r>
        <w:rPr>
          <w:rFonts w:hint="eastAsia"/>
        </w:rPr>
        <w:t>2.这或是通过从心中恩典的话语和工作得出的论据和推论，或是通过圣灵的同在和影响，藉着天国的印记和对灵魂的光照，通过对神的良善、赦免、怜悯和对我救赎同在的甜美感动和感受而显明。</w:t>
      </w:r>
    </w:p>
    <w:p w14:paraId="50BD4786">
      <w:pPr>
        <w:pStyle w:val="6"/>
        <w:spacing w:before="65"/>
        <w:ind w:left="315" w:right="0" w:firstLine="0"/>
        <w:rPr>
          <w:rFonts w:hint="eastAsia"/>
        </w:rPr>
      </w:pPr>
    </w:p>
    <w:p w14:paraId="10A6221F">
      <w:pPr>
        <w:pStyle w:val="6"/>
        <w:spacing w:before="65"/>
        <w:ind w:left="315" w:right="0" w:firstLine="0"/>
        <w:rPr>
          <w:rFonts w:hint="eastAsia"/>
        </w:rPr>
      </w:pPr>
      <w:r>
        <w:rPr>
          <w:rFonts w:hint="eastAsia"/>
        </w:rPr>
        <w:t>15.My sensible growth in the measure of God's sanctifying graces, as in knowledge, and faith, and hope, and patient expectation of God's presence and assistance in all things to come.</w:t>
      </w:r>
    </w:p>
    <w:p w14:paraId="584CB594">
      <w:pPr>
        <w:pStyle w:val="6"/>
        <w:spacing w:before="65"/>
        <w:ind w:left="315" w:right="0" w:firstLine="0"/>
        <w:rPr>
          <w:rFonts w:hint="eastAsia"/>
        </w:rPr>
      </w:pPr>
      <w:r>
        <w:rPr>
          <w:rFonts w:hint="eastAsia"/>
        </w:rPr>
        <w:t>15.我在神成圣恩典的量度上明显的成长，如在知识、信心、盼望，和对神在将来一切事上同在和帮助的耐心期待。</w:t>
      </w:r>
    </w:p>
    <w:p w14:paraId="3D8E4A2A">
      <w:pPr>
        <w:pStyle w:val="6"/>
        <w:spacing w:before="65"/>
        <w:ind w:left="315" w:right="0" w:firstLine="0"/>
        <w:rPr>
          <w:rFonts w:hint="eastAsia"/>
        </w:rPr>
      </w:pPr>
    </w:p>
    <w:p w14:paraId="3DB0FD75">
      <w:pPr>
        <w:pStyle w:val="6"/>
        <w:spacing w:before="65"/>
        <w:ind w:left="315" w:right="0" w:firstLine="0"/>
        <w:rPr>
          <w:rFonts w:hint="eastAsia"/>
        </w:rPr>
      </w:pPr>
      <w:r>
        <w:rPr>
          <w:rFonts w:hint="eastAsia"/>
        </w:rPr>
        <w:t>Mal. 4:2, Eph. 4:15, 2 Pet. 3:18.</w:t>
      </w:r>
    </w:p>
    <w:p w14:paraId="39A1E462">
      <w:pPr>
        <w:pStyle w:val="6"/>
        <w:spacing w:before="65"/>
        <w:ind w:left="315" w:right="0" w:firstLine="0"/>
        <w:rPr>
          <w:rFonts w:hint="eastAsia"/>
        </w:rPr>
      </w:pPr>
      <w:r>
        <w:rPr>
          <w:rFonts w:hint="eastAsia"/>
        </w:rPr>
        <w:t>玛拉基书4:2，以弗所书4:15，彼得后书3:18。</w:t>
      </w:r>
    </w:p>
    <w:p w14:paraId="7AE69B6A">
      <w:pPr>
        <w:pStyle w:val="6"/>
        <w:spacing w:before="65"/>
        <w:ind w:left="315" w:right="0" w:firstLine="0"/>
        <w:rPr>
          <w:rFonts w:hint="eastAsia"/>
        </w:rPr>
      </w:pPr>
    </w:p>
    <w:p w14:paraId="006CC4FB">
      <w:pPr>
        <w:pStyle w:val="6"/>
        <w:spacing w:before="65"/>
        <w:ind w:left="315" w:right="0" w:firstLine="0"/>
        <w:rPr>
          <w:rFonts w:hint="eastAsia"/>
        </w:rPr>
      </w:pPr>
      <w:r>
        <w:rPr>
          <w:rFonts w:hint="eastAsia"/>
        </w:rPr>
        <w:t>16.My patience under infirmities and afflictions, with an earnest desire that I may be bettered by my afflictions.</w:t>
      </w:r>
    </w:p>
    <w:p w14:paraId="0A967250">
      <w:pPr>
        <w:pStyle w:val="6"/>
        <w:spacing w:before="65"/>
        <w:ind w:left="315" w:right="0" w:firstLine="0"/>
        <w:rPr>
          <w:rFonts w:hint="eastAsia"/>
        </w:rPr>
      </w:pPr>
      <w:r>
        <w:rPr>
          <w:rFonts w:hint="eastAsia"/>
        </w:rPr>
        <w:t>16.我在软弱和苦难中的忍耐，以及恳切渴望我可以因苦难而变得更好。</w:t>
      </w:r>
    </w:p>
    <w:p w14:paraId="1328E100">
      <w:pPr>
        <w:pStyle w:val="6"/>
        <w:spacing w:before="65"/>
        <w:ind w:left="315" w:right="0" w:firstLine="0"/>
        <w:rPr>
          <w:rFonts w:hint="eastAsia"/>
        </w:rPr>
      </w:pPr>
    </w:p>
    <w:p w14:paraId="14F215CC">
      <w:pPr>
        <w:pStyle w:val="6"/>
        <w:spacing w:before="65"/>
        <w:ind w:left="315" w:right="0" w:firstLine="0"/>
        <w:rPr>
          <w:rFonts w:hint="eastAsia"/>
        </w:rPr>
      </w:pPr>
      <w:r>
        <w:rPr>
          <w:rFonts w:hint="eastAsia"/>
        </w:rPr>
        <w:t>Psa. 119:67, Heb. 12:7,8,11.</w:t>
      </w:r>
    </w:p>
    <w:p w14:paraId="21FAFB91">
      <w:pPr>
        <w:pStyle w:val="6"/>
        <w:spacing w:before="65"/>
        <w:ind w:left="315" w:right="0" w:firstLine="0"/>
        <w:rPr>
          <w:rFonts w:hint="eastAsia"/>
        </w:rPr>
      </w:pPr>
      <w:r>
        <w:rPr>
          <w:rFonts w:hint="eastAsia"/>
        </w:rPr>
        <w:t>诗篇119:67，希伯来书12:7,8,11。</w:t>
      </w:r>
    </w:p>
    <w:p w14:paraId="6391D33B">
      <w:pPr>
        <w:pStyle w:val="6"/>
        <w:spacing w:before="65"/>
        <w:ind w:left="315" w:right="0" w:firstLine="0"/>
        <w:rPr>
          <w:rFonts w:hint="eastAsia"/>
        </w:rPr>
      </w:pPr>
    </w:p>
    <w:p w14:paraId="026CF161">
      <w:pPr>
        <w:pStyle w:val="6"/>
        <w:spacing w:before="65"/>
        <w:ind w:left="315" w:right="0" w:firstLine="0"/>
        <w:rPr>
          <w:rFonts w:hint="eastAsia"/>
        </w:rPr>
      </w:pPr>
      <w:r>
        <w:rPr>
          <w:rFonts w:hint="eastAsia"/>
        </w:rPr>
        <w:t>17.My assurance of faith, and of my spiritual safety; which is 1. Both by the evidences of internal vision or reflection, for I know that I believe, as certainly as I know that I live: and 2. By application of the Promises of the Gospel: and 3. By the effects and fruits growing from the root of grace: and 4. By the testimony of God's Spirit, which sometimes (after prayer especially) hath suggested to my Spirit that I am God's child.</w:t>
      </w:r>
    </w:p>
    <w:p w14:paraId="62DA0817">
      <w:pPr>
        <w:pStyle w:val="6"/>
        <w:spacing w:before="65"/>
        <w:ind w:left="315" w:right="0" w:firstLine="0"/>
        <w:rPr>
          <w:rFonts w:hint="eastAsia"/>
        </w:rPr>
      </w:pPr>
      <w:r>
        <w:rPr>
          <w:rFonts w:hint="eastAsia"/>
        </w:rPr>
        <w:t>17.我信心的确据和属灵安全感；这是通过：1.内在视野或反思的凭据，因为我知道我相信，就像我确知我活着一样；2.通过应用福音的应许；3.通过从恩典根基生长的果效和果实；4.通过神的灵的见证，有时（特别是祷告之后）祂向我的灵显明我是神的儿女。</w:t>
      </w:r>
    </w:p>
    <w:p w14:paraId="311EC328">
      <w:pPr>
        <w:pStyle w:val="6"/>
        <w:spacing w:before="65"/>
        <w:ind w:left="315" w:right="0" w:firstLine="0"/>
        <w:rPr>
          <w:rFonts w:hint="eastAsia"/>
        </w:rPr>
      </w:pPr>
    </w:p>
    <w:p w14:paraId="6EF8249A">
      <w:pPr>
        <w:pStyle w:val="6"/>
        <w:spacing w:before="65"/>
        <w:ind w:left="315" w:right="0" w:firstLine="0"/>
        <w:rPr>
          <w:rFonts w:hint="eastAsia"/>
        </w:rPr>
      </w:pPr>
      <w:r>
        <w:rPr>
          <w:rFonts w:hint="eastAsia"/>
        </w:rPr>
        <w:t>Col. 2:2, Heb. 6:11,19, Heb. 10:22, 2 Cor. 5:17, Gal. 5:22, Rom. 8:15,16.</w:t>
      </w:r>
    </w:p>
    <w:p w14:paraId="455848C2">
      <w:pPr>
        <w:pStyle w:val="6"/>
        <w:spacing w:before="65"/>
        <w:ind w:left="315" w:right="0" w:firstLine="0"/>
        <w:rPr>
          <w:rFonts w:hint="eastAsia"/>
        </w:rPr>
      </w:pPr>
      <w:r>
        <w:rPr>
          <w:rFonts w:hint="eastAsia"/>
        </w:rPr>
        <w:t>歌罗西书2:2，希伯来书6:11,19，希伯来书10:22，哥林多后书5:17，加拉太书5:22，罗马书8:15,16。</w:t>
      </w:r>
    </w:p>
    <w:p w14:paraId="06DC354C">
      <w:pPr>
        <w:pStyle w:val="6"/>
        <w:spacing w:before="65"/>
        <w:ind w:left="315" w:right="0" w:firstLine="0"/>
        <w:rPr>
          <w:rFonts w:hint="eastAsia"/>
        </w:rPr>
      </w:pPr>
    </w:p>
    <w:p w14:paraId="68BDC134">
      <w:pPr>
        <w:pStyle w:val="6"/>
        <w:spacing w:before="65"/>
        <w:ind w:left="315" w:right="0" w:firstLine="0"/>
        <w:rPr>
          <w:rFonts w:hint="eastAsia"/>
        </w:rPr>
      </w:pPr>
      <w:r>
        <w:rPr>
          <w:rFonts w:hint="eastAsia"/>
        </w:rPr>
        <w:t>18.A desire to wait upon God, if at any time he delay to hear prayers.</w:t>
      </w:r>
    </w:p>
    <w:p w14:paraId="04A9C220">
      <w:pPr>
        <w:pStyle w:val="6"/>
        <w:spacing w:before="65"/>
        <w:ind w:left="315" w:right="0" w:firstLine="0"/>
        <w:rPr>
          <w:rFonts w:hint="eastAsia"/>
        </w:rPr>
      </w:pPr>
      <w:r>
        <w:rPr>
          <w:rFonts w:hint="eastAsia"/>
        </w:rPr>
        <w:t>18.渴望等候神，如果祂在任何时候延迟应允祷告。</w:t>
      </w:r>
    </w:p>
    <w:p w14:paraId="457847ED">
      <w:pPr>
        <w:pStyle w:val="6"/>
        <w:spacing w:before="65"/>
        <w:ind w:left="315" w:right="0" w:firstLine="0"/>
        <w:rPr>
          <w:rFonts w:hint="eastAsia"/>
        </w:rPr>
      </w:pPr>
    </w:p>
    <w:p w14:paraId="4DC4105E">
      <w:pPr>
        <w:pStyle w:val="6"/>
        <w:spacing w:before="65"/>
        <w:ind w:left="315" w:right="0" w:firstLine="0"/>
        <w:rPr>
          <w:rFonts w:hint="eastAsia"/>
        </w:rPr>
      </w:pPr>
      <w:r>
        <w:rPr>
          <w:rFonts w:hint="eastAsia"/>
        </w:rPr>
        <w:t>Psal. 27:14, Psal. 40:1.</w:t>
      </w:r>
    </w:p>
    <w:p w14:paraId="5053F0EA">
      <w:pPr>
        <w:pStyle w:val="6"/>
        <w:spacing w:before="65"/>
        <w:ind w:left="315" w:right="0" w:firstLine="0"/>
        <w:rPr>
          <w:rFonts w:hint="eastAsia"/>
        </w:rPr>
      </w:pPr>
      <w:r>
        <w:rPr>
          <w:rFonts w:hint="eastAsia"/>
        </w:rPr>
        <w:t>诗篇27:14，诗篇40:1。</w:t>
      </w:r>
    </w:p>
    <w:p w14:paraId="34D73EAC">
      <w:pPr>
        <w:pStyle w:val="6"/>
        <w:spacing w:before="65"/>
        <w:ind w:left="315" w:right="0" w:firstLine="0"/>
        <w:rPr>
          <w:rFonts w:hint="eastAsia"/>
        </w:rPr>
      </w:pPr>
    </w:p>
    <w:p w14:paraId="28849BE0">
      <w:pPr>
        <w:pStyle w:val="6"/>
        <w:spacing w:before="65"/>
        <w:ind w:left="315" w:right="0" w:firstLine="0"/>
        <w:rPr>
          <w:rFonts w:hint="eastAsia"/>
        </w:rPr>
      </w:pPr>
      <w:r>
        <w:rPr>
          <w:rFonts w:hint="eastAsia"/>
        </w:rPr>
        <w:t>19.The return of my prayers, which many a time God hath graciously made sensible and known to my soul.</w:t>
      </w:r>
    </w:p>
    <w:p w14:paraId="2A5A6600">
      <w:pPr>
        <w:pStyle w:val="6"/>
        <w:spacing w:before="65"/>
        <w:ind w:left="315" w:right="0" w:firstLine="0"/>
        <w:rPr>
          <w:rFonts w:hint="eastAsia"/>
        </w:rPr>
      </w:pPr>
      <w:r>
        <w:rPr>
          <w:rFonts w:hint="eastAsia"/>
        </w:rPr>
        <w:t>19.我祷告的回应，神多次恩慈地使我的灵魂能感受到并知道。</w:t>
      </w:r>
    </w:p>
    <w:p w14:paraId="6C1200A9">
      <w:pPr>
        <w:pStyle w:val="6"/>
        <w:spacing w:before="65"/>
        <w:ind w:left="315" w:right="0" w:firstLine="0"/>
        <w:rPr>
          <w:rFonts w:hint="eastAsia"/>
        </w:rPr>
      </w:pPr>
    </w:p>
    <w:p w14:paraId="4FE8D394">
      <w:pPr>
        <w:pStyle w:val="6"/>
        <w:spacing w:before="65"/>
        <w:ind w:left="315" w:right="0" w:firstLine="0"/>
        <w:rPr>
          <w:rFonts w:hint="eastAsia"/>
        </w:rPr>
      </w:pPr>
      <w:r>
        <w:rPr>
          <w:rFonts w:hint="eastAsia"/>
        </w:rPr>
        <w:t>Psal. 28:6, Psal. 66:18,19, Psal. 116:1,2.</w:t>
      </w:r>
    </w:p>
    <w:p w14:paraId="02D4DBA1">
      <w:pPr>
        <w:pStyle w:val="6"/>
        <w:spacing w:before="65"/>
        <w:ind w:left="315" w:right="0" w:firstLine="0"/>
        <w:rPr>
          <w:rFonts w:hint="eastAsia"/>
        </w:rPr>
      </w:pPr>
      <w:r>
        <w:rPr>
          <w:rFonts w:hint="eastAsia"/>
        </w:rPr>
        <w:t>诗篇28:6，诗篇66:18,19，诗篇116:1,2。</w:t>
      </w:r>
    </w:p>
    <w:p w14:paraId="380362FF">
      <w:pPr>
        <w:pStyle w:val="6"/>
        <w:spacing w:before="65"/>
        <w:ind w:left="315" w:right="0" w:firstLine="0"/>
        <w:rPr>
          <w:rFonts w:hint="eastAsia"/>
        </w:rPr>
      </w:pPr>
    </w:p>
    <w:p w14:paraId="19AADCB2">
      <w:pPr>
        <w:pStyle w:val="6"/>
        <w:spacing w:before="65"/>
        <w:ind w:left="315" w:right="0" w:firstLine="0"/>
        <w:rPr>
          <w:rFonts w:hint="eastAsia"/>
        </w:rPr>
      </w:pPr>
      <w:r>
        <w:rPr>
          <w:rFonts w:hint="eastAsia"/>
        </w:rPr>
        <w:t>20.My sincere and hearty longing for the time of restoring, and for the appearing of Christ, who is my chiefest treasure, and my all in all.</w:t>
      </w:r>
    </w:p>
    <w:p w14:paraId="0964BC88">
      <w:pPr>
        <w:pStyle w:val="6"/>
        <w:spacing w:before="65"/>
        <w:ind w:left="315" w:right="0" w:firstLine="0"/>
        <w:rPr>
          <w:rFonts w:hint="eastAsia"/>
        </w:rPr>
      </w:pPr>
      <w:r>
        <w:rPr>
          <w:rFonts w:hint="eastAsia"/>
        </w:rPr>
        <w:t>20.我真诚热切地渴望恢复的时刻，和基督的显现，祂是我最宝贵的财宝，是我的一切。</w:t>
      </w:r>
    </w:p>
    <w:p w14:paraId="3CFACB39">
      <w:pPr>
        <w:pStyle w:val="6"/>
        <w:spacing w:before="65"/>
        <w:ind w:left="315" w:right="0" w:firstLine="0"/>
        <w:rPr>
          <w:rFonts w:hint="eastAsia"/>
        </w:rPr>
      </w:pPr>
    </w:p>
    <w:p w14:paraId="6D16DBFE">
      <w:pPr>
        <w:pStyle w:val="6"/>
        <w:spacing w:before="65"/>
        <w:ind w:left="315" w:right="0" w:firstLine="0"/>
        <w:rPr>
          <w:rFonts w:hint="eastAsia"/>
        </w:rPr>
      </w:pPr>
      <w:r>
        <w:rPr>
          <w:rFonts w:hint="eastAsia"/>
        </w:rPr>
        <w:t>2 Tim. 4:8, Rev. 22:20.</w:t>
      </w:r>
    </w:p>
    <w:p w14:paraId="119835E3">
      <w:pPr>
        <w:pStyle w:val="6"/>
        <w:spacing w:before="65"/>
        <w:ind w:left="315" w:right="0" w:firstLine="0"/>
        <w:rPr>
          <w:rFonts w:hint="eastAsia"/>
        </w:rPr>
      </w:pPr>
      <w:r>
        <w:rPr>
          <w:rFonts w:hint="eastAsia"/>
        </w:rPr>
        <w:t>提摩太后书4:8，启示录22:20。</w:t>
      </w:r>
    </w:p>
    <w:p w14:paraId="29B2608D">
      <w:pPr>
        <w:pStyle w:val="6"/>
        <w:spacing w:before="65"/>
        <w:ind w:left="315" w:right="0" w:firstLine="0"/>
        <w:rPr>
          <w:rFonts w:hint="eastAsia"/>
        </w:rPr>
      </w:pPr>
    </w:p>
    <w:p w14:paraId="7531523E">
      <w:pPr>
        <w:pStyle w:val="6"/>
        <w:spacing w:before="65"/>
        <w:ind w:left="315" w:right="0" w:firstLine="0"/>
        <w:rPr>
          <w:rFonts w:hint="eastAsia"/>
        </w:rPr>
      </w:pPr>
      <w:r>
        <w:rPr>
          <w:rFonts w:hint="eastAsia"/>
        </w:rPr>
        <w:t>21.My Conscience hath born witness with me, that my heart was sincere towards God.</w:t>
      </w:r>
    </w:p>
    <w:p w14:paraId="3DC3AF73">
      <w:pPr>
        <w:pStyle w:val="6"/>
        <w:spacing w:before="65"/>
        <w:ind w:left="315" w:right="0" w:firstLine="0"/>
        <w:rPr>
          <w:rFonts w:hint="eastAsia"/>
        </w:rPr>
      </w:pPr>
      <w:r>
        <w:rPr>
          <w:rFonts w:hint="eastAsia"/>
        </w:rPr>
        <w:t>21.我的良知与我一同见证，我的心对神是诚实的。</w:t>
      </w:r>
    </w:p>
    <w:p w14:paraId="05C04C61">
      <w:pPr>
        <w:pStyle w:val="6"/>
        <w:spacing w:before="65"/>
        <w:ind w:left="315" w:right="0" w:firstLine="0"/>
        <w:rPr>
          <w:rFonts w:hint="eastAsia"/>
        </w:rPr>
      </w:pPr>
    </w:p>
    <w:p w14:paraId="275BFDEF">
      <w:pPr>
        <w:pStyle w:val="6"/>
        <w:spacing w:before="65"/>
        <w:ind w:left="315" w:right="0" w:firstLine="0"/>
        <w:rPr>
          <w:rFonts w:hint="eastAsia"/>
        </w:rPr>
      </w:pPr>
      <w:r>
        <w:rPr>
          <w:rFonts w:hint="eastAsia"/>
        </w:rPr>
        <w:t>Phil. 1:10,11.</w:t>
      </w:r>
    </w:p>
    <w:p w14:paraId="23107A6B">
      <w:pPr>
        <w:pStyle w:val="6"/>
        <w:spacing w:before="65"/>
        <w:ind w:left="315" w:right="0" w:firstLine="0"/>
        <w:rPr>
          <w:rFonts w:hint="eastAsia"/>
        </w:rPr>
      </w:pPr>
      <w:r>
        <w:rPr>
          <w:rFonts w:hint="eastAsia"/>
        </w:rPr>
        <w:t>腓立比书1:10,11。</w:t>
      </w:r>
    </w:p>
    <w:p w14:paraId="407D7592">
      <w:pPr>
        <w:pStyle w:val="6"/>
        <w:spacing w:before="65"/>
        <w:ind w:left="315" w:right="0" w:firstLine="0"/>
        <w:rPr>
          <w:rFonts w:hint="eastAsia"/>
        </w:rPr>
      </w:pPr>
    </w:p>
    <w:p w14:paraId="39DF26A2">
      <w:pPr>
        <w:pStyle w:val="6"/>
        <w:spacing w:before="65"/>
        <w:ind w:left="315" w:right="0" w:firstLine="0"/>
        <w:rPr>
          <w:rFonts w:hint="eastAsia"/>
        </w:rPr>
      </w:pPr>
      <w:r>
        <w:rPr>
          <w:rFonts w:hint="eastAsia"/>
        </w:rPr>
        <w:t>22.I rest not in the approbation of men, unless I can approve my heart unto God.</w:t>
      </w:r>
    </w:p>
    <w:p w14:paraId="16E828A7">
      <w:pPr>
        <w:pStyle w:val="6"/>
        <w:spacing w:before="65"/>
        <w:ind w:left="315" w:right="0" w:firstLine="0"/>
        <w:rPr>
          <w:rFonts w:hint="eastAsia"/>
        </w:rPr>
      </w:pPr>
      <w:r>
        <w:rPr>
          <w:rFonts w:hint="eastAsia"/>
        </w:rPr>
        <w:t>22.我不依赖人的称许，除非我能在神面前证明我的心。</w:t>
      </w:r>
    </w:p>
    <w:p w14:paraId="7964EBE1">
      <w:pPr>
        <w:pStyle w:val="6"/>
        <w:spacing w:before="65"/>
        <w:ind w:left="315" w:right="0" w:firstLine="0"/>
        <w:rPr>
          <w:rFonts w:hint="eastAsia"/>
        </w:rPr>
      </w:pPr>
    </w:p>
    <w:p w14:paraId="7D3FAC74">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Psal. 139:23,24.</w:t>
      </w:r>
    </w:p>
    <w:p w14:paraId="1728FB04">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诗篇 139:23,24。</w:t>
      </w:r>
    </w:p>
    <w:p w14:paraId="1819C585">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11D93365">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23.Besides these and the like, I may fetch (say some Divines) as good, if not better Evidences from Mortification, in denying myself, in overcoming my passions, in crucifying my corruptions, as from any graces whatsoever.</w:t>
      </w:r>
    </w:p>
    <w:p w14:paraId="15192892">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23.除了这些和类似的证据外，我还可以从克己（一些神学家说）中获取同样好，甚至更好的证据，如在自我否定中，在克服自己的情欲中，在治死己身的败坏中，这些胜过任何恩典。</w:t>
      </w:r>
    </w:p>
    <w:p w14:paraId="363D6838">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4F5C3DA6">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Rom. 7:24, Rom. 8:13, Gal. 5:17, Col. 3:4, 5:8,9, Tit. 2:11,12.</w:t>
      </w:r>
    </w:p>
    <w:p w14:paraId="26B4657F">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罗马书 7:24，罗马书 8:13，加拉太书 5:17，歌罗西书 3:4，5:8,9，提多书 2:11,12。</w:t>
      </w:r>
    </w:p>
    <w:p w14:paraId="0D284C22">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30EB623E">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But, O my soul, rest not on these inward graces of the Spirit; now when all is done, begin again to act faith upon Christ immediately with a redoubled strength.</w:t>
      </w:r>
    </w:p>
    <w:p w14:paraId="280237DC">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但是，我的灵魂啊，不要依靠这些圣灵内在的恩典；当一切都完成后，要立即以加倍的力量，再次对基督行出信心。</w:t>
      </w:r>
    </w:p>
    <w:p w14:paraId="26D3C0A0">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031148F4">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His Evidences thus gathered in, the prime and especial work of the soul is, the sanctification of Evidences in their several uses.</w:t>
      </w:r>
    </w:p>
    <w:p w14:paraId="674833C0">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当祂的证据如此收集齐全后，灵魂的首要特别工作是，在各种用途中使这些证据成圣。</w:t>
      </w:r>
    </w:p>
    <w:p w14:paraId="5DE0AD0D">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452C9334">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But of that before, SECT. 4.</w:t>
      </w:r>
    </w:p>
    <w:p w14:paraId="33B941AA">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但这在前面的第四节已经讲过。</w:t>
      </w:r>
    </w:p>
    <w:p w14:paraId="7C171537">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4FA56554">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And thus much of Evidences.</w:t>
      </w:r>
    </w:p>
    <w:p w14:paraId="59454F93">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关于证据就讲到这里。</w:t>
      </w:r>
    </w:p>
    <w:p w14:paraId="59CAC62D">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7A3260CB">
      <w:pPr>
        <w:pStyle w:val="2"/>
        <w:bidi w:val="0"/>
        <w:rPr>
          <w:rFonts w:hint="eastAsia"/>
        </w:rPr>
      </w:pPr>
      <w:r>
        <w:rPr>
          <w:rFonts w:hint="eastAsia"/>
        </w:rPr>
        <w:t>CHAP. VIII. – Of MeDITaTIOn.</w:t>
      </w:r>
    </w:p>
    <w:p w14:paraId="1C5CBC7B">
      <w:pPr>
        <w:pStyle w:val="2"/>
        <w:bidi w:val="0"/>
        <w:rPr>
          <w:rFonts w:hint="eastAsia"/>
        </w:rPr>
      </w:pPr>
      <w:r>
        <w:rPr>
          <w:rFonts w:hint="eastAsia"/>
        </w:rPr>
        <w:t>第八章 – 论默想。</w:t>
      </w:r>
    </w:p>
    <w:p w14:paraId="5E44C964">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7FB5CA43">
      <w:pPr>
        <w:pStyle w:val="3"/>
        <w:bidi w:val="0"/>
        <w:rPr>
          <w:rFonts w:hint="eastAsia"/>
        </w:rPr>
      </w:pPr>
      <w:r>
        <w:rPr>
          <w:rFonts w:hint="eastAsia"/>
        </w:rPr>
        <w:t>SECT. 1. Of the nature and kinds of Meditation.</w:t>
      </w:r>
    </w:p>
    <w:p w14:paraId="6DE7D8C9">
      <w:pPr>
        <w:pStyle w:val="3"/>
        <w:bidi w:val="0"/>
        <w:rPr>
          <w:rFonts w:hint="eastAsia"/>
        </w:rPr>
      </w:pPr>
      <w:r>
        <w:rPr>
          <w:rFonts w:hint="eastAsia"/>
        </w:rPr>
        <w:t>第一节 默想的本质和种类。</w:t>
      </w:r>
    </w:p>
    <w:p w14:paraId="17BA35EB">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4050D208">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Meditation is a deep and earnest musing upon some point of Christian instruction, to the strengthening of us against the flesh, world and Devil, and to the leading us forward towards the Kingdom of Heaven; or Meditation is a steadfast bending of the mind to some spiritual matter, discoursing of it with ourselves, till we bring the same to some profitable issue.</w:t>
      </w:r>
    </w:p>
    <w:p w14:paraId="09810032">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默想是对某些基督教教导的深入而认真的思考，为了增强我们抵抗肉体、世界和魔鬼的力量，并引导我们向着天国前进；或者说，默想是心智专注于某些属灵事物上，与自己进行交流，直到我们从中获得有益的结果。</w:t>
      </w:r>
    </w:p>
    <w:p w14:paraId="2AA8AF97">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01F05BD7">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Now this Meditation is either sudden or set, occasional, or solemn, and deliberate.</w:t>
      </w:r>
    </w:p>
    <w:p w14:paraId="7A066E1A">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现在这种默想可以是突发的或有计划的，偶然的或庄重的，深思熟虑的。</w:t>
      </w:r>
    </w:p>
    <w:p w14:paraId="1A18CCDD">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73D2A22F">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1.Occasional or Extemporal Meditation, ariseth from such things as God by his providence offers to our eyes, ears and senses.</w:t>
      </w:r>
    </w:p>
    <w:p w14:paraId="3323D748">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1.偶然或即兴的默想，源自上帝通过祂的护理呈现在我们眼前、耳中和感官中的事物。</w:t>
      </w:r>
    </w:p>
    <w:p w14:paraId="76A765BA">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41DF1A42">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When I consider the Heavens, the work of thy fingers, the Moon and Stars which thou hast ordained: What is man that thou art mindful of him, or the son of man, that thou visitest him?</w:t>
      </w:r>
    </w:p>
    <w:p w14:paraId="7D098F16">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当我观看你指头所造的天，并你所陈设的月亮星宿，便说：人算什么，你竟顾念他？世人算什么，你竟眷顾他？</w:t>
      </w:r>
    </w:p>
    <w:p w14:paraId="720B427C">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045FDD05">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This Meditation of David's was occasional.</w:t>
      </w:r>
    </w:p>
    <w:p w14:paraId="23F369E7">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大卫的这种默想是偶然的。</w:t>
      </w:r>
    </w:p>
    <w:p w14:paraId="064800B0">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37DD3CD2">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2.Deliberate, set, or solemn Meditation, ariseth out of our own hearts, when purposely we separate ourselves from all company, and go apart to perform this exercise more thoroughly, making choice of such matter, time and place as are most requisite thereunto.</w:t>
      </w:r>
    </w:p>
    <w:p w14:paraId="6533F817">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2.深思熟虑的、有计划的或庄重的默想，源自我们自己的心灵，当我们有目的地与所有人分开，独自去更彻底地进行这项操练，选择最合适的题材、时间和地点。</w:t>
      </w:r>
    </w:p>
    <w:p w14:paraId="36E0D26C">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066F2A71">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Now this Meditation is double, for it is either conversant about matters of knowledge, for the finding out of some hidden truth, or about matters of affection, for the enkindling of our love unto God: The former of these two we leave to the Schools and Prophets, the latter we shall search after, which is both of larger use, and such as no Christian can reject, as either unnecessary, or over-difficult.</w:t>
      </w:r>
    </w:p>
    <w:p w14:paraId="4471CA5F">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现在这种默想有两种，一种是关于知识方面的，为了发现一些隐藏的真理；另一种是关于情感方面的，为了点燃我们对上帝的爱：前者我们留给学校和先知们，后者我们将探究，它既有更广泛的用途，也是没有基督徒可以拒绝的，无论是因为不必要还是因为太难。</w:t>
      </w:r>
    </w:p>
    <w:p w14:paraId="0BB20D94">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3129FD52">
      <w:pPr>
        <w:pStyle w:val="3"/>
        <w:bidi w:val="0"/>
        <w:rPr>
          <w:rFonts w:hint="eastAsia"/>
        </w:rPr>
      </w:pPr>
      <w:r>
        <w:rPr>
          <w:rFonts w:hint="eastAsia"/>
        </w:rPr>
        <w:t>SECT. 2. The Circumstantials of Meditation.</w:t>
      </w:r>
    </w:p>
    <w:p w14:paraId="729D20F6">
      <w:pPr>
        <w:pStyle w:val="3"/>
        <w:bidi w:val="0"/>
        <w:rPr>
          <w:rFonts w:hint="eastAsia"/>
        </w:rPr>
      </w:pPr>
      <w:r>
        <w:rPr>
          <w:rFonts w:hint="eastAsia"/>
        </w:rPr>
        <w:t>第二节 默想的环境因素。</w:t>
      </w:r>
    </w:p>
    <w:p w14:paraId="46E10C34">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4F258A14">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The circumstantials of our Meditation, are time and place; I shall add to these (though I cannot call it a circumstance) the subject matter, which by way of preparation to the duty we may take notice of.</w:t>
      </w:r>
    </w:p>
    <w:p w14:paraId="4DA67C4E">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我们默想的环境因素，是时间和地点；我还要加上（虽然我不能称之为环境因素）主题内容，这是我们在准备这项职责时需要注意的。</w:t>
      </w:r>
    </w:p>
    <w:p w14:paraId="376AC79E">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3324BDBE">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1.For the time: No time can be prescribed to all men; for neither is God bound to hours, neither doth the contrary disposition of men agree in one choice of opportunities; some find their hearts most in frame in the morning; others learn wisdom of their reins in the night season; others find Isaac's time the fittest time, who went out in the evening to mediate: No practice of others can prescribe to us in this circumstance; it is enough that we set apart that time wherein we are aptest for that service.</w:t>
      </w:r>
    </w:p>
    <w:p w14:paraId="4A1E0AA9">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1.关于时间：不能为所有人规定时间；因为上帝不受时间的限制，人们不同的性情也不可能在选择时机上达成一致；有些人发现他们的心在早晨最有状态；有些人在夜间从他们的心肾中学习智慧；还有些人发现以撒的时间最合适，他在傍晚出去默想：在这种情况下，别人的做法不能成为我们的准则；我们只需选择那个自己最适合这项服侍的时间即可。</w:t>
      </w:r>
    </w:p>
    <w:p w14:paraId="68331504">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33EFF889">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2.For place: We judge solitariness and solitary places, fittest for Meditation, especially for set and solitary Meditation: Thus we found Jesus meditating alone in the Mount, John the Baptist in the desert, David on his bed, Daniel in his house, Isaac in the field.</w:t>
      </w:r>
    </w:p>
    <w:p w14:paraId="63CA36D6">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2.关于地点：我们认为独处和僻静的地方，最适合默想，特别是有计划和独自的默想：因此我们发现耶稣独自在山上默想，施洗约翰在旷野，大卫在床上，但以理在他的家中，以撒在田野里。</w:t>
      </w:r>
    </w:p>
    <w:p w14:paraId="799AA131">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188F8D8A">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The Bridegroom of our Soul, the Lord Jesus Christ, is bashful (said Bernard) and never comes to his meditating Bride in the presence of a multitude: Hence was the Spouses invitation, Come my beloved, let us go forth into the field, let us lodge in the villages, let us go up early to the vineyards, let us see if the vine flourish, whether the tender grapes appear, and the pomegranates put forth, there will I give thee my loves.</w:t>
      </w:r>
    </w:p>
    <w:p w14:paraId="32E68279">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我们灵魂的新郎，主耶稣基督，是害羞的（伯纳德说），祂从不在众人面前来到祂默想中的新娘面前：因此有了新妇的邀请，"我的良人，来吧！让我们往田间去，让我们在村庄住宿，我们早晨起来往葡萄园去，看看葡萄发芽没有，花开了没有，石榴放蕊没有，在那里我要将我的爱情给你。"</w:t>
      </w:r>
    </w:p>
    <w:p w14:paraId="72FC51F4">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2B8B9808">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We must in this case abandon worldly society, both outward and inward: Many sequester themselves from the visible company of men, which yet carry a world within them; both these societies are enemies to this Meditation.</w:t>
      </w:r>
    </w:p>
    <w:p w14:paraId="661715EE">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在这种情况下，我们必须远离世俗社会，无论是外在的还是内在的：许多人将自己与可见的人群隔离，但他们内心却仍然怀抱着一个世界；这两种社群都是默想的敌人。</w:t>
      </w:r>
    </w:p>
    <w:p w14:paraId="642E66BC">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52CCC34C">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3.For the matter of our Meditation, it must be Divine and Spiritual; viz. God's Word, or some part thereof: It is woeful to think how some meditate on sin, contrary to God's Word, studying to go to Hell with the least noise of the world; others bend their thoughts only on the search of natural things; as, The motion of the Heavens, the reason of the ebbing and flowing of the Seas, the kinds of simples that grow out of the earth, and the Creatures upon it, with all their qualities and operations; but in the meanwhile, the God that made them, the vileness of their nature, the danger of their sin, the multitude of their imperfections, the Savior that bought them, the Heaven that he bought for them, &amp;c. are as unregarded, as if they were not.</w:t>
      </w:r>
    </w:p>
    <w:p w14:paraId="3EDFEDF5">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3.关于我们默想的内容，必须是神圣和属灵的；也就是说，上帝的话语，或其中的某些部分：想到有些人默想罪恶，违背上帝的话语，研究如何以最小的动静下地狱，这是可悲的；其他人只将思想专注于寻求自然事物；如天体的运动，海洋潮汐涨落的原因，从地里长出的草药种类，以及地上的生物，连同它们所有的特性和功能；但与此同时，创造它们的上帝，他们本性的卑劣，他们罪恶的危险，他们众多的不完美，将他们买赎的救主，祂为他们买赎的天堂等等，却被忽略得好像不存在一样。</w:t>
      </w:r>
    </w:p>
    <w:p w14:paraId="3A4EAA8B">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6D2695EF">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The matter of our Meditation must be something divine; I remember thee on my bed, and meditate on thee: — I will meditate of all thy works, and talk of thy doings.</w:t>
      </w:r>
    </w:p>
    <w:p w14:paraId="24F718F3">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我们默想的内容必须是神圣的；我在床上记念你，思想你：——我要默想你一切的作为，思想你的作为。</w:t>
      </w:r>
    </w:p>
    <w:p w14:paraId="23494722">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30E1792E">
      <w:pPr>
        <w:pStyle w:val="3"/>
        <w:bidi w:val="0"/>
        <w:rPr>
          <w:rFonts w:hint="eastAsia"/>
        </w:rPr>
      </w:pPr>
      <w:r>
        <w:rPr>
          <w:rFonts w:hint="eastAsia"/>
        </w:rPr>
        <w:t>SECT 3. Of occasional Meditation.</w:t>
      </w:r>
    </w:p>
    <w:p w14:paraId="02C4E0E0">
      <w:pPr>
        <w:pStyle w:val="3"/>
        <w:bidi w:val="0"/>
        <w:rPr>
          <w:rFonts w:hint="eastAsia"/>
        </w:rPr>
      </w:pPr>
      <w:r>
        <w:rPr>
          <w:rFonts w:hint="eastAsia"/>
        </w:rPr>
        <w:t>第三节 论偶然的默想。</w:t>
      </w:r>
    </w:p>
    <w:p w14:paraId="6036ECD6">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203EDC95">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Occasional Meditation ariseth from such things as God by his providence offers to our eyes, ears or senses: Examples of this sort are infinite, for a taste take these few:</w:t>
      </w:r>
    </w:p>
    <w:p w14:paraId="79BCA8F7">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偶然的默想源自上帝通过祂的护理呈现在我们眼前、耳中或感官中的事物：这类例子无穷无尽，尝试几个如下：</w:t>
      </w:r>
    </w:p>
    <w:p w14:paraId="6C3A65C3">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638E3127">
      <w:pPr>
        <w:bidi w:val="0"/>
        <w:rPr>
          <w:rFonts w:hint="eastAsia"/>
          <w:sz w:val="30"/>
          <w:szCs w:val="30"/>
        </w:rPr>
      </w:pPr>
      <w:r>
        <w:rPr>
          <w:rFonts w:hint="eastAsia"/>
          <w:sz w:val="30"/>
          <w:szCs w:val="30"/>
        </w:rPr>
        <w:t>1.Upon our first waking in the morning, meditate how the Lord can at the last day as easily raise up our dead bodies from the dust, as he hath now awaked us out of sleep; and as now we rise from the grave our bed, so then we must arise from that bed our grave.</w:t>
      </w:r>
    </w:p>
    <w:p w14:paraId="1C2CAADF">
      <w:pPr>
        <w:bidi w:val="0"/>
        <w:rPr>
          <w:rFonts w:hint="eastAsia"/>
          <w:sz w:val="30"/>
          <w:szCs w:val="30"/>
        </w:rPr>
      </w:pPr>
      <w:r>
        <w:rPr>
          <w:rFonts w:hint="eastAsia"/>
          <w:sz w:val="30"/>
          <w:szCs w:val="30"/>
        </w:rPr>
        <w:t>1.当我们早晨醒来时，默想主在末日如何能像祂现在唤醒我们从睡梦中一样，轻易地使我们死去的身体从尘土中复活；就像我们现在从作为坟墓的床上起来一样，那时我们也必须从作为床的坟墓中起来。</w:t>
      </w:r>
    </w:p>
    <w:p w14:paraId="13E1998C">
      <w:pPr>
        <w:bidi w:val="0"/>
        <w:rPr>
          <w:rFonts w:hint="eastAsia"/>
          <w:sz w:val="30"/>
          <w:szCs w:val="30"/>
        </w:rPr>
      </w:pPr>
    </w:p>
    <w:p w14:paraId="7FD6E5AD">
      <w:pPr>
        <w:bidi w:val="0"/>
        <w:rPr>
          <w:rFonts w:hint="eastAsia"/>
          <w:sz w:val="30"/>
          <w:szCs w:val="30"/>
        </w:rPr>
      </w:pPr>
      <w:r>
        <w:rPr>
          <w:rFonts w:hint="eastAsia"/>
          <w:sz w:val="30"/>
          <w:szCs w:val="30"/>
        </w:rPr>
        <w:t>2.Upon sight of the morning sky, meditate, That if one Sun make so bright a morning, what a shining morning will that be when Christ (the Son of Righteousness) shall appear, attended with all his bright Angels, Archangels, Cherubim, Seraphim's, Bodies and Souls of Saints?</w:t>
      </w:r>
    </w:p>
    <w:p w14:paraId="185A0331">
      <w:pPr>
        <w:bidi w:val="0"/>
        <w:rPr>
          <w:rFonts w:hint="eastAsia"/>
          <w:sz w:val="30"/>
          <w:szCs w:val="30"/>
        </w:rPr>
      </w:pPr>
      <w:r>
        <w:rPr>
          <w:rFonts w:hint="eastAsia"/>
          <w:sz w:val="30"/>
          <w:szCs w:val="30"/>
        </w:rPr>
        <w:t>2.看到晨光中的天空时，默想，如果一个太阳就能创造如此明亮的早晨，那么当基督（公义的太阳）显现，伴随着祂所有明亮的天使、天使长、基路伯、撒拉弗，以及圣徒的身体和灵魂时，那将是怎样一个闪耀的早晨呢？</w:t>
      </w:r>
    </w:p>
    <w:p w14:paraId="6CCC60C6">
      <w:pPr>
        <w:bidi w:val="0"/>
        <w:rPr>
          <w:rFonts w:hint="eastAsia"/>
          <w:sz w:val="30"/>
          <w:szCs w:val="30"/>
        </w:rPr>
      </w:pPr>
    </w:p>
    <w:p w14:paraId="6FEBE7F9">
      <w:pPr>
        <w:bidi w:val="0"/>
        <w:rPr>
          <w:rFonts w:hint="eastAsia"/>
          <w:sz w:val="30"/>
          <w:szCs w:val="30"/>
        </w:rPr>
      </w:pPr>
      <w:r>
        <w:rPr>
          <w:rFonts w:hint="eastAsia"/>
          <w:sz w:val="30"/>
          <w:szCs w:val="30"/>
        </w:rPr>
        <w:t>When there shall be as many Suns on a day, as there are stars on a bright winters night.</w:t>
      </w:r>
    </w:p>
    <w:p w14:paraId="48A1CC2B">
      <w:pPr>
        <w:bidi w:val="0"/>
        <w:rPr>
          <w:rFonts w:hint="eastAsia"/>
          <w:sz w:val="30"/>
          <w:szCs w:val="30"/>
        </w:rPr>
      </w:pPr>
      <w:r>
        <w:rPr>
          <w:rFonts w:hint="eastAsia"/>
          <w:sz w:val="30"/>
          <w:szCs w:val="30"/>
        </w:rPr>
        <w:t>当那一天有如同明亮冬夜中星星一样多的太阳时。</w:t>
      </w:r>
    </w:p>
    <w:p w14:paraId="0601C790">
      <w:pPr>
        <w:bidi w:val="0"/>
        <w:rPr>
          <w:rFonts w:hint="eastAsia"/>
          <w:sz w:val="30"/>
          <w:szCs w:val="30"/>
        </w:rPr>
      </w:pPr>
    </w:p>
    <w:p w14:paraId="3606DFFB">
      <w:pPr>
        <w:bidi w:val="0"/>
        <w:rPr>
          <w:rFonts w:hint="eastAsia"/>
          <w:sz w:val="30"/>
          <w:szCs w:val="30"/>
        </w:rPr>
      </w:pPr>
      <w:r>
        <w:rPr>
          <w:rFonts w:hint="eastAsia"/>
          <w:sz w:val="30"/>
          <w:szCs w:val="30"/>
        </w:rPr>
        <w:t>3.Upon the occasions of the day, meditate, how the Lord seeth us, and understands all our thoughts, and is acquainted with all our ways: The eyes of the Lord run to and fro throughout the whole earth, to show himself strong in behalf of them, whose heart is perfect towards him, and therefore we should do all things as in the awful presence of God.</w:t>
      </w:r>
    </w:p>
    <w:p w14:paraId="165E1B52">
      <w:pPr>
        <w:bidi w:val="0"/>
        <w:rPr>
          <w:rFonts w:hint="eastAsia"/>
          <w:sz w:val="30"/>
          <w:szCs w:val="30"/>
        </w:rPr>
      </w:pPr>
      <w:r>
        <w:rPr>
          <w:rFonts w:hint="eastAsia"/>
          <w:sz w:val="30"/>
          <w:szCs w:val="30"/>
        </w:rPr>
        <w:t>3.在白天的各种场合，默想主如何看顾我们，了解我们所有的思想，熟悉我们所有的行为：主的眼目遍察全地，要显大能帮助那些心向祂完全的人，所以我们应当在上帝可畏的同在中行事为人。</w:t>
      </w:r>
    </w:p>
    <w:p w14:paraId="43C58C28">
      <w:pPr>
        <w:bidi w:val="0"/>
        <w:rPr>
          <w:rFonts w:hint="eastAsia"/>
          <w:sz w:val="30"/>
          <w:szCs w:val="30"/>
        </w:rPr>
      </w:pPr>
    </w:p>
    <w:p w14:paraId="6929CD5E">
      <w:pPr>
        <w:bidi w:val="0"/>
        <w:rPr>
          <w:rFonts w:hint="eastAsia"/>
          <w:sz w:val="30"/>
          <w:szCs w:val="30"/>
        </w:rPr>
      </w:pPr>
      <w:r>
        <w:rPr>
          <w:rFonts w:hint="eastAsia"/>
          <w:sz w:val="30"/>
          <w:szCs w:val="30"/>
        </w:rPr>
        <w:t>4.Upon our particular callings we may accordingly meditate; as—</w:t>
      </w:r>
    </w:p>
    <w:p w14:paraId="082E4D19">
      <w:pPr>
        <w:bidi w:val="0"/>
        <w:rPr>
          <w:rFonts w:hint="eastAsia"/>
          <w:sz w:val="30"/>
          <w:szCs w:val="30"/>
        </w:rPr>
      </w:pPr>
      <w:r>
        <w:rPr>
          <w:rFonts w:hint="eastAsia"/>
          <w:sz w:val="30"/>
          <w:szCs w:val="30"/>
        </w:rPr>
        <w:t>4.关于我们各自的呼召，我们可以相应地默想；如——</w:t>
      </w:r>
    </w:p>
    <w:p w14:paraId="508EFD5F">
      <w:pPr>
        <w:bidi w:val="0"/>
        <w:rPr>
          <w:rFonts w:hint="eastAsia"/>
          <w:sz w:val="30"/>
          <w:szCs w:val="30"/>
        </w:rPr>
      </w:pPr>
    </w:p>
    <w:p w14:paraId="3A2ACA58">
      <w:pPr>
        <w:bidi w:val="0"/>
        <w:rPr>
          <w:rFonts w:hint="default"/>
          <w:sz w:val="30"/>
          <w:szCs w:val="30"/>
          <w:lang w:val="en-US" w:eastAsia="en-US"/>
        </w:rPr>
      </w:pPr>
      <w:r>
        <w:rPr>
          <w:rFonts w:hint="default"/>
          <w:sz w:val="30"/>
          <w:szCs w:val="30"/>
          <w:lang w:val="en-US" w:eastAsia="en-US"/>
        </w:rPr>
        <w:t>1.A Magistrate, thus, As I judge others, so will the Lord judge me; it will not be long ere death arrest, and I must go without bail: Me thinks I hear that sound in mine ears, I have said ye are gods; but ye shall die like men.</w:t>
      </w:r>
    </w:p>
    <w:p w14:paraId="5FC770EA">
      <w:pPr>
        <w:bidi w:val="0"/>
        <w:rPr>
          <w:rFonts w:hint="default"/>
          <w:sz w:val="30"/>
          <w:szCs w:val="30"/>
          <w:lang w:val="en-US" w:eastAsia="en-US"/>
        </w:rPr>
      </w:pPr>
      <w:r>
        <w:rPr>
          <w:rFonts w:hint="default"/>
          <w:sz w:val="30"/>
          <w:szCs w:val="30"/>
          <w:lang w:val="en-US" w:eastAsia="en-US"/>
        </w:rPr>
        <w:t>1.一位法官，这样想：我怎样审判别人，主也会怎样审判我；死亡不久就会拘捕我，我必须无保释地离去：我仿佛听见那声音在我耳边响起，"我曾说你们是神，但你们终将像人一样死去。"</w:t>
      </w:r>
    </w:p>
    <w:p w14:paraId="1FD6A37A">
      <w:pPr>
        <w:bidi w:val="0"/>
        <w:rPr>
          <w:rFonts w:hint="default"/>
          <w:sz w:val="30"/>
          <w:szCs w:val="30"/>
          <w:lang w:val="en-US" w:eastAsia="en-US"/>
        </w:rPr>
      </w:pPr>
    </w:p>
    <w:p w14:paraId="7252C278">
      <w:pPr>
        <w:bidi w:val="0"/>
        <w:rPr>
          <w:rFonts w:hint="default"/>
          <w:sz w:val="30"/>
          <w:szCs w:val="30"/>
          <w:lang w:val="en-US" w:eastAsia="en-US"/>
        </w:rPr>
      </w:pPr>
      <w:r>
        <w:rPr>
          <w:rFonts w:hint="default"/>
          <w:sz w:val="30"/>
          <w:szCs w:val="30"/>
          <w:lang w:val="en-US" w:eastAsia="en-US"/>
        </w:rPr>
        <w:t>A Minister, thus, The time I have to spend is not mine, but the people's: Me thinks whiles I idle it away, I hear them crying after me, To your closet, and there pray for us that we perish not; study for us, that we may learn of you how to walk in his paths; for if we perish, and you will not give warning, then must our blood be required at your hands.</w:t>
      </w:r>
    </w:p>
    <w:p w14:paraId="1F2A4CF4">
      <w:pPr>
        <w:bidi w:val="0"/>
        <w:rPr>
          <w:rFonts w:hint="default"/>
          <w:sz w:val="30"/>
          <w:szCs w:val="30"/>
          <w:lang w:val="en-US" w:eastAsia="en-US"/>
        </w:rPr>
      </w:pPr>
      <w:r>
        <w:rPr>
          <w:rFonts w:hint="default"/>
          <w:sz w:val="30"/>
          <w:szCs w:val="30"/>
          <w:lang w:val="en-US" w:eastAsia="en-US"/>
        </w:rPr>
        <w:t>一位牧师，这样想：我所用的时间不是属于我的，而是属于人民的：当我虚度光阴时，我仿佛听见他们在我身后呼喊，去你的密室，在那里为我们祷告使我们不至灭亡；为我们学习，使我们能从你那里学习如何行在祂的道路上；因为如果我们灭亡，而你不发出警告，那么我们的血就必从你手中追讨。</w:t>
      </w:r>
    </w:p>
    <w:p w14:paraId="0A2A009A">
      <w:pPr>
        <w:bidi w:val="0"/>
        <w:rPr>
          <w:rFonts w:hint="default"/>
          <w:sz w:val="30"/>
          <w:szCs w:val="30"/>
          <w:lang w:val="en-US" w:eastAsia="en-US"/>
        </w:rPr>
      </w:pPr>
    </w:p>
    <w:p w14:paraId="317588A9">
      <w:pPr>
        <w:bidi w:val="0"/>
        <w:rPr>
          <w:rFonts w:hint="default"/>
          <w:sz w:val="30"/>
          <w:szCs w:val="30"/>
          <w:lang w:val="en-US" w:eastAsia="en-US"/>
        </w:rPr>
      </w:pPr>
      <w:r>
        <w:rPr>
          <w:rFonts w:hint="default"/>
          <w:sz w:val="30"/>
          <w:szCs w:val="30"/>
          <w:lang w:val="en-US" w:eastAsia="en-US"/>
        </w:rPr>
        <w:t>3.A Tradesman, thus, What is that balance in my shop, but a memento of distributive and commutative Justice? If my dealings be not just to a point or pin, I shall then be weighed in God's balance, and be found too light: A false balance is an abomination to the Lord, and so is a true balance, without true dealing with all men.</w:t>
      </w:r>
    </w:p>
    <w:p w14:paraId="123033F1">
      <w:pPr>
        <w:bidi w:val="0"/>
        <w:rPr>
          <w:rFonts w:hint="default"/>
          <w:sz w:val="30"/>
          <w:szCs w:val="30"/>
          <w:lang w:val="en-US" w:eastAsia="en-US"/>
        </w:rPr>
      </w:pPr>
      <w:r>
        <w:rPr>
          <w:rFonts w:hint="default"/>
          <w:sz w:val="30"/>
          <w:szCs w:val="30"/>
          <w:lang w:val="en-US" w:eastAsia="en-US"/>
        </w:rPr>
        <w:t>3.一位商人，这样想：我店里的天平，不就是分配公正和交换公正的提醒吗？如果我的交易连一点一针都不公正，我就会在上帝的天平上被称量，被发现过轻：虚假的天平是主所憎恶的，如果没有与所有人真诚交易，即使是真实的天平也是如此。</w:t>
      </w:r>
    </w:p>
    <w:p w14:paraId="7682AF69">
      <w:pPr>
        <w:bidi w:val="0"/>
        <w:rPr>
          <w:rFonts w:hint="default"/>
          <w:sz w:val="30"/>
          <w:szCs w:val="30"/>
          <w:lang w:val="en-US" w:eastAsia="en-US"/>
        </w:rPr>
      </w:pPr>
    </w:p>
    <w:p w14:paraId="24E25D67">
      <w:pPr>
        <w:bidi w:val="0"/>
        <w:rPr>
          <w:rFonts w:hint="default"/>
          <w:sz w:val="30"/>
          <w:szCs w:val="30"/>
          <w:lang w:val="en-US" w:eastAsia="en-US"/>
        </w:rPr>
      </w:pPr>
      <w:r>
        <w:rPr>
          <w:rFonts w:hint="default"/>
          <w:sz w:val="30"/>
          <w:szCs w:val="30"/>
          <w:lang w:val="en-US" w:eastAsia="en-US"/>
        </w:rPr>
        <w:t>4.A Husbandman, thus, As I sow in spring, so I reap in harvest, and God hath said, He that soweth iniquity, shall reap vanity, but they that sow in tears, shall reap in joy: Lord, whiles I sow in tears, give me April showers of Repentance, that when the harvest comes, and the Angels must reap, they may gather me into thy barn of Heaven.</w:t>
      </w:r>
    </w:p>
    <w:p w14:paraId="716C8070">
      <w:pPr>
        <w:bidi w:val="0"/>
        <w:rPr>
          <w:rFonts w:hint="default"/>
          <w:sz w:val="30"/>
          <w:szCs w:val="30"/>
          <w:lang w:val="en-US" w:eastAsia="en-US"/>
        </w:rPr>
      </w:pPr>
      <w:r>
        <w:rPr>
          <w:rFonts w:hint="default"/>
          <w:sz w:val="30"/>
          <w:szCs w:val="30"/>
          <w:lang w:val="en-US" w:eastAsia="en-US"/>
        </w:rPr>
        <w:t>4.一位农夫，这样想：我在春天怎样播种，就在收获时怎样收割，上帝曾说，播种罪孽的，必收获虚空，但那流泪撒种的，必欢呼收割：主啊，当我含泪撒种时，请赐我四月悔改的甘霖，以至当收获的时候，天使来收割时，他们可以将我收入祢天上的粮仓。</w:t>
      </w:r>
    </w:p>
    <w:p w14:paraId="64E82CC2">
      <w:pPr>
        <w:bidi w:val="0"/>
        <w:rPr>
          <w:rFonts w:hint="default"/>
          <w:sz w:val="30"/>
          <w:szCs w:val="30"/>
          <w:lang w:val="en-US" w:eastAsia="en-US"/>
        </w:rPr>
      </w:pPr>
    </w:p>
    <w:p w14:paraId="0BB28027">
      <w:pPr>
        <w:bidi w:val="0"/>
        <w:rPr>
          <w:rFonts w:hint="default"/>
          <w:sz w:val="30"/>
          <w:szCs w:val="30"/>
          <w:lang w:val="en-US" w:eastAsia="en-US"/>
        </w:rPr>
      </w:pPr>
      <w:r>
        <w:rPr>
          <w:rFonts w:hint="default"/>
          <w:sz w:val="30"/>
          <w:szCs w:val="30"/>
          <w:lang w:val="en-US" w:eastAsia="en-US"/>
        </w:rPr>
        <w:t>5.A Soldier, thus, What trade is this I follow? What devices are these I carry about me to murder afar off? Whose image do I bear in this killing disposition, but his whose true title is, The Destroyer? I had need look about me that I be in a righteous cause; I am sure, all the titles of God sound of mercy and gracious respects to man, God the Father is his Maker and Preserver, God the Son his Savior and Redeemer, God the Holy Ghost his Sanctifier and Comforter: O Lord, that my enemies may be thy enemies, and my cause, thy cause, or that I may leave this calling.</w:t>
      </w:r>
    </w:p>
    <w:p w14:paraId="668F04A4">
      <w:pPr>
        <w:bidi w:val="0"/>
        <w:rPr>
          <w:rFonts w:hint="default"/>
          <w:sz w:val="30"/>
          <w:szCs w:val="30"/>
          <w:lang w:val="en-US" w:eastAsia="en-US"/>
        </w:rPr>
      </w:pPr>
      <w:r>
        <w:rPr>
          <w:rFonts w:hint="default"/>
          <w:sz w:val="30"/>
          <w:szCs w:val="30"/>
          <w:lang w:val="en-US" w:eastAsia="en-US"/>
        </w:rPr>
        <w:t>5.一位士兵，这样想：我所从事的是什么职业？我随身携带的这些用来远距离杀人的装置是什么？在这杀戮的性情中，我所彰显的是谁的形象，难道不是那真名为"毁灭者"的形象吗？我需要审视自己，确保我所从事的是正义的事业；我确信，上帝的所有称号都透露着对人的怜悯和恩典：上帝圣父是人的创造者和保护者，上帝圣子是人的救主和救赎者，上帝圣灵是人的成圣者和安慰者：主啊，愿我的敌人成为祢的敌人，我的事业成为祢的事业，否则愿我能离开这职业。</w:t>
      </w:r>
    </w:p>
    <w:p w14:paraId="5E02D840">
      <w:pPr>
        <w:bidi w:val="0"/>
        <w:rPr>
          <w:rFonts w:hint="default"/>
          <w:sz w:val="30"/>
          <w:szCs w:val="30"/>
          <w:lang w:val="en-US" w:eastAsia="en-US"/>
        </w:rPr>
      </w:pPr>
    </w:p>
    <w:p w14:paraId="7EDD2C28">
      <w:pPr>
        <w:bidi w:val="0"/>
        <w:rPr>
          <w:rFonts w:hint="default"/>
          <w:sz w:val="30"/>
          <w:szCs w:val="30"/>
          <w:lang w:val="en-US" w:eastAsia="en-US"/>
        </w:rPr>
      </w:pPr>
      <w:r>
        <w:rPr>
          <w:rFonts w:hint="default"/>
          <w:sz w:val="30"/>
          <w:szCs w:val="30"/>
          <w:lang w:val="en-US" w:eastAsia="en-US"/>
        </w:rPr>
        <w:t>5.Upon night approaching, meditate, That seeing our days are determined, and the number of our months are with the Lord, and our bounds are appointed, which we cannot pass, that one day more of our limited time is gone and past, and we are now nearer to our end by a day, then we were in the morning.</w:t>
      </w:r>
    </w:p>
    <w:p w14:paraId="39EB046F">
      <w:pPr>
        <w:bidi w:val="0"/>
        <w:rPr>
          <w:rFonts w:hint="default"/>
          <w:sz w:val="30"/>
          <w:szCs w:val="30"/>
          <w:lang w:val="en-US" w:eastAsia="en-US"/>
        </w:rPr>
      </w:pPr>
      <w:r>
        <w:rPr>
          <w:rFonts w:hint="default"/>
          <w:sz w:val="30"/>
          <w:szCs w:val="30"/>
          <w:lang w:val="en-US" w:eastAsia="en-US"/>
        </w:rPr>
        <w:t>5.当夜晚来临时，默想：看到我们的日子已被确定，我们月份的数目在主那里，我们的界限已被指定，我们不能逾越，我们有限时间中的又一天已经过去，我们现在比早晨时更接近我们的终点一天。</w:t>
      </w:r>
    </w:p>
    <w:p w14:paraId="7AFFA0EB">
      <w:pPr>
        <w:bidi w:val="0"/>
        <w:rPr>
          <w:rFonts w:hint="default"/>
          <w:sz w:val="30"/>
          <w:szCs w:val="30"/>
          <w:lang w:val="en-US" w:eastAsia="en-US"/>
        </w:rPr>
      </w:pPr>
    </w:p>
    <w:p w14:paraId="2CF3E101">
      <w:pPr>
        <w:bidi w:val="0"/>
        <w:rPr>
          <w:rFonts w:hint="default"/>
          <w:sz w:val="30"/>
          <w:szCs w:val="30"/>
          <w:lang w:val="en-US" w:eastAsia="en-US"/>
        </w:rPr>
      </w:pPr>
      <w:r>
        <w:rPr>
          <w:rFonts w:hint="default"/>
          <w:sz w:val="30"/>
          <w:szCs w:val="30"/>
          <w:lang w:val="en-US" w:eastAsia="en-US"/>
        </w:rPr>
        <w:t>6.Upon occasion of lights brought in, meditate, If the light of a poor candle be so comfortable, which is nothing but a little inflamed air, gathered about a moistened snuff, What is the light of that glorious Sun, the great Lamp of Heaven? But much more, what is the light of that infinitely resplendent Son of Righteousness, who gave that light to the Sun, and that Sun to the world?</w:t>
      </w:r>
    </w:p>
    <w:p w14:paraId="76962D0B">
      <w:pPr>
        <w:bidi w:val="0"/>
        <w:rPr>
          <w:rFonts w:hint="default"/>
          <w:sz w:val="30"/>
          <w:szCs w:val="30"/>
          <w:lang w:val="en-US" w:eastAsia="en-US"/>
        </w:rPr>
      </w:pPr>
      <w:r>
        <w:rPr>
          <w:rFonts w:hint="default"/>
          <w:sz w:val="30"/>
          <w:szCs w:val="30"/>
          <w:lang w:val="en-US" w:eastAsia="en-US"/>
        </w:rPr>
        <w:t>6.当灯光被带进来的时候，默想：如果一支蜡烛的光如此令人舒适，而它不过是一点被点燃的空气，聚集在湿润的灯芯周围，那么那荣耀的太阳，天上的大灯的光辉又是什么呢？而更重要的是，那无限辉煌的公义之子的光辉又是什么呢？祂赐给太阳光芒，又将太阳赐给世界。</w:t>
      </w:r>
    </w:p>
    <w:p w14:paraId="6BCA7889">
      <w:pPr>
        <w:bidi w:val="0"/>
        <w:rPr>
          <w:rFonts w:hint="default"/>
          <w:sz w:val="30"/>
          <w:szCs w:val="30"/>
          <w:lang w:val="en-US" w:eastAsia="en-US"/>
        </w:rPr>
      </w:pPr>
    </w:p>
    <w:p w14:paraId="737DE108">
      <w:pPr>
        <w:bidi w:val="0"/>
        <w:rPr>
          <w:rFonts w:hint="default"/>
          <w:sz w:val="30"/>
          <w:szCs w:val="30"/>
          <w:lang w:val="en-US" w:eastAsia="en-US"/>
        </w:rPr>
      </w:pPr>
      <w:r>
        <w:rPr>
          <w:rFonts w:hint="default"/>
          <w:sz w:val="30"/>
          <w:szCs w:val="30"/>
          <w:lang w:val="en-US" w:eastAsia="en-US"/>
        </w:rPr>
        <w:t>4. Upon the sight of a bright sky full of stars, meditate, How worthy a Science it is to see and observe those goodly spangles of light above our heads, their places, qualities, motions: But the employment of a Christian is far more noble, Heaven is open unto him, and he can look beyond the veil, and see further above those stars, then it is thither, and there discern those glories that may answer to so rich a pavement: I see indeed those glittering glorious stars, with my bodily eyes; but I see withal by the eyes of my faith, that this is but the floor of that goodly fabric, the outward curtain of that glorious tabernacle: I see within that incomprehensible light, which none can see and not be blessed: How many are these stars before my eyes? But Oh! What millions of pure and majestical Angels? What millions of happy and glorified Souls? How many mansions of my Father (one of them being my own) do I see by Faith? Come down no more (O my soul) after thou hast once pitched upon this heavenly glory; or if this flesh force thy descent, be unquiet till thou art let loose to immortality.</w:t>
      </w:r>
    </w:p>
    <w:p w14:paraId="7A0B4440">
      <w:pPr>
        <w:bidi w:val="0"/>
        <w:rPr>
          <w:rFonts w:hint="default"/>
          <w:sz w:val="30"/>
          <w:szCs w:val="30"/>
          <w:lang w:val="en-US" w:eastAsia="en-US"/>
        </w:rPr>
      </w:pPr>
      <w:r>
        <w:rPr>
          <w:rFonts w:hint="default"/>
          <w:sz w:val="30"/>
          <w:szCs w:val="30"/>
          <w:lang w:val="en-US" w:eastAsia="en-US"/>
        </w:rPr>
        <w:t>4.当看到满天繁星的明亮夜空时，默想：观察和研究那些头顶上美丽的光点，它们的位置、特质和运动，是多么值得的一门科学啊：但基督徒的工作远比这高贵，天堂向他敞开，他能看穿帷幕，看到远超那些星辰之上的景象，看到那与如此丰富铺陈相称的荣耀：我确实用肉眼看见那些闪烁的荣耀星辰；但我也用信心的眼睛看到，这不过是那美好建筑的地板，那荣耀帐幕的外层帷幔：我看见那不可理解的光，没有人能看见它而不蒙福：我眼前这些星星有多少？但啊！那纯洁威严的天使有多少百万？那幸福荣耀的灵魂有多少百万？通过信心我看到我父的多少住所（其中一个是我自己的）？一旦你定睛于这天上的荣耀，就不要再下降（我的灵魂啊）；或者如果这肉体迫使你下降，不要安息，直到你被释放进入永恒。</w:t>
      </w:r>
    </w:p>
    <w:p w14:paraId="23D943CE">
      <w:pPr>
        <w:bidi w:val="0"/>
        <w:rPr>
          <w:rFonts w:hint="default"/>
          <w:sz w:val="30"/>
          <w:szCs w:val="30"/>
          <w:lang w:val="en-US" w:eastAsia="en-US"/>
        </w:rPr>
      </w:pPr>
    </w:p>
    <w:p w14:paraId="1540D71D">
      <w:pPr>
        <w:bidi w:val="0"/>
        <w:rPr>
          <w:rFonts w:hint="default"/>
          <w:sz w:val="30"/>
          <w:szCs w:val="30"/>
          <w:lang w:val="en-US" w:eastAsia="en-US"/>
        </w:rPr>
      </w:pPr>
      <w:r>
        <w:rPr>
          <w:rFonts w:hint="default"/>
          <w:sz w:val="30"/>
          <w:szCs w:val="30"/>
          <w:lang w:val="en-US" w:eastAsia="en-US"/>
        </w:rPr>
        <w:t>Thus from our uprising to our down-lying, we may upon every object presented to our senses, frame a sudden or occasional Meditation.</w:t>
      </w:r>
    </w:p>
    <w:p w14:paraId="2F1D5856">
      <w:pPr>
        <w:bidi w:val="0"/>
        <w:rPr>
          <w:rFonts w:hint="default"/>
          <w:sz w:val="30"/>
          <w:szCs w:val="30"/>
          <w:lang w:val="en-US" w:eastAsia="en-US"/>
        </w:rPr>
      </w:pPr>
      <w:r>
        <w:rPr>
          <w:rFonts w:hint="default"/>
          <w:sz w:val="30"/>
          <w:szCs w:val="30"/>
          <w:lang w:val="en-US" w:eastAsia="en-US"/>
        </w:rPr>
        <w:t>因此，从我们起床到躺下，我们可以对每一个呈现在我们感官前的物体，形成一个即兴的或偶然的默想。</w:t>
      </w:r>
    </w:p>
    <w:p w14:paraId="111E128D">
      <w:pPr>
        <w:bidi w:val="0"/>
        <w:rPr>
          <w:rFonts w:hint="default"/>
          <w:sz w:val="30"/>
          <w:szCs w:val="30"/>
          <w:lang w:val="en-US" w:eastAsia="en-US"/>
        </w:rPr>
      </w:pPr>
    </w:p>
    <w:p w14:paraId="78C8E9C6">
      <w:pPr>
        <w:pStyle w:val="3"/>
        <w:bidi w:val="0"/>
        <w:rPr>
          <w:rFonts w:hint="default"/>
          <w:lang w:val="en-US" w:eastAsia="en-US"/>
        </w:rPr>
      </w:pPr>
      <w:r>
        <w:rPr>
          <w:rFonts w:hint="default"/>
          <w:lang w:val="en-US" w:eastAsia="en-US"/>
        </w:rPr>
        <w:t>SECT. 4. Of deliberate Meditation, and the parts thereof.</w:t>
      </w:r>
    </w:p>
    <w:p w14:paraId="26FAB5A8">
      <w:pPr>
        <w:pStyle w:val="3"/>
        <w:bidi w:val="0"/>
        <w:rPr>
          <w:rFonts w:hint="default"/>
          <w:lang w:val="en-US" w:eastAsia="en-US"/>
        </w:rPr>
      </w:pPr>
      <w:r>
        <w:rPr>
          <w:rFonts w:hint="default"/>
          <w:lang w:val="en-US" w:eastAsia="en-US"/>
        </w:rPr>
        <w:t>第四节 关于深思默想及其组成部分。</w:t>
      </w:r>
    </w:p>
    <w:p w14:paraId="2C65BD07">
      <w:pPr>
        <w:bidi w:val="0"/>
        <w:rPr>
          <w:rFonts w:hint="default"/>
          <w:sz w:val="30"/>
          <w:szCs w:val="30"/>
          <w:lang w:val="en-US" w:eastAsia="en-US"/>
        </w:rPr>
      </w:pPr>
    </w:p>
    <w:p w14:paraId="403759EA">
      <w:pPr>
        <w:bidi w:val="0"/>
        <w:rPr>
          <w:rFonts w:hint="default"/>
          <w:sz w:val="30"/>
          <w:szCs w:val="30"/>
          <w:lang w:val="en-US" w:eastAsia="en-US"/>
        </w:rPr>
      </w:pPr>
      <w:r>
        <w:rPr>
          <w:rFonts w:hint="default"/>
          <w:sz w:val="30"/>
          <w:szCs w:val="30"/>
          <w:lang w:val="en-US" w:eastAsia="en-US"/>
        </w:rPr>
        <w:t>Deliberate Meditations arise, and are wrought out of our own hearts: Now every such Meditation consists of these parts, The,</w:t>
      </w:r>
    </w:p>
    <w:p w14:paraId="73D7F031">
      <w:pPr>
        <w:bidi w:val="0"/>
        <w:rPr>
          <w:rFonts w:hint="default"/>
          <w:sz w:val="30"/>
          <w:szCs w:val="30"/>
          <w:lang w:val="en-US" w:eastAsia="en-US"/>
        </w:rPr>
      </w:pPr>
      <w:r>
        <w:rPr>
          <w:rFonts w:hint="default"/>
          <w:sz w:val="30"/>
          <w:szCs w:val="30"/>
          <w:lang w:val="en-US" w:eastAsia="en-US"/>
        </w:rPr>
        <w:t>Entrance.</w:t>
      </w:r>
    </w:p>
    <w:p w14:paraId="60ED3DE2">
      <w:pPr>
        <w:bidi w:val="0"/>
        <w:rPr>
          <w:rFonts w:hint="default"/>
          <w:sz w:val="30"/>
          <w:szCs w:val="30"/>
          <w:lang w:val="en-US" w:eastAsia="en-US"/>
        </w:rPr>
      </w:pPr>
      <w:r>
        <w:rPr>
          <w:rFonts w:hint="default"/>
          <w:sz w:val="30"/>
          <w:szCs w:val="30"/>
          <w:lang w:val="en-US" w:eastAsia="en-US"/>
        </w:rPr>
        <w:t>Proceedings.</w:t>
      </w:r>
    </w:p>
    <w:p w14:paraId="29C931D7">
      <w:pPr>
        <w:bidi w:val="0"/>
        <w:rPr>
          <w:rFonts w:hint="default"/>
          <w:sz w:val="30"/>
          <w:szCs w:val="30"/>
          <w:lang w:val="en-US" w:eastAsia="en-US"/>
        </w:rPr>
      </w:pPr>
      <w:r>
        <w:rPr>
          <w:rFonts w:hint="default"/>
          <w:sz w:val="30"/>
          <w:szCs w:val="30"/>
          <w:lang w:val="en-US" w:eastAsia="en-US"/>
        </w:rPr>
        <w:t>Conclusion.</w:t>
      </w:r>
    </w:p>
    <w:p w14:paraId="620754BE">
      <w:pPr>
        <w:bidi w:val="0"/>
        <w:rPr>
          <w:rFonts w:hint="default"/>
          <w:sz w:val="30"/>
          <w:szCs w:val="30"/>
          <w:lang w:val="en-US" w:eastAsia="en-US"/>
        </w:rPr>
      </w:pPr>
      <w:r>
        <w:rPr>
          <w:rFonts w:hint="default"/>
          <w:sz w:val="30"/>
          <w:szCs w:val="30"/>
          <w:lang w:val="en-US" w:eastAsia="en-US"/>
        </w:rPr>
        <w:t>深思默想源自并产生于我们自己的心灵：如今每一个这样的默想由以下部分组成：</w:t>
      </w:r>
    </w:p>
    <w:p w14:paraId="1B2B41C5">
      <w:pPr>
        <w:bidi w:val="0"/>
        <w:rPr>
          <w:rFonts w:hint="default"/>
          <w:sz w:val="30"/>
          <w:szCs w:val="30"/>
          <w:lang w:val="en-US" w:eastAsia="en-US"/>
        </w:rPr>
      </w:pPr>
      <w:r>
        <w:rPr>
          <w:rFonts w:hint="default"/>
          <w:sz w:val="30"/>
          <w:szCs w:val="30"/>
          <w:lang w:val="en-US" w:eastAsia="en-US"/>
        </w:rPr>
        <w:t>入门。</w:t>
      </w:r>
    </w:p>
    <w:p w14:paraId="160F2AF2">
      <w:pPr>
        <w:bidi w:val="0"/>
        <w:rPr>
          <w:rFonts w:hint="default"/>
          <w:sz w:val="30"/>
          <w:szCs w:val="30"/>
          <w:lang w:val="en-US" w:eastAsia="en-US"/>
        </w:rPr>
      </w:pPr>
      <w:r>
        <w:rPr>
          <w:rFonts w:hint="default"/>
          <w:sz w:val="30"/>
          <w:szCs w:val="30"/>
          <w:lang w:val="en-US" w:eastAsia="en-US"/>
        </w:rPr>
        <w:t>进行。</w:t>
      </w:r>
    </w:p>
    <w:p w14:paraId="7FD01A2E">
      <w:pPr>
        <w:bidi w:val="0"/>
        <w:rPr>
          <w:rFonts w:hint="default"/>
          <w:sz w:val="30"/>
          <w:szCs w:val="30"/>
          <w:lang w:val="en-US" w:eastAsia="en-US"/>
        </w:rPr>
      </w:pPr>
      <w:r>
        <w:rPr>
          <w:rFonts w:hint="default"/>
          <w:sz w:val="30"/>
          <w:szCs w:val="30"/>
          <w:lang w:val="en-US" w:eastAsia="en-US"/>
        </w:rPr>
        <w:t>结论。</w:t>
      </w:r>
    </w:p>
    <w:p w14:paraId="60C6672C">
      <w:pPr>
        <w:bidi w:val="0"/>
        <w:rPr>
          <w:rFonts w:hint="default"/>
          <w:sz w:val="30"/>
          <w:szCs w:val="30"/>
          <w:lang w:val="en-US" w:eastAsia="en-US"/>
        </w:rPr>
      </w:pPr>
    </w:p>
    <w:p w14:paraId="6BD87DB7">
      <w:pPr>
        <w:bidi w:val="0"/>
        <w:rPr>
          <w:rFonts w:hint="default"/>
          <w:sz w:val="30"/>
          <w:szCs w:val="30"/>
          <w:lang w:val="en-US" w:eastAsia="en-US"/>
        </w:rPr>
      </w:pPr>
      <w:r>
        <w:rPr>
          <w:rFonts w:hint="default"/>
          <w:sz w:val="30"/>
          <w:szCs w:val="30"/>
          <w:lang w:val="en-US" w:eastAsia="en-US"/>
        </w:rPr>
        <w:t>1.The entrance is either, Common.</w:t>
      </w:r>
    </w:p>
    <w:p w14:paraId="10D577BB">
      <w:pPr>
        <w:bidi w:val="0"/>
        <w:rPr>
          <w:rFonts w:hint="default"/>
          <w:sz w:val="30"/>
          <w:szCs w:val="30"/>
          <w:lang w:val="en-US" w:eastAsia="en-US"/>
        </w:rPr>
      </w:pPr>
      <w:r>
        <w:rPr>
          <w:rFonts w:hint="default"/>
          <w:sz w:val="30"/>
          <w:szCs w:val="30"/>
          <w:lang w:val="en-US" w:eastAsia="en-US"/>
        </w:rPr>
        <w:t>Proper.</w:t>
      </w:r>
    </w:p>
    <w:p w14:paraId="69E7C552">
      <w:pPr>
        <w:bidi w:val="0"/>
        <w:rPr>
          <w:rFonts w:hint="default"/>
          <w:sz w:val="30"/>
          <w:szCs w:val="30"/>
          <w:lang w:val="en-US" w:eastAsia="en-US"/>
        </w:rPr>
      </w:pPr>
      <w:r>
        <w:rPr>
          <w:rFonts w:hint="default"/>
          <w:sz w:val="30"/>
          <w:szCs w:val="30"/>
          <w:lang w:val="en-US" w:eastAsia="en-US"/>
        </w:rPr>
        <w:t>1.入门分为，共同的。</w:t>
      </w:r>
    </w:p>
    <w:p w14:paraId="2C9F45CC">
      <w:pPr>
        <w:bidi w:val="0"/>
        <w:rPr>
          <w:rFonts w:hint="default"/>
          <w:sz w:val="30"/>
          <w:szCs w:val="30"/>
          <w:lang w:val="en-US" w:eastAsia="en-US"/>
        </w:rPr>
      </w:pPr>
      <w:r>
        <w:rPr>
          <w:rFonts w:hint="default"/>
          <w:sz w:val="30"/>
          <w:szCs w:val="30"/>
          <w:lang w:val="en-US" w:eastAsia="en-US"/>
        </w:rPr>
        <w:t>特定的。</w:t>
      </w:r>
    </w:p>
    <w:p w14:paraId="4B4233F6">
      <w:pPr>
        <w:bidi w:val="0"/>
        <w:rPr>
          <w:rFonts w:hint="default"/>
          <w:sz w:val="30"/>
          <w:szCs w:val="30"/>
          <w:lang w:val="en-US" w:eastAsia="en-US"/>
        </w:rPr>
      </w:pPr>
    </w:p>
    <w:p w14:paraId="068E031E">
      <w:pPr>
        <w:bidi w:val="0"/>
        <w:rPr>
          <w:rFonts w:hint="default"/>
          <w:sz w:val="30"/>
          <w:szCs w:val="30"/>
          <w:lang w:val="en-US" w:eastAsia="en-US"/>
        </w:rPr>
      </w:pPr>
      <w:r>
        <w:rPr>
          <w:rFonts w:hint="default"/>
          <w:sz w:val="30"/>
          <w:szCs w:val="30"/>
          <w:lang w:val="en-US" w:eastAsia="en-US"/>
        </w:rPr>
        <w:t>1.The common entrance is some short, yet pithy prayer, that God may guide and direct us therein, by the gracious assistance of his holy Spirit.</w:t>
      </w:r>
    </w:p>
    <w:p w14:paraId="0C0C9737">
      <w:pPr>
        <w:bidi w:val="0"/>
        <w:rPr>
          <w:rFonts w:hint="default"/>
          <w:sz w:val="30"/>
          <w:szCs w:val="30"/>
          <w:lang w:val="en-US" w:eastAsia="en-US"/>
        </w:rPr>
      </w:pPr>
      <w:r>
        <w:rPr>
          <w:rFonts w:hint="default"/>
          <w:sz w:val="30"/>
          <w:szCs w:val="30"/>
          <w:lang w:val="en-US" w:eastAsia="en-US"/>
        </w:rPr>
        <w:t>1.共同的入门是一些简短却有力的祷告，祈求上帝通过祂圣灵恩慈的帮助，在其中引导和指引我们。</w:t>
      </w:r>
    </w:p>
    <w:p w14:paraId="25FB7FE6">
      <w:pPr>
        <w:bidi w:val="0"/>
        <w:rPr>
          <w:rFonts w:hint="default"/>
          <w:sz w:val="30"/>
          <w:szCs w:val="30"/>
          <w:lang w:val="en-US" w:eastAsia="en-US"/>
        </w:rPr>
      </w:pPr>
    </w:p>
    <w:p w14:paraId="29E2CE46">
      <w:pPr>
        <w:bidi w:val="0"/>
        <w:rPr>
          <w:rFonts w:hint="default"/>
          <w:sz w:val="30"/>
          <w:szCs w:val="30"/>
          <w:lang w:val="en-US" w:eastAsia="en-US"/>
        </w:rPr>
      </w:pPr>
      <w:r>
        <w:rPr>
          <w:rFonts w:hint="default"/>
          <w:sz w:val="30"/>
          <w:szCs w:val="30"/>
          <w:lang w:val="en-US" w:eastAsia="en-US"/>
        </w:rPr>
        <w:t>2.The proper and particular entrance, is the choice of some theme or matter, and a settling of ourselves on that which we have chosen.</w:t>
      </w:r>
    </w:p>
    <w:p w14:paraId="7045622E">
      <w:pPr>
        <w:bidi w:val="0"/>
        <w:rPr>
          <w:rFonts w:hint="default"/>
          <w:sz w:val="30"/>
          <w:szCs w:val="30"/>
          <w:lang w:val="en-US" w:eastAsia="en-US"/>
        </w:rPr>
      </w:pPr>
      <w:r>
        <w:rPr>
          <w:rFonts w:hint="default"/>
          <w:sz w:val="30"/>
          <w:szCs w:val="30"/>
          <w:lang w:val="en-US" w:eastAsia="en-US"/>
        </w:rPr>
        <w:t>2.特定和个别的入门，是选择某一主题或事项，并使自己安定于所选择的内容上。</w:t>
      </w:r>
    </w:p>
    <w:p w14:paraId="10A8705E">
      <w:pPr>
        <w:bidi w:val="0"/>
        <w:rPr>
          <w:rFonts w:hint="default"/>
          <w:sz w:val="30"/>
          <w:szCs w:val="30"/>
          <w:lang w:val="en-US" w:eastAsia="en-US"/>
        </w:rPr>
      </w:pPr>
    </w:p>
    <w:p w14:paraId="1DBCA945">
      <w:pPr>
        <w:bidi w:val="0"/>
        <w:rPr>
          <w:rFonts w:hint="default"/>
          <w:sz w:val="30"/>
          <w:szCs w:val="30"/>
          <w:lang w:val="en-US" w:eastAsia="en-US"/>
        </w:rPr>
      </w:pPr>
      <w:r>
        <w:rPr>
          <w:rFonts w:hint="default"/>
          <w:sz w:val="30"/>
          <w:szCs w:val="30"/>
          <w:lang w:val="en-US" w:eastAsia="en-US"/>
        </w:rPr>
        <w:t>2. The proceedings of our Meditation are in this method:</w:t>
      </w:r>
    </w:p>
    <w:p w14:paraId="018534A9">
      <w:pPr>
        <w:bidi w:val="0"/>
        <w:rPr>
          <w:rFonts w:hint="default"/>
          <w:sz w:val="30"/>
          <w:szCs w:val="30"/>
          <w:lang w:val="en-US" w:eastAsia="en-US"/>
        </w:rPr>
      </w:pPr>
      <w:r>
        <w:rPr>
          <w:rFonts w:hint="default"/>
          <w:sz w:val="30"/>
          <w:szCs w:val="30"/>
          <w:lang w:val="en-US" w:eastAsia="en-US"/>
        </w:rPr>
        <w:t>2.我们默想的进行采用以下方法：</w:t>
      </w:r>
    </w:p>
    <w:p w14:paraId="73D1048C">
      <w:pPr>
        <w:bidi w:val="0"/>
        <w:rPr>
          <w:rFonts w:hint="default"/>
          <w:sz w:val="30"/>
          <w:szCs w:val="30"/>
          <w:lang w:val="en-US" w:eastAsia="en-US"/>
        </w:rPr>
      </w:pPr>
    </w:p>
    <w:p w14:paraId="5512702A">
      <w:pPr>
        <w:bidi w:val="0"/>
        <w:rPr>
          <w:rFonts w:hint="default"/>
          <w:sz w:val="30"/>
          <w:szCs w:val="30"/>
          <w:lang w:val="en-US" w:eastAsia="en-US"/>
        </w:rPr>
      </w:pPr>
      <w:r>
        <w:rPr>
          <w:rFonts w:hint="default"/>
          <w:sz w:val="30"/>
          <w:szCs w:val="30"/>
          <w:lang w:val="en-US" w:eastAsia="en-US"/>
        </w:rPr>
        <w:t>1.To begin in the understandings.</w:t>
      </w:r>
    </w:p>
    <w:p w14:paraId="49A74850">
      <w:pPr>
        <w:bidi w:val="0"/>
        <w:rPr>
          <w:rFonts w:hint="default"/>
          <w:sz w:val="30"/>
          <w:szCs w:val="30"/>
          <w:lang w:val="en-US" w:eastAsia="en-US"/>
        </w:rPr>
      </w:pPr>
      <w:r>
        <w:rPr>
          <w:rFonts w:hint="default"/>
          <w:sz w:val="30"/>
          <w:szCs w:val="30"/>
          <w:lang w:val="en-US" w:eastAsia="en-US"/>
        </w:rPr>
        <w:t>1.从理解开始。</w:t>
      </w:r>
    </w:p>
    <w:p w14:paraId="3424734F">
      <w:pPr>
        <w:bidi w:val="0"/>
        <w:rPr>
          <w:rFonts w:hint="default"/>
          <w:sz w:val="30"/>
          <w:szCs w:val="30"/>
          <w:lang w:val="en-US" w:eastAsia="en-US"/>
        </w:rPr>
      </w:pPr>
    </w:p>
    <w:p w14:paraId="48B76352">
      <w:pPr>
        <w:bidi w:val="0"/>
        <w:rPr>
          <w:rFonts w:hint="default"/>
          <w:sz w:val="30"/>
          <w:szCs w:val="30"/>
          <w:lang w:val="en-US" w:eastAsia="en-US"/>
        </w:rPr>
      </w:pPr>
      <w:r>
        <w:rPr>
          <w:rFonts w:hint="default"/>
          <w:sz w:val="30"/>
          <w:szCs w:val="30"/>
          <w:lang w:val="en-US" w:eastAsia="en-US"/>
        </w:rPr>
        <w:t>2.To end in the affections.</w:t>
      </w:r>
    </w:p>
    <w:p w14:paraId="67BFD9BC">
      <w:pPr>
        <w:bidi w:val="0"/>
        <w:rPr>
          <w:rFonts w:hint="default"/>
          <w:sz w:val="30"/>
          <w:szCs w:val="30"/>
          <w:lang w:val="en-US" w:eastAsia="en-US"/>
        </w:rPr>
      </w:pPr>
      <w:r>
        <w:rPr>
          <w:rFonts w:hint="default"/>
          <w:sz w:val="30"/>
          <w:szCs w:val="30"/>
          <w:lang w:val="en-US" w:eastAsia="en-US"/>
        </w:rPr>
        <w:t>2.以情感结束。</w:t>
      </w:r>
    </w:p>
    <w:p w14:paraId="6F82B3FC">
      <w:pPr>
        <w:bidi w:val="0"/>
        <w:rPr>
          <w:rFonts w:hint="default"/>
          <w:sz w:val="30"/>
          <w:szCs w:val="30"/>
          <w:lang w:val="en-US" w:eastAsia="en-US"/>
        </w:rPr>
      </w:pPr>
    </w:p>
    <w:p w14:paraId="1D0FC1EC">
      <w:pPr>
        <w:bidi w:val="0"/>
        <w:rPr>
          <w:rFonts w:hint="default"/>
          <w:sz w:val="30"/>
          <w:szCs w:val="30"/>
          <w:lang w:val="en-US" w:eastAsia="en-US"/>
        </w:rPr>
      </w:pPr>
      <w:r>
        <w:rPr>
          <w:rFonts w:hint="default"/>
          <w:sz w:val="30"/>
          <w:szCs w:val="30"/>
          <w:lang w:val="en-US" w:eastAsia="en-US"/>
        </w:rPr>
        <w:t>1. Concerning that part which is in the understanding, it is good to keep that course which the common places of Natural and Artificial Reason do lead us unto: as to consider the matter of our Meditation, 1. In its description: 2. In its Distribution: 3. In its Causes: 4. In its Effects: 5. In its Use: 6. In its Properties: 7. In its Opposites: 8. In its Comperates: 9. In its Scriptural Testimonies; only in these heads observe these cautions:</w:t>
      </w:r>
    </w:p>
    <w:p w14:paraId="1C76BB63">
      <w:pPr>
        <w:bidi w:val="0"/>
        <w:rPr>
          <w:rFonts w:hint="default"/>
          <w:sz w:val="30"/>
          <w:szCs w:val="30"/>
          <w:lang w:val="en-US" w:eastAsia="en-US"/>
        </w:rPr>
      </w:pPr>
      <w:r>
        <w:rPr>
          <w:rFonts w:hint="default"/>
          <w:sz w:val="30"/>
          <w:szCs w:val="30"/>
          <w:lang w:val="en-US" w:eastAsia="en-US"/>
        </w:rPr>
        <w:t>1.关于理解部分，最好保持自然理性和人为理性的常识所引导我们的路线：即考虑我们默想的事项，1.在其描述中：2.在其分布中：3.在其原因中：4.在其结果中：5.在其用途中：6.在其属性中：7.在其对立面中：8.在其相关事物中：9.在其圣经见证中；只是在这些方面要注意以下几点：</w:t>
      </w:r>
    </w:p>
    <w:p w14:paraId="1304C10A">
      <w:pPr>
        <w:bidi w:val="0"/>
        <w:rPr>
          <w:rFonts w:hint="default"/>
          <w:sz w:val="30"/>
          <w:szCs w:val="30"/>
          <w:lang w:val="en-US" w:eastAsia="en-US"/>
        </w:rPr>
      </w:pPr>
    </w:p>
    <w:p w14:paraId="2D5C797B">
      <w:pPr>
        <w:bidi w:val="0"/>
        <w:rPr>
          <w:rFonts w:hint="default"/>
          <w:sz w:val="30"/>
          <w:szCs w:val="30"/>
          <w:lang w:val="en-US" w:eastAsia="en-US"/>
        </w:rPr>
      </w:pPr>
      <w:r>
        <w:rPr>
          <w:rFonts w:hint="default"/>
          <w:sz w:val="30"/>
          <w:szCs w:val="30"/>
          <w:lang w:val="en-US" w:eastAsia="en-US"/>
        </w:rPr>
        <w:t>1.That we be not too curious in prosecution of these Logical places; the end of this Duty is not to practice Logic, but to exercise Religion, and to kindle Piety and Devotion: Besides, every theme will not afford all these places; as when we meditate of God, there is no room for Causes and Comparisons: it will therefore be sufficient, if we take the most pregnant and voluntary places.</w:t>
      </w:r>
    </w:p>
    <w:p w14:paraId="54F02E77">
      <w:pPr>
        <w:bidi w:val="0"/>
        <w:rPr>
          <w:rFonts w:hint="default"/>
          <w:sz w:val="30"/>
          <w:szCs w:val="30"/>
          <w:lang w:val="en-US" w:eastAsia="en-US"/>
        </w:rPr>
      </w:pPr>
      <w:r>
        <w:rPr>
          <w:rFonts w:hint="default"/>
          <w:sz w:val="30"/>
          <w:szCs w:val="30"/>
          <w:lang w:val="en-US" w:eastAsia="en-US"/>
        </w:rPr>
        <w:t>1.我们不要过于好奇地追究这些逻辑位置；这项职责的目的不是为了实践逻辑，而是为了操练宗教，点燃虔诚和奉献：此外，并非每个主题都能提供所有这些位置；例如当我们默想上帝时，没有原因和比较的空间：因此，如果我们选取最富有成效和自愿的位置就足够了。</w:t>
      </w:r>
    </w:p>
    <w:p w14:paraId="7DC6E83F">
      <w:pPr>
        <w:bidi w:val="0"/>
        <w:rPr>
          <w:rFonts w:hint="default"/>
          <w:sz w:val="30"/>
          <w:szCs w:val="30"/>
          <w:lang w:val="en-US" w:eastAsia="en-US"/>
        </w:rPr>
      </w:pPr>
    </w:p>
    <w:p w14:paraId="6565385F">
      <w:pPr>
        <w:bidi w:val="0"/>
        <w:rPr>
          <w:rFonts w:hint="default"/>
          <w:sz w:val="30"/>
          <w:szCs w:val="30"/>
          <w:lang w:val="en-US" w:eastAsia="en-US"/>
        </w:rPr>
      </w:pPr>
      <w:r>
        <w:rPr>
          <w:rFonts w:hint="default"/>
          <w:sz w:val="30"/>
          <w:szCs w:val="30"/>
          <w:lang w:val="en-US" w:eastAsia="en-US"/>
        </w:rPr>
        <w:t>2.That if we stick in the disposition of any of these places (us if meditating of sin, we cannot readily meet with material and formal causes) we rack not our minds too much with the inquiry thereof, but quietly pass over to the next.</w:t>
      </w:r>
    </w:p>
    <w:p w14:paraId="1A64CC7E">
      <w:pPr>
        <w:bidi w:val="0"/>
        <w:rPr>
          <w:rFonts w:hint="default"/>
          <w:sz w:val="30"/>
          <w:szCs w:val="30"/>
          <w:lang w:val="en-US" w:eastAsia="en-US"/>
        </w:rPr>
      </w:pPr>
      <w:r>
        <w:rPr>
          <w:rFonts w:hint="default"/>
          <w:sz w:val="30"/>
          <w:szCs w:val="30"/>
          <w:lang w:val="en-US" w:eastAsia="en-US"/>
        </w:rPr>
        <w:t>2.如果我们在任何这些位置的布置上遇到困难（就像我们默想罪，不能轻易找到物质和形式原因），我们不要用询问过度折磨我们的心灵，而是安静地转向下一个。</w:t>
      </w:r>
    </w:p>
    <w:p w14:paraId="135AE1D8">
      <w:pPr>
        <w:bidi w:val="0"/>
        <w:rPr>
          <w:rFonts w:hint="default"/>
          <w:sz w:val="30"/>
          <w:szCs w:val="30"/>
          <w:lang w:val="en-US" w:eastAsia="en-US"/>
        </w:rPr>
      </w:pPr>
    </w:p>
    <w:p w14:paraId="22EE8AAF">
      <w:pPr>
        <w:bidi w:val="0"/>
        <w:rPr>
          <w:rFonts w:hint="default"/>
          <w:sz w:val="30"/>
          <w:szCs w:val="30"/>
          <w:lang w:val="en-US" w:eastAsia="en-US"/>
        </w:rPr>
      </w:pPr>
      <w:r>
        <w:rPr>
          <w:rFonts w:hint="default"/>
          <w:sz w:val="30"/>
          <w:szCs w:val="30"/>
          <w:lang w:val="en-US" w:eastAsia="en-US"/>
        </w:rPr>
        <w:t>2. Concerning that part which is in the affection, it is good to follow that course which the common places of Rhetoric do lead us unto: These are six: viz.</w:t>
      </w:r>
    </w:p>
    <w:p w14:paraId="244BF79B">
      <w:pPr>
        <w:bidi w:val="0"/>
        <w:rPr>
          <w:rFonts w:hint="default"/>
          <w:sz w:val="30"/>
          <w:szCs w:val="30"/>
          <w:lang w:val="en-US" w:eastAsia="en-US"/>
        </w:rPr>
      </w:pPr>
      <w:r>
        <w:rPr>
          <w:rFonts w:hint="default"/>
          <w:sz w:val="30"/>
          <w:szCs w:val="30"/>
          <w:lang w:val="en-US" w:eastAsia="en-US"/>
        </w:rPr>
        <w:t>2.关于情感部分，最好遵循修辞学常见位置所引导我们的路线：这有六个，即：</w:t>
      </w:r>
    </w:p>
    <w:p w14:paraId="6D645F2C">
      <w:pPr>
        <w:bidi w:val="0"/>
        <w:rPr>
          <w:rFonts w:hint="default"/>
          <w:sz w:val="30"/>
          <w:szCs w:val="30"/>
          <w:lang w:val="en-US" w:eastAsia="en-US"/>
        </w:rPr>
      </w:pPr>
    </w:p>
    <w:p w14:paraId="52183F3D">
      <w:pPr>
        <w:bidi w:val="0"/>
        <w:rPr>
          <w:rFonts w:hint="default"/>
          <w:sz w:val="30"/>
          <w:szCs w:val="30"/>
          <w:lang w:val="en-US" w:eastAsia="en-US"/>
        </w:rPr>
      </w:pPr>
      <w:r>
        <w:rPr>
          <w:rFonts w:hint="default"/>
          <w:sz w:val="30"/>
          <w:szCs w:val="30"/>
          <w:lang w:val="en-US" w:eastAsia="en-US"/>
        </w:rPr>
        <w:t>1.A relish of what we have meditated on.</w:t>
      </w:r>
    </w:p>
    <w:p w14:paraId="239B57B0">
      <w:pPr>
        <w:bidi w:val="0"/>
        <w:rPr>
          <w:rFonts w:hint="default"/>
          <w:sz w:val="30"/>
          <w:szCs w:val="30"/>
          <w:lang w:val="en-US" w:eastAsia="en-US"/>
        </w:rPr>
      </w:pPr>
      <w:r>
        <w:rPr>
          <w:rFonts w:hint="default"/>
          <w:sz w:val="30"/>
          <w:szCs w:val="30"/>
          <w:lang w:val="en-US" w:eastAsia="en-US"/>
        </w:rPr>
        <w:t>1.对我们所默想内容的品味。</w:t>
      </w:r>
    </w:p>
    <w:p w14:paraId="2BB1D315">
      <w:pPr>
        <w:bidi w:val="0"/>
        <w:rPr>
          <w:rFonts w:hint="default"/>
          <w:sz w:val="30"/>
          <w:szCs w:val="30"/>
          <w:lang w:val="en-US" w:eastAsia="en-US"/>
        </w:rPr>
      </w:pPr>
    </w:p>
    <w:p w14:paraId="4B12CD08">
      <w:pPr>
        <w:bidi w:val="0"/>
        <w:rPr>
          <w:rFonts w:hint="default"/>
          <w:sz w:val="30"/>
          <w:szCs w:val="30"/>
          <w:lang w:val="en-US" w:eastAsia="en-US"/>
        </w:rPr>
      </w:pPr>
      <w:r>
        <w:rPr>
          <w:rFonts w:hint="default"/>
          <w:sz w:val="30"/>
          <w:szCs w:val="30"/>
          <w:lang w:val="en-US" w:eastAsia="en-US"/>
        </w:rPr>
        <w:t>2.A complaint, bewailing our wants of this relish.</w:t>
      </w:r>
    </w:p>
    <w:p w14:paraId="55ED2F44">
      <w:pPr>
        <w:bidi w:val="0"/>
        <w:rPr>
          <w:rFonts w:hint="default"/>
          <w:sz w:val="30"/>
          <w:szCs w:val="30"/>
          <w:lang w:val="en-US" w:eastAsia="en-US"/>
        </w:rPr>
      </w:pPr>
      <w:r>
        <w:rPr>
          <w:rFonts w:hint="default"/>
          <w:sz w:val="30"/>
          <w:szCs w:val="30"/>
          <w:lang w:val="en-US" w:eastAsia="en-US"/>
        </w:rPr>
        <w:t>2.一个抱怨，为我们缺乏这种品味而悲叹。</w:t>
      </w:r>
    </w:p>
    <w:p w14:paraId="12B10E11">
      <w:pPr>
        <w:bidi w:val="0"/>
        <w:rPr>
          <w:rFonts w:hint="default"/>
          <w:sz w:val="30"/>
          <w:szCs w:val="30"/>
          <w:lang w:val="en-US" w:eastAsia="en-US"/>
        </w:rPr>
      </w:pPr>
    </w:p>
    <w:p w14:paraId="05EB49B9">
      <w:pPr>
        <w:bidi w:val="0"/>
        <w:rPr>
          <w:rFonts w:hint="default"/>
          <w:sz w:val="30"/>
          <w:szCs w:val="30"/>
          <w:lang w:val="en-US" w:eastAsia="en-US"/>
        </w:rPr>
      </w:pPr>
      <w:r>
        <w:rPr>
          <w:rFonts w:hint="default"/>
          <w:sz w:val="30"/>
          <w:szCs w:val="30"/>
          <w:lang w:val="en-US" w:eastAsia="en-US"/>
        </w:rPr>
        <w:t>3.A wish of the soul for what it complaineth to want.</w:t>
      </w:r>
    </w:p>
    <w:p w14:paraId="427D4318">
      <w:pPr>
        <w:bidi w:val="0"/>
        <w:rPr>
          <w:rFonts w:hint="default"/>
          <w:sz w:val="30"/>
          <w:szCs w:val="30"/>
          <w:lang w:val="en-US" w:eastAsia="en-US"/>
        </w:rPr>
      </w:pPr>
      <w:r>
        <w:rPr>
          <w:rFonts w:hint="default"/>
          <w:sz w:val="30"/>
          <w:szCs w:val="30"/>
          <w:lang w:val="en-US" w:eastAsia="en-US"/>
        </w:rPr>
        <w:t>3.灵魂对它抱怨缺乏的东西的渴望。</w:t>
      </w:r>
    </w:p>
    <w:p w14:paraId="50B458C9">
      <w:pPr>
        <w:bidi w:val="0"/>
        <w:rPr>
          <w:rFonts w:hint="default"/>
          <w:sz w:val="30"/>
          <w:szCs w:val="30"/>
          <w:lang w:val="en-US" w:eastAsia="en-US"/>
        </w:rPr>
      </w:pPr>
    </w:p>
    <w:p w14:paraId="4AE658B2">
      <w:pPr>
        <w:bidi w:val="0"/>
        <w:rPr>
          <w:rFonts w:hint="default"/>
          <w:sz w:val="30"/>
          <w:szCs w:val="30"/>
          <w:lang w:val="en-US" w:eastAsia="en-US"/>
        </w:rPr>
      </w:pPr>
      <w:r>
        <w:rPr>
          <w:rFonts w:hint="default"/>
          <w:sz w:val="30"/>
          <w:szCs w:val="30"/>
          <w:lang w:val="en-US" w:eastAsia="en-US"/>
        </w:rPr>
        <w:t>4.A confession of our inabilities, to effect what we wish.</w:t>
      </w:r>
    </w:p>
    <w:p w14:paraId="69901043">
      <w:pPr>
        <w:bidi w:val="0"/>
        <w:rPr>
          <w:rFonts w:hint="default"/>
          <w:sz w:val="30"/>
          <w:szCs w:val="30"/>
          <w:lang w:val="en-US" w:eastAsia="en-US"/>
        </w:rPr>
      </w:pPr>
      <w:r>
        <w:rPr>
          <w:rFonts w:hint="default"/>
          <w:sz w:val="30"/>
          <w:szCs w:val="30"/>
          <w:lang w:val="en-US" w:eastAsia="en-US"/>
        </w:rPr>
        <w:t>4.承认我们的无能，无法实现我们所愿的。</w:t>
      </w:r>
    </w:p>
    <w:p w14:paraId="58818870">
      <w:pPr>
        <w:bidi w:val="0"/>
        <w:rPr>
          <w:rFonts w:hint="default"/>
          <w:sz w:val="30"/>
          <w:szCs w:val="30"/>
          <w:lang w:val="en-US" w:eastAsia="en-US"/>
        </w:rPr>
      </w:pPr>
    </w:p>
    <w:p w14:paraId="45244AB3">
      <w:pPr>
        <w:bidi w:val="0"/>
        <w:rPr>
          <w:rFonts w:hint="default"/>
          <w:sz w:val="30"/>
          <w:szCs w:val="30"/>
          <w:lang w:val="en-US" w:eastAsia="en-US"/>
        </w:rPr>
      </w:pPr>
      <w:r>
        <w:rPr>
          <w:rFonts w:hint="default"/>
          <w:sz w:val="30"/>
          <w:szCs w:val="30"/>
          <w:lang w:val="en-US" w:eastAsia="en-US"/>
        </w:rPr>
        <w:t>5.A petition for the supply of our inabilities.</w:t>
      </w:r>
    </w:p>
    <w:p w14:paraId="1D3069C9">
      <w:pPr>
        <w:bidi w:val="0"/>
        <w:rPr>
          <w:rFonts w:hint="default"/>
          <w:sz w:val="30"/>
          <w:szCs w:val="30"/>
          <w:lang w:val="en-US" w:eastAsia="en-US"/>
        </w:rPr>
      </w:pPr>
      <w:r>
        <w:rPr>
          <w:rFonts w:hint="default"/>
          <w:sz w:val="30"/>
          <w:szCs w:val="30"/>
          <w:lang w:val="en-US" w:eastAsia="en-US"/>
        </w:rPr>
        <w:t>5.请求供应我们的不足。</w:t>
      </w:r>
    </w:p>
    <w:p w14:paraId="71A77036">
      <w:pPr>
        <w:bidi w:val="0"/>
        <w:rPr>
          <w:rFonts w:hint="default"/>
          <w:sz w:val="30"/>
          <w:szCs w:val="30"/>
          <w:lang w:val="en-US" w:eastAsia="en-US"/>
        </w:rPr>
      </w:pPr>
    </w:p>
    <w:p w14:paraId="24C1473F">
      <w:pPr>
        <w:bidi w:val="0"/>
        <w:rPr>
          <w:rFonts w:hint="default"/>
          <w:sz w:val="30"/>
          <w:szCs w:val="30"/>
          <w:lang w:val="en-US" w:eastAsia="en-US"/>
        </w:rPr>
      </w:pPr>
      <w:r>
        <w:rPr>
          <w:rFonts w:hint="default"/>
          <w:sz w:val="30"/>
          <w:szCs w:val="30"/>
          <w:lang w:val="en-US" w:eastAsia="en-US"/>
        </w:rPr>
        <w:t>6.A confidence of obtaining what we petition for.</w:t>
      </w:r>
    </w:p>
    <w:p w14:paraId="7E6FD272">
      <w:pPr>
        <w:bidi w:val="0"/>
        <w:rPr>
          <w:rFonts w:hint="default"/>
          <w:sz w:val="30"/>
          <w:szCs w:val="30"/>
          <w:lang w:val="en-US" w:eastAsia="en-US"/>
        </w:rPr>
      </w:pPr>
      <w:r>
        <w:rPr>
          <w:rFonts w:hint="default"/>
          <w:sz w:val="30"/>
          <w:szCs w:val="30"/>
          <w:lang w:val="en-US" w:eastAsia="en-US"/>
        </w:rPr>
        <w:t>6.对获得我们所请求的东西的信心。</w:t>
      </w:r>
    </w:p>
    <w:p w14:paraId="6CB8F7ED">
      <w:pPr>
        <w:bidi w:val="0"/>
        <w:rPr>
          <w:rFonts w:hint="default"/>
          <w:sz w:val="30"/>
          <w:szCs w:val="30"/>
          <w:lang w:val="en-US" w:eastAsia="en-US"/>
        </w:rPr>
      </w:pPr>
    </w:p>
    <w:p w14:paraId="4C43133F">
      <w:pPr>
        <w:bidi w:val="0"/>
        <w:rPr>
          <w:rFonts w:hint="default"/>
          <w:sz w:val="30"/>
          <w:szCs w:val="30"/>
          <w:lang w:val="en-US" w:eastAsia="en-US"/>
        </w:rPr>
      </w:pPr>
      <w:r>
        <w:rPr>
          <w:rFonts w:hint="default"/>
          <w:sz w:val="30"/>
          <w:szCs w:val="30"/>
          <w:lang w:val="en-US" w:eastAsia="en-US"/>
        </w:rPr>
        <w:t>3.The conclusion of the work contains these parts:</w:t>
      </w:r>
    </w:p>
    <w:p w14:paraId="136A52F8">
      <w:pPr>
        <w:bidi w:val="0"/>
        <w:rPr>
          <w:rFonts w:hint="default"/>
          <w:sz w:val="30"/>
          <w:szCs w:val="30"/>
          <w:lang w:val="en-US" w:eastAsia="en-US"/>
        </w:rPr>
      </w:pPr>
      <w:r>
        <w:rPr>
          <w:rFonts w:hint="default"/>
          <w:sz w:val="30"/>
          <w:szCs w:val="30"/>
          <w:lang w:val="en-US" w:eastAsia="en-US"/>
        </w:rPr>
        <w:t>3.工作的结论包含这些部分：</w:t>
      </w:r>
    </w:p>
    <w:p w14:paraId="4E03A2A7">
      <w:pPr>
        <w:bidi w:val="0"/>
        <w:rPr>
          <w:rFonts w:hint="default"/>
          <w:sz w:val="30"/>
          <w:szCs w:val="30"/>
          <w:lang w:val="en-US" w:eastAsia="en-US"/>
        </w:rPr>
      </w:pPr>
    </w:p>
    <w:p w14:paraId="168D21BC">
      <w:pPr>
        <w:bidi w:val="0"/>
        <w:rPr>
          <w:rFonts w:hint="default"/>
          <w:sz w:val="30"/>
          <w:szCs w:val="30"/>
          <w:lang w:val="en-US" w:eastAsia="en-US"/>
        </w:rPr>
      </w:pPr>
      <w:r>
        <w:rPr>
          <w:rFonts w:hint="default"/>
          <w:sz w:val="30"/>
          <w:szCs w:val="30"/>
          <w:lang w:val="en-US" w:eastAsia="en-US"/>
        </w:rPr>
        <w:t>1.A thanksgiving.</w:t>
      </w:r>
    </w:p>
    <w:p w14:paraId="40F19347">
      <w:pPr>
        <w:bidi w:val="0"/>
        <w:rPr>
          <w:rFonts w:hint="default"/>
          <w:sz w:val="30"/>
          <w:szCs w:val="30"/>
          <w:lang w:val="en-US" w:eastAsia="en-US"/>
        </w:rPr>
      </w:pPr>
      <w:r>
        <w:rPr>
          <w:rFonts w:hint="default"/>
          <w:sz w:val="30"/>
          <w:szCs w:val="30"/>
          <w:lang w:val="en-US" w:eastAsia="en-US"/>
        </w:rPr>
        <w:t>1.感恩。</w:t>
      </w:r>
    </w:p>
    <w:p w14:paraId="0A8B04C2">
      <w:pPr>
        <w:bidi w:val="0"/>
        <w:rPr>
          <w:rFonts w:hint="default"/>
          <w:sz w:val="30"/>
          <w:szCs w:val="30"/>
          <w:lang w:val="en-US" w:eastAsia="en-US"/>
        </w:rPr>
      </w:pPr>
    </w:p>
    <w:p w14:paraId="35E8DCF1">
      <w:pPr>
        <w:bidi w:val="0"/>
        <w:rPr>
          <w:rFonts w:hint="default"/>
          <w:sz w:val="30"/>
          <w:szCs w:val="30"/>
          <w:lang w:val="en-US" w:eastAsia="en-US"/>
        </w:rPr>
      </w:pPr>
      <w:r>
        <w:rPr>
          <w:rFonts w:hint="default"/>
          <w:sz w:val="30"/>
          <w:szCs w:val="30"/>
          <w:lang w:val="en-US" w:eastAsia="en-US"/>
        </w:rPr>
        <w:t>2.A recommendation of our souls and ways to God.</w:t>
      </w:r>
    </w:p>
    <w:p w14:paraId="6B1E214C">
      <w:pPr>
        <w:bidi w:val="0"/>
        <w:rPr>
          <w:rFonts w:hint="default"/>
          <w:sz w:val="30"/>
          <w:szCs w:val="30"/>
          <w:lang w:val="en-US" w:eastAsia="en-US"/>
        </w:rPr>
      </w:pPr>
      <w:r>
        <w:rPr>
          <w:rFonts w:hint="default"/>
          <w:sz w:val="30"/>
          <w:szCs w:val="30"/>
          <w:lang w:val="en-US" w:eastAsia="en-US"/>
        </w:rPr>
        <w:t>2.将我们的灵魂和道路推荐给上帝。</w:t>
      </w:r>
    </w:p>
    <w:p w14:paraId="6EACD280">
      <w:pPr>
        <w:bidi w:val="0"/>
        <w:rPr>
          <w:rFonts w:hint="default"/>
          <w:sz w:val="30"/>
          <w:szCs w:val="30"/>
          <w:lang w:val="en-US" w:eastAsia="en-US"/>
        </w:rPr>
      </w:pPr>
    </w:p>
    <w:p w14:paraId="3E57644F">
      <w:pPr>
        <w:bidi w:val="0"/>
        <w:rPr>
          <w:rFonts w:hint="default"/>
          <w:sz w:val="30"/>
          <w:szCs w:val="30"/>
          <w:lang w:val="en-US" w:eastAsia="en-US"/>
        </w:rPr>
      </w:pPr>
      <w:r>
        <w:rPr>
          <w:rFonts w:hint="default"/>
          <w:sz w:val="30"/>
          <w:szCs w:val="30"/>
          <w:lang w:val="en-US" w:eastAsia="en-US"/>
        </w:rPr>
        <w:t>I shall add no more, but only wish the soul thus concluding, to lift up the heart and voice to God, in singing a Psalm answerable to its disposition, and matter meditated on; and by this means shall the soul close up itself with much sweetness and Spiritual contentment.</w:t>
      </w:r>
    </w:p>
    <w:p w14:paraId="54BE3AF6">
      <w:pPr>
        <w:bidi w:val="0"/>
        <w:rPr>
          <w:rFonts w:hint="default"/>
          <w:sz w:val="30"/>
          <w:szCs w:val="30"/>
          <w:lang w:val="en-US" w:eastAsia="en-US"/>
        </w:rPr>
      </w:pPr>
      <w:r>
        <w:rPr>
          <w:rFonts w:hint="default"/>
          <w:sz w:val="30"/>
          <w:szCs w:val="30"/>
          <w:lang w:val="en-US" w:eastAsia="en-US"/>
        </w:rPr>
        <w:t>我不再多说，只是希望灵魂在结束时，能向上帝举起心和声音，唱一首与其性情和所默想的事项相符的诗篇；通过这种方式，灵魂将以极大的甜蜜和属灵的满足结束自己。</w:t>
      </w:r>
    </w:p>
    <w:p w14:paraId="1657105F">
      <w:pPr>
        <w:bidi w:val="0"/>
        <w:rPr>
          <w:rFonts w:hint="default"/>
          <w:lang w:val="en-US" w:eastAsia="en-US"/>
        </w:rPr>
      </w:pPr>
    </w:p>
    <w:p w14:paraId="7B0E8937">
      <w:pPr>
        <w:pStyle w:val="3"/>
        <w:bidi w:val="0"/>
        <w:rPr>
          <w:rFonts w:hint="eastAsia"/>
        </w:rPr>
      </w:pPr>
      <w:r>
        <w:rPr>
          <w:rFonts w:hint="eastAsia"/>
        </w:rPr>
        <w:t>SECT. 5. An Example of the souls love to Christ.</w:t>
      </w:r>
    </w:p>
    <w:p w14:paraId="09A0A0F1">
      <w:pPr>
        <w:pStyle w:val="3"/>
        <w:bidi w:val="0"/>
        <w:rPr>
          <w:rFonts w:hint="eastAsia"/>
        </w:rPr>
      </w:pPr>
      <w:r>
        <w:rPr>
          <w:rFonts w:hint="eastAsia"/>
        </w:rPr>
        <w:t>第5节. 灵魂对基督之爱的例证。</w:t>
      </w:r>
    </w:p>
    <w:p w14:paraId="319C4D48">
      <w:pPr>
        <w:pStyle w:val="6"/>
        <w:spacing w:line="333" w:lineRule="auto"/>
        <w:rPr>
          <w:rFonts w:hint="eastAsia"/>
        </w:rPr>
      </w:pPr>
    </w:p>
    <w:p w14:paraId="53013FA6">
      <w:pPr>
        <w:pStyle w:val="6"/>
        <w:spacing w:line="333" w:lineRule="auto"/>
        <w:rPr>
          <w:rFonts w:hint="eastAsia"/>
        </w:rPr>
      </w:pPr>
      <w:r>
        <w:rPr>
          <w:rFonts w:hint="eastAsia"/>
        </w:rPr>
        <w:t>After entrance by Prayer, and choice of this theme, the soul may proceed thus:—</w:t>
      </w:r>
    </w:p>
    <w:p w14:paraId="6C5131A9">
      <w:pPr>
        <w:pStyle w:val="6"/>
        <w:spacing w:line="333" w:lineRule="auto"/>
        <w:rPr>
          <w:rFonts w:hint="eastAsia"/>
        </w:rPr>
      </w:pPr>
      <w:r>
        <w:rPr>
          <w:rFonts w:hint="eastAsia"/>
        </w:rPr>
        <w:t>在以祷告开始并选择这个主题后，灵魂可以如此进行：—</w:t>
      </w:r>
    </w:p>
    <w:p w14:paraId="473E817A">
      <w:pPr>
        <w:pStyle w:val="6"/>
        <w:spacing w:line="333" w:lineRule="auto"/>
        <w:rPr>
          <w:rFonts w:hint="eastAsia"/>
        </w:rPr>
      </w:pPr>
    </w:p>
    <w:p w14:paraId="25E78EEE">
      <w:pPr>
        <w:pStyle w:val="6"/>
        <w:spacing w:line="333" w:lineRule="auto"/>
        <w:rPr>
          <w:rFonts w:hint="eastAsia"/>
        </w:rPr>
      </w:pPr>
      <w:r>
        <w:rPr>
          <w:rFonts w:hint="eastAsia"/>
        </w:rPr>
        <w:t>1.Description.</w:t>
      </w:r>
    </w:p>
    <w:p w14:paraId="65542E26">
      <w:pPr>
        <w:pStyle w:val="6"/>
        <w:spacing w:line="333" w:lineRule="auto"/>
        <w:rPr>
          <w:rFonts w:hint="eastAsia"/>
        </w:rPr>
      </w:pPr>
      <w:r>
        <w:rPr>
          <w:rFonts w:hint="eastAsia"/>
        </w:rPr>
        <w:t>1.描述。</w:t>
      </w:r>
    </w:p>
    <w:p w14:paraId="7C9CA2FA">
      <w:pPr>
        <w:pStyle w:val="6"/>
        <w:spacing w:line="333" w:lineRule="auto"/>
        <w:rPr>
          <w:rFonts w:hint="eastAsia"/>
        </w:rPr>
      </w:pPr>
    </w:p>
    <w:p w14:paraId="5F372B7A">
      <w:pPr>
        <w:pStyle w:val="6"/>
        <w:spacing w:line="333" w:lineRule="auto"/>
        <w:rPr>
          <w:rFonts w:hint="eastAsia"/>
        </w:rPr>
      </w:pPr>
      <w:r>
        <w:rPr>
          <w:rFonts w:hint="eastAsia"/>
        </w:rPr>
        <w:t>O my soul, what is this souls love to Christ, whereof thou studiest? It is a Spiritual fire kindled from above in the hearts of his darlings, towards their Bridegroom the Lord Jesus Christ.</w:t>
      </w:r>
    </w:p>
    <w:p w14:paraId="3DA2A7F9">
      <w:pPr>
        <w:pStyle w:val="6"/>
        <w:spacing w:line="333" w:lineRule="auto"/>
        <w:rPr>
          <w:rFonts w:hint="eastAsia"/>
        </w:rPr>
      </w:pPr>
      <w:r>
        <w:rPr>
          <w:rFonts w:hint="eastAsia"/>
        </w:rPr>
        <w:t>噢，我的灵魂，你所研究的这种对基督之爱是什么？它是从上面点燃在祂所爱之人心中的属灵之火，向着他们的新郎主耶稣基督。</w:t>
      </w:r>
    </w:p>
    <w:p w14:paraId="27A63B17">
      <w:pPr>
        <w:pStyle w:val="6"/>
        <w:spacing w:line="333" w:lineRule="auto"/>
        <w:rPr>
          <w:rFonts w:hint="eastAsia"/>
        </w:rPr>
      </w:pPr>
    </w:p>
    <w:p w14:paraId="479FBCC3">
      <w:pPr>
        <w:pStyle w:val="6"/>
        <w:spacing w:line="333" w:lineRule="auto"/>
        <w:rPr>
          <w:rFonts w:hint="eastAsia"/>
        </w:rPr>
      </w:pPr>
      <w:r>
        <w:rPr>
          <w:rFonts w:hint="eastAsia"/>
        </w:rPr>
        <w:t>Or it is a sparkle of that fire of the holy Ghost, struck into the tinder of our souls, which immediately smokes, and sends up the flame thitherward, whence it first had its rise: Or, it is the souls rest or reposal of itself in the bosom of Christ, with content unspeakable and glorious, being persuaded of her interest in that song of the Spouse, I am my well-beloveds, and my well-beloved is mine. This, O my soul, is the nature of thy love to Christ.</w:t>
      </w:r>
    </w:p>
    <w:p w14:paraId="78E50F1F">
      <w:pPr>
        <w:pStyle w:val="6"/>
        <w:spacing w:line="333" w:lineRule="auto"/>
        <w:rPr>
          <w:rFonts w:hint="eastAsia"/>
        </w:rPr>
      </w:pPr>
      <w:r>
        <w:rPr>
          <w:rFonts w:hint="eastAsia"/>
        </w:rPr>
        <w:t>或者，它是圣灵之火的一个火星，击入我们灵魂的火绒，立即冒烟，并将火焰送向它最初升起之处；或者，它是灵魂在基督怀中的安息或休憩，带着难以言表且荣耀的满足，确信自己与新妇之歌有份："我属我的良人，我的良人也属我"。这，噢我的灵魂，就是你对基督之爱的本质。</w:t>
      </w:r>
    </w:p>
    <w:p w14:paraId="09DB80AC">
      <w:pPr>
        <w:pStyle w:val="6"/>
        <w:spacing w:line="333" w:lineRule="auto"/>
        <w:rPr>
          <w:rFonts w:hint="eastAsia"/>
        </w:rPr>
      </w:pPr>
    </w:p>
    <w:p w14:paraId="1D30A039">
      <w:pPr>
        <w:pStyle w:val="6"/>
        <w:spacing w:line="333" w:lineRule="auto"/>
        <w:rPr>
          <w:rFonts w:hint="eastAsia"/>
        </w:rPr>
      </w:pPr>
      <w:r>
        <w:rPr>
          <w:rFonts w:hint="eastAsia"/>
        </w:rPr>
        <w:t>2.Distribution.</w:t>
      </w:r>
    </w:p>
    <w:p w14:paraId="33B16572">
      <w:pPr>
        <w:pStyle w:val="6"/>
        <w:spacing w:line="333" w:lineRule="auto"/>
        <w:rPr>
          <w:rFonts w:hint="eastAsia"/>
        </w:rPr>
      </w:pPr>
      <w:r>
        <w:rPr>
          <w:rFonts w:hint="eastAsia"/>
        </w:rPr>
        <w:t>2.分类。</w:t>
      </w:r>
    </w:p>
    <w:p w14:paraId="0CEE54C8">
      <w:pPr>
        <w:pStyle w:val="6"/>
        <w:spacing w:line="333" w:lineRule="auto"/>
        <w:rPr>
          <w:rFonts w:hint="eastAsia"/>
        </w:rPr>
      </w:pPr>
    </w:p>
    <w:p w14:paraId="52E04CDF">
      <w:pPr>
        <w:pStyle w:val="6"/>
        <w:spacing w:line="333" w:lineRule="auto"/>
        <w:rPr>
          <w:rFonts w:hint="eastAsia"/>
        </w:rPr>
      </w:pPr>
      <w:r>
        <w:rPr>
          <w:rFonts w:hint="eastAsia"/>
        </w:rPr>
        <w:t>There is a twofold love, one of desire, which is an earnest longing after that which we believe would do us much good, if we could attain to it; another of complacency, when having attained that which we desire, we hug and embrace it, and solace ourselves in the fruition of it: Now the first of these loves is an Introduction to the second, and both of them (in relation to Christ) issue from a proportionable act of faith precedent: 1. That affectionate longing, and thirsty love, wherewith we pant and gasp after Christ, proceeds from the first acts of faith, whereby we assent to all Gospel-promises, as true and good in themselves, and better unto as then anything in the world, could we but once be assured that they belong unto us.</w:t>
      </w:r>
    </w:p>
    <w:p w14:paraId="786C4EF3">
      <w:pPr>
        <w:pStyle w:val="6"/>
        <w:spacing w:line="333" w:lineRule="auto"/>
        <w:rPr>
          <w:rFonts w:hint="eastAsia"/>
        </w:rPr>
      </w:pPr>
      <w:r>
        <w:rPr>
          <w:rFonts w:hint="eastAsia"/>
        </w:rPr>
        <w:t>爱有两种形式，一种是渴慕之爱，即热切渴望那我们相信若能得到就会对我们大有益处的事物；另一种是喜悦之爱，当我们获得所渴望的，我们拥抱它，在享受中寻求慰藉。现在，第一种爱是第二种的引导，而这两种（与基督相关的）爱都源于相应的信心行为：1. 那充满情感的渴望和干渴的爱，使我们喘息并渴慕基督，源于信心的首要行为，藉此我们认同所有福音应许，视其为真实且美善，胜过世上一切，只要我们能确信它们属于我们。</w:t>
      </w:r>
    </w:p>
    <w:p w14:paraId="1B7622CE">
      <w:pPr>
        <w:pStyle w:val="6"/>
        <w:spacing w:line="333" w:lineRule="auto"/>
        <w:rPr>
          <w:rFonts w:hint="eastAsia"/>
        </w:rPr>
      </w:pPr>
    </w:p>
    <w:p w14:paraId="216E2E23">
      <w:pPr>
        <w:pStyle w:val="6"/>
        <w:spacing w:line="333" w:lineRule="auto"/>
        <w:rPr>
          <w:rFonts w:hint="eastAsia"/>
        </w:rPr>
      </w:pPr>
      <w:r>
        <w:rPr>
          <w:rFonts w:hint="eastAsia"/>
        </w:rPr>
        <w:t>2. That other love of complacency, when (with the Psalmist) we return unto our rest, because the Lord hath dealt bountifully with us; when sweetly we repose ourselves in the lap of our Savior, with content unspeakable, and full of glory, it proceeds from the last act of faith, whereby we are actually persuaded by those welcome whispers of the Spirit of adoption, that certainly Christ is our Savior, and that our debts are cancelled to the very last mite; only observe (O my soul) these two things of this love: 1. That 'tis subject to all variations or changes, ebbing's and flowing's of that persuasion; sometimes in a violent temptation, or in a sensible desertion, our persuasion fails, and so this love of complacency is either stupefied, or it falls back into that thirsty anxious love of desire.</w:t>
      </w:r>
    </w:p>
    <w:p w14:paraId="05CE011C">
      <w:pPr>
        <w:pStyle w:val="6"/>
        <w:spacing w:line="333" w:lineRule="auto"/>
        <w:rPr>
          <w:rFonts w:hint="eastAsia"/>
        </w:rPr>
      </w:pPr>
      <w:r>
        <w:rPr>
          <w:rFonts w:hint="eastAsia"/>
        </w:rPr>
        <w:t>2. 那另一种喜悦之爱，当我们（如同诗人）归回我们的安息，因为主厚待了我们；当我们甜蜜地安歇在救主膝上，带着难以言表且充满荣耀的满足，它源于信心的最后行为，藉此我们被那收养之灵的欢迎低语所实际说服，确信基督是我们的救主，我们的债务已被完全抵消；请注意（噢我的灵魂）关于这爱的两点：1. 它受制于那确信的各种变化或改变、涨落；有时在猛烈的试探中，或在明显的弃绝中，我们的确信失败了，因而这种喜悦之爱要么变得麻木，要么退回到那渴望焦急的渴慕之爱。</w:t>
      </w:r>
    </w:p>
    <w:p w14:paraId="3573DA84">
      <w:pPr>
        <w:pStyle w:val="6"/>
        <w:spacing w:line="333" w:lineRule="auto"/>
        <w:rPr>
          <w:rFonts w:hint="eastAsia"/>
        </w:rPr>
      </w:pPr>
    </w:p>
    <w:p w14:paraId="09DE2411">
      <w:pPr>
        <w:pStyle w:val="6"/>
        <w:spacing w:line="333" w:lineRule="auto"/>
        <w:rPr>
          <w:rFonts w:hint="eastAsia"/>
        </w:rPr>
      </w:pPr>
      <w:r>
        <w:rPr>
          <w:rFonts w:hint="eastAsia"/>
        </w:rPr>
        <w:t>2. That this love of complacency admits of degrees, proportionable to the degrees of our persuasion; if that be clear and strong, this love is more cheerful and pleasant; if that be weak and obscure, this love is more cold, with many fears and jealousies,— whence this love of complacency may not unfitly be subdivided into an Ordinary and Heroical love; ordinary love proceeds from a weak degree of that last act of Faith; Heroical love springeth from a more eminent and transcendent pitch of persuasion, concerning our own reconciliation in particular: It is called Ordinary, because most Christians (though effectually called) do ordinarily feel but such a timorous love in themselves; it is called Heroical, because it is constantly only in such, as either besides the evidence of the Word and Spirit, have had some special revelation to put them out of all doubt, concerning their estate to Godward; or in such as by a certain close walking with God, have been long exercised in a Christian course, have often entertained Christ Jesus at supper in their hearts, and habituated themselves into a more familiar acquaintance with that holy Spirit, which brings all the good news from Heaven, to those diligent souls which carefully wait for it.</w:t>
      </w:r>
    </w:p>
    <w:p w14:paraId="2B5413EF">
      <w:pPr>
        <w:pStyle w:val="6"/>
        <w:spacing w:line="333" w:lineRule="auto"/>
        <w:rPr>
          <w:rFonts w:hint="eastAsia"/>
        </w:rPr>
      </w:pPr>
      <w:r>
        <w:rPr>
          <w:rFonts w:hint="eastAsia"/>
        </w:rPr>
        <w:t>2. 这种喜悦之爱有程度之分，与我们确信的程度成正比；若确信清晰有力，这爱就更加欢喜愉悦；若确信软弱模糊，这爱就更加冷淡，伴随着许多恐惧和疑虑——因此，这种喜悦之爱可以适当地细分为普通之爱和英雄式之爱；普通之爱源于信心最后行为的微弱程度；英雄式之爱则源于更卓越、超然的确信境界，特别是关乎我们自己的和好：之所以称为普通，是因为大多数基督徒（虽然已被有效呼召）通常在自己里面只感受到如此胆怯的爱；之所以称为英雄式，是因为这种爱只持续存在于那些除了圣言和圣灵的证据之外，还得到某种特殊启示，使他们对自己在神面前的身份毫无疑虑的人；或者存在于那些因与神亲密同行，长期在基督徒生活中操练，常在心中宴请耶稣基督，并习惯于与那圣灵建立更加熟悉的关系的人，这圣灵将天上的一切好消息带给那些殷勤等候的灵魂。</w:t>
      </w:r>
    </w:p>
    <w:p w14:paraId="2F88E203">
      <w:pPr>
        <w:pStyle w:val="6"/>
        <w:spacing w:line="333" w:lineRule="auto"/>
        <w:rPr>
          <w:rFonts w:hint="eastAsia"/>
        </w:rPr>
      </w:pPr>
    </w:p>
    <w:p w14:paraId="5974F3BF">
      <w:pPr>
        <w:pStyle w:val="6"/>
        <w:spacing w:line="333" w:lineRule="auto"/>
        <w:rPr>
          <w:rFonts w:hint="eastAsia"/>
        </w:rPr>
      </w:pPr>
      <w:r>
        <w:rPr>
          <w:rFonts w:hint="eastAsia"/>
        </w:rPr>
        <w:t>3.Causes.</w:t>
      </w:r>
    </w:p>
    <w:p w14:paraId="6A9BA467">
      <w:pPr>
        <w:pStyle w:val="6"/>
        <w:spacing w:line="333" w:lineRule="auto"/>
        <w:rPr>
          <w:rFonts w:hint="eastAsia"/>
        </w:rPr>
      </w:pPr>
      <w:r>
        <w:rPr>
          <w:rFonts w:hint="eastAsia"/>
        </w:rPr>
        <w:t>3.原因。</w:t>
      </w:r>
    </w:p>
    <w:p w14:paraId="2ED3A4D5">
      <w:pPr>
        <w:pStyle w:val="6"/>
        <w:spacing w:line="333" w:lineRule="auto"/>
        <w:rPr>
          <w:rFonts w:hint="eastAsia"/>
        </w:rPr>
      </w:pPr>
    </w:p>
    <w:p w14:paraId="5DE13DC0">
      <w:pPr>
        <w:pStyle w:val="6"/>
        <w:spacing w:line="333" w:lineRule="auto"/>
        <w:rPr>
          <w:rFonts w:hint="eastAsia"/>
        </w:rPr>
      </w:pPr>
      <w:r>
        <w:rPr>
          <w:rFonts w:hint="eastAsia"/>
        </w:rPr>
        <w:t>But whence is this love, O my soul? The Apostle is plain, We love him, because he first loved us: When the Spirit of God in the promises lets in some intimation of God's love into the soul, then she loves him again: That expression of the Psalmist, The Lord will command his loving kindnesses in the day time, is pertinent to this; it is a phrase taken from Kings and Princes, and great Commanders in the field, whose words of Command stand for Laws: so the Lord sends out his loving kindness, saying, Go out, my everlasting love and kindness, go to that humble, thirsty, hungry soul; go and prosper, and prevail, and settle my love effectually upon him; I command thee do it: It may be at the first visit, the poor soul cries out, What, I love? What, I mercy? Will Christ Jesus accept of me? Oh, I am the worst of sinners; could I pray, or perform duties as some others do, I might have some hopes of mercy; but what? Is it possible that the Lord of Heaven should love me? Yes, thee, even thee, saith the Lord: go out my loving kindness to that poor soul, break open the doors of that weary weltering heart, knock off those bolts of carnal reason, and all base arguments, and clear and warm that broken, bruised, humbled soul, and tell him from me, That his sins are pardoned, his sighs and prayers are heard, and he shall be saved; I charge thee do the work before thou comest in again: Here, O my soul, is the immediate cause, God's love thus affecting the heart, it breeds a love in the heart to God again: I drew them (saith God) with the cords of a man, even with the bands of love.</w:t>
      </w:r>
    </w:p>
    <w:p w14:paraId="53C906A2">
      <w:pPr>
        <w:pStyle w:val="6"/>
        <w:spacing w:line="333" w:lineRule="auto"/>
        <w:rPr>
          <w:rFonts w:hint="eastAsia"/>
        </w:rPr>
      </w:pPr>
      <w:r>
        <w:rPr>
          <w:rFonts w:hint="eastAsia"/>
        </w:rPr>
        <w:t>但这爱从何而来，噢我的灵魂？使徒说得明白，我们爱祂，因为祂先爱我们：当神的灵在应许中让神的爱进入灵魂时，她便再次爱祂：诗人的表达，"耶和华白日必向我施慈爱"，与此相关；这是一个取自君王、王子和战场上的大统帅的短语，他们的命令就是法律：所以主差遣祂的慈爱，说，出去吧，我永恒的爱与慈爱，去到那谦卑、干渴、饥饿的灵魂那里；去兴旺，去胜过，有效地将我的爱安置在他身上；我命令你如此行：可能在第一次访问时，那可怜的灵魂呼喊，什么，我得爱？什么，我蒙怜悯？耶稣基督会接纳我吗？哦，我是罪人中最坏的；如果我能像其他人那样祷告或尽职，我可能对怜悯有些盼望；但什么？天上的主竟然爱我，这可能吗？是的，爱你，正是你，主如此说：我的慈爱要出去到那可怜的灵魂那里，打开那疲惫挣扎之心的门，敲掉那些肉体理性的闩锁和所有卑劣的论点，清洁并温暖那破碎、伤痕累累、谦卑的灵魂，从我这里告诉他，他的罪已被赦免，他的叹息和祷告已被听见，他必得救；我命令你在回来之前完成这工作：这里，噢我的灵魂，就是直接原因，神的爱如此感动心灵，它在心中再次对神生出爱：我用人的绳索（神说），就是爱的带子牵引他们。</w:t>
      </w:r>
    </w:p>
    <w:p w14:paraId="4B442CDB">
      <w:pPr>
        <w:pStyle w:val="6"/>
        <w:spacing w:line="333" w:lineRule="auto"/>
        <w:rPr>
          <w:rFonts w:hint="eastAsia"/>
        </w:rPr>
      </w:pPr>
    </w:p>
    <w:p w14:paraId="74E3119E">
      <w:pPr>
        <w:pStyle w:val="6"/>
        <w:spacing w:line="333" w:lineRule="auto"/>
        <w:rPr>
          <w:rFonts w:hint="eastAsia"/>
        </w:rPr>
      </w:pPr>
      <w:r>
        <w:rPr>
          <w:rFonts w:hint="eastAsia"/>
        </w:rPr>
        <w:t>4.Effects.</w:t>
      </w:r>
    </w:p>
    <w:p w14:paraId="2675E4D3">
      <w:pPr>
        <w:pStyle w:val="6"/>
        <w:spacing w:line="333" w:lineRule="auto"/>
        <w:rPr>
          <w:rFonts w:hint="eastAsia"/>
        </w:rPr>
      </w:pPr>
      <w:r>
        <w:rPr>
          <w:rFonts w:hint="eastAsia"/>
        </w:rPr>
        <w:t>4.效果。</w:t>
      </w:r>
    </w:p>
    <w:p w14:paraId="174DF94C">
      <w:pPr>
        <w:pStyle w:val="6"/>
        <w:spacing w:line="333" w:lineRule="auto"/>
        <w:rPr>
          <w:rFonts w:hint="eastAsia"/>
        </w:rPr>
      </w:pPr>
    </w:p>
    <w:p w14:paraId="633B1A78">
      <w:pPr>
        <w:pStyle w:val="6"/>
        <w:spacing w:line="333" w:lineRule="auto"/>
        <w:rPr>
          <w:rFonts w:hint="eastAsia"/>
        </w:rPr>
      </w:pPr>
      <w:r>
        <w:rPr>
          <w:rFonts w:hint="eastAsia"/>
        </w:rPr>
        <w:t>And what are the effects (O my soul) of this love? O this love hath many holy gracious effects, it will make the soul to rejoice in Christ's presence, to grieve in his absence, to please Christ in all things, to desire union with Christ, though it never see good day, though it have no other wages; to bestow readily and freely anything it hath on the Lord Jesus Christ, to deny itself, or anything that may come in competition with Christ, to part with her Isaac's, her dearest things, To account all things as dung and loss, that she may win Christ, to be content with nothing, but love again from the party beloved, to be ever and anon thinking and musing on the Lord Jesus Christ, to be ordinarily and frequently speaking of Christ: Love is full of eloquence in the praises of her beloved, so is the souls love to the Lord Jesus Christ.</w:t>
      </w:r>
    </w:p>
    <w:p w14:paraId="7E456E1C">
      <w:pPr>
        <w:pStyle w:val="6"/>
        <w:spacing w:line="333" w:lineRule="auto"/>
        <w:rPr>
          <w:rFonts w:hint="eastAsia"/>
        </w:rPr>
      </w:pPr>
      <w:r>
        <w:rPr>
          <w:rFonts w:hint="eastAsia"/>
        </w:rPr>
        <w:t>那么这爱的效果（噢我的灵魂）是什么？哦，这爱有许多神圣优雅的效果，它会使灵魂在基督同在时欢喜，在祂缺席时悲伤，在一切事上讨基督喜悦，渴望与基督联合，即使永不见好日，即使没有其他报酬；乐意并自由地将所有拥有的献给主耶稣基督，否认自己，或任何可能与基督竞争的事物，舍弃她的以撒，她最珍贵的东西，将万事当作粪土和亏损，为要得着基督，除了从所爱之人那里再得爱，别无所求，时时刻刻思想默想主耶稣基督，经常频繁地谈论基督：爱在赞美所爱之人时充满雄辩，灵魂对主耶稣基督的爱也是如此。</w:t>
      </w:r>
    </w:p>
    <w:p w14:paraId="511516F2">
      <w:pPr>
        <w:pStyle w:val="6"/>
        <w:spacing w:line="333" w:lineRule="auto"/>
        <w:rPr>
          <w:rFonts w:hint="eastAsia"/>
          <w:sz w:val="30"/>
          <w:szCs w:val="30"/>
        </w:rPr>
      </w:pPr>
    </w:p>
    <w:p w14:paraId="7509DEC0">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O how that Spouse of Christ runs on in a description of his rarities and transcendencies, My beloved is white and ruddy, the chiefest among ten thousand (or as it is more elegantly in the Original, He is an ensign-bearer among ten thousand)—He is altogether lovely, or he is all- entire, he is all composed of loves:</w:t>
      </w:r>
    </w:p>
    <w:p w14:paraId="5A7660E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基督的新妇如何热切地描述祂的珍贵和超越之处，"我的良人白白红红，超乎万人之上（或者，正如原文更为优雅的表达，祂是万人中的旗帜）——祂全然可爱，祂完全是爱所组成的。"</w:t>
      </w:r>
    </w:p>
    <w:p w14:paraId="68DC86CB">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0E678D2A">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Betwixt those Verses 10, and 16. there's a description of Christ, so stuffed with choicest delicacies of expression, that thou canst not match it (O my soul) out of any of those Poets which have flown highest in amorous inventions; at last she concludes with a triumphant Epiphonema, This is my beloved, and this is my friend, O daughters of Jerusalem:</w:t>
      </w:r>
    </w:p>
    <w:p w14:paraId="6CB174D4">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在第10节和第16节之间，有一段对基督的描述，充满了精选的华美表达，你（啊，我的灵魂）在任何那些以爱情创作飞得最高的诗人作品中都找不到可与之匹敌的；最后她以一句胜利的感叹结束："这是我的良人，这是我的朋友，耶路撒冷的众女子啊。"</w:t>
      </w:r>
    </w:p>
    <w:p w14:paraId="62F6746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349D20C3">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Nay, love will make the soul not only speak, but do anything for the Lord Jesus Christ: O then she cries, How may I please Christ better? What duty must I do? And what sins must I avoid?</w:t>
      </w:r>
    </w:p>
    <w:p w14:paraId="5DF097DA">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不，爱不仅使灵魂开口，还会为主耶稣基督做任何事：于是她呼喊道，"我怎样才能更好地取悦基督？我应当履行什么责任？我应当避免什么罪？"</w:t>
      </w:r>
    </w:p>
    <w:p w14:paraId="4B25BD5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15774653">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If there be any of the bedchamber of the Bridegroom, tell me I beseech you, how may I hear, and pray, and walk, and approve my heart to my Christ and King, that nothing may displease him.</w:t>
      </w:r>
    </w:p>
    <w:p w14:paraId="4C013FA6">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"如果有任何新郎内室的人，我恳求你们告诉我，我应当如何聆听，如何祷告，如何行走，如何使我的心蒙我的基督和王的悦纳，使没有什么事惹祂不悦。"</w:t>
      </w:r>
    </w:p>
    <w:p w14:paraId="686A9615">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76310F4D">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Lastly, love will make the soul suffer for Christ, and to rejoice in such sufferings; it is a fire that much water of persecution cannot quench; nay, it feeds on those waters, and grows hotter by them: As opposition riseth against it, so it riseth against opposition, yea, it riseth by it, until it rise above it.</w:t>
      </w:r>
    </w:p>
    <w:p w14:paraId="6E03596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最后，爱会使灵魂为基督受苦，并在这样的苦难中喜乐；这是一团火，许多逼迫的水都不能熄灭；不，它反而以这些水为食，因它们而燃烧得更热：当反对兴起对抗它时，它也兴起对抗反对，是的，它因反对而兴起，直至它超越反对。</w:t>
      </w:r>
    </w:p>
    <w:p w14:paraId="42C2D701">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40314098">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5.Opposites.</w:t>
      </w:r>
    </w:p>
    <w:p w14:paraId="3932C2B6">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5.对立面。</w:t>
      </w:r>
    </w:p>
    <w:p w14:paraId="39A282E5">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6103FDE5">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Now what are the contraries to this love of Christ, but a hatred of Christ?</w:t>
      </w:r>
    </w:p>
    <w:p w14:paraId="066DC834">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现在，与这对基督的爱相反的是什么，不就是对基督的恨吗？</w:t>
      </w:r>
    </w:p>
    <w:p w14:paraId="378603E9">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4422EB4D">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One would wonder there should be such a thing in the world, as hatred of Christ: But why then should the Apostle threat, If any man love not the Lord Jesus Christ, let him be Anathema, Maranatha; (i.e.) If any man hate Christ, let him be accursed with all manner of execrations or curses in the most desperate manner, expecting due vengeance from the Lord, when he cometh with his holy millions, to execute judgment upon all, and to convince all that are ungodly:</w:t>
      </w:r>
    </w:p>
    <w:p w14:paraId="77B4181E">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人们会惊讶世界上竟有如此事，即对基督的恨：但为何使徒要威胁说，"若有人不爱主耶稣基督，这人可诅可咒（Anathema, Maranatha）"；（即）若有人恨基督，愿他以最绝望的方式被各种诅咒所咒诅，当主带着祂的千万圣者来临，要向众人施行审判，并要定那一切不敬虔之人的罪时，等候主当得的报应。</w:t>
      </w:r>
    </w:p>
    <w:p w14:paraId="5EC2EF0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527BB729">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No question there is a world of wicked men, that are under this curse; I speak not of poor Indians, and other Savages of the unchristian world, whose souls are over-clouded with the blackest mists of irreligion, that the prince of darkness can possibly enwrap them in, who come into the world, not knowing wherefore, and go out of the world, not knowing whither; an heavy case, which cannot sufficiently be bewailed with an ocean of tears and blood;</w:t>
      </w:r>
    </w:p>
    <w:p w14:paraId="2A3AFAA1">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毫无疑问，有一个邪恶之人的世界，他们在这咒诅之下；我不是指那些可怜的印第安人，和其他非基督教世界的野蛮人，他们的灵魂被黑暗之王可能包裹他们的最黑暗的不信之雾所遮蔽，他们来到世间，不知为何而来，离开世间，不知往何处去；这是沉重的处境，即使用海洋般的眼泪和血液也不足以哀悼；</w:t>
      </w:r>
    </w:p>
    <w:p w14:paraId="5B9EC3EE">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5D3418B3">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but of those that live within the paradise of the Christian Church, that have nothing to distinguish them from those Indian Miscreants, but an outward conformity, outward formalities, the charity of other men, and their own slight imaginations:</w:t>
      </w:r>
    </w:p>
    <w:p w14:paraId="46E73317">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而是指那些生活在基督教会天堂中的人，他们与那些印第安恶人的区别仅仅是外在的顺服、外在的形式、他人的慈善，以及他们自己微弱的想象：</w:t>
      </w:r>
    </w:p>
    <w:p w14:paraId="6B5C3040">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13D08B6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As 1. All open enemies, gross, heinous and grievous sinners, swearers, blasphemers, drunkards, railers against God, his Ministers, his People, these and the like love sin more than Christ, they love the Devil more than Christ.</w:t>
      </w:r>
    </w:p>
    <w:p w14:paraId="7FACAF38">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如1. 所有公开的仇敌，粗鄙、可恶和严重的罪人，起誓者、亵渎者、醉酒者、辱骂神、祂的仆人、祂的子民的人，这些人和类似的人爱罪胜过爱基督，他们爱魔鬼胜过爱基督。</w:t>
      </w:r>
    </w:p>
    <w:p w14:paraId="1E098AE0">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445D399C">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2. All fawning Hypocrites, that profess (it may be) a marvelous affectionate love unto the Lord Jesus Christ, but they are inward haters of Christ.</w:t>
      </w:r>
    </w:p>
    <w:p w14:paraId="099FAF89">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2. 所有奉承的伪善者，他们宣称（可能）对主耶稣基督有着奇妙的热爱，但他们内心却是恨基督的。</w:t>
      </w:r>
    </w:p>
    <w:p w14:paraId="55640437">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233EB50F">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6.Comparisons.</w:t>
      </w:r>
    </w:p>
    <w:p w14:paraId="12E207ED">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6.比较。</w:t>
      </w:r>
    </w:p>
    <w:p w14:paraId="7F1196E6">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28A21CB7">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But to inflame thy love (O my soul) upon Christ, consider whereunto it is like, or to what it may be compared:</w:t>
      </w:r>
    </w:p>
    <w:p w14:paraId="14901FFB">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但为了激发你（啊，我的灵魂）对基督的爱，思考它像什么，或者可以比作什么：</w:t>
      </w:r>
    </w:p>
    <w:p w14:paraId="7EC8BC04">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31DC425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The Scripture hath described the outgoings of such a Soul, 1. By the parched ground: My soul thirsteth for thee, my flesh longeth for thee, in a dry and thirsty Land, where no water is.</w:t>
      </w:r>
    </w:p>
    <w:p w14:paraId="239DCAB3">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圣经已经描述了这样一个灵魂的渴慕，1. 用干渴的地土："我的心渴想你，我的肉体切慕你，在干旱疲乏无水之地。"</w:t>
      </w:r>
    </w:p>
    <w:p w14:paraId="7A371BF4">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66933D6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2. By the panting's of a chased Hart: As the Hart panteth after the water brooks, so panteth my soul after thee, O God.</w:t>
      </w:r>
    </w:p>
    <w:p w14:paraId="54C1DDE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2. 用被追赶的鹿的喘息："神啊，我的心切慕你，如鹿切慕溪水。"</w:t>
      </w:r>
    </w:p>
    <w:p w14:paraId="7C66B45B">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056EFA3D">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3. By the longings of a teeming woman: I have longed for thy salvation, O Lord, and thy Law is my delight.</w:t>
      </w:r>
    </w:p>
    <w:p w14:paraId="2446283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3. 用怀胎妇人的渴望："耶和华啊，我切慕你的救恩，你的律法是我的喜乐。"</w:t>
      </w:r>
    </w:p>
    <w:p w14:paraId="76A4AE05">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7FFA16D3">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4. By the fainting and swooning of one that is in good earnest sick of love: I charge you, O daughters of Jerusalem, if you find my Beloved, that ye tell him I am sick of love: Such souls are commonly cast into an agony, into pangs of love, that love Christ indeed.</w:t>
      </w:r>
    </w:p>
    <w:p w14:paraId="4386D8AD">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4. 用一个真诚地因爱而病倒的人的昏厥和晕倒："耶路撒冷的众女子啊，我嘱咐你们，若遇见我的良人，要告诉祂，我因爱成病。"这样的灵魂通常陷入痛苦，陷入爱的阵痛，他们确实爱基督。</w:t>
      </w:r>
    </w:p>
    <w:p w14:paraId="540B34EB">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5088482B">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7.Testimonies.</w:t>
      </w:r>
    </w:p>
    <w:p w14:paraId="501A1AF3">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7.见证。</w:t>
      </w:r>
    </w:p>
    <w:p w14:paraId="2655CE0D">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4BE5D2B8">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And doth not the Scripture express these loves of the soul to the Lord Jesus? If God be your Father (said Christ to the Jews) then will ye love me:</w:t>
      </w:r>
    </w:p>
    <w:p w14:paraId="17924A19">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圣经不是表达了灵魂对主耶稣的这些爱吗？"你们若以神为父（基督对犹太人说），就必爱我："</w:t>
      </w:r>
    </w:p>
    <w:p w14:paraId="7577062C">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0EFAAE27">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—and, Thy name is as an ointment poured forth, therefore do the Virgins love thee:</w:t>
      </w:r>
    </w:p>
    <w:p w14:paraId="071687AE">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——"你的名如同倒出来的香膏，所以童女都爱你："</w:t>
      </w:r>
    </w:p>
    <w:p w14:paraId="0F0028F3">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79DA7B7D">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—and, We will remember thy love more than wine; the upright love thee:</w:t>
      </w:r>
    </w:p>
    <w:p w14:paraId="7BD5B8FB">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——"我们要记念你的爱，胜似记念美酒；正直人都爱你："</w:t>
      </w:r>
    </w:p>
    <w:p w14:paraId="04FC349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575C61B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—We love him (saith the Apostle) because he loved us first:</w:t>
      </w:r>
    </w:p>
    <w:p w14:paraId="721932E5">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——"我们爱祂（使徒说），因为祂先爱我们："</w:t>
      </w:r>
    </w:p>
    <w:p w14:paraId="0DF1FDD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2B276CF9">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—I will love thee (saith David) O Lord my strength:</w:t>
      </w:r>
    </w:p>
    <w:p w14:paraId="171E5907">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——"耶和华我的力量啊，我爱你（大卫说）："</w:t>
      </w:r>
    </w:p>
    <w:p w14:paraId="19313998">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37798D03">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—I will cause those that love me (saith Wisdom) to inherit substance:</w:t>
      </w:r>
    </w:p>
    <w:p w14:paraId="73CE10C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——"（智慧说）叫爱我的承受财产："</w:t>
      </w:r>
    </w:p>
    <w:p w14:paraId="62394084">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6291418A">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—He that hath my Commandments and keepeth them, he it is that loveth me, and he that loveth me, shall be loved of my Father, and I will love him, and I will manifest my love unto him:</w:t>
      </w:r>
    </w:p>
    <w:p w14:paraId="5ABBC313">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——"有了我的命令又遵守的，这人是爱我的；爱我的必蒙我父爱他，我也要爱他，并且要向他显明我自己："</w:t>
      </w:r>
    </w:p>
    <w:p w14:paraId="1146E63D">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69CC9513">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—Look upon me (saith David) and be merciful unto me, as thou usest to do unto those that love thy name.</w:t>
      </w:r>
    </w:p>
    <w:p w14:paraId="6D776F7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——"求你看顾我（大卫说），怜恤我，如你素常待那些爱你名的人。"</w:t>
      </w:r>
    </w:p>
    <w:p w14:paraId="09EF838F">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7F325F60">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Thus for Information of Judgment, now for the stirring up (O my soul) of thy affections.</w:t>
      </w:r>
    </w:p>
    <w:p w14:paraId="1D67494E">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这是为了判断的信息，现在是为了激发（啊，我的灵魂）你的情感。</w:t>
      </w:r>
    </w:p>
    <w:p w14:paraId="4997E2EA">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37613C86">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1.Relish.</w:t>
      </w:r>
    </w:p>
    <w:p w14:paraId="328E4B44">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1.滋味。</w:t>
      </w:r>
    </w:p>
    <w:p w14:paraId="50A4B9FA">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25BC534B">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O divine love! O the pleasures, O the joys of this love! O honey and sweetness itself!</w:t>
      </w:r>
    </w:p>
    <w:p w14:paraId="4617AE3D">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啊，神圣的爱！啊，这爱的快乐，这爱的喜悦！啊，蜜糖和甘甜本身！</w:t>
      </w:r>
    </w:p>
    <w:p w14:paraId="2191F2B0">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7FAB569A">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It is the love of Christ, that sets a price on all other Duties; the least service (even a cup of cold water, or a widows mite) if it have but a grain of this love in it, is a most acceptable sacrifice to God;</w:t>
      </w:r>
    </w:p>
    <w:p w14:paraId="05B00E9D">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是基督的爱，为所有其他责任定下价值；最微小的服事（即使是一杯凉水，或寡妇的小钱），若有一粒这爱在其中，就是最蒙神悦纳的祭；</w:t>
      </w:r>
    </w:p>
    <w:p w14:paraId="70D7CCE9">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6BE14E51">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it is love to Christ that hath the Promises of this life, and that which is to come: I will cause those that love me, to inherit substance, and I will fill their treasures;</w:t>
      </w:r>
    </w:p>
    <w:p w14:paraId="3B0190FE">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是对基督的爱拥有今生和来世的应许："我必使爱我的承受财产，我必使他们的府库充满；"</w:t>
      </w:r>
    </w:p>
    <w:p w14:paraId="50E8C8D7">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0743140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—yea, there is a crown of life, which the Lord hath promised to them that love him;</w:t>
      </w:r>
    </w:p>
    <w:p w14:paraId="6FCEFA31">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——是的，有生命的冠冕，是主应许给爱祂之人的；</w:t>
      </w:r>
    </w:p>
    <w:p w14:paraId="25D9C271">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004C006B">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it is love to Christ, that by Christ assures to us all the glorious privileges, flowing from Christ, as Reconciliation, Adoption, Forgiveness of sins, Justification, Righteousness, Wisdom, Sanctification, Redemption, Possession of all things,</w:t>
      </w:r>
    </w:p>
    <w:p w14:paraId="30F49DAF">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是对基督的爱，通过基督向我们保证所有从基督流出的荣耀特权，如和好、收养、罪得赦免、称义、公义、智慧、成圣、救赎、拥有万物，</w:t>
      </w:r>
    </w:p>
    <w:p w14:paraId="6ABB44B8">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60384E94">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All things are yours, whether Paul, or Apollo, or Cephas, or the world, or life, or death, or things present, or things to come, all are yours, and you are Christ's, and Christ is God's.</w:t>
      </w:r>
    </w:p>
    <w:p w14:paraId="38730651">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"万物全是你们的，或保罗，或亚波罗，或矶法，或世界，或生，或死，或现今的事，或将来的事，全是你们的，你们是属基督的，基督是属神的。"</w:t>
      </w:r>
    </w:p>
    <w:p w14:paraId="641D90F8">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3A616319">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O who can think of this love of Christ, and not be ravished therewith! Had I a thousand hearts to bestow on Christ, they were all too little, they were never able to love him sufficiently;</w:t>
      </w:r>
    </w:p>
    <w:p w14:paraId="1DAFD2D9">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啊，谁能想到基督的这爱，而不被其吸引！即使我有一千颗心献给基督，也都太少了，它们永远无法充分地爱祂；</w:t>
      </w:r>
    </w:p>
    <w:p w14:paraId="0B15C5FC">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0BDF64E5">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it is the Lord Jesus that is all strength, and all wisdom, and all honor, and all beauty; the fountain of all graces, and virtues, and qualities in men:</w:t>
      </w:r>
    </w:p>
    <w:p w14:paraId="5C36AE16">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是主耶稣，祂是一切力量，一切智慧，一切荣耀，一切美丽；是人里面一切恩典、美德和品质的源泉：</w:t>
      </w:r>
    </w:p>
    <w:p w14:paraId="6A81D813">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29728519">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whatsoever grace, or virtue, or quality is in us, they are but so many rays that come from this Sun of righteousness; he is fairer then the children of men, and grace eminently is poured into his lips.</w:t>
      </w:r>
    </w:p>
    <w:p w14:paraId="3283FF4D">
      <w:pPr>
        <w:pStyle w:val="11"/>
        <w:numPr>
          <w:ilvl w:val="0"/>
          <w:numId w:val="0"/>
        </w:numPr>
        <w:tabs>
          <w:tab w:val="left" w:pos="615"/>
        </w:tabs>
        <w:spacing w:before="6" w:after="0" w:line="240" w:lineRule="auto"/>
        <w:ind w:left="615" w:leftChars="0" w:right="0" w:rightChars="0" w:hanging="300" w:firstLineChars="0"/>
        <w:jc w:val="both"/>
        <w:rPr>
          <w:rFonts w:hint="eastAsia"/>
        </w:rPr>
      </w:pPr>
      <w:r>
        <w:rPr>
          <w:rFonts w:hint="eastAsia"/>
          <w:sz w:val="30"/>
          <w:szCs w:val="30"/>
        </w:rPr>
        <w:t>无论我们里面有什么恩典，或美德，或品质，它们都只是从这公义的太阳发出的众多光芒；祂比世人更美，恩典极其丰盈地灌注在祂的嘴唇上。</w:t>
      </w:r>
    </w:p>
    <w:p w14:paraId="41769045">
      <w:pPr>
        <w:pStyle w:val="11"/>
        <w:numPr>
          <w:ilvl w:val="0"/>
          <w:numId w:val="0"/>
        </w:numPr>
        <w:tabs>
          <w:tab w:val="left" w:pos="615"/>
        </w:tabs>
        <w:spacing w:before="6" w:after="0" w:line="240" w:lineRule="auto"/>
        <w:ind w:left="615" w:leftChars="0" w:right="0" w:rightChars="0" w:hanging="300" w:firstLineChars="0"/>
        <w:jc w:val="both"/>
        <w:rPr>
          <w:rFonts w:hint="eastAsia"/>
        </w:rPr>
      </w:pPr>
    </w:p>
    <w:p w14:paraId="11E20C8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2.Complaint.</w:t>
      </w:r>
    </w:p>
    <w:p w14:paraId="0028ABF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2.控诉。</w:t>
      </w:r>
    </w:p>
    <w:p w14:paraId="293BA25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94CF31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alas! Where is my soul?</w:t>
      </w:r>
    </w:p>
    <w:p w14:paraId="36D6699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但哀哉！我的灵魂在哪里？</w:t>
      </w:r>
    </w:p>
    <w:p w14:paraId="7553A7F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4698D6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dull is my understanding? My affection?</w:t>
      </w:r>
    </w:p>
    <w:p w14:paraId="4B0EA2B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我的理解力何等迟钝？我的爱慕何等冷漠？</w:t>
      </w:r>
    </w:p>
    <w:p w14:paraId="399B450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24485D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careless, how peevish is my soul, in a business which concerns it so much?</w:t>
      </w:r>
    </w:p>
    <w:p w14:paraId="4382F55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我的灵魂对于这与它息息相关的事情，竟是多么的漫不经心，多么的烦躁不安？</w:t>
      </w:r>
    </w:p>
    <w:p w14:paraId="4D3540B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7C727F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prejudicate is my opinion? How vain are my conceits?</w:t>
      </w:r>
    </w:p>
    <w:p w14:paraId="66A6E8A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我的见解何等偏见！我的想法何等虚妄！</w:t>
      </w:r>
    </w:p>
    <w:p w14:paraId="1C3446E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61BB57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my soul! How ignorant art thou of the incomparable worth, and delightful sweetness that is in the Lord Jesus?</w:t>
      </w:r>
    </w:p>
    <w:p w14:paraId="744C369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噢，我的灵魂！你对主耶稣里那无与伦比的价值和令人愉悦的甘甜是多么的无知啊？</w:t>
      </w:r>
    </w:p>
    <w:p w14:paraId="393B9AB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83B390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secure, and sleepy, and senseless art thou?</w:t>
      </w:r>
    </w:p>
    <w:p w14:paraId="20A4698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你是多么的安逸，多么的昏睡，多么的麻木不仁？</w:t>
      </w:r>
    </w:p>
    <w:p w14:paraId="5C47813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0D6D2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this hard heart of mine!</w:t>
      </w:r>
    </w:p>
    <w:p w14:paraId="2A38E6A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噢，我这颗刚硬的心啊！</w:t>
      </w:r>
    </w:p>
    <w:p w14:paraId="50201B8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CA75B0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 canst mourn for losses and crosses of this life, but for the loss of Christ, thou canst not mourn one jot:</w:t>
      </w:r>
    </w:p>
    <w:p w14:paraId="201CD6F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你能为今生的损失和苦难而哀伤，但对于基督的失落，你却一点也不悲痛：</w:t>
      </w:r>
    </w:p>
    <w:p w14:paraId="4A6A68F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9EB521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Didst thou, O my soul, truly affect Christ, the pillow would be washed with thy tears for thy want of Christ, and for thy want of assurance:</w:t>
      </w:r>
    </w:p>
    <w:p w14:paraId="3ADD8A0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噢，我的灵魂啊，若你真心爱慕基督，你的枕头必因渴望基督和缺乏确据而被你的泪水浸湿：</w:t>
      </w:r>
    </w:p>
    <w:p w14:paraId="5235011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B60E2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Woe, and alas, that my mind is taken up with a confluence of worldly lusts, worldly cares, and worldly desires!</w:t>
      </w:r>
    </w:p>
    <w:p w14:paraId="2DC31E4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哀哉，悲哉，我的心思被世俗的情欲、世俗的忧虑和世俗的欲望所占据！</w:t>
      </w:r>
    </w:p>
    <w:p w14:paraId="4521152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6FFCC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it is this that quencheth the Conjugal love of my soul to her bridegroom; my loves are now become very adulterous loves:</w:t>
      </w:r>
    </w:p>
    <w:p w14:paraId="758B544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噢，正是这些熄灭了我灵魂对她新郎的婚姻之爱；我的爱已变得极其淫乱：</w:t>
      </w:r>
    </w:p>
    <w:p w14:paraId="0E9209B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EB5D34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woe, and alas, that I have loved the world, and the things that are in this world, that I have followed my base lusts, and adulteries, and abominations;</w:t>
      </w:r>
    </w:p>
    <w:p w14:paraId="76AD77A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哀哉，悲哉，我竟爱这世界和世界上的事物，我竟随从我卑劣的情欲、奸淫和可憎之事；</w:t>
      </w:r>
    </w:p>
    <w:p w14:paraId="3F20D79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F4B769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instead of loving Christ, I have loathed him, and whipped him, and scourged him, and crucified him, and preferred the vilest lust (any sin whatsoever) before the Lord Jesus.</w:t>
      </w:r>
    </w:p>
    <w:p w14:paraId="6AFB766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我不但没有爱基督，反而厌恶祂，鞭打祂，鞭笞祂，将祂钉在十字架上，并且在主耶稣面前选择了最卑劣的情欲（任何罪孽）。</w:t>
      </w:r>
    </w:p>
    <w:p w14:paraId="1878365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5DE070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now I am musing of this love of Christ, alas, I feel it not, or if I feel a little, little love of desire, yet I have no sense, no taste, no relish of that love of complacency;</w:t>
      </w:r>
    </w:p>
    <w:p w14:paraId="1EE4238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而如今我正在默想基督的这爱，哀哉，我却感受不到，或者即使我感受到一点点渴慕之爱，我也没有那满足之爱的感觉，没有品尝，没有享受；</w:t>
      </w:r>
    </w:p>
    <w:p w14:paraId="29AFA3B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1E3776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no such fire, no flames in my breast towards the Lord Jesus.</w:t>
      </w:r>
    </w:p>
    <w:p w14:paraId="14420A7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我的胸中并没有对主耶稣的火热，没有火焰。</w:t>
      </w:r>
    </w:p>
    <w:p w14:paraId="765E605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7C214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3.Wishing.</w:t>
      </w:r>
    </w:p>
    <w:p w14:paraId="26ABAFA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3.渴望。</w:t>
      </w:r>
    </w:p>
    <w:p w14:paraId="6CBF4D9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4678B4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O that I could love the Lord Jesus!</w:t>
      </w:r>
    </w:p>
    <w:p w14:paraId="5B0BA91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然而，噢，但愿我能爱主耶稣！</w:t>
      </w:r>
    </w:p>
    <w:p w14:paraId="392C6C7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F4CD38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he had my heart!</w:t>
      </w:r>
    </w:p>
    <w:p w14:paraId="2860735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噢，但愿祂拥有我的心！</w:t>
      </w:r>
    </w:p>
    <w:p w14:paraId="0876F10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8A2A7B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now I could bid adieu to all other lovers!</w:t>
      </w:r>
    </w:p>
    <w:p w14:paraId="3E3D85C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噢，但愿我现在能向所有其他的爱慕告别！</w:t>
      </w:r>
    </w:p>
    <w:p w14:paraId="2F1B33D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07A76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the Father of love, and the Spirit of love would strike one spark of love from the Promise, to kindle it in the heart of his poor creature!</w:t>
      </w:r>
    </w:p>
    <w:p w14:paraId="46A3733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噢，但愿爱之父和爱之灵能从应许中激发一星爱火，在祂卑微受造物的心中点燃！</w:t>
      </w:r>
    </w:p>
    <w:p w14:paraId="11C250E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DF95C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I felt a dilatation of my desires after Christ!</w:t>
      </w:r>
    </w:p>
    <w:p w14:paraId="3254F91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噢，但愿我感到我对基督的渴望扩张！</w:t>
      </w:r>
    </w:p>
    <w:p w14:paraId="2DF4AC9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12CCE5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God would stretch them, and widen them to the utmost, that I might love Christ with all my heart, soul and might!</w:t>
      </w:r>
    </w:p>
    <w:p w14:paraId="603967E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愿上帝使它们伸展，极度扩大，使我能尽心、尽性、尽力爱基督！</w:t>
      </w:r>
    </w:p>
    <w:p w14:paraId="43D919B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CB6AC2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I were even sick of love!</w:t>
      </w:r>
    </w:p>
    <w:p w14:paraId="2BC78C8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噢，但愿我甚至因爱而发病！</w:t>
      </w:r>
    </w:p>
    <w:p w14:paraId="3260BA9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54A6BB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I were cast into the melting pangs of a divine Christian love!</w:t>
      </w:r>
    </w:p>
    <w:p w14:paraId="25FADFE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噢，但愿我被投入神圣基督徒之爱的融化痛楚中！</w:t>
      </w:r>
    </w:p>
    <w:p w14:paraId="0BB28E2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23FB9B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my soul, consider the want of Christ, and the worth of Christ!</w:t>
      </w:r>
    </w:p>
    <w:p w14:paraId="1EA8C79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噢，我的灵魂啊，思想对基督的缺乏和基督的价值！</w:t>
      </w:r>
    </w:p>
    <w:p w14:paraId="4DA79F5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718799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consider the benefits of Christ's death, the sweetness of Christ's promises, the pleasantness of his commands, the preciousness of his graces, and above all, the infiniteness of his love, and thou canst not but love him!</w:t>
      </w:r>
    </w:p>
    <w:p w14:paraId="58C3755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噢，思想基督之死的益处，基督应许的甘甜，祂命令的愉悦，祂恩典的珍贵，以及最重要的，祂爱的无限，你就不能不爱祂！</w:t>
      </w:r>
    </w:p>
    <w:p w14:paraId="0420307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4B8CC8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Consider that soul-ravishing Text, God who is rich in mercy, for his great love wherewith he loved us, even when we were dead sins, hath quickened us together with Christ, and hath raised us up together, and made us sit together in heavenly places in Christ Jesus;</w:t>
      </w:r>
    </w:p>
    <w:p w14:paraId="57AE363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思想那令人心醉神迷的经文，上帝既有丰富的怜悯，因祂爱我们的大爱，当我们死在罪中的时候，便叫我们与基督一同活过来，一同复活，一同坐在基督耶稣里的天上；</w:t>
      </w:r>
    </w:p>
    <w:p w14:paraId="55E7B1C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6BF4CA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in ages to come he might show the exceeding riches of his grace, in his kindness towards us through Christ Jesus:</w:t>
      </w:r>
    </w:p>
    <w:p w14:paraId="2CA6486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要将祂恩典的丰富，就是祂在基督耶稣里向我们所施的恩慈，显明给后来的世代看：</w:t>
      </w:r>
    </w:p>
    <w:p w14:paraId="588C954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5C187F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thou canst not but cry out with the ardency of affection, with the strength, the zeal of love, O!</w:t>
      </w:r>
    </w:p>
    <w:p w14:paraId="221021C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你就不能不以热烈的情感，以爱的力量和热忱呼喊，噢！</w:t>
      </w:r>
    </w:p>
    <w:p w14:paraId="71CF6CF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F2BFDB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him, unto him that loved us, and washed us from our sins in his own blood, and hath made us kings and priests unto God, and his Father, To him be glory and dominion forever and ever.</w:t>
      </w:r>
    </w:p>
    <w:p w14:paraId="32BDAE8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归于那爱我们，用自己的血洗净我们罪的，又使我们成为国民，作祂父上帝的祭司的，愿荣耀、权能归给祂，直到永永远远。</w:t>
      </w:r>
    </w:p>
    <w:p w14:paraId="59A92E9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9E85A8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Amen.</w:t>
      </w:r>
    </w:p>
    <w:p w14:paraId="40C8F77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阿们。</w:t>
      </w:r>
    </w:p>
    <w:p w14:paraId="54D7F74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C26D02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4.Confession.</w:t>
      </w:r>
    </w:p>
    <w:p w14:paraId="1AA0B83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4.认罪。</w:t>
      </w:r>
    </w:p>
    <w:p w14:paraId="34F36DA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E56253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my soul, these are sweet motives: But alas, how dull is thy understanding, how dead thy affections?</w:t>
      </w:r>
    </w:p>
    <w:p w14:paraId="15DB90A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噢，我的灵魂啊，这些都是甜美的动机：但哀哉，你的理解何等迟钝，你的情感何等死寂？</w:t>
      </w:r>
    </w:p>
    <w:p w14:paraId="4F982D2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4F242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clearly see there is no strength at all in thee.</w:t>
      </w:r>
    </w:p>
    <w:p w14:paraId="7DAD748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我清楚地看到在你里面毫无力量。</w:t>
      </w:r>
    </w:p>
    <w:p w14:paraId="08254C4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96D84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how cold, and weak, and faint, and heartless are these thy wishes!</w:t>
      </w:r>
    </w:p>
    <w:p w14:paraId="541E8EC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噢，你这些愿望是多么冷淡，软弱，微弱，无心！</w:t>
      </w:r>
    </w:p>
    <w:p w14:paraId="646D032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F9AEBA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Christ! I would love thee, but I cannot; I find no ability in myself to love thee;</w:t>
      </w:r>
    </w:p>
    <w:p w14:paraId="2FC7B05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噢，基督！我愿爱祢，但我不能；我在自己身上找不到爱祢的能力；</w:t>
      </w:r>
    </w:p>
    <w:p w14:paraId="238873D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F1E73A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am no more able to love thee, then cold water is able to heat itself,</w:t>
      </w:r>
    </w:p>
    <w:p w14:paraId="1654D0E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我爱祢的能力，不比冷水能自行加热的能力更大，</w:t>
      </w:r>
    </w:p>
    <w:p w14:paraId="54CD8B3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31177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where be those scalding affections to Christ Jesus, which holy men have felt in all ages, and striven to express in their Soliloquies?</w:t>
      </w:r>
    </w:p>
    <w:p w14:paraId="691F8CF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噢，那些对基督耶稣灼热的情感，就是圣徒们在各时代所感受并努力在他们独白中表达的，如今在哪里？</w:t>
      </w:r>
    </w:p>
    <w:p w14:paraId="747C149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052578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where is this holy, constant, conjugal love?</w:t>
      </w:r>
    </w:p>
    <w:p w14:paraId="077B64B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噢，这圣洁、恒久、婚姻般的爱在哪里？</w:t>
      </w:r>
    </w:p>
    <w:p w14:paraId="24C6236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A0FAF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where are those swellings, and throwing's, and wrestling's, which others have felt in their bowels?</w:t>
      </w:r>
    </w:p>
    <w:p w14:paraId="40B9E43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噢，那些他人在心灵深处感受到的涌动、翻腾和挣扎在哪里？</w:t>
      </w:r>
    </w:p>
    <w:p w14:paraId="374A567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DE1302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where be those holy fits, those pangs of love, those love-trances, those Seraphical flames of conjugal affection, which made the Spouse cry out, I am sick of love?</w:t>
      </w:r>
    </w:p>
    <w:p w14:paraId="7F52987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噢，那些圣洁的冲动，爱的痛楚，爱的出神，婚姻之爱的炽天使般火焰，使新妇呼喊"我因爱成病"的，在哪里？</w:t>
      </w:r>
    </w:p>
    <w:p w14:paraId="57BCFE9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9E067D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Alas, I feel a distemper in my affections; I find it not so easy to love Christ, as many men think, surely it is a very hard and difficult thing to love the Lord Jesus.</w:t>
      </w:r>
    </w:p>
    <w:p w14:paraId="62FBC45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哀哉，我在情感中感到不适；我发现爱基督并非像许多人所想的那样容易，确实，爱主耶稣是一件非常艰难的事。</w:t>
      </w:r>
    </w:p>
    <w:p w14:paraId="1225FC6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4E079B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5.Petition.</w:t>
      </w:r>
    </w:p>
    <w:p w14:paraId="2320F96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5.祈求。</w:t>
      </w:r>
    </w:p>
    <w:p w14:paraId="24763E0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453226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Come then blessed Lord, and show thy own self to me, I beseech thee, if I have found grace in thy sight, show me the way that I may know thee:</w:t>
      </w:r>
    </w:p>
    <w:p w14:paraId="3511FB5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来吧，蒙福的主，将祢自己向我显明，我求祢，如果我在祢眼前蒙恩，求祢将道路指示我，使我可以认识祢：</w:t>
      </w:r>
    </w:p>
    <w:p w14:paraId="6633699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CF576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beseech thee show me thy glory;</w:t>
      </w:r>
    </w:p>
    <w:p w14:paraId="39BD3E3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—我恳求祢向我显示祢的荣耀；</w:t>
      </w:r>
    </w:p>
    <w:p w14:paraId="21FA8F7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6AA591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give me the Spirit of wisdom and revelation in the knowledge of Christ;</w:t>
      </w:r>
    </w:p>
    <w:p w14:paraId="24E17BF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—赐给我智慧和启示的灵，使我认识基督；</w:t>
      </w:r>
    </w:p>
    <w:p w14:paraId="081326E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81A96E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me see the beauties and glorious excellencies, and by this means blow my love into a pure flame, yea advance it to a degree of Angelical sublimity.</w:t>
      </w:r>
    </w:p>
    <w:p w14:paraId="0524D10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让我看见那美丽和荣耀的卓越，借此将我的爱吹成纯净的火焰，是的，将它提升到天使般的崇高程度。</w:t>
      </w:r>
    </w:p>
    <w:p w14:paraId="003566C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E267D3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Surely, Lord, I cannot love what I see not, and therefore anoint mine eyes with thy eye-salve, that I may see thy loveliness, and love thee with my best loves:</w:t>
      </w:r>
    </w:p>
    <w:p w14:paraId="51E530D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诚然，主啊，我不能爱我所看不见的，因此，求祢用祢的眼药膏抹我的眼睛，使我能看见祢的可爱，并以我最好的爱来爱祢：</w:t>
      </w:r>
    </w:p>
    <w:p w14:paraId="46DEECB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8C67FA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kindle, inflame, and enlarge my love, that it may rest largely in thee;</w:t>
      </w:r>
    </w:p>
    <w:p w14:paraId="24A1B6F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噢，点燃，激发，扩大我的爱，使它可以充分地安息在祢里面；</w:t>
      </w:r>
    </w:p>
    <w:p w14:paraId="3C6AEF5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48929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enlarge the cranny which the Spirit hath bored through the flesh into my Spirit, that I may largely see thee, and so largely love thee;</w:t>
      </w:r>
    </w:p>
    <w:p w14:paraId="548736B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扩大圣灵在我肉体中为我灵魂所钻的缝隙，使我能充分地看见祢，从而充分地爱祢；</w:t>
      </w:r>
    </w:p>
    <w:p w14:paraId="79B6AB7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0FAD0A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enlarge the arteries and conduit- pipes, by which thou the head and fountain of love flowest into thy members, that being abundantly quickened and watered with the Spirit of love, I may abundantly love thee:</w:t>
      </w:r>
    </w:p>
    <w:p w14:paraId="528A38F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扩大那些动脉和管道，就是祢这爱的头和泉源流向祢肢体的通道，使我被爱之灵丰盛地激活和浇灌，可以丰盛地爱祢：</w:t>
      </w:r>
    </w:p>
    <w:p w14:paraId="6E6A7AB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5C6C37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do not only come much, but come often into me, and let my Spirit often be one Spirit with thee, in communicative and fruitive unions;</w:t>
      </w:r>
    </w:p>
    <w:p w14:paraId="285768C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不仅要多多进入我里面，更要常常进入我里面，使我的灵常与祢合而为一，在交流和享受的联合中；</w:t>
      </w:r>
    </w:p>
    <w:p w14:paraId="18984E9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565CFF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such often unions with thy Spirit, will make my Spirit more Spiritual, and the more Spiritual she is, the more will she love thee, the God of all Spirits.</w:t>
      </w:r>
    </w:p>
    <w:p w14:paraId="2AFB05E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因为与祢的灵如此频繁的联合，会使我的灵更加属灵，而她越属灵，就越会爱祢，万灵之神。</w:t>
      </w:r>
    </w:p>
    <w:p w14:paraId="12BFE4D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E825F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Blessed Lord, wilt thou love the image, and shall not the image much more love the pattern?</w:t>
      </w:r>
    </w:p>
    <w:p w14:paraId="63313E1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蒙福的主啊，祢若爱这形象，这形象岂不更该爱那模型吗？</w:t>
      </w:r>
    </w:p>
    <w:p w14:paraId="6FF5804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481138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I were sick of love!</w:t>
      </w:r>
    </w:p>
    <w:p w14:paraId="760F6DD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噢，但愿我因爱成病！</w:t>
      </w:r>
    </w:p>
    <w:p w14:paraId="0E296E9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4D7062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my understanding, will and affections were all overflown, overcome and amazed, that my fainting's were inflamed towards thee, and even melted into thee!</w:t>
      </w:r>
    </w:p>
    <w:p w14:paraId="3C5B9E1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愿我的理解、意志和情感都被淹没、征服和惊奇，愿我的衰弱向着祢被点燃，甚至融化在祢里面！</w:t>
      </w:r>
    </w:p>
    <w:p w14:paraId="3B0D073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493AFB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sweet Jesu, touch my soul with thy Spirit, that virtue may go out of thee into me, and draw me unto thee;</w:t>
      </w:r>
    </w:p>
    <w:p w14:paraId="0A76824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噢，甜美的耶稣，用祢的灵触摸我的灵魂，使能力从祢流出到我里面，并吸引我归向祢；</w:t>
      </w:r>
    </w:p>
    <w:p w14:paraId="2CC7698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B7160B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the savor of thy ointments (whose very breath is love) be ever in my nostrils:</w:t>
      </w:r>
    </w:p>
    <w:p w14:paraId="54B7FA6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愿祢膏油的香气（其气息本身就是爱）常在我鼻孔中：</w:t>
      </w:r>
    </w:p>
    <w:p w14:paraId="30C95B2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E0739A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Give me the flagons of the new wine of the kingdom, which may lift up my soul above myself in my loves;</w:t>
      </w:r>
    </w:p>
    <w:p w14:paraId="5132F32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赐给我国度的新酒之瓶，使我的灵魂在我的爱中超越自我；</w:t>
      </w:r>
    </w:p>
    <w:p w14:paraId="03C7B23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94FEB3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give me to forget the low and base loves of this world, and by an heavenly excess, transport me into an heavenly love, that I may embrace Christ who is the Lord from heaven with a love like himself:</w:t>
      </w:r>
    </w:p>
    <w:p w14:paraId="7E744DE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使我忘记这世界低下卑贱的爱，借着属天的超越，将我带入属天的爱中，使我可以用像祂自己一样的爱来拥抱基督，就是那从天上来的主：</w:t>
      </w:r>
    </w:p>
    <w:p w14:paraId="1891E16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E400DA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give me to believe, for faith and love grow together, and the stronger my faith, the greater will be my love.</w:t>
      </w:r>
    </w:p>
    <w:p w14:paraId="65FB93C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噢，求祢使我相信，因为信心和爱是一同成长的，我的信心越坚强，我的爱就越大。</w:t>
      </w:r>
    </w:p>
    <w:p w14:paraId="404334D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3E21D8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6.Confidence.</w:t>
      </w:r>
    </w:p>
    <w:p w14:paraId="61E562F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6.确信。</w:t>
      </w:r>
    </w:p>
    <w:p w14:paraId="7B4C8F1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B0DEE2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(sweet Jesu) I am fully persuaded thou wilt do: I believe, Lord help my unbelief;</w:t>
      </w:r>
    </w:p>
    <w:p w14:paraId="66685B1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而这一切（甜美的耶稣）我完全相信祢会成就：我信，主啊，帮助我的不信；</w:t>
      </w:r>
    </w:p>
    <w:p w14:paraId="2EABDE7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1538DB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surely thou art God, who canst not lie, and thou hast promised, that the upright shall love thee.</w:t>
      </w:r>
    </w:p>
    <w:p w14:paraId="761585B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祢诚然是神，是不能说谎的，祢应许正直人必爱祢。</w:t>
      </w:r>
    </w:p>
    <w:p w14:paraId="2FD3DE5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0D119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how should I but believe thee?</w:t>
      </w:r>
    </w:p>
    <w:p w14:paraId="4840EC3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噢，我怎能不信祢呢？</w:t>
      </w:r>
    </w:p>
    <w:p w14:paraId="79312BF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E44BA9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now thou hast in some sweet measure convinced me, now thou beginnest to warm my heart, and to cast me into a love-trance;</w:t>
      </w:r>
    </w:p>
    <w:p w14:paraId="3230ACF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现在祢已在某种甜美的程度上使我信服，现在祢开始温暖我的心，使我进入爱的出神状态；</w:t>
      </w:r>
    </w:p>
    <w:p w14:paraId="487F964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7147A8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that my Spirit is somewhat raised, my heart in some sort enlarged, my mind in some measure fixed upon thee:</w:t>
      </w:r>
    </w:p>
    <w:p w14:paraId="0E939D3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现在我的灵已稍微振奋，我的心已在某种程度上扩大，我的思想已在某种程度上定睛于祢：</w:t>
      </w:r>
    </w:p>
    <w:p w14:paraId="22CC0DB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A8FBD1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make bold (Lord) to conclude with this Spiritual Epithalamium, Blessed Lord, I am thine, only thine, ever thine, all that I am is at thy command, and all that I have is at thy disposing;</w:t>
      </w:r>
    </w:p>
    <w:p w14:paraId="75FA175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我大胆地（主啊）以这属灵的婚礼诗作结，蒙福的主啊，我是祢的，唯独祢的，永远是祢的，我的全部都听从祢的命令，我所有的一切都任由祢处置；</w:t>
      </w:r>
    </w:p>
    <w:p w14:paraId="0242331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C3E353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 pleased to command both it and me: I know whatsoever I adventure or lose for thy sake, I shall receive with infinite advantage in thy blessed self.</w:t>
      </w:r>
    </w:p>
    <w:p w14:paraId="3C4E461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愿祢喜悦命令它和我：我知道无论我为祢的缘故冒险或失去什么，我都将在祢蒙福的自身中以无限的益处收回。</w:t>
      </w:r>
    </w:p>
    <w:p w14:paraId="044FC61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1B0C4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dare trust my Lord with the best thing that ever he gave me, my precious soul.</w:t>
      </w:r>
    </w:p>
    <w:p w14:paraId="78AEF5D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我敢将主所赐给我的最美好的东西，我宝贵的灵魂，交托给我的主。</w:t>
      </w:r>
    </w:p>
    <w:p w14:paraId="1B8E40C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7B400D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O my bleeding heart and broken spirit doth languish, in a thirsty love, panting and gasping after thee, my blessed Savior: O let me taste how gracious thou art, by some real experiments in my own heart, smile upon me from heaven, answer me with some assuring whispers of the Spirit of Adoption; Kiss me with the kisses of thy mouth, for thy love is better then wine.</w:t>
      </w:r>
    </w:p>
    <w:p w14:paraId="469DF700">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我流血的心和破碎的灵魂在干渴的爱中languish(渴慕)，喘息着、渴望着你，我蒙福的救主：噢，让我通过我心中的一些真实经历，尝到你是何等恩慈，从天上向我微笑，以收养之灵的确据向我回应；用你口中的亲嘴亲我，因为你的爱比酒更美。</w:t>
      </w:r>
    </w:p>
    <w:p w14:paraId="4A12C0DE">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7F7F3CE2">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O let me bathe my soul in the delicious intimacies of a Spiritual communion with thee my God, that I may forever adhere unto thee with a sincere constancy, and rest in thee with a love of complacency: for I feel, I find my soul cast into a longing sweat for thee, and nothing can satisfy the importunate longing of my perplexed soul, but thy own self; for thou art my Lord, my love, my life, and thou art altogether lovely, O my dear Jesu! O my dearest Husband!</w:t>
      </w:r>
    </w:p>
    <w:p w14:paraId="7C4196CF">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噢，让我的灵魂沐浴在与你我的神属灵相交的甜美亲密中，使我能以真诚的恒心永远依附你，以喜悦的爱在你里面安息：因为我感到，我发现我的灵魂为你陷入渴望的汗水中，除了你自己，没有什么能满足我困惑灵魂的迫切渴望；因为你是我的主，我的爱，我的生命，你全然可爱，噢，我亲爱的耶稣！噢，我最亲爱的丈夫！</w:t>
      </w:r>
    </w:p>
    <w:p w14:paraId="32C58576">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0345A2D2">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O these holy fits! O these sweet pangs of love grow upon me apace! Upon a sudden, my King, my Savior, I am even sick of love!</w:t>
      </w:r>
    </w:p>
    <w:p w14:paraId="42AFCB0C">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噢，这些神圣的激情！噢，这些爱的甜蜜痛苦在我身上迅速增长！突然间，我的王，我的救主，我甚至因爱而心力交瘁！</w:t>
      </w:r>
    </w:p>
    <w:p w14:paraId="78D9DDDD">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09E4A62C">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Conclusion.</w:t>
      </w:r>
    </w:p>
    <w:p w14:paraId="28449478">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结论。</w:t>
      </w:r>
    </w:p>
    <w:p w14:paraId="24B118F1">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11F271E8">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And now, O my soul, return unto thy rest, for the Lord hath been beneficial unto thee: The reason of thy love is Christ's love; Thou lovest him, because he first loved thee.</w:t>
      </w:r>
    </w:p>
    <w:p w14:paraId="566C7BC5">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现在，我的灵魂啊，回到你的安息中，因为主对你有恩惠：你爱的原因是基督的爱；你爱祂，因为祂先爱了你。</w:t>
      </w:r>
    </w:p>
    <w:p w14:paraId="56C4FFA4">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6C0EEC25">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Is it thus, O my soul? Hath the Lord Christ indeed discovered his will, to take thee for his Spouse? What, he that is so holy, to marry such an impure wretch as thou art? O how should this but melt thee into a flame of love? What stirrings of love shouldst thou now feel in thy bowels? How shouldst thou now value him, and prize him, and praise him?</w:t>
      </w:r>
    </w:p>
    <w:p w14:paraId="21A8AD32">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我的灵魂啊，真是如此吗？主基督确实显明了祂的旨意，要娶你为祂的新妇吗？什么，祂如此圣洁，却要娶像你这样不洁的可怜人？噢，这怎能不使你融化成爱的火焰？你的内心现在应该感受到何等爱的激荡？你现在应该如何珍视祂，珍惜祂，赞美祂？</w:t>
      </w:r>
    </w:p>
    <w:p w14:paraId="75FEF396">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4553C7CF">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How shouldst thou now value him, and prize him, and praise him? How should thy glory now sing praises to him, and not be silent? How shouldst thou admire and wonder, that thou couldst endure to be without Christ so long? That thou couldst so slightly think of Christ heretofore?</w:t>
      </w:r>
    </w:p>
    <w:p w14:paraId="680FB4EF">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你现在应该如何珍视祂，珍惜祂，赞美祂？你的荣耀现在应该如何向祂歌唱赞美，而不保持沉默？你应该如何敬佩和惊奇，你竟然能够如此长时间忍受没有基督的生活？你以前竟能如此轻视基督？</w:t>
      </w:r>
    </w:p>
    <w:p w14:paraId="7C85568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53A3F77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O my soul, henceforward cling to thy Savior, go out of thyself, and creep to him, and affect not only union, but very unity with him; bathe thyself hereafter again and again, many and many a time in those delicious intimacies of thy spiritual marriage: And to that purpose (O my soul) if sometimes thy love to thy Savior shall cool, O then sweet Savior look upon me in mercy; one look of thine will awaken my love, and make me weep bitterly, that I have loved thee so little, whom to love sufficiently, my best and mightiest loves are most insufficient:</w:t>
      </w:r>
    </w:p>
    <w:p w14:paraId="449F2882">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我的灵魂啊，从今以后紧紧依附你的救主，走出自己，爬向祂，不仅追求与祂联合，而且追求与祂完全合一；今后一次又一次，多次地沐浴在你属灵婚姻的那些美妙亲密之中：为了这个目的（我的灵魂啊），如果有时你对救主的爱变冷淡，噢，那么亲爱的救主，请以怜悯看顾我；你的一眼将唤醒我的爱，使我痛苦地哭泣，因为我如此少地爱你，而要充分地爱你，我最好最强烈的爱也是极其不足的：</w:t>
      </w:r>
    </w:p>
    <w:p w14:paraId="4AA6505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3FD6510A">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Prevent my seeking with thy seeking, be thou present with me in thy providence and power, when thou seemest to be far off me, in the taste of thy sweetness and fruition of thy loves; and then when I have regained thee, I will hold more hardly, and keep more fastly, and love thee more vehemently, by thy power assisting: [and] Provide a stock of loves in the summer, against winter, if it return anymore:</w:t>
      </w:r>
    </w:p>
    <w:p w14:paraId="64FF9165">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以你的寻找预先寻找我，在你的护理和能力中与我同在，当你在你甜美的滋味和你爱的享受中似乎远离我时；然后当我重新得回你，我将借着你能力的帮助，更加坚定地持守，更加牢固地保守，更加热切地爱你：【并且】在夏天储备爱的存货，以防冬天，如果它再来的话：</w:t>
      </w:r>
    </w:p>
    <w:p w14:paraId="1F945BCE">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200A9929">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Come Lord Jesus, and be as the Roe on the Mountains; my life is hid with thee, O appear quickly, that I may quickly appear with thee in glory, and in the happiness of a consummate marriage: Even so, come Lord Jesus, come quickly, Amen, Amen, Psal. 18 to ver. 7.</w:t>
      </w:r>
    </w:p>
    <w:p w14:paraId="2B7149FE">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主耶稣，来吧，像山上的羚羊；我的生命与你一同隐藏，噢，快快显现，使我可以与你一同在荣耀中显现，在完美婚姻的幸福中：是的，主耶稣，快来，阿们，阿们，诗篇18篇至第7节。</w:t>
      </w:r>
    </w:p>
    <w:p w14:paraId="5F160B6A">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5EAD72DA">
      <w:pPr>
        <w:pStyle w:val="3"/>
        <w:bidi w:val="0"/>
        <w:rPr>
          <w:rFonts w:hint="eastAsia"/>
        </w:rPr>
      </w:pPr>
      <w:r>
        <w:rPr>
          <w:rFonts w:hint="eastAsia"/>
        </w:rPr>
        <w:t>SECT. 6. Another example of Eternity.</w:t>
      </w:r>
    </w:p>
    <w:p w14:paraId="01401992">
      <w:pPr>
        <w:pStyle w:val="3"/>
        <w:bidi w:val="0"/>
        <w:rPr>
          <w:rFonts w:hint="eastAsia"/>
        </w:rPr>
      </w:pPr>
      <w:r>
        <w:rPr>
          <w:rFonts w:hint="eastAsia"/>
        </w:rPr>
        <w:t>第6节。关于永恒的另一个例子。</w:t>
      </w:r>
    </w:p>
    <w:p w14:paraId="45690AD4">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6E7D8810">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After entrance by prayer and choice of this theme, the soul may proceed thus: —</w:t>
      </w:r>
    </w:p>
    <w:p w14:paraId="2BB7825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在以祷告进入并选择这个主题后，灵魂可以如此进行：—</w:t>
      </w:r>
    </w:p>
    <w:p w14:paraId="18B2A54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404B30C3">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1.Description.</w:t>
      </w:r>
    </w:p>
    <w:p w14:paraId="082DF0F4">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1.描述。</w:t>
      </w:r>
    </w:p>
    <w:p w14:paraId="5EFCA12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6ED8D975">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O my soul, what is this Eternity whereof thou studiest? It is the entire and perfect possession of a life (together and at once) that never shall have end: The description may be imperfect, and no wonder; For how can that be defined, which hath no bondage or limits: Whatsoever is said of eternity, comes infinitely short of it, no words can utter it, no figures number it, no time can measure it:</w:t>
      </w:r>
    </w:p>
    <w:p w14:paraId="1FA0701F">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我的灵魂啊，你所研究的这永恒是什么？它是对一个永不终结的生命的完整而完美的拥有（同时且一次性）：这描述可能不完美，这也不奇怪；因为那无约束无限制的事物，怎能被定义：无论对永恒说什么，都无限地不及它，没有言语能表达它，没有数字能计算它，没有时间能衡量它：</w:t>
      </w:r>
    </w:p>
    <w:p w14:paraId="1BA51A9B">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06199A8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Eternity is of this nature, take from it what you will, it is still the same, it is neither increased by addition, nor diminished by subtraction: What is Eternity? It is a circle running back into itself, whose center is always, and circumference, without all end:</w:t>
      </w:r>
    </w:p>
    <w:p w14:paraId="7CEEBDC3">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永恒的本质如此，无论从中取走什么，它仍然一样，既不因添加而增加，也不因减少而减少：什么是永恒？它是一个回环自身的圆，其中心永远存在，而周边则无终点：</w:t>
      </w:r>
    </w:p>
    <w:p w14:paraId="6D91D84E">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054A44E2">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What is Eternity? It is a duration always present, it is one perpetual day, which is not divided into that which is past, and that which is to come: What is Eternity? It is an age of ages, never expiring, but always like itself, without all change: What is Eternity? It is a beginning without beginning, middle or ending, or a beginning never ending, always beginning: and this, O my soul is Eternity.</w:t>
      </w:r>
    </w:p>
    <w:p w14:paraId="3EAD7931">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什么是永恒？它是一个永远存在的持续，是一个永恒的日子，不分为过去和将来：什么是永恒？它是万世之世，永不终结，始终如一，毫无变化：什么是永恒？它是没有开始、中间或结束的开始，或者是一个永不结束、永远开始的开始：这，我的灵魂啊，就是永恒。</w:t>
      </w:r>
    </w:p>
    <w:p w14:paraId="7BEEAFA4">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30E7D7AB">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2.Distribution.</w:t>
      </w:r>
    </w:p>
    <w:p w14:paraId="4E1619BD">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2.分类。</w:t>
      </w:r>
    </w:p>
    <w:p w14:paraId="436C3EAD">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55667479">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There is a twofold Eternity, an Eternity of woe, and an Eternity of joy: First of woe, O woe that never shall have end! The worm shall not die, the fire never shall be quenched: After a thousand thousand millions of years, there are still as many more to come, and when those many more are come and gone, the woes are yet as far from the last as they were at the first:</w:t>
      </w:r>
    </w:p>
    <w:p w14:paraId="04ADFBC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永恒有两种，一种是悲惨的永恒，一种是喜乐的永恒：首先是悲惨，噢，永不终止的悲惨！虫是不死的，火是不灭的：在千千万万年之后，仍有同样多的年岁要来，当那更多的年岁来了又去，悲惨离结束仍然如同开始时一样遥远：</w:t>
      </w:r>
    </w:p>
    <w:p w14:paraId="62BAE6E6">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037804EF">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It is now above Four thousand years since Esau, who hated Jacob, was cast into this pit of woes, and yet the number of his years of torments are as many, as it was the first day of his torment.</w:t>
      </w:r>
    </w:p>
    <w:p w14:paraId="4008BEC9">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以扫，那恨雅各的，被丢进这悲惨的深渊已经四千多年了，然而他受折磨的年数仍然和他受折磨的第一天一样多。</w:t>
      </w:r>
    </w:p>
    <w:p w14:paraId="3DE3CA44">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12E7C7B3">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Secondly, of joy, O joy, above all the joys in harvest; they are the joys of Heaven: There joys the understanding, by a perfect knowledge and vision of God; there joys the memory, by a perfect remembrance of all things past; there joys the will, by enjoying all manner of good, without all fear of evil:</w:t>
      </w:r>
    </w:p>
    <w:p w14:paraId="102E1FE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其次，是喜乐，噢，喜乐，超过收获季节的所有喜乐；它们是天堂的喜乐：那里有理解的喜乐，借着对神的完美知识和异象；那里有记忆的喜乐，借着对一切过去事物的完美回忆；那里有意志的喜乐，借着享受各样美善，毫无恶的惧怕：</w:t>
      </w:r>
    </w:p>
    <w:p w14:paraId="67E392CA">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407E3B91">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In this joy there is no corruption, no defect, no old age, but solemn glory, and continual solemnity; there is an everlasting spring, there is always the flower, and grace of youth and perfect health: With thee is the fountain of life, and in thy light shall we see light.</w:t>
      </w:r>
    </w:p>
    <w:p w14:paraId="1B16A26D">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在这喜乐中没有腐败，没有缺陷，没有老化，只有庄严的荣耀和持续的庄严；那里有永恒的春天，总有青春和完美健康的花朵与恩典：生命的泉源在你那里，在你的光中，我们必得见光。</w:t>
      </w:r>
    </w:p>
    <w:p w14:paraId="767BF2EE">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3FC34844">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3.Causes.</w:t>
      </w:r>
    </w:p>
    <w:p w14:paraId="6168EA40">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3.原因。</w:t>
      </w:r>
    </w:p>
    <w:p w14:paraId="02495E08">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3C1929A3">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Whence are these two Eternities, O my soul, but from him that is only eternal?</w:t>
      </w:r>
    </w:p>
    <w:p w14:paraId="757D0BF5">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我的灵魂啊，这两种永恒从何而来，不是从那唯一永恒者而来吗？</w:t>
      </w:r>
    </w:p>
    <w:p w14:paraId="5B3CDCE1">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049DCAB9">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1.Eternal woe is from him, For he hath prepared Tophet of old: God is the efficient, but sin the meritorious cause of this woe, The wages of sin is death.</w:t>
      </w:r>
    </w:p>
    <w:p w14:paraId="04E84745">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1.永恒的悲惨来自祂，因为祂从古时就预备了陀斐特：神是这悲惨的有效原因，但罪是这悲惨的应得原因，罪的工价乃是死。</w:t>
      </w:r>
    </w:p>
    <w:p w14:paraId="5448FC9A">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38E63155">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2.Eternal joy is from him, the Father bestows it, the Son merits it, the Holy Ghost seals and applies it: God hath given thee a Savior (O my soul) to give this eternal joy to thee, and God hath given thee faith, whereby thou mayest attain to this Savior; and God hath given thee his Word, whereby thou mayest attain to this Faith:</w:t>
      </w:r>
    </w:p>
    <w:p w14:paraId="2A0965F4">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2.永恒的喜乐来自祂，父赐予它，子获得它，圣灵印证并应用它：神已赐给你一位救主（我的灵魂啊）来赐给你这永恒的喜乐，神已赐给你信心，借此你可以得到这位救主；神已赐给你祂的话语，借此你可以获得这信心：</w:t>
      </w:r>
    </w:p>
    <w:p w14:paraId="43CB381E">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64D305C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Look up therefore to him as the beginner and finisher of this Eternity, and whilst thou magnifiest the author, be ravished with the glory of the work; there is nothing that is good, that is not comprehended herein: In thy presence is fullness of joy, and at thy right hand are pleasures evermore.</w:t>
      </w:r>
    </w:p>
    <w:p w14:paraId="112EFD1E">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因此仰望祂，祂是这永恒的创始者和成全者，当你尊崇这位作者时，被这工作的荣耀所吸引；没有什么善事不包含其中：在你面前有满足的喜乐，在你右手中有永远的福乐。</w:t>
      </w:r>
    </w:p>
    <w:p w14:paraId="48033019">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180B41F1">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4.Effects.</w:t>
      </w:r>
    </w:p>
    <w:p w14:paraId="7026834B">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4.效果。</w:t>
      </w:r>
    </w:p>
    <w:p w14:paraId="2CA74BD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2B3F034A">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What are the effects, O my soul, of this Eternity?</w:t>
      </w:r>
    </w:p>
    <w:p w14:paraId="348A8ACE">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我的灵魂啊，这永恒的效果是什么？</w:t>
      </w:r>
    </w:p>
    <w:p w14:paraId="06EBEF82">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481FCA6B">
      <w:pPr>
        <w:bidi w:val="0"/>
        <w:rPr>
          <w:rFonts w:hint="eastAsia"/>
          <w:sz w:val="30"/>
          <w:szCs w:val="30"/>
        </w:rPr>
      </w:pPr>
      <w:r>
        <w:rPr>
          <w:rFonts w:hint="eastAsia"/>
          <w:sz w:val="30"/>
          <w:szCs w:val="30"/>
        </w:rPr>
        <w:t>1.Of Eternity in Hell, these amongst others; heavy, heavy, most sad and heavy thoughts, when the damned shall consider their dooms, Go ye into everlasting fires, then shall they cast their deep thoughts on, Time past. Eternity to come.</w:t>
      </w:r>
    </w:p>
    <w:p w14:paraId="28E31A57">
      <w:pPr>
        <w:bidi w:val="0"/>
        <w:rPr>
          <w:rFonts w:hint="eastAsia"/>
          <w:sz w:val="30"/>
          <w:szCs w:val="30"/>
        </w:rPr>
      </w:pPr>
      <w:r>
        <w:rPr>
          <w:rFonts w:hint="eastAsia"/>
          <w:sz w:val="30"/>
          <w:szCs w:val="30"/>
        </w:rPr>
        <w:t>1.关于地狱的永恒，这些是其中之一；沉重，沉重，最悲伤和沉重的思想，当被定罪的人思考他们的命运，进入永恒的火中去，然后他们会将深思投向，过去的时间。将来的永恒。</w:t>
      </w:r>
    </w:p>
    <w:p w14:paraId="0D6DA841">
      <w:pPr>
        <w:bidi w:val="0"/>
        <w:rPr>
          <w:rFonts w:hint="eastAsia"/>
          <w:sz w:val="30"/>
          <w:szCs w:val="30"/>
        </w:rPr>
      </w:pPr>
    </w:p>
    <w:p w14:paraId="7F45C606">
      <w:pPr>
        <w:bidi w:val="0"/>
        <w:rPr>
          <w:rFonts w:hint="default"/>
          <w:sz w:val="30"/>
          <w:szCs w:val="30"/>
          <w:lang w:val="en-US" w:eastAsia="en-US"/>
        </w:rPr>
      </w:pPr>
      <w:r>
        <w:rPr>
          <w:rFonts w:hint="default"/>
          <w:sz w:val="30"/>
          <w:szCs w:val="30"/>
          <w:lang w:val="en-US" w:eastAsia="en-US"/>
        </w:rPr>
        <w:t>1.For time past they shall remember, that sometimes they lived (at least some of them) in a glorious Goshen, enlightened with the fairest noon-tide of the Gospel that ever the Sun saw, and that they heard many and many a powerful Sermon; any one passage whereof (had they not suffered Satan to blindfold and baffle them) might have been unto them the beginning of the new birth; that many times they were told of this danger by God's faithful Ministers; that they had many calls and offers of salvation, and the Spirit of God many a time cried behind them, This is the way, walk in it: That sometimes they were half persuaded to be Christians, and they were near salvation, and they had a golden opportunity for it; but alas, they revolted again, and preferred their lusts, and passed by those offers and opportunities, with an inexpiable neglect, and horrible ingratitude, and now they lie drowned and damned in that lake of fire and brimstone, which they might have so easily and so often escaped: O what a shrike will this cause in Hell? Whiles at every of these considerations, the worm of conscience shall give them a deadly bite, even to the heart? That the memory of things here on earth, remains still with all spirits in the world of Hell, is manifest, Son, remember thou in thy life time receivedst thy good things, and Lazarus evil, now therefore is he comforted and thou art tormented, said Abraham to that rich man in Hell.</w:t>
      </w:r>
    </w:p>
    <w:p w14:paraId="59AFD986">
      <w:pPr>
        <w:bidi w:val="0"/>
        <w:rPr>
          <w:rFonts w:hint="default"/>
          <w:sz w:val="30"/>
          <w:szCs w:val="30"/>
          <w:lang w:val="en-US" w:eastAsia="en-US"/>
        </w:rPr>
      </w:pPr>
      <w:r>
        <w:rPr>
          <w:rFonts w:hint="default"/>
          <w:sz w:val="30"/>
          <w:szCs w:val="30"/>
          <w:lang w:val="en-US" w:eastAsia="en-US"/>
        </w:rPr>
        <w:t>1.对于过去的时光，他们将回忆起，他们曾经（至少其中一些人）生活在荣耀的歌珊地，被福音最灿烂的正午阳光照亮，这是太阳所见过的最美丽的光芒；他们听过许多有力的讲道，其中任何一段（若他们没有让撒旦蒙蔽和愚弄他们）本可以成为他们重生的开始；他们多次被上帝忠心的传道人警告这危险；他们多次被呼召得救，上帝的灵多次在他们背后呼喊，这是道路，要行在其中；有时他们几乎被说服成为基督徒，他们曾接近救恩，他们有绝佳的机会；但可悲的是，他们又再次背叛，选择了自己的情欲，以不可饶恕的忽视和可怕的忘恩负义，错过了这些机会，如今他们沉溺在火与硫磺的湖中，这本是他们可以轻易多次逃脱的：啊，这在地狏中会引起何等可怕的尖叫？当这些思想每次出现时，良心的虫子都会咬噬他们的心至死！人在地上所记忆的事，在地狱世界中的灵魂仍然清晰地记得，这是明显的，"儿啊，你该回想你生前享受过你的福分，拉撒路也受过苦，如今他在这里得安慰，你倒受痛苦"，亚伯拉罕对那在地狱中的财主说。</w:t>
      </w:r>
    </w:p>
    <w:p w14:paraId="303764FD">
      <w:pPr>
        <w:bidi w:val="0"/>
        <w:rPr>
          <w:rFonts w:hint="default"/>
          <w:sz w:val="30"/>
          <w:szCs w:val="30"/>
          <w:lang w:val="en-US" w:eastAsia="en-US"/>
        </w:rPr>
      </w:pPr>
    </w:p>
    <w:p w14:paraId="0A7ADC69">
      <w:pPr>
        <w:bidi w:val="0"/>
        <w:rPr>
          <w:rFonts w:hint="default"/>
          <w:sz w:val="30"/>
          <w:szCs w:val="30"/>
          <w:lang w:val="en-US" w:eastAsia="en-US"/>
        </w:rPr>
      </w:pPr>
      <w:r>
        <w:rPr>
          <w:rFonts w:hint="default"/>
          <w:sz w:val="30"/>
          <w:szCs w:val="30"/>
          <w:lang w:val="en-US" w:eastAsia="en-US"/>
        </w:rPr>
        <w:t>2.For Eternity to come, they shall consider, That this Eternity is another Hell in Hell; might they endure those horrible pains, and extreme horrors, no more millions of years, then there are creatures both in Heaven and earth, they would comfort themselves with this thought, My misery will at last have an end; but this word [Eternity] it rents their very heart in pieces, it rents their very throat with hideous roaring's, it gives a new life to their insufferable sorrows: O my soul, doest thou not tremble at this consideration. Imagine thou heardest Judas roaring in Hell flames, I have now suffered above One thousand six hundred years since I betrayed Christ, and through the extremity of torment, I have thought these One thousand six hundred, to have been a thousand, thousand, thousand, thousand years: O when will be an end of these sufferings! When? Couldst thou tell stellas coeli, stillas roris, undas aquei flueris, &amp;c.</w:t>
      </w:r>
    </w:p>
    <w:p w14:paraId="66120D28">
      <w:pPr>
        <w:bidi w:val="0"/>
        <w:rPr>
          <w:rFonts w:hint="default"/>
          <w:sz w:val="30"/>
          <w:szCs w:val="30"/>
          <w:lang w:val="en-US" w:eastAsia="en-US"/>
        </w:rPr>
      </w:pPr>
    </w:p>
    <w:p w14:paraId="4E5B21E4">
      <w:pPr>
        <w:bidi w:val="0"/>
        <w:rPr>
          <w:rFonts w:hint="default"/>
          <w:sz w:val="30"/>
          <w:szCs w:val="30"/>
          <w:lang w:val="en-US" w:eastAsia="en-US"/>
        </w:rPr>
      </w:pPr>
      <w:r>
        <w:rPr>
          <w:rFonts w:hint="default"/>
          <w:sz w:val="30"/>
          <w:szCs w:val="30"/>
          <w:lang w:val="en-US" w:eastAsia="en-US"/>
        </w:rPr>
        <w:t>2.对于将来的永恒，他们将思考，这永恒本身就是地狱中的另一个地狱；即使他们忍受那可怕的痛苦和极度的恐惧，不超过数百万年，就如天地间所有生物的数目那样多，他们也会安慰自己说，我的痛苦终将结束；但这个词[永恒]却将他们的心撕成碎片，使他们的喉咙发出可怕的吼叫，给他们难以忍受的悲伤注入新的生命：啊我的灵魂，你难道不为这考虑而战栗吗？想象你听到犹大在地狱火焰中咆哮，我自从背叛基督以来已经受苦一千六百多年了，因极度折磨，我感觉这一千六百年仿佛已经是千千万万年：啊，这些苦难何时才能结束！何时？你能否数算天上的星辰，露珠的滴数，水中的波浪等等。</w:t>
      </w:r>
    </w:p>
    <w:p w14:paraId="29857A6F">
      <w:pPr>
        <w:bidi w:val="0"/>
        <w:rPr>
          <w:rFonts w:hint="default"/>
          <w:sz w:val="30"/>
          <w:szCs w:val="30"/>
          <w:lang w:val="en-US" w:eastAsia="en-US"/>
        </w:rPr>
      </w:pPr>
    </w:p>
    <w:p w14:paraId="53353FB2">
      <w:pPr>
        <w:bidi w:val="0"/>
        <w:rPr>
          <w:rFonts w:hint="default"/>
          <w:sz w:val="30"/>
          <w:szCs w:val="30"/>
          <w:lang w:val="en-US" w:eastAsia="en-US"/>
        </w:rPr>
      </w:pPr>
      <w:r>
        <w:rPr>
          <w:rFonts w:hint="default"/>
          <w:sz w:val="30"/>
          <w:szCs w:val="30"/>
          <w:lang w:val="en-US" w:eastAsia="en-US"/>
        </w:rPr>
        <w:t>all the stars of Heaven, stills of dew, drops of rain, fleeces of snow, flowers of the Spring, colors of flowers, fruits of the earth, grains of corn, leaves of trees, beasts of the field, motes of the Sun flying in the air, hairs on thy head, sands on the sea shore, piles of grass growing on the earth; and shouldst thou add to these, all the thoughts of men, the motions and mutations of all the creatures, and number all these by all the additions and multiplications of Arithmetic, enough to fill volumes reaching from earth unto Heaven, as yet thou hast not measured the length, the middle of Eternity: O Judas here is thy lot, thou hast fried in Hell above a thousand years, thou must be tormented in those flames a hundred thousand years, ten hundred thousand years, a thousand millions of years, a thousand, thousand, thousand, thousand millions of years, of ages; and when all those years and ages are gone and past, thou art as far from the end of thy torments, as thou wert at the beginning, when thou hangedst thyself, and first wentst down to Hell. O my soul, here's a</w:t>
      </w:r>
    </w:p>
    <w:p w14:paraId="4AF4F8C5">
      <w:pPr>
        <w:bidi w:val="0"/>
        <w:rPr>
          <w:rFonts w:hint="default"/>
          <w:sz w:val="30"/>
          <w:szCs w:val="30"/>
          <w:lang w:val="en-US" w:eastAsia="en-US"/>
        </w:rPr>
      </w:pPr>
      <w:r>
        <w:rPr>
          <w:rFonts w:hint="default"/>
          <w:sz w:val="30"/>
          <w:szCs w:val="30"/>
          <w:lang w:val="en-US" w:eastAsia="en-US"/>
        </w:rPr>
        <w:t>所有天上的星星，露珠的滴数，雨滴，雪花，春天的花朵，花的颜色，地上的果实，谷物的籽粒，树上的叶子，田野的走兽，空中飞舞的阳光尘埃，你头上的头发，海滩上的沙粒，地上生长的草堆；即使你将这些加上所有人类的思想，所有生物的运动和变化，并用所有的加法和乘法来计算这一切，足以填满从地到天的册子，但你仍未测量出永恒的长度，甚至是永恒的中点：啊犹大，这就是你的命运，你已在地狱中煎熬超过一千年，你必须在那些火焰中受折磨十万年，百万年，十亿年，千千万亿年，无数的世代；当所有这些年月和世代都过去了，你离痛苦的尽头仍然遥远，就如同开始时一样，当时你上吊自杀，第一次下到地狱。啊我的灵魂，这是一个</w:t>
      </w:r>
    </w:p>
    <w:p w14:paraId="3DA71467">
      <w:pPr>
        <w:bidi w:val="0"/>
        <w:rPr>
          <w:rFonts w:hint="default"/>
          <w:sz w:val="30"/>
          <w:szCs w:val="30"/>
          <w:lang w:val="en-US" w:eastAsia="en-US"/>
        </w:rPr>
      </w:pPr>
    </w:p>
    <w:p w14:paraId="68349379">
      <w:pPr>
        <w:bidi w:val="0"/>
        <w:rPr>
          <w:rFonts w:hint="default"/>
          <w:sz w:val="30"/>
          <w:szCs w:val="30"/>
          <w:lang w:val="en-US" w:eastAsia="en-US"/>
        </w:rPr>
      </w:pPr>
      <w:r>
        <w:rPr>
          <w:rFonts w:hint="default"/>
          <w:sz w:val="30"/>
          <w:szCs w:val="30"/>
          <w:lang w:val="en-US" w:eastAsia="en-US"/>
        </w:rPr>
        <w:t>Meditation able to startle thee from the sleep of sin: No question, at these thoughts, Judas and all the damned in Hell take on with infinite anguish, and enraged indignation: Hence comes that horrible hatred, and perpetual blasphemies which the damned utter against God: O how they tear their hair, and bite their nails, and gnash their teeth, and dig furiously into the very fountain of life, desirous (if they could do it possibly) to spit out their very bowels. O my heart, well mayest thou tremble in the midst of this Meditation! O Eternity! Eternity! Eternity!</w:t>
      </w:r>
    </w:p>
    <w:p w14:paraId="394E452A">
      <w:pPr>
        <w:bidi w:val="0"/>
        <w:rPr>
          <w:rFonts w:hint="default"/>
          <w:sz w:val="30"/>
          <w:szCs w:val="30"/>
          <w:lang w:val="en-US" w:eastAsia="en-US"/>
        </w:rPr>
      </w:pPr>
      <w:r>
        <w:rPr>
          <w:rFonts w:hint="default"/>
          <w:sz w:val="30"/>
          <w:szCs w:val="30"/>
          <w:lang w:val="en-US" w:eastAsia="en-US"/>
        </w:rPr>
        <w:t>能使你从罪恶的沉睡中惊醒的默想：毫无疑问，想到这些，犹大和所有在地狱中被诅咒的人都陷入无限的痛苦和愤怒中：由此产生对上帝可怕的仇恨和永无休止的亵渎：啊，他们如何撕扯自己的头发，咬自己的指甲，咬牙切齿，疯狂地挖掘生命的源泉，渴望（如果可能的话）吐出自己的肠子。啊我的心，在这默想中，你确实应当战栗！啊永恒！永恒！永恒！</w:t>
      </w:r>
    </w:p>
    <w:p w14:paraId="49B9F87D">
      <w:pPr>
        <w:bidi w:val="0"/>
        <w:rPr>
          <w:rFonts w:hint="default"/>
          <w:sz w:val="30"/>
          <w:szCs w:val="30"/>
          <w:lang w:val="en-US" w:eastAsia="en-US"/>
        </w:rPr>
      </w:pPr>
    </w:p>
    <w:p w14:paraId="74664F98">
      <w:pPr>
        <w:bidi w:val="0"/>
        <w:rPr>
          <w:rFonts w:hint="default"/>
          <w:sz w:val="30"/>
          <w:szCs w:val="30"/>
          <w:lang w:val="en-US" w:eastAsia="en-US"/>
        </w:rPr>
      </w:pPr>
      <w:r>
        <w:rPr>
          <w:rFonts w:hint="default"/>
          <w:sz w:val="30"/>
          <w:szCs w:val="30"/>
          <w:lang w:val="en-US" w:eastAsia="en-US"/>
        </w:rPr>
        <w:t>O my heart, well mayest thou tremble in the midst of this Meditation! O Eternity! Eternity! Eternity!</w:t>
      </w:r>
    </w:p>
    <w:p w14:paraId="54FEC761">
      <w:pPr>
        <w:bidi w:val="0"/>
        <w:rPr>
          <w:rFonts w:hint="default"/>
          <w:sz w:val="30"/>
          <w:szCs w:val="30"/>
          <w:lang w:val="en-US" w:eastAsia="en-US"/>
        </w:rPr>
      </w:pPr>
      <w:r>
        <w:rPr>
          <w:rFonts w:hint="default"/>
          <w:sz w:val="30"/>
          <w:szCs w:val="30"/>
          <w:lang w:val="en-US" w:eastAsia="en-US"/>
        </w:rPr>
        <w:t>2. Of Eternity in heaven, these (amongst others) are the effects, rousing, raising, and most ravishing thoughts, when the blessed shall consider their doom, Come ye blessed of my Father, inherit the kingdom: Then shall they cast their thoughts on,</w:t>
      </w:r>
    </w:p>
    <w:p w14:paraId="61388562">
      <w:pPr>
        <w:bidi w:val="0"/>
        <w:rPr>
          <w:rFonts w:hint="default"/>
          <w:sz w:val="30"/>
          <w:szCs w:val="30"/>
          <w:lang w:val="en-US" w:eastAsia="en-US"/>
        </w:rPr>
      </w:pPr>
      <w:r>
        <w:rPr>
          <w:rFonts w:hint="default"/>
          <w:sz w:val="30"/>
          <w:szCs w:val="30"/>
          <w:lang w:val="en-US" w:eastAsia="en-US"/>
        </w:rPr>
        <w:t>Time past. Eternity to come.</w:t>
      </w:r>
    </w:p>
    <w:p w14:paraId="15AEDFA9">
      <w:pPr>
        <w:bidi w:val="0"/>
        <w:rPr>
          <w:rFonts w:hint="default"/>
          <w:sz w:val="30"/>
          <w:szCs w:val="30"/>
          <w:lang w:val="en-US" w:eastAsia="en-US"/>
        </w:rPr>
      </w:pPr>
      <w:r>
        <w:rPr>
          <w:rFonts w:hint="default"/>
          <w:sz w:val="30"/>
          <w:szCs w:val="30"/>
          <w:lang w:val="en-US" w:eastAsia="en-US"/>
        </w:rPr>
        <w:t>啊我的心，在这默想中，你确实应当战栗！啊永恒！永恒！永恒！</w:t>
      </w:r>
    </w:p>
    <w:p w14:paraId="168B8B6F">
      <w:pPr>
        <w:bidi w:val="0"/>
        <w:rPr>
          <w:rFonts w:hint="default"/>
          <w:sz w:val="30"/>
          <w:szCs w:val="30"/>
          <w:lang w:val="en-US" w:eastAsia="en-US"/>
        </w:rPr>
      </w:pPr>
      <w:r>
        <w:rPr>
          <w:rFonts w:hint="default"/>
          <w:sz w:val="30"/>
          <w:szCs w:val="30"/>
          <w:lang w:val="en-US" w:eastAsia="en-US"/>
        </w:rPr>
        <w:t>2. 关于天堂中的永恒，这些（除其他外）是那令人振奋、提升、最令人陶醉的想法所产生的效果，当蒙福的人思考他们的命运时，"你们这蒙我父赐福的，来承受那国度"：那时他们将思考，</w:t>
      </w:r>
    </w:p>
    <w:p w14:paraId="30904D1C">
      <w:pPr>
        <w:bidi w:val="0"/>
        <w:rPr>
          <w:rFonts w:hint="default"/>
          <w:sz w:val="30"/>
          <w:szCs w:val="30"/>
          <w:lang w:val="en-US" w:eastAsia="en-US"/>
        </w:rPr>
      </w:pPr>
      <w:r>
        <w:rPr>
          <w:rFonts w:hint="default"/>
          <w:sz w:val="30"/>
          <w:szCs w:val="30"/>
          <w:lang w:val="en-US" w:eastAsia="en-US"/>
        </w:rPr>
        <w:t>过去的时光。将来的永恒。</w:t>
      </w:r>
    </w:p>
    <w:p w14:paraId="0D8F64FD">
      <w:pPr>
        <w:bidi w:val="0"/>
        <w:rPr>
          <w:rFonts w:hint="default"/>
          <w:sz w:val="30"/>
          <w:szCs w:val="30"/>
          <w:lang w:val="en-US" w:eastAsia="en-US"/>
        </w:rPr>
      </w:pPr>
    </w:p>
    <w:p w14:paraId="5A334764">
      <w:pPr>
        <w:bidi w:val="0"/>
        <w:rPr>
          <w:rFonts w:hint="default"/>
          <w:sz w:val="30"/>
          <w:szCs w:val="30"/>
          <w:lang w:val="en-US" w:eastAsia="en-US"/>
        </w:rPr>
      </w:pPr>
      <w:r>
        <w:rPr>
          <w:rFonts w:hint="default"/>
          <w:sz w:val="30"/>
          <w:szCs w:val="30"/>
          <w:lang w:val="en-US" w:eastAsia="en-US"/>
        </w:rPr>
        <w:t>1.For time past, they shall remember, That sometimes they were in troubles, in sorrows, in sicknesses, in contempt of others, in dangers by Sea and Land; That sometimes they were ready to perish, and to cast away their souls by this or that sin, but that God still held his special hand over them, and gave them grace, and now hath brought them into the Port and Haven of Security, where is no shadow of miseries: O what ravishing of Spirit will the souls of the just be cast into at this recalling of time past! And that the memory of things here below, remains still with all the Spirits of the just made perfect, is manifest: Remember me when thou comest into thy kingdom, said the good Thief to Christ.</w:t>
      </w:r>
    </w:p>
    <w:p w14:paraId="01D67AF7">
      <w:pPr>
        <w:bidi w:val="0"/>
        <w:rPr>
          <w:rFonts w:hint="default"/>
          <w:sz w:val="30"/>
          <w:szCs w:val="30"/>
          <w:lang w:val="en-US" w:eastAsia="en-US"/>
        </w:rPr>
      </w:pPr>
      <w:r>
        <w:rPr>
          <w:rFonts w:hint="default"/>
          <w:sz w:val="30"/>
          <w:szCs w:val="30"/>
          <w:lang w:val="en-US" w:eastAsia="en-US"/>
        </w:rPr>
        <w:t>1.对于过去的时光，他们将回忆起，他们曾经历困难、忧伤、疾病、被他人蔑视、在海上和陆地上遇险；有时他们几乎灭亡，差点因这样或那样的罪丢掉自己的灵魂，但上帝仍然用祂特别的手保护他们，赐给他们恩典，如今已将他们带入安全的港湾，那里没有苦难的阴影：啊，义人的灵魂在回忆过去时将会多么欣喜若狂！义人得以完全的灵魂仍然保留着尘世间事物的记忆，这是显而易见的："当你进入你国的时候，求你记念我"，那位好强盗对基督说。</w:t>
      </w:r>
    </w:p>
    <w:p w14:paraId="2C7628BC">
      <w:pPr>
        <w:bidi w:val="0"/>
        <w:rPr>
          <w:rFonts w:hint="default"/>
          <w:sz w:val="30"/>
          <w:szCs w:val="30"/>
          <w:lang w:val="en-US" w:eastAsia="en-US"/>
        </w:rPr>
      </w:pPr>
    </w:p>
    <w:p w14:paraId="1D99846E">
      <w:pPr>
        <w:bidi w:val="0"/>
        <w:rPr>
          <w:rFonts w:hint="default"/>
          <w:sz w:val="30"/>
          <w:szCs w:val="30"/>
          <w:lang w:val="en-US" w:eastAsia="en-US"/>
        </w:rPr>
      </w:pPr>
      <w:r>
        <w:rPr>
          <w:rFonts w:hint="default"/>
          <w:sz w:val="30"/>
          <w:szCs w:val="30"/>
          <w:lang w:val="en-US" w:eastAsia="en-US"/>
        </w:rPr>
        <w:t>2.For Eternity to come, they shall consider, That the joy they enjoy, they shall enjoy forever: They that be wise shall shine as the brightness of the firmament, and they that turn many to righteousness, as the stars forever and ever. They shall shine: how? As the firmament, as the stars, or as the Sun, saith our Savior: Not so (saith Chrysostom) as that they should not surpass the brightness of the Sun, but the Sun being the most glittering thing in the world, he takes a resemblance towards the expressing of their incomparable glory: But to heighten this glory, observe the auxesis, it shall be forever (i.e.</w:t>
      </w:r>
    </w:p>
    <w:p w14:paraId="37CE4A94">
      <w:pPr>
        <w:bidi w:val="0"/>
        <w:rPr>
          <w:rFonts w:hint="default"/>
          <w:sz w:val="30"/>
          <w:szCs w:val="30"/>
          <w:lang w:val="en-US" w:eastAsia="en-US"/>
        </w:rPr>
      </w:pPr>
      <w:r>
        <w:rPr>
          <w:rFonts w:hint="default"/>
          <w:sz w:val="30"/>
          <w:szCs w:val="30"/>
          <w:lang w:val="en-US" w:eastAsia="en-US"/>
        </w:rPr>
        <w:t>2.对于将来的永恒，他们将思考，他们所享受的喜乐将永远享受："智慧人必发光如同天上的光；那使多人归义的，必发光如星，直到永永远远。"他们将发光：如何发光？如同天空，如同星辰，或如同太阳，我们的救主说：并非如此（屈梭多模说），并不是说他们不会超过太阳的光辉，而是因为太阳是世界上最闪耀的事物，祂用它来比喻他们无与伦比的荣耀：但要提升这荣耀，请注意这递进的表达，它将是永远的（即</w:t>
      </w:r>
    </w:p>
    <w:p w14:paraId="02DCEF08">
      <w:pPr>
        <w:bidi w:val="0"/>
        <w:rPr>
          <w:rFonts w:hint="default"/>
          <w:sz w:val="30"/>
          <w:szCs w:val="30"/>
          <w:lang w:val="en-US" w:eastAsia="en-US"/>
        </w:rPr>
      </w:pPr>
    </w:p>
    <w:p w14:paraId="76925082">
      <w:pPr>
        <w:bidi w:val="0"/>
        <w:rPr>
          <w:rFonts w:hint="default"/>
          <w:sz w:val="30"/>
          <w:szCs w:val="30"/>
          <w:lang w:val="en-US" w:eastAsia="en-US"/>
        </w:rPr>
      </w:pPr>
      <w:r>
        <w:rPr>
          <w:rFonts w:hint="default"/>
          <w:sz w:val="30"/>
          <w:szCs w:val="30"/>
          <w:lang w:val="en-US" w:eastAsia="en-US"/>
        </w:rPr>
        <w:t>.e.) for eternity, or forever and ever, (i.e.) for eternity and eternity; or as the Latins, in perpetuas aeternitates, for perpetual eternities: If one eternity be without end, what are two? What are ten? What are an hundred? What are infinite? O what a life is this that knoweth no end? What a glory is this that never fadeth? What a love is this that never cooleth? What a joy is this that never ceaseth?</w:t>
      </w:r>
    </w:p>
    <w:p w14:paraId="63B23702">
      <w:pPr>
        <w:bidi w:val="0"/>
        <w:rPr>
          <w:rFonts w:hint="default"/>
          <w:sz w:val="30"/>
          <w:szCs w:val="30"/>
          <w:lang w:val="en-US" w:eastAsia="en-US"/>
        </w:rPr>
      </w:pPr>
    </w:p>
    <w:p w14:paraId="05CD929E">
      <w:pPr>
        <w:bidi w:val="0"/>
        <w:rPr>
          <w:rFonts w:hint="default"/>
          <w:sz w:val="30"/>
          <w:szCs w:val="30"/>
          <w:lang w:val="en-US" w:eastAsia="en-US"/>
        </w:rPr>
      </w:pPr>
      <w:r>
        <w:rPr>
          <w:rFonts w:hint="default"/>
          <w:sz w:val="30"/>
          <w:szCs w:val="30"/>
          <w:lang w:val="en-US" w:eastAsia="en-US"/>
        </w:rPr>
        <w:t>永恒），或永永远远，（即）永恒加永恒；或如拉丁文所说，in perpetuas aeternitates，永恒中的永恒：如果一个永恒就没有尽头，那么两个永恒会是什么？十个呢？一百个呢？无数个呢？啊，这是何等无尽的生命？这是何等不褪色的荣耀？这是何等永不冷却的爱？这是何等永不止息的喜乐？</w:t>
      </w:r>
    </w:p>
    <w:p w14:paraId="0D671C02">
      <w:pPr>
        <w:bidi w:val="0"/>
        <w:rPr>
          <w:rFonts w:hint="default"/>
          <w:sz w:val="30"/>
          <w:szCs w:val="30"/>
          <w:lang w:val="en-US" w:eastAsia="en-US"/>
        </w:rPr>
      </w:pPr>
    </w:p>
    <w:p w14:paraId="2390D153">
      <w:pPr>
        <w:bidi w:val="0"/>
        <w:rPr>
          <w:rFonts w:hint="default"/>
          <w:sz w:val="30"/>
          <w:szCs w:val="30"/>
          <w:lang w:val="en-US" w:eastAsia="en-US"/>
        </w:rPr>
      </w:pPr>
      <w:r>
        <w:rPr>
          <w:rFonts w:hint="default"/>
          <w:sz w:val="30"/>
          <w:szCs w:val="30"/>
          <w:lang w:val="en-US" w:eastAsia="en-US"/>
        </w:rPr>
        <w:t>5.Opposites.</w:t>
      </w:r>
    </w:p>
    <w:p w14:paraId="294834BD">
      <w:pPr>
        <w:bidi w:val="0"/>
        <w:rPr>
          <w:rFonts w:hint="default"/>
          <w:sz w:val="30"/>
          <w:szCs w:val="30"/>
          <w:lang w:val="en-US" w:eastAsia="en-US"/>
        </w:rPr>
      </w:pPr>
      <w:r>
        <w:rPr>
          <w:rFonts w:hint="default"/>
          <w:sz w:val="30"/>
          <w:szCs w:val="30"/>
          <w:lang w:val="en-US" w:eastAsia="en-US"/>
        </w:rPr>
        <w:t>Why then, O my soul, dost thou set up thy rest on this side Jordan? What are those few short pleasures thou here enjoyest? What is this brittle life, on which depends eternal bliss or woe? What is earth to heaven? What a minute to eternity? If anything be contrary to eternity, what is it but this punctilio of time we have here to spend? This little brittle life, what is it but an ell, a span, an inch, a point? O dear pennyworth, to buy the merry madness of one hour, with ages of pangs, infinite and eternal! O dearest bargain that ever was, to sell away Heaven, (our everlasting inheritance) with Esau, for a sip of momentary pleasure. I see this world and the other are mere opposites; my life is so little, and eternity so long, that I cannot tell what is more contrary then these two: My life is nothing but a Now, this instant is properly my own, I cannot promise to myself anything future, and therefore my life and eternity are as contrary as may be.</w:t>
      </w:r>
    </w:p>
    <w:p w14:paraId="08C9868C">
      <w:pPr>
        <w:bidi w:val="0"/>
        <w:rPr>
          <w:rFonts w:hint="default"/>
          <w:sz w:val="30"/>
          <w:szCs w:val="30"/>
          <w:lang w:val="en-US" w:eastAsia="en-US"/>
        </w:rPr>
      </w:pPr>
    </w:p>
    <w:p w14:paraId="4290D9D3">
      <w:pPr>
        <w:bidi w:val="0"/>
        <w:rPr>
          <w:rFonts w:hint="default"/>
          <w:sz w:val="30"/>
          <w:szCs w:val="30"/>
          <w:lang w:val="en-US" w:eastAsia="en-US"/>
        </w:rPr>
      </w:pPr>
      <w:r>
        <w:rPr>
          <w:rFonts w:hint="default"/>
          <w:sz w:val="30"/>
          <w:szCs w:val="30"/>
          <w:lang w:val="en-US" w:eastAsia="en-US"/>
        </w:rPr>
        <w:t>5.对比。</w:t>
      </w:r>
    </w:p>
    <w:p w14:paraId="00953CA2">
      <w:pPr>
        <w:bidi w:val="0"/>
        <w:rPr>
          <w:rFonts w:hint="default"/>
          <w:sz w:val="30"/>
          <w:szCs w:val="30"/>
          <w:lang w:val="en-US" w:eastAsia="en-US"/>
        </w:rPr>
      </w:pPr>
      <w:r>
        <w:rPr>
          <w:rFonts w:hint="default"/>
          <w:sz w:val="30"/>
          <w:szCs w:val="30"/>
          <w:lang w:val="en-US" w:eastAsia="en-US"/>
        </w:rPr>
        <w:t>那么，啊我的灵魂，你为何要在约旦河这边安息呢？你在此享受的那些短暂的欢乐算什么？这脆弱的生命，决定着永恒的福乐或悲哀，它又是什么？地球对于天堂算什么？一分钟对于永恒算什么？如果有什么与永恒相反，不就是我们在此度过的这一刻时光吗？这短暂脆弱的生命，不过是一肘，一掌，一寸，一点而已？啊多么昂贵的代价，用一时的疯狂享乐，换取无限永恒的痛苦！啊曾有过的最糟交易，像以扫一样，为一口短暂的快感，出卖了天堂（我们永恒的产业）。我看这个世界与那个世界完全相反；我的生命如此短暂，而永恒如此漫长，我无法说什么比这两者更加相反：我的生命不过是一个"此刻"，这一刻才真正属于我，我无法向自己承诺任何未来的事，因此我的生命与永恒尽可能地相反。</w:t>
      </w:r>
    </w:p>
    <w:p w14:paraId="7D487CEA">
      <w:pPr>
        <w:bidi w:val="0"/>
        <w:rPr>
          <w:rFonts w:hint="default"/>
          <w:sz w:val="30"/>
          <w:szCs w:val="30"/>
          <w:lang w:val="en-US" w:eastAsia="en-US"/>
        </w:rPr>
      </w:pPr>
    </w:p>
    <w:p w14:paraId="1FA9F27C">
      <w:pPr>
        <w:bidi w:val="0"/>
        <w:rPr>
          <w:rFonts w:hint="default"/>
          <w:sz w:val="30"/>
          <w:szCs w:val="30"/>
          <w:lang w:val="en-US" w:eastAsia="en-US"/>
        </w:rPr>
      </w:pPr>
      <w:r>
        <w:rPr>
          <w:rFonts w:hint="default"/>
          <w:sz w:val="30"/>
          <w:szCs w:val="30"/>
          <w:lang w:val="en-US" w:eastAsia="en-US"/>
        </w:rPr>
        <w:t>6.Comparisons.</w:t>
      </w:r>
    </w:p>
    <w:p w14:paraId="2D82BAF1">
      <w:pPr>
        <w:bidi w:val="0"/>
        <w:rPr>
          <w:rFonts w:hint="default"/>
          <w:sz w:val="30"/>
          <w:szCs w:val="30"/>
          <w:lang w:val="en-US" w:eastAsia="en-US"/>
        </w:rPr>
      </w:pPr>
      <w:r>
        <w:rPr>
          <w:rFonts w:hint="default"/>
          <w:sz w:val="30"/>
          <w:szCs w:val="30"/>
          <w:lang w:val="en-US" w:eastAsia="en-US"/>
        </w:rPr>
        <w:t>6.比喻。</w:t>
      </w:r>
    </w:p>
    <w:p w14:paraId="6DCDD8EA">
      <w:pPr>
        <w:bidi w:val="0"/>
        <w:rPr>
          <w:rFonts w:hint="default"/>
          <w:sz w:val="30"/>
          <w:szCs w:val="30"/>
          <w:lang w:val="en-US" w:eastAsia="en-US"/>
        </w:rPr>
      </w:pPr>
    </w:p>
    <w:p w14:paraId="42B30469">
      <w:pPr>
        <w:bidi w:val="0"/>
        <w:rPr>
          <w:rFonts w:hint="default"/>
          <w:sz w:val="30"/>
          <w:szCs w:val="30"/>
          <w:lang w:val="en-US" w:eastAsia="en-US"/>
        </w:rPr>
      </w:pPr>
      <w:r>
        <w:rPr>
          <w:rFonts w:hint="default"/>
          <w:sz w:val="30"/>
          <w:szCs w:val="30"/>
          <w:lang w:val="en-US" w:eastAsia="en-US"/>
        </w:rPr>
        <w:t>But to what shall I compare this Eternity? As a drop of water is unto the sea, and a gravel stone in comparison of the sand, so are a thousand years to the day of Eternity: Nay, if we multiply a thousand years a thousand times, it would not amount to the least fraction of the numberless number of Eternity.</w:t>
      </w:r>
    </w:p>
    <w:p w14:paraId="554357F5">
      <w:pPr>
        <w:bidi w:val="0"/>
        <w:rPr>
          <w:rFonts w:hint="default"/>
          <w:sz w:val="30"/>
          <w:szCs w:val="30"/>
          <w:lang w:val="en-US" w:eastAsia="en-US"/>
        </w:rPr>
      </w:pPr>
      <w:r>
        <w:rPr>
          <w:rFonts w:hint="default"/>
          <w:sz w:val="30"/>
          <w:szCs w:val="30"/>
          <w:lang w:val="en-US" w:eastAsia="en-US"/>
        </w:rPr>
        <w:t>但我要拿什么来比喻这永恒呢？如同一滴水之于大海，一粒砂石之于沙滩，千年之于永恒的一日也是如此：不，即使我们把千年乘以千倍，也不及那无数之数的永恒的最小部分。</w:t>
      </w:r>
    </w:p>
    <w:p w14:paraId="4E80476E">
      <w:pPr>
        <w:bidi w:val="0"/>
        <w:rPr>
          <w:rFonts w:hint="default"/>
          <w:sz w:val="30"/>
          <w:szCs w:val="30"/>
          <w:lang w:val="en-US" w:eastAsia="en-US"/>
        </w:rPr>
      </w:pPr>
    </w:p>
    <w:p w14:paraId="2FCA4623">
      <w:pPr>
        <w:bidi w:val="0"/>
        <w:rPr>
          <w:rFonts w:hint="default"/>
          <w:sz w:val="30"/>
          <w:szCs w:val="30"/>
          <w:lang w:val="en-US" w:eastAsia="en-US"/>
        </w:rPr>
      </w:pPr>
      <w:r>
        <w:rPr>
          <w:rFonts w:hint="default"/>
          <w:sz w:val="30"/>
          <w:szCs w:val="30"/>
          <w:lang w:val="en-US" w:eastAsia="en-US"/>
        </w:rPr>
        <w:t>They say, That the eighth Celestial Orb or Sphere, is moved wonderful leisurely, for though it be daily wheeled about by the rapid motion of the Primum mobile, yet it finisheth not its own proper Circuit, but once in Thirty six thousand years; and this space of time they call the Great year, or Plato's year: but compare this with Eternity, and it will appear but as a moment, a very nothing at all; to what then mayest thou compare this Eternity?</w:t>
      </w:r>
    </w:p>
    <w:p w14:paraId="3B5E1F55">
      <w:pPr>
        <w:bidi w:val="0"/>
        <w:rPr>
          <w:rFonts w:hint="default"/>
          <w:sz w:val="30"/>
          <w:szCs w:val="30"/>
          <w:lang w:val="en-US" w:eastAsia="en-US"/>
        </w:rPr>
      </w:pPr>
      <w:r>
        <w:rPr>
          <w:rFonts w:hint="default"/>
          <w:sz w:val="30"/>
          <w:szCs w:val="30"/>
          <w:lang w:val="en-US" w:eastAsia="en-US"/>
        </w:rPr>
        <w:t>他们说，第八重天或天球移动极其缓慢，尽管它每天都被原动天的快速运转所带动，但它自身的完整周期却只有每三万六千年一次；这段时间他们称之为大年，或柏拉图年：但与永恒相比，这不过是一瞬间，完全微不足道；那么你能用什么来比喻这永恒呢？</w:t>
      </w:r>
    </w:p>
    <w:p w14:paraId="6D8FFA0A">
      <w:pPr>
        <w:bidi w:val="0"/>
        <w:rPr>
          <w:rFonts w:hint="default"/>
          <w:sz w:val="30"/>
          <w:szCs w:val="30"/>
          <w:lang w:val="en-US" w:eastAsia="en-US"/>
        </w:rPr>
      </w:pPr>
    </w:p>
    <w:p w14:paraId="3929AB15">
      <w:pPr>
        <w:bidi w:val="0"/>
        <w:rPr>
          <w:rFonts w:hint="default"/>
          <w:sz w:val="30"/>
          <w:szCs w:val="30"/>
          <w:lang w:val="en-US" w:eastAsia="en-US"/>
        </w:rPr>
      </w:pPr>
      <w:r>
        <w:rPr>
          <w:rFonts w:hint="default"/>
          <w:sz w:val="30"/>
          <w:szCs w:val="30"/>
          <w:lang w:val="en-US" w:eastAsia="en-US"/>
        </w:rPr>
        <w:t>O my soul, it is like an Orb, every way round, and like itself, or like a wheel, that turns, and turns, and doth never cease turning; or like a year, continually wheeling about, which turns again to the same point whence it began, and still wheels about again; or like an ever-running Fountain, whither the waters after many turnings flow back again, that they may always flow; or like a Snake bowed back unto itself orbicularly, holding the tail in her mouth, which in its end doth again begin, and never ceaseth to begin; or like a Ring, or like a Globe, or like a Sphere, or like the circuit of Sun and Moon, without all end.</w:t>
      </w:r>
    </w:p>
    <w:p w14:paraId="4811B970">
      <w:pPr>
        <w:bidi w:val="0"/>
        <w:rPr>
          <w:rFonts w:hint="default"/>
          <w:sz w:val="30"/>
          <w:szCs w:val="30"/>
          <w:lang w:val="en-US" w:eastAsia="en-US"/>
        </w:rPr>
      </w:pPr>
      <w:r>
        <w:rPr>
          <w:rFonts w:hint="default"/>
          <w:sz w:val="30"/>
          <w:szCs w:val="30"/>
          <w:lang w:val="en-US" w:eastAsia="en-US"/>
        </w:rPr>
        <w:t>噢，我的灵魂啊，它如同一个四面皆圆的天体，自成一体，或如同一个车轮，转啊转，永不停息；或如同一年，不断循环，回到起点后又继续轮转；或如同永不枯竭的泉水，水流经过多次回旋后又流回原处，使其得以永远流淌；或如同一条盘成圆形的蛇，衔着自己的尾巴，在终点处又重新开始，永不停止地开始；或如同一个环，或如同一个地球，或如同一个球体，或如同日月的运行，全无终点。</w:t>
      </w:r>
    </w:p>
    <w:p w14:paraId="70581451">
      <w:pPr>
        <w:bidi w:val="0"/>
        <w:rPr>
          <w:rFonts w:hint="default"/>
          <w:sz w:val="30"/>
          <w:szCs w:val="30"/>
          <w:lang w:val="en-US" w:eastAsia="en-US"/>
        </w:rPr>
      </w:pPr>
    </w:p>
    <w:p w14:paraId="2F657CEC">
      <w:pPr>
        <w:bidi w:val="0"/>
        <w:rPr>
          <w:rFonts w:hint="default"/>
          <w:sz w:val="30"/>
          <w:szCs w:val="30"/>
          <w:lang w:val="en-US" w:eastAsia="en-US"/>
        </w:rPr>
      </w:pPr>
      <w:r>
        <w:rPr>
          <w:rFonts w:hint="default"/>
          <w:sz w:val="30"/>
          <w:szCs w:val="30"/>
          <w:lang w:val="en-US" w:eastAsia="en-US"/>
        </w:rPr>
        <w:t>7.Testimonies.</w:t>
      </w:r>
    </w:p>
    <w:p w14:paraId="20F41E70">
      <w:pPr>
        <w:bidi w:val="0"/>
        <w:rPr>
          <w:rFonts w:hint="default"/>
          <w:sz w:val="30"/>
          <w:szCs w:val="30"/>
          <w:lang w:val="en-US" w:eastAsia="en-US"/>
        </w:rPr>
      </w:pPr>
      <w:r>
        <w:rPr>
          <w:rFonts w:hint="default"/>
          <w:sz w:val="30"/>
          <w:szCs w:val="30"/>
          <w:lang w:val="en-US" w:eastAsia="en-US"/>
        </w:rPr>
        <w:t>7.见证。</w:t>
      </w:r>
    </w:p>
    <w:p w14:paraId="7437D85D">
      <w:pPr>
        <w:bidi w:val="0"/>
        <w:rPr>
          <w:rFonts w:hint="default"/>
          <w:sz w:val="30"/>
          <w:szCs w:val="30"/>
          <w:lang w:val="en-US" w:eastAsia="en-US"/>
        </w:rPr>
      </w:pPr>
    </w:p>
    <w:p w14:paraId="717CF894">
      <w:pPr>
        <w:bidi w:val="0"/>
        <w:rPr>
          <w:rFonts w:hint="default"/>
          <w:sz w:val="30"/>
          <w:szCs w:val="30"/>
          <w:lang w:val="en-US" w:eastAsia="en-US"/>
        </w:rPr>
      </w:pPr>
      <w:r>
        <w:rPr>
          <w:rFonts w:hint="default"/>
          <w:sz w:val="30"/>
          <w:szCs w:val="30"/>
          <w:lang w:val="en-US" w:eastAsia="en-US"/>
        </w:rPr>
        <w:t>Is not the Scripture (O my soul) frequent in the mention of Eternity? These shall go into everlasting punishment, but the righteous into life eternal: —Their worm shall not die, their fire never shall be quenched: — Depart from me ye cursed into everlasting fire: —Whosoever drinketh of the water that I shall give him, shall never thirst, but the water that I shall give him, shall be in him a well of water, springing up into eternal life: — We know that if our earthly house of this tabernacle were dissolved, we have a building of God, an house not made with hands, eternal in the heavens: — Surely he shall not be moved forever, the righteous shall be in everlasting remembrance: — They that be wise shall shine as the brightness of the firmament; and they that turn many to righteousness, as the stars forever and ever.</w:t>
      </w:r>
    </w:p>
    <w:p w14:paraId="7DA4FBB3">
      <w:pPr>
        <w:bidi w:val="0"/>
        <w:rPr>
          <w:rFonts w:hint="default"/>
          <w:sz w:val="30"/>
          <w:szCs w:val="30"/>
          <w:lang w:val="en-US" w:eastAsia="en-US"/>
        </w:rPr>
      </w:pPr>
      <w:r>
        <w:rPr>
          <w:rFonts w:hint="default"/>
          <w:sz w:val="30"/>
          <w:szCs w:val="30"/>
          <w:lang w:val="en-US" w:eastAsia="en-US"/>
        </w:rPr>
        <w:t>圣经（噢，我的灵魂啊）不是常常提到永恒吗？这些人要往永刑里去，义人却要往永生里去：——他们的虫是不死的，他们的火是不灭的：——你们这被咒诅的人，离开我，进入那永远的火里去：——人若喝我所赐的水就永远不渴，我所赐的水要在他里头成为泉源，直涌到永生：——我们知道，我们这地上的帐棚若拆毁了，必得神所造，不是人手所造，在天上永存的房屋：——义人永不动摇，义人被记念，直到永远：——智慧人必发光，如同天上的光；那使多人归义的，必发光如星，直到永永远远。</w:t>
      </w:r>
    </w:p>
    <w:p w14:paraId="2991966D">
      <w:pPr>
        <w:bidi w:val="0"/>
        <w:rPr>
          <w:rFonts w:hint="default"/>
          <w:sz w:val="30"/>
          <w:szCs w:val="30"/>
          <w:lang w:val="en-US" w:eastAsia="en-US"/>
        </w:rPr>
      </w:pPr>
    </w:p>
    <w:p w14:paraId="3E68B893">
      <w:pPr>
        <w:bidi w:val="0"/>
        <w:rPr>
          <w:rFonts w:hint="default"/>
          <w:sz w:val="30"/>
          <w:szCs w:val="30"/>
          <w:lang w:val="en-US" w:eastAsia="en-US"/>
        </w:rPr>
      </w:pPr>
      <w:r>
        <w:rPr>
          <w:rFonts w:hint="default"/>
          <w:sz w:val="30"/>
          <w:szCs w:val="30"/>
          <w:lang w:val="en-US" w:eastAsia="en-US"/>
        </w:rPr>
        <w:t>Thus far, O my soul, for the information of thy judgment: Now for the stirring up of thy affections.</w:t>
      </w:r>
    </w:p>
    <w:p w14:paraId="3CD41A35">
      <w:pPr>
        <w:bidi w:val="0"/>
        <w:rPr>
          <w:rFonts w:hint="default"/>
          <w:sz w:val="30"/>
          <w:szCs w:val="30"/>
          <w:lang w:val="en-US" w:eastAsia="en-US"/>
        </w:rPr>
      </w:pPr>
      <w:r>
        <w:rPr>
          <w:rFonts w:hint="default"/>
          <w:sz w:val="30"/>
          <w:szCs w:val="30"/>
          <w:lang w:val="en-US" w:eastAsia="en-US"/>
        </w:rPr>
        <w:t>到此为止，噢，我的灵魂啊，关于你判断力的启发：现在是激发你情感的时候了。</w:t>
      </w:r>
    </w:p>
    <w:p w14:paraId="421D4818">
      <w:pPr>
        <w:bidi w:val="0"/>
        <w:rPr>
          <w:rFonts w:hint="default"/>
          <w:sz w:val="30"/>
          <w:szCs w:val="30"/>
          <w:lang w:val="en-US" w:eastAsia="en-US"/>
        </w:rPr>
      </w:pPr>
    </w:p>
    <w:p w14:paraId="00FE6898">
      <w:pPr>
        <w:bidi w:val="0"/>
        <w:rPr>
          <w:rFonts w:hint="default"/>
          <w:sz w:val="30"/>
          <w:szCs w:val="30"/>
          <w:lang w:val="en-US" w:eastAsia="en-US"/>
        </w:rPr>
      </w:pPr>
      <w:r>
        <w:rPr>
          <w:rFonts w:hint="default"/>
          <w:sz w:val="30"/>
          <w:szCs w:val="30"/>
          <w:lang w:val="en-US" w:eastAsia="en-US"/>
        </w:rPr>
        <w:t>1.Relish.</w:t>
      </w:r>
    </w:p>
    <w:p w14:paraId="3F33FF9C">
      <w:pPr>
        <w:bidi w:val="0"/>
        <w:rPr>
          <w:rFonts w:hint="default"/>
          <w:sz w:val="30"/>
          <w:szCs w:val="30"/>
          <w:lang w:val="en-US" w:eastAsia="en-US"/>
        </w:rPr>
      </w:pPr>
      <w:r>
        <w:rPr>
          <w:rFonts w:hint="default"/>
          <w:sz w:val="30"/>
          <w:szCs w:val="30"/>
          <w:lang w:val="en-US" w:eastAsia="en-US"/>
        </w:rPr>
        <w:t>1.品味。</w:t>
      </w:r>
    </w:p>
    <w:p w14:paraId="41FE1E92">
      <w:pPr>
        <w:bidi w:val="0"/>
        <w:rPr>
          <w:rFonts w:hint="default"/>
          <w:sz w:val="30"/>
          <w:szCs w:val="30"/>
          <w:lang w:val="en-US" w:eastAsia="en-US"/>
        </w:rPr>
      </w:pPr>
    </w:p>
    <w:p w14:paraId="38C7F350">
      <w:pPr>
        <w:bidi w:val="0"/>
        <w:rPr>
          <w:rFonts w:hint="default"/>
          <w:sz w:val="30"/>
          <w:szCs w:val="30"/>
          <w:lang w:val="en-US" w:eastAsia="en-US"/>
        </w:rPr>
      </w:pPr>
      <w:r>
        <w:rPr>
          <w:rFonts w:hint="default"/>
          <w:sz w:val="30"/>
          <w:szCs w:val="30"/>
          <w:lang w:val="en-US" w:eastAsia="en-US"/>
        </w:rPr>
        <w:t>O Eternity, whether of joys or woes! O that thou wert written in a book, that thou wert graven with an iron pen and lead in the rock forever! O that my heart were the book! That my Meditation were the iron pen and lead! And that this word Eternity were so imprinted and engraven in my heart, that I might still have it in my mind, when Pleasure fawneth, when Lust provoketh, when the Flesh rebelleth, when the Spirit faileth!</w:t>
      </w:r>
    </w:p>
    <w:p w14:paraId="05A903A8">
      <w:pPr>
        <w:bidi w:val="0"/>
        <w:rPr>
          <w:rFonts w:hint="default"/>
          <w:sz w:val="30"/>
          <w:szCs w:val="30"/>
          <w:lang w:val="en-US" w:eastAsia="en-US"/>
        </w:rPr>
      </w:pPr>
      <w:r>
        <w:rPr>
          <w:rFonts w:hint="default"/>
          <w:sz w:val="30"/>
          <w:szCs w:val="30"/>
          <w:lang w:val="en-US" w:eastAsia="en-US"/>
        </w:rPr>
        <w:t>噢永恒，无论是喜乐还是悲哀！但愿你被记录在书上，但愿你被铁笔和铅永远刻在磐石上！但愿我的心就是那本书！我的默想就是铁笔和铅！愿"永恒"这个词如此深刻地印在我心中，以至于当享乐引诱时，当情欲挑动时，当肉体悖逆时，当灵性衰弱时，我仍能将它铭记在心！</w:t>
      </w:r>
    </w:p>
    <w:p w14:paraId="47BAE625">
      <w:pPr>
        <w:bidi w:val="0"/>
        <w:rPr>
          <w:rFonts w:hint="default"/>
          <w:sz w:val="30"/>
          <w:szCs w:val="30"/>
          <w:lang w:val="en-US" w:eastAsia="en-US"/>
        </w:rPr>
      </w:pPr>
    </w:p>
    <w:p w14:paraId="599C6D3B">
      <w:pPr>
        <w:bidi w:val="0"/>
        <w:rPr>
          <w:rFonts w:hint="default"/>
          <w:sz w:val="30"/>
          <w:szCs w:val="30"/>
          <w:lang w:val="en-US" w:eastAsia="en-US"/>
        </w:rPr>
      </w:pPr>
      <w:r>
        <w:rPr>
          <w:rFonts w:hint="default"/>
          <w:sz w:val="30"/>
          <w:szCs w:val="30"/>
          <w:lang w:val="en-US" w:eastAsia="en-US"/>
        </w:rPr>
        <w:t>O Eternity, how is it I forgot thee! O my soul, be established, and say with David, My heart is fixed, O God, my heart is fixed: Set thyself in a sure place, and stand awhile; and standing, admire at this Eternity, which always stands, and never passeth away; and that thou mayest taste and relish, that thou mayest be affected and moved with this Eternity.</w:t>
      </w:r>
    </w:p>
    <w:p w14:paraId="037AFD66">
      <w:pPr>
        <w:bidi w:val="0"/>
        <w:rPr>
          <w:rFonts w:hint="default"/>
          <w:sz w:val="30"/>
          <w:szCs w:val="30"/>
          <w:lang w:val="en-US" w:eastAsia="en-US"/>
        </w:rPr>
      </w:pPr>
      <w:r>
        <w:rPr>
          <w:rFonts w:hint="default"/>
          <w:sz w:val="30"/>
          <w:szCs w:val="30"/>
          <w:lang w:val="en-US" w:eastAsia="en-US"/>
        </w:rPr>
        <w:t>噢永恒，我怎能忘记你！噢我的灵魂，当坚固，要与大卫同声说，我的心坚定，神啊，我的心坚定：使你自己立在稳妥之地，站立片时；站立时，惊叹于这永恒，它永远存在，永不消逝；愿你能品尝并体味，愿你能被这永恒所感动并激励。</w:t>
      </w:r>
    </w:p>
    <w:p w14:paraId="21F9D462">
      <w:pPr>
        <w:bidi w:val="0"/>
        <w:rPr>
          <w:rFonts w:hint="default"/>
          <w:sz w:val="30"/>
          <w:szCs w:val="30"/>
          <w:lang w:val="en-US" w:eastAsia="en-US"/>
        </w:rPr>
      </w:pPr>
    </w:p>
    <w:p w14:paraId="747CFD62">
      <w:pPr>
        <w:bidi w:val="0"/>
        <w:rPr>
          <w:rFonts w:hint="default"/>
          <w:sz w:val="30"/>
          <w:szCs w:val="30"/>
          <w:lang w:val="en-US" w:eastAsia="en-US"/>
        </w:rPr>
      </w:pPr>
      <w:r>
        <w:rPr>
          <w:rFonts w:hint="default"/>
          <w:sz w:val="30"/>
          <w:szCs w:val="30"/>
          <w:lang w:val="en-US" w:eastAsia="en-US"/>
        </w:rPr>
        <w:t>1.Consider the never-dying worm, and the everlasting fire: O the bitterness of this Eternity! There's a man in fire, and a worm at his heart; the fire burns him, and the worm bites him, yet neither of these make an end of him; there he roars, and yells, and howls, and cries, O woe is me forever!</w:t>
      </w:r>
    </w:p>
    <w:p w14:paraId="68BE8537">
      <w:pPr>
        <w:bidi w:val="0"/>
        <w:rPr>
          <w:rFonts w:hint="default"/>
          <w:sz w:val="30"/>
          <w:szCs w:val="30"/>
          <w:lang w:val="en-US" w:eastAsia="en-US"/>
        </w:rPr>
      </w:pPr>
      <w:r>
        <w:rPr>
          <w:rFonts w:hint="default"/>
          <w:sz w:val="30"/>
          <w:szCs w:val="30"/>
          <w:lang w:val="en-US" w:eastAsia="en-US"/>
        </w:rPr>
        <w:t>1.思想那不死的虫和永远的火：噢，这永恒的苦涩！那里有人在火中，有虫在他心上；火烧他，虫咬他，但这些都不能终结他；他在那里咆哮，尖叫，哀号，呼喊，噢，我永远的悲哀啊！</w:t>
      </w:r>
    </w:p>
    <w:p w14:paraId="04411995">
      <w:pPr>
        <w:bidi w:val="0"/>
        <w:rPr>
          <w:rFonts w:hint="default"/>
          <w:sz w:val="30"/>
          <w:szCs w:val="30"/>
          <w:lang w:val="en-US" w:eastAsia="en-US"/>
        </w:rPr>
      </w:pPr>
    </w:p>
    <w:p w14:paraId="7E2E7C85">
      <w:pPr>
        <w:bidi w:val="0"/>
        <w:rPr>
          <w:rFonts w:hint="default"/>
          <w:sz w:val="30"/>
          <w:szCs w:val="30"/>
          <w:lang w:val="en-US" w:eastAsia="en-US"/>
        </w:rPr>
      </w:pPr>
      <w:r>
        <w:rPr>
          <w:rFonts w:hint="default"/>
          <w:sz w:val="30"/>
          <w:szCs w:val="30"/>
          <w:lang w:val="en-US" w:eastAsia="en-US"/>
        </w:rPr>
        <w:t>A man said I! Alas, Broad is the way, and many there are that walk hell-ward: It were enough indeed to make all tremble, though there were but one amongst all the sons of Adam to suffer eternally, but that Hell should enlarge herself, and open her mouth without measure, and their glory, and their multitude, and their pomp should descend into it; that there should be millions of men of the same flesh and blood that I am, chained together in hell, where one roars, and another answers, and all bear the Burthen, Woe and alas forever.</w:t>
      </w:r>
    </w:p>
    <w:p w14:paraId="6209AA8F">
      <w:pPr>
        <w:bidi w:val="0"/>
        <w:rPr>
          <w:rFonts w:hint="default"/>
          <w:sz w:val="30"/>
          <w:szCs w:val="30"/>
          <w:lang w:val="en-US" w:eastAsia="en-US"/>
        </w:rPr>
      </w:pPr>
      <w:r>
        <w:rPr>
          <w:rFonts w:hint="default"/>
          <w:sz w:val="30"/>
          <w:szCs w:val="30"/>
          <w:lang w:val="en-US" w:eastAsia="en-US"/>
        </w:rPr>
        <w:t>一个人说我！哀哉，引到灭亡的路是宽的，走地狱之路的人也多：即使在亚当的众子中只有一人要永远受苦，这也足以使所有人战栗，但地狱却扩张自己，无限地张开她的口，他们的荣耀，他们的众人，他们的华美都要降入其中；那里将有百万与我同为血肉之人，被锁链在地狱中，一个咆哮，另一个回应，所有人都承受着"永远的悲哀与痛苦"的重担。</w:t>
      </w:r>
    </w:p>
    <w:p w14:paraId="00A21D01">
      <w:pPr>
        <w:bidi w:val="0"/>
        <w:rPr>
          <w:rFonts w:hint="default"/>
          <w:sz w:val="30"/>
          <w:szCs w:val="30"/>
          <w:lang w:val="en-US" w:eastAsia="en-US"/>
        </w:rPr>
      </w:pPr>
    </w:p>
    <w:p w14:paraId="52383114">
      <w:pPr>
        <w:bidi w:val="0"/>
        <w:rPr>
          <w:rFonts w:hint="default"/>
          <w:sz w:val="30"/>
          <w:szCs w:val="30"/>
          <w:lang w:val="en-US" w:eastAsia="en-US"/>
        </w:rPr>
      </w:pPr>
      <w:r>
        <w:rPr>
          <w:rFonts w:hint="default"/>
          <w:sz w:val="30"/>
          <w:szCs w:val="30"/>
          <w:lang w:val="en-US" w:eastAsia="en-US"/>
        </w:rPr>
        <w:t>In one nook of Hell there's a lamentable shriek, Woe forever: in another corner far remote there's another fearful shriek, Woe forever; in all the corners of those smoky Vaults there's a cry, or an echo of this cry, Forever, forever, forever, forever. —O my soul, how is it thou canst sleep in the night, or be merry in the day, whilst thou thinkest attentively, or considerest thoroughly of this Meditation?</w:t>
      </w:r>
    </w:p>
    <w:p w14:paraId="6F125603">
      <w:pPr>
        <w:bidi w:val="0"/>
        <w:rPr>
          <w:rFonts w:hint="default"/>
          <w:sz w:val="30"/>
          <w:szCs w:val="30"/>
          <w:lang w:val="en-US" w:eastAsia="en-US"/>
        </w:rPr>
      </w:pPr>
      <w:r>
        <w:rPr>
          <w:rFonts w:hint="default"/>
          <w:sz w:val="30"/>
          <w:szCs w:val="30"/>
          <w:lang w:val="en-US" w:eastAsia="en-US"/>
        </w:rPr>
        <w:t>在地狱的一个角落里有凄惨的尖叫声，永远的悲哀：在另一个遥远的角落里有另一个可怕的尖叫声，永远的悲哀；在那些烟雾弥漫的地窖的所有角落里都有呼喊，或这呼喊的回声，永远，永远，永远，永远。——噢我的灵魂，当你专心思想或彻底考虑这默想时，你怎能在夜里安睡，或在白天欢乐呢？</w:t>
      </w:r>
    </w:p>
    <w:p w14:paraId="26EF18E2">
      <w:pPr>
        <w:bidi w:val="0"/>
        <w:rPr>
          <w:rFonts w:hint="default"/>
          <w:sz w:val="30"/>
          <w:szCs w:val="30"/>
          <w:lang w:val="en-US" w:eastAsia="en-US"/>
        </w:rPr>
      </w:pPr>
    </w:p>
    <w:p w14:paraId="328370F0">
      <w:pPr>
        <w:bidi w:val="0"/>
        <w:rPr>
          <w:rFonts w:hint="default"/>
          <w:sz w:val="30"/>
          <w:szCs w:val="30"/>
          <w:lang w:val="en-US" w:eastAsia="en-US"/>
        </w:rPr>
      </w:pPr>
      <w:r>
        <w:rPr>
          <w:rFonts w:hint="default"/>
          <w:sz w:val="30"/>
          <w:szCs w:val="30"/>
          <w:lang w:val="en-US" w:eastAsia="en-US"/>
        </w:rPr>
        <w:t>Less matters have sometimes bestraught men of their wits, and bereaved them of their lives.</w:t>
      </w:r>
    </w:p>
    <w:p w14:paraId="65752D71">
      <w:pPr>
        <w:bidi w:val="0"/>
        <w:rPr>
          <w:rFonts w:hint="default"/>
          <w:sz w:val="30"/>
          <w:szCs w:val="30"/>
          <w:lang w:val="en-US" w:eastAsia="en-US"/>
        </w:rPr>
      </w:pPr>
      <w:r>
        <w:rPr>
          <w:rFonts w:hint="default"/>
          <w:sz w:val="30"/>
          <w:szCs w:val="30"/>
          <w:lang w:val="en-US" w:eastAsia="en-US"/>
        </w:rPr>
        <w:t>较轻微的事情有时也使人丧失理智，夺去他们的生命。</w:t>
      </w:r>
    </w:p>
    <w:p w14:paraId="6E20E3F4">
      <w:pPr>
        <w:bidi w:val="0"/>
        <w:rPr>
          <w:rFonts w:hint="default"/>
          <w:sz w:val="30"/>
          <w:szCs w:val="30"/>
          <w:lang w:val="en-US" w:eastAsia="en-US"/>
        </w:rPr>
      </w:pPr>
    </w:p>
    <w:p w14:paraId="0FB1100C">
      <w:pPr>
        <w:bidi w:val="0"/>
        <w:rPr>
          <w:rFonts w:hint="default"/>
          <w:sz w:val="30"/>
          <w:szCs w:val="30"/>
          <w:lang w:val="en-US" w:eastAsia="en-US"/>
        </w:rPr>
      </w:pPr>
      <w:r>
        <w:rPr>
          <w:rFonts w:hint="default"/>
          <w:sz w:val="30"/>
          <w:szCs w:val="30"/>
          <w:lang w:val="en-US" w:eastAsia="en-US"/>
        </w:rPr>
        <w:t>2.Consider the Eternity of joys. O the sweetness of this Eternity! O blessed estate of Saints in the kingdom of heaven! O glory, not to be expressed, even by those who are glorified! There is that perpetual spring, which through the fresh and sweet breathings of the Spirit of God, shall flourish ever; there is time (if it be time) always after one sort, not distinguished into evening and morning, but continued with a simple Eternity.</w:t>
      </w:r>
    </w:p>
    <w:p w14:paraId="237E63CF">
      <w:pPr>
        <w:bidi w:val="0"/>
        <w:rPr>
          <w:rFonts w:hint="default"/>
          <w:sz w:val="30"/>
          <w:szCs w:val="30"/>
          <w:lang w:val="en-US" w:eastAsia="en-US"/>
        </w:rPr>
      </w:pPr>
      <w:r>
        <w:rPr>
          <w:rFonts w:hint="default"/>
          <w:sz w:val="30"/>
          <w:szCs w:val="30"/>
          <w:lang w:val="en-US" w:eastAsia="en-US"/>
        </w:rPr>
        <w:t>2.思想那喜乐的永恒。噢，这永恒的甘甜！噢，圣徒在天国中的蒙福境况！噢，那荣耀，即使是已得荣耀的人也无法表达！那里有永恒的春天，因着神之灵新鲜甜美的气息，永远繁茂；那里的时间（如果可称为时间）总是一样，不分晚上和早晨，而是以简单的永恒持续着。</w:t>
      </w:r>
    </w:p>
    <w:p w14:paraId="60547B67">
      <w:pPr>
        <w:bidi w:val="0"/>
        <w:rPr>
          <w:rFonts w:hint="default"/>
          <w:sz w:val="30"/>
          <w:szCs w:val="30"/>
          <w:lang w:val="en-US" w:eastAsia="en-US"/>
        </w:rPr>
      </w:pPr>
    </w:p>
    <w:p w14:paraId="3A32B6EE">
      <w:pPr>
        <w:bidi w:val="0"/>
        <w:rPr>
          <w:rFonts w:hint="default"/>
          <w:sz w:val="30"/>
          <w:szCs w:val="30"/>
          <w:lang w:val="en-US" w:eastAsia="en-US"/>
        </w:rPr>
      </w:pPr>
      <w:r>
        <w:rPr>
          <w:rFonts w:hint="default"/>
          <w:sz w:val="30"/>
          <w:szCs w:val="30"/>
          <w:lang w:val="en-US" w:eastAsia="en-US"/>
        </w:rPr>
        <w:t>O Eternity of joys, worthy of continual songs of Saints and Angels to celebrate thy praise! O Eternity of joys! How should I extol thee, desire thee, love thee, and hate all this world for thee?</w:t>
      </w:r>
    </w:p>
    <w:p w14:paraId="203011C2">
      <w:pPr>
        <w:bidi w:val="0"/>
        <w:rPr>
          <w:rFonts w:hint="default"/>
          <w:sz w:val="30"/>
          <w:szCs w:val="30"/>
          <w:lang w:val="en-US" w:eastAsia="en-US"/>
        </w:rPr>
      </w:pPr>
      <w:r>
        <w:rPr>
          <w:rFonts w:hint="default"/>
          <w:sz w:val="30"/>
          <w:szCs w:val="30"/>
          <w:lang w:val="en-US" w:eastAsia="en-US"/>
        </w:rPr>
        <w:t>噢，喜乐的永恒，值得圣徒和天使持续歌唱来赞美你！噢，喜乐的永恒！我该如何颂扬你，渴慕你，爱慕你，并为了你而恨恶这世界的一切？</w:t>
      </w:r>
    </w:p>
    <w:p w14:paraId="505888F8">
      <w:pPr>
        <w:bidi w:val="0"/>
        <w:rPr>
          <w:rFonts w:hint="default"/>
          <w:sz w:val="30"/>
          <w:szCs w:val="30"/>
          <w:lang w:val="en-US" w:eastAsia="en-US"/>
        </w:rPr>
      </w:pPr>
    </w:p>
    <w:p w14:paraId="1626AD4C">
      <w:pPr>
        <w:bidi w:val="0"/>
        <w:rPr>
          <w:rFonts w:hint="default"/>
          <w:sz w:val="30"/>
          <w:szCs w:val="30"/>
          <w:lang w:val="en-US" w:eastAsia="en-US"/>
        </w:rPr>
      </w:pPr>
      <w:r>
        <w:rPr>
          <w:rFonts w:hint="default"/>
          <w:sz w:val="30"/>
          <w:szCs w:val="30"/>
          <w:lang w:val="en-US" w:eastAsia="en-US"/>
        </w:rPr>
        <w:t>2.Complaint.</w:t>
      </w:r>
    </w:p>
    <w:p w14:paraId="22F7B439">
      <w:pPr>
        <w:bidi w:val="0"/>
        <w:rPr>
          <w:rFonts w:hint="default"/>
          <w:sz w:val="30"/>
          <w:szCs w:val="30"/>
          <w:lang w:val="en-US" w:eastAsia="en-US"/>
        </w:rPr>
      </w:pPr>
      <w:r>
        <w:rPr>
          <w:rFonts w:hint="default"/>
          <w:sz w:val="30"/>
          <w:szCs w:val="30"/>
          <w:lang w:val="en-US" w:eastAsia="en-US"/>
        </w:rPr>
        <w:t>2.哀叹。</w:t>
      </w:r>
    </w:p>
    <w:p w14:paraId="7AA6F241">
      <w:pPr>
        <w:bidi w:val="0"/>
        <w:rPr>
          <w:rFonts w:hint="default"/>
          <w:sz w:val="30"/>
          <w:szCs w:val="30"/>
          <w:lang w:val="en-US" w:eastAsia="en-US"/>
        </w:rPr>
      </w:pPr>
    </w:p>
    <w:p w14:paraId="349D4E6A">
      <w:pPr>
        <w:bidi w:val="0"/>
        <w:rPr>
          <w:rFonts w:hint="default"/>
          <w:sz w:val="30"/>
          <w:szCs w:val="30"/>
          <w:lang w:val="en-US" w:eastAsia="en-US"/>
        </w:rPr>
      </w:pPr>
      <w:r>
        <w:rPr>
          <w:rFonts w:hint="default"/>
          <w:sz w:val="30"/>
          <w:szCs w:val="30"/>
          <w:lang w:val="en-US" w:eastAsia="en-US"/>
        </w:rPr>
        <w:t>But alas, where is my fear, my trembling for that Eternity? My love, my longing after this Eternity? What little taste and savor have I of that bitterness, or this sweetness? My soul, what dullness and heaviness is this that hangs upon thee? How hath the world bewitched thee, and thou art become so carnal, so corporeal, so senseless of Spiritual things?</w:t>
      </w:r>
    </w:p>
    <w:p w14:paraId="74A7E4EE">
      <w:pPr>
        <w:bidi w:val="0"/>
        <w:rPr>
          <w:rFonts w:hint="default"/>
          <w:sz w:val="30"/>
          <w:szCs w:val="30"/>
          <w:lang w:val="en-US" w:eastAsia="en-US"/>
        </w:rPr>
      </w:pPr>
      <w:r>
        <w:rPr>
          <w:rFonts w:hint="default"/>
          <w:sz w:val="30"/>
          <w:szCs w:val="30"/>
          <w:lang w:val="en-US" w:eastAsia="en-US"/>
        </w:rPr>
        <w:t>但哀哉，我对那永恒的敬畏，我的战兢在哪里？我对这永恒的爱，我的渴慕在哪里？对那苦涩或这甘甜我有何等微小的品尝和体验？我的灵魂，这是什么样的迟钝和沉重压在你身上？这世界如何迷惑了你，使你变得如此属肉体，如此属物质，对属灵的事物如此麻木？</w:t>
      </w:r>
    </w:p>
    <w:p w14:paraId="6BFC981C">
      <w:pPr>
        <w:bidi w:val="0"/>
        <w:rPr>
          <w:rFonts w:hint="default"/>
          <w:sz w:val="30"/>
          <w:szCs w:val="30"/>
          <w:lang w:val="en-US" w:eastAsia="en-US"/>
        </w:rPr>
      </w:pPr>
    </w:p>
    <w:p w14:paraId="0642F8E8">
      <w:pPr>
        <w:bidi w:val="0"/>
        <w:rPr>
          <w:rFonts w:hint="default"/>
          <w:sz w:val="30"/>
          <w:szCs w:val="30"/>
          <w:lang w:val="en-US" w:eastAsia="en-US"/>
        </w:rPr>
      </w:pPr>
      <w:r>
        <w:rPr>
          <w:rFonts w:hint="default"/>
          <w:sz w:val="30"/>
          <w:szCs w:val="30"/>
          <w:lang w:val="en-US" w:eastAsia="en-US"/>
        </w:rPr>
        <w:t>Thy thoughts run after riches, and they are uncertain; thou art ambitious after honors, and they are slippery; thou art in love with pleasures, and their end is sudden, and there is bitterness in the end; thou art daily conversing with men, but death shall dissolve all knots of friendship with others.</w:t>
      </w:r>
    </w:p>
    <w:p w14:paraId="170EE2CE">
      <w:pPr>
        <w:bidi w:val="0"/>
        <w:rPr>
          <w:rFonts w:hint="default"/>
          <w:sz w:val="30"/>
          <w:szCs w:val="30"/>
          <w:lang w:val="en-US" w:eastAsia="en-US"/>
        </w:rPr>
      </w:pPr>
      <w:r>
        <w:rPr>
          <w:rFonts w:hint="default"/>
          <w:sz w:val="30"/>
          <w:szCs w:val="30"/>
          <w:lang w:val="en-US" w:eastAsia="en-US"/>
        </w:rPr>
        <w:t>你的思想追逐财富，而财富是无定的；你追求荣誉，而荣誉是易逝的；你热爱享乐，而享乐的结局是突然的，其终局是苦涩的；你每日与人交往，但死亡将解开你与他人所有友谊的结。</w:t>
      </w:r>
    </w:p>
    <w:p w14:paraId="225700FC">
      <w:pPr>
        <w:bidi w:val="0"/>
        <w:rPr>
          <w:rFonts w:hint="default"/>
          <w:sz w:val="30"/>
          <w:szCs w:val="30"/>
          <w:lang w:val="en-US" w:eastAsia="en-US"/>
        </w:rPr>
      </w:pPr>
    </w:p>
    <w:p w14:paraId="5B8807BD">
      <w:pPr>
        <w:bidi w:val="0"/>
        <w:rPr>
          <w:rFonts w:hint="default"/>
          <w:sz w:val="30"/>
          <w:szCs w:val="30"/>
          <w:lang w:val="en-US" w:eastAsia="en-US"/>
        </w:rPr>
      </w:pPr>
      <w:r>
        <w:rPr>
          <w:rFonts w:hint="default"/>
          <w:sz w:val="30"/>
          <w:szCs w:val="30"/>
          <w:lang w:val="en-US" w:eastAsia="en-US"/>
        </w:rPr>
        <w:t>O preposterous care! What, all on the world? And now that Eternity is thy Meditation (on which thou shouldst taste largely, and be affected deeply) art thou now all a mort? O what dullness, what drowsiness, what security is this? If thou hast in thee any sparks of that heavenly fire, first breathed into thee by the Spirit of God; awake, awake, O my soul, away, away with this dull senseless security, and consider there's but a step betwixt thee and Eternity.</w:t>
      </w:r>
    </w:p>
    <w:p w14:paraId="360AAEB7">
      <w:pPr>
        <w:bidi w:val="0"/>
        <w:rPr>
          <w:rFonts w:hint="default" w:ascii="Times New Roman" w:hAnsi="Times New Roman" w:eastAsia="Times New Roman" w:cs="Times New Roman"/>
          <w:b w:val="0"/>
          <w:bCs w:val="0"/>
          <w:i w:val="0"/>
          <w:iCs w:val="0"/>
          <w:spacing w:val="0"/>
          <w:w w:val="100"/>
          <w:szCs w:val="30"/>
          <w:lang w:val="en-US" w:eastAsia="en-US" w:bidi="ar-SA"/>
        </w:rPr>
      </w:pPr>
      <w:r>
        <w:rPr>
          <w:rFonts w:hint="default"/>
          <w:sz w:val="30"/>
          <w:szCs w:val="30"/>
          <w:lang w:val="en-US" w:eastAsia="en-US"/>
        </w:rPr>
        <w:t>噢颠倒的思虑！什么，全都放在世界上？现在永恒成为你的默想（你应当对此深切品味，深受感动），你却全然沉默？噢，这是何等的迟钝，何等的昏睡，何等的安逸？如果你里面还有那天上之火的一丝火花，就是神的灵最初吹进你里面的；醒来吧，醒来吧，噢我的灵魂，远离，远离这迟钝无知的安逸，要思想你与永恒之间只有一步之遥。</w:t>
      </w:r>
    </w:p>
    <w:p w14:paraId="74127C49">
      <w:pPr>
        <w:pStyle w:val="11"/>
        <w:numPr>
          <w:ilvl w:val="0"/>
          <w:numId w:val="0"/>
        </w:numPr>
        <w:tabs>
          <w:tab w:val="left" w:pos="609"/>
        </w:tabs>
        <w:spacing w:before="4" w:after="0" w:line="240" w:lineRule="auto"/>
        <w:ind w:left="609" w:leftChars="0" w:right="0" w:rightChars="0" w:hanging="294"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216358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3.Wish.</w:t>
      </w:r>
    </w:p>
    <w:p w14:paraId="5EB67E9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3.愿望。</w:t>
      </w:r>
    </w:p>
    <w:p w14:paraId="5822F8F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E797CB5">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I could mind this Eternity! That I could taste or relish this Eternity! That I were fitted and prepared for Eternity! O that I were wise, that I understood this, that I considered my latter end! O that now while it is called today, while it is the accepted time, and the day of salvation, I had a diligent and intent eye upon this Eternity!</w:t>
      </w:r>
    </w:p>
    <w:p w14:paraId="0F519A3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愿我能够牢记这永恒！愿我能品尝或体会这永恒！愿我能为永恒做好准备！噢，愿我有智慧，能明白这一切，考虑我的结局！噢，愿我在现今被称为"今天"的时候，在这蒙悦纳的时刻和救恩的日子，能专注地注目于这永恒！</w:t>
      </w:r>
    </w:p>
    <w:p w14:paraId="08A456A5">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23F21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I could still reason thus, What if I endure hunger and thirst, emptiness and injuries, sickness and poverty? What if I were beaten with rods, or suffered shipwreck? What if I were stoned to death? All these are nothing to that Eternity of woes; on the contrary, What if I had Croesus riches, Solomon's Wardrobe, Belshazzar's Cup-board, Samson's strength, Absolom's beauty?</w:t>
      </w:r>
    </w:p>
    <w:p w14:paraId="6BB5E27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愿我能如此思考，即使我忍受饥渴、空虚和伤害、疾病和贫穷又如何？即使我被棍棒殴打，或遭遇船难又如何？即使我被石头砸死又如何？这些都与那永恒的痛苦相比算不得什么；相反，即使我拥有克里索斯的财富，所罗门的衣橱，伯沙撒的餐具柜，参孙的力量，押沙龙的美貌又如何？</w:t>
      </w:r>
    </w:p>
    <w:p w14:paraId="18E54893">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2BFC8B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if an Angel should take me up into an exceeding high mountain, and show me all the Kingdoms of the world, and the glory of them, and say unto me, All these will I give thee? All these are nothing to Eternal glory: O when shall this day come, that I shall enter into these confines of Eternity, and solace myself in my God?</w:t>
      </w:r>
    </w:p>
    <w:p w14:paraId="2D76DAC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即使有天使带我上到极高的山，向我展示世上所有的国度和它们的荣耀，并对我说："我要将这一切都赐给你"又如何？这一切与永恒的荣耀相比都不算什么。噢，何时才能迎来那日子，让我进入永恒的界限，在我的神里面得安慰？</w:t>
      </w:r>
    </w:p>
    <w:p w14:paraId="59FF7C8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219E6D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the Hart panteth after the water brooks, so panteth my soul after thee, O God: My soul thirsteth for God, for the living God: O when shall I come and appear before God?</w:t>
      </w:r>
    </w:p>
    <w:p w14:paraId="03D5F78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如鹿切慕溪水，我的心也切慕祢，噢，神啊：我的灵渴慕神，渴慕永生神：噢，我何时才能来到神面前朝见祂？</w:t>
      </w:r>
    </w:p>
    <w:p w14:paraId="5C302AE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080BBC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4.Confession.</w:t>
      </w:r>
    </w:p>
    <w:p w14:paraId="4095E2F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4.认罪。</w:t>
      </w:r>
    </w:p>
    <w:p w14:paraId="0927A53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021DC65">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desire Lord, but alas, how weakly, how dully, how heartlessly? I am not able, Not sufficient of myself, to think anything as of myself, but my sufficiency is of God: It is nature that pulls me from this holy Meditation; nature favors itself, loves the world, abhors death and Eternity in another world:</w:t>
      </w:r>
    </w:p>
    <w:p w14:paraId="3A21471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我渴望，但哀哉，多么软弱，多么迟钝，多么心不在焉？我无能为力，靠自己不足以思想任何事，我的充足乃是从神而来：是本性使我远离这神圣的默想；本性偏爱自己，喜爱世界，厌恶死亡和另一个世界的永恒：</w:t>
      </w:r>
    </w:p>
    <w:p w14:paraId="46F393D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5C8E7F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my misery that I dote on nothing, or on sin, that's worse than nothing: How long shall these vanities thus besot me? How long shall these vain thoughts lodge within me? Why Lord? There is no strength in me, I can neither will nor do; It is thou only must work in me both to will and to do (both to meditate on, and to prepare for Eternity) of thy good will and pleasure.</w:t>
      </w:r>
    </w:p>
    <w:p w14:paraId="3FB4DEB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悲惨在于我迷恋虚无，或迷恋比虚无更糟的罪：这些虚空要迷惑我到几时呢？这些虚妄的思想要在我里面停留多久？为何如此，主啊？我里面毫无力量，我既不能立志也不能行事；唯有祢必照着祢的美意，在我里面运行，使我立志行事（既默想永恒，也为永恒做准备）。</w:t>
      </w:r>
    </w:p>
    <w:p w14:paraId="597E3CD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0E1B15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5.Petition.</w:t>
      </w:r>
    </w:p>
    <w:p w14:paraId="1FB720F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5.祈求。</w:t>
      </w:r>
    </w:p>
    <w:p w14:paraId="278CAFA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CCB7DF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thee, Lord, I make my moan, to thee I tender my humble Petition, and pour out my soul: O give me a taste and relish of this Eternity; O give me this water, that I need thirst no more; O give me such a taste or relish of this water, that it may be in me a well of water, springing up into eternal life:</w:t>
      </w:r>
    </w:p>
    <w:p w14:paraId="655BB24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我向祢发出哀叹，向祢献上我谦卑的祈求，倾倒我的灵魂：噢，求祢赐我对这永恒的品尝和享受；噢，求祢赐我这水，使我不再口渴；噢，求祢让我如此品尝或享受这水，使它在我里面成为泉源，涌流到永生：</w:t>
      </w:r>
    </w:p>
    <w:p w14:paraId="3AB3D8D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5B8F91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inflame my soul with a love of these thoughts, with a longing desire after this Eternity of joys: O let me not always be thus dull and brutish, but thou that hast prepared Eternity for me, prepare my soul for Eternity; teach me so to carry on this earth, that I be not shut out of those eternal Mansions in Heaven;</w:t>
      </w:r>
    </w:p>
    <w:p w14:paraId="7D9C797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愿我的灵魂因热爱这些思想而火热，因渴慕这永恒的喜乐而燃烧：噢，不要让我总是如此迟钝和愚笨，祢既为我预备了永恒，求祢也为永恒预备我的灵魂；教导我如何在地上行事，使我不被拒于天上那永恒的住所之外；</w:t>
      </w:r>
    </w:p>
    <w:p w14:paraId="033CAFA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018CAB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give me repentance for sin, that I be not thrown into those Eternal woes in Hell; open my eyes that I may see, draw aside this veil, that I may know what Eternity is; give me so to live, as one that labors for Eternity, contend for Eternity, suffers for Eternity; let me never be so foolish as to settle myself on vanity, and to neglect this Eternity that never shall have end.</w:t>
      </w:r>
    </w:p>
    <w:p w14:paraId="29EEDD73">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赐我为罪悔改，使我不被投入地狱那永恒的悲惨中；开我的眼睛使我能看见，拉开这帷幕，使我知道永恒是什么；使我如此生活，如同为永恒劳作，为永恒争战，为永恒受苦的人；不要让我愚昧到安于虚空，忽视这永不终结的永恒。</w:t>
      </w:r>
    </w:p>
    <w:p w14:paraId="4633EAD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B75450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6.Confidence.</w:t>
      </w:r>
    </w:p>
    <w:p w14:paraId="439A5DF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6.确信。</w:t>
      </w:r>
    </w:p>
    <w:p w14:paraId="5C07263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6D375F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Behold, O my soul, and do not merely crave, but challenge this favor of God, as that which he owes thee; he owes it, because he hath promised it, and by his mercy he hath made his gift his debt:</w:t>
      </w:r>
    </w:p>
    <w:p w14:paraId="5AB830B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看哪，我的灵魂啊，不要仅仅渴求，还要挑战神的这恩惠，如同祂欠你的；祂欠你，因为祂已应许了，并且因着祂的怜悯，祂已使祂的恩赐成为祂的债务：</w:t>
      </w:r>
    </w:p>
    <w:p w14:paraId="62911E8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A1F44A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there not a promise made, Blessed is the people that know the joyful sound, they shall walk in the light of thy countenance, O Lord: and is it not an experience tried, I sat down under his shadow with great delight, and his fruit was sweet to my taste:</w:t>
      </w:r>
    </w:p>
    <w:p w14:paraId="2844B86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难道不是有应许说，认识欢呼的民是有福的，他们必在祢面光中行走，噢，主啊：这不是一个经过验证的经历吗？我坐在祂的荫下，大有喜乐，祂的果子在我口中甘甜：</w:t>
      </w:r>
    </w:p>
    <w:p w14:paraId="1E06183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27C529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what is this but the taste of Eternity? What is this but a glimpse of unspeakable joy? Press on, O my soul, and do not only believe a taste, but a hearty draught of Eternity; these tastes are but earnests, but there is a promise of everlasting fruition:</w:t>
      </w:r>
    </w:p>
    <w:p w14:paraId="1A88DF0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噢，这不就是永恒的滋味吗？这不就是无法言喻的喜乐的一瞥吗？继续前进吧，我的灵魂，不要只相信能尝到一点滋味，而要畅饮永恒；这些味道只是凭据，但有永久享受的应许：</w:t>
      </w:r>
    </w:p>
    <w:p w14:paraId="626FFD2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014BA9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Hath he not given thee his word for Eternal life, for an Eternal inheritance, for everlasting righteousness, for an inheritance incorruptible, undefiled, and that fadeth not away? Awake, arise, O my soul, and lay hold on the promises of this blessed Eternity;</w:t>
      </w:r>
    </w:p>
    <w:p w14:paraId="563F16D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祂不是已经给了你祂关于永生的话语，关于永恒产业的话语，关于永远公义的话语，关于不能朽坏、不被玷污、不会衰残之基业的话语吗？醒来吧，起来吧，我的灵魂，抓住这蒙福永恒的应许；</w:t>
      </w:r>
    </w:p>
    <w:p w14:paraId="1CB1833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F0D9B3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 not dismayed by reason of thy unworthiness, for the promise is of Grace, freely offered, and freely given to them that be unworthy in their own eyes: Christ hath purchased righteousness and everlasting life, believe in him, and live to all Eternity.</w:t>
      </w:r>
    </w:p>
    <w:p w14:paraId="61A37063">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不要因你的不配而气馁，因为应许是出于恩典，白白地赐给在自己眼中不配的人：基督已经购买了公义和永生，信靠祂，就永远活着。</w:t>
      </w:r>
    </w:p>
    <w:p w14:paraId="32A1BFE3">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4160AE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my soul, why art thou dull and sluggish, wherefore dost thou not put forth thyself to embrace and receive this promise of Eternity? God's promises are ever certain, never less, but rather more in accomplishment then in tender;</w:t>
      </w:r>
    </w:p>
    <w:p w14:paraId="7F88E80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噢，我的灵魂，你为何如此迟钝懒惰，为何不奋力拥抱并接受这永恒的应许？神的应许永远确定，从不减少，在成就时反而比在承诺时更加丰盛；</w:t>
      </w:r>
    </w:p>
    <w:p w14:paraId="13C2E31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9D4084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why dost thou not cast thyself upon this blessed issue, If God be merciful, I am eternally happy? It is the sure promise of God, That he that believeth hath Eternal life; therefore if I believe, I am already a free denizen in the new Jerusalem; Eternity of joys is already reserved for me:</w:t>
      </w:r>
    </w:p>
    <w:p w14:paraId="49599F8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你为何不将自己投向这蒙福的结局，若神有怜悯，我就永远幸福？这是神确定的应许，信的人有永生；因此，若我相信，我已是新耶路撒冷的自由居民；喜乐的永恒已为我保留：</w:t>
      </w:r>
    </w:p>
    <w:p w14:paraId="759FDAD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A5024C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Why Lord, I believe, come glory, come Eternity, come and welcome glorious Eternity, eternal glory.</w:t>
      </w:r>
    </w:p>
    <w:p w14:paraId="386E176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主啊，我信，愿荣耀降临，愿永恒来到，来吧，欢迎荣耀的永恒，永恒的荣耀。</w:t>
      </w:r>
    </w:p>
    <w:p w14:paraId="50ED68A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8B5CD0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Conclusion.</w:t>
      </w:r>
    </w:p>
    <w:p w14:paraId="0E682D5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结论。</w:t>
      </w:r>
    </w:p>
    <w:p w14:paraId="0520704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9B02B9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Return unto thy rest, O my soul, for the Lord hath been beneficial unto thee: O the incomprehensible love and favors of the Lord! Was it ever found that any King or Potentate should adopt the blind, the lame, the deaf, the dumb, to succeed him in his Inheritance?</w:t>
      </w:r>
    </w:p>
    <w:p w14:paraId="6BE7921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我的灵魂哪，你要归回安息，因为主厚待了你：噢，主无法测度的爱和恩惠！可曾听闻有任何国王或君主会收养瞎眼的、瘸腿的、聋子的、哑巴的，让他们继承他的产业？</w:t>
      </w:r>
    </w:p>
    <w:p w14:paraId="6B95243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10153F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shall such a one as I (the vilest, the worst of sinners) inherit everlasting life, a crown that never withereth, a durable treasure, which can never fade: O what shall I give unto the Lord for this Eternity?</w:t>
      </w:r>
    </w:p>
    <w:p w14:paraId="67D00A1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而像我这样的人（最卑劣、最恶劣的罪人）竟要承受永生，得到永不衰残的冠冕，永不褪色的长存财宝：噢，为了这永恒，我当献给主什么呢？</w:t>
      </w:r>
    </w:p>
    <w:p w14:paraId="62C7220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61D13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My soul, rejoice thou in the Lord, and bless his holy name: Now begin that Alleluiah on earth, which in Heaven thou shalt sing more sweetly to all Eternity, Alleluiah! And again Alleluiah! Amen, Alleluiah!</w:t>
      </w:r>
    </w:p>
    <w:p w14:paraId="5140A023">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我的灵魂啊，你当在主里欢喜，称颂祂的圣名：现在就开始在地上唱哈利路亚，在天上你将更甜美地向全永恒歌唱，哈利路亚！再一次哈利路亚！阿们，哈利路亚！</w:t>
      </w:r>
    </w:p>
    <w:p w14:paraId="56DADC5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077667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now (O my soul) give up thyself to God, and repose thyself wholly on thy Maker and Redeemer; wait patiently on him, for the full possession of this Eternity, and walk cheerfully in the way that he leads thee thereunto:</w:t>
      </w:r>
    </w:p>
    <w:p w14:paraId="54618D0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现在（噢，我的灵魂）将自己献给神，完全依靠你的创造主和救赎主；耐心等候祂，等候完全拥有这永恒，并欢喜行走在祂引领你前往永恒的道路上：</w:t>
      </w:r>
    </w:p>
    <w:p w14:paraId="2E4399B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F25CD1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Say at the parting of this Meditation, O Lord, O Eternity itself, O thou First and Last, Alpha and Omega, without beginning, and without all end, I recommend my soul, my ways to thee; take me to thy keeping, and prepare me for Eternity, through Christ thy only Son, my only Savior.</w:t>
      </w:r>
    </w:p>
    <w:p w14:paraId="56EBF2D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结束这默想时说，噢主，噢永恒本身，噢祢是首先的，也是末后的，阿拉法和俄梅戛，无始无终，我将我的灵魂、我的道路交托给祢；接我到祢的看护中，并为永恒预备我，藉着基督，祢独生的儿子，我唯一的救主。</w:t>
      </w:r>
    </w:p>
    <w:p w14:paraId="35946A1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A506165">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Psal. 16, beginning at Verse 7, ad finem.</w:t>
      </w:r>
    </w:p>
    <w:p w14:paraId="52B7E6DD">
      <w:pPr>
        <w:pStyle w:val="6"/>
        <w:spacing w:before="0"/>
        <w:ind w:left="0" w:right="0" w:firstLine="0"/>
        <w:jc w:val="left"/>
        <w:rPr>
          <w:sz w:val="60"/>
        </w:rPr>
      </w:pPr>
      <w:r>
        <w:rPr>
          <w:rFonts w:hint="default" w:ascii="Times New Roman" w:hAnsi="Times New Roman" w:eastAsia="Times New Roman" w:cs="Times New Roman"/>
          <w:b w:val="0"/>
          <w:bCs w:val="0"/>
          <w:i w:val="0"/>
          <w:iCs w:val="0"/>
          <w:spacing w:val="0"/>
          <w:w w:val="100"/>
          <w:sz w:val="30"/>
          <w:szCs w:val="30"/>
          <w:lang w:val="en-US" w:eastAsia="en-US" w:bidi="ar-SA"/>
        </w:rPr>
        <w:t>诗篇16篇，从第7节起，至结尾。</w:t>
      </w:r>
    </w:p>
    <w:p w14:paraId="4B95C750">
      <w:pPr>
        <w:pStyle w:val="6"/>
        <w:spacing w:before="0"/>
        <w:ind w:left="0" w:right="0" w:firstLine="0"/>
        <w:jc w:val="left"/>
        <w:rPr>
          <w:sz w:val="60"/>
        </w:rPr>
      </w:pPr>
    </w:p>
    <w:p w14:paraId="78D9B26E">
      <w:pPr>
        <w:pStyle w:val="6"/>
        <w:spacing w:before="631"/>
        <w:ind w:left="0" w:right="0" w:firstLine="0"/>
        <w:jc w:val="left"/>
        <w:rPr>
          <w:sz w:val="60"/>
        </w:rPr>
      </w:pPr>
    </w:p>
    <w:p w14:paraId="589BD430">
      <w:pPr>
        <w:pStyle w:val="2"/>
        <w:rPr>
          <w:rFonts w:hint="eastAsia" w:eastAsia="宋体"/>
          <w:sz w:val="30"/>
          <w:szCs w:val="30"/>
          <w:lang w:val="en-US" w:eastAsia="zh-CN"/>
        </w:rPr>
      </w:pPr>
      <w:bookmarkStart w:id="51" w:name="19. CHAP. IX. – Of the Life of Faith."/>
      <w:bookmarkEnd w:id="51"/>
      <w:bookmarkStart w:id="52" w:name="_bookmark31"/>
      <w:bookmarkEnd w:id="52"/>
      <w:r>
        <w:rPr>
          <w:w w:val="70"/>
        </w:rPr>
        <w:t>CHAP.</w:t>
      </w:r>
      <w:r>
        <w:rPr>
          <w:spacing w:val="-40"/>
        </w:rPr>
        <w:t xml:space="preserve"> </w:t>
      </w:r>
      <w:r>
        <w:rPr>
          <w:w w:val="70"/>
        </w:rPr>
        <w:t>IX.</w:t>
      </w:r>
      <w:r>
        <w:rPr>
          <w:spacing w:val="-39"/>
        </w:rPr>
        <w:t xml:space="preserve"> </w:t>
      </w:r>
      <w:r>
        <w:rPr>
          <w:w w:val="70"/>
        </w:rPr>
        <w:t>–</w:t>
      </w:r>
      <w:r>
        <w:rPr>
          <w:spacing w:val="-39"/>
        </w:rPr>
        <w:t xml:space="preserve"> </w:t>
      </w:r>
      <w:r>
        <w:rPr>
          <w:w w:val="70"/>
        </w:rPr>
        <w:t>Of</w:t>
      </w:r>
      <w:r>
        <w:rPr>
          <w:spacing w:val="-39"/>
        </w:rPr>
        <w:t xml:space="preserve"> </w:t>
      </w:r>
      <w:r>
        <w:rPr>
          <w:w w:val="70"/>
        </w:rPr>
        <w:t>THe</w:t>
      </w:r>
      <w:r>
        <w:rPr>
          <w:spacing w:val="-39"/>
        </w:rPr>
        <w:t xml:space="preserve"> </w:t>
      </w:r>
      <w:r>
        <w:rPr>
          <w:w w:val="70"/>
        </w:rPr>
        <w:t>LIfe</w:t>
      </w:r>
      <w:r>
        <w:rPr>
          <w:spacing w:val="-40"/>
        </w:rPr>
        <w:t xml:space="preserve"> </w:t>
      </w:r>
      <w:r>
        <w:rPr>
          <w:w w:val="70"/>
        </w:rPr>
        <w:t>Of</w:t>
      </w:r>
      <w:r>
        <w:rPr>
          <w:spacing w:val="-39"/>
        </w:rPr>
        <w:t xml:space="preserve"> </w:t>
      </w:r>
      <w:r>
        <w:rPr>
          <w:spacing w:val="-2"/>
          <w:w w:val="70"/>
        </w:rPr>
        <w:t>FaITH.</w:t>
      </w:r>
    </w:p>
    <w:p w14:paraId="1B1D3CCA">
      <w:pPr>
        <w:pStyle w:val="2"/>
        <w:bidi w:val="0"/>
        <w:rPr>
          <w:rFonts w:hint="eastAsia"/>
          <w:lang w:val="en-US" w:eastAsia="zh-CN"/>
        </w:rPr>
      </w:pPr>
      <w:r>
        <w:rPr>
          <w:rFonts w:hint="eastAsia"/>
          <w:lang w:val="en-US" w:eastAsia="zh-CN"/>
        </w:rPr>
        <w:t>第九章 - 论信心的生活</w:t>
      </w:r>
    </w:p>
    <w:p w14:paraId="1D2336D5">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0F1C2DF0">
      <w:pPr>
        <w:pStyle w:val="3"/>
        <w:bidi w:val="0"/>
        <w:rPr>
          <w:rFonts w:hint="eastAsia"/>
          <w:lang w:val="en-US" w:eastAsia="zh-CN"/>
        </w:rPr>
      </w:pPr>
      <w:r>
        <w:rPr>
          <w:rFonts w:hint="eastAsia"/>
          <w:lang w:val="en-US" w:eastAsia="zh-CN"/>
        </w:rPr>
        <w:t>SECT. 1. Of the Nature of this Life of Faith.</w:t>
      </w:r>
    </w:p>
    <w:p w14:paraId="35D1A423">
      <w:pPr>
        <w:pStyle w:val="3"/>
        <w:bidi w:val="0"/>
        <w:rPr>
          <w:rFonts w:hint="eastAsia"/>
          <w:lang w:val="en-US" w:eastAsia="zh-CN"/>
        </w:rPr>
      </w:pPr>
      <w:r>
        <w:rPr>
          <w:rFonts w:hint="eastAsia"/>
          <w:lang w:val="en-US" w:eastAsia="zh-CN"/>
        </w:rPr>
        <w:t>第1节 论信心生活的本质</w:t>
      </w:r>
    </w:p>
    <w:p w14:paraId="4071FFF0">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4C856C73">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To live by Faith, is by Faith in Christ to assent and adhere unto, and to possess the whole Word of God, as our own in all estates and conditions, resting quietly upon his gracious and faithful promise, and yielding ourselves unto his good pleasure, in sincere, universal and constant obedience: Or, to live by Faith, is to feed upon the several promises of God made in his Word, and to apply them to our own selves, according to our needs, and so to uphold, comfort and encourage ourselves against all temptations, and unto every good duty.</w:t>
      </w:r>
    </w:p>
    <w:p w14:paraId="3C002B73">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凭信心而活，就是藉着在基督里的信心，认同并坚守，且拥有神的全部话语，视之为我们自己的产业，在各种境况中安然倚靠祂恩慈和信实的应许，并在真诚、普遍且持续的顺服中，将自己交托于祂的美意中。或者说，凭信心而活，就是以神在祂话语中所作的各样应许为粮食，按照我们的需要将这些应许应用在自己身上，从而在面对一切试探时支持、安慰和鼓励自己，履行每一项美善的责任。</w:t>
      </w:r>
    </w:p>
    <w:p w14:paraId="2B458FF5">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3302B2A3">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This Life of Faith is a very Heaven upon earth, a sweet Sanctuary to any hunted soul; hereby our hearts will be cheered, our life will be sweet to us, God will be glorified, and the glory of his truth will be mightily advanced. O blessed Duty!</w:t>
      </w:r>
    </w:p>
    <w:p w14:paraId="5DFD2327">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这种信心的生活是人间天堂，是任何被追逼之灵魂的甜蜜避难所；借此我们的心得到鼓舞，我们的生活变得甜美，神得着荣耀，祂真理的荣耀也得以大大提升。噢，何等蒙福的责任！</w:t>
      </w:r>
    </w:p>
    <w:p w14:paraId="516617B6">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59D97C98">
      <w:pPr>
        <w:pStyle w:val="3"/>
        <w:bidi w:val="0"/>
        <w:rPr>
          <w:rFonts w:hint="eastAsia"/>
          <w:lang w:val="en-US" w:eastAsia="zh-CN"/>
        </w:rPr>
      </w:pPr>
      <w:r>
        <w:rPr>
          <w:rFonts w:hint="eastAsia"/>
          <w:lang w:val="en-US" w:eastAsia="zh-CN"/>
        </w:rPr>
        <w:t>SECT. 2. Of the manner of this Life of Faith in general.</w:t>
      </w:r>
    </w:p>
    <w:p w14:paraId="20D801C9">
      <w:pPr>
        <w:pStyle w:val="3"/>
        <w:bidi w:val="0"/>
        <w:rPr>
          <w:rFonts w:hint="eastAsia"/>
          <w:lang w:val="en-US" w:eastAsia="zh-CN"/>
        </w:rPr>
      </w:pPr>
      <w:r>
        <w:rPr>
          <w:rFonts w:hint="eastAsia"/>
          <w:lang w:val="en-US" w:eastAsia="zh-CN"/>
        </w:rPr>
        <w:t>第2节 论信心生活的总体方式</w:t>
      </w:r>
    </w:p>
    <w:p w14:paraId="3A7224A6">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64A17C55">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Our Directions for this life of Faith are either,</w:t>
      </w:r>
    </w:p>
    <w:p w14:paraId="0079ACEE">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我们关于这信心生活的指引有：</w:t>
      </w:r>
    </w:p>
    <w:p w14:paraId="3B55E4C7">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121B272C">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General.</w:t>
      </w:r>
    </w:p>
    <w:p w14:paraId="3FCAB2B9">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Particular.</w:t>
      </w:r>
    </w:p>
    <w:p w14:paraId="5865A853">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一般性的。</w:t>
      </w:r>
    </w:p>
    <w:p w14:paraId="0FE4ED19">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特殊性的。</w:t>
      </w:r>
    </w:p>
    <w:p w14:paraId="52F8433B">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28476BBD">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In general, that we may live by Faith, we must endeavor two things,</w:t>
      </w:r>
    </w:p>
    <w:p w14:paraId="29D8BC8D">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总的来说，为了凭信心而活，我们必须努力做到两件事：</w:t>
      </w:r>
    </w:p>
    <w:p w14:paraId="0890F5BB">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114BF51D">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1.To get matter for our faith to work upon.</w:t>
      </w:r>
    </w:p>
    <w:p w14:paraId="24BEF06D">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2.To order our faith aright in the work.</w:t>
      </w:r>
    </w:p>
    <w:p w14:paraId="53B1377C">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1.获取信心运作的材料。</w:t>
      </w:r>
    </w:p>
    <w:p w14:paraId="04AB0F76">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2.在工作中正确地调整我们的信心。</w:t>
      </w:r>
    </w:p>
    <w:p w14:paraId="2B30A91E">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3E6251D5">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1.That we may provide matter for our faith to work upon, we must observe three things: 1. That we store up all the good promises of God, and our own experiences seasonably: It is good to lay up in a good time aforehand.</w:t>
      </w:r>
    </w:p>
    <w:p w14:paraId="11F39FDC">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1.为了给我们的信心提供运作的材料，我们必须注意三件事：1. 我们要及时储存神所有美善的应许和我们自己的经历：提前在适当的时机储备是好的。</w:t>
      </w:r>
    </w:p>
    <w:p w14:paraId="193F7547">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4C91D317">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2.That we lay in promises of all kinds: We had better leave then lack; it is the wisdom of a man, that he may not live feebly and poorly, but to have somewhat to spare.</w:t>
      </w:r>
    </w:p>
    <w:p w14:paraId="0683B6D5">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2.我们要储备各种应许：宁可有余，不可缺乏；这是人的智慧，使我们不至软弱贫乏地生活，而是有所储备。</w:t>
      </w:r>
    </w:p>
    <w:p w14:paraId="55989EEA">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5B7613AA">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3.That we so lay them up, that we may have them at hand: It is folly to say, I have good provision as can be, but I have it not here: Let the word of God dwell in you plenteously and richly in all wisdom.</w:t>
      </w:r>
    </w:p>
    <w:p w14:paraId="2A8F654B">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3.我们要这样储备它们，使我们随手可得：说"我有很好的供应"却不在手边，这是愚蠢的：要让神的话丰丰富富地存在你们心里，带着各样的智慧。</w:t>
      </w:r>
    </w:p>
    <w:p w14:paraId="60F607A6">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6231AED7">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2.That we may order our Faith aright in the work, observe these Directions:</w:t>
      </w:r>
    </w:p>
    <w:p w14:paraId="61F147E4">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2.为了在工作中正确地调整我们的信心，请遵循这些指引：</w:t>
      </w:r>
    </w:p>
    <w:p w14:paraId="1B3262CB">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1D48361A">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1.Take possession of the promises, and value them as our own.</w:t>
      </w:r>
    </w:p>
    <w:p w14:paraId="649C0815">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1.拥有这些应许，视它们为我们自己的。</w:t>
      </w:r>
    </w:p>
    <w:p w14:paraId="1615A604">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467FED4C">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2.Expect nothing from the promise, but that which is suitable to the nature of it: To this purpose some promises are absolute, which God hath simply determined to accomplish; as the promise of the Messiah, Isa. 7:14, and of the calling of the Gentiles, Rom. 11:26. Some promises are conditional, which God will accomplish in his own order, in his own time, and in his own manner and measure; in a word, they are no further promised, then God seeth in wisdom to be most meet for his glory, and our good; as, all temporal blessings, less principal Graces, and the measure of all sanctifying Graces: now in all these expect nothing from them, but that which is suitable to the nature thereof.</w:t>
      </w:r>
    </w:p>
    <w:p w14:paraId="61577616">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从应许中期待的，只应是符合其性质的：为此，有些应许是绝对的，是神简单地决定要成就的；如弥赛亚的应许，以赛亚书7:14，以及外邦人蒙召的应许，罗马书11:26。有些应许是有条件的，神会按祂自己的次序，在祂自己的时间，以祂自己的方式和程度来成就；简言之，这些应许的实现不会超出神在智慧中所看为最适合祂的荣耀和我们益处的范围；例如，所有属世的祝福，次要的恩典，以及所有成圣恩典的程度：现在在所有这些中，我们只期待与其性质相符的事物。</w:t>
      </w:r>
    </w:p>
    <w:p w14:paraId="6E6B9D84">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3C3CB4E3">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3.That done, then eye that particular good in the promise which we stand in need of, and set God's power, and faithfulness, and wisdom awork, to bring it about; for instance, thou art in persecution, and either thou wouldest have deliverance out of it, or comfort and refreshment in it: In this case see all this in the promise (referring the order, and time, and manner to God) and then set God's power and faithfulness awork that can do it, and his wisdom awork to contrive it, which way he knows best: This is the meaning of that Text, Commit thy ways unto the Lord, trust in him, and he shall bring it to pass; and hurl your care upon the Lord, for he careth for you.</w:t>
      </w:r>
    </w:p>
    <w:p w14:paraId="06F56C78">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那么完成后，注视应许中我们所需要的特定益处，并使神的能力、信实和智慧发挥作用，使之成就；例如，你正遭受逼迫，你或想从中得到拯救，或在其中得到安慰和refreshment：在这种情况下，在应许中看到这一切（将次序、时间和方式交给神），然后让神的能力和信实发挥作用，因为祂能成就这事，并让祂的智慧发挥作用来安排，祂知道什么方式最好：这就是那段经文的意思，"当将你的事交托耶和华，并倚靠祂，祂就必成全"；"将你们的忧虑卸给神，因为祂顾念你们"。</w:t>
      </w:r>
    </w:p>
    <w:p w14:paraId="525C44FD">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46E2B84F">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4.By faith wait upon God, in that way he hath appointed; it is true, God will work that good for us, yet we must use the means, and meet God in the course of his providence, otherwise we live not by Faith, but tempt God, and throw away his promises and all.</w:t>
      </w:r>
    </w:p>
    <w:p w14:paraId="562DBFE0">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4.凭信心等候神，走祂所指定的道路；诚然，神会为我们成就那益处，但我们必须使用方法，在祂的护理过程中与神相遇，否则我们就不是凭信心而活，而是试探神，丢弃祂的应许和一切。</w:t>
      </w:r>
    </w:p>
    <w:p w14:paraId="4BCA713D">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3F7B1AA4">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5.Set it down and conclude, that God will do whatsoever he hath promised, and we shall receive it in the ways of his providence: This is the very work of faith itself, thus it draws sap and virtue from the promise, when it concludes, That according to the good in the promise, it is sure to be done.</w:t>
      </w:r>
    </w:p>
    <w:p w14:paraId="47A390FF">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5.确定并断定，神必成就祂所应许的一切，我们必在祂护理的道路上领受：这正是信心本身的工作，因此它从应许中吸取养分和力量，当它断定，根据应许中的益处，事情必然成就。</w:t>
      </w:r>
    </w:p>
    <w:p w14:paraId="306E1668">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02ADF113">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6.But imagine the Lord delays, and doth not suddenly accomplish, then must faith take up its stand, and stay till it come: He that believeth, maketh not haste, the vision is for an appointed time, and therefore wait for it; so the Psalmist, As the eyes of a servant look to the hands of his Master, and the eyes of a maiden to her Mistress, so our eyes wait upon the Lord our God, until he have mercy upon us; not until we will, or until we see it fit, but until he will have mercy upon us.</w:t>
      </w:r>
    </w:p>
    <w:p w14:paraId="409A43AF">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6.但设想主迟延，不立即成就，那么信心就必须坚守其立场，等候直到它来到：信的人必不着急，因为异象是有定期的，所以要等候它；正如诗人所说，"仆人的眼睛怎样望主人的手，使女的眼睛怎样望主母的手，我们的眼睛也照样望耶和华我们的神，直到祂怜悯我们"；不是直到我们愿意，或直到我们认为合适，而是直到祂怜悯我们。</w:t>
      </w:r>
    </w:p>
    <w:p w14:paraId="00D8FFAF">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13D3CC26">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7.Imagine the Lord not only delays, but seems to frown, and to say, He will not hear: In this case, labor with an holy humility to contend with our God, and by strong hand to overcome him, for the Lord loves to be overcome thus. When Jacob wrestled with God, Let me go, saith the Lord; I will not let thee go, saith Jacob: So do we catch the Lord Jesus, and strive with him, and leave him not, till we have those comforts he hath promised, and which we have begged: Surely this is the glory and victory, and triumph of faith, when the Lord is fain to lay down his weapons, and to yield himself as conquered; Thy name shall be no more called Jacob, but Israel, because thou hast prevailed with God.</w:t>
      </w:r>
    </w:p>
    <w:p w14:paraId="67B4672F">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7.设想主不仅迟延，甚至似乎皱眉，并说祂不会听：在这种情况下，以圣洁的谦卑努力与我们的神较力，以强有力的手胜过祂，因为主喜欢这样被胜过。当雅各与神摔跤时，主说："让我去吧"；雅各说："我不放你去"：所以我们要抓住主耶稣，与祂较力，不离开祂，直到我们得到祂所应许的安慰，也就是我们所祈求的：这确实是信心的荣耀、胜利和凯旋，当主不得不放下武器，降服自己如同被征服；"你的名不再叫雅各，乃是以色列，因为你与神较力，得了胜"。</w:t>
      </w:r>
    </w:p>
    <w:p w14:paraId="315E636E">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3D752464">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Two cautions concerning promises, and the life of faith, are mainly to be observed in the general.</w:t>
      </w:r>
    </w:p>
    <w:p w14:paraId="77A939D8">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关于应许和信心的生活，主要有两点需要在总体上注意的警示。</w:t>
      </w:r>
    </w:p>
    <w:p w14:paraId="7AD7C834">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2B050521">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1.That not barely the promises, but the person of Christ, is the object of faith: We are not to rest on the promises alone, but to close with Christ in those promises; and therefore in receiving of, or having recourse unto a promise, we are first to seek out for Christ in it, as being the foundation of it, and so to take hold of the promise in him: Thus Philip directs the Eunuch, Believe on the Lord Jesus: The promise is but the Casket, and Christ the Jewel in it; the promise but the field, Christ is the Pearl hid in it, and to be chiefly looked at: Thus it is said, That promises of pardon, are not as pardons of a Prince, which merely contain an expression of his royal word for pardon; but God's promises are made in his Son, and are as if a Prince should offer to pardon a Traitor, upon marriage with his child, whom in and with that pardon he tenders: The reason hereof is, because Christ is the grand promise, in whom all the promises are Yea and Amen.</w:t>
      </w:r>
    </w:p>
    <w:p w14:paraId="7F9DA9C0">
      <w:pPr>
        <w:pStyle w:val="11"/>
        <w:numPr>
          <w:ilvl w:val="0"/>
          <w:numId w:val="5"/>
        </w:numPr>
        <w:tabs>
          <w:tab w:val="left" w:pos="630"/>
          <w:tab w:val="clear" w:pos="312"/>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不单单是应许，而是基督的位格，才是信心的对象：我们不能只依靠应许，而是要在这些应许中与基督联合；因此，在接受或诉诸于一个应许时，我们首先要在其中寻找基督，因为祂是应许的基础，然后在祂里面抓住这应许：因此腓利指示太监说，"当信主耶稣"：应许只是盒子，基督是其中的珠宝；应许只是田地，基督是其中隐藏的珍珠，是我们主要当看的：因此有言道，赦免的应许，不像君王的赦免，那只是包含他皇家话语表达的赦免；但神的应许是在祂儿子里面作的，就如同一位君王提出赦免一个叛徒，条件是与他的孩子结婚，他在赦免中提出这个要求：这样做的原因是，基督是那最大的应许，在祂里面所有的应许都是是的，阿们。</w:t>
      </w:r>
    </w:p>
    <w:p w14:paraId="226DF5D6">
      <w:pPr>
        <w:pStyle w:val="11"/>
        <w:numPr>
          <w:ilvl w:val="0"/>
          <w:numId w:val="0"/>
        </w:numPr>
        <w:tabs>
          <w:tab w:val="left" w:pos="630"/>
        </w:tabs>
        <w:spacing w:before="1" w:after="0" w:line="333" w:lineRule="auto"/>
        <w:ind w:left="314" w:leftChars="0" w:right="97" w:rightChars="0"/>
        <w:jc w:val="both"/>
        <w:rPr>
          <w:rFonts w:hint="eastAsia" w:eastAsia="宋体"/>
          <w:lang w:val="en-US" w:eastAsia="zh-CN"/>
        </w:rPr>
      </w:pPr>
    </w:p>
    <w:p w14:paraId="67B74F8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2.That promises in things temporal and spiritual (not absolutely necessary to salvation) are not universal, but indefinite, (i.e.) he makes such promises, because sometimes (though not always) he grants accordingly.</w:t>
      </w:r>
    </w:p>
    <w:p w14:paraId="63EB2EC3">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2.在今世和属灵的事物上（对救恩并非绝对必要的），那些应许不是普遍性的，而是不确定的，（即）祂作此应许，是因为有时候（尽管不是总是）祂会相应地赐予。</w:t>
      </w:r>
    </w:p>
    <w:p w14:paraId="1120C5AC">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57EAC5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instance, that promise of healing the sick, cannot be universal, for it might then be supposed, that sick men should never die, seeing the Elders may at all such times of danger of death, still come and pray with them, but we all know it is appointed for all men once to die; the meaning thereof is, that prayer is an Ordinance to which God hath made such a gracious promise, and he often doth.</w:t>
      </w:r>
    </w:p>
    <w:p w14:paraId="4275719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例如，那医治病人的应许不可能是普遍适用的，因为那样可能会认为病人永远不会死，因为长老可以在所有死亡危险的时刻来为他们祷告，但我们都知道人人都有一死；其中的意思是，祷告是一项神圣的礼仪，对此神已赐下如此恩典的应许，而且祂常常确实这样行。</w:t>
      </w:r>
    </w:p>
    <w:p w14:paraId="1D233AA0">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5C0680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Of like nature are all other promises of things temporal or things spiritual, not absolutely necessary to salvation; as, long life, riches, honor, Assurance of Evidence to them that fear him, the tenor and purport of which promise, is not as if absolutely, infallibly, and universally, God doth always perform these to those that are truly qualified, with the conditions specified in those promises; the contrary both Scripture, instances, and common experience shows.</w:t>
      </w:r>
    </w:p>
    <w:p w14:paraId="55FF1F36">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有其他关于今世或属灵事物（对救恩并非绝对必要）的应许也是如此；如长寿、财富、荣誉、给敬畏祂之人的确据，这些应许的内容和宗旨，并非绝对、无误、普遍地表明神总是为那些真正符合条件的人，按照这些应许中指定的条件成就这些；圣经、实例和普遍经验都表明了相反的情况。</w:t>
      </w:r>
    </w:p>
    <w:p w14:paraId="148F24F0">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E6A2B0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are therefore indefinitely meant, and so to be understood by us; because whenever God doth dispense any such mercies to any of his, he would do it by promise: And he requires answerably an act of faith, suitable to that his meaning in the promise; that as he intended not in such promises, an absolute, infallible, universal obligation of himself, to the performance of them to all that fear him.</w:t>
      </w:r>
    </w:p>
    <w:p w14:paraId="76258A5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这些应许是不确定地表达的，我们也应该这样理解；因为无论何时神向祂的子民赐下任何这样的恩典，祂都会通过应许来做：同时祂相应地要求一种信心的行动，与祂在应许中的意思相符；正如祂在这些应许中，并非打算使自己绝对、无误、普遍地受约束，去为所有敬畏祂的人成就这些应许。</w:t>
      </w:r>
    </w:p>
    <w:p w14:paraId="5039E9E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CB1E65D">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the act of faith, which a man is to put forth toward this promise, in the application of it for his own particular, is not required to be an absolute, infallible persuasion and assurance, that God will bestow these outward things upon him, having these qualifications in him, but only an indefinite act (as I may call it) of recumbency and submission, casting and adventuring ourselves upon him for the performance of it to us, not knowing but he may in his outward dispensations make it good to us.</w:t>
      </w:r>
    </w:p>
    <w:p w14:paraId="6140BA4B">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人对这应许所当表现的信心行动，在将其应用于自己特定情况时，不需要是一种绝对、无误的确信和把握，相信神必定将这些外在事物赐给自己（即便自己具备这些资格）；而只需是一种不确定的（容我如此称呼）依靠和顺服的行动，将自己交托并冒险地仰赖祂来为我们成就这应许，不知道但祂可能在祂外在的护理中向我们实现它。</w:t>
      </w:r>
    </w:p>
    <w:p w14:paraId="769B76FF">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2726B66">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with submission to his good pleasure, if otherwise he dispose it; and if he grant, to consider then, That whatsoever we have, it is not by a mere Providence, but by virtue of a Promise.</w:t>
      </w:r>
    </w:p>
    <w:p w14:paraId="1F0C46CF">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然而要顺服于祂的美意，如果祂另有安排；若祂应允了，就要思想，我们所拥有的一切，不是仅凭护理而来，乃是借着应许的功效。</w:t>
      </w:r>
    </w:p>
    <w:p w14:paraId="52F805D6">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D79CC52">
      <w:pPr>
        <w:pStyle w:val="3"/>
        <w:bidi w:val="0"/>
        <w:rPr>
          <w:rFonts w:hint="default"/>
          <w:lang w:val="en-US" w:eastAsia="en-US"/>
        </w:rPr>
      </w:pPr>
      <w:r>
        <w:rPr>
          <w:rFonts w:hint="default"/>
          <w:lang w:val="en-US" w:eastAsia="en-US"/>
        </w:rPr>
        <w:t>SECT. 3. Of the manner of this Life of Faith in particular, as in Temporal evils.</w:t>
      </w:r>
    </w:p>
    <w:p w14:paraId="5BF70FAA">
      <w:pPr>
        <w:pStyle w:val="3"/>
        <w:bidi w:val="0"/>
        <w:rPr>
          <w:rFonts w:hint="default"/>
          <w:lang w:val="en-US" w:eastAsia="en-US"/>
        </w:rPr>
      </w:pPr>
      <w:r>
        <w:rPr>
          <w:rFonts w:hint="default"/>
          <w:lang w:val="en-US" w:eastAsia="en-US"/>
        </w:rPr>
        <w:t>第三节 论这信心生活的具体方式，特别是面对今世的苦难。</w:t>
      </w:r>
    </w:p>
    <w:p w14:paraId="160102D6">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3A6380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particular that we may live by faith, observe we, —</w:t>
      </w:r>
    </w:p>
    <w:p w14:paraId="62CD3F8D">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特别地，为使我们能凭信心而活，当注意：—</w:t>
      </w:r>
    </w:p>
    <w:p w14:paraId="193A98BB">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EB99C4">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Promises.</w:t>
      </w:r>
    </w:p>
    <w:p w14:paraId="2C56ABC3">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1.应许。</w:t>
      </w:r>
    </w:p>
    <w:p w14:paraId="0892F416">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A4B58E9">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exercise of faith concerning the Promises. And both these are considerable, either in regard of, Our selves.</w:t>
      </w:r>
    </w:p>
    <w:p w14:paraId="79D6513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2.关于应许的信心操练。这两点都需要考虑，无论是关乎，我们自己。</w:t>
      </w:r>
    </w:p>
    <w:p w14:paraId="7755B6A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E9C745E">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Others.</w:t>
      </w:r>
    </w:p>
    <w:p w14:paraId="00B571FF">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他人。</w:t>
      </w:r>
    </w:p>
    <w:p w14:paraId="1E0BCE5C">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67B87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regard of ourselves; and therein we shall consider matters, Temporal.</w:t>
      </w:r>
    </w:p>
    <w:p w14:paraId="6F186BC4">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1.关于我们自己；在其中我们将考虑事物，今世的。</w:t>
      </w:r>
    </w:p>
    <w:p w14:paraId="24559705">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162F54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Spiritual.</w:t>
      </w:r>
    </w:p>
    <w:p w14:paraId="111682A1">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属灵的。</w:t>
      </w:r>
    </w:p>
    <w:p w14:paraId="0CAF167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47409C6">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Eternal.</w:t>
      </w:r>
    </w:p>
    <w:p w14:paraId="0900F89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永恒的。</w:t>
      </w:r>
    </w:p>
    <w:p w14:paraId="1F92B9CE">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B2B6BD">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Things Temporal are either, Evil.</w:t>
      </w:r>
    </w:p>
    <w:p w14:paraId="69CD14A9">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今世的事物可分为，苦难。</w:t>
      </w:r>
    </w:p>
    <w:p w14:paraId="5697325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977E9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Good.</w:t>
      </w:r>
    </w:p>
    <w:p w14:paraId="5ADC867F">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福祉。</w:t>
      </w:r>
    </w:p>
    <w:p w14:paraId="747F586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545A3BC">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shall begin first with Temporal Evils; and concerning them, first give you the Promises; and secondly, the exercise of faith in respect of those Promises.</w:t>
      </w:r>
    </w:p>
    <w:p w14:paraId="768A335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我们将首先从今世的苦难开始；关于这些，首先向你们提供应许；其次，关于这些应许的信心操练。</w:t>
      </w:r>
    </w:p>
    <w:p w14:paraId="6C8E6E9D">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D78B91">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Promises that concern Temporal Evils, have reference to those evils, either in,</w:t>
      </w:r>
    </w:p>
    <w:p w14:paraId="64E31B16">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1.关于今世苦难的应许，与这些苦难相关的，不论是在，</w:t>
      </w:r>
    </w:p>
    <w:p w14:paraId="0CF5B4E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C6C51C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General.</w:t>
      </w:r>
    </w:p>
    <w:p w14:paraId="56BD7A1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一般方面。</w:t>
      </w:r>
    </w:p>
    <w:p w14:paraId="634C62D1">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0DD5814">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Special.</w:t>
      </w:r>
    </w:p>
    <w:p w14:paraId="08E37D2B">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特殊方面。</w:t>
      </w:r>
    </w:p>
    <w:p w14:paraId="758EAE82">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FE2F0AB">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1.Evils general, are afflictions and dangers, concerning which we have Promises, some to,</w:t>
      </w:r>
    </w:p>
    <w:p w14:paraId="3D58568D">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1.一般的苦难，是指痛苦和危险，关于这些我们有应许，一些是为了，</w:t>
      </w:r>
    </w:p>
    <w:p w14:paraId="52355C72">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8CA54EF">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Prevent, Qualify,</w:t>
      </w:r>
    </w:p>
    <w:p w14:paraId="43A19112">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预防，减轻，</w:t>
      </w:r>
    </w:p>
    <w:p w14:paraId="036FD83F">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23BBC2">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Remove those Afflictions.</w:t>
      </w:r>
    </w:p>
    <w:p w14:paraId="142A3440">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消除这些痛苦。</w:t>
      </w:r>
    </w:p>
    <w:p w14:paraId="3145384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0A610DD">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Promises to prevent Afflictions, you may read in the Word, and they are these and the like: Psal. 91:10, Psal. 121:7, Job 5:19, Zech. 2:5, where the Lord promiseth to be a wall of fire to his people; not of stone, or brass, saith Theodoret, that it may both fray afar off, and keep off too at hand; protect them, and destroy their enemies.</w:t>
      </w:r>
    </w:p>
    <w:p w14:paraId="7F545B2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预防痛苦的应许，你可以在圣经中读到，它们是这些及类似的经文：诗篇91:10，诗篇121:7，约伯记5:19，撒迦利亚书2:5，在那里主应许要成为祂子民的火墙；西奥多雷特说，不是石头或铜墙，而是既能远远威吓，又能近处拦阻；保护他们，并摧毁他们的敌人。</w:t>
      </w:r>
    </w:p>
    <w:p w14:paraId="05113BE9">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697C89B">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Promises to qualify evils, are these and the like: Psal. 103:13,14, Isa. 49:13-15, Hos. 11:8,9. In this last Promise, God imitates Parents (saith Theodoret) when any misery is upon their child, their bowels yearn more; never sits the child so much on the Mothers lap, never lies so much in her bosom, as when he is sick: So the Spouse being sick of love (i.e.) in some misery, Christ stayeth her with flagons, comforts her with apples, his left hand is under her head, and his right hand doth embrace her: Psal. 56:8, where we may read God's compassion to his children in their calamities, that he narrowly observes everyone of them; [Thou tellest my wanderings] yea, he makes so precious a reckoning of their griefs and sorrows, that not a tear falls to the ground, but he keeps it, preserves it (as precious liquor) in his bottle; [Put my tears into thy bottle] yea, he keeps them in memory, he notes them and writes them in his book, as if he would chronicle our tears for everlasting remembrance; Are they not in thy book?] 2 Chron. 4:17.</w:t>
      </w:r>
    </w:p>
    <w:p w14:paraId="0E914A08">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减轻苦难的应许，是这些及类似的经文：诗篇103:13,14，以赛亚书49:13-15，何西阿书11:8,9。在这最后的应许中，神效法父母（西奥多雷特如是说）当他们的孩子遭受任何苦难时，他们的怜悯之心更加强烈；孩子从未像生病时那样多坐在母亲膝上，从未像那样躺在她怀中：因此新娘因爱而病了（即）在某些苦难中，基督用酒使她振作，用苹果安慰她，祂的左手在她头下，祂的右手拥抱她：诗篇56:8，我们可以看到神对祂儿女在患难中的怜悯，祂细心观察他们每一个人；[祢记录我的流离]是的，祂如此珍视他们的悲伤和忧愁，以至于一滴眼泪都不会落到地上，而是被祂保存，珍藏（如同珍贵的液体）在祂的瓶子里；[求祢把我的眼泪装在祢的皮袋里]是的，祂将它们存记在心，祂记录并写在祂的册子上，好像祂要将我们的眼泪记录为永远的纪念；[这些不都在祢的册子上吗？]历代志下4:17。</w:t>
      </w:r>
    </w:p>
    <w:p w14:paraId="013A6FF3">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960CE68">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there or can there be any richer or fuller expression in Tully, then there is in the Greek, where there is both an elegant Antithesis, and double Hyperbole, beyond Englishing, Kath' uperbolen eis uperbolen; for affliction, glory; for light affliction, heavy, massy, substantial glory, a weight of glory; for momentary affliction, eternal glory: nay, the Apostle adds degrees of comparison, yea goes beyond all degrees, calling it more excellent, far more excellent, an Hyperbole, Hyperbole, exceeding excessive, eternal weight of glory.</w:t>
      </w:r>
    </w:p>
    <w:p w14:paraId="6F202F54">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在希腊原文中有如此优雅的对比和双重夸张，超越英语表达能力，"Kath' uperbolen eis uperbolen"；苦难换来荣耀；轻微的苦难换来沉重、厚实、实质性的荣耀，即荣耀的重量；暂时的苦难换来永恒的荣耀：不仅如此，使徒还加上比较级，甚至超越所有程度，称它为更卓越的，远远更卓越的，一种夸张中的夸张，极为超越的，永恒荣耀的重量。西塞罗的著作中能有比这更丰富或更充分的表达吗？</w:t>
      </w:r>
    </w:p>
    <w:p w14:paraId="2E35403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764D9C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3.The Promises to bear them, or in due time to remove them, are these and the like: Psal. 37:24, Jer. 29:11, Micah 7:8,9, Psal. 97:11, as sure as harvest follows a seeding, so to the righteous, comfort follows mourning, John 16:20, 1 Cor. 10:13.</w:t>
      </w:r>
    </w:p>
    <w:p w14:paraId="10930EA0">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3.承担苦难或在适当时候除去苦难的应许，是这些及类似的经文：诗篇37:24，耶利米书29:11，弥迦书7:8,9，诗篇97:11，正如收获必然跟随播种，对于义人，安慰也必跟随哀痛，约翰福音16:20，哥林多前书10:13。</w:t>
      </w:r>
    </w:p>
    <w:p w14:paraId="19E0E310">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F09DAED">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2.Evils special, are Sickness, Poverty, Famine, War, Captivity, Witchcraft, Possession, Oppression.</w:t>
      </w:r>
    </w:p>
    <w:p w14:paraId="3F152028">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2.特殊的苦难，包括疾病、贫穷、饥荒、战争、被掳、巫术、被鬼附、压迫。</w:t>
      </w:r>
    </w:p>
    <w:p w14:paraId="49BC199D">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AA58BB9">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1.For sickness, we have Promises, some to, Prevent,</w:t>
      </w:r>
    </w:p>
    <w:p w14:paraId="7CDAFAD6">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1.关于疾病，我们有应许，一些是为了，预防，</w:t>
      </w:r>
    </w:p>
    <w:p w14:paraId="587BA5FF">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B03688">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Qualifie,</w:t>
      </w:r>
    </w:p>
    <w:p w14:paraId="5BC16E2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减轻，</w:t>
      </w:r>
    </w:p>
    <w:p w14:paraId="0ACC16AF">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654F08C">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Remove sickness.</w:t>
      </w:r>
    </w:p>
    <w:p w14:paraId="2343143C">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消除疾病。</w:t>
      </w:r>
    </w:p>
    <w:p w14:paraId="7D8DFC84">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1EDB93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Promises to prevent, are these and the like: Exo. 15:26, Deut. 7:15, Psal. 91:10.</w:t>
      </w:r>
    </w:p>
    <w:p w14:paraId="08F3A0A8">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1.预防的应许，是这些及类似的经文：出埃及记15:26，申命记7:15，诗篇91:10。</w:t>
      </w:r>
    </w:p>
    <w:p w14:paraId="5BDC5972">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0870AE">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2.Promises to qualify sickness, are these and the like: Ps. 41:3, Heb. 12:6,7,8.</w:t>
      </w:r>
    </w:p>
    <w:p w14:paraId="23269554">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2.减轻疾病的应许，是这些及类似的经文：诗篇41:3，希伯来书12:6,7,8。</w:t>
      </w:r>
    </w:p>
    <w:p w14:paraId="7F803400">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E403606">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3.Promises to remove sickness, are these and the like: Exo. 23:25, Deut. 7:15, Isa. 4:31.</w:t>
      </w:r>
    </w:p>
    <w:p w14:paraId="3B883CD5">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3.消除疾病的应许，是这些及类似的经文：出埃及记23:25，申命记7:15，以赛亚书4:31。</w:t>
      </w:r>
    </w:p>
    <w:p w14:paraId="3BDAD0ED">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4341173">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2.For Poverty, we may store up these Promises, Psal. 23, throughout, Psal. 34:9,10, Psal. 37:25, Heb. 13:15. The wicked indeed may have more abundance than the Christian, but here's the difference, the wicked hath all by a Providence, the Christian hath all by a Promise: and this distinction the poor Christian would not part with for a world of gold.</w:t>
      </w:r>
    </w:p>
    <w:p w14:paraId="1A00F3AB">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贫穷，我们可以积存这些应许，诗篇23篇全章，诗篇34:9,10，诗篇37:25，希伯来书13:15。恶人确实可能比基督徒拥有更多财富，但区别在于，恶人所有的都是借着护理而来，基督徒所有的都是借着应许而来：这种区别，贫穷的基督徒即使用整个金世界也不会换取。</w:t>
      </w:r>
    </w:p>
    <w:p w14:paraId="49EFF0A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52FB57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3.For Famine, we may store up these Promises, Job 5:19,20, Psal. 33:18,19, Prov. 10:2,3, Psal. 37:18,19, Isa. 41:17,18. Some Martyrs being cast into Prison, and denied necessary food, they had faith to return this answer, If men will give us no meat, we believe God will give us no stomach. When Christ was an hungered, and Satan tempts him to command stones to be made bread, he answered, Man shall not live by bread alone, but by every word that proceeds out of the mouth of God; q.d. a man may feed on a Promise, he must depend on God's allowance, and when provision fails, then not to distrust the provision of God, is a notable trial of faith.</w:t>
      </w:r>
    </w:p>
    <w:p w14:paraId="1C9DD1D6">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关于饥荒，我们可以积存这些应许，约伯记5:19,20，诗篇33:18,19，箴言10:2,3，诗篇37:18,19，以赛亚书41:17,18。一些殉道者被投入监狱，被剥夺必要的食物，他们凭信心回答说，如果人不给我们食物，我们相信神不会让我们饥饿。当基督饥饿时，撒旦试探祂命令石头变成食物，祂回答说，人活着不是单靠食物，乃是靠神口里所出的一切话；即一个人可以靠应许得饱足，他必须依靠神的供应，当供应缺乏时，不怀疑神的供应，这是信心的显著试验。</w:t>
      </w:r>
    </w:p>
    <w:p w14:paraId="1445E730">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67E5FE5">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4.For War, we may gather up these Promises and the like, Job 5:20, Prov. 3:24-26, Jer. 39:17,18.</w:t>
      </w:r>
    </w:p>
    <w:p w14:paraId="2396D0F3">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4.关于战争，我们可以收集这些应许和类似的经文，约伯记5:20，箴言3:24-26，耶利米书39:17,18。</w:t>
      </w:r>
    </w:p>
    <w:p w14:paraId="18D16AB0">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5ABBE69F">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5.For Captivity, gather in these Promises and the like, Deut. 30:3,4, which very Promise Nehemiah sueth out, Neh. 1:9, Psal. 106:46, Ezek. 11:16.</w:t>
      </w:r>
    </w:p>
    <w:p w14:paraId="4183C283">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5.关于被掳，收集这些应许和类似的经文，申命记30:3,4，正是尼希米所祈求的应许，尼希米记1:9，诗篇106:46，以西结书11:16。</w:t>
      </w:r>
    </w:p>
    <w:p w14:paraId="559B281C">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13FBD390">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6.For Witchcraft or Possession, consider that Promise, Numb. 23:23.</w:t>
      </w:r>
    </w:p>
    <w:p w14:paraId="6009B802">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6.关于巫术或被鬼附，思考那应许，民数记23:23。</w:t>
      </w:r>
    </w:p>
    <w:p w14:paraId="13B8316A">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779342AF">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7.For Oppression, we have these Promises, Psal. 12:5, Psal. 68:5, Psal. 146:7-9.</w:t>
      </w:r>
    </w:p>
    <w:p w14:paraId="6C00E738">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7.关于压迫，我们有这些应许，诗篇12:5，诗篇68:5，诗篇146:7-9。</w:t>
      </w:r>
    </w:p>
    <w:p w14:paraId="38A1E029">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1F5E78C4">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 For the exercise of faith, concerning these Promises, that we may live by them, go to,</w:t>
      </w:r>
    </w:p>
    <w:p w14:paraId="7DF5E6BD">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2.关于操练信心，使我们可以靠这些应许而活，要做到：</w:t>
      </w:r>
    </w:p>
    <w:p w14:paraId="1DBEDFFE">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21583F2D">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Meditation.</w:t>
      </w:r>
    </w:p>
    <w:p w14:paraId="2635EADE">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默想。</w:t>
      </w:r>
    </w:p>
    <w:p w14:paraId="5E1E5D1A">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5FF5A885">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Prayer.</w:t>
      </w:r>
    </w:p>
    <w:p w14:paraId="28301FD7">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祷告。</w:t>
      </w:r>
    </w:p>
    <w:p w14:paraId="364794F4">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207DE878">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1.For Meditation, and the matter of it, consider these things, and let your faith chew on them.</w:t>
      </w:r>
    </w:p>
    <w:p w14:paraId="1CEB12DC">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1.关于默想及其内容，思考这些事，让你的信心咀嚼它们。</w:t>
      </w:r>
    </w:p>
    <w:p w14:paraId="18EFA7B6">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0DDBB9A4">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1.That all affliction comes from God: Shall there be evil in a city, and the Lord hath not done it? I form the light, and I create darkness; I make peace, and I create evil: I the Lord do all these things. I know, O Lord, (saith David) that thy judgments are right, and that thou in thy faithfulness hast afflicted me.</w:t>
      </w:r>
    </w:p>
    <w:p w14:paraId="74064AC0">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所有苦难都来自上帝：城中若有灾祸，岂非耶和华所做的吗？我造光，又创造黑暗；我施平安，又降灾祸；这一切都是我耶和华所做的。耶和华啊，我知道（大卫说）你的判断是公义的，你使我受苦是由于你的信实。</w:t>
      </w:r>
    </w:p>
    <w:p w14:paraId="12E1BA2C">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3697BFF0">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2.That as God sends it, so none can deliver us out of it but God alone: O our God, wilt thou not judge them? We have no might against this great company that cometh against us, neither know we what to do, but our eyes are upon thee. This Meditation draws the heart from carnal repose, in means or friends; it expels vexatious and distracting cares, and estrangeth from the use of unlawful means of deliverance: The horse is prepared against the day of battle, but safety is of the Lord.</w:t>
      </w:r>
    </w:p>
    <w:p w14:paraId="3A8097D3">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正如上帝差遣苦难，只有上帝才能将我们从中拯救出来：我们的上帝啊，你不审判他们吗？我们无力抵挡这来攻击我们的大军，我们也不知道该怎么办，我们的眼目单仰望你。这默想使心脱离对人为方法或朋友的依赖；它驱散烦扰和分心的忧虑，使人远离非法手段的拯救：马是为打仗之日预备的，得胜却在乎耶和华。</w:t>
      </w:r>
    </w:p>
    <w:p w14:paraId="245E3C5A">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4F83035F">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 This Meditation draws the heart from carnal repose, in means or friends; it expels vexatious and distracting cares, and estrangeth from the use of unlawful means of deliverance: The horse is prepared against the day of battle, but safety is of the Lord.</w:t>
      </w:r>
    </w:p>
    <w:p w14:paraId="3D98F83B">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3.这默想使心脱离对人为方法或朋友的依赖；它驱散烦扰和分心的忧虑，使人远离非法手段的拯救：马是为打仗之日预备的，得胜却在乎耶和华。</w:t>
      </w:r>
    </w:p>
    <w:p w14:paraId="6B1AA167">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60F4CB28">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3.The causes of all miseries and sorrow, is sin, and therefore its time for us to examine our ways, to humble ourselves, and to set upon Reformation: I thought on my ways (said David) and turned my feet unto thy testimonies: when Manasseh was in affliction, He besought the Lord his God, and humbled himself greatly before the God of his Fathers: Surely it is meet to be said unto God, I have born chastisement, I will not offend anymore: That which I see not teach thou me; If I have done iniquity, I will do no more: The end of chastisement, is amendment of life, whence it receives the name of Correction, which signifieth, to set aright or straight.</w:t>
      </w:r>
    </w:p>
    <w:p w14:paraId="2A610024">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一切痛苦和悲伤的原因是罪，因此我们需要省察自己的行为，谦卑自己，并进行改革：我思想我所行的道（大卫说），就转步归向你的法度。玛拿西在患难时，祈求耶和华他的上帝，在他列祖的上帝面前极其自卑。向上帝说："我已受管教，我不再犯罪"实在是合宜的；我所不明白的，求你指教我；我若作了孽，必不再作。管教的目的是改变生命，因此它被称为"纠正"，意味着归正或矫直。</w:t>
      </w:r>
    </w:p>
    <w:p w14:paraId="3D862C7B">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18B159E6">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4.That now God trieth our faith, patience, contentation, and meekness of Spirit, He hath said unto Crosses, Go ye to such a man, not to weaken his faith, or to waste any Grace of the Spirit, but to purge him, refine him, try him, exercise him, to breed the quiet fruits of Righteousness, to confirm his patience, support his hope, &amp;c. — Hence God's servants by their faith have been enabled to say, I will bear the indignation of the Lord, because I have sinned against him, until he plead my cause, and execute judgment for me: And if he say thus, I have no pleasure in thee: Behold, here am I, let him do to me as seemeth good to him.</w:t>
      </w:r>
    </w:p>
    <w:p w14:paraId="34F7AC08">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现在上帝试验我们的信心、忍耐、满足和温柔的心，祂对苦难说，你们去到某人那里，不是要削弱他的信心，或浪费圣灵的任何恩典，而是要洁净他，炼净他，试验他，操练他，结出公义的宁静果子，坚固他的忍耐，支持他的盼望等。因此，上帝的仆人藉着信心能够说：我要忍受耶和华的愤怒，因我得罪了祂，直等祂为我辨屈，为我施行公义。如果祂说："我不喜悦你"，看哪，我在这里，愿祂照祂看为好的待我。</w:t>
      </w:r>
    </w:p>
    <w:p w14:paraId="403707CD">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3E57E403">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5.That 'tis God's will, after we have gone to the promise, to use all lawful means of help which God in his providence affords; but in point of dependence, that we solely rest on God's promises: Faith coupleth the means and the end, but looketh to the Promiser (whose truth, and wisdom, and power, and mercy, never fails) and not to the probability of the thing promised: Abraham against hope, believed in hope, —That what God had promised, he was able to perform.</w:t>
      </w:r>
    </w:p>
    <w:p w14:paraId="35903F99">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5.这是上帝的旨意，在我们寻求应许之后，使用上帝在祂的护理中所提供的一切合法帮助手段；但在依靠方面，我们单单倚靠上帝的应许：信心连接手段和目的，但仰望那应许者（祂的真理、智慧、能力和怜悯永不失败），而非应许之事的可能性：亚伯拉罕在无可指望的时候，因信仍有指望，深信上帝所应许的，祂必能做成。</w:t>
      </w:r>
    </w:p>
    <w:p w14:paraId="10707584">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31202334">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6.That the promises are in Christ, Yea and Amen, and therefore set it down and conclude, that God will do whatsoever he hath promised, and we shall receive it in the ways of his providence; it may be not yet, what then? He that believes will not make haste: Daniel waited Seventy years for deliverance out of captivity in Babylon, and may not we wait Seventy weeks, Seventy days?</w:t>
      </w:r>
    </w:p>
    <w:p w14:paraId="5E2B9DA4">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6.应许在基督里都是是的，都是阿们的，因此确信并断定，上帝必成就祂所应许的，我们必在祂护理的道路中领受；也许还没有实现，那又如何？信的人必不着急：但以理等候七十年从巴比伦被掳之地得释放，难道我们不能等候七十周，七十天吗？</w:t>
      </w:r>
    </w:p>
    <w:p w14:paraId="5EAC94A9">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200448B2">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 For prayer, and the parts and manner of it, observe this method:</w:t>
      </w:r>
    </w:p>
    <w:p w14:paraId="43EDCE57">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2.关于祷告，及其部分和方式，遵守这个方法：</w:t>
      </w:r>
    </w:p>
    <w:p w14:paraId="5CAAD649">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5BA205A3">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1.Lay open our sorrows before the Lord, pour out our complaints into his bosom: I am the man that have seen affliction by the rod of thine anger, thou hast brought me into darkness but not into light: — Lord, how am I beset with miseries? How do my sorrows increase daily? How are they increased that trouble me?</w:t>
      </w:r>
    </w:p>
    <w:p w14:paraId="64E89AB5">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1.在主面前敞开我们的忧伤，将我们的抱怨倾倒在祂怀中：我是因耶和华忿怒的杖而见苦的人，祂使我行在黑暗中，不行在光明里。主啊，我怎样被痛苦围困？我的忧愁怎样日日增加？扰乱我的人怎样增多？</w:t>
      </w:r>
    </w:p>
    <w:p w14:paraId="300F4AD1">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5F7442CA">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2.Confess our sins with hatred and godly sorrow: I will declare my iniquity, I will be sorry for my sins: For want of this, God threatened the Israelites, I will go and return to my place, till they acknowledge their offenses, and seek my face, in their affliction they will seek me early.</w:t>
      </w:r>
    </w:p>
    <w:p w14:paraId="5C11B1B8">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2.以恨恶和敬虔的忧伤承认我们的罪：我要承认我的罪孽，为我的罪忧愁。因为缺乏这些，上帝警告以色列人：我要回到我的地方，等他们承认自己的过犯，寻求我的面，他们在急难中必切切寻求我。</w:t>
      </w:r>
    </w:p>
    <w:p w14:paraId="513BE3D6">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11B0044C">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3.Importune the Lord, and direct we our supplications to our God: Lord, how long wilt thou look on? O rescue my soul from their destruction, my darling from the Lions; look upon mine affliction and my tears, for I am brought very low.</w:t>
      </w:r>
    </w:p>
    <w:p w14:paraId="7372A65A">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3.恳求主，将我们的祈求向我们的上帝陈明：主啊，你看着不管要到几时呢？求你救我的灵魂脱离他们的残害，救我的生命脱离狮子；求你看顾我的苦难和眼泪，因为我落到极卑微的地步。</w:t>
      </w:r>
    </w:p>
    <w:p w14:paraId="3E6465C2">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56E69770">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4.Then press we the Lord with his promises: Lord, thou hast said, The rod of the wicked shall not rest upon the lot of the Righteous: Thou hast said, Yet a little while and the indignation shall cease: Thou hast said, In a little wrath I hid my face from thee for a moment, but with everlasting kindness will I have mercy on thee, saith the Lord thy Redeemer: O these are thy promises, Lord, make them effectual to my poor soul.</w:t>
      </w:r>
    </w:p>
    <w:p w14:paraId="1CF8EBAF">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然后用祂的应许催逼主：主啊，你曾说，恶人的杖不会常落在义人的分上；你曾说，再过片时，忿怒就要止息；你曾说，我的怒气稍微向你发作，我转眼不看你，但我要以永远的慈爱怜恤你，这是耶和华你的救赎主说的。主啊，这些都是你的应许，求你使它们在我贫乏的灵魂中生效。</w:t>
      </w:r>
    </w:p>
    <w:p w14:paraId="48C4FEFB">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0E02F477">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5.For conclusion, tell we the Lord, whatever becomes of us we will trust in him: Though thou shouldst slay me, yet will I trust in thee: —For what time I am afraid, I will trust in thee.</w:t>
      </w:r>
    </w:p>
    <w:p w14:paraId="0BD130BE">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5.最后，我们告诉主，无论我们如何，我们都要信靠祂：即使你杀了我，我仍要信靠你；我惧怕的时候，我要倚靠你。</w:t>
      </w:r>
    </w:p>
    <w:p w14:paraId="1B0A6B73">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1200FFD9">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These are the acts of faith by which it puts forth, and exerciseth itself in time of afflictions.</w:t>
      </w:r>
    </w:p>
    <w:p w14:paraId="0F2CBF50">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这些是信心的行为，信心藉此在苦难时期显明自己并操练自己。</w:t>
      </w:r>
    </w:p>
    <w:p w14:paraId="28E9694D">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28E516C7">
      <w:pPr>
        <w:pStyle w:val="3"/>
        <w:bidi w:val="0"/>
        <w:rPr>
          <w:rFonts w:hint="default"/>
          <w:lang w:val="en-US" w:eastAsia="en-US"/>
        </w:rPr>
      </w:pPr>
      <w:r>
        <w:rPr>
          <w:rFonts w:hint="default"/>
          <w:lang w:val="en-US" w:eastAsia="en-US"/>
        </w:rPr>
        <w:t>SECT. 4. Of the manner of this Life of Faith in temporal blessings.</w:t>
      </w:r>
    </w:p>
    <w:p w14:paraId="5D472046">
      <w:pPr>
        <w:pStyle w:val="3"/>
        <w:bidi w:val="0"/>
        <w:rPr>
          <w:rFonts w:hint="default"/>
          <w:lang w:val="en-US" w:eastAsia="en-US"/>
        </w:rPr>
      </w:pPr>
      <w:r>
        <w:rPr>
          <w:rFonts w:hint="default"/>
          <w:lang w:val="en-US" w:eastAsia="en-US"/>
        </w:rPr>
        <w:t>第四节：论在今世祝福中信心生活的方式</w:t>
      </w:r>
    </w:p>
    <w:p w14:paraId="7629441F">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29AB53DB">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Concerning temporal blessings, or good things, consider we,</w:t>
      </w:r>
    </w:p>
    <w:p w14:paraId="50BE2E1E">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关于今世的祝福，或美好事物，我们思考：</w:t>
      </w:r>
    </w:p>
    <w:p w14:paraId="1BDCA05C">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3EDB566C">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1.The promises.</w:t>
      </w:r>
    </w:p>
    <w:p w14:paraId="05CEF0A3">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1.应许。</w:t>
      </w:r>
    </w:p>
    <w:p w14:paraId="1BC2B66F">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4C4C4E8A">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2.The exercise of faith in those promises.</w:t>
      </w:r>
    </w:p>
    <w:p w14:paraId="1B450BD3">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2.在这些应许中信心的操练。</w:t>
      </w:r>
    </w:p>
    <w:p w14:paraId="78F7BB6B">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5BA5AD24">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1.Promises that concern temporal blessings, have reference to those blessings, Either in,</w:t>
      </w:r>
    </w:p>
    <w:p w14:paraId="70D477CD">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1.关于今世祝福的应许，指的是那些祝福，无论是在：</w:t>
      </w:r>
    </w:p>
    <w:p w14:paraId="545CC570">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64B84633">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General.</w:t>
      </w:r>
    </w:p>
    <w:p w14:paraId="09BF919F">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总体上的。</w:t>
      </w:r>
    </w:p>
    <w:p w14:paraId="42DB0757">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36264312">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Special.</w:t>
      </w:r>
    </w:p>
    <w:p w14:paraId="25A7A068">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特别的。</w:t>
      </w:r>
    </w:p>
    <w:p w14:paraId="540F44F8">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0D63C070">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1.The general promises are these, and the like, 1 Tim. 4:8, Psal. 34:8,9, Psal. 84:11, Phil. 4,19, 1 Cor. 3:21, all things are yours, we are heirs of all the world.</w:t>
      </w:r>
    </w:p>
    <w:p w14:paraId="32917834">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1.总体应许有这些，及类似的，提摩太前书4:8，诗篇34:8,9，诗篇84:11，腓立比书4:19，哥林多前书3:21，万有全是你们的，我们是世界的后嗣。</w:t>
      </w:r>
    </w:p>
    <w:p w14:paraId="7E7A92DC">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7ADB2D10">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2.The special promises have a relation, some to our name, some to our bodies, some to our estates, some to our callings.</w:t>
      </w:r>
    </w:p>
    <w:p w14:paraId="7D061D4C">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2.特别的应许与我们的名声、身体、产业和职业有关。</w:t>
      </w:r>
    </w:p>
    <w:p w14:paraId="20D69CFB">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5B4D3D46">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1.Those promises that have a relation to our good name, are such as these, 1 Sam. 2:30, Prov. 3:16, Prov. 4:8, Prov. 14:19, Isa. 56:3-5.</w:t>
      </w:r>
    </w:p>
    <w:p w14:paraId="7231C072">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1.那些与我们美好名声有关的应许，如撒母耳记上2:30，箴言3:16，箴言4:8，箴言14:19，以赛亚书56:3-5。</w:t>
      </w:r>
    </w:p>
    <w:p w14:paraId="4A58F01A">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13EE9FEF">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2.Those promises that have a relation to our bodies, are either for long life, concerning which, Deut. 5:16,33, Prov. 3:1,2, or for health, concerning which, Prov. 3:8, Psal, 103:3-5, or for safety, concerning which, Prov. 1:33, Job 11:18, Hosea 2:18, Job 5:23, or for peace, concerning which, Levite. 26:6, Psal. 29:11, Psal. 37:11, Prov. 16:16, or for sleep, concerning which, Job 11:19, Prov, 3:24, or for food, concerning which, Psal. 37:3, Psal. 111:5, Joel 2:26, or for raiment, concerning which, Deut. 10:18, Matth. 6:25,30,32, or for posterity, the fruit of the body, concerning which, Deut. 7:12-14.</w:t>
      </w:r>
    </w:p>
    <w:p w14:paraId="79C4457C">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那些与我们身体有关的应许，包括长寿，关于这方面，申命记5:16,33，箴言3:1,2；或健康，关于这方面，箴言3:8，诗篇103:3-5；或安全，关于这方面，箴言1:33，约伯记11:18，何西阿书2:18，约伯记5:23；或平安，关于这方面，利未记26:6，诗篇29:11，诗篇37:11，箴言16:16；或睡眠，关于这方面，约伯记11:19，箴言3:24；或食物，关于这方面，诗篇37:3，诗篇111:5，约珥书2:26；或衣物，关于这方面，申命记10:18，马太福音6:25,30,32；或后裔，身体的果子，关于这方面，申命记7:12-14。</w:t>
      </w:r>
    </w:p>
    <w:p w14:paraId="5162958A">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320CF4F5">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3.Those promises that have relation to our estates, are these, Job 22:24,25, Prov. 8:18,19, Psal. 37:5.</w:t>
      </w:r>
    </w:p>
    <w:p w14:paraId="7635599D">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3.那些与我们产业有关的应许如下：约伯记22:24-25，箴言8:18-19，诗篇37:5。</w:t>
      </w:r>
    </w:p>
    <w:p w14:paraId="753C50D4">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66664085">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4.Those promises that have a relation to our calling, are either for plenty, concerning which, Prov. 10:4, and 12:11, and 13:4, and 28:19. —or for protection, concerning which, Psal. 91:11. — or for promotion, concerning which, Prov. 12:24, and 22:29. — or for good success, concerning which, Prov. 12:14, Isa. 65:21,23. I deny not but the wicked may enjoy all these Temporal blessings by a general Providence, but only the just have a Spiritual right to them; they only have them as rewards of their righteousness, as testimonies of God's love and care over them, and by virtue of a Promise.</w:t>
      </w:r>
    </w:p>
    <w:p w14:paraId="151407EC">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那些与我们呼召有关的应许，要么是关于丰盛的，如箴言10:4，12:11，13:4和28:19所说；要么是关于保护的，如诗篇91:11所说；要么是关于提升的，如箴言12:24和22:29所说；要么是关于成功的，如箴言12:14，以赛亚书65:21,23所说。我并不否认恶人也可能通过普遍的护理享受这些暂时的祝福，但只有义人对它们有属灵的权利；只有义人将它们作为自己公义的奖赏，作为神对他们之爱与看顾的见证，并且是因着应许而得的。</w:t>
      </w:r>
    </w:p>
    <w:p w14:paraId="01A8A95A">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3887AA3A">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 For the exercise of faith concerning these Promises, observe that we may live by them, either in the want or enjoyment of these Temporal mercies.</w:t>
      </w:r>
    </w:p>
    <w:p w14:paraId="07BE34F7">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2.关于对这些应许的信心操练，要知道我们可以靠它们而活，无论是在缺乏还是享受这些暂时怜悯的时候。</w:t>
      </w:r>
    </w:p>
    <w:p w14:paraId="035365E4">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62D0D4C6">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1.Of the want of them, go we to, Meditation.</w:t>
      </w:r>
    </w:p>
    <w:p w14:paraId="2D89582F">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1.当缺乏这些怜悯时，我们可以通过默想和祷告。</w:t>
      </w:r>
    </w:p>
    <w:p w14:paraId="0ED85744">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Prayer.</w:t>
      </w:r>
    </w:p>
    <w:p w14:paraId="780B150F">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3705A48B">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1.For Meditation, and the matter of it, consider these things:</w:t>
      </w:r>
    </w:p>
    <w:p w14:paraId="4ECF17A1">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1.关于默想，以及默想的内容，请考虑以下几点：</w:t>
      </w:r>
    </w:p>
    <w:p w14:paraId="24049E41">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604DD9A1">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1.That faith in this case doth ransack, and fan the soul narrowly to find out and remove whatsoever doth offend: If thou return to the Almighty thou shalt be built up, thou shalt put iniquity far from thy tabernacles: then shalt thou lay up gold as dust, and the gold of Ophir as the stones of the brooks. This advice faith digests, and labors the reformation of what is amiss, and whatsoever hinders the Promise.</w:t>
      </w:r>
    </w:p>
    <w:p w14:paraId="157ED6BE">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在这种情况下，信心会彻底搜查并仔细筛选灵魂，找出并除去一切冒犯的事物：如果你归向全能者，你必被建立；你要使罪孽远离你的帐棚，那时你必积蓄金子如尘沙，俄斐的金子如河中的石头。这个劝告，信心会消化吸收，并努力改正错误的事物，以及一切阻碍应许实现的事物。</w:t>
      </w:r>
    </w:p>
    <w:p w14:paraId="56841139">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27CB5D6D">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 This advice faith digests, and labors the reformation of what is amiss, and whatsoever hinders the Promise.</w:t>
      </w:r>
    </w:p>
    <w:p w14:paraId="07E5D256">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2.这个劝告，信心会消化吸收，并努力改正错误的事物，以及一切阻碍���许实现的事物。</w:t>
      </w:r>
    </w:p>
    <w:p w14:paraId="15147DAC">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57CB62AA">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2.That faith is painful, provident and frugal; it shakes off idleness, takes the opportunity, husbands thriftily, and observes God's providence in all affairs, otherwise we live not by faith, but tempt God, and throw away his Promises and all.</w:t>
      </w:r>
    </w:p>
    <w:p w14:paraId="64DDCB63">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2.信心是艰苦的、有远见的和节俭的；它摒弃懒惰，把握机会，节俭管理，并在一切事务中观察神的护理，否则我们就不是凭信心而活，而是在试探神，并丢弃祂的应许和一切。</w:t>
      </w:r>
    </w:p>
    <w:p w14:paraId="2C82CA6C">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38F86A90">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3.That faith preserves from the use of all unlawful means: The believer consults ever what is just, not what is gainful; or what may be compassed by honest courses, not what may be gained by fraud, deceit, cozenage, or the like carnal dealings: Better is a little with righteousness, then great revenues without right.</w:t>
      </w:r>
    </w:p>
    <w:p w14:paraId="4726EA40">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信心使人远离一切不法手段：信徒总是考虑什么是公正的，而不是什么是有利可图的；或者什么可以通过诚实的途径获得，而不是通过欺诈、欺骗、哄骗或类似肉体手段获得的：少有的与公义相伴，胜过多有的不义之财。</w:t>
      </w:r>
    </w:p>
    <w:p w14:paraId="078ED409">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013C2874">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4.That faith leans upon the providence of God, who will keep back nothing from us, but what is hurtful and pernicious: Here's a sweet act of faith, it submits to God's wisdom, and rests on his providence, after the use of all lawful means; and this maintains a Christian in some measure of contentment.</w:t>
      </w:r>
    </w:p>
    <w:p w14:paraId="0817E505">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4.信心依靠神的护理，祂不会从我们这里扣留任何东西，除非是有害和有毒的：这是信心的美好行为，它在使用一切合法手段之后，顺服于神的智慧，依靠祂的护理；这使基督徒在某种程度上保持满足。</w:t>
      </w:r>
    </w:p>
    <w:p w14:paraId="25070F0E">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1CD91917">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2.For Prayer, and the parts or manner of it, observe this method:</w:t>
      </w:r>
    </w:p>
    <w:p w14:paraId="532E5946">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2.关于祷告，以及祷告的部分或方式，请遵循这个方法：</w:t>
      </w:r>
    </w:p>
    <w:p w14:paraId="77219DB9">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2A651525">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1.Confess our sins, especially those sins which upon search we are persuaded hinders prosperity: O Lord, I have thought on my ways, and I find (this or that) sin in my bosom, this or that corruption hath gotten head, and hinders thy blessings: O Lord, how should I expect needful things?</w:t>
      </w:r>
    </w:p>
    <w:p w14:paraId="415871AC">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1.承认我们的罪，特别是那些经过查验我们确信阻碍繁荣的罪：主啊，我思想我的道路，我发现我心中有（这样或那样的）罪，这样或那样的败坏已经抬头，阻碍了祢的祝福：主啊，我怎能期望得到所需之物？</w:t>
      </w:r>
    </w:p>
    <w:p w14:paraId="40B9B7B4">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0738D17E">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What have I to do with thy Promises, that have committed such and such sins?</w:t>
      </w:r>
    </w:p>
    <w:p w14:paraId="0ACD5522">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我犯了这样那样的罪，我与祢的应许有何关系？</w:t>
      </w:r>
    </w:p>
    <w:p w14:paraId="1013EDA3">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15BBD3CE">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2.Importune the Lord for his Temporal blessings, at least so far as he seeth them to be for our good, and for the glory of his great name: Thus Bildad tells Job, If thou wouldst seek unto God betimes, and make thy supplication to the Almighty, surely now he would awake for thee, and make the habitation of thy righteousness prosperous: Though thy beginning was small, yet thy latter end should greatly increase. Thus Jabez prayed, O that thou wouldst bless me indeed, and enlarge my coasts, &amp;c. and God granted him that which he requested. In like manner was Jacob's prayer, If God will be with me, and will keep me in this way that I go, and will give me bread to eat, and raiment to put on, so that I come again to my father's house in peace, Then shall the Lord be my God: And thus may we importune the Lord, and make our supplication to the Almighty.</w:t>
      </w:r>
    </w:p>
    <w:p w14:paraId="4E8118F6">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恳求主赐予暂时的祝福，至少在祂看为对我们有益，且能荣耀祂伟大名的程度上：比勒达对约伯说，你若清晨寻求神，向全能者恳求，祂必定为你醒起，使你公义的居所兴旺：你起初虽小，终久必甚发达。雅比斯这样祷告说，甚愿祢赐福与我，扩张我的境界等，神就应允了他所求的。雅各的祷告也是如此，神若与我同在，在我所行的路上保佑我，又给我食物吃，衣服穿，使我平平安安地回到我父亲的家，我就必以耶和华为我的神。我们也可以这样恳求主，向全能者祈求。</w:t>
      </w:r>
    </w:p>
    <w:p w14:paraId="314FC9A2">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2C7BFA01">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3.Then press the Lord with his Promises, as with so many Arguments: Lord, thou hast said, Godliness hath the promise of the life that now is, as well as that which is to come: Thou hast said, Fear the Lord, ye his saints, for there is no want to them that fear him, &amp;c. O these are thy Promises, make them good to us as it stands best with thy wisdom.</w:t>
      </w:r>
    </w:p>
    <w:p w14:paraId="5D2E6C9D">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然后用祂的应许来催促主，如同用许多理由：主啊，祢曾说，敬虔有今生和来生的应许：祢曾说，敬畏耶和华，你们圣民哪，因敬畏祂的一无所缺，等等。这些都是祢的应许，求祢按照祢的智慧成就在我们身上。</w:t>
      </w:r>
    </w:p>
    <w:p w14:paraId="1F20F295">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69B66909">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 In the enjoyment of these Temporal blessings, go we to— Meditation.</w:t>
      </w:r>
    </w:p>
    <w:p w14:paraId="1BBCE560">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2.在享受这些暂时的祝福时，我们要——默想。</w:t>
      </w:r>
    </w:p>
    <w:p w14:paraId="08DC50BD">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Prayer.</w:t>
      </w:r>
    </w:p>
    <w:p w14:paraId="6EB0FE77">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祷告。</w:t>
      </w:r>
    </w:p>
    <w:p w14:paraId="62DF229D">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7A3747EE">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1.For Meditation, and the matter of it, consider these things:</w:t>
      </w:r>
    </w:p>
    <w:p w14:paraId="58685C29">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1.关于默想，以及默想的内容，请考虑这些事情：</w:t>
      </w:r>
    </w:p>
    <w:p w14:paraId="76CC039C">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1108D550">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1.Faith in prosperity, keeps the heart in a holy temper and disposition (i.e.) in humility, meekness, tenderness and compassion towards others, in thankfulness, obedience, and in the fear of the Lord: Satan himself could reply to the Lord, Doth Job fear God for naught? Hast thou not made a hedge about him? In this case faith will remember man of his duty, and persuade him to be so much the more serviceable, as God's mercies are more plentiful upon him.</w:t>
      </w:r>
    </w:p>
    <w:p w14:paraId="32544A99">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在繁荣中的信心，使心保持圣洁的性情和心态（即）谦卑、温柔、对他人的温柔和怜悯，感恩、顺服，并敬畏耶和华：撒但自己对主回答说，约伯敬畏神岂是无故呢？祢岂不是在他四围筑了篱笆吗？在这种情况下，信心会使人记得自己的责任，并劝说他更加有用，因为神的怜悯更加丰富地临到他。</w:t>
      </w:r>
    </w:p>
    <w:p w14:paraId="1129ED67">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75FDFA5D">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2.That faith makes a man heavenly-minded in the use and possession of a prosperous estate; as it receives all earthly blessings from God, so it winds and pulls up the soul to God again: and if it be rightly considered, prosperity is the fittest season for heavenly contemplation; the less trouble lies upon our estate, the more liberty we have to think of heavenly things: howsoever, faith considers these things as pledges of God's love, as parts of our childes-portion, and so it makes us look at the better part, those never- fading riches which God hath reserved in heaven for all that fear him.</w:t>
      </w:r>
    </w:p>
    <w:p w14:paraId="66FDF22A">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信心使人在使用和拥有繁荣产业时心思天上的事；正如它从神那里接受一切地上的祝福，它也使灵魂再次上升到神那里：如果正确考虑，繁荣是进行属天思考的最适宜时节；我们的产业上的麻烦越少，我们思考属天事物的自由就越多：无论如何，信心将这些视为神爱的凭据，作为我们儿女产业的一部分，因此它使我们看到那更美好的部分，就是神为一切敬畏祂的人在天上所预备的那永不衰残的财富。</w:t>
      </w:r>
    </w:p>
    <w:p w14:paraId="7716D986">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2F13C575">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3.That faith breeds a godly jealousy and suspicion, lest the heart should be drawn away with the pleasing delights of things transitory, for by grace it is that we are made conscious of our own weakness, and of the snare that is in every creature, to take and entangle us: Prosperity is pleasing, but dangerous; a man may quickly surfeit of sweet meats. This makes the waking believer circumspect and watchful, and jealous, and suspicious of his own heart, lest he miscarry in prosperity, considering there is a snare in it.</w:t>
      </w:r>
    </w:p>
    <w:p w14:paraId="6B6D8632">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信心产生一种敬虔的嫉妒和怀疑，以免心被短暂事物的快乐所吸引，因为我们是藉着恩典意识到自己的软弱，以及每个受造物中可能捕获并缠住我们的网罗：繁荣是令人愉快的，但也是危险的；人可能很快就会对甜食吃腻。这使得警醒的信徒谨慎、警惕、嫉妒并怀疑自己的心，以免在繁荣中失败，因为知道其中有网罗。</w:t>
      </w:r>
    </w:p>
    <w:p w14:paraId="1BF24D06">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76DF0A6E">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4.That faith minds a change, even when our mountain seems strongest: The thing I greatly feared (saith Job) is come upon me, and that which I was afraid of, is come unto me; by this it appears, that Job always thought upon a change: There is no wind (saith the Proverb) which may not blow rain, if God so please. Riches have their wings, and take their flight like an Eagle: now faith minds this, and prepares for this; The prudent man foreseeth evil, and hideth himself.</w:t>
      </w:r>
    </w:p>
    <w:p w14:paraId="50B6974C">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信心想到变化，即使我们的山看起来最坚固时：我所恐惧的（约伯说）临到我身上，我所惧怕的，也赶上了我；由此可见，约伯总是想到变化：俗话说，没有什么风（如果神愿意）不能刮来雨。财富有翅膀，会像鹰一样飞去：现在信心想到这一点，并为此做好准备；通达人见祸藏躲。</w:t>
      </w:r>
    </w:p>
    <w:p w14:paraId="4DB99229">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30404BBE">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2.For Prayer, and the manner of it, observe this method:</w:t>
      </w:r>
    </w:p>
    <w:p w14:paraId="3574706C">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2.关于祷告，以及祷告的方式，请遵循这个方法：</w:t>
      </w:r>
    </w:p>
    <w:p w14:paraId="4BDA779F">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5942ED6B">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1.Confess and acknowledge God's mercy both in his Promises and performances: say, Lord, thou hast promised, That no good thing wilt thou withhold from them that walk uprightly; and surely thou art true in thy sayings, I believe by virtue of thy promise I enjoy this land, and those goods, &amp;c. I have nothing, Lord, but merely of Free-grace, and by virtue of a promise.</w:t>
      </w:r>
    </w:p>
    <w:p w14:paraId="649BCA5E">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承认并感谢神在祂的应许和成就中的怜悯：说，主啊，祢已应许，祢必不叫行动正直的人缺乏任何好处；祢的话语确实真实，我相信凭借祢的应许，我享受这土地和那些物品等。主啊，我一无所有，唯有白白的恩典，以及凭借应许而得。</w:t>
      </w:r>
    </w:p>
    <w:p w14:paraId="76541540">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65207678">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2.Pray, importune the Lord for sanctification of prosperity, and for God's blessings upon the means: the more we prosper, the more earnest should the prayers of faith be; for of ourselves we have no power to wield a good estate well, no ability to preserve or keep it: in greatest wealth we lie open to many temptations, and if we pray not earnestly that God may sanctify all his Temporal blessings to us, we shall cool in grace.</w:t>
      </w:r>
    </w:p>
    <w:p w14:paraId="4D21361E">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2.祈求，恳求主使兴盛成圣，并求神赐福于一切手段：我们越是兴盛，信心的祷告就当越发恳切；因为我们凭自己没有能力好好管理财产，也没有能力保存或保守它：在最大的财富中，我们容易受到许多试探，若我们不恳切祷告求神使祂所赐的一切暂时的祝福成为圣洁，我们在恩典中就会变得冷淡。</w:t>
      </w:r>
    </w:p>
    <w:p w14:paraId="2FB5B426">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6A269A7B">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3.Praise God for his mercies, and devote ourselves unto him from whom we have received all: What shall I render unto the Lord (saith David) for all his mercies towards me? I will take the cup of salvation, and call upon the name of the Lord. Men look for thanks, for a small kindness, and shall not we magnify God for all his favors and loving kindness towards us? O praise the Lord, bless the Lord, O my soul!</w:t>
      </w:r>
    </w:p>
    <w:p w14:paraId="123F17C0">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3.赞美神的怜悯，并将自己奉献给我们从祂那里领受一切的主：我拿什么报答耶和华向我所赐的一切厚恩？（大卫如此说）我要举起救恩的杯，称扬耶和华的名。世人因小恩小惠就期待感谢，我们岂不更当因神向我们所施的一切恩惠和慈爱而颂扬祂？啊，赞美耶和华，我的心哪，要称颂耶和华！</w:t>
      </w:r>
    </w:p>
    <w:p w14:paraId="05D26948">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1C1D83B7">
      <w:pPr>
        <w:pStyle w:val="3"/>
        <w:bidi w:val="0"/>
        <w:rPr>
          <w:rFonts w:hint="default"/>
          <w:lang w:val="en-US" w:eastAsia="en-US"/>
        </w:rPr>
      </w:pPr>
      <w:r>
        <w:rPr>
          <w:rFonts w:hint="default"/>
          <w:lang w:val="en-US" w:eastAsia="en-US"/>
        </w:rPr>
        <w:t>SECT 5. Of the manner of this Life of Faith in Spiritual evils.</w:t>
      </w:r>
    </w:p>
    <w:p w14:paraId="6CE74874">
      <w:pPr>
        <w:pStyle w:val="3"/>
        <w:bidi w:val="0"/>
        <w:rPr>
          <w:rFonts w:hint="default"/>
          <w:lang w:val="en-US" w:eastAsia="en-US"/>
        </w:rPr>
      </w:pPr>
      <w:r>
        <w:rPr>
          <w:rFonts w:hint="default"/>
          <w:lang w:val="en-US" w:eastAsia="en-US"/>
        </w:rPr>
        <w:t>第五节 论在属灵患难中信心生活的方式</w:t>
      </w:r>
    </w:p>
    <w:p w14:paraId="07441617">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6C76380F">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Things Spiritual are either, Evil.</w:t>
      </w:r>
    </w:p>
    <w:p w14:paraId="447071E2">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Good.</w:t>
      </w:r>
    </w:p>
    <w:p w14:paraId="31051039">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属灵之事分为：邪恶的，善良的。</w:t>
      </w:r>
    </w:p>
    <w:p w14:paraId="0F78C52F">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22EB6DA5">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We shall begin with Spiritual evils: and concerning them, first give you the promises, and secondly the exercise of faith in respect of those promises.</w:t>
      </w:r>
    </w:p>
    <w:p w14:paraId="6B3C1A65">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我们将从属灵的邪恶开始：关于这些，首先给你们应许，其次是关于那些应许的信心操练。</w:t>
      </w:r>
    </w:p>
    <w:p w14:paraId="7A592010">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34C78A2B">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Evils Spiritual arise either from the Devil, or the Flesh, or the World, or from Man, or God, or from our own selves.</w:t>
      </w:r>
    </w:p>
    <w:p w14:paraId="148F824E">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属灵的邪恶要么来自魔鬼，要么来自肉体，要么来自世界，要么来自人，要么来自神，要么来自我们自己。</w:t>
      </w:r>
    </w:p>
    <w:p w14:paraId="4A624F1B">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1FAA58D3">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1.Those evils that arise from the Devil, are temptations of several sorts; and the man whose heart is upright, shall find strength enough against every temptation: To that purpose consider these Promises, Matth. 16:18, 1 Cor. 10:13, 1 John 5:18.</w:t>
      </w:r>
    </w:p>
    <w:p w14:paraId="08E3D7E2">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1.那些来自魔鬼的邪恶，是各种各样的试探；心灵正直的人，必能找到足够的力量抵挡每一种试探：为此，请思考这些应许，马太福音16:18，哥林多前书10:13，约翰一书5:18。</w:t>
      </w:r>
    </w:p>
    <w:p w14:paraId="1D9BFB60">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4E459A2C">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2.Those evils that arise from the flesh, are lusts or temptations of Uncleanness; and for strength and ability against such a temptation, consider these Promises, Prov. 2:10,11,16, Eccles. 7:26, 1 Thess. 5:23,24.</w:t>
      </w:r>
    </w:p>
    <w:p w14:paraId="54E5BB94">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2.那些来自肉体的邪恶，是情欲或不洁的试探；为了获得对抗这种试探的力量和能力，请思考这些应许，箴言2:10,11,16，传道书7:26，帖撒罗尼迦前书5:23,24。</w:t>
      </w:r>
    </w:p>
    <w:p w14:paraId="5B04DD7B">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45E0482C">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3.Those evils that arise from the World, are covetousness, cares, evil company, &amp;c. and for strength against such, consider these Promises, 2 Cor. 6:17,18, Gal. 1:4, 1 John 5:4, Heb. 13:5. There are five Negatives together in the Original that strongly affirm; q.d. I tell thee, I will never, never, never, never, never forsake thee.</w:t>
      </w:r>
    </w:p>
    <w:p w14:paraId="471AA575">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3.那些来自世界的邪恶，是贪婪、忧虑、恶友等，为了获得对抗这些的力量，请思考这些应许，哥林多后书6:17,18，加拉太书1:4，约翰一书5:4，希伯来书13:5。在原文中有五个否定词连在一起，强烈地肯定；意即：我告诉你，我永远、永远、永远、永远、永远不会离弃你。</w:t>
      </w:r>
    </w:p>
    <w:p w14:paraId="755255AC">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513FEB19">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4.Those evils that arise from men, are either oppositions against truth, concerning which, Mat. 10:19, Acts 18:9,10, or oppositions against goodness, concerning which, Mat. 5:10, 1 Pet. 3:14. — or oppositions against both, and so they fall either on our good name, concerning which, Psal. 37:6, where howsoever thy innocence be at sometimes covered (as it were) with a thick and dark mist of slander and oppression, yet the Lord will in his good time scatter and dissolve the mist, and so make thy innocence apparent to the world; yea, he will make thy righteousness as evident as the Sun when it ariseth, yea, as noon day, when it is at highest, and shines brightest, Psal. 68:13, Mat. 5:11,12, 1 Pet. 4:14, &amp;c. —or they may fall on us in respect of our liberty, and concerning which, Psal. 69:32,33, and 102:19,20, Rev. 2:10.— or they may deprive us of our goods, concerning which, 2 Chro. 25:9, Mat. 19:29, Habak. 3:17,18. —or they may take away life, concerning which, Matth. 10:39, John 12:25, Revel. 14:13.</w:t>
      </w:r>
    </w:p>
    <w:p w14:paraId="0E15FB68">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4.那些来自人的邪恶，要么是对真理的抵挡，关于这点，马太福音10:19，使徒行传18:9,10；要么是对良善的抵挡，关于这点，马太福音5:10，彼得前书3:14。——或是对两者的抵挡，因此它们会落在我们的名声上，关于这点，诗篇37:6，无论你的清白有时如何被诽谤和压迫的浓密黑暗的迷雾所笼罩（可以这样说），然而主必在祂的适当时刻驱散并消除这迷雾，使你的清白向世人显明；是的，祂必使你的公义如同太阳升起时那样明显，是的，如同正午，当阳光最高，照耀最明亮时，诗篇68:13，马太福音5:11,12，彼得前书4:14，等等。——或者它们可能影响我们的自由，关于这点，诗篇69:32,33和102:19,20，启示录2:10。——或者它们可能剥夺我们的财物，关于这点，历代志下25:9，马太福音19:29，哈巴谷书3:17,18。——或者它们可能夺走生命，关于这点，马太福音10:39，约翰福音12:25，启示录14:13。</w:t>
      </w:r>
    </w:p>
    <w:p w14:paraId="5ED6CC28">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03D91D34">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5.Those evils which arise from God, are desertions; and for comforts against them, consider these promises, Isa. 49:14-16, and 54:7,8, and 50:10.</w:t>
      </w:r>
    </w:p>
    <w:p w14:paraId="570670FD">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5.那些来自神的邪恶，是属灵的弃绝；为了获得对抗它们的安慰，请思考这些应许，以赛亚书49:14-16，54:7,8，和50:10。</w:t>
      </w:r>
    </w:p>
    <w:p w14:paraId="1C829A7B">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263A0C1C">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6.Those evils that arise from ourselves are sins and infirmities, and they are either spiritual blindness, concerning which, Luke 4:18, 1 John 2:27, Isa. 35:4,5.—or spiritual lameness, concerning which, Isa. 35:6, and 40:31.</w:t>
      </w:r>
    </w:p>
    <w:p w14:paraId="25C21F4F">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—or heaviness of mind, concerning which, Isa. 35:1,2, Jer. 66:12-14.—or weakness of memory, concerning which, John 14:26, or fears of losing God's love, concerning which, Isa. 49:15, and 54:10, Jer. 33:20, Psal. 89:33- 35, Joh. 13:1, Rom. 11:29.—or fear of falling away from God, concerning which, see the impossibility in regard of God, 2 Tim. 2:19, in regard of Christ, Luke 22:32, in regard of the Holy Ghost, John 14:16, Ephe. 4:30, in regard of the promises, Psal. 94:14, 1 Cor. 1:8,9. —or indisposition, distraction, defects in our best performances, concerning which, Numb. 23:21. Cant. 2:14.—or particular falls, daily frailties and infirmities, concerning which, Isa. 55:7, Jer. 3:1, Psal. 37:24, and 145:14, Hosea 14:4, 1 John 1:9.</w:t>
      </w:r>
    </w:p>
    <w:p w14:paraId="001513FA">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6.那些来自我们自己的邪恶是罪和软弱，它们要么是属灵的瞎眼，关于这点，路加福音4:18，约翰一书2:27，以赛亚书35:4,5。——或属灵的瘸腿，关于这点，以赛亚书35:6和40:31。</w:t>
      </w:r>
    </w:p>
    <w:p w14:paraId="231B6389">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或心灵沉重，关于这点，以赛亚书35:1,2，耶利米书66:12-14。——或记忆力薄弱，关于这点，约翰福音14:26，或害怕失去神的爱，关于这点，以赛亚书49:15和54:10，耶利米书33:20，诗篇89:33-35，约翰福音13:1，罗马书11:29。——或害怕离弃神，关于这点，看这在神方面的不可能性，提摩太后书2:19，在基督方面，路加福音22:32，在圣灵方面，约翰福音14:16，以弗所书4:30，在应许方面，诗篇94:14，哥林多前书1:8,9。——或不适、分心、在我们最好的表现中的缺陷，关于这点，民数记23:21，雅歌2:14。——或特定的跌倒，日常的脆弱和软弱，关于这点，以赛亚书55:7，耶利米书3:1，诗篇37:24和145:14，何西阿书14:4，约翰一书1:9。</w:t>
      </w:r>
    </w:p>
    <w:p w14:paraId="48EFA62F">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4B3CCC99">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2. For the exercising of faith, concerning these promises that we may live by them, go we to,</w:t>
      </w:r>
    </w:p>
    <w:p w14:paraId="4D2E7145">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Meditation.</w:t>
      </w:r>
    </w:p>
    <w:p w14:paraId="4FE4D494">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Prayer.</w:t>
      </w:r>
    </w:p>
    <w:p w14:paraId="5FD4207F">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2.关于这些应许的信心操练，为了使我们可以靠它们而活，我们要：</w:t>
      </w:r>
    </w:p>
    <w:p w14:paraId="6B97A633">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默想。</w:t>
      </w:r>
    </w:p>
    <w:p w14:paraId="3534A4CF">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祷告。</w:t>
      </w:r>
    </w:p>
    <w:p w14:paraId="6BE2DCE8">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03DB7D5F">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1.For Meditation, and the matter of it, consider we these things,</w:t>
      </w:r>
    </w:p>
    <w:p w14:paraId="165352ED">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1.关于默想，以及它的内容，我们要考虑这些事情，</w:t>
      </w:r>
    </w:p>
    <w:p w14:paraId="7F74539F">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1FBEAFED">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1.That of ourselves we cannot resist these spiritual evils; all our comfort is, that neither the Devil, nor the world, nor the flesh, nor sin, can oppose any further than God will give them leave; not the Devil himself can tempt who he will, nor when he will, nor how he will, nor how long he will, but in all these he is confined by the providence of God. A legion of Devils could not enter into a Gaderene Hog, till Christ had given them leave; Satan could not touch one bleat pertaining to Job, till he had obtained liberty; nor after lay a finger on his body, till his liberty was renewed: O meditate on God and his power, who hath all our enemies in a chain; as for ourselves, we have no ability to resist any of these evils.</w:t>
      </w:r>
    </w:p>
    <w:p w14:paraId="47936ACD">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1.我们靠自己无法抵挡这些属灵的邪恶；我们所有的安慰是，无论是魔鬼，还是世界，还是肉体，还是罪，都不能超出神允许的范围进行抵挡；就连魔鬼本身也不能随意试探他想要的人，也不能在他想要的时候，以他想要的方式，或按他想要的时长来试探，而是在这一切事上都受到神的护理的限制。一群鬼魔若不是基督允许，就不能进入格拉森的猪群；撒但若不是获得许可，就不能触碰约伯的一只羊；之后除非他的许可被更新，否则也不能在他的身体上动一根手指：啊，默想神和祂的能力吧，祂将我们所有的敌人都套上了锁链；至于我们自己，我们没有能力抵挡任何这些邪恶。</w:t>
      </w:r>
    </w:p>
    <w:p w14:paraId="5006E668">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3B6F486C">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2.That faith fortifies the soul against all oppositions, the more they rage, the more faith heartens the soul to believe, and to keep close under the shadow of the Lord's wings: as the child affrighted, clings faster to the mother; so the poor soul pursued by the Devil, or World, or Flesh, or Man, or God, or our own Corruptions, it runs to Christ, the everlasting Rock, and in his name resists all these evils, and in his name gets the victory.</w:t>
      </w:r>
    </w:p>
    <w:p w14:paraId="280F85F3">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2.信心使灵魂坚固，能抵挡一切的抵挡，它们越是猖獗，信心就越发激励灵魂去相信，并紧紧躲在主翅膀的荫下：就像受惊的孩子更紧地依偎着母亲；同样，被魔鬼、或世界、或肉体、或人、或神、或我们自己的败坏所追逼的可怜灵魂，就奔向基督这永恒的磐石，并奉祂的名抵挡这一切邪恶，并奉祂的名得胜。</w:t>
      </w:r>
    </w:p>
    <w:p w14:paraId="6419E165">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1AAE2A41">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3.That in the most forcible tempests, which God, Devil or Man raiseth against us (when to present sense and feeling all sight and hope of the grace and goodness in Christ Jesus is lost) then faith tells the heart, that a calm is at hand. The last temptation wherewith Satan set upon Christ, was the most furious, and when he could not prevail thereby, he departed for a season: The Lord will not suffer us to be tempted above measure. This faith assures of, and persuades us quietly to wait for the issue.</w:t>
      </w:r>
    </w:p>
    <w:p w14:paraId="29F5F742">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3.在最猛烈的风暴中，无论是神、魔鬼或人向我们兴起的（当我们当前的感觉中，对基督耶稣的恩典和良善的一切视野和希望似乎都失去了），信心就告诉我们的心，平静即将到来。撒但对基督的最后一次试探是最猛烈的，当他无法借此得逞时，他就暂时离开了：主必不容我们受试探过于所能受的。这是信心所确保的，并劝说我们安静等候结果。</w:t>
      </w:r>
    </w:p>
    <w:p w14:paraId="25A73051">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75344A15">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2. For prayer, and the manner of it, observe this method:</w:t>
      </w:r>
    </w:p>
    <w:p w14:paraId="67A2D5E9">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2.关于祷告，以及它的方式，请遵循这个方法：</w:t>
      </w:r>
    </w:p>
    <w:p w14:paraId="3EA17E3F">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1087E2BC">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1.Confess our sins of former ignorance, vanity of mind, self-confidence, solitary musings on the temptations of Satan, misinterpreting of the Lord's doings, &amp;c. which set open the soul to all other spiritual evils:— O my God, I have disesteemed thy mercy, distrusted thy promises, harbored thoughts of unbelief, &amp;c. and so have exposed my soul to the most violent, horrible and fiery temptations of the world, flesh, Devil, and my own lusts: my soul, which should have been ravished with the joys of Heaven, and with the kisses of Christ, is continually pestered and assailed with the black and hellish thoughts of Atheism, Blasphemy, and soul-vexing fears; my heart trembleth, my strength faileth, my life is spent with grief, my spirit within me is overwhelmed, and prevailing fears so tyrannize over me, that I cannot speak, I am sore wounded and broken, I go mourning and desolate all the day long.</w:t>
      </w:r>
    </w:p>
    <w:p w14:paraId="16974ED5">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1.承认我们过去的无知、心思虚妄、自信、独自沉思撒但的试探、误解主的作为等罪，这些使灵魂向所有其他属灵的邪恶敞开：——我的神啊，我轻视了祢的怜悯，不信任祢的应许，怀抱不信的思想，等等，因此使我的灵魂暴露在世界、肉体、魔鬼和我自己的情欲最猛烈、可怕和灼热的试探中：我的灵魂本应被天堂的喜乐和基督的亲嘴所陶醉，却不断被无神论、亵渎和使灵魂烦恼的恐惧的黑暗和邪恶思想所困扰和攻击；我的心战兢，我的力量衰退，我的生命因忧伤而消耗，我里面的灵受到压制，占据上风的恐惧如此暴虐地辖制我，以至于我无法说话，我伤痕累累且破碎不堪，我终日哀伤凄凉地度日。</w:t>
      </w:r>
    </w:p>
    <w:p w14:paraId="6F54643A">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433CABF3">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2.Importune the Lord for pardon of sin, and for help against all oppositions: Pardon, O Lord, my yielding to the temptations of the Devil, or Flesh, or World, or Man, or Sin: Pardon, O Lord, the infidelity, doubting's, dejectedness, infirmities, and carnal excessive fears of thy poor servant; and for the future, deliver my soul from the snares, strengthen me in the combat against all my enemies: Arise, O Lord, disappoint Satan, cast him down, deliver my soul from the wicked one; O be thou my strength in my trouble, for I fly unto thee for help and for succor.</w:t>
      </w:r>
    </w:p>
    <w:p w14:paraId="0C2A6189">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恳求主赦免罪过，并在一切敌对中帮助我们：主啊，赦免我屈服于魔鬼、肉体、世界、人或罪的诱惑；主啊，赦免祢卑微仆人的不信、疑惑、沮丧、软弱和属肉体的过度恐惧；在未来，求祢拯救我的灵魂脱离网罗，在与所有敌人的争战中坚固我：兴起，主啊，挫败撒但，将祂摔下，救我的灵魂脱离那恶者；哦，在我的患难中，求祢作我的力量，因为我投靠祢寻求帮助和庇护。</w:t>
      </w:r>
    </w:p>
    <w:p w14:paraId="39FEFA83">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4D0263D">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3.Then press the Lord with his Promises, as with so many arguments: Lord, thou hast said, That the gates of hell shall not prevail against us: That whoso pleaseth God, shall escape the strange woman: That whosoever is born of God overcometh the world: That if we suffer for righteousness sake, happy are we: That in a little wrath I hid my face from thee for a moment, but with everlasting kindness will I have mercy upon thee: That a good man though he fall, he shall not be utterly cast down, for the Lord upholdeth him with his hand. O these are thy golden sweet precious Promises; now Lord make them good to my soul, let me draw the sweet, and juice, and virtue from every of these Promises; let not a word of these Promises fall to the ground, let me have my share, and part, and portion in these comfortable Promises, through the Lord Jesus.</w:t>
      </w:r>
    </w:p>
    <w:p w14:paraId="6370E683">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然后以主的应许压迫主，如同诸多论据：主啊，祢曾说，阴间的门不能胜过我们；凡讨神喜悦的，必能逃脱淫妇；凡从神生的，就胜过世界；我们若为义受苦，就有福了；祢说，我在怒气的爆发中向你掩面片时，却要以永远的慈爱怜恤你；义人虽然跌倒，也不至于完全仆倒，因为主用手搀扶着他。哦，这些都是祢宝贵甜美的金色应许；主啊，现在求祢在我灵魂中实现这些应许，让我从每个应许中汲取甘甜、精华和功效；不要让这些应许的一句话落空，让我通过主耶稣在这些安慰人的应许中有我的份、我的部分和我的产业。</w:t>
      </w:r>
    </w:p>
    <w:p w14:paraId="3DC92A73">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2F1ACD">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SUB-SECT. An Appendix of the manner of this Life of Faith, in oppositions against truth and goodness, and more particularly against our good Name, whereby an unworthy servant of Christ sometimes found abundance of Spiritual comfort.</w:t>
      </w:r>
    </w:p>
    <w:p w14:paraId="4547B62D">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副段落：关于这信心生活方式的附录，论及在反对真理和良善，特别是反对我们好名声的情况下，基督一个不配的仆人如何有时发现丰盛的属灵安慰。</w:t>
      </w:r>
    </w:p>
    <w:p w14:paraId="1382B752">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F75850B">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His innocence being sometimes overshadowed with a thick and dark mist of Slanders, Reproaches and Defamations, he endeavored first to review the Promises, and secondly to act his faith on them.</w:t>
      </w:r>
    </w:p>
    <w:p w14:paraId="675A2EF7">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他的清白有时被诽谤、辱骂和诬蔑的浓厚黑暗迷雾所笼罩，他努力首先回顾应许，其次在这些应许上操练他的信心。</w:t>
      </w:r>
    </w:p>
    <w:p w14:paraId="4BA08F8F">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C5E8885">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Promises were these: Psal. 37:5,6, Mat. 5:10-12, 1 Pet. 3:14, 1 Pet. 4:14, Psal. 68:13. Though you have lain among the pots, yet shall ye be as the wings of a dove covered with silver, and her feathers with yellow gold;</w:t>
      </w:r>
    </w:p>
    <w:p w14:paraId="2865DB70">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1.这些应许是：诗篇37:5,6，马太福音5:10-12，彼得前书3:14，彼得前书4:14，诗篇68:13。你们虽然曾躺卧在锅中，却要像鸽子的翅膀镀上白银，羽毛镀上黄金；</w:t>
      </w:r>
    </w:p>
    <w:p w14:paraId="74162EE9">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22BC76A">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q.d. though hitherto you have been as so many abjects, cast into the ends of the earth, as thrown amongst black and smoky pots, oppressed with mighty calamities, yet the time is at hand that ye shall be made white as doves; your innocence and happiness shall appear, and your white shall be intermixed with the color of pure and yellow gold; (i.e.) you shall come to the top of the highest felicity, and ye shall be freed from slanders, and obtain illustrious glory.</w:t>
      </w:r>
    </w:p>
    <w:p w14:paraId="7DE6E9EB">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意即，尽管直到如今，你们如同许多被遗弃的人，被抛到地极，如同被扔在黑暗冒烟的锅中，被强大的灾难所压迫，然而时候将到，你们必如鸽子洁白；你们的清白和喜乐必显明，你们的白色必与纯净的金黄色交织；（即）你们将达到最高的福乐顶点，你们必从诽谤中得释放，获得辉煌的荣耀。</w:t>
      </w:r>
    </w:p>
    <w:p w14:paraId="454AE132">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27FE6BA">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2.In the acting of his faith, he endeavored 1. To Meditate: 2. To pray.</w:t>
      </w:r>
    </w:p>
    <w:p w14:paraId="06B9CA80">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2.在操练他的信心时，他努力：1. 默想：2. 祷告。</w:t>
      </w:r>
    </w:p>
    <w:p w14:paraId="67D7CAAD">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9CB00A">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1.His Meditations were these: —</w:t>
      </w:r>
    </w:p>
    <w:p w14:paraId="1BCE5014">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1.他的默想如下：——</w:t>
      </w:r>
    </w:p>
    <w:p w14:paraId="1A7C6F65">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8BFCC8C">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we know not how to prevent it. Men may slander, and men will slander, so long as the world lasts; only we have these Promises for comforts, and it is the Lord who promiseth, and if he please, he can hide us from the scourge of tongues; or if he please, he is able to restore us double to our shame.</w:t>
      </w:r>
    </w:p>
    <w:p w14:paraId="578A176E">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1.我们不知如何防止它。只要世界存在，人可能诽谤，人也将会诽谤；我们只有这些应许作为安慰，是主应许的，若祂喜悦，祂能保护我们免受口舌的鞭笞；若祂喜悦，祂能使我们从羞辱中得双倍的补偿。</w:t>
      </w:r>
    </w:p>
    <w:p w14:paraId="32FB7AEC">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E942D17">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2.That true faith will fortify the soul against all Reproaches: There is an encouraging voice of the Lord to this end; Hearken unto me, ye that know righteousness; the people in whose heart is my law: fear ye not the reproach of men, neither be ye afraid of their reviling's.</w:t>
      </w:r>
    </w:p>
    <w:p w14:paraId="6C62A06B">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2.真信心将使灵魂抵御一切辱骂：为此，主有鼓励的声音；"你们这些认识公义、心中有我律法的民，要听我言：不要怕人的辱骂，也不要因他们的毁谤惊惶。"</w:t>
      </w:r>
    </w:p>
    <w:p w14:paraId="6E2FA4F0">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E914FF2">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3.That if the wicked reproach more and more, yet it is the duty of Christians to exercise patience. Experience of their vanities, and God's gracious dealings with us, will fortify our hearts: Fear not thou worm (thou poor despicable thing) I will help thee, saith the Lord thy Redeemer; and as for thy reproachers, their doom is before, Behold, all they that are incensed against thee, shall be ashamed and confounded; they shall be as nothing, and they that strive with thee shall perish.</w:t>
      </w:r>
    </w:p>
    <w:p w14:paraId="2B69CF69">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即使恶人越发辱骂，基督徒的本分仍是操练忍耐。经历他们的虚妄，以及神对我们恩慈的对待，将坚固我们的心："你这虫雅各（你这可怜被藐视的东西），不要害怕，我必帮助你，"你的救赎主耶和华如此说；至于那些辱骂你的人，他们的命运已定，"看哪，凡向你发怒的，必都蒙羞受辱；与你相争的，必如无有，并要灭亡。"</w:t>
      </w:r>
    </w:p>
    <w:p w14:paraId="3248BF4E">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57CA6E4">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4.That faith makes the soul circumspect, and in this case doth ransack and fan the soul narrowly, to find out what is the matter and rise of those slanders and reproaches: If ye suffer for righteousness sake, happy are ye; it must be for righteousness sake, or there is no blessing upon it: and so the Apostle adds, You must have a good conscience, that whereas they speak evil of you as of evil doers, they may be ashamed that falsely accuse your good conversation in Christ: for it is better, if the will of God be so, that ye suffer for well-doing, then for evil-doing. We are ordinarily more impatient at undeserved, then deserved sufferings; but it is better (saith the Apostle) so to suffer, then otherwise. Let none of you suffer as a murderer, a thief, an evil door, but if any man suffer as a Christian, let him not be ashamed, but let him glorify God on this behalf.</w:t>
      </w:r>
    </w:p>
    <w:p w14:paraId="1F5BEF43">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信心使灵魂谨慎，在此情况下彻底检查并仔细筛选灵魂，找出那些诽谤和辱骂的由来和起因：你们若为义受苦，就有福了；必须是为义受苦，否则就没有祝福：所以使徒接着说，你们必须有无亏的良心，叫那诬赖你们在基督里有好品行的人，自觉羞愧；神的旨意若是要你们为行善受苦，总强如为作恶受苦。我们通常对不应得的苦难比应得的苦难更加不耐烦；但使徒说，这样受苦比其他方式更好。你们中间不可有人因为杀人、偷窃、作恶而受苦，但若为作基督徒受苦，却不要羞耻，倒要因此归荣耀给神。</w:t>
      </w:r>
    </w:p>
    <w:p w14:paraId="048C8FFA">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CBD51F">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5.That true faith esteems all such slanders as the most honorable badges of innocence that possibly can be. If mine adversary should write a book against me, surely I would take it upon my shoulder, and bind it as a crown to me. I rejoice (said Luther) that Satan so rages and blasphemes, it is likely that I do him and his Kingdom the more mischief. And they that reproach me (said Austin) do against their wills increase mine honor both with God and good men. The more the dirty feet of men tread and rub on the figure graven in gold, the more luster they give it: so the more causeless aspersions the wicked cast on the godly, the more bright do they rub their glory. And hence was that choice of Moses, rather to suffer affliction with the people of God, then to enjoy the pleasures of sin for a season: esteeming the reproach of Christ greater riches then the treasures of Egypt.</w:t>
      </w:r>
    </w:p>
    <w:p w14:paraId="490FFF01">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真信心将这些诽谤视为可能是纯洁无辜的最荣耀徽章。若我的敌人写书攻击我，我必将它扛在肩上，把它当作冠冕。路德说："我欢喜撒但如此愤怒亵渎，这可能是因我对他和他的国度造成了更大的伤害。"奥古斯丁说："那些辱骂我的人，实际上违背他们的意愿，增加了我在神和好人面前的荣誉。"人的脏脚越是踩踏摩擦刻在金子上的图案，就越发光亮：同样，恶人对义人无故的诽谤越多，越是擦亮他们的荣耀。因此摩西选择和神的百姓一同受苦，而不愿暂时享受罪中之乐，因他看为基督受的凌辱比埃及的财物更宝贵。</w:t>
      </w:r>
    </w:p>
    <w:p w14:paraId="2ADCB649">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006CEE">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2.For Prayer, his method was, —</w:t>
      </w:r>
    </w:p>
    <w:p w14:paraId="57B29D1F">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2.关于祷告，他的方法是，——</w:t>
      </w:r>
    </w:p>
    <w:p w14:paraId="3144E405">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2033FF3">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1.To complain to the Lord, as sometimes David did, Thou, O Lord, hast known my reproach, and my shame, and my dishonor: mine adversaries are all before thee. Reproach hath broken my heart, and I am full of heaviness: and I looked for some to take pity, but there was none, and for comforters, but I found none.</w:t>
      </w:r>
    </w:p>
    <w:p w14:paraId="7A170EAE">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1.向主倾诉，如同大卫有时所做的，"主啊，祢知道我所受的羞辱、羞愧和凌辱；我的敌人都在祢面前。辱骂伤破了我的心，我忧愁难过；我指望有人同情，却没有一个；我指望有人安慰，却找不着一个。"</w:t>
      </w:r>
    </w:p>
    <w:p w14:paraId="2E726CC9">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6F78FDD">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2.To petition to the Lord, as other whiles David did, Let me not be ashamed, O Lord, for I have called upon thee: let the wicked be ashamed, and let them be silent in the grave: let the lying lips be put to silence, which speak grievous things proudly and contemptuously against the righteous. O how great is thy goodness, which thou hast laid up for them that trust in thee before the sons of men? Thou shalt hide them in the secret of thy presence from the pride of men, thou shalt keep them secretly in a pavilion from the strife of tongues. Thus Lord I beg at thy hands, or if otherwise, thou knowest it best in thy wisdom: Let them alone, and let them curse, it may be the Lord will look on my affliction, and thou Lord wilt requite good for their cursing this day.</w:t>
      </w:r>
    </w:p>
    <w:p w14:paraId="23F90351">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向主祈求，如同大卫在其他时候所做的，"主啊，求祢不要叫我羞愧，因我曾呼求祢；愿恶人羞愧，愿他们在阴间缄默无声。愿那骄傲轻慢、说话刻薄攻击义人的虚谎嘴唇，被哑巴。主啊，祢为敬畏祢的人，在世人面前所积存的恩惠是何等大！祢必把他们藏在祢面前的隐密处，免得遭受骄横的人；祢必暗暗地保守他们在亭子里，免受口舌的争闹。"主啊，我如此向祢祈求，或者，依祢的智慧看为更好的；"由他们吧，让他们咒诅，也许主会看顾我的苦情，主啊，祢会因他们今日的咒诅以善报我。"</w:t>
      </w:r>
    </w:p>
    <w:p w14:paraId="44B5CA2B">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8D9EF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3.To press the Lord with his gracious Promises: as thus, Thou hast said, Blessed are ye when men shall revile you, and persecute you, and shall say all manner of evil against you falsely for my names sake: And if ye suffer for Righteousness sake, happy are ye: And if ye be reproached for the name of Christ, happy are ye: These are thy golden promises, now Lord make them good to my soul, let me draw the juice, and sweet, and virtue from</w:t>
      </w:r>
    </w:p>
    <w:p w14:paraId="11032125">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用主恩慈的应许来恳求主：例如，祢曾说，人若因我的名辱骂你们、逼迫你们、捏造各样坏话毁谤你们，你们就有福了；你们若为义受苦，就是有福的；你们若为基督的名受辱骂，你们就有福了。这些是祢的金色应许，现在，主啊，请在我灵魂中实现它们，让我从每一个应许中汲取汁液、甘甜与能力。</w:t>
      </w:r>
    </w:p>
    <w:p w14:paraId="52E2C4B9">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3F9A70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every of these promises; let not a word of these promises fall to the ground, but let me have my part, and share, and portion in them.</w:t>
      </w:r>
    </w:p>
    <w:p w14:paraId="1082727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不要让这些应许中的一句话落空，让我在其中有我的部分、份额和产业。</w:t>
      </w:r>
    </w:p>
    <w:p w14:paraId="4411E7A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FC367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4.To pray to the Lord to forgive all his Enemies that trespassed against him, as sometimes Christ did, Father, forgive them, for they know not what they do: Surely in these two things there is much matter of comfort: 1. That our hearts are well, and not ill-affected to any man. 2. That going alone we can humble ourselves, and pray for the authors of all the reproaches and slanders that are unjustly cast on us.</w:t>
      </w:r>
    </w:p>
    <w:p w14:paraId="58E76AFF">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向主祷告，求主赦免所有得罪他的仇敌，就像基督有时所做的那样："父啊，赦免他们，因为他们所做的，他们不晓得。"这两件事中确有许多安慰：1.我们的心是良善的，对任何人都没有恶意。2.我们独处时能谦卑自己，为那些不公正地加给我们各样毁谤和诽谤的人祷告。</w:t>
      </w:r>
    </w:p>
    <w:p w14:paraId="7A18577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A3D028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BBBAEE">
      <w:pPr>
        <w:pStyle w:val="3"/>
        <w:bidi w:val="0"/>
        <w:rPr>
          <w:rFonts w:hint="default"/>
          <w:lang w:val="en-US" w:eastAsia="en-US"/>
        </w:rPr>
      </w:pPr>
      <w:r>
        <w:rPr>
          <w:rFonts w:hint="default"/>
          <w:lang w:val="en-US" w:eastAsia="en-US"/>
        </w:rPr>
        <w:t>SECT. 6. Of the manner of this life of faith in spiritual blessings, as derived to us from God and Christ, and the Spirit of Christ.</w:t>
      </w:r>
    </w:p>
    <w:p w14:paraId="042FA119">
      <w:pPr>
        <w:pStyle w:val="3"/>
        <w:bidi w:val="0"/>
        <w:rPr>
          <w:rFonts w:hint="default"/>
          <w:lang w:val="en-US" w:eastAsia="en-US"/>
        </w:rPr>
      </w:pPr>
      <w:r>
        <w:rPr>
          <w:rFonts w:hint="default"/>
          <w:lang w:val="en-US" w:eastAsia="en-US"/>
        </w:rPr>
        <w:t>第6节 关于在属灵福分中信心生活的方式，这些福分是从神、基督和基督的灵赐给我们的。</w:t>
      </w:r>
    </w:p>
    <w:p w14:paraId="495D812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B1265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Concerning spiritual blessings, or good things, consider we,</w:t>
      </w:r>
    </w:p>
    <w:p w14:paraId="67C9F628">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关于属灵的福分，或美善之物，我们思考：</w:t>
      </w:r>
    </w:p>
    <w:p w14:paraId="25A50A73">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CF9C49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promises.</w:t>
      </w:r>
    </w:p>
    <w:p w14:paraId="3FD4FBB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1.应许。</w:t>
      </w:r>
    </w:p>
    <w:p w14:paraId="2650B434">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D820F9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exercise of faith in respect of those promises.</w:t>
      </w:r>
    </w:p>
    <w:p w14:paraId="5426690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2.关于这些应许的信心操练。</w:t>
      </w:r>
    </w:p>
    <w:p w14:paraId="56675177">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F460F3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Promises are of such blessings as arise either from, God.</w:t>
      </w:r>
    </w:p>
    <w:p w14:paraId="701955D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1.这些应许是关于从神而来的福分。</w:t>
      </w:r>
    </w:p>
    <w:p w14:paraId="70800518">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2D130A">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Christ.</w:t>
      </w:r>
    </w:p>
    <w:p w14:paraId="3C3D06A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w:t>
      </w:r>
    </w:p>
    <w:p w14:paraId="7D3C0317">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C0B1F9">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Spirit of Christ.</w:t>
      </w:r>
    </w:p>
    <w:p w14:paraId="4BC8D22E">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基督的灵。</w:t>
      </w:r>
    </w:p>
    <w:p w14:paraId="25B0B1DF">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72C94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1.From God proceeds his, Love of us.</w:t>
      </w:r>
    </w:p>
    <w:p w14:paraId="11B8045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1.从神而出的是祂的爱。</w:t>
      </w:r>
    </w:p>
    <w:p w14:paraId="1E2C391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BDEE0B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Presence with us.</w:t>
      </w:r>
    </w:p>
    <w:p w14:paraId="424B37D4">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祂与我们同在。</w:t>
      </w:r>
    </w:p>
    <w:p w14:paraId="5CD7EC04">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508F017">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Providence over us.</w:t>
      </w:r>
    </w:p>
    <w:p w14:paraId="7D37481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祂对我们的护理。</w:t>
      </w:r>
    </w:p>
    <w:p w14:paraId="39EBF3B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04E53E">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1.Concerning his love of us, we have these promises, Deut. 7:7,8,13, Isa. 54:8, Jer. 31:3, Hosea 2:19, and 14:4, John 3:16, Ephe</w:t>
      </w:r>
    </w:p>
    <w:p w14:paraId="1154BE6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1.关于祂对我们的爱，我们有这些应许，申命记7:7,8,13，以赛亚书54:8，耶利米书31:3，何西阿书2:19和14:4，约翰福音3:16，以弗所书</w:t>
      </w:r>
    </w:p>
    <w:p w14:paraId="3CD68415">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FA146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.Concerning his love of us, we have these promises, Deut. 7:7,8,13, Isa. 54:8, Jer. 31:3, Hosea 2:19, and 14:4, John 3:16, Ephe. 2:4, 1 John 4:19.</w:t>
      </w:r>
    </w:p>
    <w:p w14:paraId="4E9320C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关于祂对我们的爱，我们有这些应许，申命记7:7,8,13，以赛亚书54:8，耶利米书31:3，何西阿书2:19和14:4，约翰福音3:16，以弗所书2:4，约翰一书4:19。</w:t>
      </w:r>
    </w:p>
    <w:p w14:paraId="69B646E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52F09A4">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2.Concerning his presence with us, we have these promises, Gen. 26:24, and 28:15, Exod. 3:12, Joshua 1:5, Jer. 1:8, 1 Chron. 28:20, Isaiah 41:10, Math. 28:20, Rev. 2:1.</w:t>
      </w:r>
    </w:p>
    <w:p w14:paraId="03E7CB28">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2.关于祂与我们同在，我们有这些应许，创世记26:24和28:15，出埃及记3:12，约书亚记1:5，耶利米书1:8，历代志上28:20，以赛亚书41:10，马太福音28:20，启示录2:1。</w:t>
      </w:r>
    </w:p>
    <w:p w14:paraId="5F3C9F6E">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285364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3.Concerning his providence over us, we have these promises, Psal. 34:7, and 91:11,12, Job 36:7, Zech. 2:8, whence (He that toucheth you, toucheth the apple of mine eye) observe, That the Lord to express the tenderness of his love, names the tenderest part of the body, nay the tenderest piece of the tenderest part, The Crystal humor, as the Philosophers call it.</w:t>
      </w:r>
    </w:p>
    <w:p w14:paraId="1D9555F7">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关于祂对我们的护理，我们有这些应许，诗篇34:7和91:11,12，约伯记36:7，撒迦利亚书2:8，从中（"摸你们的，就是摸祂眼中的瞳人"）注意，主为表达祂爱的温柔，提到身体最敏感的部位，不，是最敏感部位中最敏感的一部分，哲学家称之为"水晶体"。</w:t>
      </w:r>
    </w:p>
    <w:p w14:paraId="2F47A95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472DCD7">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2.From Christ we have promises,</w:t>
      </w:r>
    </w:p>
    <w:p w14:paraId="76B7BEE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2.从基督那里，我们有应许，</w:t>
      </w:r>
    </w:p>
    <w:p w14:paraId="7229CA1F">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B54988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1.Of the person of Christ.</w:t>
      </w:r>
    </w:p>
    <w:p w14:paraId="1C889EC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1.关于基督的位格。</w:t>
      </w:r>
    </w:p>
    <w:p w14:paraId="0FA4546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3D5171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2.Of the benefits that flow from Christ.</w:t>
      </w:r>
    </w:p>
    <w:p w14:paraId="167EFD4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2.关于从基督流出的益处。</w:t>
      </w:r>
    </w:p>
    <w:p w14:paraId="36DF866E">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22B7F5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1.Of the person of Christ, in Genesis 3:15, where was the first promise, and the foundation of all other promises, because God intended to make good every promise in Christ.</w:t>
      </w:r>
    </w:p>
    <w:p w14:paraId="2F339794">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1.关于基督的位格，在创世记3:15中，那是第一个应许，也是所有其他应许的基础，因为神旨在通过基督成就每一个应许。</w:t>
      </w:r>
    </w:p>
    <w:p w14:paraId="2BA0FF2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C8677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2.Of the benefits that flow from Christ, whether, Redemption.</w:t>
      </w:r>
    </w:p>
    <w:p w14:paraId="65614E59">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2.关于从基督流出的益处，无论是救赎。</w:t>
      </w:r>
    </w:p>
    <w:p w14:paraId="26A132DF">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7FF6698">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Vocation.</w:t>
      </w:r>
    </w:p>
    <w:p w14:paraId="5652EDF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呼召。</w:t>
      </w:r>
    </w:p>
    <w:p w14:paraId="53C4445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BE7703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Justification.</w:t>
      </w:r>
    </w:p>
    <w:p w14:paraId="49F2241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称义。</w:t>
      </w:r>
    </w:p>
    <w:p w14:paraId="2382D6C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E02EC3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Reconciliation.</w:t>
      </w:r>
    </w:p>
    <w:p w14:paraId="4137BE8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和好。</w:t>
      </w:r>
    </w:p>
    <w:p w14:paraId="7CF0870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B9A109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Adoption.</w:t>
      </w:r>
    </w:p>
    <w:p w14:paraId="38E73E8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收养。</w:t>
      </w:r>
    </w:p>
    <w:p w14:paraId="4F1BB52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64F0E7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1.Concerning Redemption, we have these promises, Tit. 2:14, Ephe. 1:7, Gal. 3:13, Heb. 9:12.</w:t>
      </w:r>
    </w:p>
    <w:p w14:paraId="33148D8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1.关于救赎，我们有这些应许，提多书2:14，以弗所书1:7，加拉太书3:13，希伯来书9:12。</w:t>
      </w:r>
    </w:p>
    <w:p w14:paraId="0393596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9DE148">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Vocation.</w:t>
      </w:r>
    </w:p>
    <w:p w14:paraId="5438132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呼召。</w:t>
      </w:r>
    </w:p>
    <w:p w14:paraId="3AD902F5">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E62DC49">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Justification.</w:t>
      </w:r>
    </w:p>
    <w:p w14:paraId="3648643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称义。</w:t>
      </w:r>
    </w:p>
    <w:p w14:paraId="4D51F7D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C22245">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Reconciliation.</w:t>
      </w:r>
    </w:p>
    <w:p w14:paraId="1AA74FAA">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和好。</w:t>
      </w:r>
    </w:p>
    <w:p w14:paraId="34EA6DC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EF8FE8">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Adoption.</w:t>
      </w:r>
    </w:p>
    <w:p w14:paraId="0B5C20D9">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收养。</w:t>
      </w:r>
    </w:p>
    <w:p w14:paraId="47814CF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00DE02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1.Concerning Redemption, we have these promises, Tit. 2:14, Ephe. 1:7, Gal. 3:13, Heb. 9:12.</w:t>
      </w:r>
    </w:p>
    <w:p w14:paraId="3AEE0BD5">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1.关于救赎，我们有这些应许，提多书2:14，以弗所书1:7，加拉太书3:13，希伯来书9:12。</w:t>
      </w:r>
    </w:p>
    <w:p w14:paraId="7538A2B9">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231B6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2.Concerning Vocation, we have these promises, Acts 2:39, Rom. 8:30.</w:t>
      </w:r>
    </w:p>
    <w:p w14:paraId="4095BA74">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2.关于呼召，我们有这些应许，使徒行传2:39，罗马书8:30。</w:t>
      </w:r>
    </w:p>
    <w:p w14:paraId="2403DC7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5839D3">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3.Concerning Justification, we have these promises, Isaiah 53:11, Acts 13:39, Rom. 8:33.</w:t>
      </w:r>
    </w:p>
    <w:p w14:paraId="57C637F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3.关于称义，我们有这些应许，以赛亚书53:11，使徒行传13:39，罗马书8:33。</w:t>
      </w:r>
    </w:p>
    <w:p w14:paraId="44AE7185">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C351F4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this Justification consists of two parts, in,</w:t>
      </w:r>
    </w:p>
    <w:p w14:paraId="26B7D793">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现在这称义包含两个部分：</w:t>
      </w:r>
    </w:p>
    <w:p w14:paraId="79A018C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8E192BF">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1.Not imputing sin.</w:t>
      </w:r>
    </w:p>
    <w:p w14:paraId="73F163E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1.不算为有罪。</w:t>
      </w:r>
    </w:p>
    <w:p w14:paraId="74137733">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C8C96B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2.Imputing righteousness.</w:t>
      </w:r>
    </w:p>
    <w:p w14:paraId="5C4149BA">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2.算为有义。</w:t>
      </w:r>
    </w:p>
    <w:p w14:paraId="20AF708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CCA6FC7">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1.For not imputing (or forgiving) sin, we have these promises, Psal. 32:2, Jer. 31:34, Isaiah 55:7, Jer. 33:8, hither tend all those Metaphors, Isa. 43:25, and 44:22, and 38:17, Micah 7:19.</w:t>
      </w:r>
    </w:p>
    <w:p w14:paraId="0A2AA16F">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1.关于不算为有罪（或赦免罪），我们有这些应许，诗篇32:2，耶利米书31:34，以赛亚书55:7，耶利米书33:8，所有这些比喻都指向这里，以赛亚书43:25和44:22和38:17，弥迦书7:19。</w:t>
      </w:r>
    </w:p>
    <w:p w14:paraId="25A7BCA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BB50E0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2.For imputing Righteousness, we have these promises, Rom. 5:19, 1 Cor. 1:30, Rom. 10:4, Isaiah 61:10, Gal. 3:6, this phrase is used ten times in one Chapter, Rom. 4:3,5,6,8-12,23,24.</w:t>
      </w:r>
    </w:p>
    <w:p w14:paraId="3736A95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2.关于算为有义，我们有这些应许，罗马书5:19，哥林多前书1:30，罗马书10:4，以赛亚书61:10，加拉太书3:6，这个词在一章中被使用了十次，罗马书4:3,5,6,8-12,23,24。</w:t>
      </w:r>
    </w:p>
    <w:p w14:paraId="60BE3EA8">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3C56069">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4.Concerning Reconciliation, we have these promises, 2 Cor. 5:18,19, Ephe. 2:14,16, Col. 1:21,22.</w:t>
      </w:r>
    </w:p>
    <w:p w14:paraId="54248A6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4.关于和好，我们有这些应许，哥林多后书5:18,19，以弗所书2:14,16，歌罗西书1:21,22。</w:t>
      </w:r>
    </w:p>
    <w:p w14:paraId="2B3DB864">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B247CE7">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5.Concerning Adoption, we have these promises, Gal. 3:26, John 1:12, Rom. 9:26, Gal. 4:4,5,7.</w:t>
      </w:r>
    </w:p>
    <w:p w14:paraId="3C674157">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5.关于收养，我们有这些应许，加拉太书3:26，约翰福音1:12，罗马书9:26，加拉太书4:4,5,7。</w:t>
      </w:r>
    </w:p>
    <w:p w14:paraId="3E1E25EE">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982171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3.From the Spirit of Christ, we have promises, —</w:t>
      </w:r>
    </w:p>
    <w:p w14:paraId="6BD2CF08">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3.从基督的灵，我们有应许，—</w:t>
      </w:r>
    </w:p>
    <w:p w14:paraId="2E97F5D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FE8718E">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1.Of the Spirit himself.</w:t>
      </w:r>
    </w:p>
    <w:p w14:paraId="53E284C4">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1.关于圣灵自己。</w:t>
      </w:r>
    </w:p>
    <w:p w14:paraId="6B70420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887E87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3:26, John 1:12, Rom. 9:26, Gal. 4:4,5,7.</w:t>
      </w:r>
    </w:p>
    <w:p w14:paraId="3CDC88C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3:26，约翰福音1:12，罗马书9:26，加拉太书4:4,5,7。</w:t>
      </w:r>
    </w:p>
    <w:p w14:paraId="096DA55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CBC11F4">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3.From the Spirit of Christ, we have promises, —</w:t>
      </w:r>
    </w:p>
    <w:p w14:paraId="551740F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3.从基督的灵，我们有应许，—</w:t>
      </w:r>
    </w:p>
    <w:p w14:paraId="270523E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BAE8A4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1.Of the Spirit himself.</w:t>
      </w:r>
    </w:p>
    <w:p w14:paraId="4FA2CA6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1.关于圣灵自己。</w:t>
      </w:r>
    </w:p>
    <w:p w14:paraId="2AC52C3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36037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2.Of the operation of the Spirit.</w:t>
      </w:r>
    </w:p>
    <w:p w14:paraId="0ADD70A4">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2.关于圣灵的工作。</w:t>
      </w:r>
    </w:p>
    <w:p w14:paraId="3279B005">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4F3DAA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1.Of the Spirit himself, in Joel 2:28,29, Acts 2:17,18, John 14:16,17, Ephe. 1:13, Gal. 3:14.</w:t>
      </w:r>
    </w:p>
    <w:p w14:paraId="65F4AEE7">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1.关于圣灵自己，在约珥书2:28,29，使徒行传2:17,18，约翰福音14:16,17，以弗所书1:13，加拉太书3:14。</w:t>
      </w:r>
    </w:p>
    <w:p w14:paraId="61464E2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17B95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2.Of the operation of the Spirit, and that,</w:t>
      </w:r>
    </w:p>
    <w:p w14:paraId="2AC37AC8">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2.关于圣灵的工作，即：</w:t>
      </w:r>
    </w:p>
    <w:p w14:paraId="256C6F7F">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106758A">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general, as Sanctification.</w:t>
      </w:r>
    </w:p>
    <w:p w14:paraId="1AC2843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1.总体上，如成圣。</w:t>
      </w:r>
    </w:p>
    <w:p w14:paraId="4CCA0C53">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4EB7CC3">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2.In special, as, Spiritual Graces. Spiritual duties.</w:t>
      </w:r>
    </w:p>
    <w:p w14:paraId="38557529">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2.特别的，如属灵的恩典。属灵的责任。</w:t>
      </w:r>
    </w:p>
    <w:p w14:paraId="7656428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415FB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1.Concerning Sanctification, we have these promises, Micah 7:19, Jer. 31:33,34, Heb. 8:10, and 10:16, 1 Thess. 5:23, 1 John 1:7, Revel. 1:5. — Concerning Graces and Duties, we shall handle them anon.</w:t>
      </w:r>
    </w:p>
    <w:p w14:paraId="0482376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1.关于成圣，我们有这些应许，弥迦书7:19，耶利米书31:33,34，希伯来书8:10和10:16，帖撒罗尼迦前书5:23，约翰一书1:7，启示录1:5。 — 关于恩典和责任，我们稍后会处理。</w:t>
      </w:r>
    </w:p>
    <w:p w14:paraId="571F869F">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607E38A">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2.For the exercise of faith concerning the promises, that we may live by them, go we to, Meditation. Prayer.</w:t>
      </w:r>
    </w:p>
    <w:p w14:paraId="485AA3A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2.对于关于应许的信心操练，使我们能靠它们而活，我们去默想。祷告。</w:t>
      </w:r>
    </w:p>
    <w:p w14:paraId="18016538">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C95C6A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1.For Meditation, and the matter of it, consider these things:</w:t>
      </w:r>
    </w:p>
    <w:p w14:paraId="226CA907">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1.关于默想，以及它的内容，思考这些事：</w:t>
      </w:r>
    </w:p>
    <w:p w14:paraId="5BFAE58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95E65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faith (considering the privileges of God's children) admires and adores, O how great is thy goodness which thou hast laid up for them that fear thee, which thou hast wrought for them that trust in thee, before the sons of men? — How excellent is thy loving kindness, O Lord; therefore the children of men put their trust under the shadow of thy wings.</w:t>
      </w:r>
    </w:p>
    <w:p w14:paraId="518B1143">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1.信心（考虑神儿女的特权）赞叹和敬拜，"祢为敬畏祢的人所积存的，在世人面前所施行的恩惠，是何等大呢？" — "耶和华啊，祢的慈爱何其宝贵！所以世人投靠在祢翅膀的荫下。"</w:t>
      </w:r>
    </w:p>
    <w:p w14:paraId="1F61EA0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96F785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2.That faith (in consideration hereof) rests upon God, and Christ, and the Spirit of Christ, to receive whatsoever may be good and profitable to the Soul: The Lord is my shepherd, I shall not want: —He shall lead his flock like a shepherd, he shall gather the lambs with his arm, and carry them in his bosom, and shall gently lead those that are with young. What can they want, who have God for their Father, Christ for their Savior, the Spirit for their Sanctifier? Thou Israel art my servant, Jacob whom I have chosen, the seed of Abraham my friend: Thou whom I have taken from the ends of the earth, and called thee from the chief men thereof, and said unto thee, Thou art my servant, I have chosen thee, and not cast thee away: Fear thou not, for I am with thee; be not dismayed, for I am thy God, I will strengthen thee, yea I will help thee, yea I will uphold thee with the right hand of my Righteousness.</w:t>
      </w:r>
    </w:p>
    <w:p w14:paraId="3C938CC9">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信心（考虑到这点）依靠神、基督和基督的灵，领受一切对灵魂有益处的事："耶和华是我的牧者，我必不至缺乏。"—"祂必像牧人牧养自己的羊群，用膀臂聚集羊羔抱在怀中，慢慢引导那乳养小羊的。"有神为父，基督为救主，圣灵为圣化者的人，还能缺少什么呢？"以色列我的仆人，雅各我所拣选的，我朋友亚伯拉罕的后裔啊：你是我从地极所领来的，从地角所召来的，且对你说，你是我的仆人，我拣选你，并不弃绝你。你不要害怕，因为我与你同在；不要惊惶，因为我是你的神。我必坚固你，我必帮助你，我必用我公义的右手扶持你。"</w:t>
      </w:r>
    </w:p>
    <w:p w14:paraId="7CD0E5A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8D3E75A">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3.That faith hereupon sets a high price upon Christ, upon God in Christ, upon the Spirit of Christ: These promises are more worth than Kingdoms, Empires, the whole world, which made holy David say, In the multitudes of my thoughts within me, thy comforts delight my soul; q.d. I have multitudes of thoughts, some running this way, some running that way, some on this pleasure, some on that profit, but my soul is only comforted in the thoughts of thee: Pleasures, profits, honors, all are vain and empty, and nothing is to be rested on, to be delighted in, but Jesus Christ; yea, there's a full content in Jesus Christ; let the world be filled with trouble and sorrow, even now faith carries a merry heart.</w:t>
      </w:r>
    </w:p>
    <w:p w14:paraId="701FB5A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因此，信心高度珍视基督、在基督里的神、以及基督的灵：这些应许比国度、帝国、整个世界更有价值，这使圣洁的大卫说："我里面思念纷多，祢的安慰使我的心欢乐；"好像在说，我有许多思念，有的往这边走，有的往那边走，有的关注这种快乐，有的关注那种利益，但我的灵魂只在思想祢时得安慰：快乐、利益、荣誉，全都是虚空，没有什么值得依靠，值得喜悦，除了耶稣基督；是的，在耶稣基督里有完全的满足；即使世界充满麻烦和悲伤，信心仍然带着喜乐的心。</w:t>
      </w:r>
    </w:p>
    <w:p w14:paraId="405F855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07CDB3">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4.Faith in these promises doth greatly enlarge the heart towards God, and stirreth up to earnest study of holiness; if a Christian be much in the Meditation of God's singular goodness in Christ, it will even constrain him to yield up himself wholly to God, in all manner of godly conversation: Examine, O Lord, and prove me, try my reins and my heart, for thy loving kindness is before mine eyes, and I have walked in thy truth.</w:t>
      </w:r>
    </w:p>
    <w:p w14:paraId="0DEEAAE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对这些应许的信心大大扩展人心向着神，并激发人热切追求圣洁；如果一个基督徒多多默想神在基督里的奇异恩典，这甚至会促使他在各样敬虔的生活中完全献上自己给神："耶和华啊，求祢察看我，试验我，熬炼我的肺腑心肠。因为祢的慈爱常在我眼前，我也按祢的真理而行。"</w:t>
      </w:r>
    </w:p>
    <w:p w14:paraId="48FF710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1392925">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5.Faith ever runs to these promises in all straits, and here it finds comforts: Nature teacheth man and beast in troubles and storms to make to a shelter; the child runs to the arms of the mother, the birds to their nests, the conies to the rock, so must the soul have a sanctuary, an hiding place, when danger and trouble comes; now where can it take up a surer and safer refuge, then with God and Christ, and the Spirit of Christ?</w:t>
      </w:r>
    </w:p>
    <w:p w14:paraId="190CC6A9">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信心总是在一切困境中奔向这些应许，并在此找到安慰：自然教导人和兽在患难和风暴中寻找庇护；孩子奔向母亲的怀抱，鸟儿飞回巢穴，兔子逃向岩石，同样，当危险和患难来临时，灵魂也必须有一个避难所，一个藏身之处；那么，还有什么比上帝、基督和基督的灵更确实、更安全的避难所呢？</w:t>
      </w:r>
    </w:p>
    <w:p w14:paraId="1BA43E0D">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3E8E84C">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God it dares not look at, but in Christ; and the Spirit proceeds not but from Christ, to Christ therefore it runs immediately; it is Christ, who of God is made unto us wisdom, and righteousness, and sanctification, and redemption:</w:t>
      </w:r>
    </w:p>
    <w:p w14:paraId="1B19AB46">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诚然，灵魂不敢直视上帝，只能在基督里仰望；而圣灵也唯独从基督而出，因此灵魂立即奔向基督；正是基督，被上帝设立为我们的智慧、公义、圣洁和救赎：</w:t>
      </w:r>
    </w:p>
    <w:p w14:paraId="272B2C1D">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BE870AD">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Come (saith faith) let us out to Christ, and if he receive us not presently, let us stay a little; he is full of bowels and tenderness towards poor sinners, he keeps open house for all comers, he invites all, entertains all, old sinners, young sinners, great sinners, less sinners, his promise is sure to: him that cometh unto me, I will in no wise cast out:</w:t>
      </w:r>
    </w:p>
    <w:p w14:paraId="0663C785">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来吧（信心说）让我们奔向基督，即使祂不立刻接纳我们，让我们稍等片刻；祂对可怜罪人满怀慈悲和温柔，祂为所有来者敞开家门，祂邀请所有人，款待所有人，无论老罪人、年轻罪人、大罪人、小罪人，祂的应许确实："到我这里来的，我必不丢弃。"</w:t>
      </w:r>
    </w:p>
    <w:p w14:paraId="587A0FEE">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008DB66">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faith takes the Believer off from self, civil life, estate, friends, and hangs the soul alone upon that true friend, the Lord Jesus Christ, who hath manifested the greatness of his love to poor sinners, by dying for them, and sending his Spirit to sanctify and comfort them.</w:t>
      </w:r>
    </w:p>
    <w:p w14:paraId="366E1ADA">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因此，信心使信徒摆脱自我、世俗生活、产业、朋友，使灵魂单单依靠那真正的朋友，主耶稣基督，祂已经向可怜的罪人显明了祂伟大的爱，为他们死，并差遣祂的灵来使他们成圣并得安慰。</w:t>
      </w:r>
    </w:p>
    <w:p w14:paraId="17E9930C">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9DFCF4B">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2.For Prayer, and the manner of it, observe this method:</w:t>
      </w:r>
    </w:p>
    <w:p w14:paraId="1D63747F">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2.关于祷告及其方式，请遵循这一方法：</w:t>
      </w:r>
    </w:p>
    <w:p w14:paraId="175FBED9">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769CD9F">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1.Confess and acknowledge God's mercies both in his promises and performances: Say, Lord, thou hast said, I will love thee freely:—And I will be with thee, even to the end of the world:—He that toucheth you, toucheth the apple of mine eye: — And all is yours, and ye are Christ's, and Christ is God's:—And I will pray the Father, and he shall give you another Comforter, that he may abide with you forever, &amp;c.</w:t>
      </w:r>
    </w:p>
    <w:p w14:paraId="4D5888A3">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承认并认识上帝在应许和作为中的怜悯：说，主啊，祢曾说，我必白白爱你：——我必与你同在，直到世界的末了：——摸你们的，就是摸祂眼中的瞳人：——万物全是你们的，你们是属基督的，基督是属上帝的：——我要求父，祂必赐给你们另一位保惠师，叫祂永远与你们同在，等等。</w:t>
      </w:r>
    </w:p>
    <w:p w14:paraId="193C5DEC">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84F3E6E">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Surely Lord thou art true in thy sayings; I believe by virtue of this and that promise, I have the love, and promise, and providence of God, I am redeemed, called, justified, reconciled, adopted by Christ; I have the Spirit of Christ, I am sanctified in some measure by that Spirit, I have all this of free grace, and by virtue of a promise.</w:t>
      </w:r>
    </w:p>
    <w:p w14:paraId="12124290">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祢的话语确实真实；我因着这些应许，相信我拥有上帝的爱、应许和护理，我被救赎、蒙召、称义、和好，被基督收纳；我有基督的灵，我在一定程度上被那灵成圣，这一切都是出于白白的恩典，并藉着应许的力量。</w:t>
      </w:r>
    </w:p>
    <w:p w14:paraId="0D6714FA">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C16E3AA">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2.Pray for this increase of faith, and for a further and further sight of this belief: Give me, gracious Father, to believe as thou hast promised; create in me the hand of faith, and make it stronger and stronger, that I may effectually receive, what in mercy thou reachest forth; and then give me the Spirit of Revelation, that I may discern truly what thou hast given me, that my lips may sing of thy praise all the day long.</w:t>
      </w:r>
    </w:p>
    <w:p w14:paraId="77816E61">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祈求信心的增长，以及对这信仰有更深更远的认识：恩慈的父啊，求祢使我能相信祢所应许的；在我里面创造信心之手，使它越来越坚强，好叫我有效地领受祢在怜悯中所伸出的；然后赐我启示的灵，使我能真正分辨祢所赐给我的，好叫我的嘴唇终日歌颂祢的赞美。</w:t>
      </w:r>
    </w:p>
    <w:p w14:paraId="723E5403">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475D260">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3.Praise God for his mercies, and quietly rest in the promises: O Lord, thou hast freely loved, and redeemed, and sanctified my soul; O how should I praise thee, how should I advance and set thee up on high? Salvation, and Glory, and Honor, and Praise be given to thy name, &amp;c. I praise thee for my Election, Vocation, Justification, Sanctification, &amp;c.</w:t>
      </w:r>
    </w:p>
    <w:p w14:paraId="3B65CE15">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为祂的怜悯赞美上帝，并在应许中安静安息：主啊，祢已白白地爱我，救赎我，使我的灵魂成圣；我该如何赞美祢，如何高举祢呢？愿救恩、荣耀、尊贵和赞美都归于祢的名，等等。我为我的拣选、呼召、称义、成圣等赞美祢。</w:t>
      </w:r>
    </w:p>
    <w:p w14:paraId="73C2E576">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5BA15DF">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praise thee for my Election, Vocation, Justification, Sanctification, &amp;c. but above all, for the fountain of all, the Lord Jesus Christ; It is my Christ justifies, and my Christ sanctifies: Lord, thou hast given Christ for my Wisdom and Sanctification, as well as for Righteousness and Redemption: Lord, thou hast appointed Christ to be the beginner and finisher of my holiness, and surely he will not leave that work imperfect, whereunto he is ordained of the Father; were the progress of this building committed to my care and oversight, there might because of fear, but since thou hast laid all upon Christ, my only and all- sufficient Redeemer;</w:t>
      </w:r>
    </w:p>
    <w:p w14:paraId="27E7233A">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为我的拣选、呼召、称义、成圣等赞美祢，但最重要的是，为一切的源头，主耶稣基督赞美祢；是我的基督使我称义，我的基督使我成圣：主啊，祢已将基督赐给我作智慧和成圣，也作为公义和救赎：主啊，祢已立基督为我圣洁的创始成终者，祂必不会让父所命定的工作半途而废；若这建造的进程交由我来照管监督，可能会因惧怕而停滞，但既然祢已将一切托付给基督，我唯一且全然充足的救赎主；</w:t>
      </w:r>
    </w:p>
    <w:p w14:paraId="679E6D74">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14AD5E0">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Lord increase my faith, that I may hold him fast and be safe, and so at last I may sing Hallelujahs to thee in Heaven forever and ever.</w:t>
      </w:r>
    </w:p>
    <w:p w14:paraId="79160494">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主啊，求增加我的信心，使我紧紧抓住祂而得安全，最终我可以在天堂永永远远向祢歌唱哈利路亚。</w:t>
      </w:r>
    </w:p>
    <w:p w14:paraId="78810116">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7565571">
      <w:pPr>
        <w:pStyle w:val="3"/>
        <w:bidi w:val="0"/>
        <w:rPr>
          <w:rFonts w:hint="default"/>
          <w:lang w:val="en-US" w:eastAsia="en-US"/>
        </w:rPr>
      </w:pPr>
      <w:r>
        <w:rPr>
          <w:rFonts w:hint="default"/>
          <w:lang w:val="en-US" w:eastAsia="en-US"/>
        </w:rPr>
        <w:t>SECT. 7. Of the manner of this Life of Faith in Spiritual Graces.</w:t>
      </w:r>
    </w:p>
    <w:p w14:paraId="15FC2493">
      <w:pPr>
        <w:pStyle w:val="3"/>
        <w:bidi w:val="0"/>
        <w:rPr>
          <w:rFonts w:hint="default"/>
          <w:lang w:val="en-US" w:eastAsia="en-US"/>
        </w:rPr>
      </w:pPr>
      <w:r>
        <w:rPr>
          <w:rFonts w:hint="default"/>
          <w:lang w:val="en-US" w:eastAsia="en-US"/>
        </w:rPr>
        <w:t>第7节 在灵性恩典中这信心生活的方式</w:t>
      </w:r>
    </w:p>
    <w:p w14:paraId="429A2D82">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22001B8">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operation of the Spirit in general, we told you was Sanctification; now the operation of the Spirit in special, appears in, Spiritual Graces. Spiritual Duties.</w:t>
      </w:r>
    </w:p>
    <w:p w14:paraId="72193092">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圣灵的一般工作，我们告诉你是成圣；现在圣灵的特别工作，表现在灵性恩典和灵性责任中。</w:t>
      </w:r>
    </w:p>
    <w:p w14:paraId="7F75AD3F">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96538BD">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1.Spiritual Graces we shall consider in their, Kinds. Degrees.</w:t>
      </w:r>
    </w:p>
    <w:p w14:paraId="022D25AA">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1.我们要考察灵性恩典的种类和程度。</w:t>
      </w:r>
    </w:p>
    <w:p w14:paraId="6B90ED34">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820FFA2">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of them both give, 1.The Promises. 2.The exercise of Faith in respect of those Promises.</w:t>
      </w:r>
    </w:p>
    <w:p w14:paraId="7EE937E7">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并且对两者都给出：1.应许。2.关于这些应许的信心操练。</w:t>
      </w:r>
    </w:p>
    <w:p w14:paraId="4B0E2C6A">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207CA5B">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kinds of Graces are these, Knowledge, and Faith, and Hope, and Joy, and Love, and Fear, and Obedience, and Repentance, and Humility, and Meekness, and Patience, and Righteousness, and Uprightness, and Peace of Conscience, and Zeal, and Perseverance; sixteen Graces in number: concerning which the Lord hath made gracious Promises.</w:t>
      </w:r>
    </w:p>
    <w:p w14:paraId="126BCFC8">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1.这些恩典的种类包括知识、信心、盼望、喜乐、爱、敬畏、顺服、悔改、谦卑、温柔、忍耐、公义、正直、良心平安、热忱和坚忍；共十六种恩典：关于这些，主已作出恩慈的应许。</w:t>
      </w:r>
    </w:p>
    <w:p w14:paraId="5811F9C3">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34D6D77">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1.Of them, to give them. 2.To them, to reward them.</w:t>
      </w:r>
    </w:p>
    <w:p w14:paraId="48CAF96E">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1.关于它们，即赐下这些恩典。2.给予它们，即奖赏这些恩典。</w:t>
      </w:r>
    </w:p>
    <w:p w14:paraId="759E9733">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2860A54">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first Grace is Knowledge, and we find some promises, 1. Of it, Psal. 25:14, Jer. 31:34, Isa. 2:2,3, Micah 4:1,2, Ephes. 3:5, Rev. 21:23. 2. To it, as Prov. 3:14, Psal. 91:14, 2 Pet. 1:2, Prov. 3:18.</w:t>
      </w:r>
    </w:p>
    <w:p w14:paraId="124B7A51">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第一种恩典是知识，我们找到一些应许，1.关于它的，如诗篇25:14，耶利米书31:34，以赛亚书2:2,3，弥迦书4:1,2，以弗所书3:5，启示录21:23。2.给予它的，如箴言3:14，诗篇91:14，彼得后书1:2，箴言3:18。</w:t>
      </w:r>
    </w:p>
    <w:p w14:paraId="743CAD12">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B70468">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second Grace is Faith, and we find some promises, 1. Of it, as Ephes. 2:8, Joh: 6:37, observe here these promises of assurance, the highest measure of faith, Psal. 50:23, Ezek. 34:30, Isa 60:16, Psal. 97:11. 2. To it, as 2 Chron. 10:20, Prov. 29:25, Isa. 26:3, Acts 10:43, Rom. 18:4, Acts 13:39, John 1:12, and 7:38, and 3:16,36, and 5:24, and 6:47.</w:t>
      </w:r>
    </w:p>
    <w:p w14:paraId="1E728668">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种恩典是信心，我们找到一些应许，1.关于它的，如以弗所书2:8，约翰福音6:37，请注意这里关于确据的应许，即信心的最高程度，诗篇50:23，以西结书34:30，以赛亚书60:16，诗篇97:11。2.给予它的，如历代志下10:20，箴言29:25，以赛亚书26:3，使徒行传10:43，罗马书18:4，使徒行传13:39，约翰福音1:12，7:38，3:16,36，5:24，6:47。</w:t>
      </w:r>
    </w:p>
    <w:p w14:paraId="12157B32">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21F359F">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third Grace is Hope, and we find some promises, 1. Of it, as Psal. 65:5, Prov. 14:32, Job 13:15. 2. To it, as Psal. 40:4, Rom. 4:18,22, Rom. 8:24.</w:t>
      </w:r>
    </w:p>
    <w:p w14:paraId="5DB6573A">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第三种恩典是盼望，我们找到一些应许，1.关于它的，如诗篇65:5，箴言14:32，约伯记13:15。2.给予它的，如诗篇40:4，罗马书4:18,22，罗马书8:24。</w:t>
      </w:r>
    </w:p>
    <w:p w14:paraId="095FD783">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E697F42">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fourth Grace is Joy, and we find some promises, 1. Of it, Psal. 36:8,9, and 64:10, and 68:3, and 97:11, and 118:15, Isa. 12:2,3, Isa. 35, throughout, Isa. 56:7, and 66:13,14, John 16:22, Rom. 14:17. 2. To it, Psal. 89:15,16.</w:t>
      </w:r>
    </w:p>
    <w:p w14:paraId="1D8F806D">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第四种恩典是喜乐，我们找到一些应许，1.关于它的，如诗篇36:8,9，64:10，68:3，97:11，118:15，以赛亚书12:2,3，以赛亚书35章全章，以赛亚书56:7，66:13,14，约翰福音16:22，罗马书14:17。2.给予它的，如诗篇89:15,16。</w:t>
      </w:r>
    </w:p>
    <w:p w14:paraId="08AF774C">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6473630">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fifth Grace is Love, especially of God, and we may find some promises, 1. Of it, as Cant. 1:4, Deut. 30:6. 2. To it, as Psal. 91:14, and 145:20, Prov. 8:21, Deut. 7:9, 1 Cor. 8:3, and 2:9,10, James 1:12, and 2:5.</w:t>
      </w:r>
    </w:p>
    <w:p w14:paraId="4BAAC3C1">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第五种恩典是爱，尤其是对上帝的爱，我们可以找到一些应许，1.关于它的，如雅歌1:4，申命记30:6。2.给予它的，如诗篇91:14，145:20，箴言8:21，申命记7:9，哥林多前书8:3，2:9,10，雅各书1:12，2:5。</w:t>
      </w:r>
    </w:p>
    <w:p w14:paraId="1822FF0B">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AAAD36B">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sixth Grace is Fear, and we find some promises, 1. Of it, as Jer. 32:39,40, Hosea 3:5. 2. To it, as Psal. 103:11, and 31:19, and 147:11, Mal. 3:16,17.</w:t>
      </w:r>
    </w:p>
    <w:p w14:paraId="6538BFFD">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第六种恩典是敬畏，我们找到一些应许，1.关于它的，如耶利米书32:39,40，何西阿书3:5。2.给予它的，如诗篇103:11，31:19，147:11，玛拉基书3:16,17。</w:t>
      </w:r>
    </w:p>
    <w:p w14:paraId="34D1BF0A">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A144499">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seventh Grace is Obedience, and we find some promises, 1. Of it, as Ezek. 11:19,20, and 36:26,27. 2. To it, as Deut. 28:1,2 to 14.</w:t>
      </w:r>
    </w:p>
    <w:p w14:paraId="1D975B30">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第七种恩典是顺服，我们找到一些应许，1.关于它的，如以西结书11:19,20，36:26,27。2.给予它的，如申命记28:1,2至14。</w:t>
      </w:r>
    </w:p>
    <w:p w14:paraId="61F015A9">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C571FF3">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eighth Grace is Repentance, and we find some promises, 1. Of it, as Acts 5:30,31, Exek. 11:19, and 20:43, and 36:31. 2. To it, as Mal. 3:7, Isaiah 55:7, 2 Chron. 7:14, Isaiah 1:16,17,18, Job 3:27,28, Jer. 4:14.</w:t>
      </w:r>
    </w:p>
    <w:p w14:paraId="216EF5A0">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第八种恩典是悔改，我们找到一些应许，1.关于它的，如使徒行传5:30,31，以西结书11:19，20:43，36:31。2.给予它的，如玛拉基书3:7，以赛亚书55:7，历代志下7:14，以赛亚书1:16,17,18，约伯记3:27,28，耶利米书4:14。</w:t>
      </w:r>
    </w:p>
    <w:p w14:paraId="50D07D9D">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FE4ED31">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ninth Grace is Humility, and we find some promises, 1. Of it, as 2 Cor. 10:4,5, Gal. 5:22. 2. To it, as Prov. 15:33, and 22:4, James 4:6, 1 Peter 5:5, Isaiah 57:15, Matthew 5:3.</w:t>
      </w:r>
    </w:p>
    <w:p w14:paraId="4CCB246D">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第九种恩典是谦卑，我们找到一些应许，1.关于它的，如哥林多后书10:4,5，加拉太书5:22。2.给予它的，如箴言15:33，22:4，雅各书4:6，彼得前书5:5，以赛亚书57:15，马太福音5:3。</w:t>
      </w:r>
    </w:p>
    <w:p w14:paraId="1DB28D75">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29CA994">
      <w:pPr>
        <w:pStyle w:val="6"/>
        <w:ind w:right="0" w:firstLine="0"/>
        <w:jc w:val="left"/>
        <w:rPr>
          <w:rFonts w:hint="eastAsia"/>
        </w:rPr>
      </w:pPr>
      <w:r>
        <w:rPr>
          <w:rFonts w:hint="eastAsia"/>
        </w:rPr>
        <w:t>The tenth Grace is Meekness, and we find some promises, 1. Of it, as Isa. 11:6,7,8, Gal. 5:22,23. 2. To it, as Psal. 37:11, and 147:6, Isa. 29:19, Psal.</w:t>
      </w:r>
    </w:p>
    <w:p w14:paraId="018C52A8">
      <w:pPr>
        <w:pStyle w:val="6"/>
        <w:ind w:right="0" w:firstLine="0"/>
        <w:jc w:val="left"/>
        <w:rPr>
          <w:rFonts w:hint="eastAsia"/>
        </w:rPr>
      </w:pPr>
      <w:r>
        <w:rPr>
          <w:rFonts w:hint="eastAsia"/>
        </w:rPr>
        <w:t>第十种恩典是温柔，我们找到一些应许，1. 关于温柔本身的，如以赛亚书11:6,7,8，加拉太书5:22,23。2. 给予温柔的，如诗篇37:11和147:6，以赛亚书29:19，诗篇</w:t>
      </w:r>
    </w:p>
    <w:p w14:paraId="130E36B2">
      <w:pPr>
        <w:pStyle w:val="6"/>
        <w:ind w:right="0" w:firstLine="0"/>
        <w:jc w:val="left"/>
        <w:rPr>
          <w:rFonts w:hint="eastAsia"/>
        </w:rPr>
      </w:pPr>
    </w:p>
    <w:p w14:paraId="451A0975">
      <w:pPr>
        <w:pStyle w:val="6"/>
        <w:ind w:right="0" w:firstLine="0"/>
        <w:jc w:val="left"/>
        <w:rPr>
          <w:rFonts w:hint="eastAsia"/>
        </w:rPr>
      </w:pPr>
      <w:r>
        <w:rPr>
          <w:rFonts w:hint="eastAsia"/>
        </w:rPr>
        <w:t>25:9, Zeph. 2:3, Matth. 5:5, and 11:29, Psal. 149:4.</w:t>
      </w:r>
    </w:p>
    <w:p w14:paraId="7129053A">
      <w:pPr>
        <w:pStyle w:val="6"/>
        <w:ind w:right="0" w:firstLine="0"/>
        <w:jc w:val="left"/>
        <w:rPr>
          <w:rFonts w:hint="eastAsia"/>
        </w:rPr>
      </w:pPr>
      <w:r>
        <w:rPr>
          <w:rFonts w:hint="eastAsia"/>
        </w:rPr>
        <w:t>25:9，西番雅书2:3，马太福音5:5和11:29，诗篇149:4。</w:t>
      </w:r>
    </w:p>
    <w:p w14:paraId="3C5F75CA">
      <w:pPr>
        <w:pStyle w:val="6"/>
        <w:ind w:right="0" w:firstLine="0"/>
        <w:jc w:val="left"/>
        <w:rPr>
          <w:rFonts w:hint="eastAsia"/>
        </w:rPr>
      </w:pPr>
    </w:p>
    <w:p w14:paraId="3F25D9A0">
      <w:pPr>
        <w:pStyle w:val="6"/>
        <w:ind w:right="0" w:firstLine="0"/>
        <w:jc w:val="left"/>
        <w:rPr>
          <w:rFonts w:hint="eastAsia"/>
        </w:rPr>
      </w:pPr>
      <w:r>
        <w:rPr>
          <w:rFonts w:hint="eastAsia"/>
        </w:rPr>
        <w:t>The eleventh Grace is Patience, and we find some promises, 1. Of it, as James 1:5. 2. To it, as Hebrews 10:36, James 5:11.</w:t>
      </w:r>
    </w:p>
    <w:p w14:paraId="09843920">
      <w:pPr>
        <w:pStyle w:val="6"/>
        <w:ind w:right="0" w:firstLine="0"/>
        <w:jc w:val="left"/>
        <w:rPr>
          <w:rFonts w:hint="eastAsia"/>
        </w:rPr>
      </w:pPr>
      <w:r>
        <w:rPr>
          <w:rFonts w:hint="eastAsia"/>
        </w:rPr>
        <w:t>第十一种恩典是忍耐，我们找到一些应许，1. 关于忍耐本身的，如雅各书1:5。2. 给予忍耐的，如希伯来书10:36，雅各书5:11。</w:t>
      </w:r>
    </w:p>
    <w:p w14:paraId="3D8B4EA7">
      <w:pPr>
        <w:pStyle w:val="6"/>
        <w:ind w:right="0" w:firstLine="0"/>
        <w:jc w:val="left"/>
        <w:rPr>
          <w:rFonts w:hint="eastAsia"/>
        </w:rPr>
      </w:pPr>
    </w:p>
    <w:p w14:paraId="1C7D8EEA">
      <w:pPr>
        <w:pStyle w:val="6"/>
        <w:ind w:right="0" w:firstLine="0"/>
        <w:jc w:val="left"/>
        <w:rPr>
          <w:rFonts w:hint="eastAsia"/>
        </w:rPr>
      </w:pPr>
      <w:r>
        <w:rPr>
          <w:rFonts w:hint="eastAsia"/>
        </w:rPr>
        <w:t>The twelfth Grace is Righteousness, and we find some promises, 1. Of it, as Rev. 19:7,8. 2. To it, as Psal. 11:7, Isa. 32:17,18, Prov. 14:32, Psal.</w:t>
      </w:r>
    </w:p>
    <w:p w14:paraId="1887891D">
      <w:pPr>
        <w:pStyle w:val="6"/>
        <w:ind w:right="0" w:firstLine="0"/>
        <w:jc w:val="left"/>
        <w:rPr>
          <w:rFonts w:hint="eastAsia"/>
        </w:rPr>
      </w:pPr>
      <w:r>
        <w:rPr>
          <w:rFonts w:hint="eastAsia"/>
        </w:rPr>
        <w:t>第十二种恩典是公义，我们找到一些应许，1. 关于公义本身的，如启示录19:7,8。2. 给予公义的，如诗篇11:7，以赛亚书32:17,18，箴言14:32，诗篇</w:t>
      </w:r>
    </w:p>
    <w:p w14:paraId="4DEEB649">
      <w:pPr>
        <w:pStyle w:val="6"/>
        <w:ind w:right="0" w:firstLine="0"/>
        <w:jc w:val="left"/>
        <w:rPr>
          <w:rFonts w:hint="eastAsia"/>
        </w:rPr>
      </w:pPr>
    </w:p>
    <w:p w14:paraId="345104BA">
      <w:pPr>
        <w:pStyle w:val="6"/>
        <w:ind w:right="0" w:firstLine="0"/>
        <w:jc w:val="left"/>
        <w:rPr>
          <w:rFonts w:hint="eastAsia"/>
        </w:rPr>
      </w:pPr>
      <w:r>
        <w:rPr>
          <w:rFonts w:hint="eastAsia"/>
        </w:rPr>
        <w:t>112:2,6, Mat. 25:46.</w:t>
      </w:r>
    </w:p>
    <w:p w14:paraId="2CC8398B">
      <w:pPr>
        <w:pStyle w:val="6"/>
        <w:ind w:right="0" w:firstLine="0"/>
        <w:jc w:val="left"/>
        <w:rPr>
          <w:rFonts w:hint="eastAsia"/>
        </w:rPr>
      </w:pPr>
      <w:r>
        <w:rPr>
          <w:rFonts w:hint="eastAsia"/>
        </w:rPr>
        <w:t>112:2,6，马太福音25:46。</w:t>
      </w:r>
    </w:p>
    <w:p w14:paraId="47DF7C57">
      <w:pPr>
        <w:pStyle w:val="6"/>
        <w:ind w:right="0" w:firstLine="0"/>
        <w:jc w:val="left"/>
        <w:rPr>
          <w:rFonts w:hint="eastAsia"/>
        </w:rPr>
      </w:pPr>
    </w:p>
    <w:p w14:paraId="5206B784">
      <w:pPr>
        <w:pStyle w:val="6"/>
        <w:ind w:right="0" w:firstLine="0"/>
        <w:jc w:val="left"/>
        <w:rPr>
          <w:rFonts w:hint="eastAsia"/>
        </w:rPr>
      </w:pPr>
      <w:r>
        <w:rPr>
          <w:rFonts w:hint="eastAsia"/>
        </w:rPr>
        <w:t>The thirteenth Grace is Uprightness, or Sincerity of heart, and we find some promises, 1. Of it, as Jer. 31:33, Jer. 50:5. 2. To it, as Psal. 84:11, Prov. 14:11, Psal. 112:2, 2 Chron. 16:9, Psal. 112:4, and 84:11, Gen. 17:1,2, 1 Chron. 29:17, Prov. 12:22, Psal. 37:37, Prov. 28:18, Psal. 15:1,2.</w:t>
      </w:r>
    </w:p>
    <w:p w14:paraId="75EAE80D">
      <w:pPr>
        <w:pStyle w:val="6"/>
        <w:ind w:right="0" w:firstLine="0"/>
        <w:jc w:val="left"/>
        <w:rPr>
          <w:rFonts w:hint="eastAsia"/>
        </w:rPr>
      </w:pPr>
      <w:r>
        <w:rPr>
          <w:rFonts w:hint="eastAsia"/>
        </w:rPr>
        <w:t>第十三种恩典是正直，或心灵的诚实，我们找到一些应许，1. 关于正直本身的，如耶利米书31:33，耶利米书50:5。2. 给予正直的，如诗篇84:11，箴言14:11，诗篇112:2，历代志下16:9，诗篇112:4和84:11，创世记17:1,2，历代志上29:17，箴言12:22，诗篇37:37，箴言28:18，诗篇15:1,2。</w:t>
      </w:r>
    </w:p>
    <w:p w14:paraId="62D23F13">
      <w:pPr>
        <w:pStyle w:val="6"/>
        <w:ind w:right="0" w:firstLine="0"/>
        <w:jc w:val="left"/>
        <w:rPr>
          <w:rFonts w:hint="eastAsia"/>
        </w:rPr>
      </w:pPr>
    </w:p>
    <w:p w14:paraId="0BE988B1">
      <w:pPr>
        <w:pStyle w:val="6"/>
        <w:ind w:right="0" w:firstLine="0"/>
        <w:jc w:val="left"/>
        <w:rPr>
          <w:rFonts w:hint="eastAsia"/>
        </w:rPr>
      </w:pPr>
      <w:r>
        <w:rPr>
          <w:rFonts w:hint="eastAsia"/>
        </w:rPr>
        <w:t>The fourteenth Grace is Peace of Conscience, and we find some promises, 1. Of it, as John 14:27, Gal. 6:16, Isa. 57:19, Isa. 54:10. 2. To it, as Phil. 4:7.</w:t>
      </w:r>
    </w:p>
    <w:p w14:paraId="10BBA7C5">
      <w:pPr>
        <w:pStyle w:val="6"/>
        <w:ind w:right="0" w:firstLine="0"/>
        <w:jc w:val="left"/>
        <w:rPr>
          <w:rFonts w:hint="eastAsia"/>
        </w:rPr>
      </w:pPr>
      <w:r>
        <w:rPr>
          <w:rFonts w:hint="eastAsia"/>
        </w:rPr>
        <w:t>第十四种恩典是良心的平安，我们找到一些应许，1. 关于良心平安本身的，如约翰福音14:27，加拉太书6:16，以赛亚书57:19，以赛亚书54:10。2. 给予良心平安的，如腓立比书4:7。</w:t>
      </w:r>
    </w:p>
    <w:p w14:paraId="74549857">
      <w:pPr>
        <w:pStyle w:val="6"/>
        <w:ind w:right="0" w:firstLine="0"/>
        <w:jc w:val="left"/>
        <w:rPr>
          <w:rFonts w:hint="eastAsia"/>
        </w:rPr>
      </w:pPr>
    </w:p>
    <w:p w14:paraId="13AAEE6B">
      <w:pPr>
        <w:pStyle w:val="6"/>
        <w:ind w:right="0" w:firstLine="0"/>
        <w:jc w:val="left"/>
        <w:rPr>
          <w:rFonts w:hint="eastAsia"/>
        </w:rPr>
      </w:pPr>
      <w:r>
        <w:rPr>
          <w:rFonts w:hint="eastAsia"/>
        </w:rPr>
        <w:t>The fifteenth Grace is Zeal, and we find some promises, 1. Of it, as Jeremiah 20:9, 2 Cor. 7:11. 2. To it, as Numbers 25:12,13, Revel. 3:19,20.</w:t>
      </w:r>
    </w:p>
    <w:p w14:paraId="132CA183">
      <w:pPr>
        <w:pStyle w:val="6"/>
        <w:ind w:right="0" w:firstLine="0"/>
        <w:jc w:val="left"/>
        <w:rPr>
          <w:rFonts w:hint="eastAsia"/>
        </w:rPr>
      </w:pPr>
      <w:r>
        <w:rPr>
          <w:rFonts w:hint="eastAsia"/>
        </w:rPr>
        <w:t>第十五种恩典是热心，我们找到一些应许，1. 关于热心本身的，如耶利米书20:9，哥林多后书7:11。2. 给予热心的，如民数记25:12,13，启示录3:19,20。</w:t>
      </w:r>
    </w:p>
    <w:p w14:paraId="2B2B61A7">
      <w:pPr>
        <w:pStyle w:val="6"/>
        <w:ind w:right="0" w:firstLine="0"/>
        <w:jc w:val="left"/>
        <w:rPr>
          <w:rFonts w:hint="eastAsia"/>
        </w:rPr>
      </w:pPr>
    </w:p>
    <w:p w14:paraId="1551BD5A">
      <w:pPr>
        <w:pStyle w:val="6"/>
        <w:ind w:right="0" w:firstLine="0"/>
        <w:jc w:val="left"/>
        <w:rPr>
          <w:rFonts w:hint="eastAsia"/>
        </w:rPr>
      </w:pPr>
      <w:r>
        <w:rPr>
          <w:rFonts w:hint="eastAsia"/>
        </w:rPr>
        <w:t>The sixteenth Grace is Perseverance; and we find some promises, 1. Of it, as Psal. 89:28, Prov. 12:3, Isaiah 46:4. 2. To it, as Mat. 10:22, Revel. 2:26.</w:t>
      </w:r>
    </w:p>
    <w:p w14:paraId="18151D98">
      <w:pPr>
        <w:pStyle w:val="6"/>
        <w:ind w:right="0" w:firstLine="0"/>
        <w:jc w:val="left"/>
        <w:rPr>
          <w:rFonts w:hint="eastAsia"/>
        </w:rPr>
      </w:pPr>
      <w:r>
        <w:rPr>
          <w:rFonts w:hint="eastAsia"/>
        </w:rPr>
        <w:t>第十六种恩典是坚忍；我们找到一些应许，1. 关于坚忍本身的，如诗篇89:28，箴言12:3，以赛亚书46:4。2. 给予坚忍的，如马太福音10:22，启示录2:26。</w:t>
      </w:r>
    </w:p>
    <w:p w14:paraId="1BAEE818">
      <w:pPr>
        <w:pStyle w:val="6"/>
        <w:ind w:right="0" w:firstLine="0"/>
        <w:jc w:val="left"/>
        <w:rPr>
          <w:rFonts w:hint="eastAsia"/>
        </w:rPr>
      </w:pPr>
    </w:p>
    <w:p w14:paraId="2FEC1961">
      <w:pPr>
        <w:pStyle w:val="6"/>
        <w:ind w:right="0" w:firstLine="0"/>
        <w:jc w:val="left"/>
        <w:rPr>
          <w:rFonts w:hint="eastAsia"/>
        </w:rPr>
      </w:pPr>
      <w:r>
        <w:rPr>
          <w:rFonts w:hint="eastAsia"/>
        </w:rPr>
        <w:t>2.The degrees of Graces follow; and we find some promises 1. Thereof, as Isaiah 44:3,4, Mal. 4:2, Psal. 84:7, Prov. 4:18. 2. Thereto, as Rom. 13:11, 2 Pet. 1:8.</w:t>
      </w:r>
    </w:p>
    <w:p w14:paraId="232A7581">
      <w:pPr>
        <w:pStyle w:val="6"/>
        <w:ind w:right="0" w:firstLine="0"/>
        <w:jc w:val="left"/>
        <w:rPr>
          <w:rFonts w:hint="eastAsia"/>
        </w:rPr>
      </w:pPr>
      <w:r>
        <w:rPr>
          <w:rFonts w:hint="eastAsia"/>
        </w:rPr>
        <w:t>2.恩典的程度如下；我们找到一些应许 1. 关于恩典程度本身的，如以赛亚书44:3,4，玛拉基书4:2，诗篇84:7，箴言4:18。2. 给予恩典程度的，如罗马书13:11，彼得后书1:8。</w:t>
      </w:r>
    </w:p>
    <w:p w14:paraId="607C47F4">
      <w:pPr>
        <w:pStyle w:val="6"/>
        <w:ind w:right="0" w:firstLine="0"/>
        <w:jc w:val="left"/>
        <w:rPr>
          <w:rFonts w:hint="eastAsia"/>
        </w:rPr>
      </w:pPr>
    </w:p>
    <w:p w14:paraId="04A255AA">
      <w:pPr>
        <w:pStyle w:val="6"/>
        <w:ind w:right="0" w:firstLine="0"/>
        <w:jc w:val="left"/>
        <w:rPr>
          <w:rFonts w:hint="eastAsia"/>
        </w:rPr>
      </w:pPr>
      <w:r>
        <w:rPr>
          <w:rFonts w:hint="eastAsia"/>
        </w:rPr>
        <w:t>2. For the exercise of faith concerning these promises, that we may live by them, go we to, Meditation Prayer.</w:t>
      </w:r>
    </w:p>
    <w:p w14:paraId="5F862835">
      <w:pPr>
        <w:pStyle w:val="6"/>
        <w:ind w:right="0" w:firstLine="0"/>
        <w:jc w:val="left"/>
        <w:rPr>
          <w:rFonts w:hint="eastAsia"/>
        </w:rPr>
      </w:pPr>
      <w:r>
        <w:rPr>
          <w:rFonts w:hint="eastAsia"/>
        </w:rPr>
        <w:t>2. 关于这些应许的信心操练，使我们可以靠它们而活，我们当进行默想和祷告。</w:t>
      </w:r>
    </w:p>
    <w:p w14:paraId="61D586CF">
      <w:pPr>
        <w:pStyle w:val="6"/>
        <w:ind w:right="0" w:firstLine="0"/>
        <w:jc w:val="left"/>
        <w:rPr>
          <w:rFonts w:hint="eastAsia"/>
        </w:rPr>
      </w:pPr>
    </w:p>
    <w:p w14:paraId="000D86A1">
      <w:pPr>
        <w:pStyle w:val="6"/>
        <w:ind w:right="0" w:firstLine="0"/>
        <w:jc w:val="left"/>
        <w:rPr>
          <w:rFonts w:hint="eastAsia"/>
        </w:rPr>
      </w:pPr>
      <w:r>
        <w:rPr>
          <w:rFonts w:hint="eastAsia"/>
        </w:rPr>
        <w:t>1.For Meditation, and the matter of it, consider these things:</w:t>
      </w:r>
    </w:p>
    <w:p w14:paraId="4C8F0B15">
      <w:pPr>
        <w:pStyle w:val="6"/>
        <w:ind w:right="0" w:firstLine="0"/>
        <w:jc w:val="left"/>
        <w:rPr>
          <w:rFonts w:hint="eastAsia"/>
        </w:rPr>
      </w:pPr>
      <w:r>
        <w:rPr>
          <w:rFonts w:hint="eastAsia"/>
        </w:rPr>
        <w:t>1.关于默想及其内容，请考虑以下几点：</w:t>
      </w:r>
    </w:p>
    <w:p w14:paraId="2C2C9FE2">
      <w:pPr>
        <w:pStyle w:val="6"/>
        <w:ind w:right="0" w:firstLine="0"/>
        <w:jc w:val="left"/>
        <w:rPr>
          <w:rFonts w:hint="eastAsia"/>
        </w:rPr>
      </w:pPr>
    </w:p>
    <w:p w14:paraId="45E32789">
      <w:pPr>
        <w:pStyle w:val="6"/>
        <w:ind w:right="0" w:firstLine="0"/>
        <w:jc w:val="left"/>
        <w:rPr>
          <w:rFonts w:hint="eastAsia"/>
        </w:rPr>
      </w:pPr>
      <w:r>
        <w:rPr>
          <w:rFonts w:hint="eastAsia"/>
        </w:rPr>
        <w:t>1.That of ourselves we have no ability to attain any of these Graces: Everyone can say, I purpose well, but the question is, whether they build not on their own strength: Many a man (especially in time of his sickness, danger, disgrace) will make fair promises of amendment, but when the rod is removed, all is forgotten: What may be the reason? He stands on his own feet, he presumes to go alone of himself, and by his own strength, and then no marvel if he falls and catcheth many a knock: If we will have any of these Graces, then deny we ourselves: I will keep thy statutes (said David) but immediately upon his resolution he cries, O forsake me not utterly: Purposes thus grounded, bring forth holy performances, but of ourselves we can expect nothing.</w:t>
      </w:r>
    </w:p>
    <w:p w14:paraId="266A9E26">
      <w:pPr>
        <w:pStyle w:val="6"/>
        <w:ind w:right="0" w:firstLine="0"/>
        <w:jc w:val="left"/>
        <w:rPr>
          <w:rFonts w:hint="eastAsia"/>
        </w:rPr>
      </w:pPr>
      <w:r>
        <w:rPr>
          <w:rFonts w:hint="eastAsia"/>
        </w:rPr>
        <w:t>1.我们凭自己没有能力获得任何这些恩典：每个人都可以说，我的目的很好，但问题是，他们是否不是建立在自己的力量上：许多人（尤其是在患病、危险、耻辱之时）会做出公平的改进承诺，但当杖被移走后，一切都被遗忘了：原因可能是什么？他站在自己的脚上，他自以为能独自前行，靠自己的力量，那么他跌倒并受到许多打击就不足为奇了：如果我们想要获得这些恩典中的任何一种，就当否认我们自己：我要遵守你的律例（大卫说），但在他下定决心后立即呼喊，啊，不要完全离弃我：这样立足的目的，会带来圣洁的表现，但靠我们自己，我们不能期望什么。</w:t>
      </w:r>
    </w:p>
    <w:p w14:paraId="653D82D9">
      <w:pPr>
        <w:pStyle w:val="6"/>
        <w:ind w:right="0" w:firstLine="0"/>
        <w:jc w:val="left"/>
        <w:rPr>
          <w:rFonts w:hint="eastAsia"/>
        </w:rPr>
      </w:pPr>
    </w:p>
    <w:p w14:paraId="1C26EF82">
      <w:pPr>
        <w:pStyle w:val="6"/>
        <w:ind w:right="0" w:firstLine="0"/>
        <w:jc w:val="left"/>
        <w:rPr>
          <w:rFonts w:hint="eastAsia"/>
        </w:rPr>
      </w:pPr>
      <w:r>
        <w:rPr>
          <w:rFonts w:hint="eastAsia"/>
        </w:rPr>
        <w:t>2.That God's Spirit will infuse these Graces, and the increase of these Graces into them that believe: Many would fain have Knowledge, and Faith, and Hope, and Joy, &amp;c. but they exercise not their Faith to believe God and his promises: I knew a man in Christ (could Paul say) concerning his Revelation; so, I know a man in Christ off and on, unstayed, dismayed at his manifold slips, strong corruptions, little prevailing's against them, and (when all came to all) he could find no help till he went to a promise, and by faith believed that God would aid and assist, and do the whole work for him; it is good to believe that (according to his promise) God will sanctify our natures, enable us to holiness, and bestow all his graces on us.</w:t>
      </w:r>
    </w:p>
    <w:p w14:paraId="08062460">
      <w:pPr>
        <w:pStyle w:val="6"/>
        <w:ind w:right="0" w:firstLine="0"/>
        <w:jc w:val="left"/>
        <w:rPr>
          <w:rFonts w:hint="eastAsia"/>
        </w:rPr>
      </w:pPr>
      <w:r>
        <w:rPr>
          <w:rFonts w:hint="eastAsia"/>
        </w:rPr>
        <w:t>2.上帝的灵会将这些恩典，以及这些恩典的增长，注入那些相信的人：许多人很想拥有知识、信心、盼望和喜乐等，但他们不操练他们的信心去相信上帝和祂的应许：我知道一个在基督里的人（保罗可以说）关于他的启示；所以，我认识一个时而亲近时而疏远基督的人，不稳定，对自己的诸多过失、强烈的败坏感到沮丧，很少能胜过它们，而且（当一切归结为一切时）他找不到任何帮助，直到他转向一个应许，并凭信心相信上帝会帮助和援助他，为他完成整个工作；相信（根据祂的应许）上帝会使我们的本性成圣，使我们成为圣洁，并将祂所有的恩典赐给我们，这是好的。</w:t>
      </w:r>
    </w:p>
    <w:p w14:paraId="6FA9A1EA">
      <w:pPr>
        <w:pStyle w:val="6"/>
        <w:ind w:right="0" w:firstLine="0"/>
        <w:jc w:val="left"/>
        <w:rPr>
          <w:rFonts w:hint="eastAsia"/>
        </w:rPr>
      </w:pPr>
    </w:p>
    <w:p w14:paraId="644117C2">
      <w:pPr>
        <w:pStyle w:val="6"/>
        <w:ind w:right="0" w:firstLine="0"/>
        <w:jc w:val="left"/>
        <w:rPr>
          <w:rFonts w:hint="eastAsia"/>
        </w:rPr>
      </w:pPr>
      <w:r>
        <w:rPr>
          <w:rFonts w:hint="eastAsia"/>
        </w:rPr>
        <w:t>3.That for the degrees of these Graces, it is necessary to improve them; graces improved, are the ready way to have them increased: God ever bestows the greatest measure, where he finds a care to put them forth to advantage: Whosoever hath, to him shall be given, and he shall have more abundance; as men increase their substance by labor, and learning by diligence, so he that improves graces, shall more and more abound in them.</w:t>
      </w:r>
    </w:p>
    <w:p w14:paraId="2600C110">
      <w:pPr>
        <w:pStyle w:val="6"/>
        <w:ind w:right="0" w:firstLine="0"/>
        <w:jc w:val="left"/>
        <w:rPr>
          <w:rFonts w:hint="eastAsia"/>
        </w:rPr>
      </w:pPr>
      <w:r>
        <w:rPr>
          <w:rFonts w:hint="eastAsia"/>
        </w:rPr>
        <w:t>3.对于这些恩典的程度，有必要改进它们；恩典得到改进，是增加它们的现成方法：上帝总是在祂发现人有意将恩典发挥优势的地方赐予最大的份量：凡有的，还要加给他，使他有更多；正如人通过劳动增加他们的财富，通过勤奋增加学识，同样，改进恩典的人，将越来越丰富地拥有它们。</w:t>
      </w:r>
    </w:p>
    <w:p w14:paraId="4DF047E6">
      <w:pPr>
        <w:pStyle w:val="6"/>
        <w:ind w:right="0" w:firstLine="0"/>
        <w:jc w:val="left"/>
        <w:rPr>
          <w:rFonts w:hint="eastAsia"/>
        </w:rPr>
      </w:pPr>
    </w:p>
    <w:p w14:paraId="67804E68">
      <w:pPr>
        <w:pStyle w:val="6"/>
        <w:ind w:right="0" w:firstLine="0"/>
        <w:jc w:val="left"/>
        <w:rPr>
          <w:rFonts w:hint="eastAsia"/>
        </w:rPr>
      </w:pPr>
      <w:r>
        <w:rPr>
          <w:rFonts w:hint="eastAsia"/>
        </w:rPr>
        <w:t>2. For Prayer, and the parts of it, observe this method:</w:t>
      </w:r>
    </w:p>
    <w:p w14:paraId="22AD6FD6">
      <w:pPr>
        <w:pStyle w:val="6"/>
        <w:ind w:right="0" w:firstLine="0"/>
        <w:jc w:val="left"/>
        <w:rPr>
          <w:rFonts w:hint="eastAsia"/>
        </w:rPr>
      </w:pPr>
      <w:r>
        <w:rPr>
          <w:rFonts w:hint="eastAsia"/>
        </w:rPr>
        <w:t>2. 关于祷告及其部分，请遵循此方法：</w:t>
      </w:r>
    </w:p>
    <w:p w14:paraId="27FD53B2">
      <w:pPr>
        <w:pStyle w:val="6"/>
        <w:ind w:right="0" w:firstLine="0"/>
        <w:jc w:val="left"/>
        <w:rPr>
          <w:rFonts w:hint="eastAsia"/>
        </w:rPr>
      </w:pPr>
    </w:p>
    <w:p w14:paraId="679C8FAA">
      <w:pPr>
        <w:pStyle w:val="6"/>
        <w:ind w:right="0" w:firstLine="0"/>
        <w:jc w:val="left"/>
        <w:rPr>
          <w:rFonts w:hint="eastAsia"/>
        </w:rPr>
      </w:pPr>
      <w:r>
        <w:rPr>
          <w:rFonts w:hint="eastAsia"/>
        </w:rPr>
        <w:t>1.Confess and acknowledge our inabilities: O Lord, I have no grace by nature, I have no power to cleanse my own heart: O Lord, I have defaced thine image, but I cannot repair it; I may say with the Apostle, When I would do well, evil is present with me, but I find no means to perfect what I desire: I am not able to crawl about the doing of that which is good: O when shall I be set at liberty, that I might do the work of God, and run the race of his Commandments: O that I had Knowledge, and Faith, and Hope, and Joy, and Love!</w:t>
      </w:r>
    </w:p>
    <w:p w14:paraId="1D99890B">
      <w:pPr>
        <w:pStyle w:val="6"/>
        <w:ind w:right="0" w:firstLine="0"/>
        <w:jc w:val="left"/>
        <w:rPr>
          <w:rFonts w:hint="eastAsia"/>
        </w:rPr>
      </w:pPr>
      <w:r>
        <w:rPr>
          <w:rFonts w:hint="eastAsia"/>
        </w:rPr>
        <w:t>1.承认并承认我们的无能：主啊，我本性上没有恩典，我没有能力清洁自己的心：主啊，我已经损毁了你的形象，但我无法修复它；我可以与使徒一起说，当我想行善时，邪恶与我同在，但我找不到完善我所渴望的方法：我无法在行善方面有所行动：啊，什么时候我才能获得自由，使我能做上帝的工作，跑祂诫命的路程：啊，但愿我有知识、信心、盼望、喜乐和爱！</w:t>
      </w:r>
    </w:p>
    <w:p w14:paraId="2A189CA8">
      <w:pPr>
        <w:pStyle w:val="6"/>
        <w:ind w:right="0" w:firstLine="0"/>
        <w:jc w:val="left"/>
        <w:rPr>
          <w:rFonts w:hint="eastAsia"/>
        </w:rPr>
      </w:pPr>
    </w:p>
    <w:p w14:paraId="497299D8">
      <w:pPr>
        <w:pStyle w:val="6"/>
        <w:ind w:right="0" w:firstLine="0"/>
        <w:jc w:val="left"/>
        <w:rPr>
          <w:rFonts w:hint="eastAsia"/>
        </w:rPr>
      </w:pPr>
      <w:r>
        <w:rPr>
          <w:rFonts w:hint="eastAsia"/>
        </w:rPr>
        <w:t>2.Look we up to the Power, and Grace, and Truth of God, and press him therewith: Lord, I have heard of thy power, thou art God Almighty, who callest the things that are not, as if they were; thou canst if thou wilt, work in me these Graces, and create them in me, as thou didst gloriously create them in Adam, the first man: Lord, I have heard also of thy grace and truth, thou art as faithful to keep, as free to make these sweet precious promises; Thy grace is unsearchable, thy word purer then silver seven times refined: O then make good thy promises, I press thee with thy Power, Grace and Truth: O replenish me with thy Graces, give me Knowledge, and Faith, and Hope, &amp;c.</w:t>
      </w:r>
    </w:p>
    <w:p w14:paraId="0511E811">
      <w:pPr>
        <w:pStyle w:val="6"/>
        <w:ind w:right="0" w:firstLine="0"/>
        <w:jc w:val="left"/>
        <w:rPr>
          <w:rFonts w:hint="eastAsia"/>
        </w:rPr>
      </w:pPr>
      <w:r>
        <w:rPr>
          <w:rFonts w:hint="eastAsia"/>
        </w:rPr>
        <w:t>2.让我们仰望上帝的能力、恩典和真理，并以此向祂恳求：主啊，我听说过你的能力，你是全能的上帝，你召唤那不存在的，仿佛它们已存在；你若愿意，就能在我里面作工产生这些恩典，并在我里面创造它们，正如你曾辉煌地在第一个人亚当里创造它们：主啊，我也听说过你的恩典和真理，你既忠实地守约，又自由地做出这些甜蜜宝贵的承诺；你的恩典是不可测度的，你的话比七次炼净的银子更纯：啊，请实现你的承诺，我以你的能力、恩典和真理恳求你：啊，请用你的恩典充满我，赐给我知识、信心、盼望等。</w:t>
      </w:r>
    </w:p>
    <w:p w14:paraId="489BE43C">
      <w:pPr>
        <w:pStyle w:val="6"/>
        <w:ind w:right="0" w:firstLine="0"/>
        <w:jc w:val="left"/>
        <w:rPr>
          <w:rFonts w:hint="eastAsia"/>
        </w:rPr>
      </w:pPr>
    </w:p>
    <w:p w14:paraId="65DD4173">
      <w:pPr>
        <w:pStyle w:val="6"/>
        <w:ind w:right="0" w:firstLine="0"/>
        <w:jc w:val="left"/>
        <w:rPr>
          <w:rFonts w:hint="eastAsia"/>
        </w:rPr>
      </w:pPr>
      <w:r>
        <w:rPr>
          <w:rFonts w:hint="eastAsia"/>
        </w:rPr>
        <w:t>3.Look we on the promises, and pray by them, or turn them into prayers: Faith hearkeneth what the Lord speaketh, and speaketh back again in fervent groans and desires to whatsoever it hearkeneth: Hence we can make no prayer in boldness, faith or comfort, but for things promised, and in that manner as they are promised. Thus Jacob (Gen. 32:9) and David (2 Sam. 7:27-29) prayed by a promise; and thus should we pray by a promise, and then we may be sure we pray according to his will. In want of other Rhetoric and Oratory, let us urge God with this repetition: Lord, thou hast promised, Lord, thou hast promised, thou hast made many sweet precious promises of Graces, and of degrees of Graces: Thou hast said, The secret of the Lord is with them that fear him; and, All that the Father giveth me, shall come unto me; and, The Righteous hath hope in his death; and, The Righteous shall be glad in the Lord, and shall trust in him; and, They shall go from strength every one of them in Zion, appearing before God: O make these promises effectual to me, blow on my garden, that the spices (these graces) may flow out.</w:t>
      </w:r>
    </w:p>
    <w:p w14:paraId="3C13C3B1">
      <w:pPr>
        <w:pStyle w:val="6"/>
        <w:ind w:right="0" w:firstLine="0"/>
        <w:jc w:val="left"/>
        <w:rPr>
          <w:rFonts w:hint="eastAsia"/>
        </w:rPr>
      </w:pPr>
      <w:r>
        <w:rPr>
          <w:rFonts w:hint="eastAsia"/>
        </w:rPr>
        <w:t>3.让我们注视应许，并通过它们祷告，或将它们转化为祷告：信心倾听主所说的，并再次以热切的叹息和愿望回应它所倾听的一切：因此，我们不能大胆地、有信心地或舒适地祷告，除非是为所应许的事，并以所应许的方式祷告。这样，雅各（创世记32:9）和大卫（撒母耳记下7:27-29）都通过应许祷告；因此，我们也应该通过应许祷告，这样我们就可以确信我们是按照祂的旨意祷告。在缺乏其他修辞和演讲时，让我们用这种重复来恳求上帝：主啊，你已应许，主啊，你已应许，你已经做出了许多关于恩典和恩典程度的甜蜜宝贵承诺：你曾说，耶和华的奥秘是给敬畏祂的人的；又说，凡父所赐给我的人，必到我这里来；又说，义人在他的死亡中有盼望；又说，义人必因耶和华欢喜，并要信靠祂；又说，他们必从力量到力量，在锡安朝见上帝：啊，请使这些应许对我有效，吹拂我的园子，使香料（这些恩典）可以流出。</w:t>
      </w:r>
    </w:p>
    <w:p w14:paraId="144253E8">
      <w:pPr>
        <w:pStyle w:val="6"/>
        <w:ind w:right="0" w:firstLine="0"/>
        <w:jc w:val="left"/>
        <w:rPr>
          <w:rFonts w:hint="eastAsia"/>
        </w:rPr>
      </w:pPr>
    </w:p>
    <w:p w14:paraId="06B89481">
      <w:pPr>
        <w:pStyle w:val="6"/>
        <w:ind w:right="0" w:firstLine="0"/>
        <w:jc w:val="left"/>
        <w:rPr>
          <w:rFonts w:hint="eastAsia"/>
        </w:rPr>
      </w:pPr>
      <w:r>
        <w:rPr>
          <w:rFonts w:hint="eastAsia"/>
        </w:rPr>
        <w:t>SECT. 8. Of the manner of this Life of Faith in Spiritual Duties.</w:t>
      </w:r>
    </w:p>
    <w:p w14:paraId="7EACC573">
      <w:pPr>
        <w:pStyle w:val="6"/>
        <w:ind w:right="0" w:firstLine="0"/>
        <w:jc w:val="left"/>
        <w:rPr>
          <w:rFonts w:hint="eastAsia"/>
        </w:rPr>
      </w:pPr>
      <w:r>
        <w:rPr>
          <w:rFonts w:hint="eastAsia"/>
        </w:rPr>
        <w:t>第8节 关于在属灵责任中过信心生活的方式。</w:t>
      </w:r>
    </w:p>
    <w:p w14:paraId="4190F10D">
      <w:pPr>
        <w:pStyle w:val="6"/>
        <w:ind w:right="0" w:firstLine="0"/>
        <w:jc w:val="left"/>
        <w:rPr>
          <w:rFonts w:hint="eastAsia"/>
        </w:rPr>
      </w:pPr>
    </w:p>
    <w:p w14:paraId="5AEFFAC6">
      <w:pPr>
        <w:pStyle w:val="6"/>
        <w:ind w:right="0" w:firstLine="0"/>
        <w:jc w:val="left"/>
        <w:rPr>
          <w:rFonts w:hint="eastAsia"/>
        </w:rPr>
      </w:pPr>
      <w:r>
        <w:rPr>
          <w:rFonts w:hint="eastAsia"/>
        </w:rPr>
        <w:t>AS Spiritual Graces, so Spiritual Duties, are of the operation of God's Spirit: Now the duties are Twenty, concerning which we shall give,</w:t>
      </w:r>
    </w:p>
    <w:p w14:paraId="724AA12C">
      <w:pPr>
        <w:pStyle w:val="6"/>
        <w:ind w:right="0" w:firstLine="0"/>
        <w:jc w:val="left"/>
        <w:rPr>
          <w:rFonts w:hint="eastAsia"/>
        </w:rPr>
      </w:pPr>
      <w:r>
        <w:rPr>
          <w:rFonts w:hint="eastAsia"/>
        </w:rPr>
        <w:t>1.The Promises.</w:t>
      </w:r>
    </w:p>
    <w:p w14:paraId="23A67736">
      <w:pPr>
        <w:pStyle w:val="6"/>
        <w:ind w:right="0" w:firstLine="0"/>
        <w:jc w:val="left"/>
        <w:rPr>
          <w:rFonts w:hint="eastAsia"/>
        </w:rPr>
      </w:pPr>
      <w:r>
        <w:rPr>
          <w:rFonts w:hint="eastAsia"/>
        </w:rPr>
        <w:t>2.The exercises of faith in respect of the Promises.</w:t>
      </w:r>
    </w:p>
    <w:p w14:paraId="66898DDA">
      <w:pPr>
        <w:pStyle w:val="6"/>
        <w:ind w:right="0" w:firstLine="0"/>
        <w:jc w:val="left"/>
        <w:rPr>
          <w:rFonts w:hint="eastAsia"/>
        </w:rPr>
      </w:pPr>
      <w:r>
        <w:rPr>
          <w:rFonts w:hint="eastAsia"/>
        </w:rPr>
        <w:t>正如属灵恩典一样，属灵责任也是上帝圣灵的工作：现在这些责任有二十项，关于这些我们将给出，</w:t>
      </w:r>
    </w:p>
    <w:p w14:paraId="065F34DE">
      <w:pPr>
        <w:pStyle w:val="6"/>
        <w:ind w:right="0" w:firstLine="0"/>
        <w:jc w:val="left"/>
        <w:rPr>
          <w:rFonts w:hint="eastAsia"/>
        </w:rPr>
      </w:pPr>
      <w:r>
        <w:rPr>
          <w:rFonts w:hint="eastAsia"/>
        </w:rPr>
        <w:t>1.应许。</w:t>
      </w:r>
    </w:p>
    <w:p w14:paraId="485F438D">
      <w:pPr>
        <w:pStyle w:val="6"/>
        <w:ind w:right="0" w:firstLine="0"/>
        <w:jc w:val="left"/>
        <w:rPr>
          <w:rFonts w:hint="eastAsia"/>
        </w:rPr>
      </w:pPr>
      <w:r>
        <w:rPr>
          <w:rFonts w:hint="eastAsia"/>
        </w:rPr>
        <w:t>2.关于应许的信心操练。</w:t>
      </w:r>
    </w:p>
    <w:p w14:paraId="7269B697">
      <w:pPr>
        <w:pStyle w:val="6"/>
        <w:ind w:right="0" w:firstLine="0"/>
        <w:jc w:val="left"/>
        <w:rPr>
          <w:rFonts w:hint="eastAsia"/>
        </w:rPr>
      </w:pPr>
    </w:p>
    <w:p w14:paraId="13C60D1A">
      <w:pPr>
        <w:pStyle w:val="6"/>
        <w:ind w:right="0" w:firstLine="0"/>
        <w:jc w:val="left"/>
        <w:rPr>
          <w:rFonts w:hint="eastAsia"/>
        </w:rPr>
      </w:pPr>
      <w:r>
        <w:rPr>
          <w:rFonts w:hint="eastAsia"/>
        </w:rPr>
        <w:t>The first duty is Prayer, to which are affixed these promises, Psal. 5:3, and 10:17, and 65:2, Prov. 15:29, Psal. 50:15, and 12:17-20, Zech. 13:8,9, Rom. 18:13, James. 5:15.</w:t>
      </w:r>
    </w:p>
    <w:p w14:paraId="289AAFFA">
      <w:pPr>
        <w:pStyle w:val="6"/>
        <w:ind w:right="0" w:firstLine="0"/>
        <w:jc w:val="left"/>
        <w:rPr>
          <w:rFonts w:hint="eastAsia"/>
        </w:rPr>
      </w:pPr>
      <w:r>
        <w:rPr>
          <w:rFonts w:hint="eastAsia"/>
        </w:rPr>
        <w:t>第一项责任是祷告，与之相连的应许有，诗篇5:3和10:17和65:2，箴言15:29，诗篇50:15和12:17-20，撒迦利亚书13:8,9，罗马书18:13，雅各书5:15。</w:t>
      </w:r>
    </w:p>
    <w:p w14:paraId="03372468">
      <w:pPr>
        <w:pStyle w:val="6"/>
        <w:ind w:right="0" w:firstLine="0"/>
        <w:jc w:val="left"/>
        <w:rPr>
          <w:rFonts w:hint="eastAsia"/>
        </w:rPr>
      </w:pPr>
    </w:p>
    <w:p w14:paraId="4AA57465">
      <w:pPr>
        <w:pStyle w:val="6"/>
        <w:ind w:right="0" w:firstLine="0"/>
        <w:jc w:val="left"/>
        <w:rPr>
          <w:rFonts w:hint="eastAsia"/>
        </w:rPr>
      </w:pPr>
      <w:r>
        <w:rPr>
          <w:rFonts w:hint="eastAsia"/>
        </w:rPr>
        <w:t>The second duty is Praises, to which are affixed these promises, 1 Sam.</w:t>
      </w:r>
    </w:p>
    <w:p w14:paraId="024590B3">
      <w:pPr>
        <w:pStyle w:val="6"/>
        <w:ind w:right="0" w:firstLine="0"/>
        <w:jc w:val="left"/>
        <w:rPr>
          <w:rFonts w:hint="eastAsia"/>
        </w:rPr>
      </w:pPr>
      <w:r>
        <w:rPr>
          <w:rFonts w:hint="eastAsia"/>
        </w:rPr>
        <w:t>第二项责任是赞美，与之相连的应许有，撒母耳记上。</w:t>
      </w:r>
    </w:p>
    <w:p w14:paraId="714195FF">
      <w:pPr>
        <w:pStyle w:val="6"/>
        <w:ind w:right="0" w:firstLine="0"/>
        <w:jc w:val="left"/>
        <w:rPr>
          <w:rFonts w:hint="eastAsia"/>
        </w:rPr>
      </w:pPr>
    </w:p>
    <w:p w14:paraId="6B2E4D75">
      <w:pPr>
        <w:pStyle w:val="7"/>
        <w:keepNext w:val="0"/>
        <w:keepLines w:val="0"/>
        <w:widowControl/>
        <w:suppressLineNumbers w:val="0"/>
        <w:rPr>
          <w:sz w:val="30"/>
          <w:szCs w:val="30"/>
        </w:rPr>
      </w:pPr>
      <w:r>
        <w:rPr>
          <w:sz w:val="30"/>
          <w:szCs w:val="30"/>
        </w:rPr>
        <w:t>2:30, Psal. 50:23, and 67:5,6. 2:30，诗篇50:23和67:5,6。</w:t>
      </w:r>
    </w:p>
    <w:p w14:paraId="791DA9B1">
      <w:pPr>
        <w:pStyle w:val="7"/>
        <w:keepNext w:val="0"/>
        <w:keepLines w:val="0"/>
        <w:widowControl/>
        <w:suppressLineNumbers w:val="0"/>
        <w:rPr>
          <w:sz w:val="30"/>
          <w:szCs w:val="30"/>
        </w:rPr>
      </w:pPr>
      <w:r>
        <w:rPr>
          <w:sz w:val="30"/>
          <w:szCs w:val="30"/>
        </w:rPr>
        <w:t>The third duty is Preaching, to which Matth. 28:20, John 5:25. 第三项责任是传道，关于这点参见马太福音28:20，约翰福音5:25。</w:t>
      </w:r>
    </w:p>
    <w:p w14:paraId="3315EE39">
      <w:pPr>
        <w:pStyle w:val="7"/>
        <w:keepNext w:val="0"/>
        <w:keepLines w:val="0"/>
        <w:widowControl/>
        <w:suppressLineNumbers w:val="0"/>
        <w:rPr>
          <w:sz w:val="30"/>
          <w:szCs w:val="30"/>
        </w:rPr>
      </w:pPr>
      <w:r>
        <w:rPr>
          <w:sz w:val="30"/>
          <w:szCs w:val="30"/>
        </w:rPr>
        <w:t>The fourth duty is Reading the Word, to which Psal. 19:8, Prov. 1:4. The fifth duty is Loving the Word, to which Psal. 119:165, and 112:1. The sixth duty is Waiting on the Word, to which Proverbs 8:34,35. 第四项责任是阅读圣言，关于这点参见诗篇19:8，箴言1:4。第五项责任是热爱圣言，关于这点参见诗篇119:165和112:1。第六项责任是等候圣言，关于这点参见箴言8:34,35。</w:t>
      </w:r>
    </w:p>
    <w:p w14:paraId="0F1961D8">
      <w:pPr>
        <w:pStyle w:val="7"/>
        <w:keepNext w:val="0"/>
        <w:keepLines w:val="0"/>
        <w:widowControl/>
        <w:suppressLineNumbers w:val="0"/>
        <w:rPr>
          <w:sz w:val="30"/>
          <w:szCs w:val="30"/>
        </w:rPr>
      </w:pPr>
      <w:r>
        <w:rPr>
          <w:sz w:val="30"/>
          <w:szCs w:val="30"/>
        </w:rPr>
        <w:t>The seventh duty, Hearkening to the Word, to which Isaiah 55:2,3, Acts 5:20, 20:32, 13:26. 第七项责任是听从圣言，关于这点参见以赛亚书55:2,3，使徒行传5:20，20:32，13:26。</w:t>
      </w:r>
    </w:p>
    <w:p w14:paraId="47F65E39">
      <w:pPr>
        <w:pStyle w:val="7"/>
        <w:keepNext w:val="0"/>
        <w:keepLines w:val="0"/>
        <w:widowControl/>
        <w:suppressLineNumbers w:val="0"/>
        <w:rPr>
          <w:sz w:val="30"/>
          <w:szCs w:val="30"/>
        </w:rPr>
      </w:pPr>
      <w:r>
        <w:rPr>
          <w:sz w:val="30"/>
          <w:szCs w:val="30"/>
        </w:rPr>
        <w:t>The eighth duty is Sacraments of: 第八项责任是圣礼，包括：</w:t>
      </w:r>
    </w:p>
    <w:p w14:paraId="590171BE">
      <w:pPr>
        <w:pStyle w:val="7"/>
        <w:keepNext w:val="0"/>
        <w:keepLines w:val="0"/>
        <w:widowControl/>
        <w:suppressLineNumbers w:val="0"/>
        <w:rPr>
          <w:sz w:val="30"/>
          <w:szCs w:val="30"/>
        </w:rPr>
      </w:pPr>
      <w:r>
        <w:rPr>
          <w:sz w:val="30"/>
          <w:szCs w:val="30"/>
        </w:rPr>
        <w:t>Baptism, to which Acts 2:38, and 22:16, 1 Peter 3:21. 洗礼，关于这点参见使徒行传2:38和22:16，彼得前书3:21。</w:t>
      </w:r>
    </w:p>
    <w:p w14:paraId="229CEFDD">
      <w:pPr>
        <w:pStyle w:val="7"/>
        <w:keepNext w:val="0"/>
        <w:keepLines w:val="0"/>
        <w:widowControl/>
        <w:suppressLineNumbers w:val="0"/>
        <w:rPr>
          <w:sz w:val="30"/>
          <w:szCs w:val="30"/>
        </w:rPr>
      </w:pPr>
      <w:r>
        <w:rPr>
          <w:sz w:val="30"/>
          <w:szCs w:val="30"/>
        </w:rPr>
        <w:t>Lord's Supper, to which Isa. 25:6, Proverbs 9:5,6, Mat. 26:26. 圣餐，关于这点参见以赛亚书25:6，箴言9:5,6，马太福音26:26。</w:t>
      </w:r>
    </w:p>
    <w:p w14:paraId="53028ED0">
      <w:pPr>
        <w:pStyle w:val="7"/>
        <w:keepNext w:val="0"/>
        <w:keepLines w:val="0"/>
        <w:widowControl/>
        <w:suppressLineNumbers w:val="0"/>
        <w:rPr>
          <w:sz w:val="30"/>
          <w:szCs w:val="30"/>
        </w:rPr>
      </w:pPr>
      <w:r>
        <w:rPr>
          <w:sz w:val="30"/>
          <w:szCs w:val="30"/>
        </w:rPr>
        <w:t>The ninth duty is, A lawful Oath, to which Jer. 12:16, Psal. 15:4. The tenth duty is Fasting, to which James 4:9,10, Matth. 6:18. 第九项责任是合法的誓言，关于这点参见耶利米书12:16，诗篇15:4。第十项责任是禁食，关于这点参见雅各书4:9,10，马太福音6:18。</w:t>
      </w:r>
    </w:p>
    <w:p w14:paraId="265295A6">
      <w:pPr>
        <w:pStyle w:val="7"/>
        <w:keepNext w:val="0"/>
        <w:keepLines w:val="0"/>
        <w:widowControl/>
        <w:suppressLineNumbers w:val="0"/>
        <w:rPr>
          <w:sz w:val="30"/>
          <w:szCs w:val="30"/>
        </w:rPr>
      </w:pPr>
      <w:r>
        <w:rPr>
          <w:sz w:val="30"/>
          <w:szCs w:val="30"/>
        </w:rPr>
        <w:t>The eleventh duty is Meditation, to which Psal. 1:2, Prov. 14:22, Phil. 4:8,9. 第十一项责任是默想，关于这点参见诗篇1:2，箴言14:22，腓立比书4:8,9。</w:t>
      </w:r>
    </w:p>
    <w:p w14:paraId="4191BE5D">
      <w:pPr>
        <w:pStyle w:val="7"/>
        <w:keepNext w:val="0"/>
        <w:keepLines w:val="0"/>
        <w:widowControl/>
        <w:suppressLineNumbers w:val="0"/>
        <w:rPr>
          <w:sz w:val="30"/>
          <w:szCs w:val="30"/>
        </w:rPr>
      </w:pPr>
      <w:r>
        <w:rPr>
          <w:sz w:val="30"/>
          <w:szCs w:val="30"/>
        </w:rPr>
        <w:t>The twelveth duty is Self-examination, to which 1 Cor. 11:31, Gal. 6:4. 第十二项责任是自省，关于这点参见哥林多前书11:31，加拉太书6:4。</w:t>
      </w:r>
    </w:p>
    <w:p w14:paraId="186B9363">
      <w:pPr>
        <w:pStyle w:val="7"/>
        <w:keepNext w:val="0"/>
        <w:keepLines w:val="0"/>
        <w:widowControl/>
        <w:suppressLineNumbers w:val="0"/>
        <w:rPr>
          <w:sz w:val="30"/>
          <w:szCs w:val="30"/>
        </w:rPr>
      </w:pPr>
      <w:r>
        <w:rPr>
          <w:sz w:val="30"/>
          <w:szCs w:val="30"/>
        </w:rPr>
        <w:t>The thirteenth duty is Sanctification of the Lord's Day, to which Isaiah 58:13,14, and 56:2, Jer. 17:26. 第十三项责任是守安息日为圣，关于这点参见以赛亚书58:13,14和56:2，耶利米书17:26。</w:t>
      </w:r>
    </w:p>
    <w:p w14:paraId="5B88589E">
      <w:pPr>
        <w:pStyle w:val="7"/>
        <w:keepNext w:val="0"/>
        <w:keepLines w:val="0"/>
        <w:widowControl/>
        <w:suppressLineNumbers w:val="0"/>
        <w:rPr>
          <w:sz w:val="30"/>
          <w:szCs w:val="30"/>
        </w:rPr>
      </w:pPr>
      <w:r>
        <w:rPr>
          <w:sz w:val="30"/>
          <w:szCs w:val="30"/>
        </w:rPr>
        <w:t>The fourteenth duty is Watchfulness, to which Mat. 24:46,47, Luke 12:37,38,43, Rev. 16:15. 第十四项责任是警醒，关于这点参见马太福音24:46,47，路加福音12:37,38,43，启示录16:15。</w:t>
      </w:r>
    </w:p>
    <w:p w14:paraId="0E4F440C">
      <w:pPr>
        <w:pStyle w:val="7"/>
        <w:keepNext w:val="0"/>
        <w:keepLines w:val="0"/>
        <w:widowControl/>
        <w:suppressLineNumbers w:val="0"/>
        <w:rPr>
          <w:sz w:val="30"/>
          <w:szCs w:val="30"/>
        </w:rPr>
      </w:pPr>
      <w:r>
        <w:rPr>
          <w:sz w:val="30"/>
          <w:szCs w:val="30"/>
        </w:rPr>
        <w:t>The fifteenth duty is Conference, to which Prov. 12:14, and 16:13, Mal. 3:16, Luke 24:32. 第十五项责任是交通，关于这点参见箴言12:14和16:13，玛拉基书3:16，路加福音24:32。</w:t>
      </w:r>
    </w:p>
    <w:p w14:paraId="5DE9A5B1">
      <w:pPr>
        <w:pStyle w:val="7"/>
        <w:keepNext w:val="0"/>
        <w:keepLines w:val="0"/>
        <w:widowControl/>
        <w:suppressLineNumbers w:val="0"/>
        <w:rPr>
          <w:sz w:val="30"/>
          <w:szCs w:val="30"/>
        </w:rPr>
      </w:pPr>
      <w:r>
        <w:rPr>
          <w:sz w:val="30"/>
          <w:szCs w:val="30"/>
        </w:rPr>
        <w:t>The sixteenth duty is Reproof, to which Proverbs 24:25, and 28:23. 第十六项责任是责备，关于这点参见箴言24:25和28:23。</w:t>
      </w:r>
    </w:p>
    <w:p w14:paraId="3657EADD">
      <w:pPr>
        <w:pStyle w:val="7"/>
        <w:keepNext w:val="0"/>
        <w:keepLines w:val="0"/>
        <w:widowControl/>
        <w:suppressLineNumbers w:val="0"/>
        <w:rPr>
          <w:sz w:val="30"/>
          <w:szCs w:val="30"/>
        </w:rPr>
      </w:pPr>
      <w:r>
        <w:rPr>
          <w:sz w:val="30"/>
          <w:szCs w:val="30"/>
        </w:rPr>
        <w:t>The seventeenth duty is Almsgiving, to which Psal. 41:1-3, Luke 14:13,14. 第十七项责任是施舍，关于这点参见诗篇41:1-3，路加福音14:13,14。</w:t>
      </w:r>
    </w:p>
    <w:p w14:paraId="1BAFAC05">
      <w:pPr>
        <w:pStyle w:val="7"/>
        <w:keepNext w:val="0"/>
        <w:keepLines w:val="0"/>
        <w:widowControl/>
        <w:suppressLineNumbers w:val="0"/>
        <w:rPr>
          <w:sz w:val="30"/>
          <w:szCs w:val="30"/>
        </w:rPr>
      </w:pPr>
      <w:r>
        <w:rPr>
          <w:sz w:val="30"/>
          <w:szCs w:val="30"/>
        </w:rPr>
        <w:t>The eigthteenth duty is Seeking of God, to which Psal. 34:10, Ezra 8:22. The nineteenth duty is Waiting on God, to which Isa. 40:31, and 64:4, and 49:23. 第十八项责任是寻求神，关于这点参见诗篇34:10，以斯拉记8:22。第十九项责任是等候神，关于这点参见以赛亚书40:31和64:4，以及49:23。</w:t>
      </w:r>
    </w:p>
    <w:p w14:paraId="65655D32">
      <w:pPr>
        <w:pStyle w:val="7"/>
        <w:keepNext w:val="0"/>
        <w:keepLines w:val="0"/>
        <w:widowControl/>
        <w:suppressLineNumbers w:val="0"/>
        <w:rPr>
          <w:sz w:val="30"/>
          <w:szCs w:val="30"/>
        </w:rPr>
      </w:pPr>
      <w:r>
        <w:rPr>
          <w:sz w:val="30"/>
          <w:szCs w:val="30"/>
        </w:rPr>
        <w:t>The twentieth duty is Delighting in God, to which Psalm 37:4. 第二十项责任是以神为乐，关于这点参见诗篇37:4。</w:t>
      </w:r>
    </w:p>
    <w:p w14:paraId="141F8154">
      <w:pPr>
        <w:keepNext w:val="0"/>
        <w:keepLines w:val="0"/>
        <w:widowControl/>
        <w:numPr>
          <w:ilvl w:val="0"/>
          <w:numId w:val="6"/>
        </w:numPr>
        <w:suppressLineNumbers w:val="0"/>
        <w:spacing w:before="0" w:beforeAutospacing="1" w:after="0" w:afterAutospacing="1"/>
        <w:ind w:left="720" w:hanging="360"/>
        <w:rPr>
          <w:sz w:val="30"/>
          <w:szCs w:val="30"/>
        </w:rPr>
      </w:pPr>
      <w:r>
        <w:rPr>
          <w:sz w:val="30"/>
          <w:szCs w:val="30"/>
        </w:rPr>
        <w:t>For the exercise of faith concerning these promises, that we may live by them, go we to,</w:t>
      </w:r>
    </w:p>
    <w:p w14:paraId="56908DDB">
      <w:pPr>
        <w:keepNext w:val="0"/>
        <w:keepLines w:val="0"/>
        <w:widowControl/>
        <w:numPr>
          <w:ilvl w:val="0"/>
          <w:numId w:val="6"/>
        </w:numPr>
        <w:suppressLineNumbers w:val="0"/>
        <w:spacing w:before="0" w:beforeAutospacing="1" w:after="0" w:afterAutospacing="1"/>
        <w:ind w:left="720" w:hanging="360"/>
        <w:rPr>
          <w:sz w:val="30"/>
          <w:szCs w:val="30"/>
        </w:rPr>
      </w:pPr>
      <w:r>
        <w:rPr>
          <w:sz w:val="30"/>
          <w:szCs w:val="30"/>
        </w:rPr>
        <w:t>关于这些应许，为了操练信心使我们能藉此而活，我们应当：</w:t>
      </w:r>
    </w:p>
    <w:p w14:paraId="16F5FFC8">
      <w:pPr>
        <w:pStyle w:val="7"/>
        <w:keepNext w:val="0"/>
        <w:keepLines w:val="0"/>
        <w:widowControl/>
        <w:suppressLineNumbers w:val="0"/>
        <w:rPr>
          <w:sz w:val="30"/>
          <w:szCs w:val="30"/>
        </w:rPr>
      </w:pPr>
      <w:r>
        <w:rPr>
          <w:sz w:val="30"/>
          <w:szCs w:val="30"/>
        </w:rPr>
        <w:t>Meditation. 默想。</w:t>
      </w:r>
    </w:p>
    <w:p w14:paraId="7602FE43">
      <w:pPr>
        <w:pStyle w:val="7"/>
        <w:keepNext w:val="0"/>
        <w:keepLines w:val="0"/>
        <w:widowControl/>
        <w:suppressLineNumbers w:val="0"/>
        <w:rPr>
          <w:sz w:val="30"/>
          <w:szCs w:val="30"/>
        </w:rPr>
      </w:pPr>
      <w:r>
        <w:rPr>
          <w:sz w:val="30"/>
          <w:szCs w:val="30"/>
        </w:rPr>
        <w:t>Prayer. 祷告。</w:t>
      </w:r>
    </w:p>
    <w:p w14:paraId="16592FCE">
      <w:pPr>
        <w:pStyle w:val="7"/>
        <w:keepNext w:val="0"/>
        <w:keepLines w:val="0"/>
        <w:widowControl/>
        <w:suppressLineNumbers w:val="0"/>
        <w:rPr>
          <w:sz w:val="30"/>
          <w:szCs w:val="30"/>
        </w:rPr>
      </w:pPr>
      <w:r>
        <w:rPr>
          <w:sz w:val="30"/>
          <w:szCs w:val="30"/>
        </w:rPr>
        <w:t>1.For Meditation, and the matter of it, consider these things: 1.关于默想及其内容，请思考以下几点：</w:t>
      </w:r>
    </w:p>
    <w:p w14:paraId="69D708CD">
      <w:pPr>
        <w:pStyle w:val="7"/>
        <w:keepNext w:val="0"/>
        <w:keepLines w:val="0"/>
        <w:widowControl/>
        <w:suppressLineNumbers w:val="0"/>
        <w:rPr>
          <w:sz w:val="30"/>
          <w:szCs w:val="30"/>
        </w:rPr>
      </w:pPr>
      <w:r>
        <w:rPr>
          <w:sz w:val="30"/>
          <w:szCs w:val="30"/>
        </w:rPr>
        <w:t xml:space="preserve">1.That God deals graciously with his people, he might out of his absolute sovereignty over us, command only, and we were bound then to obey in every of these Duties; but he is pleased (the better to quicken us to obedience) to annex these gracious promises. </w:t>
      </w:r>
    </w:p>
    <w:p w14:paraId="27A5D32E">
      <w:pPr>
        <w:pStyle w:val="7"/>
        <w:keepNext w:val="0"/>
        <w:keepLines w:val="0"/>
        <w:widowControl/>
        <w:suppressLineNumbers w:val="0"/>
        <w:rPr>
          <w:sz w:val="30"/>
          <w:szCs w:val="30"/>
        </w:rPr>
      </w:pPr>
      <w:r>
        <w:rPr>
          <w:sz w:val="30"/>
          <w:szCs w:val="30"/>
        </w:rPr>
        <w:t>1.神恩待祂的百姓，祂本可凭借祂对我们的绝对主权，只发命令而我们就有责任遵守这些责任；但祂却喜悦（为了更好地激励我们顺服）附加这些恩慈的应许。</w:t>
      </w:r>
    </w:p>
    <w:p w14:paraId="617477C2">
      <w:pPr>
        <w:pStyle w:val="7"/>
        <w:keepNext w:val="0"/>
        <w:keepLines w:val="0"/>
        <w:widowControl/>
        <w:suppressLineNumbers w:val="0"/>
        <w:rPr>
          <w:sz w:val="30"/>
          <w:szCs w:val="30"/>
        </w:rPr>
      </w:pPr>
      <w:r>
        <w:rPr>
          <w:sz w:val="30"/>
          <w:szCs w:val="30"/>
        </w:rPr>
        <w:t>2.That as he is gracious to us, so we should be cheerful in our Duties to him: This cheerfulness of service, is the very fruit of faith; By faith Abel brought of the firstlings of his flock, and of the fat thereof, an offering to the Lord; By faith David went with the multitude unto the house of God, with the voice of joy and of praise: It is the voice of faith, I will sing and give praise with the best member I have.</w:t>
      </w:r>
    </w:p>
    <w:p w14:paraId="2450FA13">
      <w:pPr>
        <w:pStyle w:val="7"/>
        <w:keepNext w:val="0"/>
        <w:keepLines w:val="0"/>
        <w:widowControl/>
        <w:suppressLineNumbers w:val="0"/>
        <w:rPr>
          <w:sz w:val="30"/>
          <w:szCs w:val="30"/>
        </w:rPr>
      </w:pPr>
      <w:r>
        <w:rPr>
          <w:sz w:val="30"/>
          <w:szCs w:val="30"/>
        </w:rPr>
        <w:t xml:space="preserve"> 2.正如祂向我们施恩慈，我们也当在对祂尽责任时喜乐：这种服事的喜乐正是信心的果实；亚伯因着信把他羊群中头生的和羊的脂油献给耶和华；大卫因着信与众人一同欢喜快乐地前往神的殿，发出赞美与喜乐的声音：这是信心的声音，"我要用我最好的肢体歌唱赞美"。</w:t>
      </w:r>
    </w:p>
    <w:p w14:paraId="70BC989E">
      <w:pPr>
        <w:pStyle w:val="7"/>
        <w:keepNext w:val="0"/>
        <w:keepLines w:val="0"/>
        <w:widowControl/>
        <w:suppressLineNumbers w:val="0"/>
        <w:rPr>
          <w:sz w:val="30"/>
          <w:szCs w:val="30"/>
        </w:rPr>
      </w:pPr>
      <w:r>
        <w:rPr>
          <w:sz w:val="30"/>
          <w:szCs w:val="30"/>
        </w:rPr>
        <w:t>3.That to make us cheerful, we should rouse ourselves to awaken to the work of our God: Arise, O my soul, why sleepest thou! Stir up thyself with readiness to obey the charge of God in the duties prescribed; look on the Saints who have gone before thee, they endured imprisonment, loss of liberty, spoiling of their goods, hazard of life: Thou art not yet called to suffer, but to obey, why dost thou delay, or goest forth unwillingly? Wouldest thou reign with them, and not labor with them? Receive the prize, and not run the race? Divide the spoil, and not fight the battle? Look on the promise annexed to the duty: I said not unto the seed of Jacob, Seek me in vain, saith God: O my soul, arise, contend forward towards the mark, Heaven is worth all thy labor.</w:t>
      </w:r>
    </w:p>
    <w:p w14:paraId="5DBDEAC0">
      <w:pPr>
        <w:pStyle w:val="7"/>
        <w:keepNext w:val="0"/>
        <w:keepLines w:val="0"/>
        <w:widowControl/>
        <w:suppressLineNumbers w:val="0"/>
        <w:rPr>
          <w:sz w:val="30"/>
          <w:szCs w:val="30"/>
        </w:rPr>
      </w:pPr>
      <w:r>
        <w:rPr>
          <w:sz w:val="30"/>
          <w:szCs w:val="30"/>
        </w:rPr>
        <w:t>3.为了使我们喜乐，我们应当激励自己，觉醒起来做神的工作："兴起，我的灵魂，你为何沉睡！"激发自己预备好顺服神在所规定之责任上的吩咐；看看那些先我们而行的圣徒们，他们忍受监禁、失去自由、财物被抢夺、生命危险：你还未被召去受苦，只是去顺服，为何迟延或勉强前行？你想与他们一同作王，却不愿与他们同劳苦吗？你想得奖赏，却不跑这场赛跑吗？你想分享战利品，却不打这场仗吗？看看附在责任上的应许：神说："我没有对雅各的后裔说，寻求我是徒然的"。噢，我的灵魂，兴起，竭力向着标竿直跑，天堂值得你所有的劳苦。</w:t>
      </w:r>
    </w:p>
    <w:p w14:paraId="638E2C6A">
      <w:pPr>
        <w:pStyle w:val="7"/>
        <w:keepNext w:val="0"/>
        <w:keepLines w:val="0"/>
        <w:widowControl/>
        <w:suppressLineNumbers w:val="0"/>
        <w:rPr>
          <w:sz w:val="30"/>
          <w:szCs w:val="30"/>
        </w:rPr>
      </w:pPr>
      <w:r>
        <w:rPr>
          <w:sz w:val="30"/>
          <w:szCs w:val="30"/>
        </w:rPr>
        <w:t xml:space="preserve">4.That to remove all remora's, the Lord hath promised to assist us in these duties by his own Spirit: Besides the promises to Duties, we have promises of duties, God deals with us (as we do by way of commerce one with another) propounding mercy by covenant and condition; yet his Covenant of Grace is always a gracious Covenant, for he not only gives the good things, but helps us in performing the condition by his own Spirit; he works our hearts to believe and repent, &amp;c. he gives what he requires: For instance, in one place he commands, Cast away from you all your transgressions, and make you a new heart, and a new spirit; and in another place he promiseth, I will sprinkle clean water upon you, and you shall be clean from all your filthiness: A new heart also will I give you, and a new spirit will I put within you: in one place he commands them, Circumcise the foreskin of your hearts; and in another place he promiseth, That he will circumcise their hearts: in one place he commands us, To keep his Commandments; in another place he promiseth to cause us, To walk in his statutes: in one place he commands us, To fear him, and in another place he promiseth, To put his fear into our hearts: in one place he commands us, To pray, to ask, seek, and knock; and in another place he promiseth, To pour upon us the Spirit of Grace and Supplication: These promises of duties are the foundation of all our performances, and those promises to duties are the rewards of his Free-Grace and good pleasure; we do not by working cause him to fulfil his promises, but he by promising doth enable us to perform our works, and so he rewards us accordingly. </w:t>
      </w:r>
    </w:p>
    <w:p w14:paraId="4C77EB96">
      <w:pPr>
        <w:pStyle w:val="7"/>
        <w:keepNext w:val="0"/>
        <w:keepLines w:val="0"/>
        <w:widowControl/>
        <w:suppressLineNumbers w:val="0"/>
        <w:rPr>
          <w:sz w:val="30"/>
          <w:szCs w:val="30"/>
        </w:rPr>
      </w:pPr>
      <w:r>
        <w:rPr>
          <w:sz w:val="30"/>
          <w:szCs w:val="30"/>
        </w:rPr>
        <w:t>4.为了去除一切阻碍，主已应许用祂自己的灵在这些责任上帮助我们：除了对责任的应许外，我们还有关于责任的应许，神待我们（如同我们彼此商业往来）是通过立约和条件施行怜悯；然而祂的恩典之约始终是恩慈的约，因为祂不仅赐下美善之物，还藉着祂自己的灵帮助我们履行条件；祂感动我们的心去相信和悔改等，祂赐下祂所要求的：例如，在一处祂命令说："你们要除掉一切的过犯，自做一个新心和新灵"；而在另一处祂应许："我必洒清水在你们身上，你们就洁净了；我必给你们一个新心，将新灵放在你们里面"；在一处祂命令说："你们要给心行割礼"；而在另一处祂应许说："祂必给他们的心行割礼"；在一处祂命令我们要遵守祂的诫命；在另一处祂应许使我们行在祂的律例中；在一处祂命令我们要敬畏祂，在另一处祂应许将祂的敬畏放在我们心里；在一处祂命令我们要祷告，祈求，寻找和叩门；而在另一处祂应许将祷告的灵浇灌在我们身上。这些关于责任的应许是我们一切表现的基础，而那些对责任的应许是祂白白恩典和美意的奖赏；不是我们做工使祂成就祂的应许，而是祂藉着应许使我们能履行我们的工作，因此祂相应地奖赏我们。</w:t>
      </w:r>
    </w:p>
    <w:p w14:paraId="0F87073D">
      <w:pPr>
        <w:keepNext w:val="0"/>
        <w:keepLines w:val="0"/>
        <w:widowControl/>
        <w:numPr>
          <w:ilvl w:val="0"/>
          <w:numId w:val="7"/>
        </w:numPr>
        <w:suppressLineNumbers w:val="0"/>
        <w:spacing w:before="0" w:beforeAutospacing="1" w:after="0" w:afterAutospacing="1"/>
        <w:ind w:left="720" w:hanging="360"/>
        <w:rPr>
          <w:sz w:val="30"/>
          <w:szCs w:val="30"/>
        </w:rPr>
      </w:pPr>
      <w:r>
        <w:rPr>
          <w:sz w:val="30"/>
          <w:szCs w:val="30"/>
        </w:rPr>
        <w:t>For prayer, and the parts of it, observe this method:</w:t>
      </w:r>
    </w:p>
    <w:p w14:paraId="67BCA76D">
      <w:pPr>
        <w:keepNext w:val="0"/>
        <w:keepLines w:val="0"/>
        <w:widowControl/>
        <w:numPr>
          <w:ilvl w:val="0"/>
          <w:numId w:val="7"/>
        </w:numPr>
        <w:suppressLineNumbers w:val="0"/>
        <w:spacing w:before="0" w:beforeAutospacing="1" w:after="0" w:afterAutospacing="1"/>
        <w:ind w:left="720" w:hanging="360"/>
        <w:rPr>
          <w:sz w:val="30"/>
          <w:szCs w:val="30"/>
        </w:rPr>
      </w:pPr>
      <w:r>
        <w:rPr>
          <w:sz w:val="30"/>
          <w:szCs w:val="30"/>
        </w:rPr>
        <w:t>关于祷告及其组成部分，请遵循以下方法：</w:t>
      </w:r>
    </w:p>
    <w:p w14:paraId="42C654EB">
      <w:pPr>
        <w:pStyle w:val="7"/>
        <w:keepNext w:val="0"/>
        <w:keepLines w:val="0"/>
        <w:widowControl/>
        <w:suppressLineNumbers w:val="0"/>
        <w:rPr>
          <w:sz w:val="30"/>
          <w:szCs w:val="30"/>
        </w:rPr>
      </w:pPr>
      <w:r>
        <w:rPr>
          <w:sz w:val="30"/>
          <w:szCs w:val="30"/>
        </w:rPr>
        <w:t>1.Acknowledge the goodness and Free-grace of God in these promises: O Lord, why shouldst thou allure me to that which I am every way bound to? If I had none of these promises, I have already in hand a world of mercies, which do infinitely bind me to duty; and wilt thou yet add this and that promise, to this and that duty? O miracle of mercies! O the goodness of God! 1.承认神在这些应许中的良善和白白赐下的恩典：主啊，为何祢要吸引我去做那我本就当做的事？即使没有这些应许，我手中已有无数的恩惠，这些恩惠已无限地约束我尽责；祢还要为这责任和那责任加上这应许和那应许吗？啊，奇妙的怜悯！啊，神的良善！</w:t>
      </w:r>
    </w:p>
    <w:p w14:paraId="3B50037D">
      <w:pPr>
        <w:pStyle w:val="7"/>
        <w:keepNext w:val="0"/>
        <w:keepLines w:val="0"/>
        <w:widowControl/>
        <w:suppressLineNumbers w:val="0"/>
        <w:rPr>
          <w:sz w:val="30"/>
          <w:szCs w:val="30"/>
        </w:rPr>
      </w:pPr>
      <w:r>
        <w:rPr>
          <w:sz w:val="30"/>
          <w:szCs w:val="30"/>
        </w:rPr>
        <w:t>2.Bewail our own dullness and sloth to the duty: And yet (O Lord) how dull, and remiss, and slightly am I in the practice of this or that duty? Thou hast said, Cursed is the man that doth the work of the Lord negligently; and, Cursed be the deceiver, that hath in his flock a male, and voweth and sacrificeth unto the Lord a corrupt thing: O then what is my portion, who have sacrificed that which is torn and sick unto the great King and Lord of Hosts, whose name is dreadful among the Heathen? No marvel if I feel no power, no sweet in the Ordinances of Grace, whilst I deal partially, hear perfunctorily, pray coldly, labor not to feed on the promise, and to suck vigor out of it: O Lord, thou lovest a cheerful giver, but my services are maimed, and corrupt, and dead, and superficial, and very uncheerful.</w:t>
      </w:r>
    </w:p>
    <w:p w14:paraId="64FA321D">
      <w:pPr>
        <w:pStyle w:val="7"/>
        <w:keepNext w:val="0"/>
        <w:keepLines w:val="0"/>
        <w:widowControl/>
        <w:suppressLineNumbers w:val="0"/>
        <w:rPr>
          <w:sz w:val="30"/>
          <w:szCs w:val="30"/>
        </w:rPr>
      </w:pPr>
      <w:r>
        <w:rPr>
          <w:sz w:val="30"/>
          <w:szCs w:val="30"/>
        </w:rPr>
        <w:t xml:space="preserve"> 2.为我们自己对责任的迟钝和懈怠哀叹：然而（主啊）我在履行这样或那样的责任时，何等迟钝、松懈和敷衍？祢曾说，"懈怠做耶和华工作的，必受咒诅"；又说，"欺哄人的被咒诅，他群中有公羊，他许愿却用有残疾的献给主"：那么，我的分是什么呢？我将破裂病弱的祭物献给万军之王、万军之主，祂的名在外邦中是可畏的？当我行事偏私，听道敷衍，祷告冷淡，不努力从应许中获取滋养，从中汲取力量时，我感受不到能力和恩典之律法的甘甜就不足为奇了：主啊，祢喜爱乐意的捐献者，但我的服事残缺、败坏、死气沉沉、肤浅，且毫无喜乐。</w:t>
      </w:r>
    </w:p>
    <w:p w14:paraId="5FC001A7">
      <w:pPr>
        <w:pStyle w:val="7"/>
        <w:keepNext w:val="0"/>
        <w:keepLines w:val="0"/>
        <w:widowControl/>
        <w:suppressLineNumbers w:val="0"/>
        <w:rPr>
          <w:sz w:val="30"/>
          <w:szCs w:val="30"/>
        </w:rPr>
      </w:pPr>
      <w:r>
        <w:rPr>
          <w:sz w:val="30"/>
          <w:szCs w:val="30"/>
        </w:rPr>
        <w:t>3.Importune the Lord to revive and quicken our dead hearts to the duty; so prays David, Teach me to do thy will, thy Spirit is good, lead me in the Land of uprightness; so prays the Church, Draw me, and we will run after thee; and so let us pray, Give me a cheerful heart in thy service, animate and enliven my heart by thy blessed Spirit, give me to do what thou requirest, incline my heart to thy statutes, and not to covetousness.</w:t>
      </w:r>
    </w:p>
    <w:p w14:paraId="4BF39D27">
      <w:pPr>
        <w:pStyle w:val="7"/>
        <w:keepNext w:val="0"/>
        <w:keepLines w:val="0"/>
        <w:widowControl/>
        <w:suppressLineNumbers w:val="0"/>
        <w:rPr>
          <w:sz w:val="30"/>
          <w:szCs w:val="30"/>
        </w:rPr>
      </w:pPr>
      <w:r>
        <w:rPr>
          <w:sz w:val="30"/>
          <w:szCs w:val="30"/>
        </w:rPr>
        <w:t xml:space="preserve"> 3.恳切求主复兴并激活我们对责任的死沉之心；如大卫祷告说："求祢教我遵行祢的旨意，因祢的灵本为善，求祢引我到正直之地"；如教会祷告说："求祢吸引我，我们就快跑跟随祢"；所以让我们祷告说："求祢在祢的服事中赐我喜乐的心，藉着祢的圣灵使我的心活跃起来，使我能做祢所要求的，使我的心倾向祢的律例，而不是贪婪。"</w:t>
      </w:r>
    </w:p>
    <w:p w14:paraId="5DA2C541">
      <w:pPr>
        <w:pStyle w:val="7"/>
        <w:keepNext w:val="0"/>
        <w:keepLines w:val="0"/>
        <w:widowControl/>
        <w:suppressLineNumbers w:val="0"/>
        <w:rPr>
          <w:sz w:val="30"/>
          <w:szCs w:val="30"/>
        </w:rPr>
      </w:pPr>
      <w:r>
        <w:rPr>
          <w:sz w:val="30"/>
          <w:szCs w:val="30"/>
        </w:rPr>
        <w:t xml:space="preserve">4.Implore the assistance of God's Spirit to every good duty, beg acceptance of our persons and performances in the Lord Jesus Christ, press him with his promises to set on duties, and to reward duties; and whatever duty we do, press him with that especially promise belonging unto it: Thus if we meditate and pray, and pray and meditate, we may live by faith, in reference to Spiritual duties. </w:t>
      </w:r>
    </w:p>
    <w:p w14:paraId="5AEB280C">
      <w:pPr>
        <w:pStyle w:val="7"/>
        <w:keepNext w:val="0"/>
        <w:keepLines w:val="0"/>
        <w:widowControl/>
        <w:suppressLineNumbers w:val="0"/>
        <w:rPr>
          <w:sz w:val="30"/>
          <w:szCs w:val="30"/>
        </w:rPr>
      </w:pPr>
      <w:r>
        <w:rPr>
          <w:sz w:val="30"/>
          <w:szCs w:val="30"/>
        </w:rPr>
        <w:t>4.恳求神的灵帮助我们履行每一项善工，祈求祂因主耶稣基督悦纳我们的为人和行为，用祂的应许催促祂使我们尽责并赏赐尽责之人；无论我们做什么责任，都用特别属于该责任的应许催促祂：这样，若我们默想又祷告，祷告又默想，我们就可以借着信心而活，在属灵责任上。</w:t>
      </w:r>
    </w:p>
    <w:p w14:paraId="5D094BD1">
      <w:pPr>
        <w:pStyle w:val="7"/>
        <w:keepNext w:val="0"/>
        <w:keepLines w:val="0"/>
        <w:widowControl/>
        <w:suppressLineNumbers w:val="0"/>
        <w:rPr>
          <w:sz w:val="30"/>
          <w:szCs w:val="30"/>
        </w:rPr>
      </w:pPr>
      <w:r>
        <w:rPr>
          <w:sz w:val="30"/>
          <w:szCs w:val="30"/>
        </w:rPr>
        <w:t>SECT. 9. Of the manner of this Life of Faith in things Eternal. 第9节. 关于这信心生活在永恒之事上的方式。</w:t>
      </w:r>
    </w:p>
    <w:p w14:paraId="114C0322">
      <w:pPr>
        <w:pStyle w:val="7"/>
        <w:keepNext w:val="0"/>
        <w:keepLines w:val="0"/>
        <w:widowControl/>
        <w:suppressLineNumbers w:val="0"/>
        <w:rPr>
          <w:sz w:val="30"/>
          <w:szCs w:val="30"/>
        </w:rPr>
      </w:pPr>
      <w:r>
        <w:rPr>
          <w:sz w:val="30"/>
          <w:szCs w:val="30"/>
        </w:rPr>
        <w:t xml:space="preserve">Things Eternal are either, Evil, as Damnation. </w:t>
      </w:r>
    </w:p>
    <w:p w14:paraId="5F7EF311">
      <w:pPr>
        <w:pStyle w:val="7"/>
        <w:keepNext w:val="0"/>
        <w:keepLines w:val="0"/>
        <w:widowControl/>
        <w:suppressLineNumbers w:val="0"/>
        <w:rPr>
          <w:sz w:val="30"/>
          <w:szCs w:val="30"/>
        </w:rPr>
      </w:pPr>
      <w:r>
        <w:rPr>
          <w:sz w:val="30"/>
          <w:szCs w:val="30"/>
        </w:rPr>
        <w:t>永恒之事可分为：恶的，如咒诅。</w:t>
      </w:r>
    </w:p>
    <w:p w14:paraId="469F32A0">
      <w:pPr>
        <w:pStyle w:val="7"/>
        <w:keepNext w:val="0"/>
        <w:keepLines w:val="0"/>
        <w:widowControl/>
        <w:suppressLineNumbers w:val="0"/>
        <w:rPr>
          <w:sz w:val="30"/>
          <w:szCs w:val="30"/>
        </w:rPr>
      </w:pPr>
      <w:r>
        <w:rPr>
          <w:sz w:val="30"/>
          <w:szCs w:val="30"/>
        </w:rPr>
        <w:t>Good, as Salvation. 善的，如救恩。</w:t>
      </w:r>
    </w:p>
    <w:p w14:paraId="75439F37">
      <w:pPr>
        <w:pStyle w:val="7"/>
        <w:keepNext w:val="0"/>
        <w:keepLines w:val="0"/>
        <w:widowControl/>
        <w:suppressLineNumbers w:val="0"/>
        <w:rPr>
          <w:sz w:val="30"/>
          <w:szCs w:val="30"/>
        </w:rPr>
      </w:pPr>
      <w:r>
        <w:rPr>
          <w:sz w:val="30"/>
          <w:szCs w:val="30"/>
        </w:rPr>
        <w:t xml:space="preserve">Concerning both we shall first give you the promises, and secondly the exercise of faith in respect of these promises. </w:t>
      </w:r>
    </w:p>
    <w:p w14:paraId="4B4B81D7">
      <w:pPr>
        <w:pStyle w:val="7"/>
        <w:keepNext w:val="0"/>
        <w:keepLines w:val="0"/>
        <w:widowControl/>
        <w:suppressLineNumbers w:val="0"/>
        <w:rPr>
          <w:sz w:val="30"/>
          <w:szCs w:val="30"/>
        </w:rPr>
      </w:pPr>
      <w:r>
        <w:rPr>
          <w:sz w:val="30"/>
          <w:szCs w:val="30"/>
        </w:rPr>
        <w:t>关于这两者，我们首先给你们应许，其次是信心对这些应许的操练。</w:t>
      </w:r>
    </w:p>
    <w:p w14:paraId="72D9553A">
      <w:pPr>
        <w:pStyle w:val="7"/>
        <w:keepNext w:val="0"/>
        <w:keepLines w:val="0"/>
        <w:widowControl/>
        <w:numPr>
          <w:ilvl w:val="0"/>
          <w:numId w:val="8"/>
        </w:numPr>
        <w:suppressLineNumbers w:val="0"/>
        <w:rPr>
          <w:sz w:val="30"/>
          <w:szCs w:val="30"/>
        </w:rPr>
      </w:pPr>
      <w:r>
        <w:rPr>
          <w:sz w:val="30"/>
          <w:szCs w:val="30"/>
        </w:rPr>
        <w:t xml:space="preserve">Concerning Damnation, or eternal confusion, we have these promises against it, Isaiah 45:17, Rom. 8:1. </w:t>
      </w:r>
    </w:p>
    <w:p w14:paraId="24FB54AA">
      <w:pPr>
        <w:pStyle w:val="7"/>
        <w:keepNext w:val="0"/>
        <w:keepLines w:val="0"/>
        <w:widowControl/>
        <w:numPr>
          <w:ilvl w:val="0"/>
          <w:numId w:val="8"/>
        </w:numPr>
        <w:suppressLineNumbers w:val="0"/>
        <w:rPr>
          <w:sz w:val="30"/>
          <w:szCs w:val="30"/>
        </w:rPr>
      </w:pPr>
      <w:r>
        <w:rPr>
          <w:sz w:val="30"/>
          <w:szCs w:val="30"/>
        </w:rPr>
        <w:t>1.关于咒诅或永远的混乱，我们有这些应许来抵挡它，以赛亚书45:17，罗马书8:1。</w:t>
      </w:r>
    </w:p>
    <w:p w14:paraId="2EE78F10">
      <w:pPr>
        <w:pStyle w:val="7"/>
        <w:keepNext w:val="0"/>
        <w:keepLines w:val="0"/>
        <w:widowControl/>
        <w:suppressLineNumbers w:val="0"/>
        <w:rPr>
          <w:sz w:val="30"/>
          <w:szCs w:val="30"/>
        </w:rPr>
      </w:pPr>
      <w:r>
        <w:rPr>
          <w:sz w:val="30"/>
          <w:szCs w:val="30"/>
        </w:rPr>
        <w:t>2.Concerning Salvation, we have these promises for it, Rom. 6:23, 1 Thess. 4:17. God hath promised us a Kingdom, Mat. 25:34. A heavenly Kingdom, Matth. 7:21. And eternal Kingdom, 2 Pet. 1:11. A Crown of life, James 1:12. A Crown of Righteousness, 2 Tim. 4:8. An unaccessible Crown of glory, 1 Peter 5:4.</w:t>
      </w:r>
    </w:p>
    <w:p w14:paraId="5E88508F">
      <w:pPr>
        <w:pStyle w:val="7"/>
        <w:keepNext w:val="0"/>
        <w:keepLines w:val="0"/>
        <w:widowControl/>
        <w:suppressLineNumbers w:val="0"/>
        <w:rPr>
          <w:sz w:val="30"/>
          <w:szCs w:val="30"/>
        </w:rPr>
      </w:pPr>
      <w:r>
        <w:rPr>
          <w:sz w:val="30"/>
          <w:szCs w:val="30"/>
        </w:rPr>
        <w:t xml:space="preserve"> 2.关于救恩，我们有这些应许，罗马书6:23，帖撒罗尼迦前书4:17。神应许我们一个国度，马太福音25:34。一个天国，马太福音7:21。一个永恒的国度，彼得后书1:11。生命的冠冕，雅各书1:12。公义的冠冕，提摩太后书4:8。不能朽坏的荣耀冠冕，彼得前书5:4。</w:t>
      </w:r>
    </w:p>
    <w:p w14:paraId="72F13E59">
      <w:pPr>
        <w:keepNext w:val="0"/>
        <w:keepLines w:val="0"/>
        <w:widowControl/>
        <w:numPr>
          <w:ilvl w:val="0"/>
          <w:numId w:val="9"/>
        </w:numPr>
        <w:suppressLineNumbers w:val="0"/>
        <w:spacing w:before="0" w:beforeAutospacing="1" w:after="0" w:afterAutospacing="1"/>
        <w:ind w:left="720" w:hanging="360"/>
        <w:rPr>
          <w:sz w:val="30"/>
          <w:szCs w:val="30"/>
        </w:rPr>
      </w:pPr>
      <w:r>
        <w:rPr>
          <w:sz w:val="30"/>
          <w:szCs w:val="30"/>
        </w:rPr>
        <w:t>For the exercise of faith concerning these promises, that we may live by them, go we to,</w:t>
      </w:r>
    </w:p>
    <w:p w14:paraId="06BE16D3">
      <w:pPr>
        <w:keepNext w:val="0"/>
        <w:keepLines w:val="0"/>
        <w:widowControl/>
        <w:numPr>
          <w:ilvl w:val="0"/>
          <w:numId w:val="9"/>
        </w:numPr>
        <w:suppressLineNumbers w:val="0"/>
        <w:spacing w:before="0" w:beforeAutospacing="1" w:after="0" w:afterAutospacing="1"/>
        <w:ind w:left="720" w:hanging="360"/>
        <w:rPr>
          <w:sz w:val="30"/>
          <w:szCs w:val="30"/>
        </w:rPr>
      </w:pPr>
      <w:r>
        <w:rPr>
          <w:sz w:val="30"/>
          <w:szCs w:val="30"/>
        </w:rPr>
        <w:t>关于这些应许的信心操练，使我们能够靠它们而活，我们要：</w:t>
      </w:r>
    </w:p>
    <w:p w14:paraId="6440D9FA">
      <w:pPr>
        <w:pStyle w:val="7"/>
        <w:keepNext w:val="0"/>
        <w:keepLines w:val="0"/>
        <w:widowControl/>
        <w:suppressLineNumbers w:val="0"/>
        <w:rPr>
          <w:sz w:val="30"/>
          <w:szCs w:val="30"/>
        </w:rPr>
      </w:pPr>
      <w:r>
        <w:rPr>
          <w:sz w:val="30"/>
          <w:szCs w:val="30"/>
        </w:rPr>
        <w:t>Meditation. 默想。</w:t>
      </w:r>
    </w:p>
    <w:p w14:paraId="760ADF66">
      <w:pPr>
        <w:pStyle w:val="7"/>
        <w:keepNext w:val="0"/>
        <w:keepLines w:val="0"/>
        <w:widowControl/>
        <w:suppressLineNumbers w:val="0"/>
        <w:rPr>
          <w:sz w:val="30"/>
          <w:szCs w:val="30"/>
        </w:rPr>
      </w:pPr>
      <w:r>
        <w:rPr>
          <w:sz w:val="30"/>
          <w:szCs w:val="30"/>
        </w:rPr>
        <w:t>Prayer. 祷告。</w:t>
      </w:r>
    </w:p>
    <w:p w14:paraId="22C2F020">
      <w:pPr>
        <w:pStyle w:val="7"/>
        <w:keepNext w:val="0"/>
        <w:keepLines w:val="0"/>
        <w:widowControl/>
        <w:numPr>
          <w:ilvl w:val="0"/>
          <w:numId w:val="10"/>
        </w:numPr>
        <w:suppressLineNumbers w:val="0"/>
        <w:rPr>
          <w:sz w:val="30"/>
          <w:szCs w:val="30"/>
        </w:rPr>
      </w:pPr>
      <w:r>
        <w:rPr>
          <w:sz w:val="30"/>
          <w:szCs w:val="30"/>
        </w:rPr>
        <w:t xml:space="preserve">For Meditation, and the matter of it, consider these things: </w:t>
      </w:r>
    </w:p>
    <w:p w14:paraId="60294BCD">
      <w:pPr>
        <w:pStyle w:val="7"/>
        <w:keepNext w:val="0"/>
        <w:keepLines w:val="0"/>
        <w:widowControl/>
        <w:numPr>
          <w:ilvl w:val="0"/>
          <w:numId w:val="10"/>
        </w:numPr>
        <w:suppressLineNumbers w:val="0"/>
        <w:rPr>
          <w:sz w:val="30"/>
          <w:szCs w:val="30"/>
        </w:rPr>
      </w:pPr>
      <w:r>
        <w:rPr>
          <w:sz w:val="30"/>
          <w:szCs w:val="30"/>
        </w:rPr>
        <w:t>1.关于默想及其内容，请思考以下几点：</w:t>
      </w:r>
    </w:p>
    <w:p w14:paraId="1F71944F">
      <w:pPr>
        <w:pStyle w:val="7"/>
        <w:keepNext w:val="0"/>
        <w:keepLines w:val="0"/>
        <w:widowControl/>
        <w:suppressLineNumbers w:val="0"/>
        <w:rPr>
          <w:sz w:val="30"/>
          <w:szCs w:val="30"/>
        </w:rPr>
      </w:pPr>
      <w:r>
        <w:rPr>
          <w:sz w:val="30"/>
          <w:szCs w:val="30"/>
        </w:rPr>
        <w:t>1.That faith in the precious promises of eternal life, quiets and cheers the heart in the midst of discouragements: This we see in the lives and deaths of God's faithful servants, who took joyfully the spoiling of their goods, knowing in themselves, that they had in Heaven a better and an enduring substance. 1</w:t>
      </w:r>
    </w:p>
    <w:p w14:paraId="74D16B43">
      <w:pPr>
        <w:pStyle w:val="7"/>
        <w:keepNext w:val="0"/>
        <w:keepLines w:val="0"/>
        <w:widowControl/>
        <w:suppressLineNumbers w:val="0"/>
        <w:rPr>
          <w:sz w:val="30"/>
          <w:szCs w:val="30"/>
        </w:rPr>
      </w:pPr>
      <w:r>
        <w:rPr>
          <w:sz w:val="30"/>
          <w:szCs w:val="30"/>
        </w:rPr>
        <w:t>.对永生宝贵应许的信心，使心在灰心丧气中平静和喜乐：我们在神忠心仆人的生与死中看到这点，他们欢喜地接受财物被抢夺，知道自己在天上有更美长存的家业。</w:t>
      </w:r>
    </w:p>
    <w:p w14:paraId="48891ABC">
      <w:pPr>
        <w:pStyle w:val="7"/>
        <w:keepNext w:val="0"/>
        <w:keepLines w:val="0"/>
        <w:widowControl/>
        <w:suppressLineNumbers w:val="0"/>
        <w:rPr>
          <w:sz w:val="30"/>
          <w:szCs w:val="30"/>
        </w:rPr>
      </w:pPr>
      <w:r>
        <w:rPr>
          <w:sz w:val="30"/>
          <w:szCs w:val="30"/>
        </w:rPr>
        <w:t>2.That faith strives to enter into the possession of this Kingdom by degrees: Men that purchase an inheritance to come in hereafter, they are glad if any part fall into their hands for the present: Fulness of glory is reserved for the life to come, but the beginnings of glory (as peace of Conscience, joy in the Holy Ghost, Sanctification of the Spirit) are vouchsafed here; grace if the beginning of glory, and glory is the perfection of grace; now as grace grows, so we enter upon the possession of our inheritance: Hence lively grace covets grace more and more, that we may get Heaven by degrees, and by parcels. 2.信心努力逐步进入这国度的产业：人们购买将来的产业，若现在能得到任何部分就很高兴：荣耀的丰满是为来生存留的，但荣耀的开端（如良心的平安，圣灵中的喜乐，圣灵的成圣）在此世就已赐下；恩典是荣耀的开始，荣耀是恩典的完全；如今恩典增长，我们就逐渐进入我们产业的拥有：因此活泼的恩典渴望更多的恩典，使我们能逐步、分批地获得天堂。</w:t>
      </w:r>
    </w:p>
    <w:p w14:paraId="1F112991">
      <w:pPr>
        <w:pStyle w:val="7"/>
        <w:keepNext w:val="0"/>
        <w:keepLines w:val="0"/>
        <w:widowControl/>
        <w:suppressLineNumbers w:val="0"/>
        <w:rPr>
          <w:sz w:val="30"/>
          <w:szCs w:val="30"/>
        </w:rPr>
      </w:pPr>
      <w:r>
        <w:rPr>
          <w:sz w:val="30"/>
          <w:szCs w:val="30"/>
        </w:rPr>
        <w:t xml:space="preserve">3.Faith earnestly desires and longs after the full accomplishment of glory: Ourselves also which have the first-fruits of the spirit, even we ourselves groan within ourselves, waiting for the adoption, to wit, the Redemption of the body: I am in a full strait (said Paul) betwixt two, having a desire to depart, and to be with Christ, which is far better: Salvation is the end of faith, Heaven is the home of Believers: Now all would be at home, all things desire perfection in their kind, this makes the Believer to long after glory. </w:t>
      </w:r>
    </w:p>
    <w:p w14:paraId="6383CD51">
      <w:pPr>
        <w:pStyle w:val="7"/>
        <w:keepNext w:val="0"/>
        <w:keepLines w:val="0"/>
        <w:widowControl/>
        <w:suppressLineNumbers w:val="0"/>
        <w:rPr>
          <w:sz w:val="30"/>
          <w:szCs w:val="30"/>
        </w:rPr>
      </w:pPr>
      <w:r>
        <w:rPr>
          <w:sz w:val="30"/>
          <w:szCs w:val="30"/>
        </w:rPr>
        <w:t>3.信心热切渴望并盼望荣耀的完全实现：我们这有圣灵初结果子的，也是自己心里叹息，等候得儿子的名分，就是我们的身体得赎：我处在两难之间（保罗说），情愿离世与基督同在，因为这是好得无比的：救恩是信心的目标，天堂是信徒的家：现在人人都想回家，万物都渴望各从其类得以完全，这使信徒渴望荣耀。</w:t>
      </w:r>
    </w:p>
    <w:p w14:paraId="53A8E1A6">
      <w:pPr>
        <w:keepNext w:val="0"/>
        <w:keepLines w:val="0"/>
        <w:widowControl/>
        <w:numPr>
          <w:ilvl w:val="0"/>
          <w:numId w:val="11"/>
        </w:numPr>
        <w:suppressLineNumbers w:val="0"/>
        <w:spacing w:before="0" w:beforeAutospacing="1" w:after="0" w:afterAutospacing="1"/>
        <w:ind w:left="720" w:hanging="360"/>
        <w:rPr>
          <w:sz w:val="30"/>
          <w:szCs w:val="30"/>
        </w:rPr>
      </w:pPr>
      <w:r>
        <w:rPr>
          <w:sz w:val="30"/>
          <w:szCs w:val="30"/>
        </w:rPr>
        <w:t>For prayer, and the parts of it, observe this method:</w:t>
      </w:r>
    </w:p>
    <w:p w14:paraId="12B1EE35">
      <w:pPr>
        <w:keepNext w:val="0"/>
        <w:keepLines w:val="0"/>
        <w:widowControl/>
        <w:numPr>
          <w:ilvl w:val="0"/>
          <w:numId w:val="11"/>
        </w:numPr>
        <w:suppressLineNumbers w:val="0"/>
        <w:spacing w:before="0" w:beforeAutospacing="1" w:after="0" w:afterAutospacing="1"/>
        <w:ind w:left="720" w:hanging="360"/>
        <w:rPr>
          <w:sz w:val="30"/>
          <w:szCs w:val="30"/>
        </w:rPr>
      </w:pPr>
      <w:r>
        <w:rPr>
          <w:sz w:val="30"/>
          <w:szCs w:val="30"/>
        </w:rPr>
        <w:t>关于祷告及其组成部分，请遵循以下方法：</w:t>
      </w:r>
    </w:p>
    <w:p w14:paraId="15B564CA">
      <w:pPr>
        <w:pStyle w:val="7"/>
        <w:keepNext w:val="0"/>
        <w:keepLines w:val="0"/>
        <w:widowControl/>
        <w:numPr>
          <w:ilvl w:val="0"/>
          <w:numId w:val="12"/>
        </w:numPr>
        <w:suppressLineNumbers w:val="0"/>
        <w:rPr>
          <w:sz w:val="30"/>
          <w:szCs w:val="30"/>
        </w:rPr>
      </w:pPr>
      <w:r>
        <w:rPr>
          <w:sz w:val="30"/>
          <w:szCs w:val="30"/>
        </w:rPr>
        <w:t>Confess we our former carelessness to enter upon this inheritance: O Lord, I have slighted thy promises, I have neglected the motions of thy Holy Spirit, I have not carefully improved the gifts received, I have not labored more and more to be sealed with the promised Spirit: Ah Lord, what a dwarf am I in Holiness and Sanctification? By reason of my sloth, the powers of grace are so enfeebled, that I can scarce breath or sigh, or crawl in the way to Heaven: O that I have not so earnestly sought (as I might) to make Heaven sure to myself, that I have not entered possession thereof, so far as in this life I have given me of Grace.</w:t>
      </w:r>
    </w:p>
    <w:p w14:paraId="214A95A0">
      <w:pPr>
        <w:pStyle w:val="7"/>
        <w:keepNext w:val="0"/>
        <w:keepLines w:val="0"/>
        <w:widowControl/>
        <w:numPr>
          <w:ilvl w:val="0"/>
          <w:numId w:val="12"/>
        </w:numPr>
        <w:suppressLineNumbers w:val="0"/>
        <w:rPr>
          <w:sz w:val="30"/>
          <w:szCs w:val="30"/>
        </w:rPr>
      </w:pPr>
      <w:r>
        <w:rPr>
          <w:sz w:val="30"/>
          <w:szCs w:val="30"/>
        </w:rPr>
        <w:t xml:space="preserve"> 1.承认我们过去对进入这产业的粗心大意：主啊，我轻视了祢的应许，我忽视了祢圣灵的感动，我没有认真改进所领受的恩赐，我没有更加努力地被应许的圣灵所印证：啊，主啊，我在圣洁和成圣上何等矮小？因我的懒惰，恩典的能力如此衰弱，以至于我几乎不能在天堂的路上呼吸、叹息或爬行：我没有如我所能的那样热切地寻求确保自己得着天堂，我尚未进入产业，尽管在今生我已蒙赐下恩典。</w:t>
      </w:r>
    </w:p>
    <w:p w14:paraId="04B23BBE">
      <w:pPr>
        <w:pStyle w:val="7"/>
        <w:keepNext w:val="0"/>
        <w:keepLines w:val="0"/>
        <w:widowControl/>
        <w:suppressLineNumbers w:val="0"/>
        <w:rPr>
          <w:sz w:val="30"/>
          <w:szCs w:val="30"/>
        </w:rPr>
      </w:pPr>
      <w:r>
        <w:rPr>
          <w:sz w:val="30"/>
          <w:szCs w:val="30"/>
        </w:rPr>
        <w:t>2.Pray that the Lord would increase our Faith, seal us by his Spirit, lead us in the way of peace, cause us to grow up in holiness, make us wise to prize and value, to taste and relish the very joys of heaven; and above all, that he would assure our consciences of our right and title thereto: O it is God that sealeth, and makes us to read the sealing; it is God that promiseth Heaven, and affects the heart with the goodness and worth of the thing promised; it is God that (by the pledges of his favor, and earnests of his Spirit) doth testify our adoption, and causeth us certainly to apprehend what he doth testify: pray then, Who am I Lord, that thou shouldest make such ample, and free promises to thy poor servant? It is of thy free mercy, and according to thine own heart: And now, O God, establish I beseech thee, the word that thou hast spoken concerning thy servant: O seal unto me the promised inheritance, and make me assuredly know what those hopes are, which thou hast reserved for me in Heaven: Of thy Free grace thou calledst me to this hope, therefore is thy servant bold to entreat the sense of thy love, the knowledge of this hope, the increase of Grace, the assurance of thy mercy.</w:t>
      </w:r>
    </w:p>
    <w:p w14:paraId="7F285DD1">
      <w:pPr>
        <w:pStyle w:val="7"/>
        <w:keepNext w:val="0"/>
        <w:keepLines w:val="0"/>
        <w:widowControl/>
        <w:suppressLineNumbers w:val="0"/>
        <w:rPr>
          <w:sz w:val="30"/>
          <w:szCs w:val="30"/>
        </w:rPr>
      </w:pPr>
      <w:r>
        <w:rPr>
          <w:sz w:val="30"/>
          <w:szCs w:val="30"/>
        </w:rPr>
        <w:t xml:space="preserve"> 2.祈求主增加我们的信心，用祂的灵印证我们，引导我们走和平的道路，使我们在圣洁中成长，使我们有智慧珍视、品尝和享受天堂的喜乐；最重要的是，愿祂使我们的良心确信我们对此的权利和资格：是神印证我们，并使我们能读懂这印证；是神应许天堂，并感动人心认识所应许之事的美善和价值；是神（藉着祂恩惠的凭据和祂圣灵的印记）见证我们被收养，并使我们确实领会祂所见证的：所以要祷告，"主啊，我是谁，祢竟向祢卑微的仆人作出如此丰盛、自由的应许？这是出于祢白白的怜悯，按照祢自己的心意：现在，神啊，求祢坚立祢向仆人所说的话：求祢将所应许的产业印在我身上，使我确知那些祢在天上为我存留的盼望：祢凭白白的恩典呼召我得这盼望，因此祢的仆人大胆地祈求感受祢的爱，认识这盼望，恩典增长，以及祢怜悯的确据。"</w:t>
      </w:r>
    </w:p>
    <w:p w14:paraId="06D0EED2">
      <w:pPr>
        <w:pStyle w:val="7"/>
        <w:keepNext w:val="0"/>
        <w:keepLines w:val="0"/>
        <w:widowControl/>
        <w:suppressLineNumbers w:val="0"/>
        <w:rPr>
          <w:sz w:val="30"/>
          <w:szCs w:val="30"/>
        </w:rPr>
      </w:pPr>
      <w:r>
        <w:rPr>
          <w:sz w:val="30"/>
          <w:szCs w:val="30"/>
        </w:rPr>
        <w:t>3.Praise God for his Promises of eternal life: O Lord, thou hast looked on my base estate, and visited me with mercy from on high; of a stranger and foreigner, thou hast made me a free denizen of the New Jerusalem: Now I see, I read it in thy precious Promises, that my name is registered in heaven; an eternal weight of glory is reserved for me; Heaven is my home, my hope, my inheritance: O where should my heart be, but where my treasure is? Where should my thoughts be, but where my hope is? Now all glory, and honor, and praise be given to my God! O the incomprehensible love and favor of my dear Lord! What a mercy is this? What promises are these? My soul rejoiceth in thee my God, my spirit shall bless thy name forever and ever.</w:t>
      </w:r>
    </w:p>
    <w:p w14:paraId="68141403">
      <w:pPr>
        <w:pStyle w:val="7"/>
        <w:keepNext w:val="0"/>
        <w:keepLines w:val="0"/>
        <w:widowControl/>
        <w:suppressLineNumbers w:val="0"/>
        <w:rPr>
          <w:sz w:val="30"/>
          <w:szCs w:val="30"/>
        </w:rPr>
      </w:pPr>
      <w:r>
        <w:rPr>
          <w:sz w:val="30"/>
          <w:szCs w:val="30"/>
        </w:rPr>
        <w:t xml:space="preserve"> 3.为神永生的应许赞美祂：主啊，祢垂顾我卑微的光景，从高天赐怜悯给我；祢使我这曾是外人和外邦人的，成为新耶路撒冷的自由市民：现在我看见，我在祢宝贵的应许中读到，我的名已记录在天上；永恒的荣耀重担为我存留；天堂是我的家，我的盼望，我的产业：啊，我的心应当在何处，不就是在我的财宝所在之处吗？我的意念应当在何处，不就是在我的盼望所在之处吗？愿一切荣耀、尊贵和赞美都归给我的神！啊，我亲爱的主难以理解的爱和恩宠！这是何等的怜悯！这些是何等的应许！我的灵魂因祢我的神而欢喜，我的灵要永永远远称颂祢的名。</w:t>
      </w:r>
    </w:p>
    <w:p w14:paraId="0095202F">
      <w:pPr>
        <w:pStyle w:val="7"/>
        <w:keepNext w:val="0"/>
        <w:keepLines w:val="0"/>
        <w:widowControl/>
        <w:suppressLineNumbers w:val="0"/>
        <w:rPr>
          <w:sz w:val="30"/>
          <w:szCs w:val="30"/>
        </w:rPr>
      </w:pPr>
      <w:r>
        <w:rPr>
          <w:sz w:val="30"/>
          <w:szCs w:val="30"/>
        </w:rPr>
        <w:t>SECT. 10. Of the manner of this Life of Faith in regard of others. 第10节. 关于这信心生活在对他人方面的方式。</w:t>
      </w:r>
    </w:p>
    <w:p w14:paraId="7E845DEC">
      <w:pPr>
        <w:pStyle w:val="7"/>
        <w:keepNext w:val="0"/>
        <w:keepLines w:val="0"/>
        <w:widowControl/>
        <w:suppressLineNumbers w:val="0"/>
        <w:rPr>
          <w:sz w:val="30"/>
          <w:szCs w:val="30"/>
        </w:rPr>
      </w:pPr>
      <w:r>
        <w:rPr>
          <w:sz w:val="30"/>
          <w:szCs w:val="30"/>
        </w:rPr>
        <w:t>We have done with the Promises that concern ourselves: Now follows such special Promises as we find in Holy Writ concerning others, and they have reference To, 我们已经讲完关乎我们自己的应许：现在接着是我们在圣经中找到的关乎他人的特别应许，它们与以下有关：</w:t>
      </w:r>
    </w:p>
    <w:p w14:paraId="0376E349">
      <w:pPr>
        <w:pStyle w:val="7"/>
        <w:keepNext w:val="0"/>
        <w:keepLines w:val="0"/>
        <w:widowControl/>
        <w:suppressLineNumbers w:val="0"/>
        <w:rPr>
          <w:sz w:val="30"/>
          <w:szCs w:val="30"/>
        </w:rPr>
      </w:pPr>
      <w:r>
        <w:rPr>
          <w:sz w:val="30"/>
          <w:szCs w:val="30"/>
        </w:rPr>
        <w:t>Our own Family. 我们自己的家庭。</w:t>
      </w:r>
    </w:p>
    <w:p w14:paraId="181E5208">
      <w:pPr>
        <w:pStyle w:val="7"/>
        <w:keepNext w:val="0"/>
        <w:keepLines w:val="0"/>
        <w:widowControl/>
        <w:suppressLineNumbers w:val="0"/>
        <w:rPr>
          <w:sz w:val="30"/>
          <w:szCs w:val="30"/>
        </w:rPr>
      </w:pPr>
      <w:r>
        <w:rPr>
          <w:sz w:val="30"/>
          <w:szCs w:val="30"/>
        </w:rPr>
        <w:t>Godly Society further enlarged. The Church of Christ, Particular. 进一步扩大的敬虔社群。基督的教会，个别的。</w:t>
      </w:r>
    </w:p>
    <w:p w14:paraId="2CC873B0">
      <w:pPr>
        <w:pStyle w:val="7"/>
        <w:keepNext w:val="0"/>
        <w:keepLines w:val="0"/>
        <w:widowControl/>
        <w:suppressLineNumbers w:val="0"/>
        <w:rPr>
          <w:sz w:val="30"/>
          <w:szCs w:val="30"/>
        </w:rPr>
      </w:pPr>
      <w:r>
        <w:rPr>
          <w:sz w:val="30"/>
          <w:szCs w:val="30"/>
        </w:rPr>
        <w:t>General. 普遍的。</w:t>
      </w:r>
    </w:p>
    <w:p w14:paraId="22937333">
      <w:pPr>
        <w:pStyle w:val="7"/>
        <w:keepNext w:val="0"/>
        <w:keepLines w:val="0"/>
        <w:widowControl/>
        <w:suppressLineNumbers w:val="0"/>
        <w:rPr>
          <w:sz w:val="30"/>
          <w:szCs w:val="30"/>
        </w:rPr>
      </w:pPr>
      <w:r>
        <w:rPr>
          <w:sz w:val="30"/>
          <w:szCs w:val="30"/>
        </w:rPr>
        <w:t>1.The members of our Family are either, Husband and Wife. 1.我们家庭的成员包括：丈夫和妻子。</w:t>
      </w:r>
    </w:p>
    <w:p w14:paraId="54AA84A2">
      <w:pPr>
        <w:pStyle w:val="7"/>
        <w:keepNext w:val="0"/>
        <w:keepLines w:val="0"/>
        <w:widowControl/>
        <w:suppressLineNumbers w:val="0"/>
        <w:rPr>
          <w:sz w:val="30"/>
          <w:szCs w:val="30"/>
        </w:rPr>
      </w:pPr>
      <w:r>
        <w:rPr>
          <w:sz w:val="30"/>
          <w:szCs w:val="30"/>
        </w:rPr>
        <w:t>Parent and Child. Master and Servant. 父母和子女。主人和仆人。</w:t>
      </w:r>
    </w:p>
    <w:p w14:paraId="25B63A88">
      <w:pPr>
        <w:pStyle w:val="7"/>
        <w:keepNext w:val="0"/>
        <w:keepLines w:val="0"/>
        <w:widowControl/>
        <w:suppressLineNumbers w:val="0"/>
        <w:rPr>
          <w:sz w:val="30"/>
          <w:szCs w:val="30"/>
        </w:rPr>
      </w:pPr>
      <w:r>
        <w:rPr>
          <w:sz w:val="30"/>
          <w:szCs w:val="30"/>
        </w:rPr>
        <w:t>1.For the Husband and Wife, if godly, they have a promise from the Lord, Psal. 128, Prov. 31:28, and 11:16, Job 5:25. 1.对于敬虔的丈夫和妻子，他们从主那里得到应许，诗篇128篇，箴言31:28和11:16，约伯记5:25。</w:t>
      </w:r>
    </w:p>
    <w:p w14:paraId="551F6E1A">
      <w:pPr>
        <w:pStyle w:val="7"/>
        <w:keepNext w:val="0"/>
        <w:keepLines w:val="0"/>
        <w:widowControl/>
        <w:suppressLineNumbers w:val="0"/>
        <w:rPr>
          <w:sz w:val="30"/>
          <w:szCs w:val="30"/>
        </w:rPr>
      </w:pPr>
      <w:r>
        <w:rPr>
          <w:sz w:val="30"/>
          <w:szCs w:val="30"/>
        </w:rPr>
        <w:t>2.For Parent and Child, God hath made a gracious Covenant with them, Gen. 17:7,9, Acts 2:39, Jer. 32:39, Prov. 20:7, Good Parents (though poor) leave their Children a good patrimony, for they have laid up many prayers for them in heaven, and they leave God's favor for their possession, and his promises for a sure inheritance, Psal. 37:25,26, Prov. 11:21, Psal. 112:2, and 25:13, and 37:29, Prov. 13:22, Isa. 44:3,4, and 54:13, and Children obeying their Parents, have these promises, Exod. 20:12, Eph. 6:2, Jer. 35:18,19, Prov. 1:8,9, and 6:20. 2.对于父母和子女，神与他们立了恩典之约，创世记17:7,9，使徒行传2:39，耶利米书32:39，箴言20:7，好的父母（虽然贫穷）给子女留下好的产业，因为他们在天上为他们储存许多祷告，他们留下神的恩惠作为他们的产业，和祂的应许作为确实的继承，诗篇37:25,26，箴言11:21，诗篇112:2，和25:13，和37:29，箴言13:22，以赛亚书44:3,4，和54:13，而顺从父母的儿女，有这些应许，出埃及记20:12，以弗所书6:2，耶利米书35:18,19，箴言1:8,9，和6:20。</w:t>
      </w:r>
    </w:p>
    <w:p w14:paraId="65BB0A62">
      <w:pPr>
        <w:pStyle w:val="7"/>
        <w:keepNext w:val="0"/>
        <w:keepLines w:val="0"/>
        <w:widowControl/>
        <w:suppressLineNumbers w:val="0"/>
        <w:rPr>
          <w:sz w:val="30"/>
          <w:szCs w:val="30"/>
        </w:rPr>
      </w:pPr>
      <w:r>
        <w:rPr>
          <w:sz w:val="30"/>
          <w:szCs w:val="30"/>
        </w:rPr>
        <w:t>3.For Master and Servant, they have sweet promises, Pro. 3:33, Job 8:16, Prov. 14:11, especially the servant that is truly obedient, Col. 3:23,24, 1 Pet. 2:19, here consider,</w:t>
      </w:r>
    </w:p>
    <w:p w14:paraId="2C44500F">
      <w:pPr>
        <w:pStyle w:val="7"/>
        <w:keepNext w:val="0"/>
        <w:keepLines w:val="0"/>
        <w:widowControl/>
        <w:suppressLineNumbers w:val="0"/>
        <w:rPr>
          <w:sz w:val="30"/>
          <w:szCs w:val="30"/>
        </w:rPr>
      </w:pPr>
      <w:r>
        <w:rPr>
          <w:sz w:val="30"/>
          <w:szCs w:val="30"/>
        </w:rPr>
        <w:t xml:space="preserve"> 3.对于主人和仆人，他们有美好的应许，箴言3:33，约伯记8:16，箴言14:11，特别是真正顺服的仆人，歌罗西书3:23,24，彼得前书2:19，这里要考虑，</w:t>
      </w:r>
    </w:p>
    <w:p w14:paraId="1207DAE3">
      <w:pPr>
        <w:pStyle w:val="7"/>
        <w:keepNext w:val="0"/>
        <w:keepLines w:val="0"/>
        <w:widowControl/>
        <w:suppressLineNumbers w:val="0"/>
        <w:rPr>
          <w:sz w:val="30"/>
          <w:szCs w:val="30"/>
        </w:rPr>
      </w:pPr>
      <w:r>
        <w:rPr>
          <w:sz w:val="30"/>
          <w:szCs w:val="30"/>
        </w:rPr>
        <w:t>Magistrates, Deut. 17:19,20, Psal. 132:18. 官长，申命记17:19,20，诗篇132:18。</w:t>
      </w:r>
    </w:p>
    <w:p w14:paraId="374A18B9">
      <w:pPr>
        <w:pStyle w:val="7"/>
        <w:keepNext w:val="0"/>
        <w:keepLines w:val="0"/>
        <w:widowControl/>
        <w:suppressLineNumbers w:val="0"/>
        <w:rPr>
          <w:sz w:val="30"/>
          <w:szCs w:val="30"/>
        </w:rPr>
      </w:pPr>
      <w:r>
        <w:rPr>
          <w:sz w:val="30"/>
          <w:szCs w:val="30"/>
        </w:rPr>
        <w:t>Ministers, Psal. 105:15, Rev. 2:1, Isa. 49:4. 牧师，诗篇105:15，启示录2:1，以赛亚书49:4。</w:t>
      </w:r>
    </w:p>
    <w:p w14:paraId="68BF8396">
      <w:pPr>
        <w:pStyle w:val="7"/>
        <w:keepNext w:val="0"/>
        <w:keepLines w:val="0"/>
        <w:widowControl/>
        <w:suppressLineNumbers w:val="0"/>
        <w:rPr>
          <w:sz w:val="30"/>
          <w:szCs w:val="30"/>
        </w:rPr>
      </w:pPr>
      <w:r>
        <w:rPr>
          <w:sz w:val="30"/>
          <w:szCs w:val="30"/>
        </w:rPr>
        <w:t>2.Godly Society (out of our own Families) hath precious promises, as Prov. 13:20, Mal. 3:16,17, Mat. 18:20. 2.</w:t>
      </w:r>
    </w:p>
    <w:p w14:paraId="694C3D96">
      <w:pPr>
        <w:pStyle w:val="7"/>
        <w:keepNext w:val="0"/>
        <w:keepLines w:val="0"/>
        <w:widowControl/>
        <w:suppressLineNumbers w:val="0"/>
        <w:rPr>
          <w:sz w:val="30"/>
          <w:szCs w:val="30"/>
        </w:rPr>
      </w:pPr>
      <w:r>
        <w:rPr>
          <w:sz w:val="30"/>
          <w:szCs w:val="30"/>
        </w:rPr>
        <w:t>敬虔的社群（在我们自己家庭以外）有宝贵的应许，如箴言13:20，玛拉基书3:16,17，马太福音18:20。</w:t>
      </w:r>
    </w:p>
    <w:p w14:paraId="745D4855">
      <w:pPr>
        <w:pStyle w:val="7"/>
        <w:keepNext w:val="0"/>
        <w:keepLines w:val="0"/>
        <w:widowControl/>
        <w:suppressLineNumbers w:val="0"/>
        <w:rPr>
          <w:sz w:val="30"/>
          <w:szCs w:val="30"/>
        </w:rPr>
      </w:pPr>
      <w:r>
        <w:rPr>
          <w:sz w:val="30"/>
          <w:szCs w:val="30"/>
        </w:rPr>
        <w:t xml:space="preserve">3.The Church of Christ, whether particular (as public Assemblies) hath blessed promises, Isa. 33:20,21, and 59:21, Mat. 18:20, 1 Cor. 5:4, Rev. 2:1, Psal. 26:8, and 133:3, Micah 4:4,11,12, or whether general and universal, it hath glorious promises, as Mat. 16:8, Isa. 27:3, Psal. 125:2, Zech. 9:16, here come in all the promises, First, of calling the Jews, as Isa. 59:20, Rom. 11:23,26, Hos. 13:14, and 14:2-8, Secondly, of bringing in the Gentiles, as Isa. 49:22,23, Rev. 21:24, John 10:16, Isa. 60:3,5, 8, Acts 10:14, Eph. 2:12,19, Thirdly, of the destruction of Antichrist, as 2 Thess. 2:8, Rev. 17:16, and 18:21, where each word hath almost a gradation, in that an Angel, a mighty Angel taketh a stone, and a great stone, even a millstone, which he letteth not barely fall, but casteth into the sea, whence nothing ordinarily is recovered, must less a millstone, thrust from such a hand, and with such force. </w:t>
      </w:r>
    </w:p>
    <w:p w14:paraId="1148FC51">
      <w:pPr>
        <w:pStyle w:val="7"/>
        <w:keepNext w:val="0"/>
        <w:keepLines w:val="0"/>
        <w:widowControl/>
        <w:suppressLineNumbers w:val="0"/>
        <w:rPr>
          <w:sz w:val="30"/>
          <w:szCs w:val="30"/>
        </w:rPr>
      </w:pPr>
      <w:r>
        <w:rPr>
          <w:sz w:val="30"/>
          <w:szCs w:val="30"/>
        </w:rPr>
        <w:t>3.基督的教会，无论是特定的（如公共聚会）有蒙福的应许，以赛亚书33:20,21，和59:21，马太福音18:20，哥林多前书5:4，启示录2:1，诗篇26:8，和133:3，弥迦书4:4,11,12，还是普遍的，都有荣耀的应许，如马太福音16:8，以赛亚书27:3，诗篇125:2，撒迦利亚书9:16，这里包括所有应许，首先，呼召犹太人，如以赛亚书59:20，罗马书11:23,26，何西阿书13:14，和14:2-8，其次，带领外邦人，如以赛亚书49:22,23，启示录21:24，约翰福音10:16，以赛亚书60:3,5,8，使徒行传10:14，以弗所书2:12,19，第三，敌基督的毁灭，如帖撒罗尼迦后书2:8，启示录17:16，和18:21，每个词几乎都有一个层次，就是说一位天使，一位大能的天使拿了一块石头，一块大石头，一块磨石，他不只是让它掉下去，而是扔在海里，通常没有什么能从那里被找回，更不用说被这样的手、用这样的力量扔下的磨石了。</w:t>
      </w:r>
    </w:p>
    <w:p w14:paraId="23C9ED3F">
      <w:pPr>
        <w:pStyle w:val="7"/>
        <w:keepNext w:val="0"/>
        <w:keepLines w:val="0"/>
        <w:widowControl/>
        <w:suppressLineNumbers w:val="0"/>
        <w:rPr>
          <w:sz w:val="30"/>
          <w:szCs w:val="30"/>
        </w:rPr>
      </w:pPr>
      <w:r>
        <w:rPr>
          <w:sz w:val="30"/>
          <w:szCs w:val="30"/>
        </w:rPr>
        <w:t xml:space="preserve">Now for the exercising of faith concerning these promises, that we may live by them, go we to, </w:t>
      </w:r>
    </w:p>
    <w:p w14:paraId="74023285">
      <w:pPr>
        <w:pStyle w:val="7"/>
        <w:keepNext w:val="0"/>
        <w:keepLines w:val="0"/>
        <w:widowControl/>
        <w:suppressLineNumbers w:val="0"/>
        <w:rPr>
          <w:sz w:val="30"/>
          <w:szCs w:val="30"/>
        </w:rPr>
      </w:pPr>
      <w:r>
        <w:rPr>
          <w:sz w:val="30"/>
          <w:szCs w:val="30"/>
        </w:rPr>
        <w:t>现在关于这些应许的信心操练，使我们能靠它们而活，我们要：</w:t>
      </w:r>
    </w:p>
    <w:p w14:paraId="5ABEE5DF">
      <w:pPr>
        <w:pStyle w:val="7"/>
        <w:keepNext w:val="0"/>
        <w:keepLines w:val="0"/>
        <w:widowControl/>
        <w:suppressLineNumbers w:val="0"/>
        <w:rPr>
          <w:sz w:val="30"/>
          <w:szCs w:val="30"/>
        </w:rPr>
      </w:pPr>
      <w:r>
        <w:rPr>
          <w:sz w:val="30"/>
          <w:szCs w:val="30"/>
        </w:rPr>
        <w:t xml:space="preserve">Meditation. </w:t>
      </w:r>
    </w:p>
    <w:p w14:paraId="7B5B7259">
      <w:pPr>
        <w:pStyle w:val="7"/>
        <w:keepNext w:val="0"/>
        <w:keepLines w:val="0"/>
        <w:widowControl/>
        <w:suppressLineNumbers w:val="0"/>
        <w:rPr>
          <w:sz w:val="30"/>
          <w:szCs w:val="30"/>
        </w:rPr>
      </w:pPr>
      <w:r>
        <w:rPr>
          <w:sz w:val="30"/>
          <w:szCs w:val="30"/>
        </w:rPr>
        <w:t>默想。</w:t>
      </w:r>
    </w:p>
    <w:p w14:paraId="1EF055C5">
      <w:pPr>
        <w:pStyle w:val="7"/>
        <w:keepNext w:val="0"/>
        <w:keepLines w:val="0"/>
        <w:widowControl/>
        <w:suppressLineNumbers w:val="0"/>
        <w:rPr>
          <w:sz w:val="30"/>
          <w:szCs w:val="30"/>
        </w:rPr>
      </w:pPr>
      <w:r>
        <w:rPr>
          <w:sz w:val="30"/>
          <w:szCs w:val="30"/>
        </w:rPr>
        <w:t xml:space="preserve">Prayer. </w:t>
      </w:r>
    </w:p>
    <w:p w14:paraId="105F65C2">
      <w:pPr>
        <w:pStyle w:val="7"/>
        <w:keepNext w:val="0"/>
        <w:keepLines w:val="0"/>
        <w:widowControl/>
        <w:suppressLineNumbers w:val="0"/>
        <w:rPr>
          <w:sz w:val="30"/>
          <w:szCs w:val="30"/>
        </w:rPr>
      </w:pPr>
      <w:r>
        <w:rPr>
          <w:sz w:val="30"/>
          <w:szCs w:val="30"/>
        </w:rPr>
        <w:t>祷告。</w:t>
      </w:r>
    </w:p>
    <w:p w14:paraId="62F2D30C">
      <w:pPr>
        <w:pStyle w:val="7"/>
        <w:keepNext w:val="0"/>
        <w:keepLines w:val="0"/>
        <w:widowControl/>
        <w:suppressLineNumbers w:val="0"/>
        <w:rPr>
          <w:sz w:val="30"/>
          <w:szCs w:val="30"/>
        </w:rPr>
      </w:pPr>
      <w:r>
        <w:rPr>
          <w:sz w:val="30"/>
          <w:szCs w:val="30"/>
        </w:rPr>
        <w:t>1.For Meditation, and the matter of it, consider these things: 1.关于默想及其内容，请思考以下几点：</w:t>
      </w:r>
    </w:p>
    <w:p w14:paraId="54AB3C39">
      <w:pPr>
        <w:pStyle w:val="7"/>
        <w:keepNext w:val="0"/>
        <w:keepLines w:val="0"/>
        <w:widowControl/>
        <w:suppressLineNumbers w:val="0"/>
        <w:rPr>
          <w:sz w:val="30"/>
          <w:szCs w:val="30"/>
        </w:rPr>
      </w:pPr>
      <w:r>
        <w:rPr>
          <w:sz w:val="30"/>
          <w:szCs w:val="30"/>
        </w:rPr>
        <w:t>1.That we have had the performance of many of these promises in hand; and this may persuade us, that the residue (especially of the Churches flourishing, and of Antichrists downfall) is as sure as that part already accomplished, which we see with our eyes; experience should strengthen faith, and breed an assured hope in God's people, of the Lord's most glorious appearing, and this hope shall not make us ashamed. 1.我们已经亲身经历了许多这些应许的实现；这可以说服我们，剩余的部分（特别是教会的兴盛和敌基督的倾倒）和我们眼见已经成就的部分一样确定；经验应当坚固信心，在神的百姓中培养对主最荣耀显现的确信盼望，这盼望必不至于羞愧。</w:t>
      </w:r>
    </w:p>
    <w:p w14:paraId="3995E471">
      <w:pPr>
        <w:pStyle w:val="7"/>
        <w:keepNext w:val="0"/>
        <w:keepLines w:val="0"/>
        <w:widowControl/>
        <w:suppressLineNumbers w:val="0"/>
        <w:rPr>
          <w:sz w:val="30"/>
          <w:szCs w:val="30"/>
        </w:rPr>
      </w:pPr>
      <w:r>
        <w:rPr>
          <w:sz w:val="30"/>
          <w:szCs w:val="30"/>
        </w:rPr>
        <w:t xml:space="preserve">2.That the time is now for the Churches restoring, and for bringing in more Kingdoms from Antichrist to Christ; what else mean all the shakings in all the Kingdoms of the world at this time? Therefore study we this time of God, and in our places and callings, work with providence, now we have a season to help up the Church, God's holy Mountain. </w:t>
      </w:r>
    </w:p>
    <w:p w14:paraId="43AE53BF">
      <w:pPr>
        <w:pStyle w:val="7"/>
        <w:keepNext w:val="0"/>
        <w:keepLines w:val="0"/>
        <w:widowControl/>
        <w:suppressLineNumbers w:val="0"/>
        <w:rPr>
          <w:sz w:val="30"/>
          <w:szCs w:val="30"/>
        </w:rPr>
      </w:pPr>
      <w:r>
        <w:rPr>
          <w:sz w:val="30"/>
          <w:szCs w:val="30"/>
        </w:rPr>
        <w:t>2.现在正是教会恢复和从敌基督那里带领更多国度归向基督的时候；此时世界各国的震动还能意味着什么呢？因此，让我们研究神的这个时代，并在我们的岗位和呼召中与护理同工，现在我们有机会帮助建立教会，神的圣山。</w:t>
      </w:r>
    </w:p>
    <w:p w14:paraId="4BA63248">
      <w:pPr>
        <w:keepNext w:val="0"/>
        <w:keepLines w:val="0"/>
        <w:widowControl/>
        <w:numPr>
          <w:ilvl w:val="0"/>
          <w:numId w:val="13"/>
        </w:numPr>
        <w:suppressLineNumbers w:val="0"/>
        <w:spacing w:before="0" w:beforeAutospacing="1" w:after="0" w:afterAutospacing="1"/>
        <w:ind w:left="720" w:hanging="360"/>
        <w:rPr>
          <w:sz w:val="30"/>
          <w:szCs w:val="30"/>
        </w:rPr>
      </w:pPr>
      <w:r>
        <w:rPr>
          <w:sz w:val="30"/>
          <w:szCs w:val="30"/>
        </w:rPr>
        <w:t>For Prayer, and the parts of it, observe this method:</w:t>
      </w:r>
    </w:p>
    <w:p w14:paraId="1E91D1B1">
      <w:pPr>
        <w:keepNext w:val="0"/>
        <w:keepLines w:val="0"/>
        <w:widowControl/>
        <w:numPr>
          <w:ilvl w:val="0"/>
          <w:numId w:val="13"/>
        </w:numPr>
        <w:suppressLineNumbers w:val="0"/>
        <w:spacing w:before="0" w:beforeAutospacing="1" w:after="0" w:afterAutospacing="1"/>
        <w:ind w:left="720" w:hanging="360"/>
        <w:rPr>
          <w:sz w:val="30"/>
          <w:szCs w:val="30"/>
        </w:rPr>
      </w:pPr>
      <w:r>
        <w:rPr>
          <w:sz w:val="30"/>
          <w:szCs w:val="30"/>
        </w:rPr>
        <w:t>关于祷告及其组成部分，请遵循以下方法：</w:t>
      </w:r>
    </w:p>
    <w:p w14:paraId="15D9B818">
      <w:pPr>
        <w:pStyle w:val="7"/>
        <w:keepNext w:val="0"/>
        <w:keepLines w:val="0"/>
        <w:widowControl/>
        <w:suppressLineNumbers w:val="0"/>
        <w:rPr>
          <w:sz w:val="30"/>
          <w:szCs w:val="30"/>
        </w:rPr>
      </w:pPr>
      <w:r>
        <w:rPr>
          <w:sz w:val="30"/>
          <w:szCs w:val="30"/>
        </w:rPr>
        <w:t>1.Confess our former neglect in our several relations: O Lord, I have not done my duty in my own family, among Christians in the Churches of Christ, I have not performed my vows, served my generation, helped onward the building of Zion: And now Lord what shall I say, but confess to thy glory, and my own shame, my disrespect of others good, or of the communion of Saints. 1.承认我们在各种关系中过去的疏忽：主啊，我未能在自己的家庭中尽责，在基督的教会中未能尽责于弟兄姊妹，我未能履行我的誓言，服侍我的时代，帮助建立锡安：主啊，我现在能说什么呢，只能承认祢的荣耀和我自己的羞耻，我不尊重他人的益处，或圣徒的相交。</w:t>
      </w:r>
    </w:p>
    <w:p w14:paraId="50825ADB">
      <w:pPr>
        <w:pStyle w:val="7"/>
        <w:keepNext w:val="0"/>
        <w:keepLines w:val="0"/>
        <w:widowControl/>
        <w:suppressLineNumbers w:val="0"/>
        <w:rPr>
          <w:sz w:val="30"/>
          <w:szCs w:val="30"/>
        </w:rPr>
      </w:pPr>
      <w:r>
        <w:rPr>
          <w:sz w:val="30"/>
          <w:szCs w:val="30"/>
        </w:rPr>
        <w:t>2.Pray for a blessing on others, as on our own selves, forget not our relations to others in our best prayers; be importunate with God more especially for Zion, O look upon Zion, the city of our solemnities, let thine eyes see Jerusalem a quiet habitation, a tabernacle that shall not be taken down; let not one of the stakes thereof be removed, nor any of the cords be broken.</w:t>
      </w:r>
    </w:p>
    <w:p w14:paraId="33EDFB19">
      <w:pPr>
        <w:pStyle w:val="7"/>
        <w:keepNext w:val="0"/>
        <w:keepLines w:val="0"/>
        <w:widowControl/>
        <w:suppressLineNumbers w:val="0"/>
        <w:rPr>
          <w:sz w:val="30"/>
          <w:szCs w:val="30"/>
        </w:rPr>
      </w:pPr>
      <w:r>
        <w:rPr>
          <w:sz w:val="30"/>
          <w:szCs w:val="30"/>
        </w:rPr>
        <w:t xml:space="preserve"> 2.为他人祈求祝福，如同为我们自己一样，在我们最好的祷告中不要忘记我们与他人的关系；特别为锡安向神恳切祈求，求祢看顾锡安，我们庄严聚会的城市，愿祢的眼睛看见耶路撒冷成为安静的居所，一个不会被拆毁的帐幕；不让它的橛子被移动，也不让它的绳索断裂。</w:t>
      </w:r>
    </w:p>
    <w:p w14:paraId="221EF9A3">
      <w:pPr>
        <w:pStyle w:val="7"/>
        <w:keepNext w:val="0"/>
        <w:keepLines w:val="0"/>
        <w:widowControl/>
        <w:suppressLineNumbers w:val="0"/>
        <w:rPr>
          <w:sz w:val="30"/>
          <w:szCs w:val="30"/>
        </w:rPr>
      </w:pPr>
      <w:r>
        <w:rPr>
          <w:sz w:val="30"/>
          <w:szCs w:val="30"/>
        </w:rPr>
        <w:t>3.Press we the Lord with all his precious Promises, either to our Families, or Christian Societies, or to the Churches of Christ: We have a promise, that The Lord will create upon every dwelling place of mount Zion, and upon the assemblies, a cloud and smoke by day, and the shining of a flaming fire by night, for upon all the glory shall be a defense: Now Lord make good thy word, &amp;c. 3.</w:t>
      </w:r>
    </w:p>
    <w:p w14:paraId="4257D95D">
      <w:pPr>
        <w:pStyle w:val="7"/>
        <w:keepNext w:val="0"/>
        <w:keepLines w:val="0"/>
        <w:widowControl/>
        <w:suppressLineNumbers w:val="0"/>
        <w:rPr>
          <w:sz w:val="30"/>
          <w:szCs w:val="30"/>
        </w:rPr>
      </w:pPr>
      <w:r>
        <w:rPr>
          <w:sz w:val="30"/>
          <w:szCs w:val="30"/>
        </w:rPr>
        <w:t>用神所有宝贵的应许催促祂，无论是关于我们的家庭，还是基督徒社群，或是基督的教会：我们有应许说，主必在锡安山各处的居所和聚会之上，创造白日的云和烟，并夜间发光的火焰，因为在一切荣耀之上必有遮蔽：主啊，求祢实现祢的话语，等等。</w:t>
      </w:r>
    </w:p>
    <w:p w14:paraId="7A13CF5A">
      <w:pPr>
        <w:pStyle w:val="7"/>
        <w:keepNext w:val="0"/>
        <w:keepLines w:val="0"/>
        <w:widowControl/>
        <w:suppressLineNumbers w:val="0"/>
        <w:rPr>
          <w:sz w:val="30"/>
          <w:szCs w:val="30"/>
        </w:rPr>
      </w:pPr>
      <w:r>
        <w:rPr>
          <w:sz w:val="30"/>
          <w:szCs w:val="30"/>
        </w:rPr>
        <w:t>Conclude with, I believe, that whatsoever God hath said in any of these respects, he will fulfil it in his own time: Heaven and earth shall pass away, but not one jot, one tittle of God's word shall fail. It may be for the present things seem contrary, yet God hath said it (should a soul say) and that's enough for me: If I can but really acknowledge, and believe, that God is able to do it, he will then speak from heaven, as he did once on earth, According to your faith be it unto you.</w:t>
      </w:r>
    </w:p>
    <w:p w14:paraId="564212F6">
      <w:pPr>
        <w:pStyle w:val="7"/>
        <w:keepNext w:val="0"/>
        <w:keepLines w:val="0"/>
        <w:widowControl/>
        <w:suppressLineNumbers w:val="0"/>
        <w:rPr>
          <w:sz w:val="30"/>
          <w:szCs w:val="30"/>
        </w:rPr>
      </w:pPr>
      <w:r>
        <w:rPr>
          <w:sz w:val="30"/>
          <w:szCs w:val="30"/>
        </w:rPr>
        <w:t xml:space="preserve"> 以"我相信神在这些方面所说的一切，祂必在祂自己的时间成就"来结束：天地要废去，但神的话一点一画也不会落空。也许目前的情况似乎相反，但神说了（灵魂应当说），这对我来说就足够了：如果我能真正承认并相信神能够成就，祂就会从天上说话，就像祂曾在地上说的那样，"照你的信给你成全。"</w:t>
      </w:r>
    </w:p>
    <w:p w14:paraId="5D311922">
      <w:pPr>
        <w:pStyle w:val="7"/>
        <w:keepNext w:val="0"/>
        <w:keepLines w:val="0"/>
        <w:widowControl/>
        <w:suppressLineNumbers w:val="0"/>
        <w:rPr>
          <w:sz w:val="30"/>
          <w:szCs w:val="30"/>
        </w:rPr>
      </w:pPr>
      <w:r>
        <w:rPr>
          <w:sz w:val="30"/>
          <w:szCs w:val="30"/>
        </w:rPr>
        <w:t xml:space="preserve">Thus much of The Life of Faith. </w:t>
      </w:r>
    </w:p>
    <w:p w14:paraId="342BA54F">
      <w:pPr>
        <w:pStyle w:val="7"/>
        <w:keepNext w:val="0"/>
        <w:keepLines w:val="0"/>
        <w:widowControl/>
        <w:suppressLineNumbers w:val="0"/>
        <w:rPr>
          <w:sz w:val="30"/>
          <w:szCs w:val="30"/>
        </w:rPr>
      </w:pPr>
      <w:r>
        <w:rPr>
          <w:sz w:val="30"/>
          <w:szCs w:val="30"/>
        </w:rPr>
        <w:t>以上是关于信心生活的内容。</w:t>
      </w:r>
    </w:p>
    <w:p w14:paraId="165D9E64">
      <w:pPr>
        <w:pStyle w:val="6"/>
        <w:spacing w:before="0"/>
        <w:ind w:left="0" w:right="0" w:firstLine="0"/>
        <w:jc w:val="left"/>
        <w:rPr>
          <w:sz w:val="60"/>
        </w:rPr>
      </w:pPr>
    </w:p>
    <w:p w14:paraId="63740D39">
      <w:pPr>
        <w:pStyle w:val="6"/>
        <w:spacing w:before="0"/>
        <w:ind w:left="0" w:right="0" w:firstLine="0"/>
        <w:jc w:val="left"/>
        <w:rPr>
          <w:sz w:val="60"/>
        </w:rPr>
      </w:pPr>
    </w:p>
    <w:p w14:paraId="3095CD32">
      <w:pPr>
        <w:pStyle w:val="6"/>
        <w:spacing w:before="631"/>
        <w:ind w:left="0" w:right="0" w:firstLine="0"/>
        <w:jc w:val="left"/>
        <w:rPr>
          <w:sz w:val="60"/>
        </w:rPr>
      </w:pPr>
    </w:p>
    <w:p w14:paraId="1DFB5193">
      <w:pPr>
        <w:pStyle w:val="2"/>
      </w:pPr>
      <w:bookmarkStart w:id="53" w:name="20. CHAP. X. – Of Family Duties."/>
      <w:bookmarkEnd w:id="53"/>
      <w:bookmarkStart w:id="54" w:name="_bookmark32"/>
      <w:bookmarkEnd w:id="54"/>
      <w:r>
        <w:rPr>
          <w:w w:val="70"/>
        </w:rPr>
        <w:t>CHAP.</w:t>
      </w:r>
      <w:r>
        <w:rPr>
          <w:spacing w:val="-31"/>
        </w:rPr>
        <w:t xml:space="preserve"> </w:t>
      </w:r>
      <w:r>
        <w:rPr>
          <w:w w:val="70"/>
        </w:rPr>
        <w:t>X.</w:t>
      </w:r>
      <w:r>
        <w:rPr>
          <w:spacing w:val="-30"/>
        </w:rPr>
        <w:t xml:space="preserve"> </w:t>
      </w:r>
      <w:r>
        <w:rPr>
          <w:w w:val="70"/>
        </w:rPr>
        <w:t>–</w:t>
      </w:r>
      <w:r>
        <w:rPr>
          <w:spacing w:val="-30"/>
        </w:rPr>
        <w:t xml:space="preserve"> </w:t>
      </w:r>
      <w:r>
        <w:rPr>
          <w:w w:val="70"/>
        </w:rPr>
        <w:t>Of</w:t>
      </w:r>
      <w:r>
        <w:rPr>
          <w:spacing w:val="-30"/>
        </w:rPr>
        <w:t xml:space="preserve"> </w:t>
      </w:r>
      <w:r>
        <w:rPr>
          <w:w w:val="70"/>
        </w:rPr>
        <w:t>FaMILy</w:t>
      </w:r>
      <w:r>
        <w:rPr>
          <w:spacing w:val="-31"/>
        </w:rPr>
        <w:t xml:space="preserve"> </w:t>
      </w:r>
      <w:r>
        <w:rPr>
          <w:spacing w:val="-2"/>
          <w:w w:val="70"/>
        </w:rPr>
        <w:t>DUTIeS.</w:t>
      </w:r>
    </w:p>
    <w:p w14:paraId="3AD6AF87">
      <w:pPr>
        <w:pStyle w:val="2"/>
        <w:bidi w:val="0"/>
      </w:pPr>
      <w:r>
        <w:t>. 第十章 - 论家庭责任</w:t>
      </w:r>
    </w:p>
    <w:p w14:paraId="1942DCA3">
      <w:pPr>
        <w:pStyle w:val="3"/>
        <w:bidi w:val="0"/>
      </w:pPr>
      <w:r>
        <w:t>SECT. 1. Of the nature of Family-duties.</w:t>
      </w:r>
    </w:p>
    <w:p w14:paraId="675CA758">
      <w:pPr>
        <w:pStyle w:val="3"/>
        <w:bidi w:val="0"/>
      </w:pPr>
      <w:r>
        <w:t xml:space="preserve"> 第1节 论家庭责任的本质</w:t>
      </w:r>
    </w:p>
    <w:p w14:paraId="689C1E81">
      <w:pPr>
        <w:pStyle w:val="7"/>
        <w:keepNext w:val="0"/>
        <w:keepLines w:val="0"/>
        <w:widowControl/>
        <w:suppressLineNumbers w:val="0"/>
        <w:rPr>
          <w:sz w:val="30"/>
          <w:szCs w:val="30"/>
        </w:rPr>
      </w:pPr>
      <w:r>
        <w:rPr>
          <w:sz w:val="30"/>
          <w:szCs w:val="30"/>
        </w:rPr>
        <w:t>Hitherto of the Duties which concern every man in his own particular; next to them succeed Family-duties: And they are such Duties as ought to be jointly or respectively observed by the families and houses of the people of God. 到目前为止我们讨论了关乎每个人自身的责任；接下来是家庭责任：这些责任应当由神百姓的家庭共同或分别遵行。</w:t>
      </w:r>
    </w:p>
    <w:p w14:paraId="7D8AB518">
      <w:pPr>
        <w:pStyle w:val="7"/>
        <w:keepNext w:val="0"/>
        <w:keepLines w:val="0"/>
        <w:widowControl/>
        <w:suppressLineNumbers w:val="0"/>
        <w:rPr>
          <w:sz w:val="30"/>
          <w:szCs w:val="30"/>
        </w:rPr>
      </w:pPr>
      <w:r>
        <w:rPr>
          <w:sz w:val="30"/>
          <w:szCs w:val="30"/>
        </w:rPr>
        <w:t>This is implied by that threat, Pour out thy fury upon the heathen that know thee not, and upon the families that call not on thy Name; and by that example of Joshua, But as for me and my house, we will serve the Lord; and by that promise of God, At the same time, saith the Lord, will I be the God of all the families of Israel, and they shall be my people. 这一点从以下经文可见：那威胁说"愿祢将忿怒倾倒在不认识祢的外邦人和不求告祢名的家庭上"；以及约书亚的榜样"至于我和我家，我们必定事奉耶和华"；还有神的应许"耶和华说：那时，我必作以色列各家的神，他们必作我的子民。"</w:t>
      </w:r>
    </w:p>
    <w:p w14:paraId="2E0E1189">
      <w:pPr>
        <w:pStyle w:val="3"/>
        <w:bidi w:val="0"/>
      </w:pPr>
      <w:r>
        <w:t xml:space="preserve">SECT. 2. Of the preparatives to Family-duties. </w:t>
      </w:r>
    </w:p>
    <w:p w14:paraId="3C3C6FAD">
      <w:pPr>
        <w:pStyle w:val="3"/>
        <w:bidi w:val="0"/>
      </w:pPr>
      <w:r>
        <w:t>第2节 论预备家庭责任</w:t>
      </w:r>
    </w:p>
    <w:p w14:paraId="7E5B3BE5">
      <w:pPr>
        <w:pStyle w:val="7"/>
        <w:keepNext w:val="0"/>
        <w:keepLines w:val="0"/>
        <w:widowControl/>
        <w:suppressLineNumbers w:val="0"/>
        <w:rPr>
          <w:sz w:val="30"/>
          <w:szCs w:val="30"/>
        </w:rPr>
      </w:pPr>
      <w:r>
        <w:rPr>
          <w:sz w:val="30"/>
          <w:szCs w:val="30"/>
        </w:rPr>
        <w:t>Now that we may comfortably carry on these Family-duties, observe we,</w:t>
      </w:r>
    </w:p>
    <w:p w14:paraId="15279E85">
      <w:pPr>
        <w:pStyle w:val="7"/>
        <w:keepNext w:val="0"/>
        <w:keepLines w:val="0"/>
        <w:widowControl/>
        <w:suppressLineNumbers w:val="0"/>
        <w:rPr>
          <w:sz w:val="30"/>
          <w:szCs w:val="30"/>
        </w:rPr>
      </w:pPr>
      <w:r>
        <w:rPr>
          <w:sz w:val="30"/>
          <w:szCs w:val="30"/>
        </w:rPr>
        <w:t xml:space="preserve"> 为了能舒适地履行这些家庭责任，我们要注意，</w:t>
      </w:r>
    </w:p>
    <w:p w14:paraId="4C98622D">
      <w:pPr>
        <w:pStyle w:val="7"/>
        <w:keepNext w:val="0"/>
        <w:keepLines w:val="0"/>
        <w:widowControl/>
        <w:numPr>
          <w:ilvl w:val="0"/>
          <w:numId w:val="14"/>
        </w:numPr>
        <w:suppressLineNumbers w:val="0"/>
        <w:rPr>
          <w:sz w:val="30"/>
          <w:szCs w:val="30"/>
        </w:rPr>
      </w:pPr>
      <w:r>
        <w:rPr>
          <w:sz w:val="30"/>
          <w:szCs w:val="30"/>
        </w:rPr>
        <w:t>Our entrance into them. 1.</w:t>
      </w:r>
    </w:p>
    <w:p w14:paraId="40240675">
      <w:pPr>
        <w:pStyle w:val="7"/>
        <w:keepNext w:val="0"/>
        <w:keepLines w:val="0"/>
        <w:widowControl/>
        <w:numPr>
          <w:ilvl w:val="0"/>
          <w:numId w:val="14"/>
        </w:numPr>
        <w:suppressLineNumbers w:val="0"/>
        <w:rPr>
          <w:sz w:val="30"/>
          <w:szCs w:val="30"/>
        </w:rPr>
      </w:pPr>
      <w:r>
        <w:rPr>
          <w:sz w:val="30"/>
          <w:szCs w:val="30"/>
        </w:rPr>
        <w:t>我们如何开始这些责任。</w:t>
      </w:r>
    </w:p>
    <w:p w14:paraId="4FB7FB17">
      <w:pPr>
        <w:pStyle w:val="7"/>
        <w:keepNext w:val="0"/>
        <w:keepLines w:val="0"/>
        <w:widowControl/>
        <w:numPr>
          <w:ilvl w:val="0"/>
          <w:numId w:val="14"/>
        </w:numPr>
        <w:suppressLineNumbers w:val="0"/>
        <w:ind w:left="0" w:leftChars="0" w:firstLine="0" w:firstLineChars="0"/>
        <w:rPr>
          <w:sz w:val="30"/>
          <w:szCs w:val="30"/>
        </w:rPr>
      </w:pPr>
      <w:r>
        <w:rPr>
          <w:sz w:val="30"/>
          <w:szCs w:val="30"/>
        </w:rPr>
        <w:t xml:space="preserve">Our proceedings in them. </w:t>
      </w:r>
    </w:p>
    <w:p w14:paraId="186A2E9D">
      <w:pPr>
        <w:pStyle w:val="7"/>
        <w:keepNext w:val="0"/>
        <w:keepLines w:val="0"/>
        <w:widowControl/>
        <w:numPr>
          <w:ilvl w:val="0"/>
          <w:numId w:val="14"/>
        </w:numPr>
        <w:suppressLineNumbers w:val="0"/>
        <w:ind w:left="0" w:leftChars="0" w:firstLine="0" w:firstLineChars="0"/>
        <w:rPr>
          <w:sz w:val="30"/>
          <w:szCs w:val="30"/>
        </w:rPr>
      </w:pPr>
      <w:r>
        <w:rPr>
          <w:sz w:val="30"/>
          <w:szCs w:val="30"/>
        </w:rPr>
        <w:t>2.我们如何进行这些责任。</w:t>
      </w:r>
    </w:p>
    <w:p w14:paraId="122BB4DC">
      <w:pPr>
        <w:pStyle w:val="7"/>
        <w:keepNext w:val="0"/>
        <w:keepLines w:val="0"/>
        <w:widowControl/>
        <w:numPr>
          <w:ilvl w:val="0"/>
          <w:numId w:val="15"/>
        </w:numPr>
        <w:suppressLineNumbers w:val="0"/>
        <w:rPr>
          <w:sz w:val="30"/>
          <w:szCs w:val="30"/>
        </w:rPr>
      </w:pPr>
      <w:r>
        <w:rPr>
          <w:sz w:val="30"/>
          <w:szCs w:val="30"/>
        </w:rPr>
        <w:t>For entrance, we must lay a good foundation for tractableness unto Religion in those that belong to this Family, as,</w:t>
      </w:r>
    </w:p>
    <w:p w14:paraId="4A115221">
      <w:pPr>
        <w:pStyle w:val="7"/>
        <w:keepNext w:val="0"/>
        <w:keepLines w:val="0"/>
        <w:widowControl/>
        <w:numPr>
          <w:ilvl w:val="0"/>
          <w:numId w:val="15"/>
        </w:numPr>
        <w:suppressLineNumbers w:val="0"/>
        <w:rPr>
          <w:sz w:val="30"/>
          <w:szCs w:val="30"/>
        </w:rPr>
      </w:pPr>
      <w:r>
        <w:rPr>
          <w:sz w:val="30"/>
          <w:szCs w:val="30"/>
        </w:rPr>
        <w:t xml:space="preserve"> 1.关于开始，我们必须为家庭成员对宗教的顺服奠定良好基础，如，</w:t>
      </w:r>
    </w:p>
    <w:p w14:paraId="0DD554F2">
      <w:pPr>
        <w:pStyle w:val="7"/>
        <w:keepNext w:val="0"/>
        <w:keepLines w:val="0"/>
        <w:widowControl/>
        <w:suppressLineNumbers w:val="0"/>
        <w:rPr>
          <w:sz w:val="30"/>
          <w:szCs w:val="30"/>
        </w:rPr>
      </w:pPr>
      <w:r>
        <w:rPr>
          <w:sz w:val="30"/>
          <w:szCs w:val="30"/>
        </w:rPr>
        <w:t>1.In the governor. 1.在治理者方面。</w:t>
      </w:r>
    </w:p>
    <w:p w14:paraId="7D803877">
      <w:pPr>
        <w:pStyle w:val="7"/>
        <w:keepNext w:val="0"/>
        <w:keepLines w:val="0"/>
        <w:widowControl/>
        <w:suppressLineNumbers w:val="0"/>
        <w:rPr>
          <w:sz w:val="30"/>
          <w:szCs w:val="30"/>
        </w:rPr>
      </w:pPr>
      <w:r>
        <w:rPr>
          <w:sz w:val="30"/>
          <w:szCs w:val="30"/>
        </w:rPr>
        <w:t>2.In the governed. 2.在被治理者方面。</w:t>
      </w:r>
    </w:p>
    <w:p w14:paraId="7CA0AD85">
      <w:pPr>
        <w:pStyle w:val="7"/>
        <w:keepNext w:val="0"/>
        <w:keepLines w:val="0"/>
        <w:widowControl/>
        <w:suppressLineNumbers w:val="0"/>
        <w:rPr>
          <w:sz w:val="30"/>
          <w:szCs w:val="30"/>
        </w:rPr>
      </w:pPr>
      <w:r>
        <w:rPr>
          <w:sz w:val="30"/>
          <w:szCs w:val="30"/>
        </w:rPr>
        <w:t>1.In the governor; whose duty it is, 1.在治理者方面；他的责任是，</w:t>
      </w:r>
    </w:p>
    <w:p w14:paraId="68CFF9FF">
      <w:pPr>
        <w:pStyle w:val="7"/>
        <w:keepNext w:val="0"/>
        <w:keepLines w:val="0"/>
        <w:widowControl/>
        <w:suppressLineNumbers w:val="0"/>
        <w:rPr>
          <w:sz w:val="30"/>
          <w:szCs w:val="30"/>
        </w:rPr>
      </w:pPr>
      <w:r>
        <w:rPr>
          <w:sz w:val="30"/>
          <w:szCs w:val="30"/>
        </w:rPr>
        <w:t xml:space="preserve">1.To endeavor in a special manner for knowledge in God's word, and for holiness of conversation in a Christian walking; this would tend much to the preservation of his authority, who otherwise will be slighted and disregarded, through an aptness in inferiors to take occasion therefrom. </w:t>
      </w:r>
    </w:p>
    <w:p w14:paraId="120A3841">
      <w:pPr>
        <w:pStyle w:val="7"/>
        <w:keepNext w:val="0"/>
        <w:keepLines w:val="0"/>
        <w:widowControl/>
        <w:suppressLineNumbers w:val="0"/>
        <w:rPr>
          <w:sz w:val="30"/>
          <w:szCs w:val="30"/>
        </w:rPr>
      </w:pPr>
      <w:r>
        <w:rPr>
          <w:sz w:val="30"/>
          <w:szCs w:val="30"/>
        </w:rPr>
        <w:t>1.以特别的方式追求对神话语的认识，并在基督徒生活中保持圣洁的言行；这将有助于维护他的权威，否则会因下属容易借机轻视和漠视而受损。</w:t>
      </w:r>
    </w:p>
    <w:p w14:paraId="00BD0870">
      <w:pPr>
        <w:pStyle w:val="7"/>
        <w:keepNext w:val="0"/>
        <w:keepLines w:val="0"/>
        <w:widowControl/>
        <w:suppressLineNumbers w:val="0"/>
        <w:rPr>
          <w:sz w:val="30"/>
          <w:szCs w:val="30"/>
        </w:rPr>
      </w:pPr>
      <w:r>
        <w:rPr>
          <w:sz w:val="30"/>
          <w:szCs w:val="30"/>
        </w:rPr>
        <w:t>2.To marry in the Lord, and then to live chastely in wedlock, that there may be a holy seed: Now that he may marry in the Lord, 1. Let piety be the mover of his affection, and personage, parentage and portion, be only as a comfortable accessory, considerable in a second place: Christianity and grace is the chief golden link and noble tie, which hath the power and privilege to make marriage a lovely and everlasting bond.</w:t>
      </w:r>
    </w:p>
    <w:p w14:paraId="102C1B54">
      <w:pPr>
        <w:pStyle w:val="7"/>
        <w:keepNext w:val="0"/>
        <w:keepLines w:val="0"/>
        <w:widowControl/>
        <w:suppressLineNumbers w:val="0"/>
        <w:rPr>
          <w:sz w:val="30"/>
          <w:szCs w:val="30"/>
        </w:rPr>
      </w:pPr>
      <w:r>
        <w:rPr>
          <w:sz w:val="30"/>
          <w:szCs w:val="30"/>
        </w:rPr>
        <w:t xml:space="preserve"> 2.在主里结婚，然后在婚姻中贞洁地生活，以产生圣洁的后裔：为了能在主里结婚，1.让虔诚成为他情感的动力，而人品、家世和嫁妆只作为舒适的附加条件，放在第二位考虑：基督信仰和恩典是主要的金链和高贵的纽带，它有能力和特权使婚姻成为可爱且永恒的联结。</w:t>
      </w:r>
    </w:p>
    <w:p w14:paraId="04D32FAD">
      <w:pPr>
        <w:keepNext w:val="0"/>
        <w:keepLines w:val="0"/>
        <w:widowControl/>
        <w:numPr>
          <w:ilvl w:val="0"/>
          <w:numId w:val="0"/>
        </w:numPr>
        <w:suppressLineNumbers w:val="0"/>
        <w:spacing w:before="0" w:beforeAutospacing="1" w:after="0" w:afterAutospacing="1"/>
        <w:ind w:left="1460" w:leftChars="0" w:right="0" w:rightChars="0" w:hanging="360" w:firstLineChars="0"/>
        <w:rPr>
          <w:sz w:val="30"/>
          <w:szCs w:val="30"/>
        </w:rPr>
      </w:pPr>
    </w:p>
    <w:p w14:paraId="396E7DE1">
      <w:pPr>
        <w:pStyle w:val="7"/>
        <w:keepNext w:val="0"/>
        <w:keepLines w:val="0"/>
        <w:widowControl/>
        <w:suppressLineNumbers w:val="0"/>
        <w:ind w:left="720"/>
        <w:rPr>
          <w:sz w:val="30"/>
          <w:szCs w:val="30"/>
        </w:rPr>
      </w:pPr>
      <w:r>
        <w:rPr>
          <w:sz w:val="30"/>
          <w:szCs w:val="30"/>
        </w:rPr>
        <w:t>Let him ply the throne of Grace with fervency of prayer; a good wife is a more immediate gift of God: whence Solomon could say, Houses and riches are the inheritance of fathers, but a prudent wife is from the Lord: such a rare and precious jewel is to be sued and sought for at God's Mercy-seat with extraordinary importunity and zeal; and if she be procured at God's hand by prayer, he shall find a thousand times more sweetness and comfort, then if she be cast on him by an ordinary providence. 2.让他以热切的祷告恳求施恩宝座；一个好妻子是神更直接的恩赐：所以所罗门说，"房屋钱财是祖宗所遗留的，唯有贤慧的妻子是耶和华所赐的"：这样稀有珍贵的宝石应当以格外的迫切和热忱在神的怜悯座前祈求寻找；若是通过祷告从神手中获得，他将发现比通过普通护理所得到的要甜美舒适千倍。</w:t>
      </w:r>
    </w:p>
    <w:p w14:paraId="6FFC3EAB">
      <w:pPr>
        <w:keepNext w:val="0"/>
        <w:keepLines w:val="0"/>
        <w:widowControl/>
        <w:numPr>
          <w:ilvl w:val="0"/>
          <w:numId w:val="0"/>
        </w:numPr>
        <w:suppressLineNumbers w:val="0"/>
        <w:spacing w:before="0" w:beforeAutospacing="1" w:after="0" w:afterAutospacing="1"/>
        <w:ind w:left="1080" w:leftChars="0" w:right="0" w:rightChars="0"/>
        <w:rPr>
          <w:sz w:val="30"/>
          <w:szCs w:val="30"/>
        </w:rPr>
      </w:pPr>
    </w:p>
    <w:p w14:paraId="1B05FF2C">
      <w:pPr>
        <w:pStyle w:val="7"/>
        <w:keepNext w:val="0"/>
        <w:keepLines w:val="0"/>
        <w:widowControl/>
        <w:suppressLineNumbers w:val="0"/>
        <w:ind w:left="720"/>
        <w:rPr>
          <w:sz w:val="30"/>
          <w:szCs w:val="30"/>
        </w:rPr>
      </w:pPr>
      <w:r>
        <w:rPr>
          <w:sz w:val="30"/>
          <w:szCs w:val="30"/>
        </w:rPr>
        <w:t>Let him observe and mark these six points in his choice; as, 1. The Report: 2. The looks: 3. The speech: 4. The apparel: 5. The companions: 6. The education: These are like the pulses, that show the fitness and godliness of any party with whom he ought to marry. 3.让他在选择时注意并考察这六点；即：1.名声：2.外表：3.言语：4.衣着：5.同伴：6.教育：这些就像脉搏，显示任何他应该嫁娶的对象是否合适和敬虔。</w:t>
      </w:r>
    </w:p>
    <w:p w14:paraId="218654F7">
      <w:pPr>
        <w:keepNext w:val="0"/>
        <w:keepLines w:val="0"/>
        <w:widowControl/>
        <w:numPr>
          <w:ilvl w:val="0"/>
          <w:numId w:val="0"/>
        </w:numPr>
        <w:suppressLineNumbers w:val="0"/>
        <w:spacing w:before="0" w:beforeAutospacing="1" w:after="0" w:afterAutospacing="1"/>
        <w:ind w:left="1100" w:leftChars="0" w:right="0" w:rightChars="0"/>
        <w:rPr>
          <w:sz w:val="30"/>
          <w:szCs w:val="30"/>
        </w:rPr>
      </w:pPr>
    </w:p>
    <w:p w14:paraId="77AF95CD">
      <w:pPr>
        <w:pStyle w:val="7"/>
        <w:keepNext w:val="0"/>
        <w:keepLines w:val="0"/>
        <w:widowControl/>
        <w:numPr>
          <w:ilvl w:val="0"/>
          <w:numId w:val="15"/>
        </w:numPr>
        <w:suppressLineNumbers w:val="0"/>
        <w:ind w:left="0" w:leftChars="0" w:firstLine="0" w:firstLineChars="0"/>
        <w:rPr>
          <w:sz w:val="30"/>
          <w:szCs w:val="30"/>
        </w:rPr>
      </w:pPr>
      <w:r>
        <w:rPr>
          <w:sz w:val="30"/>
          <w:szCs w:val="30"/>
        </w:rPr>
        <w:t xml:space="preserve">To beware whom he admits to dwell with him, that they be tractable unto religious courses: See David's resolution herein, Mine eyes shall be upon the faithful of the land, that they may dwell with me: he that walketh in a perfect way shall serve me; he that worketh deceit, shall not dwell within my house; he that telleth lies, shall not tarry in my sight. </w:t>
      </w:r>
    </w:p>
    <w:p w14:paraId="681D6CB7">
      <w:pPr>
        <w:pStyle w:val="7"/>
        <w:keepNext w:val="0"/>
        <w:keepLines w:val="0"/>
        <w:widowControl/>
        <w:numPr>
          <w:ilvl w:val="0"/>
          <w:numId w:val="0"/>
        </w:numPr>
        <w:suppressLineNumbers w:val="0"/>
        <w:ind w:leftChars="0" w:right="0" w:rightChars="0"/>
        <w:rPr>
          <w:sz w:val="30"/>
          <w:szCs w:val="30"/>
        </w:rPr>
      </w:pPr>
      <w:r>
        <w:rPr>
          <w:sz w:val="30"/>
          <w:szCs w:val="30"/>
        </w:rPr>
        <w:t>3.谨慎接纳谁与他同住，使他们能顺服于宗教生活：看大卫在此方面的决心，"我眼要看国中的诚实人，叫他们与我同住；行为完全的，他要服事我；行诡诈的，必不得住在我家里；说谎话的，必不得立在我眼前。"</w:t>
      </w:r>
    </w:p>
    <w:p w14:paraId="42010EA9">
      <w:pPr>
        <w:pStyle w:val="7"/>
        <w:keepNext w:val="0"/>
        <w:keepLines w:val="0"/>
        <w:widowControl/>
        <w:suppressLineNumbers w:val="0"/>
        <w:rPr>
          <w:sz w:val="30"/>
          <w:szCs w:val="30"/>
        </w:rPr>
      </w:pPr>
      <w:r>
        <w:rPr>
          <w:sz w:val="30"/>
          <w:szCs w:val="30"/>
        </w:rPr>
        <w:t>2.In the governed; whose duty it is both to join together in the performance of Family-duties with their governor, and to submit to his government: My son, hear the instruction of thy father, and forsake not the law of thy mother, for they shall be an ornament of grace unto thy head, and chains about thy neck. 2.在被治理者方面；他们的责任既是与治理者一同履行家庭责任，也要顺服他的治理："我儿，要听你父亲的训诲，不可离弃你母亲的法则，因为这要作你头上的华冠，你项上的金链。"</w:t>
      </w:r>
    </w:p>
    <w:p w14:paraId="1CA60076">
      <w:pPr>
        <w:pStyle w:val="7"/>
        <w:keepNext w:val="0"/>
        <w:keepLines w:val="0"/>
        <w:widowControl/>
        <w:suppressLineNumbers w:val="0"/>
        <w:rPr>
          <w:sz w:val="30"/>
          <w:szCs w:val="30"/>
        </w:rPr>
      </w:pPr>
      <w:r>
        <w:rPr>
          <w:sz w:val="30"/>
          <w:szCs w:val="30"/>
        </w:rPr>
        <w:t>These preparatives I pin upon the front or porch of this Family: Now to the Family-duties themselves, and how they must be exercised. 这些预备工作我放在家庭的前门或廊下：现在谈谈家庭责任本身，以及如何履行。</w:t>
      </w:r>
    </w:p>
    <w:p w14:paraId="670E0850">
      <w:pPr>
        <w:pStyle w:val="3"/>
        <w:bidi w:val="0"/>
      </w:pPr>
      <w:r>
        <w:t>SECT. 3. Of the Duties of Governors in general.</w:t>
      </w:r>
    </w:p>
    <w:p w14:paraId="377EA3C4">
      <w:pPr>
        <w:pStyle w:val="3"/>
        <w:bidi w:val="0"/>
      </w:pPr>
      <w:r>
        <w:t xml:space="preserve"> 第3节 论治理者的一般责任</w:t>
      </w:r>
    </w:p>
    <w:p w14:paraId="5D78B6BF">
      <w:pPr>
        <w:pStyle w:val="7"/>
        <w:keepNext w:val="0"/>
        <w:keepLines w:val="0"/>
        <w:widowControl/>
        <w:suppressLineNumbers w:val="0"/>
        <w:rPr>
          <w:sz w:val="30"/>
          <w:szCs w:val="30"/>
        </w:rPr>
      </w:pPr>
      <w:r>
        <w:rPr>
          <w:sz w:val="30"/>
          <w:szCs w:val="30"/>
        </w:rPr>
        <w:t>In the proceedings of these Family-duties, we are to consider the Duties, 在履行这些家庭责任的过程中，我们要考虑以下责任，</w:t>
      </w:r>
    </w:p>
    <w:p w14:paraId="63CA4C79">
      <w:pPr>
        <w:pStyle w:val="7"/>
        <w:keepNext w:val="0"/>
        <w:keepLines w:val="0"/>
        <w:widowControl/>
        <w:suppressLineNumbers w:val="0"/>
        <w:rPr>
          <w:sz w:val="30"/>
          <w:szCs w:val="30"/>
        </w:rPr>
      </w:pPr>
      <w:r>
        <w:rPr>
          <w:sz w:val="30"/>
          <w:szCs w:val="30"/>
        </w:rPr>
        <w:t>1.Of the governors. 1.治理者的责任。</w:t>
      </w:r>
    </w:p>
    <w:p w14:paraId="0D8F61AB">
      <w:pPr>
        <w:pStyle w:val="7"/>
        <w:keepNext w:val="0"/>
        <w:keepLines w:val="0"/>
        <w:widowControl/>
        <w:suppressLineNumbers w:val="0"/>
        <w:rPr>
          <w:sz w:val="30"/>
          <w:szCs w:val="30"/>
        </w:rPr>
      </w:pPr>
      <w:r>
        <w:rPr>
          <w:sz w:val="30"/>
          <w:szCs w:val="30"/>
        </w:rPr>
        <w:t>2.Of the governed. 2.被治理者的责任。</w:t>
      </w:r>
    </w:p>
    <w:p w14:paraId="3EAFBEBA">
      <w:pPr>
        <w:pStyle w:val="7"/>
        <w:keepNext w:val="0"/>
        <w:keepLines w:val="0"/>
        <w:widowControl/>
        <w:suppressLineNumbers w:val="0"/>
        <w:rPr>
          <w:sz w:val="30"/>
          <w:szCs w:val="30"/>
        </w:rPr>
      </w:pPr>
      <w:r>
        <w:rPr>
          <w:sz w:val="30"/>
          <w:szCs w:val="30"/>
        </w:rPr>
        <w:t>1.The governors, if (as it is in marriage) there be more than one; as first, the chief governor, to wit, the Husband; secondly, the helper, to wit, the Wife: both these owe Duties to their Families, and Duties to one another. 1.治理者，如果（如同在婚姻中）有不止一位；首先是主要治理者，即丈夫；其次是帮助者，即妻子：这两者都对家庭和彼此负有责任。</w:t>
      </w:r>
    </w:p>
    <w:p w14:paraId="2F9DD290">
      <w:pPr>
        <w:pStyle w:val="7"/>
        <w:keepNext w:val="0"/>
        <w:keepLines w:val="0"/>
        <w:widowControl/>
        <w:suppressLineNumbers w:val="0"/>
        <w:rPr>
          <w:sz w:val="30"/>
          <w:szCs w:val="30"/>
        </w:rPr>
      </w:pPr>
      <w:r>
        <w:rPr>
          <w:sz w:val="30"/>
          <w:szCs w:val="30"/>
        </w:rPr>
        <w:t>1.The Duties they owe to their Families, are either, In general to the whole. 1.他们对家庭所负的责任，或者是对整个家庭的总体责任。</w:t>
      </w:r>
    </w:p>
    <w:p w14:paraId="1AA119EF">
      <w:pPr>
        <w:pStyle w:val="7"/>
        <w:keepNext w:val="0"/>
        <w:keepLines w:val="0"/>
        <w:widowControl/>
        <w:suppressLineNumbers w:val="0"/>
        <w:rPr>
          <w:sz w:val="30"/>
          <w:szCs w:val="30"/>
        </w:rPr>
      </w:pPr>
      <w:r>
        <w:rPr>
          <w:sz w:val="30"/>
          <w:szCs w:val="30"/>
        </w:rPr>
        <w:t xml:space="preserve">In particular, according to their several relations. </w:t>
      </w:r>
    </w:p>
    <w:p w14:paraId="5A26FC00">
      <w:pPr>
        <w:pStyle w:val="7"/>
        <w:keepNext w:val="0"/>
        <w:keepLines w:val="0"/>
        <w:widowControl/>
        <w:suppressLineNumbers w:val="0"/>
        <w:rPr>
          <w:sz w:val="30"/>
          <w:szCs w:val="30"/>
        </w:rPr>
      </w:pPr>
      <w:r>
        <w:rPr>
          <w:sz w:val="30"/>
          <w:szCs w:val="30"/>
        </w:rPr>
        <w:t>或者是根据不同关系的特定责任。</w:t>
      </w:r>
    </w:p>
    <w:p w14:paraId="7AB26460">
      <w:pPr>
        <w:pStyle w:val="7"/>
        <w:keepNext w:val="0"/>
        <w:keepLines w:val="0"/>
        <w:widowControl/>
        <w:numPr>
          <w:ilvl w:val="0"/>
          <w:numId w:val="16"/>
        </w:numPr>
        <w:suppressLineNumbers w:val="0"/>
        <w:rPr>
          <w:sz w:val="30"/>
          <w:szCs w:val="30"/>
        </w:rPr>
      </w:pPr>
      <w:r>
        <w:rPr>
          <w:sz w:val="30"/>
          <w:szCs w:val="30"/>
        </w:rPr>
        <w:t>That which in general they owe to the whole Family, is either to their, Bodies.</w:t>
      </w:r>
    </w:p>
    <w:p w14:paraId="4AE6F3DA">
      <w:pPr>
        <w:pStyle w:val="7"/>
        <w:keepNext w:val="0"/>
        <w:keepLines w:val="0"/>
        <w:widowControl/>
        <w:numPr>
          <w:ilvl w:val="0"/>
          <w:numId w:val="0"/>
        </w:numPr>
        <w:suppressLineNumbers w:val="0"/>
        <w:ind w:right="0" w:rightChars="0"/>
        <w:rPr>
          <w:sz w:val="30"/>
          <w:szCs w:val="30"/>
        </w:rPr>
      </w:pPr>
      <w:r>
        <w:rPr>
          <w:sz w:val="30"/>
          <w:szCs w:val="30"/>
        </w:rPr>
        <w:t xml:space="preserve"> 1.他们对整个家庭所负的总体责任，一方面是对家人的身体。</w:t>
      </w:r>
    </w:p>
    <w:p w14:paraId="2912C4BF">
      <w:pPr>
        <w:pStyle w:val="7"/>
        <w:keepNext w:val="0"/>
        <w:keepLines w:val="0"/>
        <w:widowControl/>
        <w:suppressLineNumbers w:val="0"/>
        <w:rPr>
          <w:sz w:val="30"/>
          <w:szCs w:val="30"/>
        </w:rPr>
      </w:pPr>
      <w:r>
        <w:rPr>
          <w:sz w:val="30"/>
          <w:szCs w:val="30"/>
        </w:rPr>
        <w:t xml:space="preserve">Souls. </w:t>
      </w:r>
    </w:p>
    <w:p w14:paraId="2EF21B15">
      <w:pPr>
        <w:pStyle w:val="7"/>
        <w:keepNext w:val="0"/>
        <w:keepLines w:val="0"/>
        <w:widowControl/>
        <w:suppressLineNumbers w:val="0"/>
        <w:rPr>
          <w:sz w:val="30"/>
          <w:szCs w:val="30"/>
        </w:rPr>
      </w:pPr>
      <w:r>
        <w:rPr>
          <w:sz w:val="30"/>
          <w:szCs w:val="30"/>
        </w:rPr>
        <w:t>另一方面是对家人的灵魂。</w:t>
      </w:r>
    </w:p>
    <w:p w14:paraId="3A61D53E">
      <w:pPr>
        <w:pStyle w:val="7"/>
        <w:keepNext w:val="0"/>
        <w:keepLines w:val="0"/>
        <w:widowControl/>
        <w:suppressLineNumbers w:val="0"/>
        <w:rPr>
          <w:sz w:val="30"/>
          <w:szCs w:val="30"/>
        </w:rPr>
      </w:pPr>
      <w:r>
        <w:rPr>
          <w:sz w:val="30"/>
          <w:szCs w:val="30"/>
        </w:rPr>
        <w:t>1.To their Bodies; concerning which, saith the Apostle, He that provideth not for his own, and especially for those of his own house, he hath denied the faith, and is worse than an infidel. 1.对于他们的身体；关于这点，使徒说："人若不看顾亲属，就是背了真道，比不信的人还不好。"</w:t>
      </w:r>
    </w:p>
    <w:p w14:paraId="242136AE">
      <w:pPr>
        <w:pStyle w:val="7"/>
        <w:keepNext w:val="0"/>
        <w:keepLines w:val="0"/>
        <w:widowControl/>
        <w:suppressLineNumbers w:val="0"/>
        <w:rPr>
          <w:sz w:val="30"/>
          <w:szCs w:val="30"/>
        </w:rPr>
      </w:pPr>
      <w:r>
        <w:rPr>
          <w:sz w:val="30"/>
          <w:szCs w:val="30"/>
        </w:rPr>
        <w:t>Now as the Spirit of God chargeth us with this duty, so he setteth us about such things whereby this may be compassed; as, 1. That everyone should have some honest and good calling, and walk diligently in it; Let him that stole, steal no more (saith the Apostle) but rather let him labor, working with his hands the thing which is good. 现在，正如神的灵命令我们尽这责任，祂也指示我们如何完成此事；如，1.每个人都应有某种诚实良好的职业，并勤勉地从事；从前偷窃的，不要再偷（使徒说），"总要劳力，亲手做正经事。"</w:t>
      </w:r>
    </w:p>
    <w:p w14:paraId="187B74F8">
      <w:pPr>
        <w:keepNext w:val="0"/>
        <w:keepLines w:val="0"/>
        <w:widowControl/>
        <w:numPr>
          <w:ilvl w:val="0"/>
          <w:numId w:val="17"/>
        </w:numPr>
        <w:suppressLineNumbers w:val="0"/>
        <w:spacing w:before="0" w:beforeAutospacing="1" w:after="0" w:afterAutospacing="1"/>
        <w:ind w:left="720" w:hanging="360"/>
        <w:rPr>
          <w:sz w:val="30"/>
          <w:szCs w:val="30"/>
        </w:rPr>
      </w:pPr>
      <w:r>
        <w:rPr>
          <w:sz w:val="30"/>
          <w:szCs w:val="30"/>
        </w:rPr>
        <w:t>That he bear a low sail, and keep within compass; remembering that of Solomon, He that is despised, and hath a servant, is better than he that honoreth himself, and lacketh bread. 2.他应当降低帆位，量入为出；记得所罗门所言，"被人轻贱，却有仆人，强如自尊，缺少食物。"</w:t>
      </w:r>
    </w:p>
    <w:p w14:paraId="4B2E0369">
      <w:pPr>
        <w:pStyle w:val="7"/>
        <w:keepNext w:val="0"/>
        <w:keepLines w:val="0"/>
        <w:widowControl/>
        <w:suppressLineNumbers w:val="0"/>
        <w:rPr>
          <w:sz w:val="30"/>
          <w:szCs w:val="30"/>
        </w:rPr>
      </w:pPr>
      <w:r>
        <w:rPr>
          <w:sz w:val="30"/>
          <w:szCs w:val="30"/>
        </w:rPr>
        <w:t>2.To their Souls; concerning which, some duties they are to, Perform to the Family. 2.对于他们的灵魂；关于这点，有些责任是他们应当，对家人履行的。</w:t>
      </w:r>
    </w:p>
    <w:p w14:paraId="1F6D0EE2">
      <w:pPr>
        <w:pStyle w:val="7"/>
        <w:keepNext w:val="0"/>
        <w:keepLines w:val="0"/>
        <w:widowControl/>
        <w:suppressLineNumbers w:val="0"/>
        <w:rPr>
          <w:sz w:val="30"/>
          <w:szCs w:val="30"/>
        </w:rPr>
      </w:pPr>
      <w:r>
        <w:rPr>
          <w:sz w:val="30"/>
          <w:szCs w:val="30"/>
        </w:rPr>
        <w:t>Require of the Family. 向家人要求的。</w:t>
      </w:r>
    </w:p>
    <w:p w14:paraId="7DA3B0ED">
      <w:pPr>
        <w:pStyle w:val="7"/>
        <w:keepNext w:val="0"/>
        <w:keepLines w:val="0"/>
        <w:widowControl/>
        <w:suppressLineNumbers w:val="0"/>
        <w:rPr>
          <w:sz w:val="30"/>
          <w:szCs w:val="30"/>
        </w:rPr>
      </w:pPr>
      <w:r>
        <w:rPr>
          <w:sz w:val="30"/>
          <w:szCs w:val="30"/>
        </w:rPr>
        <w:t>1.The Duties they must perform to them, are— 1.他们必须对家人履行的责任是—</w:t>
      </w:r>
    </w:p>
    <w:p w14:paraId="441A8564">
      <w:pPr>
        <w:pStyle w:val="7"/>
        <w:keepNext w:val="0"/>
        <w:keepLines w:val="0"/>
        <w:widowControl/>
        <w:suppressLineNumbers w:val="0"/>
        <w:rPr>
          <w:sz w:val="30"/>
          <w:szCs w:val="30"/>
        </w:rPr>
      </w:pPr>
      <w:r>
        <w:rPr>
          <w:sz w:val="30"/>
          <w:szCs w:val="30"/>
        </w:rPr>
        <w:t>1.To provide that they may live under the public Ministry, for otherwise how should they be brought into the sheepfold of Christ, if they hear not the voice of the chief Shepherd speaking unto them by those whom he hath sent? 1.安排他们能在公共事工之下生活，否则他们怎能被带入基督的羊圈，如果他们听不到那位首席牧者通过祂所差遣之人对他们说话的声音？</w:t>
      </w:r>
    </w:p>
    <w:p w14:paraId="22E92084">
      <w:pPr>
        <w:pStyle w:val="7"/>
        <w:keepNext w:val="0"/>
        <w:keepLines w:val="0"/>
        <w:widowControl/>
        <w:suppressLineNumbers w:val="0"/>
        <w:rPr>
          <w:sz w:val="30"/>
          <w:szCs w:val="30"/>
        </w:rPr>
      </w:pPr>
      <w:r>
        <w:rPr>
          <w:sz w:val="30"/>
          <w:szCs w:val="30"/>
        </w:rPr>
        <w:t>2.To oversee the ways of their Families, that they serve God; and as in all other duties, so especially in sanctifying the Sabbaths: To this the very words in the fourth Commandment, do bind all Masters of families: Remember, thou and thy son, and thy daughter, thy man-servant, and thy maid; —Where the Lord speaks by name to the Governors, as if he would make them overseers of this work of sanctifying his Sabbaths. 2.监督他们家人的行为，使他们事奉神；如同在所有其他责任中一样，特别是在守安息日为圣方面：第四条诫命的原话就约束所有的家主："你和你的儿女、仆婢都要守"；——在这里，主直接呼唤治理者，似乎要使他们成为守祂安息日为圣这工作的监督者。</w:t>
      </w:r>
    </w:p>
    <w:p w14:paraId="2C113D6F">
      <w:pPr>
        <w:pStyle w:val="7"/>
        <w:keepNext w:val="0"/>
        <w:keepLines w:val="0"/>
        <w:widowControl/>
        <w:suppressLineNumbers w:val="0"/>
        <w:rPr>
          <w:sz w:val="30"/>
          <w:szCs w:val="30"/>
        </w:rPr>
      </w:pPr>
      <w:r>
        <w:rPr>
          <w:sz w:val="30"/>
          <w:szCs w:val="30"/>
        </w:rPr>
        <w:t>3.To set their house in order for the service of God, to offer prayers and praises to the Lord morning and evening, before and after meals: This was David's practice, Evening and morning, and at noon will I pray and cry aloud, and he shall hear my voice; and this was Jobs practice, who sent for, and sanctified his sons and daughters, and rose up early in the morning, and offered burnt-offerings, according to the number of them all:—Thus did Job continually: And this was Abraham's practice wheresoever he came, to build an Altar to God, where God should be worshipped jointly of him and his family: And this was Christ's practice for himself and his family, Matthew 14:19, and 26:30, John 17:1. 3.安排他们的家为事奉神做准备，早晚餐前餐后向主献上祷告和赞美：这是大卫的习惯，"早晨、晚上、晌午，我要哀声祷告，祂必听我的声音"；这也是约伯的习惯，他召聚并使他的儿女成圣，清早起来，按着他们众人的数目献燔祭：——约伯常常这样行：这也是亚伯拉罕的习惯，无论他到哪里，都为神筑一座坛，在那里他和他的家人一同敬拜神：这也是基督为自己和祂的家人所行的，马太福音14:19和26:30，约翰福音17:1。</w:t>
      </w:r>
    </w:p>
    <w:p w14:paraId="23B11B15">
      <w:pPr>
        <w:pStyle w:val="7"/>
        <w:keepNext w:val="0"/>
        <w:keepLines w:val="0"/>
        <w:widowControl/>
        <w:suppressLineNumbers w:val="0"/>
        <w:rPr>
          <w:sz w:val="30"/>
          <w:szCs w:val="30"/>
        </w:rPr>
      </w:pPr>
      <w:r>
        <w:rPr>
          <w:sz w:val="30"/>
          <w:szCs w:val="30"/>
        </w:rPr>
        <w:t>4.To instruct their families privately in matters of Religion, that they may not only profess, but feel the power of Religion in their lives and conversations: This duty hath these specials belonging to it, 4.在宗教事务上私下教导他们的家人，使他们不仅能宣认，还能在生活和交谈中感受到宗教的力量：这责任有以下特别之处，</w:t>
      </w:r>
    </w:p>
    <w:p w14:paraId="23662E1F">
      <w:pPr>
        <w:pStyle w:val="7"/>
        <w:keepNext w:val="0"/>
        <w:keepLines w:val="0"/>
        <w:widowControl/>
        <w:suppressLineNumbers w:val="0"/>
        <w:rPr>
          <w:sz w:val="30"/>
          <w:szCs w:val="30"/>
        </w:rPr>
      </w:pPr>
      <w:r>
        <w:rPr>
          <w:sz w:val="30"/>
          <w:szCs w:val="30"/>
        </w:rPr>
        <w:t>1.A familiar catechizing of them in the principles of Religion: Thus were Parents commanded of old, Thou shalt teach these words diligently unto thy children, and shalt talk of them when thou sittest in thine house, and when thou walkest by the way, and when thou liest down, and when thou risest up. 1.用亲切的方式教导他们宗教原则：这就是古时对父母的命令，"也要殷勤教训你的儿女，无论你坐在家里，行在路上，躺下，起来，都要谈论。"</w:t>
      </w:r>
    </w:p>
    <w:p w14:paraId="40C5ECD7">
      <w:pPr>
        <w:pStyle w:val="7"/>
        <w:keepNext w:val="0"/>
        <w:keepLines w:val="0"/>
        <w:widowControl/>
        <w:suppressLineNumbers w:val="0"/>
        <w:rPr>
          <w:sz w:val="30"/>
          <w:szCs w:val="30"/>
        </w:rPr>
      </w:pPr>
      <w:r>
        <w:rPr>
          <w:sz w:val="30"/>
          <w:szCs w:val="30"/>
        </w:rPr>
        <w:t>2.A daily reading of Scriptures in their hearing, directing them to mark and to make use of them: So Timothy was trained up by his parents, and that from his childhood. 2.每日在他们面前诵读圣经，指导他们留心并运用经文：提摩太就是这样从童年被父母培养起来的。</w:t>
      </w:r>
    </w:p>
    <w:p w14:paraId="6A6403C2">
      <w:pPr>
        <w:pStyle w:val="7"/>
        <w:keepNext w:val="0"/>
        <w:keepLines w:val="0"/>
        <w:widowControl/>
        <w:suppressLineNumbers w:val="0"/>
        <w:rPr>
          <w:sz w:val="30"/>
          <w:szCs w:val="30"/>
        </w:rPr>
      </w:pPr>
      <w:r>
        <w:rPr>
          <w:sz w:val="30"/>
          <w:szCs w:val="30"/>
        </w:rPr>
        <w:t>3.A careful endeavoring that they may profit by the public Ministry: To this end 1. They must prepare them to hear the Word, by considering God's Ordinances, Promises, and their own necessities. 2. They must remember them to look in the Word for a Christ, and for communion with Christ. 3. They must examine them after the Ordinances, what they have learned, and what use they can make of it; thus Christ, after he had preached a parable to his disciples, he said unto them, Know you not this parable, and how then will you know all parables? And then he expounds the parable to them. 3.细心努力使他们从公共事奉中获益：为此1.他们必须预备他们听道，思考神的律例、应许和他们自身的需要。2.他们必须提醒他们在道中寻求基督，寻求与基督的相交。3.他们必须在圣礼后检验他们所学的，以及他们如何应用；就像基督在向门徒讲完比喻后，对他们说："你们不明白这比喻吗？这样怎能明白一切的比喻呢？"然后祂向他们解释这比喻。</w:t>
      </w:r>
    </w:p>
    <w:p w14:paraId="0B77C5AD">
      <w:pPr>
        <w:pStyle w:val="7"/>
        <w:keepNext w:val="0"/>
        <w:keepLines w:val="0"/>
        <w:widowControl/>
        <w:suppressLineNumbers w:val="0"/>
        <w:rPr>
          <w:sz w:val="30"/>
          <w:szCs w:val="30"/>
        </w:rPr>
      </w:pPr>
      <w:r>
        <w:rPr>
          <w:sz w:val="30"/>
          <w:szCs w:val="30"/>
        </w:rPr>
        <w:t>2.The duties they are to require of the family, are both carefully to frequent the public Ministry, and diligently to be conversant in the private worship of God, and constantly to practice all holy and Christian duties comprised briefly in the Commandments of God; and they are to require these things, not only by telling them, calling on them, catechizing them, admonishing them, but if they be negligent, by correcting them. 2.他们要求家人的责任是，既要勤奋参加公共事工，又要殷勤参与神的私下敬拜，并持续实践神诫命中简略包含的所有圣洁和基督徒的责任；他们不仅要通过告诉他们、呼召他们、教导他们、劝诫他们来要求这些事，而且若他们懈怠，还要管教他们。</w:t>
      </w:r>
    </w:p>
    <w:p w14:paraId="093F5B3E">
      <w:pPr>
        <w:pStyle w:val="7"/>
        <w:keepNext w:val="0"/>
        <w:keepLines w:val="0"/>
        <w:widowControl/>
        <w:suppressLineNumbers w:val="0"/>
        <w:rPr>
          <w:sz w:val="30"/>
          <w:szCs w:val="30"/>
        </w:rPr>
      </w:pPr>
      <w:r>
        <w:rPr>
          <w:sz w:val="30"/>
          <w:szCs w:val="30"/>
        </w:rPr>
        <w:t xml:space="preserve">Now this correction must be ministered in, Wisdom. </w:t>
      </w:r>
    </w:p>
    <w:p w14:paraId="6C635F68">
      <w:pPr>
        <w:pStyle w:val="7"/>
        <w:keepNext w:val="0"/>
        <w:keepLines w:val="0"/>
        <w:widowControl/>
        <w:suppressLineNumbers w:val="0"/>
        <w:rPr>
          <w:sz w:val="30"/>
          <w:szCs w:val="30"/>
        </w:rPr>
      </w:pPr>
      <w:r>
        <w:rPr>
          <w:sz w:val="30"/>
          <w:szCs w:val="30"/>
        </w:rPr>
        <w:t>这种管教必须以智慧施行。</w:t>
      </w:r>
    </w:p>
    <w:p w14:paraId="6B6F0297">
      <w:pPr>
        <w:pStyle w:val="7"/>
        <w:keepNext w:val="0"/>
        <w:keepLines w:val="0"/>
        <w:widowControl/>
        <w:suppressLineNumbers w:val="0"/>
        <w:rPr>
          <w:sz w:val="30"/>
          <w:szCs w:val="30"/>
        </w:rPr>
      </w:pPr>
      <w:r>
        <w:rPr>
          <w:sz w:val="30"/>
          <w:szCs w:val="30"/>
        </w:rPr>
        <w:t xml:space="preserve">Patience. </w:t>
      </w:r>
    </w:p>
    <w:p w14:paraId="6599F3F8">
      <w:pPr>
        <w:pStyle w:val="7"/>
        <w:keepNext w:val="0"/>
        <w:keepLines w:val="0"/>
        <w:widowControl/>
        <w:suppressLineNumbers w:val="0"/>
        <w:rPr>
          <w:sz w:val="30"/>
          <w:szCs w:val="30"/>
        </w:rPr>
      </w:pPr>
      <w:r>
        <w:rPr>
          <w:sz w:val="30"/>
          <w:szCs w:val="30"/>
        </w:rPr>
        <w:t>耐心施行。</w:t>
      </w:r>
    </w:p>
    <w:p w14:paraId="0D12D5C1">
      <w:pPr>
        <w:pStyle w:val="7"/>
        <w:keepNext w:val="0"/>
        <w:keepLines w:val="0"/>
        <w:widowControl/>
        <w:suppressLineNumbers w:val="0"/>
        <w:rPr>
          <w:sz w:val="30"/>
          <w:szCs w:val="30"/>
        </w:rPr>
      </w:pPr>
      <w:r>
        <w:rPr>
          <w:sz w:val="30"/>
          <w:szCs w:val="30"/>
        </w:rPr>
        <w:t>1.In wisdom, whose property it is to find out the right party that committed the fault, to consider of what sort and nature the fault is, to weigh circumstances of age, discretion and occasions; and to look to the mind of the doer, whether negligence or mere simplicity brought him to it. 1.以智慧，其特性是找出犯错的当事人，考虑错误的种类和性质，权衡年龄、判断力和场合等情况；并关注行为人的心态，是疏忽还是单纯的无知导致他犯错。</w:t>
      </w:r>
    </w:p>
    <w:p w14:paraId="2B75EC13">
      <w:pPr>
        <w:pStyle w:val="7"/>
        <w:keepNext w:val="0"/>
        <w:keepLines w:val="0"/>
        <w:widowControl/>
        <w:suppressLineNumbers w:val="0"/>
        <w:rPr>
          <w:sz w:val="30"/>
          <w:szCs w:val="30"/>
        </w:rPr>
      </w:pPr>
      <w:r>
        <w:rPr>
          <w:sz w:val="30"/>
          <w:szCs w:val="30"/>
        </w:rPr>
        <w:t xml:space="preserve">2.In patience, whose property it is to make the fault manifest to the offender, that his conscience may be touched therewith; to hear what the offender can say in his own defense, and accordingly to allow or disallow; to avoid bitterness, which sooner will harden the heart, then reform the manners of the offender: These Rules being observed, and the heart lifted up in prayer to God for direction and blessing, this Correction is necessary, as is evident in Gen. 30:2, Prov. 13:24, and 19:18. </w:t>
      </w:r>
    </w:p>
    <w:p w14:paraId="30C3E250">
      <w:pPr>
        <w:pStyle w:val="7"/>
        <w:keepNext w:val="0"/>
        <w:keepLines w:val="0"/>
        <w:widowControl/>
        <w:suppressLineNumbers w:val="0"/>
        <w:rPr>
          <w:sz w:val="30"/>
          <w:szCs w:val="30"/>
        </w:rPr>
      </w:pPr>
      <w:r>
        <w:rPr>
          <w:sz w:val="30"/>
          <w:szCs w:val="30"/>
        </w:rPr>
        <w:t>2.以耐心，其特性是使过错对犯错者明显，使他的良心受感动；听取犯错者自我辩护，据此允许或不允许；避免苦毒，因为苦毒会使人心刚硬，而非改变犯错者的行为：遵守这些规则，并在祷告中向神求引导和祝福，这种管教是必要的，正如创世记30:2，箴言13:24和19:18所显明的。</w:t>
      </w:r>
    </w:p>
    <w:p w14:paraId="06727462">
      <w:pPr>
        <w:pStyle w:val="7"/>
        <w:keepNext w:val="0"/>
        <w:keepLines w:val="0"/>
        <w:widowControl/>
        <w:suppressLineNumbers w:val="0"/>
        <w:rPr>
          <w:sz w:val="30"/>
          <w:szCs w:val="30"/>
        </w:rPr>
      </w:pPr>
      <w:r>
        <w:rPr>
          <w:sz w:val="30"/>
          <w:szCs w:val="30"/>
        </w:rPr>
        <w:t xml:space="preserve">These are the duties that Governors owe to their families, in respect of their souls; to correct them, catechize them, admonish them, call on them, read to them, pray for them, &amp;c. only with these limitations: </w:t>
      </w:r>
    </w:p>
    <w:p w14:paraId="4D9C83A5">
      <w:pPr>
        <w:pStyle w:val="7"/>
        <w:keepNext w:val="0"/>
        <w:keepLines w:val="0"/>
        <w:widowControl/>
        <w:suppressLineNumbers w:val="0"/>
        <w:rPr>
          <w:sz w:val="30"/>
          <w:szCs w:val="30"/>
        </w:rPr>
      </w:pPr>
      <w:r>
        <w:rPr>
          <w:sz w:val="30"/>
          <w:szCs w:val="30"/>
        </w:rPr>
        <w:t>这些是治理者对家人的灵魂所负的责任；管教他们，教导他们，劝诫他们，呼召他们，给他们读经，为他们祷告等，只有这些限制：</w:t>
      </w:r>
    </w:p>
    <w:p w14:paraId="5EC60C3C">
      <w:pPr>
        <w:pStyle w:val="7"/>
        <w:keepNext w:val="0"/>
        <w:keepLines w:val="0"/>
        <w:widowControl/>
        <w:numPr>
          <w:ilvl w:val="0"/>
          <w:numId w:val="18"/>
        </w:numPr>
        <w:suppressLineNumbers w:val="0"/>
        <w:rPr>
          <w:sz w:val="30"/>
          <w:szCs w:val="30"/>
        </w:rPr>
      </w:pPr>
      <w:r>
        <w:rPr>
          <w:sz w:val="30"/>
          <w:szCs w:val="30"/>
        </w:rPr>
        <w:t xml:space="preserve">That they presume not above their callings: This was Paul's Exhortation, That no man take this honor to himself, but he that is called of God, as was Aaron: The honor here, is the honor of the public Ministry, except that, and I know not but that every Governor of a family, who hath special abilities, utterance, memory, may read Scriptures, repeat Sermons, pray, teach and instruct them out of Scriptures, 1 Pet. 4:10. </w:t>
      </w:r>
    </w:p>
    <w:p w14:paraId="7C696614">
      <w:pPr>
        <w:pStyle w:val="7"/>
        <w:keepNext w:val="0"/>
        <w:keepLines w:val="0"/>
        <w:widowControl/>
        <w:numPr>
          <w:ilvl w:val="0"/>
          <w:numId w:val="18"/>
        </w:numPr>
        <w:suppressLineNumbers w:val="0"/>
        <w:rPr>
          <w:sz w:val="30"/>
          <w:szCs w:val="30"/>
        </w:rPr>
      </w:pPr>
      <w:r>
        <w:rPr>
          <w:sz w:val="30"/>
          <w:szCs w:val="30"/>
        </w:rPr>
        <w:t>1.他们不要越过自己的职分：这是保罗的劝诫，"这大祭司的尊荣，没有人自取，唯要蒙神所召，像亚伦一样"：这里的尊荣是指公共事工的尊荣，除此之外，我认为每位家庭治理者，若有特别的能力、口才、记忆力，都可以读经、重述讲道、祷告、用圣经教导和指导家人，彼得前书4:10。</w:t>
      </w:r>
    </w:p>
    <w:p w14:paraId="209514BB">
      <w:pPr>
        <w:pStyle w:val="7"/>
        <w:keepNext w:val="0"/>
        <w:keepLines w:val="0"/>
        <w:widowControl/>
        <w:suppressLineNumbers w:val="0"/>
        <w:rPr>
          <w:sz w:val="30"/>
          <w:szCs w:val="30"/>
        </w:rPr>
      </w:pPr>
      <w:r>
        <w:rPr>
          <w:sz w:val="30"/>
          <w:szCs w:val="30"/>
        </w:rPr>
        <w:t>Thus Jacob said to his household, Put away the strange gods that are among you: And without all contradiction (saith the Apostle) the less is blessed of the better: And if the women would learn anything, let them ask their husbands at home; thus Origen would have the Word expounded in Christian families; and Augustine saith, That which the Preacher is in the pulpit, the same is the householder in the house.</w:t>
      </w:r>
    </w:p>
    <w:p w14:paraId="06A5A153">
      <w:pPr>
        <w:pStyle w:val="7"/>
        <w:keepNext w:val="0"/>
        <w:keepLines w:val="0"/>
        <w:widowControl/>
        <w:suppressLineNumbers w:val="0"/>
        <w:rPr>
          <w:sz w:val="30"/>
          <w:szCs w:val="30"/>
        </w:rPr>
      </w:pPr>
      <w:r>
        <w:rPr>
          <w:sz w:val="30"/>
          <w:szCs w:val="30"/>
        </w:rPr>
        <w:t xml:space="preserve"> 因此雅各对他的家人说："你们要除掉你们中间的外邦神"：毫无疑问（使徒说）"那蒙祝福的，是从那位更大的得祝福"：若妇女们想学什么，可以在家里问自己的丈夫；这样，奥利金希望圣言在基督徒家庭中得到讲解；奥古斯丁说，传道人在讲台上所担当的，家主在家中也担当同样的职责。</w:t>
      </w:r>
    </w:p>
    <w:p w14:paraId="4B831D4D">
      <w:pPr>
        <w:pStyle w:val="7"/>
        <w:keepNext w:val="0"/>
        <w:keepLines w:val="0"/>
        <w:widowControl/>
        <w:numPr>
          <w:ilvl w:val="0"/>
          <w:numId w:val="18"/>
        </w:numPr>
        <w:suppressLineNumbers w:val="0"/>
        <w:ind w:left="0" w:leftChars="0" w:firstLine="0" w:firstLineChars="0"/>
        <w:rPr>
          <w:sz w:val="30"/>
          <w:szCs w:val="30"/>
        </w:rPr>
      </w:pPr>
      <w:r>
        <w:rPr>
          <w:sz w:val="30"/>
          <w:szCs w:val="30"/>
        </w:rPr>
        <w:t xml:space="preserve">That they presume not above their gifts: This was Paul's Exhortation to every man, Not to think of himself more highly then he ought to think, but to think soberly, according as God hath dealt to every man the measure of faith; yet I deny not but in some cases they may lawfully depute or substitute someone in the family, whom they judge fittest unto the service and employment, which they themselves should ordinarily perform, as in case of old age and weakness of body; Thus Samuel being old, made his sons Judges: Or in want of good utterance or expression of what is to be said; thus Aaron was Moses his spokesman, and instead of a mouth: Or in want of boldness and audacity, arising from a consciousness of weakness; thus the good Centurion sent the Elders of the Jews to Christ to intercede for him: Or in case that a Minister of the Gospel do sojourn in one's family, as Archippus did in Philemon his house: Or in case of necessary absence; thus the Apostle Paul made Timothy his deputy to the Christian Thessalonians: Or in case the Lord hath bestowed more of his gifts and graces to one then another: I know not in this case, but that we may Covet earnestly the best gifts in others, as well as in our own selves. </w:t>
      </w:r>
    </w:p>
    <w:p w14:paraId="7644A85D">
      <w:pPr>
        <w:pStyle w:val="7"/>
        <w:keepNext w:val="0"/>
        <w:keepLines w:val="0"/>
        <w:widowControl/>
        <w:numPr>
          <w:ilvl w:val="0"/>
          <w:numId w:val="0"/>
        </w:numPr>
        <w:suppressLineNumbers w:val="0"/>
        <w:ind w:leftChars="0" w:right="0" w:rightChars="0"/>
        <w:rPr>
          <w:sz w:val="30"/>
          <w:szCs w:val="30"/>
        </w:rPr>
      </w:pPr>
      <w:r>
        <w:rPr>
          <w:sz w:val="30"/>
          <w:szCs w:val="30"/>
        </w:rPr>
        <w:t>2.他们不要超过自己的恩赐：这是保罗对每个人的劝诫，"不要看自己过于所当看的，要照着神所分给各人信心的大小，看得合乎中道"；但我不否认在某些情况下，他们可以合法委托或替代家中某人，即他们认为最适合这项服务和工作的人，而这些工作通常应由他们自己执行，如在年老体弱的情况下；因此年老的撒母耳使他的儿子们作士师：或者在缺乏良好的表达能力情况下；如此亚伦成为摩西的代言人：或者在缺乏勇气和胆量，源于对自身软弱的意识；如此那位好百夫长派犹太人的长老去恳求基督：或者在一位福音牧师寄居在某人家中的情况下，如亚基布在腓利门家中：或者在必须缺席的情况下；如此使徒保罗任命提摩太为他对帖撒罗尼迦基督徒的代表：或者在主赐给一人比另一人更多恩赐和恩典的情况下：在这种情况下，我认为我们可以切慕他人的最好恩赐，就像切慕自己的一样。</w:t>
      </w:r>
    </w:p>
    <w:p w14:paraId="0EC74AC9">
      <w:pPr>
        <w:pStyle w:val="3"/>
        <w:bidi w:val="0"/>
      </w:pPr>
      <w:r>
        <w:t>SECT. 4. Of the Duties of Parents to their Children.</w:t>
      </w:r>
    </w:p>
    <w:p w14:paraId="1C8F18C5">
      <w:pPr>
        <w:pStyle w:val="3"/>
        <w:bidi w:val="0"/>
      </w:pPr>
      <w:r>
        <w:t>第4节 论父母对子女的责任</w:t>
      </w:r>
    </w:p>
    <w:p w14:paraId="24CC1535">
      <w:pPr>
        <w:pStyle w:val="7"/>
        <w:keepNext w:val="0"/>
        <w:keepLines w:val="0"/>
        <w:widowControl/>
        <w:suppressLineNumbers w:val="0"/>
        <w:rPr>
          <w:sz w:val="30"/>
          <w:szCs w:val="30"/>
        </w:rPr>
      </w:pPr>
      <w:r>
        <w:rPr>
          <w:sz w:val="30"/>
          <w:szCs w:val="30"/>
        </w:rPr>
        <w:t>The Duties in particular which Governors owe to the Family, according to their relations, are either, 治理者根据其关系对家庭所负的特定责任，可分为：</w:t>
      </w:r>
    </w:p>
    <w:p w14:paraId="390D0215">
      <w:pPr>
        <w:pStyle w:val="7"/>
        <w:keepNext w:val="0"/>
        <w:keepLines w:val="0"/>
        <w:widowControl/>
        <w:suppressLineNumbers w:val="0"/>
        <w:rPr>
          <w:sz w:val="30"/>
          <w:szCs w:val="30"/>
        </w:rPr>
      </w:pPr>
      <w:r>
        <w:rPr>
          <w:sz w:val="30"/>
          <w:szCs w:val="30"/>
        </w:rPr>
        <w:t>As Parents to their Children. As Masters to their Servants. 作为父母对子女的责任。作为主人对仆人的责任。</w:t>
      </w:r>
    </w:p>
    <w:p w14:paraId="58496A36">
      <w:pPr>
        <w:pStyle w:val="7"/>
        <w:keepNext w:val="0"/>
        <w:keepLines w:val="0"/>
        <w:widowControl/>
        <w:suppressLineNumbers w:val="0"/>
        <w:rPr>
          <w:sz w:val="30"/>
          <w:szCs w:val="30"/>
        </w:rPr>
      </w:pPr>
      <w:r>
        <w:rPr>
          <w:sz w:val="30"/>
          <w:szCs w:val="30"/>
        </w:rPr>
        <w:t>The duties of Parents to their children, are either, To their bodies. 父母对子女的责任，可分为，对他们身体的责任。</w:t>
      </w:r>
    </w:p>
    <w:p w14:paraId="6017514D">
      <w:pPr>
        <w:pStyle w:val="7"/>
        <w:keepNext w:val="0"/>
        <w:keepLines w:val="0"/>
        <w:widowControl/>
        <w:suppressLineNumbers w:val="0"/>
        <w:rPr>
          <w:sz w:val="30"/>
          <w:szCs w:val="30"/>
        </w:rPr>
      </w:pPr>
      <w:r>
        <w:rPr>
          <w:sz w:val="30"/>
          <w:szCs w:val="30"/>
        </w:rPr>
        <w:t>To their souls. 对他们灵魂的责任。</w:t>
      </w:r>
    </w:p>
    <w:p w14:paraId="0BEB8288">
      <w:pPr>
        <w:pStyle w:val="7"/>
        <w:keepNext w:val="0"/>
        <w:keepLines w:val="0"/>
        <w:widowControl/>
        <w:suppressLineNumbers w:val="0"/>
        <w:rPr>
          <w:sz w:val="30"/>
          <w:szCs w:val="30"/>
        </w:rPr>
      </w:pPr>
      <w:r>
        <w:rPr>
          <w:sz w:val="30"/>
          <w:szCs w:val="30"/>
        </w:rPr>
        <w:t>1.The Duties of Parents to the bodies of their children, are in many particulars, but may be all comprised under this one head, A provident care for their Temporal good; and this extendeth itself to all times, as, 1.父母对子女身体的责任有许多方面，但可以归纳为这一点，即对他们今世福祉的谨慎照顾；这延伸到各个时期，如，</w:t>
      </w:r>
    </w:p>
    <w:p w14:paraId="1C58EE45">
      <w:pPr>
        <w:pStyle w:val="7"/>
        <w:keepNext w:val="0"/>
        <w:keepLines w:val="0"/>
        <w:widowControl/>
        <w:suppressLineNumbers w:val="0"/>
        <w:rPr>
          <w:sz w:val="30"/>
          <w:szCs w:val="30"/>
        </w:rPr>
      </w:pPr>
      <w:r>
        <w:rPr>
          <w:sz w:val="30"/>
          <w:szCs w:val="30"/>
        </w:rPr>
        <w:t>1.To their infancy. 1.他们的婴儿期。</w:t>
      </w:r>
    </w:p>
    <w:p w14:paraId="465B5BFD">
      <w:pPr>
        <w:pStyle w:val="7"/>
        <w:keepNext w:val="0"/>
        <w:keepLines w:val="0"/>
        <w:widowControl/>
        <w:suppressLineNumbers w:val="0"/>
        <w:rPr>
          <w:sz w:val="30"/>
          <w:szCs w:val="30"/>
        </w:rPr>
      </w:pPr>
      <w:r>
        <w:rPr>
          <w:sz w:val="30"/>
          <w:szCs w:val="30"/>
        </w:rPr>
        <w:t>2.To their youth. 2.他们的青年期。</w:t>
      </w:r>
    </w:p>
    <w:p w14:paraId="7201F05A">
      <w:pPr>
        <w:pStyle w:val="7"/>
        <w:keepNext w:val="0"/>
        <w:keepLines w:val="0"/>
        <w:widowControl/>
        <w:suppressLineNumbers w:val="0"/>
        <w:rPr>
          <w:sz w:val="30"/>
          <w:szCs w:val="30"/>
        </w:rPr>
      </w:pPr>
      <w:r>
        <w:rPr>
          <w:sz w:val="30"/>
          <w:szCs w:val="30"/>
        </w:rPr>
        <w:t>3.To the time of Parents departure out of this world. 3.父母离世的时候。</w:t>
      </w:r>
    </w:p>
    <w:p w14:paraId="5F58668D">
      <w:pPr>
        <w:pStyle w:val="7"/>
        <w:keepNext w:val="0"/>
        <w:keepLines w:val="0"/>
        <w:widowControl/>
        <w:suppressLineNumbers w:val="0"/>
        <w:rPr>
          <w:sz w:val="30"/>
          <w:szCs w:val="30"/>
        </w:rPr>
      </w:pPr>
      <w:r>
        <w:rPr>
          <w:sz w:val="30"/>
          <w:szCs w:val="30"/>
        </w:rPr>
        <w:t>1.The first age of a child is his infancy, and the first part of its infancy, is while it remaineth in the Mother's womb: Here the Duty lies principally upon the mother, to have a special care of it, that it may be safely brought forth. 1.孩子的第一个年龄段是婴儿期，其婴儿期的第一部分是当他还在母亲腹中时：这里的责任主要在母亲身上，要特别照顾胎儿，使他能安全诞生。</w:t>
      </w:r>
    </w:p>
    <w:p w14:paraId="279C7CCB">
      <w:pPr>
        <w:pStyle w:val="7"/>
        <w:keepNext w:val="0"/>
        <w:keepLines w:val="0"/>
        <w:widowControl/>
        <w:suppressLineNumbers w:val="0"/>
        <w:rPr>
          <w:sz w:val="30"/>
          <w:szCs w:val="30"/>
        </w:rPr>
      </w:pPr>
      <w:r>
        <w:rPr>
          <w:sz w:val="30"/>
          <w:szCs w:val="30"/>
        </w:rPr>
        <w:t>Why was the charge of abstaining from wine, strong drink, and unclean things, given to Manoah's wife, but because of the child which she had conceived? 为何玛挪亚的妻子被命令要禁酒、浓酒和不洁之物，不正是因为她怀的胎儿吗？</w:t>
      </w:r>
    </w:p>
    <w:p w14:paraId="052BB6B4">
      <w:pPr>
        <w:pStyle w:val="7"/>
        <w:keepNext w:val="0"/>
        <w:keepLines w:val="0"/>
        <w:widowControl/>
        <w:suppressLineNumbers w:val="0"/>
        <w:rPr>
          <w:sz w:val="30"/>
          <w:szCs w:val="30"/>
        </w:rPr>
      </w:pPr>
      <w:r>
        <w:rPr>
          <w:sz w:val="30"/>
          <w:szCs w:val="30"/>
        </w:rPr>
        <w:t>The next degree of a child's infancy, is while it is in the swaddling-band, and remains a sucking child; in this also the care more especially lies on the mother, whose duty it is to take all pains she possibly may, for the education of her child; and especially to give her child suck, if she be able thereto: This not only Nature, but Scripture sets forth; 孩子婴儿期的下一阶段是当他还在襁褓中，仍是吃奶的孩子；这时照顾的责任也特别在母亲身上，她的责任是尽可能付出一切努力抚养孩子；特别是亲自哺乳，如果她有能力这样做：这不仅是自然的要求，圣经也提到；</w:t>
      </w:r>
    </w:p>
    <w:p w14:paraId="104AA6BA">
      <w:pPr>
        <w:pStyle w:val="7"/>
        <w:keepNext w:val="0"/>
        <w:keepLines w:val="0"/>
        <w:widowControl/>
        <w:suppressLineNumbers w:val="0"/>
        <w:rPr>
          <w:sz w:val="30"/>
          <w:szCs w:val="30"/>
        </w:rPr>
      </w:pPr>
      <w:r>
        <w:rPr>
          <w:sz w:val="30"/>
          <w:szCs w:val="30"/>
        </w:rPr>
        <w:t>1.By Consequence, Gen. 49:25, Hosea 9:14, 1 Tim. 5:10. 1.通过推论，创世记49:25，何西阿书9:14，提摩太前书5:10。</w:t>
      </w:r>
    </w:p>
    <w:p w14:paraId="5E5705C7">
      <w:pPr>
        <w:pStyle w:val="7"/>
        <w:keepNext w:val="0"/>
        <w:keepLines w:val="0"/>
        <w:widowControl/>
        <w:suppressLineNumbers w:val="0"/>
        <w:rPr>
          <w:sz w:val="30"/>
          <w:szCs w:val="30"/>
        </w:rPr>
      </w:pPr>
      <w:r>
        <w:rPr>
          <w:sz w:val="30"/>
          <w:szCs w:val="30"/>
        </w:rPr>
        <w:t>2.By Example, Gen. 21:7, 1 Sam. 1:23, Psal. 22:9. 2.通过例子，创世记21:7，撒母耳记上1:23，诗篇22:9。</w:t>
      </w:r>
    </w:p>
    <w:p w14:paraId="5A4C658C">
      <w:pPr>
        <w:pStyle w:val="7"/>
        <w:keepNext w:val="0"/>
        <w:keepLines w:val="0"/>
        <w:widowControl/>
        <w:suppressLineNumbers w:val="0"/>
        <w:rPr>
          <w:sz w:val="30"/>
          <w:szCs w:val="30"/>
        </w:rPr>
      </w:pPr>
      <w:r>
        <w:rPr>
          <w:sz w:val="30"/>
          <w:szCs w:val="30"/>
        </w:rPr>
        <w:t>3.By Grant, the Word giving it as a ruled case not to be denied, Gen. 21:7, Cant. 8:1, Luke 11:27. 3.通过承认，圣言将其视为既定事实不可否认，创世记21:7，雅歌8:1，路加福音11:27。</w:t>
      </w:r>
    </w:p>
    <w:p w14:paraId="32413E27">
      <w:pPr>
        <w:pStyle w:val="7"/>
        <w:keepNext w:val="0"/>
        <w:keepLines w:val="0"/>
        <w:widowControl/>
        <w:suppressLineNumbers w:val="0"/>
        <w:rPr>
          <w:sz w:val="30"/>
          <w:szCs w:val="30"/>
        </w:rPr>
      </w:pPr>
      <w:r>
        <w:rPr>
          <w:sz w:val="30"/>
          <w:szCs w:val="30"/>
        </w:rPr>
        <w:t>2.The second age of a child is its youth, from the time it begins to be of any discretion, till it be fit to be placed forth: Now the duty of Parents at this time is, 2.孩子的第二个年龄段是青年期，从他开始有任何辨别力的时候，直到适合独立生活：此时父母的责任是，</w:t>
      </w:r>
    </w:p>
    <w:p w14:paraId="4E434DF5">
      <w:pPr>
        <w:pStyle w:val="7"/>
        <w:keepNext w:val="0"/>
        <w:keepLines w:val="0"/>
        <w:widowControl/>
        <w:suppressLineNumbers w:val="0"/>
        <w:rPr>
          <w:sz w:val="30"/>
          <w:szCs w:val="30"/>
        </w:rPr>
      </w:pPr>
      <w:r>
        <w:rPr>
          <w:sz w:val="30"/>
          <w:szCs w:val="30"/>
        </w:rPr>
        <w:t>1.To nourish. 1.养育。</w:t>
      </w:r>
    </w:p>
    <w:p w14:paraId="27DF20F7">
      <w:pPr>
        <w:pStyle w:val="7"/>
        <w:keepNext w:val="0"/>
        <w:keepLines w:val="0"/>
        <w:widowControl/>
        <w:suppressLineNumbers w:val="0"/>
        <w:rPr>
          <w:sz w:val="30"/>
          <w:szCs w:val="30"/>
        </w:rPr>
      </w:pPr>
      <w:r>
        <w:rPr>
          <w:sz w:val="30"/>
          <w:szCs w:val="30"/>
        </w:rPr>
        <w:t>2.To nurture their children. 2.教育他们的孩子。</w:t>
      </w:r>
    </w:p>
    <w:p w14:paraId="01885CF1">
      <w:pPr>
        <w:pStyle w:val="7"/>
        <w:keepNext w:val="0"/>
        <w:keepLines w:val="0"/>
        <w:widowControl/>
        <w:suppressLineNumbers w:val="0"/>
        <w:rPr>
          <w:sz w:val="30"/>
          <w:szCs w:val="30"/>
        </w:rPr>
      </w:pPr>
      <w:r>
        <w:rPr>
          <w:sz w:val="30"/>
          <w:szCs w:val="30"/>
        </w:rPr>
        <w:t>Under nourishment, are comprised Food, Apparel, Recreation, means for recovery of health when they are sick; in which if Parents provide not for their Children, they are worse than Infidels: And under nurture, are comprised good manners, a good calling, frequent admonition, reprehension, correction, the last remedy, which may do good when nothing else can, Prov. 19:18, 23:13,14, 29:17. 养育包括食物、衣物、娱乐、生病时的医疗手段；若父母不为子女提供这些，就比不信的人还不好：而教育包括良好的品行、好的职业、经常的劝诫、责备、管教，这是最后的补救措施，在其他方法都不奏效时可能有益，箴言19:18，23:13,14，29:17。</w:t>
      </w:r>
    </w:p>
    <w:p w14:paraId="75C090F8">
      <w:pPr>
        <w:pStyle w:val="7"/>
        <w:keepNext w:val="0"/>
        <w:keepLines w:val="0"/>
        <w:widowControl/>
        <w:suppressLineNumbers w:val="0"/>
        <w:rPr>
          <w:sz w:val="30"/>
          <w:szCs w:val="30"/>
        </w:rPr>
      </w:pPr>
      <w:r>
        <w:rPr>
          <w:sz w:val="30"/>
          <w:szCs w:val="30"/>
        </w:rPr>
        <w:t>3.The last time to which parents provident care extendeth itself, is the time of their departure out of the world, and then they are to set their house in order, and to leave their estates to their children. 3.父母谨慎照顾延伸到的最后时期是他们离世的时候，那时他们要安排好家务，将产业留给子女。</w:t>
      </w:r>
    </w:p>
    <w:p w14:paraId="309857D5">
      <w:pPr>
        <w:keepNext w:val="0"/>
        <w:keepLines w:val="0"/>
        <w:widowControl/>
        <w:numPr>
          <w:ilvl w:val="0"/>
          <w:numId w:val="19"/>
        </w:numPr>
        <w:suppressLineNumbers w:val="0"/>
        <w:spacing w:before="0" w:beforeAutospacing="1" w:after="0" w:afterAutospacing="1"/>
        <w:ind w:left="720" w:hanging="360"/>
        <w:rPr>
          <w:sz w:val="30"/>
          <w:szCs w:val="30"/>
        </w:rPr>
      </w:pPr>
      <w:r>
        <w:rPr>
          <w:sz w:val="30"/>
          <w:szCs w:val="30"/>
        </w:rPr>
        <w:t>The duties of Parents to the souls of their children, extends itself also to all times, as, 2.父母对子女灵魂的责任也延伸到各个时期，如，</w:t>
      </w:r>
    </w:p>
    <w:p w14:paraId="41A06A5D">
      <w:pPr>
        <w:pStyle w:val="7"/>
        <w:keepNext w:val="0"/>
        <w:keepLines w:val="0"/>
        <w:widowControl/>
        <w:suppressLineNumbers w:val="0"/>
        <w:rPr>
          <w:sz w:val="30"/>
          <w:szCs w:val="30"/>
        </w:rPr>
      </w:pPr>
      <w:r>
        <w:rPr>
          <w:sz w:val="30"/>
          <w:szCs w:val="30"/>
        </w:rPr>
        <w:t>1.To their Infancy. 1.他们的婴儿期。</w:t>
      </w:r>
    </w:p>
    <w:p w14:paraId="5350C743">
      <w:pPr>
        <w:pStyle w:val="7"/>
        <w:keepNext w:val="0"/>
        <w:keepLines w:val="0"/>
        <w:widowControl/>
        <w:suppressLineNumbers w:val="0"/>
        <w:rPr>
          <w:sz w:val="30"/>
          <w:szCs w:val="30"/>
        </w:rPr>
      </w:pPr>
      <w:r>
        <w:rPr>
          <w:sz w:val="30"/>
          <w:szCs w:val="30"/>
        </w:rPr>
        <w:t>2.To their Youth. 2.他们的青年期。</w:t>
      </w:r>
    </w:p>
    <w:p w14:paraId="43070837">
      <w:pPr>
        <w:pStyle w:val="7"/>
        <w:keepNext w:val="0"/>
        <w:keepLines w:val="0"/>
        <w:widowControl/>
        <w:suppressLineNumbers w:val="0"/>
        <w:rPr>
          <w:sz w:val="30"/>
          <w:szCs w:val="30"/>
        </w:rPr>
      </w:pPr>
      <w:r>
        <w:rPr>
          <w:sz w:val="30"/>
          <w:szCs w:val="30"/>
        </w:rPr>
        <w:t>3.To the time of Parents departure out of this world. 3.父母离世的时候。</w:t>
      </w:r>
    </w:p>
    <w:p w14:paraId="7B9B70DB">
      <w:pPr>
        <w:pStyle w:val="7"/>
        <w:keepNext w:val="0"/>
        <w:keepLines w:val="0"/>
        <w:widowControl/>
        <w:suppressLineNumbers w:val="0"/>
        <w:rPr>
          <w:sz w:val="30"/>
          <w:szCs w:val="30"/>
        </w:rPr>
      </w:pPr>
      <w:r>
        <w:rPr>
          <w:sz w:val="30"/>
          <w:szCs w:val="30"/>
        </w:rPr>
        <w:t>1.The first age of a child, is his infancy: and the first part of its infancy, is while it remaineth in the mother's womb. Now the duty of parents at that time are these: 1. That they pray for their children: Thus did Rebekah, while the children were quick in her womb. 1.孩子的第一个年龄段是婴儿期：其婴儿期的第一部分是当他还在母亲腹中时。此时父母的责任是：1.为他们的孩子祷告：利百加就是这样做的，当孩子们在她腹中活动时。</w:t>
      </w:r>
    </w:p>
    <w:p w14:paraId="0C06AED7">
      <w:pPr>
        <w:pStyle w:val="7"/>
        <w:keepNext w:val="0"/>
        <w:keepLines w:val="0"/>
        <w:widowControl/>
        <w:suppressLineNumbers w:val="0"/>
        <w:rPr>
          <w:sz w:val="30"/>
          <w:szCs w:val="30"/>
        </w:rPr>
      </w:pPr>
      <w:r>
        <w:rPr>
          <w:sz w:val="30"/>
          <w:szCs w:val="30"/>
        </w:rPr>
        <w:t>Those parents that neglect this duty to their children, consider not rightly that they are conceived in sin: and 2. That they make sure (so much as in them lies) that their children be born under the Promise, or under the Covenant, in respect of the Spiritual part of it: How? By making sure that they be under the Promise or Covenant themselves: If God in Christ be their God, they may have a comfortable hope, That God will be the God of their seed, according to the Promise, I will be thy God, and the God of thy seed. 那些忽视对子女责任的父母，没有正确认识到他们是在罪中受胎的：2.确保（尽他们所能）他们的孩子生在应许之下，或在约之下，就其属灵部分而言：如何做到？通过确保他们自己在应许或约之下：如果神在基督里是他们的神，他们就可以有这舒适的盼望，即神将成为他们后裔的神，根据那应许，"我要作你的神，也作你后裔的神。"</w:t>
      </w:r>
    </w:p>
    <w:p w14:paraId="4816E572">
      <w:pPr>
        <w:pStyle w:val="11"/>
        <w:spacing w:after="0" w:line="333" w:lineRule="auto"/>
        <w:jc w:val="both"/>
        <w:rPr>
          <w:sz w:val="30"/>
          <w:szCs w:val="30"/>
        </w:rPr>
      </w:pPr>
    </w:p>
    <w:p w14:paraId="2E4656FB">
      <w:pPr>
        <w:pStyle w:val="11"/>
        <w:spacing w:after="0" w:line="333" w:lineRule="auto"/>
        <w:jc w:val="both"/>
        <w:rPr>
          <w:sz w:val="30"/>
          <w:szCs w:val="30"/>
        </w:rPr>
      </w:pPr>
    </w:p>
    <w:p w14:paraId="68803813">
      <w:pPr>
        <w:pStyle w:val="11"/>
        <w:spacing w:after="0" w:line="333" w:lineRule="auto"/>
        <w:jc w:val="both"/>
        <w:rPr>
          <w:sz w:val="30"/>
          <w:szCs w:val="30"/>
        </w:rPr>
        <w:sectPr>
          <w:pgSz w:w="12240" w:h="15840"/>
          <w:pgMar w:top="1440" w:right="1440" w:bottom="280" w:left="1440" w:header="720" w:footer="720" w:gutter="0"/>
          <w:cols w:space="720" w:num="1"/>
        </w:sectPr>
      </w:pPr>
    </w:p>
    <w:p w14:paraId="0240D31E">
      <w:pPr>
        <w:pStyle w:val="7"/>
        <w:keepNext w:val="0"/>
        <w:keepLines w:val="0"/>
        <w:widowControl/>
        <w:suppressLineNumbers w:val="0"/>
        <w:rPr>
          <w:sz w:val="30"/>
          <w:szCs w:val="30"/>
        </w:rPr>
      </w:pPr>
      <w:r>
        <w:rPr>
          <w:sz w:val="30"/>
          <w:szCs w:val="30"/>
        </w:rPr>
        <w:t>The next degree of a child's infancy, is when it is born: and the duty of parents then is, To give up their children unto God, casting them into the hands of his Providence, into the arms of his Mercy, begging for them a gracious acceptation with God; and to tender them to the Ordinance, The Sacrament of Baptism, to get the seal of the Covenant set upon them, to get them marked out for salvation.</w:t>
      </w:r>
    </w:p>
    <w:p w14:paraId="35AA2D86">
      <w:pPr>
        <w:pStyle w:val="7"/>
        <w:keepNext w:val="0"/>
        <w:keepLines w:val="0"/>
        <w:widowControl/>
        <w:suppressLineNumbers w:val="0"/>
        <w:rPr>
          <w:sz w:val="30"/>
          <w:szCs w:val="30"/>
        </w:rPr>
      </w:pPr>
      <w:r>
        <w:rPr>
          <w:sz w:val="30"/>
          <w:szCs w:val="30"/>
        </w:rPr>
        <w:t>孩子婴儿期的下一阶段是出生时：此时父母的责任是，将他们的孩子献给神，交托在祂护理的手中，交托在祂怜悯的臂膀中，祈求神恩慈地接纳他们；并将他们带到圣礼，即洗礼圣礼中，使约的印记加在他们身上，使他们被标记出来得救恩。</w:t>
      </w:r>
    </w:p>
    <w:p w14:paraId="1918BDB0">
      <w:pPr>
        <w:pStyle w:val="7"/>
        <w:keepNext w:val="0"/>
        <w:keepLines w:val="0"/>
        <w:widowControl/>
        <w:suppressLineNumbers w:val="0"/>
        <w:rPr>
          <w:sz w:val="30"/>
          <w:szCs w:val="30"/>
        </w:rPr>
      </w:pPr>
      <w:r>
        <w:rPr>
          <w:sz w:val="30"/>
          <w:szCs w:val="30"/>
        </w:rPr>
        <w:t>1.The second age of a child, is its youth: Now the Duty of Parents to their children at this time, is to train them up in true piety, To bring them up in the nurture and admonition of the Lord. To this end—</w:t>
      </w:r>
    </w:p>
    <w:p w14:paraId="1DAE9315">
      <w:pPr>
        <w:pStyle w:val="7"/>
        <w:keepNext w:val="0"/>
        <w:keepLines w:val="0"/>
        <w:widowControl/>
        <w:suppressLineNumbers w:val="0"/>
        <w:rPr>
          <w:sz w:val="30"/>
          <w:szCs w:val="30"/>
        </w:rPr>
      </w:pPr>
      <w:r>
        <w:rPr>
          <w:sz w:val="30"/>
          <w:szCs w:val="30"/>
        </w:rPr>
        <w:t>1.孩子的第二个年龄段是青年期：此时父母对孩子的责任是，在真正的敬虔中培养他们，"照着主的教训和警戒养育他们"。为此—</w:t>
      </w:r>
    </w:p>
    <w:p w14:paraId="5ED22EEE">
      <w:pPr>
        <w:pStyle w:val="7"/>
        <w:keepNext w:val="0"/>
        <w:keepLines w:val="0"/>
        <w:widowControl/>
        <w:suppressLineNumbers w:val="0"/>
        <w:rPr>
          <w:sz w:val="30"/>
          <w:szCs w:val="30"/>
        </w:rPr>
      </w:pPr>
      <w:r>
        <w:rPr>
          <w:sz w:val="30"/>
          <w:szCs w:val="30"/>
        </w:rPr>
        <w:t>1.When children begin to read, let them read the holy Scriptures: so was Timothy trained up from a child; and thus will children suck in Religion with learning.</w:t>
      </w:r>
    </w:p>
    <w:p w14:paraId="5094E0AF">
      <w:pPr>
        <w:pStyle w:val="7"/>
        <w:keepNext w:val="0"/>
        <w:keepLines w:val="0"/>
        <w:widowControl/>
        <w:suppressLineNumbers w:val="0"/>
        <w:rPr>
          <w:sz w:val="30"/>
          <w:szCs w:val="30"/>
        </w:rPr>
      </w:pPr>
      <w:r>
        <w:rPr>
          <w:sz w:val="30"/>
          <w:szCs w:val="30"/>
        </w:rPr>
        <w:t>1.当孩子开始学习阅读时，让他们阅读圣经：提摩太就是从小这样被培养的；这样，孩子们就会在学习中吸收宗教信仰。</w:t>
      </w:r>
    </w:p>
    <w:p w14:paraId="581A4BEC">
      <w:pPr>
        <w:pStyle w:val="7"/>
        <w:keepNext w:val="0"/>
        <w:keepLines w:val="0"/>
        <w:widowControl/>
        <w:suppressLineNumbers w:val="0"/>
        <w:rPr>
          <w:sz w:val="30"/>
          <w:szCs w:val="30"/>
        </w:rPr>
      </w:pPr>
      <w:r>
        <w:rPr>
          <w:sz w:val="30"/>
          <w:szCs w:val="30"/>
        </w:rPr>
        <w:t>2.Let children be Catechized constantly from day today; only with this caveat, That parents deal with their children, as skillful Nurses and Mothers do in feeding their children, (i.e.) not to give them too much at once: overmuch dulls a childes understanding, and breeds wearisomeness to it; it is most suitable to give them Precept upon precept, Precept upon precept, Line upon line, Line upon line, here a little, and there a little: Thus shall they learn with ease and delight, and in time a great measure of knowledge will be gained thereby.</w:t>
      </w:r>
    </w:p>
    <w:p w14:paraId="0FBEAC0E">
      <w:pPr>
        <w:pStyle w:val="7"/>
        <w:keepNext w:val="0"/>
        <w:keepLines w:val="0"/>
        <w:widowControl/>
        <w:suppressLineNumbers w:val="0"/>
        <w:rPr>
          <w:sz w:val="30"/>
          <w:szCs w:val="30"/>
        </w:rPr>
      </w:pPr>
      <w:r>
        <w:rPr>
          <w:sz w:val="30"/>
          <w:szCs w:val="30"/>
        </w:rPr>
        <w:t>2.让孩子每天接受要理问答的教导；只需注意，父母对待孩子，应像熟练的护士和母亲喂养孩子那样，（即）不要一次给他们太多：过多会使孩子的理解力变钝，并产生厌倦感；最适合的是给他们"律上加律，律上加律，例上加例，例上加例，这里一点，那里一点"：这样他们就能轻松愉快地学习，随着时间推移，他们将获得大量的知识。</w:t>
      </w:r>
    </w:p>
    <w:p w14:paraId="63157979">
      <w:pPr>
        <w:pStyle w:val="7"/>
        <w:keepNext w:val="0"/>
        <w:keepLines w:val="0"/>
        <w:widowControl/>
        <w:suppressLineNumbers w:val="0"/>
        <w:rPr>
          <w:sz w:val="30"/>
          <w:szCs w:val="30"/>
        </w:rPr>
      </w:pPr>
      <w:r>
        <w:rPr>
          <w:sz w:val="30"/>
          <w:szCs w:val="30"/>
        </w:rPr>
        <w:t>3.Let parents declare to their children, the admirable works that God in former times hath done for his Church, especially such works as he hath done in their time: outward sensible things do best work upon children, and therefore this direction was given under the Law, Josh. 4:6,21.</w:t>
      </w:r>
    </w:p>
    <w:p w14:paraId="5D5394FA">
      <w:pPr>
        <w:pStyle w:val="7"/>
        <w:keepNext w:val="0"/>
        <w:keepLines w:val="0"/>
        <w:widowControl/>
        <w:suppressLineNumbers w:val="0"/>
        <w:rPr>
          <w:sz w:val="30"/>
          <w:szCs w:val="30"/>
        </w:rPr>
      </w:pPr>
      <w:r>
        <w:rPr>
          <w:sz w:val="30"/>
          <w:szCs w:val="30"/>
        </w:rPr>
        <w:t>3.让父母向孩子们宣告神在过去为祂的教会所行的奇妙作为，特别是祂在他们时代所行的工作：外在可感知的事物对孩子最有效，因此这个指示在律法下给出，约书亚记4:6,21。</w:t>
      </w:r>
    </w:p>
    <w:p w14:paraId="07B8974D">
      <w:pPr>
        <w:pStyle w:val="7"/>
        <w:keepNext w:val="0"/>
        <w:keepLines w:val="0"/>
        <w:widowControl/>
        <w:suppressLineNumbers w:val="0"/>
        <w:rPr>
          <w:sz w:val="30"/>
          <w:szCs w:val="30"/>
        </w:rPr>
      </w:pPr>
      <w:r>
        <w:rPr>
          <w:sz w:val="30"/>
          <w:szCs w:val="30"/>
        </w:rPr>
        <w:t>4.Let Parents be to their children a good pattern in piety, leading them to Christ by their examples: This will take place with children, more then all precepts or paternal instructions: But as for me (said Joshua) and my house, we will serve the Lord; he sets himself first, as a guide to the rest.</w:t>
      </w:r>
    </w:p>
    <w:p w14:paraId="745C3396">
      <w:pPr>
        <w:pStyle w:val="7"/>
        <w:keepNext w:val="0"/>
        <w:keepLines w:val="0"/>
        <w:widowControl/>
        <w:suppressLineNumbers w:val="0"/>
        <w:rPr>
          <w:sz w:val="30"/>
          <w:szCs w:val="30"/>
        </w:rPr>
      </w:pPr>
      <w:r>
        <w:rPr>
          <w:sz w:val="30"/>
          <w:szCs w:val="30"/>
        </w:rPr>
        <w:t>4.让父母在敬虔上为孩子树立良好榜样，以他们的榜样引导孩子归向基督：这对孩子的影响，比一切教训或父母指导更为深远：正如约书亚所说："至于我和我家，我们必定事奉耶和华"；他首先立定自己，作为其他人的向导。</w:t>
      </w:r>
    </w:p>
    <w:p w14:paraId="46A28C92">
      <w:pPr>
        <w:pStyle w:val="7"/>
        <w:keepNext w:val="0"/>
        <w:keepLines w:val="0"/>
        <w:widowControl/>
        <w:suppressLineNumbers w:val="0"/>
        <w:rPr>
          <w:sz w:val="30"/>
          <w:szCs w:val="30"/>
        </w:rPr>
      </w:pPr>
      <w:r>
        <w:rPr>
          <w:sz w:val="30"/>
          <w:szCs w:val="30"/>
        </w:rPr>
        <w:t>5.Let Parents reprove and correct their children for sin; and that the Lord may sanctify this correction unto them, Consider this, O ye parents, Do you observe such and such sins in your children? Enter into your own hearts, examine yourselves, whether they come not from you: Consider how justly the hand of God may be upon you: and when you are angry with your children, have a holy anger with your own selves, and use this or the like Meditation with your own souls, Lord, shall I thus punish my own sin in mine own child? Shall I thus persecute the corruptions of mine own ancestors? How then mayest thou be displeased with me for the too carnal conception of my own child? It may be, I then lay in some sin, or I asked it not of thee by prayer: Be merciful to me, O Lord, and in thy good time, show thou pity on me and my child!</w:t>
      </w:r>
    </w:p>
    <w:p w14:paraId="55778B38">
      <w:pPr>
        <w:pStyle w:val="7"/>
        <w:keepNext w:val="0"/>
        <w:keepLines w:val="0"/>
        <w:widowControl/>
        <w:suppressLineNumbers w:val="0"/>
        <w:rPr>
          <w:sz w:val="30"/>
          <w:szCs w:val="30"/>
        </w:rPr>
      </w:pPr>
      <w:r>
        <w:rPr>
          <w:sz w:val="30"/>
          <w:szCs w:val="30"/>
        </w:rPr>
        <w:t>5.让父母因罪责备并管教他们的孩子；为了使主使这管教对他们成圣，请思考这点，父母们啊，你们是否观察到孩子们的这些罪？省察自己的内心，检查自己，这些是否源自你们自己：想想神的手如何公正地临到你们：当你们对孩子发怒时，要对自己有圣洁的愤怒，并在心中默想这样的话，主啊，我是否在自己的孩子身上惩罚我自己的罪？我是否这样追讨我自己祖先的败坏？那么，祢会因我对自己孩子过于肉体的怀孕而不悦吗？可能是我当时犯了某种罪，或者我没有通过祷告向祢求问：主啊，怜悯我，在祢的良善时刻，求祢怜悯我和我的孩子！</w:t>
      </w:r>
    </w:p>
    <w:p w14:paraId="21F37C7E">
      <w:pPr>
        <w:pStyle w:val="7"/>
        <w:keepNext w:val="0"/>
        <w:keepLines w:val="0"/>
        <w:widowControl/>
        <w:suppressLineNumbers w:val="0"/>
        <w:rPr>
          <w:sz w:val="30"/>
          <w:szCs w:val="30"/>
        </w:rPr>
      </w:pPr>
      <w:r>
        <w:rPr>
          <w:sz w:val="30"/>
          <w:szCs w:val="30"/>
        </w:rPr>
        <w:t>6.As children grow in years, and in the knowledge of Christ, and of justification by Christ, let Parents train them up in the exercise of all Duties, as Prayer, Meditation, Self-Examination, Watchfulness, and all means public and private: if this be done, the world to come may reap the benefit of their education; such children as you bring up, such parents will they be (when you are gone) to their children; and such children shall they have, who are parents in the next generation, &amp;c. You then are the very making or marring of the world: but on the contrary, if this be neglected, the rich man shall rise up against you in the day of Judgment, and condemn you; for he being in hell, had a care of his father's house, that they might be forewarned, he desired Abraham to send Lazarus to his brethren, to testify unto them that they came not to that place of torment; but you will not admonish your children, you will not teach them Moses and the Prophets; you will not show them the danger of God's heavy displeasure hanging over their heads; you will not, whilst you live, lead a good example before them: O you may fear that your children shall be Furies of hell to torment you. Now the Lord open your eyes to foresee, and to fly these judgments to come.</w:t>
      </w:r>
    </w:p>
    <w:p w14:paraId="1287B2DB">
      <w:pPr>
        <w:pStyle w:val="7"/>
        <w:keepNext w:val="0"/>
        <w:keepLines w:val="0"/>
        <w:widowControl/>
        <w:suppressLineNumbers w:val="0"/>
        <w:rPr>
          <w:sz w:val="30"/>
          <w:szCs w:val="30"/>
        </w:rPr>
      </w:pPr>
      <w:r>
        <w:rPr>
          <w:sz w:val="30"/>
          <w:szCs w:val="30"/>
        </w:rPr>
        <w:t>6.随着孩子们在年龄和对基督的认识，以及因基督称义的知识上增长，让父母培养他们操练各样责任，如祷告、默想、自省、警醒，以及所有公共和私人的方式：若能做到这一点，来世将因他们的教育受益；你们所培养的这样的孩子，将来（当你们离世后）也会成为他们孩子的这样的父母；他们的孩子也将如此，这些孩子将成为下一代的父母，等等。因此，你们正在塑造或破坏这个世界：但相反，如果这被忽视，那富人将在审判日兴起控告你们，并定你们的罪；因为他在地狱里，还关心他父亲的家，希望他们得到警告，他请求亚伯拉罕差遣拉撒路到他兄弟那里，警戒他们不要来到那痛苦之地；但你们不愿劝诫你们的孩子，你们不愿教导他们摩西和先知；你们不愿向他们显明神严厉的不悦如何悬在他们头上；你们在世时，不愿在他们面前作好榜样：你们当惧怕，你们的孩子将成为地狱的怒火来折磨你们。现在愿主开你们的眼睛预见这些，并逃避将来的审判。</w:t>
      </w:r>
    </w:p>
    <w:p w14:paraId="05EB0F95">
      <w:pPr>
        <w:pStyle w:val="7"/>
        <w:keepNext w:val="0"/>
        <w:keepLines w:val="0"/>
        <w:widowControl/>
        <w:suppressLineNumbers w:val="0"/>
        <w:rPr>
          <w:sz w:val="30"/>
          <w:szCs w:val="30"/>
        </w:rPr>
      </w:pPr>
      <w:r>
        <w:rPr>
          <w:sz w:val="30"/>
          <w:szCs w:val="30"/>
        </w:rPr>
        <w:t>2.The last time to which the Duty of Parents extends itself, is the time of their departure out of the world, and then they owe to their children,</w:t>
      </w:r>
    </w:p>
    <w:p w14:paraId="159B992A">
      <w:pPr>
        <w:pStyle w:val="7"/>
        <w:keepNext w:val="0"/>
        <w:keepLines w:val="0"/>
        <w:widowControl/>
        <w:suppressLineNumbers w:val="0"/>
        <w:rPr>
          <w:sz w:val="30"/>
          <w:szCs w:val="30"/>
        </w:rPr>
      </w:pPr>
      <w:r>
        <w:rPr>
          <w:sz w:val="30"/>
          <w:szCs w:val="30"/>
        </w:rPr>
        <w:t>2.父母责任延伸到的最后时期是他们离世的时候，那时他们对子女的责任是，</w:t>
      </w:r>
    </w:p>
    <w:p w14:paraId="74F41C94">
      <w:pPr>
        <w:pStyle w:val="7"/>
        <w:keepNext w:val="0"/>
        <w:keepLines w:val="0"/>
        <w:widowControl/>
        <w:suppressLineNumbers w:val="0"/>
        <w:rPr>
          <w:sz w:val="30"/>
          <w:szCs w:val="30"/>
        </w:rPr>
      </w:pPr>
      <w:r>
        <w:rPr>
          <w:sz w:val="30"/>
          <w:szCs w:val="30"/>
        </w:rPr>
        <w:t>Good direction. Faithful prayer.</w:t>
      </w:r>
    </w:p>
    <w:p w14:paraId="19089DFA">
      <w:pPr>
        <w:pStyle w:val="7"/>
        <w:keepNext w:val="0"/>
        <w:keepLines w:val="0"/>
        <w:widowControl/>
        <w:suppressLineNumbers w:val="0"/>
        <w:rPr>
          <w:sz w:val="30"/>
          <w:szCs w:val="30"/>
        </w:rPr>
      </w:pPr>
      <w:r>
        <w:rPr>
          <w:sz w:val="30"/>
          <w:szCs w:val="30"/>
        </w:rPr>
        <w:t>良好的指导。忠心的祷告。</w:t>
      </w:r>
    </w:p>
    <w:p w14:paraId="45BB2FC4">
      <w:pPr>
        <w:pStyle w:val="7"/>
        <w:keepNext w:val="0"/>
        <w:keepLines w:val="0"/>
        <w:widowControl/>
        <w:suppressLineNumbers w:val="0"/>
        <w:rPr>
          <w:sz w:val="30"/>
          <w:szCs w:val="30"/>
        </w:rPr>
      </w:pPr>
      <w:r>
        <w:rPr>
          <w:sz w:val="30"/>
          <w:szCs w:val="30"/>
        </w:rPr>
        <w:t>1.For direction: when Parents observe their time to draw near, it is their duty then especially, to commend some wise and wholesome precepts unto their children, the better to direct them in their Christian course; so did Isaac, and Jacob, and David: The words of a dying Parent are especially regarded, and make a deeper impression.</w:t>
      </w:r>
    </w:p>
    <w:p w14:paraId="5814F837">
      <w:pPr>
        <w:pStyle w:val="7"/>
        <w:keepNext w:val="0"/>
        <w:keepLines w:val="0"/>
        <w:widowControl/>
        <w:suppressLineNumbers w:val="0"/>
        <w:rPr>
          <w:sz w:val="30"/>
          <w:szCs w:val="30"/>
        </w:rPr>
      </w:pPr>
      <w:r>
        <w:rPr>
          <w:sz w:val="30"/>
          <w:szCs w:val="30"/>
        </w:rPr>
        <w:t>1.关于指导：当父母察觉到他们的时日将近，他们的责任尤其在于，向子女推荐一些智慧而有益的教训，以便更好地指导他们的基督徒生活；以撒、雅各和大卫都是如此行的：临终父母的话语特别受人重视，并在人心中留下更深的印象。</w:t>
      </w:r>
    </w:p>
    <w:p w14:paraId="09B55EA6">
      <w:pPr>
        <w:pStyle w:val="7"/>
        <w:keepNext w:val="0"/>
        <w:keepLines w:val="0"/>
        <w:widowControl/>
        <w:suppressLineNumbers w:val="0"/>
        <w:rPr>
          <w:sz w:val="30"/>
          <w:szCs w:val="30"/>
        </w:rPr>
      </w:pPr>
      <w:r>
        <w:rPr>
          <w:sz w:val="30"/>
          <w:szCs w:val="30"/>
        </w:rPr>
        <w:t>2.For prayer: then is the most proper time for parents to pray and to bless all their children. As they commend their own souls into God's hands, so let them commend their children unto God's grace: God's providence and promises are the best inheritance in the world, and if parents (in their prayers) leave these to their children, they can never want anything that is good. O the faithful prayers of Parents for their Children (especially when they are leaving their Children, and going to God) must needs, in, for and through Christ, prevail mightily with God.</w:t>
      </w:r>
    </w:p>
    <w:p w14:paraId="07E3764A">
      <w:pPr>
        <w:pStyle w:val="7"/>
        <w:keepNext w:val="0"/>
        <w:keepLines w:val="0"/>
        <w:widowControl/>
        <w:suppressLineNumbers w:val="0"/>
        <w:rPr>
          <w:sz w:val="30"/>
          <w:szCs w:val="30"/>
        </w:rPr>
      </w:pPr>
      <w:r>
        <w:rPr>
          <w:sz w:val="30"/>
          <w:szCs w:val="30"/>
        </w:rPr>
        <w:t>2.关于祷告：那时是父母为所有子女祷告和祝福的最恰当时机。正如他们将自己的灵魂交托在神手中，他们也当将子女交托给神的恩典：神的护理和应许是世上最好的产业，若父母（在祷告中）将这些留给子女，他们就永不缺乏任何美善之物。啊，父母为子女的忠心祷告（特别是当他们将要离开子女，归向神时）必然在基督里、为着基督、藉着基督，在神面前大有功效。</w:t>
      </w:r>
    </w:p>
    <w:p w14:paraId="64ADF754">
      <w:pPr>
        <w:pStyle w:val="7"/>
        <w:keepNext w:val="0"/>
        <w:keepLines w:val="0"/>
        <w:widowControl/>
        <w:suppressLineNumbers w:val="0"/>
        <w:rPr>
          <w:sz w:val="30"/>
          <w:szCs w:val="30"/>
        </w:rPr>
      </w:pPr>
    </w:p>
    <w:p w14:paraId="24A66DE2">
      <w:pPr>
        <w:pStyle w:val="3"/>
        <w:bidi w:val="0"/>
      </w:pPr>
      <w:r>
        <w:t>SECT. 5. Of the Duties of Masters to Servants. The Duty of Masters to their Servants, is either, To their Bodies.</w:t>
      </w:r>
    </w:p>
    <w:p w14:paraId="7804473C">
      <w:pPr>
        <w:pStyle w:val="3"/>
        <w:bidi w:val="0"/>
      </w:pPr>
      <w:r>
        <w:t>第5节 论主人对仆人的责任。主人对仆人的责任，或者是，对他们的身体。</w:t>
      </w:r>
    </w:p>
    <w:p w14:paraId="53F266FB">
      <w:pPr>
        <w:pStyle w:val="7"/>
        <w:keepNext w:val="0"/>
        <w:keepLines w:val="0"/>
        <w:widowControl/>
        <w:suppressLineNumbers w:val="0"/>
        <w:rPr>
          <w:sz w:val="30"/>
          <w:szCs w:val="30"/>
        </w:rPr>
      </w:pPr>
      <w:r>
        <w:rPr>
          <w:sz w:val="30"/>
          <w:szCs w:val="30"/>
        </w:rPr>
        <w:t>To their Souls.</w:t>
      </w:r>
    </w:p>
    <w:p w14:paraId="36466C52">
      <w:pPr>
        <w:pStyle w:val="7"/>
        <w:keepNext w:val="0"/>
        <w:keepLines w:val="0"/>
        <w:widowControl/>
        <w:suppressLineNumbers w:val="0"/>
        <w:rPr>
          <w:sz w:val="30"/>
          <w:szCs w:val="30"/>
        </w:rPr>
      </w:pPr>
      <w:r>
        <w:rPr>
          <w:sz w:val="30"/>
          <w:szCs w:val="30"/>
        </w:rPr>
        <w:t>对他们的灵魂。</w:t>
      </w:r>
    </w:p>
    <w:p w14:paraId="271AA094">
      <w:pPr>
        <w:pStyle w:val="7"/>
        <w:keepNext w:val="0"/>
        <w:keepLines w:val="0"/>
        <w:widowControl/>
        <w:suppressLineNumbers w:val="0"/>
        <w:rPr>
          <w:sz w:val="30"/>
          <w:szCs w:val="30"/>
        </w:rPr>
      </w:pPr>
      <w:r>
        <w:rPr>
          <w:sz w:val="30"/>
          <w:szCs w:val="30"/>
        </w:rPr>
        <w:t>1.The Duty of Masters to the Bodies of their Servants, consists in these particulars; viz. In a due provision of food for them, Prov. 31:15, and 27:27. In a wise care for their clothing, Prov. 31:21. In a well-ordering of their labor, so as they may be able to undergo it: In their ease, rest, and intermission from labor at seasonable times: In paying them sufficient wages, Deut. 24:14,15. In a careful preserving of their health, and using means for their recovery in case of sickness, Mat. 8:6, and that not of the Servants wages, but of the Masters own charge, otherwise they undo not the heavy burden, but rather lay burden upon burden.</w:t>
      </w:r>
    </w:p>
    <w:p w14:paraId="700C8157">
      <w:pPr>
        <w:pStyle w:val="7"/>
        <w:keepNext w:val="0"/>
        <w:keepLines w:val="0"/>
        <w:widowControl/>
        <w:suppressLineNumbers w:val="0"/>
        <w:rPr>
          <w:sz w:val="30"/>
          <w:szCs w:val="30"/>
        </w:rPr>
      </w:pPr>
      <w:r>
        <w:rPr>
          <w:sz w:val="30"/>
          <w:szCs w:val="30"/>
        </w:rPr>
        <w:t>1.主人对仆人身体的责任，包括以下具体事项；即：适当地供给他们食物，箴言31:15和27:27。明智地关心他们的衣着，箴言31:21。合理安排他们的劳动，使他们能够承担：在适当的时候让他们休息、安息、暂停劳动：支付他们足够的工资，申命记24:14,15。细心保护他们的健康，并在生病时提供医治手段，马太福音8:6，这不应从仆人的工资中支出，而应由主人自己承担，否则他们不是解除重担，而是加重负担。</w:t>
      </w:r>
    </w:p>
    <w:p w14:paraId="07676303">
      <w:pPr>
        <w:pStyle w:val="7"/>
        <w:keepNext w:val="0"/>
        <w:keepLines w:val="0"/>
        <w:widowControl/>
        <w:suppressLineNumbers w:val="0"/>
        <w:rPr>
          <w:sz w:val="30"/>
          <w:szCs w:val="30"/>
        </w:rPr>
      </w:pPr>
      <w:r>
        <w:rPr>
          <w:sz w:val="30"/>
          <w:szCs w:val="30"/>
        </w:rPr>
        <w:t>2.The Duties of Masters to the Souls of their Servants, consists in these particulars; viz. In teaching them the Principles of Religion, and all duties of Piety: In causing them to go to the public Ministry of the Word and Worship of God: In taking account of their profiting by the public and private means of Edification: In praying for them; and as they observe any grace wrought in them, in praising God for it, and praying for the increase of it: Nothing so much wins a Servants heart, or the affections of any gracious heart, as the edifying of it in grace.</w:t>
      </w:r>
    </w:p>
    <w:p w14:paraId="33329902">
      <w:pPr>
        <w:pStyle w:val="7"/>
        <w:keepNext w:val="0"/>
        <w:keepLines w:val="0"/>
        <w:widowControl/>
        <w:suppressLineNumbers w:val="0"/>
        <w:rPr>
          <w:sz w:val="30"/>
          <w:szCs w:val="30"/>
        </w:rPr>
      </w:pPr>
      <w:r>
        <w:rPr>
          <w:sz w:val="30"/>
          <w:szCs w:val="30"/>
        </w:rPr>
        <w:t>2.主人对仆人灵魂的责任，包括以下具体事项；即：教导他们宗教原则和所有敬虔的责任：使他们去参加公共的圣道事工和神的敬拜：查验他们是否从公共和私人的造就手段中获益：为他们祷告；当他们观察到任何在仆人身上所动的恩典，就为此赞美神，并祈求其增长：没有什么比在恩典中造就一个人更能赢得仆人的心，或任何有恩典之心的情感。</w:t>
      </w:r>
    </w:p>
    <w:p w14:paraId="2A18C455">
      <w:pPr>
        <w:pStyle w:val="3"/>
        <w:bidi w:val="0"/>
      </w:pPr>
      <w:r>
        <w:t>SECT. 6. Of the Duties of the Husband and Wife.</w:t>
      </w:r>
    </w:p>
    <w:p w14:paraId="7D349602">
      <w:pPr>
        <w:pStyle w:val="3"/>
        <w:bidi w:val="0"/>
      </w:pPr>
      <w:r>
        <w:t>第6节 论丈夫与妻子的责任</w:t>
      </w:r>
    </w:p>
    <w:p w14:paraId="33E1456A">
      <w:pPr>
        <w:pStyle w:val="7"/>
        <w:keepNext w:val="0"/>
        <w:keepLines w:val="0"/>
        <w:widowControl/>
        <w:suppressLineNumbers w:val="0"/>
        <w:rPr>
          <w:sz w:val="30"/>
          <w:szCs w:val="30"/>
        </w:rPr>
      </w:pPr>
      <w:r>
        <w:rPr>
          <w:sz w:val="30"/>
          <w:szCs w:val="30"/>
        </w:rPr>
        <w:t>The Duties which the chief governor and his helper owe to one another, are either,</w:t>
      </w:r>
    </w:p>
    <w:p w14:paraId="2B7729ED">
      <w:pPr>
        <w:pStyle w:val="7"/>
        <w:keepNext w:val="0"/>
        <w:keepLines w:val="0"/>
        <w:widowControl/>
        <w:suppressLineNumbers w:val="0"/>
        <w:rPr>
          <w:sz w:val="30"/>
          <w:szCs w:val="30"/>
        </w:rPr>
      </w:pPr>
      <w:r>
        <w:rPr>
          <w:sz w:val="30"/>
          <w:szCs w:val="30"/>
        </w:rPr>
        <w:t>主要治理者和他的帮助者彼此所负的责任，可分为，</w:t>
      </w:r>
    </w:p>
    <w:p w14:paraId="4E518321">
      <w:pPr>
        <w:pStyle w:val="7"/>
        <w:keepNext w:val="0"/>
        <w:keepLines w:val="0"/>
        <w:widowControl/>
        <w:suppressLineNumbers w:val="0"/>
        <w:rPr>
          <w:sz w:val="30"/>
          <w:szCs w:val="30"/>
        </w:rPr>
      </w:pPr>
      <w:r>
        <w:rPr>
          <w:sz w:val="30"/>
          <w:szCs w:val="30"/>
        </w:rPr>
        <w:t>Common and mutual.</w:t>
      </w:r>
    </w:p>
    <w:p w14:paraId="672577C0">
      <w:pPr>
        <w:pStyle w:val="7"/>
        <w:keepNext w:val="0"/>
        <w:keepLines w:val="0"/>
        <w:widowControl/>
        <w:suppressLineNumbers w:val="0"/>
        <w:rPr>
          <w:sz w:val="30"/>
          <w:szCs w:val="30"/>
        </w:rPr>
      </w:pPr>
      <w:r>
        <w:rPr>
          <w:sz w:val="30"/>
          <w:szCs w:val="30"/>
        </w:rPr>
        <w:t>共同和相互的责任。</w:t>
      </w:r>
    </w:p>
    <w:p w14:paraId="131679B2">
      <w:pPr>
        <w:pStyle w:val="7"/>
        <w:keepNext w:val="0"/>
        <w:keepLines w:val="0"/>
        <w:widowControl/>
        <w:suppressLineNumbers w:val="0"/>
        <w:rPr>
          <w:sz w:val="30"/>
          <w:szCs w:val="30"/>
        </w:rPr>
      </w:pPr>
      <w:r>
        <w:rPr>
          <w:sz w:val="30"/>
          <w:szCs w:val="30"/>
        </w:rPr>
        <w:t>Proper and peculiar to each severally.</w:t>
      </w:r>
    </w:p>
    <w:p w14:paraId="079F4294">
      <w:pPr>
        <w:pStyle w:val="7"/>
        <w:keepNext w:val="0"/>
        <w:keepLines w:val="0"/>
        <w:widowControl/>
        <w:suppressLineNumbers w:val="0"/>
        <w:rPr>
          <w:sz w:val="30"/>
          <w:szCs w:val="30"/>
        </w:rPr>
      </w:pPr>
      <w:r>
        <w:rPr>
          <w:sz w:val="30"/>
          <w:szCs w:val="30"/>
        </w:rPr>
        <w:t>各自特有的责任。</w:t>
      </w:r>
    </w:p>
    <w:p w14:paraId="552585AC">
      <w:pPr>
        <w:pStyle w:val="7"/>
        <w:keepNext w:val="0"/>
        <w:keepLines w:val="0"/>
        <w:widowControl/>
        <w:suppressLineNumbers w:val="0"/>
        <w:rPr>
          <w:sz w:val="30"/>
          <w:szCs w:val="30"/>
        </w:rPr>
      </w:pPr>
      <w:r>
        <w:rPr>
          <w:sz w:val="30"/>
          <w:szCs w:val="30"/>
        </w:rPr>
        <w:t>1.The common mutual Duties betwixt Man and Wife, are either, Of necessity to the being of marriage; as,</w:t>
      </w:r>
    </w:p>
    <w:p w14:paraId="52F872E1">
      <w:pPr>
        <w:pStyle w:val="7"/>
        <w:keepNext w:val="0"/>
        <w:keepLines w:val="0"/>
        <w:widowControl/>
        <w:suppressLineNumbers w:val="0"/>
        <w:rPr>
          <w:sz w:val="30"/>
          <w:szCs w:val="30"/>
        </w:rPr>
      </w:pPr>
      <w:r>
        <w:rPr>
          <w:sz w:val="30"/>
          <w:szCs w:val="30"/>
        </w:rPr>
        <w:t>1.丈夫和妻子之间的共同相互责任，可分为，对婚姻本质必要的责任；如，</w:t>
      </w:r>
    </w:p>
    <w:p w14:paraId="3082C756">
      <w:pPr>
        <w:pStyle w:val="7"/>
        <w:keepNext w:val="0"/>
        <w:keepLines w:val="0"/>
        <w:widowControl/>
        <w:suppressLineNumbers w:val="0"/>
        <w:rPr>
          <w:sz w:val="30"/>
          <w:szCs w:val="30"/>
        </w:rPr>
      </w:pPr>
      <w:r>
        <w:rPr>
          <w:sz w:val="30"/>
          <w:szCs w:val="30"/>
        </w:rPr>
        <w:t>Matrimonial Unity. Matrimonial Chastity.</w:t>
      </w:r>
    </w:p>
    <w:p w14:paraId="5F3E33B6">
      <w:pPr>
        <w:pStyle w:val="7"/>
        <w:keepNext w:val="0"/>
        <w:keepLines w:val="0"/>
        <w:widowControl/>
        <w:suppressLineNumbers w:val="0"/>
        <w:rPr>
          <w:sz w:val="30"/>
          <w:szCs w:val="30"/>
        </w:rPr>
      </w:pPr>
      <w:r>
        <w:rPr>
          <w:sz w:val="30"/>
          <w:szCs w:val="30"/>
        </w:rPr>
        <w:t>婚姻的合一。婚姻的贞洁。</w:t>
      </w:r>
    </w:p>
    <w:p w14:paraId="2D1BCBD4">
      <w:pPr>
        <w:pStyle w:val="7"/>
        <w:keepNext w:val="0"/>
        <w:keepLines w:val="0"/>
        <w:widowControl/>
        <w:suppressLineNumbers w:val="0"/>
        <w:rPr>
          <w:sz w:val="30"/>
          <w:szCs w:val="30"/>
        </w:rPr>
      </w:pPr>
      <w:r>
        <w:rPr>
          <w:sz w:val="30"/>
          <w:szCs w:val="30"/>
        </w:rPr>
        <w:t>Of honesty to the wellbeing of marriage; as a,</w:t>
      </w:r>
    </w:p>
    <w:p w14:paraId="01CCED22">
      <w:pPr>
        <w:pStyle w:val="7"/>
        <w:keepNext w:val="0"/>
        <w:keepLines w:val="0"/>
        <w:widowControl/>
        <w:suppressLineNumbers w:val="0"/>
        <w:rPr>
          <w:sz w:val="30"/>
          <w:szCs w:val="30"/>
        </w:rPr>
      </w:pPr>
      <w:r>
        <w:rPr>
          <w:sz w:val="30"/>
          <w:szCs w:val="30"/>
        </w:rPr>
        <w:t>对婚姻美善存在诚实的责任；如，</w:t>
      </w:r>
    </w:p>
    <w:p w14:paraId="32E65C10">
      <w:pPr>
        <w:pStyle w:val="7"/>
        <w:keepNext w:val="0"/>
        <w:keepLines w:val="0"/>
        <w:widowControl/>
        <w:suppressLineNumbers w:val="0"/>
        <w:rPr>
          <w:sz w:val="30"/>
          <w:szCs w:val="30"/>
        </w:rPr>
      </w:pPr>
      <w:r>
        <w:rPr>
          <w:sz w:val="30"/>
          <w:szCs w:val="30"/>
        </w:rPr>
        <w:t>Loving affection of one another. Provident care of one for another.</w:t>
      </w:r>
    </w:p>
    <w:p w14:paraId="58385F1D">
      <w:pPr>
        <w:pStyle w:val="7"/>
        <w:keepNext w:val="0"/>
        <w:keepLines w:val="0"/>
        <w:widowControl/>
        <w:suppressLineNumbers w:val="0"/>
        <w:rPr>
          <w:sz w:val="30"/>
          <w:szCs w:val="30"/>
        </w:rPr>
      </w:pPr>
      <w:r>
        <w:rPr>
          <w:sz w:val="30"/>
          <w:szCs w:val="30"/>
        </w:rPr>
        <w:t>彼此相爱的情感。互相关顾的谨慎。</w:t>
      </w:r>
    </w:p>
    <w:p w14:paraId="1AB69EE5">
      <w:pPr>
        <w:pStyle w:val="7"/>
        <w:keepNext w:val="0"/>
        <w:keepLines w:val="0"/>
        <w:widowControl/>
        <w:suppressLineNumbers w:val="0"/>
        <w:rPr>
          <w:sz w:val="30"/>
          <w:szCs w:val="30"/>
        </w:rPr>
      </w:pPr>
      <w:r>
        <w:rPr>
          <w:sz w:val="30"/>
          <w:szCs w:val="30"/>
        </w:rPr>
        <w:t>The former Duties presupposed: there ought to be—</w:t>
      </w:r>
    </w:p>
    <w:p w14:paraId="77017A77">
      <w:pPr>
        <w:pStyle w:val="7"/>
        <w:keepNext w:val="0"/>
        <w:keepLines w:val="0"/>
        <w:widowControl/>
        <w:suppressLineNumbers w:val="0"/>
        <w:rPr>
          <w:sz w:val="30"/>
          <w:szCs w:val="30"/>
        </w:rPr>
      </w:pPr>
      <w:r>
        <w:rPr>
          <w:sz w:val="30"/>
          <w:szCs w:val="30"/>
        </w:rPr>
        <w:t>假设前面的责任已尽：还应当有—</w:t>
      </w:r>
    </w:p>
    <w:p w14:paraId="3E8BD49C">
      <w:pPr>
        <w:pStyle w:val="7"/>
        <w:keepNext w:val="0"/>
        <w:keepLines w:val="0"/>
        <w:widowControl/>
        <w:suppressLineNumbers w:val="0"/>
        <w:rPr>
          <w:sz w:val="30"/>
          <w:szCs w:val="30"/>
        </w:rPr>
      </w:pPr>
      <w:r>
        <w:rPr>
          <w:sz w:val="30"/>
          <w:szCs w:val="30"/>
        </w:rPr>
        <w:t>1.A sweet, loving, and tender-hearted pouring out of their hearts, with much affectionate dearness into each other's bosoms. This mutual-melting-heartedness, being preserved fresh and fruitful, will infinitely sweeten and beautify the marriage state. Now for the preservation of this love, let them consider,</w:t>
      </w:r>
    </w:p>
    <w:p w14:paraId="0BBC3C2A">
      <w:pPr>
        <w:pStyle w:val="7"/>
        <w:keepNext w:val="0"/>
        <w:keepLines w:val="0"/>
        <w:widowControl/>
        <w:suppressLineNumbers w:val="0"/>
        <w:rPr>
          <w:sz w:val="30"/>
          <w:szCs w:val="30"/>
        </w:rPr>
      </w:pPr>
      <w:r>
        <w:rPr>
          <w:sz w:val="30"/>
          <w:szCs w:val="30"/>
        </w:rPr>
        <w:t>1.一种甜蜜、慈爱和温柔的心灵倾注，充满着亲切的爱意流入彼此的怀抱。这种相互融化的心灵，若保持新鲜和结实，将无限甜美和美化婚姻状态。为了保存这种爱，让他们思考，</w:t>
      </w:r>
    </w:p>
    <w:p w14:paraId="77B104F9">
      <w:pPr>
        <w:pStyle w:val="7"/>
        <w:keepNext w:val="0"/>
        <w:keepLines w:val="0"/>
        <w:widowControl/>
        <w:suppressLineNumbers w:val="0"/>
        <w:rPr>
          <w:sz w:val="30"/>
          <w:szCs w:val="30"/>
        </w:rPr>
      </w:pPr>
      <w:r>
        <w:rPr>
          <w:sz w:val="30"/>
          <w:szCs w:val="30"/>
        </w:rPr>
        <w:t>1.The compassionate and melting compellations which Christ and his Spouse exchange in the Canticles, My fair one, my love, my dove, my undefiled, my well-beloved, the chief of ten thousand: such a fervent and chaste love as this, all married couples should resemble and imitate.</w:t>
      </w:r>
    </w:p>
    <w:p w14:paraId="0DB00201">
      <w:pPr>
        <w:pStyle w:val="7"/>
        <w:keepNext w:val="0"/>
        <w:keepLines w:val="0"/>
        <w:widowControl/>
        <w:suppressLineNumbers w:val="0"/>
        <w:rPr>
          <w:sz w:val="30"/>
          <w:szCs w:val="30"/>
        </w:rPr>
      </w:pPr>
      <w:r>
        <w:rPr>
          <w:sz w:val="30"/>
          <w:szCs w:val="30"/>
        </w:rPr>
        <w:t>1.基督和祂的新妇在雅歌中交换的充满怜悯和融化人心的称呼，"我佳美的，我所爱的，我的鸽子，我完全的，我的良人，万人中的标致者"：所有已婚夫妇都应效法和模仿这样一种热烈而贞洁的爱。</w:t>
      </w:r>
    </w:p>
    <w:p w14:paraId="1DE781FE">
      <w:pPr>
        <w:pStyle w:val="7"/>
        <w:keepNext w:val="0"/>
        <w:keepLines w:val="0"/>
        <w:widowControl/>
        <w:suppressLineNumbers w:val="0"/>
        <w:rPr>
          <w:sz w:val="30"/>
          <w:szCs w:val="30"/>
        </w:rPr>
      </w:pPr>
      <w:r>
        <w:rPr>
          <w:sz w:val="30"/>
          <w:szCs w:val="30"/>
        </w:rPr>
        <w:t>2.The Command of God to this purpose, Husbands love your wives, Ephes. 5:25, and Wives (or young women) love your husbands, Tit. 2:4. Me thinks this charge oft remembered, should ever beat back all heart-rising and bitterness, all wicked wishes that they had never met together, that they had never seen one another's faces: when the knot is tied, every man should think his wife the fittest for him, and every wife should think her husband the fittest for her of any other in the world.</w:t>
      </w:r>
    </w:p>
    <w:p w14:paraId="7972B3CC">
      <w:pPr>
        <w:pStyle w:val="7"/>
        <w:keepNext w:val="0"/>
        <w:keepLines w:val="0"/>
        <w:widowControl/>
        <w:suppressLineNumbers w:val="0"/>
        <w:rPr>
          <w:sz w:val="30"/>
          <w:szCs w:val="30"/>
        </w:rPr>
      </w:pPr>
      <w:r>
        <w:rPr>
          <w:sz w:val="30"/>
          <w:szCs w:val="30"/>
        </w:rPr>
        <w:t>2.神为此目的的命令，"丈夫们，要爱你们的妻子"，以弗所书5:25，和"妻子们（或年轻女子）要爱你们的丈夫"，提多书2:4。我认为这一命令若经常记住，应当常常击退一切心中的怨恨和苦毒，一切邪恶的愿望，如他们从未相识，从未见过对方的面：当婚约已定，每个男人都应认为他的妻子最适合他，每个妻子都应认为她的丈夫在世上比任何人都更适合她。</w:t>
      </w:r>
    </w:p>
    <w:p w14:paraId="406735A5">
      <w:pPr>
        <w:keepNext w:val="0"/>
        <w:keepLines w:val="0"/>
        <w:widowControl/>
        <w:numPr>
          <w:ilvl w:val="0"/>
          <w:numId w:val="20"/>
        </w:numPr>
        <w:suppressLineNumbers w:val="0"/>
        <w:spacing w:before="0" w:beforeAutospacing="1" w:after="0" w:afterAutospacing="1"/>
        <w:ind w:left="720" w:hanging="360"/>
        <w:rPr>
          <w:sz w:val="30"/>
          <w:szCs w:val="30"/>
        </w:rPr>
      </w:pPr>
      <w:r>
        <w:rPr>
          <w:sz w:val="30"/>
          <w:szCs w:val="30"/>
        </w:rPr>
        <w:t>A provident care of one for another; which extends to the body: No man hateth his own flesh, but nourisheth and cherisheth it: and to the good name; Joseph was not willing to make Mary a public example: and to the goods of this world; in which if there fall out any cross providence, they are both to join with Jobs spirit, The Lord hath given, and the Lord hath taken, &amp;c. But especially to the soul; in praying together, for and with one another; in taking notice of the beginning and least measure of grace, and approving the same; in conferring about such things as concern these same, mutually propounding questions, and giving answers one to another; in maintaining holy and religious exercises in the Family, and betwixt their own selves, in stirring up one another to hear the Word, to receive the Sacraments, and conscionably to perform all the parts of God's public Worship: In case the one prove unconverted, let the other wait, and pray, and expect God's good time: or in case the one be a babe in Christ, or weak in Christianity, let the other deal fairly, lovingly, meekly, and let our Lord Jesus his tender-heartedness to Spiritual younglings, teach us mercy this way, who is said to gather the lambs with his arms, and to carry them in his bosom, and gently to lead those that are with young.</w:t>
      </w:r>
    </w:p>
    <w:p w14:paraId="2538465E">
      <w:pPr>
        <w:pStyle w:val="7"/>
        <w:keepNext w:val="0"/>
        <w:keepLines w:val="0"/>
        <w:widowControl/>
        <w:suppressLineNumbers w:val="0"/>
        <w:rPr>
          <w:sz w:val="30"/>
          <w:szCs w:val="30"/>
        </w:rPr>
      </w:pPr>
      <w:r>
        <w:rPr>
          <w:sz w:val="30"/>
          <w:szCs w:val="30"/>
        </w:rPr>
        <w:t>2.互相关顾的谨慎；这延伸到身体：无人恨恶自己的肉体，总是保养顾惜它：也延伸到名誉；约瑟不愿意使马利亚受公开的羞辱：还延伸到世上的财物；若遇到任何逆境，他们都应与约伯同心，"赏赐的是耶和华，收取的也是耶和华"等。但特别是对灵魂的关顾；一同祷告，为彼此祷告；注意恩典的开始和最小量度，并认可它；交流关于这些事情的看法，相互提出问题，彼此回答；在家庭中和他们自己之间保持圣洁和宗教操练，激励彼此听道，领受圣礼，认真履行神公共敬拜的各个部分：若一方尚未归信，让另一方等候，祷告，期待神的良善时机：若一方在基督里是婴孩，或在基督信仰上软弱，让另一方公平、慈爱、温柔地对待，让我们主耶稣对属灵幼儿的温柔教导我们这样的怜悯，经上说祂"像牧人喂养自己的羊群，用膀臂聚集羊羔抱在怀中，慢慢引导那乳养小羊的"。</w:t>
      </w:r>
    </w:p>
    <w:p w14:paraId="16A5A5CD">
      <w:pPr>
        <w:pStyle w:val="7"/>
        <w:keepNext w:val="0"/>
        <w:keepLines w:val="0"/>
        <w:widowControl/>
        <w:suppressLineNumbers w:val="0"/>
        <w:ind w:left="720"/>
        <w:rPr>
          <w:sz w:val="30"/>
          <w:szCs w:val="30"/>
        </w:rPr>
      </w:pPr>
      <w:r>
        <w:rPr>
          <w:sz w:val="30"/>
          <w:szCs w:val="30"/>
        </w:rPr>
        <w:t>The proper and peculiar duties to each severally, are—</w:t>
      </w:r>
    </w:p>
    <w:p w14:paraId="73F692C4">
      <w:pPr>
        <w:pStyle w:val="7"/>
        <w:keepNext w:val="0"/>
        <w:keepLines w:val="0"/>
        <w:widowControl/>
        <w:suppressLineNumbers w:val="0"/>
        <w:ind w:left="720"/>
        <w:rPr>
          <w:sz w:val="30"/>
          <w:szCs w:val="30"/>
        </w:rPr>
      </w:pPr>
      <w:r>
        <w:rPr>
          <w:sz w:val="30"/>
          <w:szCs w:val="30"/>
        </w:rPr>
        <w:t>各自特有的责任是—</w:t>
      </w:r>
    </w:p>
    <w:p w14:paraId="61156719">
      <w:pPr>
        <w:pStyle w:val="7"/>
        <w:keepNext w:val="0"/>
        <w:keepLines w:val="0"/>
        <w:widowControl/>
        <w:suppressLineNumbers w:val="0"/>
        <w:rPr>
          <w:sz w:val="30"/>
          <w:szCs w:val="30"/>
        </w:rPr>
      </w:pPr>
      <w:r>
        <w:rPr>
          <w:sz w:val="30"/>
          <w:szCs w:val="30"/>
        </w:rPr>
        <w:t>1.Of the husband, whose Duty it is,</w:t>
      </w:r>
    </w:p>
    <w:p w14:paraId="5D93317F">
      <w:pPr>
        <w:pStyle w:val="7"/>
        <w:keepNext w:val="0"/>
        <w:keepLines w:val="0"/>
        <w:widowControl/>
        <w:suppressLineNumbers w:val="0"/>
        <w:rPr>
          <w:sz w:val="30"/>
          <w:szCs w:val="30"/>
        </w:rPr>
      </w:pPr>
      <w:r>
        <w:rPr>
          <w:sz w:val="30"/>
          <w:szCs w:val="30"/>
        </w:rPr>
        <w:t>1.丈夫的责任是，</w:t>
      </w:r>
    </w:p>
    <w:p w14:paraId="0694BF68">
      <w:pPr>
        <w:pStyle w:val="7"/>
        <w:keepNext w:val="0"/>
        <w:keepLines w:val="0"/>
        <w:widowControl/>
        <w:suppressLineNumbers w:val="0"/>
        <w:rPr>
          <w:sz w:val="30"/>
          <w:szCs w:val="30"/>
        </w:rPr>
      </w:pPr>
      <w:r>
        <w:rPr>
          <w:sz w:val="30"/>
          <w:szCs w:val="30"/>
        </w:rPr>
        <w:t>1.That he dearly love his Wife.</w:t>
      </w:r>
    </w:p>
    <w:p w14:paraId="17EF3024">
      <w:pPr>
        <w:pStyle w:val="7"/>
        <w:keepNext w:val="0"/>
        <w:keepLines w:val="0"/>
        <w:widowControl/>
        <w:suppressLineNumbers w:val="0"/>
        <w:rPr>
          <w:sz w:val="30"/>
          <w:szCs w:val="30"/>
        </w:rPr>
      </w:pPr>
      <w:r>
        <w:rPr>
          <w:sz w:val="30"/>
          <w:szCs w:val="30"/>
        </w:rPr>
        <w:t>1.深深爱他的妻子。</w:t>
      </w:r>
    </w:p>
    <w:p w14:paraId="0DBCA600">
      <w:pPr>
        <w:pStyle w:val="7"/>
        <w:keepNext w:val="0"/>
        <w:keepLines w:val="0"/>
        <w:widowControl/>
        <w:suppressLineNumbers w:val="0"/>
        <w:rPr>
          <w:sz w:val="30"/>
          <w:szCs w:val="30"/>
        </w:rPr>
      </w:pPr>
      <w:r>
        <w:rPr>
          <w:sz w:val="30"/>
          <w:szCs w:val="30"/>
        </w:rPr>
        <w:t>2.That he wisely maintain and manage his authority over her. For the former, consider,</w:t>
      </w:r>
    </w:p>
    <w:p w14:paraId="3F3D3B99">
      <w:pPr>
        <w:pStyle w:val="7"/>
        <w:keepNext w:val="0"/>
        <w:keepLines w:val="0"/>
        <w:widowControl/>
        <w:suppressLineNumbers w:val="0"/>
        <w:rPr>
          <w:sz w:val="30"/>
          <w:szCs w:val="30"/>
        </w:rPr>
      </w:pPr>
      <w:r>
        <w:rPr>
          <w:sz w:val="30"/>
          <w:szCs w:val="30"/>
        </w:rPr>
        <w:t>2.明智地维护和管理他对她的权柄。关于前者，请思考，</w:t>
      </w:r>
    </w:p>
    <w:p w14:paraId="7ECE42CA">
      <w:pPr>
        <w:pStyle w:val="7"/>
        <w:keepNext w:val="0"/>
        <w:keepLines w:val="0"/>
        <w:widowControl/>
        <w:suppressLineNumbers w:val="0"/>
        <w:rPr>
          <w:sz w:val="30"/>
          <w:szCs w:val="30"/>
        </w:rPr>
      </w:pPr>
      <w:r>
        <w:rPr>
          <w:sz w:val="30"/>
          <w:szCs w:val="30"/>
        </w:rPr>
        <w:t>1.The matter.</w:t>
      </w:r>
    </w:p>
    <w:p w14:paraId="3ABB6D7B">
      <w:pPr>
        <w:pStyle w:val="7"/>
        <w:keepNext w:val="0"/>
        <w:keepLines w:val="0"/>
        <w:widowControl/>
        <w:suppressLineNumbers w:val="0"/>
        <w:rPr>
          <w:sz w:val="30"/>
          <w:szCs w:val="30"/>
        </w:rPr>
      </w:pPr>
      <w:r>
        <w:rPr>
          <w:sz w:val="30"/>
          <w:szCs w:val="30"/>
        </w:rPr>
        <w:t>1.爱的内容。</w:t>
      </w:r>
    </w:p>
    <w:p w14:paraId="32C5D052">
      <w:pPr>
        <w:pStyle w:val="7"/>
        <w:keepNext w:val="0"/>
        <w:keepLines w:val="0"/>
        <w:widowControl/>
        <w:suppressLineNumbers w:val="0"/>
        <w:rPr>
          <w:sz w:val="30"/>
          <w:szCs w:val="30"/>
        </w:rPr>
      </w:pPr>
      <w:r>
        <w:rPr>
          <w:sz w:val="30"/>
          <w:szCs w:val="30"/>
        </w:rPr>
        <w:t>2.The manner of his love.</w:t>
      </w:r>
    </w:p>
    <w:p w14:paraId="2D2302CA">
      <w:pPr>
        <w:pStyle w:val="7"/>
        <w:keepNext w:val="0"/>
        <w:keepLines w:val="0"/>
        <w:widowControl/>
        <w:suppressLineNumbers w:val="0"/>
        <w:rPr>
          <w:sz w:val="30"/>
          <w:szCs w:val="30"/>
        </w:rPr>
      </w:pPr>
      <w:r>
        <w:rPr>
          <w:sz w:val="30"/>
          <w:szCs w:val="30"/>
        </w:rPr>
        <w:t>2.爱的方式。</w:t>
      </w:r>
    </w:p>
    <w:p w14:paraId="5378DA9B">
      <w:pPr>
        <w:pStyle w:val="7"/>
        <w:keepNext w:val="0"/>
        <w:keepLines w:val="0"/>
        <w:widowControl/>
        <w:suppressLineNumbers w:val="0"/>
        <w:rPr>
          <w:sz w:val="30"/>
          <w:szCs w:val="30"/>
        </w:rPr>
      </w:pPr>
      <w:r>
        <w:rPr>
          <w:sz w:val="30"/>
          <w:szCs w:val="30"/>
        </w:rPr>
        <w:t>1.The matter of it is a dear love, a special love, and a more special than that common mutual love to one another: No question the Wife is to love her Husband, and a Brother to love his Brother, and a Friend is to love his Friend, but more especially, or with a more special love, is the Husband to love his Wife. To this purpose she is called, The wife of his bosom, to show that she ought to be as his heart in his bosom. He must love her at all times, he must love her in all things: love must season and sweeten his speech, carriage, actions towards her: love must show itself in his commands, reproofs, admonitions, instructions, authority, familiarity with her; the rise of which love must not be from her beauty, nobility, or because she contents and pleaseth her husband; but especially because she is his sister in the profession of Christian Religion, and an inheritor with him of the Kingdom of heaven; because of her graces, and virtues, as modesty, chastity, diligence, patience, temperance, faithfulness, secrecy, obedience, &amp;c. because she bears and brings him forth children, the heirs of his Name and Substance, and the upholder of his family; and because of the union and conjunction of marriage. Love growing of beauty, riches, lust, or any other slight grounds, is but a blaze, and soon vanisheth, but if grounded on the considerations, and especially on this union of marriage, it is lasting and true: The want hereof is the fountain of strife, quarrelling, debate, which converts the paradise of marriage into a hell.</w:t>
      </w:r>
    </w:p>
    <w:p w14:paraId="65FD330A">
      <w:pPr>
        <w:pStyle w:val="7"/>
        <w:keepNext w:val="0"/>
        <w:keepLines w:val="0"/>
        <w:widowControl/>
        <w:suppressLineNumbers w:val="0"/>
        <w:rPr>
          <w:sz w:val="30"/>
          <w:szCs w:val="30"/>
        </w:rPr>
      </w:pPr>
      <w:r>
        <w:rPr>
          <w:sz w:val="30"/>
          <w:szCs w:val="30"/>
        </w:rPr>
        <w:t>1.爱的内容是珍贵的爱，特别的爱，比彼此共同相互的爱更为特别：无疑妻子要爱丈夫，兄弟要爱兄弟，朋友要爱朋友，但更特别的是，或说以更特别的爱，丈夫要爱妻子。为此目的，她被称为"他怀中的妻子"，表明她应当如同他怀中的心。他必须时刻爱她，必须在一切事上爱她：爱必须调和并甜化他的言语、举止、对她的行动：爱必须在他的命令、责备、劝诫、教导、权柄、与她的亲密中表现出来；这爱的源头不应来自她的美貌、身份，或因为她满足并取悦丈夫；而是特别因为她在基督教信仰的认信上是他的姐妹，与他同为天国的继承人；因为她的恩典和美德，如谦逊、贞洁、勤劳、忍耐、节制、忠诚、守密、顺服等；因为她怀胎并为他生育儿女，这些儿女是他名和产业的继承人，是他家族的支持者；还因为婚姻的联合与结合。源于美貌、财富、情欲或任何其他轻浮根基的爱，只是一时的火焰，很快就会消失，但若建立在这些考虑之上，特别是建立在婚姻的联合上，它就是持久而真实的：缺乏这种爱是争吵、争执、争论的源头，这会将婚姻的乐园变成地狱。</w:t>
      </w:r>
    </w:p>
    <w:p w14:paraId="010C1212">
      <w:pPr>
        <w:pStyle w:val="7"/>
        <w:keepNext w:val="0"/>
        <w:keepLines w:val="0"/>
        <w:widowControl/>
        <w:suppressLineNumbers w:val="0"/>
        <w:rPr>
          <w:sz w:val="30"/>
          <w:szCs w:val="30"/>
        </w:rPr>
      </w:pPr>
      <w:r>
        <w:rPr>
          <w:sz w:val="30"/>
          <w:szCs w:val="30"/>
        </w:rPr>
        <w:t>2.For the manner of this love, the Apostle gives it thus, Husbands, love your own wives, even as Christ also loved the Church. Now the love of Christ to his Church, is commended to us in these particulars: —</w:t>
      </w:r>
    </w:p>
    <w:p w14:paraId="2BA05363">
      <w:pPr>
        <w:pStyle w:val="7"/>
        <w:keepNext w:val="0"/>
        <w:keepLines w:val="0"/>
        <w:widowControl/>
        <w:suppressLineNumbers w:val="0"/>
        <w:rPr>
          <w:sz w:val="30"/>
          <w:szCs w:val="30"/>
        </w:rPr>
      </w:pPr>
      <w:r>
        <w:rPr>
          <w:sz w:val="30"/>
          <w:szCs w:val="30"/>
        </w:rPr>
        <w:t>2.关于这爱的方式，使徒这样说，"丈夫们，要爱你们的妻子，正如基督爱教会"。基督对祂教会的爱，在这些方面被推荐给我们：—</w:t>
      </w:r>
    </w:p>
    <w:p w14:paraId="30F0D876">
      <w:pPr>
        <w:pStyle w:val="7"/>
        <w:keepNext w:val="0"/>
        <w:keepLines w:val="0"/>
        <w:widowControl/>
        <w:suppressLineNumbers w:val="0"/>
        <w:rPr>
          <w:sz w:val="30"/>
          <w:szCs w:val="30"/>
        </w:rPr>
      </w:pPr>
      <w:r>
        <w:rPr>
          <w:sz w:val="30"/>
          <w:szCs w:val="30"/>
        </w:rPr>
        <w:t>1.In the cause of his love, which is his love: He set his love on you, because he loved you; his love arose wholly and solely from himself, and was every way free: so should husbands love their wives, though there be nothing in wives to move them, but merely because they are wives.</w:t>
      </w:r>
    </w:p>
    <w:p w14:paraId="7C45BB44">
      <w:pPr>
        <w:pStyle w:val="7"/>
        <w:keepNext w:val="0"/>
        <w:keepLines w:val="0"/>
        <w:widowControl/>
        <w:suppressLineNumbers w:val="0"/>
        <w:rPr>
          <w:sz w:val="30"/>
          <w:szCs w:val="30"/>
        </w:rPr>
      </w:pPr>
      <w:r>
        <w:rPr>
          <w:sz w:val="30"/>
          <w:szCs w:val="30"/>
        </w:rPr>
        <w:t>1.在祂爱的原因上，就是祂的爱：祂爱你们，因为祂爱你们；祂的爱完全且唯独源于祂自己，且各方面都是自由的：丈夫也应如此爱妻子，即使妻子身上没有什么能感动他们的，仅仅因为她们是妻子。</w:t>
      </w:r>
    </w:p>
    <w:p w14:paraId="2B01BB08">
      <w:pPr>
        <w:pStyle w:val="7"/>
        <w:keepNext w:val="0"/>
        <w:keepLines w:val="0"/>
        <w:widowControl/>
        <w:suppressLineNumbers w:val="0"/>
        <w:rPr>
          <w:sz w:val="30"/>
          <w:szCs w:val="30"/>
        </w:rPr>
      </w:pPr>
      <w:r>
        <w:rPr>
          <w:sz w:val="30"/>
          <w:szCs w:val="30"/>
        </w:rPr>
        <w:t>2.In the order of his love: Christ began it to the Church, before the Church could love him: and as a wall is first smitten on by the Sun beams, before it give a reflection of her heat back again; so the Church is first heated and warmed at heart by the sense of Christ's love, before she love him again: We love him, because he loved us first:—Because of the savor of thy ointments, therefore do the virgins love thee; so should husbands begin to love their own wives: I know some wives prevent their husbands herein, and there may be reason for it; but the greater is their glory. This pattern of Christ should rather stir up the husbands to go before them.</w:t>
      </w:r>
    </w:p>
    <w:p w14:paraId="2E4F3DC4">
      <w:pPr>
        <w:pStyle w:val="7"/>
        <w:keepNext w:val="0"/>
        <w:keepLines w:val="0"/>
        <w:widowControl/>
        <w:suppressLineNumbers w:val="0"/>
        <w:rPr>
          <w:sz w:val="30"/>
          <w:szCs w:val="30"/>
        </w:rPr>
      </w:pPr>
      <w:r>
        <w:rPr>
          <w:sz w:val="30"/>
          <w:szCs w:val="30"/>
        </w:rPr>
        <w:t>2.在祂爱的次序上：基督先爱教会，在教会能爱祂之前：就像墙壁先被阳光照射，然后才能反射热量；同样，教会先在心中被基督爱的感觉温暖，然后才爱祂："我们爱，因为祂先爱我们"：—"因祢膏油的香气，所以童女都爱祢"；丈夫也应当先爱自己的妻子：我知道有些妻子在这方面先于丈夫，这可能有原因；但更大的荣耀属于她们。基督的这一榜样应当激励丈夫走在前面。</w:t>
      </w:r>
    </w:p>
    <w:p w14:paraId="04434612">
      <w:pPr>
        <w:pStyle w:val="7"/>
        <w:keepNext w:val="0"/>
        <w:keepLines w:val="0"/>
        <w:widowControl/>
        <w:suppressLineNumbers w:val="0"/>
        <w:rPr>
          <w:sz w:val="30"/>
          <w:szCs w:val="30"/>
        </w:rPr>
      </w:pPr>
      <w:r>
        <w:rPr>
          <w:sz w:val="30"/>
          <w:szCs w:val="30"/>
        </w:rPr>
        <w:t>3.In the truth of Christ's love: This was manifested by the fruits thereof to his Church; He gave himself for it, that he might sanctify it, and cleanse it, and present it to himself a glorious Church, not having spot or wrinkle: So must husbands love their wives in truth and in deed, by guiding them in the way of life, and path that is called Holy: for this is the truest character of a sincere love.</w:t>
      </w:r>
    </w:p>
    <w:p w14:paraId="6811E6BA">
      <w:pPr>
        <w:pStyle w:val="7"/>
        <w:keepNext w:val="0"/>
        <w:keepLines w:val="0"/>
        <w:widowControl/>
        <w:suppressLineNumbers w:val="0"/>
        <w:rPr>
          <w:sz w:val="30"/>
          <w:szCs w:val="30"/>
        </w:rPr>
      </w:pPr>
      <w:r>
        <w:rPr>
          <w:sz w:val="30"/>
          <w:szCs w:val="30"/>
        </w:rPr>
        <w:t>3.在基督爱的真实性上：这通过祂对教会的爱的果实显明；祂为教会舍己，要使教会成圣，洁净教会，好献给自己，作个荣耀的教会，毫无玷污皱纹：丈夫也必须在真理和行为上爱妻子，引导她们走生命之路，走那称为圣洁的路：因为这是真诚之爱的最真实特征。</w:t>
      </w:r>
    </w:p>
    <w:p w14:paraId="09B8924C">
      <w:pPr>
        <w:pStyle w:val="7"/>
        <w:keepNext w:val="0"/>
        <w:keepLines w:val="0"/>
        <w:widowControl/>
        <w:suppressLineNumbers w:val="0"/>
        <w:rPr>
          <w:sz w:val="30"/>
          <w:szCs w:val="30"/>
        </w:rPr>
      </w:pPr>
      <w:r>
        <w:rPr>
          <w:sz w:val="30"/>
          <w:szCs w:val="30"/>
        </w:rPr>
        <w:t>4.In the quality of his love: Christ's love is a holy, pure, and chaste love: as he himself is, so is his love, such must be the love of husbands, a holy, pure and chaste love. Away with all intemperate, excessive, or any ways exorbitant pollutions of the marriage-bed! From which, if the fear of God, imitation of Christ, love of purity, awfulness of God's all-seeing eye cannot draw, yet that slavish horror, lest God should punish such a couple with no children, or with mis-shapen children, or with idiots, or with prodigiously wicked children, or with some other heavy cross, one would think should be able to affright them.</w:t>
      </w:r>
    </w:p>
    <w:p w14:paraId="782B0FE8">
      <w:pPr>
        <w:pStyle w:val="7"/>
        <w:keepNext w:val="0"/>
        <w:keepLines w:val="0"/>
        <w:widowControl/>
        <w:suppressLineNumbers w:val="0"/>
        <w:rPr>
          <w:sz w:val="30"/>
          <w:szCs w:val="30"/>
        </w:rPr>
      </w:pPr>
      <w:r>
        <w:rPr>
          <w:sz w:val="30"/>
          <w:szCs w:val="30"/>
        </w:rPr>
        <w:t>4.在祂爱的品质上：基督的爱是圣洁、纯洁和贞洁的爱：祂自己如何，祂的爱也如何，丈夫的爱也必须如此，一种圣洁、纯洁和贞洁的爱。远离一切不节制、过度或任何方式的婚姻床污秽！若敬畏神、效法基督、爱慕纯洁、畏惧神无所不见的眼目不能拉回，那么那种恐惧，即神可能会惩罚这样的夫妇没有孩子，或有畸形的孩子，或有智障的孩子，或有极其邪恶的孩子，或其他重大的十字架，想必能够使他们惊恐。</w:t>
      </w:r>
    </w:p>
    <w:p w14:paraId="4C23B4FA">
      <w:pPr>
        <w:pStyle w:val="7"/>
        <w:keepNext w:val="0"/>
        <w:keepLines w:val="0"/>
        <w:widowControl/>
        <w:suppressLineNumbers w:val="0"/>
        <w:rPr>
          <w:sz w:val="30"/>
          <w:szCs w:val="30"/>
        </w:rPr>
      </w:pPr>
      <w:r>
        <w:rPr>
          <w:sz w:val="30"/>
          <w:szCs w:val="30"/>
        </w:rPr>
        <w:t>5.In the continuance of Christ's love: Having loved his own, he loved them unto the end. His love is a constant love, an everlasting love: no provocation or transgressions could ever make him forget his love; Thou hast played the harlot with many lovers, yet return unto me. Such must be the love of husbands, a firm love, an inviolable love: the ground of it must be God's Ordinances, and the support of it must be an inviolable resolution, that no provocation shall ever change it, or alter it. Husbands must pass by all infirmities, endeavoring in love to redress them, if possibly they can, or if not, to bear with them.</w:t>
      </w:r>
    </w:p>
    <w:p w14:paraId="1E2B76F7">
      <w:pPr>
        <w:pStyle w:val="7"/>
        <w:keepNext w:val="0"/>
        <w:keepLines w:val="0"/>
        <w:widowControl/>
        <w:suppressLineNumbers w:val="0"/>
        <w:rPr>
          <w:sz w:val="30"/>
          <w:szCs w:val="30"/>
        </w:rPr>
      </w:pPr>
      <w:r>
        <w:rPr>
          <w:sz w:val="30"/>
          <w:szCs w:val="30"/>
        </w:rPr>
        <w:t>5.在基督爱的持久性上：祂既爱世间属自己的人，就爱他们到底。祂的爱是恒定的爱，永恒的爱：没有任何挑衅或过犯能使祂忘记祂的爱；"你和许多的情人行过淫，还可以归向我"。丈夫的爱也必须如此，坚定的爱，不可违背的爱：其根基必须是神的律例，其支持必须是不可违背的决心，即没有任何挑衅能改变或更改它。丈夫必须包容一切软弱，努力在爱中纠正它们，如果可能的话，或者不能的话，忍受它们。</w:t>
      </w:r>
    </w:p>
    <w:p w14:paraId="5FADF719">
      <w:pPr>
        <w:keepNext w:val="0"/>
        <w:keepLines w:val="0"/>
        <w:widowControl/>
        <w:numPr>
          <w:ilvl w:val="0"/>
          <w:numId w:val="21"/>
        </w:numPr>
        <w:suppressLineNumbers w:val="0"/>
        <w:spacing w:before="0" w:beforeAutospacing="1" w:after="0" w:afterAutospacing="1"/>
        <w:ind w:left="1440" w:hanging="360"/>
        <w:rPr>
          <w:sz w:val="30"/>
          <w:szCs w:val="30"/>
        </w:rPr>
      </w:pPr>
    </w:p>
    <w:p w14:paraId="68472D3F">
      <w:pPr>
        <w:pStyle w:val="7"/>
        <w:keepNext w:val="0"/>
        <w:keepLines w:val="0"/>
        <w:widowControl/>
        <w:suppressLineNumbers w:val="0"/>
        <w:ind w:left="720"/>
        <w:rPr>
          <w:sz w:val="30"/>
          <w:szCs w:val="30"/>
        </w:rPr>
      </w:pPr>
      <w:r>
        <w:rPr>
          <w:sz w:val="30"/>
          <w:szCs w:val="30"/>
        </w:rPr>
        <w:t>Duty of a husband, is, Wisely to maintain and manage his authority: Now the managing of it consists in two things:</w:t>
      </w:r>
    </w:p>
    <w:p w14:paraId="6377881F">
      <w:pPr>
        <w:pStyle w:val="7"/>
        <w:keepNext w:val="0"/>
        <w:keepLines w:val="0"/>
        <w:widowControl/>
        <w:suppressLineNumbers w:val="0"/>
        <w:ind w:left="720"/>
        <w:rPr>
          <w:sz w:val="30"/>
          <w:szCs w:val="30"/>
        </w:rPr>
      </w:pPr>
      <w:r>
        <w:rPr>
          <w:sz w:val="30"/>
          <w:szCs w:val="30"/>
        </w:rPr>
        <w:t>丈夫的责任是，明智地维护和管理他的权柄：现在，管理它包括两方面：</w:t>
      </w:r>
    </w:p>
    <w:p w14:paraId="0EACDA37">
      <w:pPr>
        <w:keepNext w:val="0"/>
        <w:keepLines w:val="0"/>
        <w:widowControl/>
        <w:numPr>
          <w:ilvl w:val="0"/>
          <w:numId w:val="0"/>
        </w:numPr>
        <w:suppressLineNumbers w:val="0"/>
        <w:spacing w:before="0" w:beforeAutospacing="1" w:after="0" w:afterAutospacing="1"/>
        <w:ind w:left="1080" w:leftChars="0" w:right="0" w:rightChars="0"/>
        <w:rPr>
          <w:sz w:val="30"/>
          <w:szCs w:val="30"/>
        </w:rPr>
      </w:pPr>
    </w:p>
    <w:p w14:paraId="0E028572">
      <w:pPr>
        <w:pStyle w:val="7"/>
        <w:keepNext w:val="0"/>
        <w:keepLines w:val="0"/>
        <w:widowControl/>
        <w:suppressLineNumbers w:val="0"/>
        <w:rPr>
          <w:sz w:val="30"/>
          <w:szCs w:val="30"/>
        </w:rPr>
      </w:pPr>
      <w:r>
        <w:rPr>
          <w:sz w:val="30"/>
          <w:szCs w:val="30"/>
        </w:rPr>
        <w:t>1.That he tenderly respect her.</w:t>
      </w:r>
    </w:p>
    <w:p w14:paraId="422EEF75">
      <w:pPr>
        <w:pStyle w:val="7"/>
        <w:keepNext w:val="0"/>
        <w:keepLines w:val="0"/>
        <w:widowControl/>
        <w:suppressLineNumbers w:val="0"/>
        <w:rPr>
          <w:sz w:val="30"/>
          <w:szCs w:val="30"/>
        </w:rPr>
      </w:pPr>
      <w:r>
        <w:rPr>
          <w:sz w:val="30"/>
          <w:szCs w:val="30"/>
        </w:rPr>
        <w:t>1.温柔地尊重她。</w:t>
      </w:r>
    </w:p>
    <w:p w14:paraId="50CEF839">
      <w:pPr>
        <w:pStyle w:val="7"/>
        <w:keepNext w:val="0"/>
        <w:keepLines w:val="0"/>
        <w:widowControl/>
        <w:suppressLineNumbers w:val="0"/>
        <w:rPr>
          <w:sz w:val="30"/>
          <w:szCs w:val="30"/>
        </w:rPr>
      </w:pPr>
      <w:r>
        <w:rPr>
          <w:sz w:val="30"/>
          <w:szCs w:val="30"/>
        </w:rPr>
        <w:t>2.That he carefully provide for her.</w:t>
      </w:r>
    </w:p>
    <w:p w14:paraId="0E3360B3">
      <w:pPr>
        <w:pStyle w:val="7"/>
        <w:keepNext w:val="0"/>
        <w:keepLines w:val="0"/>
        <w:widowControl/>
        <w:suppressLineNumbers w:val="0"/>
        <w:rPr>
          <w:sz w:val="30"/>
          <w:szCs w:val="30"/>
        </w:rPr>
      </w:pPr>
      <w:r>
        <w:rPr>
          <w:sz w:val="30"/>
          <w:szCs w:val="30"/>
        </w:rPr>
        <w:t>2.细心地供养她。</w:t>
      </w:r>
    </w:p>
    <w:p w14:paraId="086E2380">
      <w:pPr>
        <w:pStyle w:val="7"/>
        <w:keepNext w:val="0"/>
        <w:keepLines w:val="0"/>
        <w:widowControl/>
        <w:suppressLineNumbers w:val="0"/>
        <w:rPr>
          <w:sz w:val="30"/>
          <w:szCs w:val="30"/>
        </w:rPr>
      </w:pPr>
      <w:r>
        <w:rPr>
          <w:sz w:val="30"/>
          <w:szCs w:val="30"/>
        </w:rPr>
        <w:t>1.He must tenderly respect her, as his wife, companion, yoke-fellow, as his very delight, and the desire of his eyes, and never be bitter against her. This bitterness ordinarily turneth the edge of his authority: if therefore any matter of unkindeness arise (as sometimes certainly will) then must he carefully, with all lenity, gentleness and patience quiet all, and never suffer himself nor his wife to sleep in displeasure: Let not the sun go down upon your wrath; or if he shall have occasion to reprove her, he must keep his words until a convenient time, and not do it in presence of others, and then utter them in the spirit of meekness and love. Surely if she be not corrected by a word of wisdom and discretion, she will never amend by threats, or any hasty, rigorous carriage: and if she once begin to lose her shamefacedness in the presence of her husband, it is likely there will be often brawling's and quarrels betwixt them, and the house will be full of disquietness: it is best therefore to deal wisely with her, to admonish her often, to reprehend her seldom, never to lay violent hands on her; and if she be dutiful, to cherish her, that she may so continue; if wayward, mildly to suffer her, that she wax not worse.</w:t>
      </w:r>
    </w:p>
    <w:p w14:paraId="37035A07">
      <w:pPr>
        <w:pStyle w:val="7"/>
        <w:keepNext w:val="0"/>
        <w:keepLines w:val="0"/>
        <w:widowControl/>
        <w:suppressLineNumbers w:val="0"/>
      </w:pPr>
      <w:r>
        <w:rPr>
          <w:sz w:val="30"/>
          <w:szCs w:val="30"/>
        </w:rPr>
        <w:t>1.他必须温柔地尊重她，视她为妻子、伴侣、同伴，视她为他的喜悦，他眼中所喜爱的，绝不苦待她。这种苦毒通常会削弱他的权柄：因此，若有任何不和睦之事发生（有时确实会发生），他必须小心，以一切宽容、温柔和忍耐平息一切，决不允许自己或妻子带着不满入睡："不可含怒到日落"；若他需要责备她，他必须等到合适的时机，不在他人面前进行，然后以温柔和爱的精神说出。若她不能被智慧和明智的话语纠正，她绝不会因威胁或任何急躁、严厉的态度而改善：若她一旦开始在丈夫面前失去羞耻心，很可能会常有争吵和争执，家中充满不安：因此最好明智地对待她，常常劝诫她，很少责备她，绝不对她施暴；若她尽责，当怀抱她，使她继续如此；若任性，温和地忍耐她，使她不至变得更坏。</w:t>
      </w:r>
    </w:p>
    <w:p w14:paraId="49EBBAF9">
      <w:pPr>
        <w:pStyle w:val="7"/>
        <w:keepNext w:val="0"/>
        <w:keepLines w:val="0"/>
        <w:widowControl/>
        <w:suppressLineNumbers w:val="0"/>
        <w:rPr>
          <w:sz w:val="30"/>
          <w:szCs w:val="30"/>
        </w:rPr>
      </w:pPr>
      <w:r>
        <w:rPr>
          <w:sz w:val="30"/>
          <w:szCs w:val="30"/>
        </w:rPr>
        <w:t>2.He must carefully provide for her: To this purpose he is called her Head, and Savior, as Christ is the head of his Church, and the Savior of the body: The Head (you know) is the fountain of motion, quickening, life, sense and lightsomeness to the body; so should the husband be as the well-spring of liveliness, lightsomeness, light-heartedness to his wife: she hath forsook all for him, and therefore she should receive from him a continual influence of cheerful walking, and comfortable enjoying of herself. And a Savior (you know) both provides for, and protects the saved: Christ thus saved his Church, he is every way a sufficient Savior, able perfectly to save, even to the very uttermost; he saves soul and body, he saves from all manner of misery, from the wrath of God, the curse of the Law, the venom of all outward crosses, the tyranny of Satan, the sting of death, the power of the grave, the torments of hell, or if sin be the greatest evil, (as indeed it is) he will save his people from their sins: I cannot say thus of the husband; yet an husband carrieth a resemblance of Christ, and is after a manner a Savior to his wife, to protect her, and provide for her. David compares her to a vine, intimating, that as a vine is underpropped and raised by some tree or frame near to which it is planted, so is the wife raised to the height of honor by virtue of her relation to her husband; by his wealth is she enriched; by his honor is she dignified: he is under God and Christ, all in all to her. In the Family he is a King, to govern and aid her; a Priest, to pray with her and for her; a Prophet, to teach and instruct her; a Savior, to provide for, and protect her to his utmost, if not to the utmost, which indeed is proper and peculiar to the Lord Christ.</w:t>
      </w:r>
    </w:p>
    <w:p w14:paraId="1E6D4C91">
      <w:pPr>
        <w:pStyle w:val="7"/>
        <w:keepNext w:val="0"/>
        <w:keepLines w:val="0"/>
        <w:widowControl/>
        <w:suppressLineNumbers w:val="0"/>
        <w:rPr>
          <w:sz w:val="30"/>
          <w:szCs w:val="30"/>
        </w:rPr>
      </w:pPr>
      <w:r>
        <w:rPr>
          <w:sz w:val="30"/>
          <w:szCs w:val="30"/>
        </w:rPr>
        <w:t>2.他必须细心地供养她：为此目的，他被称为她的头，拯救者，如基督是教会的头，是身体的救主：头（你知道）是身体运动、活力、生命、感觉和轻松的源泉；因此丈夫应当成为妻子活力、轻松、快乐的源泉：她为他舍弃了一切，因此她应当从他那里获得持续的欢乐行走和舒适享受自我的影响。救主（你知道）既供应被救者，又保护被救者：基督这样拯救祂的教会，祂各方面都是充分的救主，能够完全拯救，甚至拯救到极处；祂拯救灵魂和身体，祂拯救人脱离各种苦难，脱离神的忿怒，律法的咒诅，一切外在十字架的毒害，撒旦的暴政，死亡的毒钩，坟墓的权势，地狱的折磨，如果罪是最大的恶（确实如此），祂必救祂的百姓脱离罪恶：我不能这样说丈夫；然而丈夫与基督相似，并以某种方式成为妻子的救主，保护她，供养她。大卫将她比作葡萄树，暗示，正如葡萄树被种植附近的树或架子支撑和举起，妻子也因与丈夫的关系而被提升到尊荣的高度；因他的财富她得丰富；因他的尊荣她得尊贵：在神和基督之下，他是她的一切。在家中，他是王，治理并帮助她；是祭司，与她一同祷告并为她祷告；是先知，教导并指导她；是救主，尽其所能供养并保护她，虽不能到极处，那确实是主基督特有的。</w:t>
      </w:r>
    </w:p>
    <w:p w14:paraId="481F49AF">
      <w:pPr>
        <w:pStyle w:val="6"/>
        <w:spacing w:before="65" w:line="333" w:lineRule="auto"/>
        <w:ind w:firstLine="0"/>
      </w:pPr>
    </w:p>
    <w:p w14:paraId="2A04777F">
      <w:pPr>
        <w:pStyle w:val="6"/>
        <w:spacing w:before="0"/>
        <w:ind w:left="0" w:right="0" w:firstLine="0"/>
        <w:jc w:val="left"/>
        <w:rPr>
          <w:rFonts w:hint="eastAsia"/>
        </w:rPr>
      </w:pPr>
      <w:r>
        <w:rPr>
          <w:rFonts w:hint="eastAsia"/>
        </w:rPr>
        <w:t>2. The Duties proper to the wife, are these,</w:t>
      </w:r>
    </w:p>
    <w:p w14:paraId="5F33CCD0">
      <w:pPr>
        <w:pStyle w:val="6"/>
        <w:spacing w:before="0"/>
        <w:ind w:left="0" w:right="0" w:firstLine="0"/>
        <w:jc w:val="left"/>
        <w:rPr>
          <w:rFonts w:hint="eastAsia"/>
        </w:rPr>
      </w:pPr>
      <w:r>
        <w:rPr>
          <w:rFonts w:hint="eastAsia"/>
        </w:rPr>
        <w:t>2. 妻子应尽的本分如下：</w:t>
      </w:r>
    </w:p>
    <w:p w14:paraId="651904A7">
      <w:pPr>
        <w:pStyle w:val="6"/>
        <w:spacing w:before="0"/>
        <w:ind w:left="0" w:right="0" w:firstLine="0"/>
        <w:jc w:val="left"/>
        <w:rPr>
          <w:rFonts w:hint="eastAsia"/>
        </w:rPr>
      </w:pPr>
    </w:p>
    <w:p w14:paraId="1BA3C290">
      <w:pPr>
        <w:pStyle w:val="6"/>
        <w:spacing w:before="0"/>
        <w:ind w:left="0" w:right="0" w:firstLine="0"/>
        <w:jc w:val="left"/>
        <w:rPr>
          <w:rFonts w:hint="eastAsia"/>
        </w:rPr>
      </w:pPr>
      <w:r>
        <w:rPr>
          <w:rFonts w:hint="eastAsia"/>
        </w:rPr>
        <w:t>1.That she be in submission to her husband.</w:t>
      </w:r>
    </w:p>
    <w:p w14:paraId="650C8AF1">
      <w:pPr>
        <w:pStyle w:val="6"/>
        <w:spacing w:before="0"/>
        <w:ind w:left="0" w:right="0" w:firstLine="0"/>
        <w:jc w:val="left"/>
        <w:rPr>
          <w:rFonts w:hint="eastAsia"/>
        </w:rPr>
      </w:pPr>
      <w:r>
        <w:rPr>
          <w:rFonts w:hint="eastAsia"/>
        </w:rPr>
        <w:t>1. 她要顺服她的丈夫。</w:t>
      </w:r>
    </w:p>
    <w:p w14:paraId="5FF89B93">
      <w:pPr>
        <w:pStyle w:val="6"/>
        <w:spacing w:before="0"/>
        <w:ind w:left="0" w:right="0" w:firstLine="0"/>
        <w:jc w:val="left"/>
        <w:rPr>
          <w:rFonts w:hint="eastAsia"/>
        </w:rPr>
      </w:pPr>
    </w:p>
    <w:p w14:paraId="27D4E045">
      <w:pPr>
        <w:pStyle w:val="6"/>
        <w:spacing w:before="0"/>
        <w:ind w:left="0" w:right="0" w:firstLine="0"/>
        <w:jc w:val="left"/>
        <w:rPr>
          <w:rFonts w:hint="eastAsia"/>
        </w:rPr>
      </w:pPr>
      <w:r>
        <w:rPr>
          <w:rFonts w:hint="eastAsia"/>
        </w:rPr>
        <w:t>2.That she be a helper to him all her days.</w:t>
      </w:r>
    </w:p>
    <w:p w14:paraId="747280A5">
      <w:pPr>
        <w:pStyle w:val="6"/>
        <w:spacing w:before="0"/>
        <w:ind w:left="0" w:right="0" w:firstLine="0"/>
        <w:jc w:val="left"/>
        <w:rPr>
          <w:rFonts w:hint="eastAsia"/>
        </w:rPr>
      </w:pPr>
      <w:r>
        <w:rPr>
          <w:rFonts w:hint="eastAsia"/>
        </w:rPr>
        <w:t>2. 她要一生作他的帮助者。</w:t>
      </w:r>
    </w:p>
    <w:p w14:paraId="63F118C8">
      <w:pPr>
        <w:pStyle w:val="6"/>
        <w:spacing w:before="0"/>
        <w:ind w:left="0" w:right="0" w:firstLine="0"/>
        <w:jc w:val="left"/>
        <w:rPr>
          <w:rFonts w:hint="eastAsia"/>
        </w:rPr>
      </w:pPr>
    </w:p>
    <w:p w14:paraId="56121931">
      <w:pPr>
        <w:pStyle w:val="6"/>
        <w:spacing w:before="0"/>
        <w:ind w:left="0" w:right="0" w:firstLine="0"/>
        <w:jc w:val="left"/>
        <w:rPr>
          <w:rFonts w:hint="eastAsia"/>
        </w:rPr>
      </w:pPr>
      <w:r>
        <w:rPr>
          <w:rFonts w:hint="eastAsia"/>
        </w:rPr>
        <w:t>1.Wives must be in subjection to their own husbands: Sarah obeyed Abraham, and called him Lord: But here's a case of conscience: —</w:t>
      </w:r>
    </w:p>
    <w:p w14:paraId="4C9C7EF0">
      <w:pPr>
        <w:pStyle w:val="6"/>
        <w:spacing w:before="0"/>
        <w:ind w:left="0" w:right="0" w:firstLine="0"/>
        <w:jc w:val="left"/>
        <w:rPr>
          <w:rFonts w:hint="eastAsia"/>
        </w:rPr>
      </w:pPr>
      <w:r>
        <w:rPr>
          <w:rFonts w:hint="eastAsia"/>
        </w:rPr>
        <w:t>1. 妻子必须顺服自己的丈夫：撒拉顺服亚伯拉罕，称他为主。但这里有一个良心问题：—</w:t>
      </w:r>
    </w:p>
    <w:p w14:paraId="6F9D22D9">
      <w:pPr>
        <w:pStyle w:val="6"/>
        <w:spacing w:before="0"/>
        <w:ind w:left="0" w:right="0" w:firstLine="0"/>
        <w:jc w:val="left"/>
        <w:rPr>
          <w:rFonts w:hint="eastAsia"/>
        </w:rPr>
      </w:pPr>
    </w:p>
    <w:p w14:paraId="1F54A597">
      <w:pPr>
        <w:pStyle w:val="6"/>
        <w:spacing w:before="0"/>
        <w:ind w:left="0" w:right="0" w:firstLine="0"/>
        <w:jc w:val="left"/>
        <w:rPr>
          <w:rFonts w:hint="eastAsia"/>
        </w:rPr>
      </w:pPr>
      <w:r>
        <w:rPr>
          <w:rFonts w:hint="eastAsia"/>
        </w:rPr>
        <w:t>1.What if her husband be a son of Belial, an enemy to Christ? Must she then yield subjection?— Yes: because in his office her husband is as in Christ's stead: The Church is compared to a lilly among thorns, she remains lilly like, white, soft, pleasant, and amiable, though she be joined with thorns, which are prickly and sharp: So a wife must be meek, mild, gentle, obedient, though she be matched with a crooked, perverse, profane and wicked husband: She must in this case remove her eyes from the disposition</w:t>
      </w:r>
    </w:p>
    <w:p w14:paraId="44F88436">
      <w:pPr>
        <w:pStyle w:val="6"/>
        <w:spacing w:before="0"/>
        <w:ind w:left="0" w:right="0" w:firstLine="0"/>
        <w:jc w:val="left"/>
        <w:rPr>
          <w:rFonts w:hint="eastAsia"/>
        </w:rPr>
      </w:pPr>
      <w:r>
        <w:rPr>
          <w:rFonts w:hint="eastAsia"/>
        </w:rPr>
        <w:t>1. 如果她的丈夫是彼列之子，基督的敌人，她还必须顺服吗？— 是的：因为丈夫在其职分上如同代表基督：教会被比作荆棘中的百合花，虽与那些扎人尖锐的荆棘相连，她仍保持百合花般的洁白、柔软、悦人和可爱；同样，妻子必须温顺、温和、温柔、顺服，即使她嫁给了乖僻、倔强、亵渎和邪恶的丈夫：在这种情况下，她必须将目光从丈夫个人的性情</w:t>
      </w:r>
    </w:p>
    <w:p w14:paraId="343BE9EB">
      <w:pPr>
        <w:pStyle w:val="6"/>
        <w:spacing w:before="0"/>
        <w:ind w:left="0" w:right="0" w:firstLine="0"/>
        <w:jc w:val="left"/>
        <w:rPr>
          <w:rFonts w:hint="eastAsia"/>
        </w:rPr>
      </w:pPr>
    </w:p>
    <w:p w14:paraId="2D4A6A63">
      <w:pPr>
        <w:pStyle w:val="6"/>
        <w:spacing w:before="0"/>
        <w:ind w:left="0" w:right="0" w:firstLine="0"/>
        <w:jc w:val="left"/>
        <w:rPr>
          <w:rFonts w:hint="eastAsia"/>
        </w:rPr>
      </w:pPr>
      <w:r>
        <w:rPr>
          <w:rFonts w:hint="eastAsia"/>
        </w:rPr>
        <w:t>of her husband's person, to the condition of his place, and by virtue thereof (seeing he beareth Christ's image) be subject unto him as unto Christ.</w:t>
      </w:r>
    </w:p>
    <w:p w14:paraId="51C949CB">
      <w:pPr>
        <w:pStyle w:val="6"/>
        <w:spacing w:before="0"/>
        <w:ind w:left="0" w:right="0" w:firstLine="0"/>
        <w:jc w:val="left"/>
        <w:rPr>
          <w:rFonts w:hint="eastAsia"/>
        </w:rPr>
      </w:pPr>
      <w:r>
        <w:rPr>
          <w:rFonts w:hint="eastAsia"/>
        </w:rPr>
        <w:t>转向他所处的位分，并因此（看到他带有基督的形象）顺服他如同顺服基督。</w:t>
      </w:r>
    </w:p>
    <w:p w14:paraId="4525C4F7">
      <w:pPr>
        <w:pStyle w:val="6"/>
        <w:spacing w:before="0"/>
        <w:ind w:left="0" w:right="0" w:firstLine="0"/>
        <w:jc w:val="left"/>
        <w:rPr>
          <w:rFonts w:hint="eastAsia"/>
        </w:rPr>
      </w:pPr>
    </w:p>
    <w:p w14:paraId="198C16F2">
      <w:pPr>
        <w:pStyle w:val="6"/>
        <w:spacing w:before="0"/>
        <w:ind w:left="0" w:right="0" w:firstLine="0"/>
        <w:jc w:val="left"/>
        <w:rPr>
          <w:rFonts w:hint="eastAsia"/>
        </w:rPr>
      </w:pPr>
      <w:r>
        <w:rPr>
          <w:rFonts w:hint="eastAsia"/>
        </w:rPr>
        <w:t>2.What if her husband command things contrary to Christ? Must she therein be subject? — No: Submit, &amp;c. How? As unto the Lord: if she submits to things contrary to Christ, she submits not as to the Lord. Conscientious wives must remember they have a husband in heaven, as well as on earth, betwixt whom there is a greater difference, then betwixt heaven and earth: and therefore in case they bid contrary things, they must prefer God before man, Christ before all men.</w:t>
      </w:r>
    </w:p>
    <w:p w14:paraId="1390AC65">
      <w:pPr>
        <w:pStyle w:val="6"/>
        <w:spacing w:before="0"/>
        <w:ind w:left="0" w:right="0" w:firstLine="0"/>
        <w:jc w:val="left"/>
        <w:rPr>
          <w:rFonts w:hint="eastAsia"/>
        </w:rPr>
      </w:pPr>
      <w:r>
        <w:rPr>
          <w:rFonts w:hint="eastAsia"/>
        </w:rPr>
        <w:t>2. 如果她的丈夫命令她做违背基督的事情，她必须在这些事上顺服吗？— 不：顺服等等。如何顺服？如同顺服主：如果她顺服做违背基督的事，她就不是如同顺服主。有良知的妻子们必须记住，她们在天上有丈夫，也在地上有丈夫，这两者之间的差别比天地之别还大：因此，如果他们命令相互矛盾的事，她们必须先选择神而非人，选择基督超过所有人。</w:t>
      </w:r>
    </w:p>
    <w:p w14:paraId="15226A81">
      <w:pPr>
        <w:pStyle w:val="6"/>
        <w:spacing w:before="0"/>
        <w:ind w:left="0" w:right="0" w:firstLine="0"/>
        <w:jc w:val="left"/>
        <w:rPr>
          <w:rFonts w:hint="eastAsia"/>
        </w:rPr>
      </w:pPr>
    </w:p>
    <w:p w14:paraId="0A78CEE7">
      <w:pPr>
        <w:pStyle w:val="6"/>
        <w:spacing w:before="0"/>
        <w:ind w:left="0" w:right="0" w:firstLine="0"/>
        <w:jc w:val="left"/>
        <w:rPr>
          <w:rFonts w:hint="eastAsia"/>
        </w:rPr>
      </w:pPr>
      <w:r>
        <w:rPr>
          <w:rFonts w:hint="eastAsia"/>
        </w:rPr>
        <w:t>2. Wives must be helpers to their husbands. Now this helpfulness consists in these things:</w:t>
      </w:r>
    </w:p>
    <w:p w14:paraId="5AAA5AEF">
      <w:pPr>
        <w:pStyle w:val="6"/>
        <w:spacing w:before="0"/>
        <w:ind w:left="0" w:right="0" w:firstLine="0"/>
        <w:jc w:val="left"/>
        <w:rPr>
          <w:rFonts w:hint="eastAsia"/>
        </w:rPr>
      </w:pPr>
      <w:r>
        <w:rPr>
          <w:rFonts w:hint="eastAsia"/>
        </w:rPr>
        <w:t>2. 妻子必须成为丈夫的帮助者。这种帮助包括以下几方面：</w:t>
      </w:r>
    </w:p>
    <w:p w14:paraId="79308175">
      <w:pPr>
        <w:pStyle w:val="6"/>
        <w:spacing w:before="0"/>
        <w:ind w:left="0" w:right="0" w:firstLine="0"/>
        <w:jc w:val="left"/>
        <w:rPr>
          <w:rFonts w:hint="eastAsia"/>
        </w:rPr>
      </w:pPr>
    </w:p>
    <w:p w14:paraId="14319A9C">
      <w:pPr>
        <w:pStyle w:val="6"/>
        <w:spacing w:before="0"/>
        <w:ind w:left="0" w:right="0" w:firstLine="0"/>
        <w:jc w:val="left"/>
        <w:rPr>
          <w:rFonts w:hint="eastAsia"/>
        </w:rPr>
      </w:pPr>
      <w:r>
        <w:rPr>
          <w:rFonts w:hint="eastAsia"/>
        </w:rPr>
        <w:t>1.That she be careful to preserve his person, in sickness or health, in adversity or prosperity, in youth or old age.</w:t>
      </w:r>
    </w:p>
    <w:p w14:paraId="7BE2BF5D">
      <w:pPr>
        <w:pStyle w:val="6"/>
        <w:spacing w:before="0"/>
        <w:ind w:left="0" w:right="0" w:firstLine="0"/>
        <w:jc w:val="left"/>
        <w:rPr>
          <w:rFonts w:hint="eastAsia"/>
        </w:rPr>
      </w:pPr>
      <w:r>
        <w:rPr>
          <w:rFonts w:hint="eastAsia"/>
        </w:rPr>
        <w:t>1. 她要谨慎保护她丈夫的身体，无论是在疾病或健康中，逆境或顺境中，年轻或年老时。</w:t>
      </w:r>
    </w:p>
    <w:p w14:paraId="651AC1A1">
      <w:pPr>
        <w:pStyle w:val="6"/>
        <w:spacing w:before="0"/>
        <w:ind w:left="0" w:right="0" w:firstLine="0"/>
        <w:jc w:val="left"/>
        <w:rPr>
          <w:rFonts w:hint="eastAsia"/>
        </w:rPr>
      </w:pPr>
    </w:p>
    <w:p w14:paraId="5AAC8B1B">
      <w:pPr>
        <w:pStyle w:val="6"/>
        <w:spacing w:before="0"/>
        <w:ind w:left="0" w:right="0" w:firstLine="0"/>
        <w:jc w:val="left"/>
        <w:rPr>
          <w:rFonts w:hint="eastAsia"/>
        </w:rPr>
      </w:pPr>
      <w:r>
        <w:rPr>
          <w:rFonts w:hint="eastAsia"/>
        </w:rPr>
        <w:t>A most memorable and famous pattern for this purpose, is recorded by Vives: A young, tender and beautiful Maid was matched (as he reports) to a man stricken in years, whom after marriage she found to have a very fulsome and diseased body, full of many loathsome and contagious diseases: yet notwithstanding, out of sense and conscience that by God's providence she was become his wife, she most worthily digested all with incredible patience: friends and Physicians advised her by no means to come near him, and for their parts they utterly forsook him; but she (passing by with a loving disdain those unkind dissuasions) becomes to him in their stead, Friend, Physician, Nurse, Mother, Sister, Daughter, Servant, everything, anything to do him good any manner of way. At last by extraordinary expense, and excessive charges about him, she came to some want of some necessaries, whereupon she sold her Ring, Chains, richest Attire, Plate, and choicest Jewels: and when he was dead, and friends came</w:t>
      </w:r>
    </w:p>
    <w:p w14:paraId="4DB3A0AB">
      <w:pPr>
        <w:pStyle w:val="6"/>
        <w:spacing w:before="0"/>
        <w:ind w:left="0" w:right="0" w:firstLine="0"/>
        <w:jc w:val="left"/>
        <w:rPr>
          <w:rFonts w:hint="eastAsia"/>
        </w:rPr>
      </w:pPr>
      <w:r>
        <w:rPr>
          <w:rFonts w:hint="eastAsia"/>
        </w:rPr>
        <w:t>一个最值得纪念且著名的典范，由维韦斯记载：一位年轻、娇嫩且美丽的少女（据他报道）嫁给了一位年事已高的男子，婚后她发现他有一个极其不洁且病弱的身体，满是许多令人厌恶且具传染性的疾病：然而尽管如此，出于意识和良知，认识到通过神的护理她已成为他的妻子，她以难以置信的耐心最值得称赞地忍受了一切。朋友和医生建议她无论如何不要靠近他，而他们则完全抛弃了他；但她（带着爱的蔑视越过那些不友善的劝阻）代替他们成为他的朋友、医生、护士、母亲、姐妹、女儿、仆人，成为任何事、所有事，以各种方式为他行善。最后由于为他的非凡花费和过度支出，她开始缺乏一些必需品，于是她卖掉了自己的戒指、项链、最富贵的服饰、餐具和最珍贵的珠宝：当他死后，朋友们前来</w:t>
      </w:r>
    </w:p>
    <w:p w14:paraId="1F6BDF31">
      <w:pPr>
        <w:pStyle w:val="6"/>
        <w:spacing w:before="0"/>
        <w:ind w:left="0" w:right="0" w:firstLine="0"/>
        <w:jc w:val="left"/>
        <w:rPr>
          <w:rFonts w:hint="eastAsia"/>
        </w:rPr>
      </w:pPr>
    </w:p>
    <w:p w14:paraId="0485BB58">
      <w:pPr>
        <w:pStyle w:val="6"/>
        <w:spacing w:before="0"/>
        <w:ind w:left="0" w:right="0" w:firstLine="0"/>
        <w:jc w:val="left"/>
        <w:rPr>
          <w:rFonts w:hint="eastAsia"/>
        </w:rPr>
      </w:pPr>
      <w:r>
        <w:rPr>
          <w:rFonts w:hint="eastAsia"/>
        </w:rPr>
        <w:t>about her, rather to congratulate her happy riddance, then to bewail her widowhood, she not only abhorred all speeches tending that way, but protested, if it were possible, she would willingly redeem her husband's life with the loss of her five dearest children. Whence it appears, that this worthy woman was wedded to her husband's soul, not to his body, seeing no infirmity or deformity thereof, could cool or weaken the fervency of her love.</w:t>
      </w:r>
    </w:p>
    <w:p w14:paraId="79EA65AA">
      <w:pPr>
        <w:pStyle w:val="6"/>
        <w:spacing w:before="0"/>
        <w:ind w:left="0" w:right="0" w:firstLine="0"/>
        <w:jc w:val="left"/>
        <w:rPr>
          <w:rFonts w:hint="eastAsia"/>
        </w:rPr>
      </w:pPr>
      <w:r>
        <w:rPr>
          <w:rFonts w:hint="eastAsia"/>
        </w:rPr>
        <w:t>拜访她，与其说是哀悼她的寡居，不如说是祝贺她幸运地摆脱了负担，她不仅厌恶所有倾向这方面的言论，还宣称，如果可能的话，她愿意用失去五个最亲爱的孩子为代价来赎回丈夫的生命。由此可见，这位值得尊敬的女性是嫁给了丈夫的灵魂，而非他的身体，因为身体的任何虚弱或畸形，都不能冷却或削弱她爱的热忱。</w:t>
      </w:r>
    </w:p>
    <w:p w14:paraId="759546FA">
      <w:pPr>
        <w:pStyle w:val="6"/>
        <w:spacing w:before="0"/>
        <w:ind w:left="0" w:right="0" w:firstLine="0"/>
        <w:jc w:val="left"/>
        <w:rPr>
          <w:rFonts w:hint="eastAsia"/>
        </w:rPr>
      </w:pPr>
    </w:p>
    <w:p w14:paraId="5DFE6FB8">
      <w:pPr>
        <w:pStyle w:val="6"/>
        <w:spacing w:before="0"/>
        <w:ind w:left="0" w:right="0" w:firstLine="0"/>
        <w:jc w:val="left"/>
        <w:rPr>
          <w:rFonts w:hint="eastAsia"/>
        </w:rPr>
      </w:pPr>
      <w:r>
        <w:rPr>
          <w:rFonts w:hint="eastAsia"/>
        </w:rPr>
        <w:t>2.That she learn and labor to forecast, contrive and manage household- affairs, and business within doors, as they say: for which see a right noble glorious pattern in Prov. 31.</w:t>
      </w:r>
    </w:p>
    <w:p w14:paraId="2853F30D">
      <w:pPr>
        <w:pStyle w:val="6"/>
        <w:spacing w:before="0"/>
        <w:ind w:left="0" w:right="0" w:firstLine="0"/>
        <w:jc w:val="left"/>
        <w:rPr>
          <w:rFonts w:hint="eastAsia"/>
        </w:rPr>
      </w:pPr>
      <w:r>
        <w:rPr>
          <w:rFonts w:hint="eastAsia"/>
        </w:rPr>
        <w:t>2. 她要学习并努力规划、设计和管理家务事，以及所谓的室内事务：对此可参考箴言31章中一个高贵荣耀的典范。</w:t>
      </w:r>
    </w:p>
    <w:p w14:paraId="6DBB837F">
      <w:pPr>
        <w:pStyle w:val="6"/>
        <w:spacing w:before="0"/>
        <w:ind w:left="0" w:right="0" w:firstLine="0"/>
        <w:jc w:val="left"/>
        <w:rPr>
          <w:rFonts w:hint="eastAsia"/>
        </w:rPr>
      </w:pPr>
    </w:p>
    <w:p w14:paraId="5F408E7A">
      <w:pPr>
        <w:pStyle w:val="6"/>
        <w:spacing w:before="0"/>
        <w:ind w:left="0" w:right="0" w:firstLine="0"/>
        <w:jc w:val="left"/>
        <w:rPr>
          <w:rFonts w:hint="eastAsia"/>
        </w:rPr>
      </w:pPr>
      <w:r>
        <w:rPr>
          <w:rFonts w:hint="eastAsia"/>
        </w:rPr>
        <w:t>3.That she help her husband, in setting forward the rich and royal trade of Grace, in erecting and establishing Christ's glorious Kingdom in their house, and especially in their own hearts. This is that one necessary thing, without which their Family is but Satan's Seminary, and a Nursery for hell: This will marvelously sweeten all reproaches, cast upon them by envenomed tongues: This will sweetly seal unto them, their assurance of meeting together hereafter in heaven; —where the husband and wife perform these and the like Duties, there's a happy Family, there's a College of quietness; where these are neglected, we may term it an Hell.</w:t>
      </w:r>
    </w:p>
    <w:p w14:paraId="69488719">
      <w:pPr>
        <w:pStyle w:val="6"/>
        <w:spacing w:before="0"/>
        <w:ind w:left="0" w:right="0" w:firstLine="0"/>
        <w:jc w:val="left"/>
        <w:rPr>
          <w:rFonts w:hint="eastAsia"/>
        </w:rPr>
      </w:pPr>
      <w:r>
        <w:rPr>
          <w:rFonts w:hint="eastAsia"/>
        </w:rPr>
        <w:t>3. 她要帮助丈夫推进丰富且尊贵的恩典之道，在他们的家中建立并确立基督荣耀的国度，尤其是在他们自己的心中。这是那唯一必要的事，若没有它，他们的家庭只不过是撒但的训练场，是地狱的苗圃：这会奇妙地减轻那些被恶毒之舌投来的所有责备：这会甜蜜地印证他们日后在天堂相会的确据；—当丈夫和妻子履行这些及类似的本分时，那里就有幸福的家庭，有安宁的学府；当这些被忽视时，我们可称之为地狱。</w:t>
      </w:r>
    </w:p>
    <w:p w14:paraId="28944B76">
      <w:pPr>
        <w:pStyle w:val="6"/>
        <w:spacing w:before="0"/>
        <w:ind w:left="0" w:right="0" w:firstLine="0"/>
        <w:jc w:val="left"/>
        <w:rPr>
          <w:rFonts w:hint="eastAsia"/>
        </w:rPr>
      </w:pPr>
    </w:p>
    <w:p w14:paraId="7AA4C9E2">
      <w:pPr>
        <w:pStyle w:val="6"/>
        <w:spacing w:before="0"/>
        <w:ind w:left="0" w:right="0" w:firstLine="0"/>
        <w:jc w:val="left"/>
        <w:rPr>
          <w:rFonts w:hint="eastAsia"/>
        </w:rPr>
      </w:pPr>
      <w:r>
        <w:rPr>
          <w:rFonts w:hint="eastAsia"/>
        </w:rPr>
        <w:t>Thus much of the Duties of Governors: we now come to the governed.</w:t>
      </w:r>
    </w:p>
    <w:p w14:paraId="3EA2B4A1">
      <w:pPr>
        <w:pStyle w:val="6"/>
        <w:spacing w:before="0"/>
        <w:ind w:left="0" w:right="0" w:firstLine="0"/>
        <w:jc w:val="left"/>
        <w:rPr>
          <w:rFonts w:hint="eastAsia"/>
        </w:rPr>
      </w:pPr>
      <w:r>
        <w:rPr>
          <w:rFonts w:hint="eastAsia"/>
        </w:rPr>
        <w:t>这些是管理者的本分，我们现在来看被管理者的本分。</w:t>
      </w:r>
    </w:p>
    <w:p w14:paraId="5C718B8D">
      <w:pPr>
        <w:pStyle w:val="6"/>
        <w:spacing w:before="0"/>
        <w:ind w:left="0" w:right="0" w:firstLine="0"/>
        <w:jc w:val="left"/>
        <w:rPr>
          <w:rFonts w:hint="eastAsia"/>
        </w:rPr>
      </w:pPr>
    </w:p>
    <w:p w14:paraId="27EEB124">
      <w:pPr>
        <w:pStyle w:val="3"/>
        <w:bidi w:val="0"/>
        <w:rPr>
          <w:rFonts w:hint="eastAsia"/>
        </w:rPr>
      </w:pPr>
      <w:r>
        <w:rPr>
          <w:rFonts w:hint="eastAsia"/>
        </w:rPr>
        <w:t>SECT. 7. Of the Duties of Children to Parents.</w:t>
      </w:r>
    </w:p>
    <w:p w14:paraId="61368899">
      <w:pPr>
        <w:pStyle w:val="3"/>
        <w:bidi w:val="0"/>
        <w:rPr>
          <w:rFonts w:hint="eastAsia"/>
        </w:rPr>
      </w:pPr>
      <w:r>
        <w:rPr>
          <w:rFonts w:hint="eastAsia"/>
        </w:rPr>
        <w:t>第7节. 关于子女对父母的本分。</w:t>
      </w:r>
    </w:p>
    <w:p w14:paraId="3F44C6DD">
      <w:pPr>
        <w:pStyle w:val="6"/>
        <w:spacing w:before="0"/>
        <w:ind w:left="0" w:right="0" w:firstLine="0"/>
        <w:jc w:val="left"/>
        <w:rPr>
          <w:rFonts w:hint="eastAsia"/>
        </w:rPr>
      </w:pPr>
    </w:p>
    <w:p w14:paraId="0054113F">
      <w:pPr>
        <w:pStyle w:val="6"/>
        <w:spacing w:before="0"/>
        <w:ind w:left="0" w:right="0" w:firstLine="0"/>
        <w:jc w:val="left"/>
        <w:rPr>
          <w:rFonts w:hint="eastAsia"/>
        </w:rPr>
      </w:pPr>
      <w:r>
        <w:rPr>
          <w:rFonts w:hint="eastAsia"/>
        </w:rPr>
        <w:t>Duties of Children to Parents, are either, Inward, as Love and Fear.</w:t>
      </w:r>
    </w:p>
    <w:p w14:paraId="068BFDDB">
      <w:pPr>
        <w:pStyle w:val="6"/>
        <w:spacing w:before="0"/>
        <w:ind w:left="0" w:right="0" w:firstLine="0"/>
        <w:jc w:val="left"/>
        <w:rPr>
          <w:rFonts w:hint="eastAsia"/>
        </w:rPr>
      </w:pPr>
      <w:r>
        <w:rPr>
          <w:rFonts w:hint="eastAsia"/>
        </w:rPr>
        <w:t>子女对父母的本分有：内在的，如爱与敬畏。</w:t>
      </w:r>
    </w:p>
    <w:p w14:paraId="6FF7CB89">
      <w:pPr>
        <w:pStyle w:val="6"/>
        <w:spacing w:before="0"/>
        <w:ind w:left="0" w:right="0" w:firstLine="0"/>
        <w:jc w:val="left"/>
        <w:rPr>
          <w:rFonts w:hint="eastAsia"/>
        </w:rPr>
      </w:pPr>
    </w:p>
    <w:p w14:paraId="336B76B9">
      <w:pPr>
        <w:pStyle w:val="6"/>
        <w:spacing w:before="0"/>
        <w:ind w:left="0" w:right="0" w:firstLine="0"/>
        <w:jc w:val="left"/>
        <w:rPr>
          <w:rFonts w:hint="eastAsia"/>
        </w:rPr>
      </w:pPr>
      <w:r>
        <w:rPr>
          <w:rFonts w:hint="eastAsia"/>
        </w:rPr>
        <w:t>Outward, as Reverence, Obedience, Recompence.</w:t>
      </w:r>
    </w:p>
    <w:p w14:paraId="10E1E12F">
      <w:pPr>
        <w:pStyle w:val="6"/>
        <w:spacing w:before="0"/>
        <w:ind w:left="0" w:right="0" w:firstLine="0"/>
        <w:jc w:val="left"/>
        <w:rPr>
          <w:rFonts w:hint="eastAsia"/>
        </w:rPr>
      </w:pPr>
      <w:r>
        <w:rPr>
          <w:rFonts w:hint="eastAsia"/>
        </w:rPr>
        <w:t>外在的，如尊敬、顺从、回报。</w:t>
      </w:r>
    </w:p>
    <w:p w14:paraId="20A88DF2">
      <w:pPr>
        <w:pStyle w:val="6"/>
        <w:spacing w:before="0"/>
        <w:ind w:left="0" w:right="0" w:firstLine="0"/>
        <w:jc w:val="left"/>
        <w:rPr>
          <w:rFonts w:hint="eastAsia"/>
        </w:rPr>
      </w:pPr>
    </w:p>
    <w:p w14:paraId="0653A30D">
      <w:pPr>
        <w:pStyle w:val="6"/>
        <w:spacing w:before="0"/>
        <w:ind w:left="0" w:right="0" w:firstLine="0"/>
        <w:jc w:val="left"/>
        <w:rPr>
          <w:rFonts w:hint="eastAsia"/>
        </w:rPr>
      </w:pPr>
      <w:r>
        <w:rPr>
          <w:rFonts w:hint="eastAsia"/>
        </w:rPr>
        <w:t>1.The inward Duties which children owe to their parents, are, Love and Fear: Love like Sugar sweetens Fear, and Fear like Salt seasons Love; there must be a loving-fear, and a fearing-love. Hence the fear of a child, is</w:t>
      </w:r>
    </w:p>
    <w:p w14:paraId="5E8BDAE9">
      <w:pPr>
        <w:pStyle w:val="6"/>
        <w:spacing w:before="0"/>
        <w:ind w:left="0" w:right="0" w:firstLine="0"/>
        <w:jc w:val="left"/>
        <w:rPr>
          <w:rFonts w:hint="eastAsia"/>
        </w:rPr>
      </w:pPr>
      <w:r>
        <w:rPr>
          <w:rFonts w:hint="eastAsia"/>
        </w:rPr>
        <w:t>1. 子女对父母所欠的内在本分是爱与敬畏：爱如糖甜化敬畏，敬畏如盐调和爱；必须有爱中有敬畏，敬畏中有爱。因此，孩子的敬畏与</w:t>
      </w:r>
    </w:p>
    <w:p w14:paraId="3192EF92">
      <w:pPr>
        <w:pStyle w:val="6"/>
        <w:spacing w:before="0"/>
        <w:ind w:left="0" w:right="0" w:firstLine="0"/>
        <w:jc w:val="left"/>
        <w:rPr>
          <w:rFonts w:hint="eastAsia"/>
        </w:rPr>
      </w:pPr>
    </w:p>
    <w:p w14:paraId="4708CAD7">
      <w:pPr>
        <w:pStyle w:val="6"/>
        <w:spacing w:before="0"/>
        <w:ind w:left="0" w:right="0" w:firstLine="0"/>
        <w:jc w:val="left"/>
        <w:rPr>
          <w:rFonts w:hint="eastAsia"/>
        </w:rPr>
      </w:pPr>
      <w:r>
        <w:rPr>
          <w:rFonts w:hint="eastAsia"/>
        </w:rPr>
        <w:t>opposed to the fear of a slave; for a childes fear being mixed with love, hath respect to the offense which a parent may take: but a slave's fear, which is ordinarily mixed with hatred, hath respect to nothing but the punishment which his Master may inflict upon him. This love-like-fear is so proper to children, as that the awful respect which the Saints bear to God, is called a filial fear: Children have received their substance, from the very substance of their parents, and therefore they are to perform this Duty of Love and Fear to them.</w:t>
      </w:r>
    </w:p>
    <w:p w14:paraId="2051690C">
      <w:pPr>
        <w:pStyle w:val="6"/>
        <w:spacing w:before="0"/>
        <w:ind w:left="0" w:right="0" w:firstLine="0"/>
        <w:jc w:val="left"/>
        <w:rPr>
          <w:rFonts w:hint="eastAsia"/>
        </w:rPr>
      </w:pPr>
      <w:r>
        <w:rPr>
          <w:rFonts w:hint="eastAsia"/>
        </w:rPr>
        <w:t>奴隶的敬畏是不同的；因为孩子的敬畏与爱相混合，是关注父母可能受到的冒犯：而奴隶的敬畏，通常与憎恨相混合，只关注主人可能施加的惩罚。这种爱中有敬畏如此适合于子女，以至于圣徒对神所持的敬畏之心被称为子女般的敬畏：子女从父母的本质中接受了他们的本质，因此他们要履行这爱与敬畏的本分对待父母。</w:t>
      </w:r>
    </w:p>
    <w:p w14:paraId="204DC159">
      <w:pPr>
        <w:pStyle w:val="6"/>
        <w:spacing w:before="0"/>
        <w:ind w:left="0" w:right="0" w:firstLine="0"/>
        <w:jc w:val="left"/>
        <w:rPr>
          <w:rFonts w:hint="eastAsia"/>
        </w:rPr>
      </w:pPr>
    </w:p>
    <w:p w14:paraId="53C8CA42">
      <w:pPr>
        <w:pStyle w:val="6"/>
        <w:spacing w:before="0"/>
        <w:ind w:left="0" w:right="0" w:firstLine="0"/>
        <w:jc w:val="left"/>
        <w:rPr>
          <w:rFonts w:hint="eastAsia"/>
        </w:rPr>
      </w:pPr>
      <w:r>
        <w:rPr>
          <w:rFonts w:hint="eastAsia"/>
        </w:rPr>
        <w:t>2.The outward Duties, or the manifestation of this Love and Fear in children, appears,</w:t>
      </w:r>
    </w:p>
    <w:p w14:paraId="177D0593">
      <w:pPr>
        <w:pStyle w:val="6"/>
        <w:spacing w:before="0"/>
        <w:ind w:left="0" w:right="0" w:firstLine="0"/>
        <w:jc w:val="left"/>
        <w:rPr>
          <w:rFonts w:hint="eastAsia"/>
        </w:rPr>
      </w:pPr>
      <w:r>
        <w:rPr>
          <w:rFonts w:hint="eastAsia"/>
        </w:rPr>
        <w:t>2. 外在的本分，或子女表现这种爱与敬畏的方式，表现为，</w:t>
      </w:r>
    </w:p>
    <w:p w14:paraId="2B7B0B6F">
      <w:pPr>
        <w:pStyle w:val="6"/>
        <w:spacing w:before="0"/>
        <w:ind w:left="0" w:right="0" w:firstLine="0"/>
        <w:jc w:val="left"/>
        <w:rPr>
          <w:rFonts w:hint="eastAsia"/>
        </w:rPr>
      </w:pPr>
    </w:p>
    <w:p w14:paraId="1A50F91C">
      <w:pPr>
        <w:pStyle w:val="6"/>
        <w:spacing w:before="0"/>
        <w:ind w:left="0" w:right="0" w:firstLine="0"/>
        <w:jc w:val="left"/>
        <w:rPr>
          <w:rFonts w:hint="eastAsia"/>
        </w:rPr>
      </w:pPr>
      <w:r>
        <w:rPr>
          <w:rFonts w:hint="eastAsia"/>
        </w:rPr>
        <w:t>1.In their Reverence, in speech and carriage: They must give to their parents reverent and honorable titles, meek and humble speeches, obeisance, as becomes their age and sex: Thus Joseph and Solomon bowed, the one to his father, the other to his mother. Contrary hereto is mocking and despising father and mother; of which said Solomon, The eye that mocketh at his father, and despiseth to obey his mother, the ravens of the valley shall pick it out: a phrase that sets forth the end of a notorious malefactor, that is hanged in the air till the ravens pick out his eyes.</w:t>
      </w:r>
    </w:p>
    <w:p w14:paraId="3A36F355">
      <w:pPr>
        <w:pStyle w:val="6"/>
        <w:spacing w:before="0"/>
        <w:ind w:left="0" w:right="0" w:firstLine="0"/>
        <w:jc w:val="left"/>
        <w:rPr>
          <w:rFonts w:hint="eastAsia"/>
        </w:rPr>
      </w:pPr>
      <w:r>
        <w:rPr>
          <w:rFonts w:hint="eastAsia"/>
        </w:rPr>
        <w:t>1. 在言语和举止上的尊敬：他们必须给予父母尊敬和荣誉的称呼，温顺谦卑的言语，行礼，符合他们的年龄和性别：如约瑟和所罗门一样鞠躬，一个向父亲，另一个向母亲。与此相反的是嘲笑和蔑视父母；关于这点所罗门说，戏笑父亲、藐视母亲的，谷中的乌鸦必啄他的眼睛：这句话描述了一个臭名昭著的罪犯的结局，他被悬挂在空中，直到乌鸦啄出他的眼睛。</w:t>
      </w:r>
    </w:p>
    <w:p w14:paraId="5F2CC1D7">
      <w:pPr>
        <w:pStyle w:val="6"/>
        <w:spacing w:before="0"/>
        <w:ind w:left="0" w:right="0" w:firstLine="0"/>
        <w:jc w:val="left"/>
        <w:rPr>
          <w:rFonts w:hint="eastAsia"/>
        </w:rPr>
      </w:pPr>
    </w:p>
    <w:p w14:paraId="779370AA">
      <w:pPr>
        <w:pStyle w:val="6"/>
        <w:spacing w:before="0"/>
        <w:ind w:left="0" w:right="0" w:firstLine="0"/>
        <w:jc w:val="left"/>
        <w:rPr>
          <w:rFonts w:hint="eastAsia"/>
        </w:rPr>
      </w:pPr>
      <w:r>
        <w:rPr>
          <w:rFonts w:hint="eastAsia"/>
        </w:rPr>
        <w:t>2.In their obedience to their Commands, Instructions, Reproofs and Corrections of their Parents, Eph. 6:1, Prov. 1:8,9, the reason is, because of God, whom the father represents: Children must remember, that whatsoever they do to their parents, they do it to God; when they please them, they please God; when they disobey them, they disobey God; when their parents are justly angry with them, God is angry with them: nor can they recover God's favor (though all the Saints of heaven should entreat for them) till they have submitted themselves to their own parents; only with this limitation, that they submit or obey them in the Lord, Eph. 6:1.</w:t>
      </w:r>
    </w:p>
    <w:p w14:paraId="759A391E">
      <w:pPr>
        <w:pStyle w:val="6"/>
        <w:spacing w:before="0"/>
        <w:ind w:left="0" w:right="0" w:firstLine="0"/>
        <w:jc w:val="left"/>
        <w:rPr>
          <w:rFonts w:hint="eastAsia"/>
        </w:rPr>
      </w:pPr>
      <w:r>
        <w:rPr>
          <w:rFonts w:hint="eastAsia"/>
        </w:rPr>
        <w:t>2. 在听从父母的命令、指导、责备和管教上，以弗所书6:1，箴言1:8,9，理由是因为神，父亲代表着神：子女必须记住，无论他们对父母做什么，都是对神做的；当他们取悦父母时，就是取悦神；当他们不顺从父母时，就是不顺从神；当父母正当地向他们发怒时，神也向他们发怒：他们不能重获神的恩宠（即使天上所有的圣徒为他们恳求），除非他们已顺服了自己的父母；只有这个限制，就是他们顺服或听从他们是在主里面，以弗所书6:1。</w:t>
      </w:r>
    </w:p>
    <w:p w14:paraId="67EB4534">
      <w:pPr>
        <w:pStyle w:val="6"/>
        <w:spacing w:before="0"/>
        <w:ind w:left="0" w:right="0" w:firstLine="0"/>
        <w:jc w:val="left"/>
        <w:rPr>
          <w:rFonts w:hint="eastAsia"/>
        </w:rPr>
      </w:pPr>
    </w:p>
    <w:p w14:paraId="0DC85A10">
      <w:pPr>
        <w:pStyle w:val="6"/>
        <w:spacing w:before="0"/>
        <w:ind w:left="0" w:right="0" w:firstLine="0"/>
        <w:jc w:val="left"/>
        <w:rPr>
          <w:rFonts w:hint="eastAsia"/>
        </w:rPr>
      </w:pPr>
      <w:r>
        <w:rPr>
          <w:rFonts w:hint="eastAsia"/>
        </w:rPr>
        <w:t>3.In their Recompence: This is a Duty whereby children endeavor (as much as in them lies) to repay what they can for the parents kindness, care and cost towards them, in way of thankfulness: If any widow have children, or nephews, let them learn first to show kindness at home, and to requite their parents; in sickness, they must visit them, in time of mourning, they must comfort them, in want, they must provide for them; as the children of Jacob, who visited, comforted, and went to buy food for their father: in time of danger, they must endeavor their protection, as David did, Let my father and mother (said he to the King of Moab) I pray thee, come forth and be with you, till I know what God will do for me: And he brought them before the King of Moab, and they dwelt with him, all the while that David was in the hold. If God please to take children out of this world before their parents, and their parents be succorless (they must as they can) provide for their well-being after their deaths: Thus Christ commended his Mother to his Disciple John, a little before he gave up the ghost. It is recorded of the Stork, That when the dams are old, the young ones feed them; and when through age they are ready to faint in their flying, the young ones help them; and when they are past flying, the young ones carry them on their weak backs. Thus Nature teacheth children their Duty, how much more should grace?</w:t>
      </w:r>
    </w:p>
    <w:p w14:paraId="5B7CA366">
      <w:pPr>
        <w:pStyle w:val="6"/>
        <w:spacing w:before="0"/>
        <w:ind w:left="0" w:right="0" w:firstLine="0"/>
        <w:jc w:val="left"/>
        <w:rPr>
          <w:rFonts w:hint="eastAsia"/>
        </w:rPr>
      </w:pPr>
      <w:r>
        <w:rPr>
          <w:rFonts w:hint="eastAsia"/>
        </w:rPr>
        <w:t>3. 在回报上：这是子女尽力偿还父母对他们的仁慈、关爱和付出的本分，作为感恩的方式：若寡妇有儿女或外孙，他们应当先在家中学习孝道，报答自己的父母；在患病时，他们必须探望；在哀伤时，他们必须安慰；在缺乏时，他们必须供给；如同雅各的儿子们，他们探望、安慰并去为父亲买食物：在危险时期，他们必须努力保护，如大卫所做的，求你容我父母（他对摩押王说）来投靠你，等我知道神要为我做什么：他带他们到摩押王面前，他们与王同住，大卫在山寨的日子都住在那里。如果神乐意在父母之前带走子女，而他们的父母无人扶助（他们必须尽可能地）为死后父母的福祉做准备：因此基督在断气前不久将他的母亲托付给他的门徒约翰。据记载，鹳鸟在母鸟年老时，幼鸟会喂养它们；当母鸟因年老而飞行乏力时，幼鸟会帮助它们；当母鸟不能飞行时，幼鸟会背着它们飞行。如此自然教导子女尽本分，恩典岂不更应如此？</w:t>
      </w:r>
    </w:p>
    <w:p w14:paraId="0773430F">
      <w:pPr>
        <w:pStyle w:val="6"/>
        <w:spacing w:before="0"/>
        <w:ind w:left="0" w:right="0" w:firstLine="0"/>
        <w:jc w:val="left"/>
        <w:rPr>
          <w:rFonts w:hint="eastAsia"/>
        </w:rPr>
      </w:pPr>
    </w:p>
    <w:p w14:paraId="05148B11">
      <w:pPr>
        <w:pStyle w:val="3"/>
        <w:bidi w:val="0"/>
        <w:rPr>
          <w:rFonts w:hint="eastAsia"/>
        </w:rPr>
      </w:pPr>
      <w:r>
        <w:rPr>
          <w:rFonts w:hint="eastAsia"/>
        </w:rPr>
        <w:t>SECT. 8. Of the Duties of Servants to their Masters.</w:t>
      </w:r>
    </w:p>
    <w:p w14:paraId="7567FFC7">
      <w:pPr>
        <w:pStyle w:val="3"/>
        <w:bidi w:val="0"/>
        <w:rPr>
          <w:rFonts w:hint="eastAsia"/>
        </w:rPr>
      </w:pPr>
      <w:r>
        <w:rPr>
          <w:rFonts w:hint="eastAsia"/>
        </w:rPr>
        <w:t>第8节. 关于仆人对主人的本分。</w:t>
      </w:r>
    </w:p>
    <w:p w14:paraId="4B12A712">
      <w:pPr>
        <w:pStyle w:val="6"/>
        <w:spacing w:before="0"/>
        <w:ind w:left="0" w:right="0" w:firstLine="0"/>
        <w:jc w:val="left"/>
        <w:rPr>
          <w:rFonts w:hint="eastAsia"/>
        </w:rPr>
      </w:pPr>
    </w:p>
    <w:p w14:paraId="7F17AE4D">
      <w:pPr>
        <w:pStyle w:val="6"/>
        <w:spacing w:before="0"/>
        <w:ind w:left="0" w:right="0" w:firstLine="0"/>
        <w:jc w:val="left"/>
        <w:rPr>
          <w:rFonts w:hint="eastAsia"/>
        </w:rPr>
      </w:pPr>
      <w:r>
        <w:rPr>
          <w:rFonts w:hint="eastAsia"/>
        </w:rPr>
        <w:t>Duties of Servants to their Masters, are either, Inward, as Fear.</w:t>
      </w:r>
    </w:p>
    <w:p w14:paraId="1B991DD7">
      <w:pPr>
        <w:pStyle w:val="6"/>
        <w:spacing w:before="0"/>
        <w:ind w:left="0" w:right="0" w:firstLine="0"/>
        <w:jc w:val="left"/>
        <w:rPr>
          <w:rFonts w:hint="eastAsia"/>
        </w:rPr>
      </w:pPr>
      <w:r>
        <w:rPr>
          <w:rFonts w:hint="eastAsia"/>
        </w:rPr>
        <w:t>仆人对主人的本分有：内在的，如敬畏。</w:t>
      </w:r>
    </w:p>
    <w:p w14:paraId="4132D21C">
      <w:pPr>
        <w:pStyle w:val="6"/>
        <w:spacing w:before="0"/>
        <w:ind w:left="0" w:right="0" w:firstLine="0"/>
        <w:jc w:val="left"/>
        <w:rPr>
          <w:rFonts w:hint="eastAsia"/>
        </w:rPr>
      </w:pPr>
    </w:p>
    <w:p w14:paraId="40289F76">
      <w:pPr>
        <w:pStyle w:val="6"/>
        <w:spacing w:before="0"/>
        <w:ind w:left="0" w:right="0" w:firstLine="0"/>
        <w:jc w:val="left"/>
        <w:rPr>
          <w:rFonts w:hint="eastAsia"/>
        </w:rPr>
      </w:pPr>
      <w:r>
        <w:rPr>
          <w:rFonts w:hint="eastAsia"/>
        </w:rPr>
        <w:t>Outward, as Reverence, Obedience.</w:t>
      </w:r>
    </w:p>
    <w:p w14:paraId="1AD24ABF">
      <w:pPr>
        <w:pStyle w:val="6"/>
        <w:spacing w:before="0"/>
        <w:ind w:left="0" w:right="0" w:firstLine="0"/>
        <w:jc w:val="left"/>
        <w:rPr>
          <w:rFonts w:hint="eastAsia"/>
        </w:rPr>
      </w:pPr>
      <w:r>
        <w:rPr>
          <w:rFonts w:hint="eastAsia"/>
        </w:rPr>
        <w:t>外在的，如尊敬、顺从。</w:t>
      </w:r>
    </w:p>
    <w:p w14:paraId="201EFE7C">
      <w:pPr>
        <w:pStyle w:val="6"/>
        <w:spacing w:before="0"/>
        <w:ind w:left="0" w:right="0" w:firstLine="0"/>
        <w:jc w:val="left"/>
        <w:rPr>
          <w:rFonts w:hint="eastAsia"/>
        </w:rPr>
      </w:pPr>
    </w:p>
    <w:p w14:paraId="663E65DF">
      <w:pPr>
        <w:pStyle w:val="6"/>
        <w:spacing w:before="0"/>
        <w:ind w:left="0" w:right="0" w:firstLine="0"/>
        <w:jc w:val="left"/>
        <w:rPr>
          <w:rFonts w:hint="eastAsia"/>
        </w:rPr>
      </w:pPr>
      <w:r>
        <w:rPr>
          <w:rFonts w:hint="eastAsia"/>
        </w:rPr>
        <w:t>1.The inward Duty is Fear: Servants, be subject to your masters with all fear, and account them worthy of all honor: So proper is this fear to a Servant, as where it is wanting, there is a plain denial of his Masters place and power: If I be a master, where is my fear? Said God: observe, I mean not an excessive, slavish fear; as when a servant fears nothing but the revenging power of his Master (such was the fear of that unprofitable servant, who could say to his Master, I knew that thou wert an hard man,— and I was afraid) but I mean an awful fear of provoking his Masters wrath, so as it makes him cast every way, how he may please his master, and such a fear draws him on cheerfully to perform his Duty.</w:t>
      </w:r>
    </w:p>
    <w:p w14:paraId="1FD33842">
      <w:pPr>
        <w:pStyle w:val="6"/>
        <w:spacing w:before="0"/>
        <w:ind w:left="0" w:right="0" w:firstLine="0"/>
        <w:jc w:val="left"/>
        <w:rPr>
          <w:rFonts w:hint="eastAsia"/>
        </w:rPr>
      </w:pPr>
      <w:r>
        <w:rPr>
          <w:rFonts w:hint="eastAsia"/>
        </w:rPr>
        <w:t>1. 内在的本分是敬畏：仆人，要存敬畏的心顺服主人，视他们配得一切尊敬：这种敬畏对仆人如此重要，若缺乏它，就是明显否认主人的地位和权柄：神说：我若为主，我的敬畏在哪里？请注意，我不是指过度的、奴隶式的敬畏；如同仆人只怕主人的惩罚权力（如那无益的仆人，他对主人说，我知道你是严厉的人，—我就害怕了）而是指对激怒主人的敬畏，使他处处思量如何取悦主人，这种敬畏引导他欢喜地履行他的本分。</w:t>
      </w:r>
    </w:p>
    <w:p w14:paraId="4581A599">
      <w:pPr>
        <w:pStyle w:val="6"/>
        <w:spacing w:before="0"/>
        <w:ind w:left="0" w:right="0" w:firstLine="0"/>
        <w:jc w:val="left"/>
        <w:rPr>
          <w:rFonts w:hint="eastAsia"/>
        </w:rPr>
      </w:pPr>
    </w:p>
    <w:p w14:paraId="5D9BCE9F">
      <w:pPr>
        <w:pStyle w:val="6"/>
        <w:spacing w:before="0"/>
        <w:ind w:left="0" w:right="0" w:firstLine="0"/>
        <w:jc w:val="left"/>
        <w:rPr>
          <w:rFonts w:hint="eastAsia"/>
        </w:rPr>
      </w:pPr>
      <w:r>
        <w:rPr>
          <w:rFonts w:hint="eastAsia"/>
        </w:rPr>
        <w:t>2.Outward Duties which issue from this fear, are, Reverence.</w:t>
      </w:r>
    </w:p>
    <w:p w14:paraId="0B9A1EF8">
      <w:pPr>
        <w:pStyle w:val="6"/>
        <w:spacing w:before="0"/>
        <w:ind w:left="0" w:right="0" w:firstLine="0"/>
        <w:jc w:val="left"/>
        <w:rPr>
          <w:rFonts w:hint="eastAsia"/>
        </w:rPr>
      </w:pPr>
      <w:r>
        <w:rPr>
          <w:rFonts w:hint="eastAsia"/>
        </w:rPr>
        <w:t>2. 源于这种敬畏的外在本分是：尊敬。</w:t>
      </w:r>
    </w:p>
    <w:p w14:paraId="26822D72">
      <w:pPr>
        <w:pStyle w:val="6"/>
        <w:spacing w:before="0"/>
        <w:ind w:left="0" w:right="0" w:firstLine="0"/>
        <w:jc w:val="left"/>
        <w:rPr>
          <w:rFonts w:hint="eastAsia"/>
        </w:rPr>
      </w:pPr>
    </w:p>
    <w:p w14:paraId="212A5986">
      <w:pPr>
        <w:pStyle w:val="6"/>
        <w:spacing w:before="0"/>
        <w:ind w:left="0" w:right="0" w:firstLine="0"/>
        <w:jc w:val="left"/>
        <w:rPr>
          <w:rFonts w:hint="eastAsia"/>
        </w:rPr>
      </w:pPr>
      <w:r>
        <w:rPr>
          <w:rFonts w:hint="eastAsia"/>
        </w:rPr>
        <w:t>Obedience.</w:t>
      </w:r>
    </w:p>
    <w:p w14:paraId="21B36648">
      <w:pPr>
        <w:pStyle w:val="6"/>
        <w:spacing w:before="0"/>
        <w:ind w:left="0" w:right="0" w:firstLine="0"/>
        <w:jc w:val="left"/>
        <w:rPr>
          <w:rFonts w:hint="eastAsia"/>
        </w:rPr>
      </w:pPr>
      <w:r>
        <w:rPr>
          <w:rFonts w:hint="eastAsia"/>
        </w:rPr>
        <w:t>顺从。</w:t>
      </w:r>
    </w:p>
    <w:p w14:paraId="2F02028E">
      <w:pPr>
        <w:pStyle w:val="6"/>
        <w:spacing w:before="0"/>
        <w:ind w:left="0" w:right="0" w:firstLine="0"/>
        <w:jc w:val="left"/>
        <w:rPr>
          <w:rFonts w:hint="eastAsia"/>
        </w:rPr>
      </w:pPr>
    </w:p>
    <w:p w14:paraId="234872E9">
      <w:pPr>
        <w:pStyle w:val="6"/>
        <w:spacing w:before="0"/>
        <w:ind w:left="0" w:right="0" w:firstLine="0"/>
        <w:jc w:val="left"/>
        <w:rPr>
          <w:rFonts w:hint="eastAsia"/>
        </w:rPr>
      </w:pPr>
      <w:r>
        <w:rPr>
          <w:rFonts w:hint="eastAsia"/>
        </w:rPr>
        <w:t>1.Reverence, which is manifested in speech and carriage. Thus servants must give reverend titles to their Masters, as Father, Lord, and Master, &amp;c. They must yield obeisance to them; as The children of the prophets, when they saw that the Spirit of Elijah rested on Elishah, they came to meet him, and bowed themselves to the ground before him.</w:t>
      </w:r>
    </w:p>
    <w:p w14:paraId="118F23E2">
      <w:pPr>
        <w:pStyle w:val="6"/>
        <w:spacing w:before="0"/>
        <w:ind w:left="0" w:right="0" w:firstLine="0"/>
        <w:jc w:val="left"/>
        <w:rPr>
          <w:rFonts w:hint="eastAsia"/>
        </w:rPr>
      </w:pPr>
      <w:r>
        <w:rPr>
          <w:rFonts w:hint="eastAsia"/>
        </w:rPr>
        <w:t>1. 尊敬，表现在言语和举止上。因此仆人必须给主人尊敬的称呼，如父亲、主和主人等。他们必须向他们行礼；如先知的门徒，当他们看到以利亚的灵停在以利沙身上，就来迎接他，在他面前俯伏在地。</w:t>
      </w:r>
    </w:p>
    <w:p w14:paraId="1B06A0C8">
      <w:pPr>
        <w:pStyle w:val="6"/>
        <w:spacing w:before="0"/>
        <w:ind w:left="0" w:right="0" w:firstLine="0"/>
        <w:jc w:val="left"/>
        <w:rPr>
          <w:rFonts w:hint="eastAsia"/>
        </w:rPr>
      </w:pPr>
    </w:p>
    <w:p w14:paraId="4C3483B7">
      <w:pPr>
        <w:pStyle w:val="6"/>
        <w:spacing w:before="0"/>
        <w:ind w:left="0" w:right="0" w:firstLine="0"/>
        <w:jc w:val="left"/>
        <w:rPr>
          <w:rFonts w:hint="eastAsia"/>
        </w:rPr>
      </w:pPr>
      <w:r>
        <w:rPr>
          <w:rFonts w:hint="eastAsia"/>
        </w:rPr>
        <w:t>2.Obedience, which hath respect to the Commands, Instructions, Reproofs and Corrections of their Masters, 1 Pet. 2:18-20. But here's a case or two of Conscience:</w:t>
      </w:r>
    </w:p>
    <w:p w14:paraId="6AA51C62">
      <w:pPr>
        <w:pStyle w:val="6"/>
        <w:spacing w:before="0"/>
        <w:ind w:left="0" w:right="0" w:firstLine="0"/>
        <w:jc w:val="left"/>
        <w:rPr>
          <w:rFonts w:hint="eastAsia"/>
        </w:rPr>
      </w:pPr>
      <w:r>
        <w:rPr>
          <w:rFonts w:hint="eastAsia"/>
        </w:rPr>
        <w:t>2. 顺从，关乎主人的命令、指导、责备和管教，彼得前书2:18-20。但这里有一两个良心问题：</w:t>
      </w:r>
    </w:p>
    <w:p w14:paraId="688CAB8A">
      <w:pPr>
        <w:pStyle w:val="6"/>
        <w:spacing w:before="0"/>
        <w:ind w:left="0" w:right="0" w:firstLine="0"/>
        <w:jc w:val="left"/>
        <w:rPr>
          <w:rFonts w:hint="eastAsia"/>
        </w:rPr>
      </w:pPr>
    </w:p>
    <w:p w14:paraId="0B3DD81B">
      <w:pPr>
        <w:pStyle w:val="6"/>
        <w:spacing w:before="0"/>
        <w:ind w:left="0" w:right="0" w:firstLine="0"/>
        <w:jc w:val="left"/>
        <w:rPr>
          <w:rFonts w:hint="eastAsia"/>
        </w:rPr>
      </w:pPr>
      <w:r>
        <w:rPr>
          <w:rFonts w:hint="eastAsia"/>
        </w:rPr>
        <w:t>1.How far they must obey; or what is the extent of servant's obedience to Masters? — The Apostle answers, Servants, obey in all things your masters according to the flesh: It is not sufficient that servants perform well their Duties in some things; they must do it in all things, yea in things that may be against their own mind and liking, if their Masters will have it so: This is clear in the example of Joab, the King commands him to number the people; Joab declares himself, that he thinks it a very unmeet thing, Why doth my Lord the King delight (saith he) in this thing? Yet against his judgment he yields unto the Kings peremptory command, The Kings word prevailed against Joab. Look as Peter, when Christ bid him launch out into the deep, and let down his net for a draught, He answered and said, Master, we have toiled all the night, and have taken nothing: nevertheless, at thy word I will let down the net. So must servants say, when they have a peremptory command, though contrary to their own judgments, this or that in all humility, I suppose, or I propound to you, Nevertheless, at your word I will let down the net, I will do as you please.</w:t>
      </w:r>
    </w:p>
    <w:p w14:paraId="61F8FB46">
      <w:pPr>
        <w:pStyle w:val="6"/>
        <w:spacing w:before="0"/>
        <w:ind w:left="0" w:right="0" w:firstLine="0"/>
        <w:jc w:val="left"/>
        <w:rPr>
          <w:rFonts w:hint="eastAsia"/>
        </w:rPr>
      </w:pPr>
      <w:r>
        <w:rPr>
          <w:rFonts w:hint="eastAsia"/>
        </w:rPr>
        <w:t>1. 他们必须顺从到什么程度；或仆人对主人顺从的范围是什么？— 使徒回答说，仆人，凡事要听从你们肉身的主人：仆人在某些事上尽职尽责是不够的；他们必须在所有事上都这样做，是的，即使是违背他们自己的想法和喜好的事，如果主人要他们如此做：这在约押的例子中很清楚，王命令他数点百姓；约押表明自己认为这是很不合适的事，为何我主我王喜悦（他说）行这事呢？然而，违背自己的判断，他屈服于王的强制命令，王的话胜过约押。就像彼得，当基督叫他把船开到水深之处，下网打鱼时，他回答说，夫子，我们整夜劳力，并没有打着什么：然而，依从你的话，我就下网。所以仆人必须在接到强制命令时说，尽管与自己的判断相悖，我在完全谦卑中认为这个或那个，我想，或我向你建议，然而，依从你的话，我就下网，我会照你所愿的去做。</w:t>
      </w:r>
    </w:p>
    <w:p w14:paraId="5EFDD95A">
      <w:pPr>
        <w:pStyle w:val="6"/>
        <w:spacing w:before="0"/>
        <w:ind w:left="0" w:right="0" w:firstLine="0"/>
        <w:jc w:val="left"/>
        <w:rPr>
          <w:rFonts w:hint="eastAsia"/>
        </w:rPr>
      </w:pPr>
    </w:p>
    <w:p w14:paraId="090E19EA">
      <w:pPr>
        <w:pStyle w:val="6"/>
        <w:spacing w:before="0"/>
        <w:ind w:left="0" w:right="0" w:firstLine="0"/>
        <w:jc w:val="left"/>
        <w:rPr>
          <w:rFonts w:hint="eastAsia"/>
        </w:rPr>
      </w:pPr>
      <w:r>
        <w:rPr>
          <w:rFonts w:hint="eastAsia"/>
        </w:rPr>
        <w:t>2.But what if God and Master should command contrary things?— In such a case the Apostle sets down an excellent limitation in these four phrases, 1. As unto Christ: 2. As the servants of Christ: 3. Doing the will of God: 4. [As to the Lord:] All these imply, That if Masters command their servants anything contrary to Christ, they may not yield to it: Upon this ground the Midwives of the Hebrew women, would not kill the Hebrew children, They feared God (saith the Text) and did not as the King commanded them. In this case Joseph is commended in not hearkening to his Mistress; and the servants of Saul are commended, for refusing to slay the Lord's Priests at their Masters command. When Masters command or forbid anything against God and Christ, they go therein beyond their commission, and their authority ceaseth, so that servants may say, We ought to obey God rather than men.</w:t>
      </w:r>
    </w:p>
    <w:p w14:paraId="7AD7FB28">
      <w:pPr>
        <w:pStyle w:val="6"/>
        <w:spacing w:before="0"/>
        <w:ind w:left="0" w:right="0" w:firstLine="0"/>
        <w:jc w:val="left"/>
        <w:rPr>
          <w:rFonts w:hint="eastAsia"/>
        </w:rPr>
      </w:pPr>
      <w:r>
        <w:rPr>
          <w:rFonts w:hint="eastAsia"/>
        </w:rPr>
        <w:t>2. 但如果神和主人命令相反的事情怎么办？— 在这种情况下，使徒列出了四个短语的优秀限制，1. 如同对基督：2. 如同基督的仆人：3. 遵行神的旨意：4. [如同对主：]所有这些都暗示，如果主人命令仆人做任何违背基督的事，他们不可顺从：基于这个理由，希伯来妇人的收生婆不肯杀害希伯来婴孩，她们敬畏神（经文说）并没有照王的吩咐行。在这种情况下，约瑟因不听从他的主母而受称赞；扫罗的仆人因拒绝按主人的命令杀害耶和华的祭司而受称赞。当主人命令或禁止任何违背神和基督的事时，他们越过了自己的权限，他们的权柄就终止了，因此仆人可以说，顺从神不顺从人是应当的。</w:t>
      </w:r>
    </w:p>
    <w:p w14:paraId="0BC34897">
      <w:pPr>
        <w:pStyle w:val="6"/>
        <w:spacing w:before="0"/>
        <w:ind w:left="0" w:right="0" w:firstLine="0"/>
        <w:jc w:val="left"/>
        <w:rPr>
          <w:rFonts w:hint="eastAsia"/>
        </w:rPr>
      </w:pPr>
    </w:p>
    <w:p w14:paraId="2188F953">
      <w:pPr>
        <w:pStyle w:val="6"/>
        <w:spacing w:before="0"/>
        <w:ind w:left="0" w:right="0" w:firstLine="0"/>
        <w:jc w:val="left"/>
        <w:rPr>
          <w:rFonts w:hint="eastAsia"/>
        </w:rPr>
      </w:pPr>
      <w:r>
        <w:rPr>
          <w:rFonts w:hint="eastAsia"/>
        </w:rPr>
        <w:t>3.But some Anabaptists object, That all men are alike, and that there is no such difference as betwixt Masters and Servants, nay it is expressly forbidden to be Servants of men. I answer, I answer, to be a servant, in that place, is not simply to be in subjection under another, but to be so obsequious to man, as to prefer him before God: Hence the Apostle elsewhere in the Duties of servants, lays down this Antithesis, Not as men- pleasers, but as the servants of Christ; again, doing service as to the Lord, and not to men: The meaning is, That we must do Duty to a Master, not as merely to a man, but as to one in Christ's stead. Masters by virtue of their office and place, bears the image of Christ; Christ communicates his authority unto them, and so in performing Duty to Masters, we perform Duty to Christ, and in denying Duty to Masters, we deny Duty to Christ: Thus the Lord said to Samuel, when the people rejected his Government, They have not rejected thee, but they have rejected me, that I should not reign over them. Consider this, all ye that are Servants, though Masters should neither reward your good service, nor revenge your ill service, yet Christ will do both: This is your prerogative that fear God, above all other Servants; others may serve their Masters with fear and trembling, in singleness of heart, and with good will, but only Christians and Saints do service as to Christ, and this makes them not content themselves with doing the thing, but to endeavor to do it after the best manner they can, so as God and Christ may accept of it.</w:t>
      </w:r>
    </w:p>
    <w:p w14:paraId="2BA03F18">
      <w:pPr>
        <w:pStyle w:val="6"/>
        <w:spacing w:before="0"/>
        <w:ind w:left="0" w:right="0" w:firstLine="0"/>
        <w:jc w:val="left"/>
        <w:rPr>
          <w:rFonts w:hint="eastAsia"/>
        </w:rPr>
      </w:pPr>
      <w:r>
        <w:rPr>
          <w:rFonts w:hint="eastAsia"/>
        </w:rPr>
        <w:t>3. 但一些再洗礼派反对说，所有人都是平等的，主人和仆人之间没有这种区别，甚至明确禁止作人的仆人。我回答，我回答，在那种情况下，作仆人不只是简单地处于另一个人的管辖之下，而是如此顺从人，以至于将人置于神之前：因此使徒在别处谈到仆人的本分时，提出了这个对比，不要只在眼前事奉，像是讨人喜欢的，乃是作基督的仆人；又说，作主的工，不是作人的工：意思是，我们必须对主人尽本分，不仅仅是作为对一个人，而是作为对基督代表的人。主人凭借其职分和地位，带有基督的形象；基督将祂的权柄传递给他们，因此在对主人尽本分时，我们是对基督尽本分，在拒绝对主人尽本分时，我们是拒绝对基督尽本分：因此主对撒母耳说，当百姓拒绝他的治理时，他们不是厌弃你，乃是厌弃我，不要我作他们的王。所有作仆人的都要考虑这点，虽然主人可能既不奖赏你们的好服事，也不惩罚你们的坏服事，但基督都会做：这是你们敬畏神的特权，高于所有其他仆人；其他人可能以敬畏战兢、诚实的心和善意服事主人，但只有基督徒和圣徒是如同对基督服事，这使他们不满足于仅仅做事，而是努力以最好的方式去做，使神和基督可以悦纳。</w:t>
      </w:r>
    </w:p>
    <w:p w14:paraId="14EC2D1F">
      <w:pPr>
        <w:pStyle w:val="6"/>
        <w:spacing w:before="0"/>
        <w:ind w:left="0" w:right="0" w:firstLine="0"/>
        <w:jc w:val="left"/>
        <w:rPr>
          <w:rFonts w:hint="eastAsia"/>
        </w:rPr>
      </w:pPr>
    </w:p>
    <w:p w14:paraId="3F64A296">
      <w:pPr>
        <w:pStyle w:val="6"/>
        <w:spacing w:before="0"/>
        <w:ind w:left="0" w:right="0" w:firstLine="0"/>
        <w:jc w:val="left"/>
        <w:rPr>
          <w:rFonts w:hint="eastAsia"/>
        </w:rPr>
      </w:pPr>
      <w:r>
        <w:rPr>
          <w:rFonts w:hint="eastAsia"/>
        </w:rPr>
        <w:t>I have now run through the Family, and informed you of the Duties both of Governors and governed. Christians, look within you, look about you, that man is not a good man, that is not good in all his relations. The same God that requires us to serve him as private persons, requires us to serve him in our relations: And therefore though you be never so careful of your Duty in the former respect, yet you may go to hell for neglecting your Duties, as Masters, Servants, Husbands, Wives, Parents, or Children; nay, I will say a little more, that though you should be good in one relation, yet if you endeavor not to be good in every relation, you shall never go to heaven: for the same God that commands you to serve him as a Master, commands you to serve him as a Father, as an Husband, &amp;c. And he that keeps the whole Law, and offends in one point, is guilty of all.</w:t>
      </w:r>
    </w:p>
    <w:p w14:paraId="0A40A189">
      <w:pPr>
        <w:pStyle w:val="6"/>
        <w:spacing w:before="0"/>
        <w:ind w:left="0" w:right="0" w:firstLine="0"/>
        <w:jc w:val="left"/>
        <w:rPr>
          <w:rFonts w:hint="eastAsia"/>
        </w:rPr>
      </w:pPr>
      <w:r>
        <w:rPr>
          <w:rFonts w:hint="eastAsia"/>
        </w:rPr>
        <w:t>我现在已经审视了整个家庭，告诉你们管理者和被管理者的本分。基督徒们，省察自己，环顾四周，一个人若不能在所有关系中行善，就不是一个好人。要求我们作为私人服事祂的同一位神，也要求我们在我们的关系中服事祂：因此，尽管你在前一方面多么谨慎地尽本分，但若忽视作为主人、仆人、丈夫、妻子、父母或子女的本分，你仍可能下地狱；不，我要再多说一点，即使你在一种关系中行善，但若不努力在每一种关系中行善，你将永不能上天堂：因为命令你作为主人服事祂的同一位神，也命令你作为父亲、丈夫等服事祂。遵守全律法，只在一条上跌倒，他就是犯了众条。</w:t>
      </w:r>
    </w:p>
    <w:p w14:paraId="49C6B084">
      <w:pPr>
        <w:pStyle w:val="6"/>
        <w:spacing w:before="0"/>
        <w:ind w:left="0" w:right="0" w:firstLine="0"/>
        <w:jc w:val="left"/>
        <w:rPr>
          <w:sz w:val="60"/>
        </w:rPr>
      </w:pPr>
    </w:p>
    <w:p w14:paraId="53E3DA8C">
      <w:pPr>
        <w:pStyle w:val="6"/>
        <w:spacing w:before="0"/>
        <w:ind w:left="0" w:right="0" w:firstLine="0"/>
        <w:jc w:val="left"/>
        <w:rPr>
          <w:sz w:val="60"/>
        </w:rPr>
      </w:pPr>
    </w:p>
    <w:p w14:paraId="63E857D3">
      <w:pPr>
        <w:pStyle w:val="6"/>
        <w:spacing w:before="0"/>
        <w:ind w:left="0" w:right="0" w:firstLine="0"/>
        <w:jc w:val="left"/>
        <w:rPr>
          <w:sz w:val="60"/>
        </w:rPr>
      </w:pPr>
    </w:p>
    <w:p w14:paraId="2A8052B4">
      <w:pPr>
        <w:pStyle w:val="6"/>
        <w:spacing w:before="0"/>
        <w:ind w:left="0" w:right="0" w:firstLine="0"/>
        <w:jc w:val="left"/>
        <w:rPr>
          <w:sz w:val="60"/>
        </w:rPr>
      </w:pPr>
    </w:p>
    <w:p w14:paraId="4D180933">
      <w:pPr>
        <w:pStyle w:val="6"/>
        <w:spacing w:before="0"/>
        <w:ind w:left="0" w:right="0" w:firstLine="0"/>
        <w:jc w:val="left"/>
        <w:rPr>
          <w:sz w:val="60"/>
        </w:rPr>
      </w:pPr>
    </w:p>
    <w:p w14:paraId="4DF4E463">
      <w:pPr>
        <w:pStyle w:val="6"/>
        <w:spacing w:before="631"/>
        <w:ind w:left="0" w:right="0" w:firstLine="0"/>
        <w:jc w:val="left"/>
        <w:rPr>
          <w:sz w:val="60"/>
        </w:rPr>
      </w:pPr>
    </w:p>
    <w:p w14:paraId="127CD91E">
      <w:pPr>
        <w:pStyle w:val="2"/>
      </w:pPr>
      <w:bookmarkStart w:id="55" w:name="21. CHAP. XI. – Of Christian Society."/>
      <w:bookmarkEnd w:id="55"/>
      <w:bookmarkStart w:id="56" w:name="_bookmark33"/>
      <w:bookmarkEnd w:id="56"/>
      <w:r>
        <w:rPr>
          <w:w w:val="70"/>
        </w:rPr>
        <w:t>CHAP.</w:t>
      </w:r>
      <w:r>
        <w:rPr>
          <w:spacing w:val="-39"/>
        </w:rPr>
        <w:t xml:space="preserve"> </w:t>
      </w:r>
      <w:r>
        <w:rPr>
          <w:w w:val="70"/>
        </w:rPr>
        <w:t>XI.</w:t>
      </w:r>
      <w:r>
        <w:rPr>
          <w:spacing w:val="-39"/>
        </w:rPr>
        <w:t xml:space="preserve"> </w:t>
      </w:r>
      <w:r>
        <w:rPr>
          <w:w w:val="70"/>
        </w:rPr>
        <w:t>–</w:t>
      </w:r>
      <w:r>
        <w:rPr>
          <w:spacing w:val="-38"/>
        </w:rPr>
        <w:t xml:space="preserve"> </w:t>
      </w:r>
      <w:r>
        <w:rPr>
          <w:w w:val="70"/>
        </w:rPr>
        <w:t>Of</w:t>
      </w:r>
      <w:r>
        <w:rPr>
          <w:spacing w:val="-39"/>
        </w:rPr>
        <w:t xml:space="preserve"> </w:t>
      </w:r>
      <w:r>
        <w:rPr>
          <w:w w:val="70"/>
        </w:rPr>
        <w:t>CHrISTIan</w:t>
      </w:r>
      <w:r>
        <w:rPr>
          <w:spacing w:val="-38"/>
        </w:rPr>
        <w:t xml:space="preserve"> </w:t>
      </w:r>
      <w:r>
        <w:rPr>
          <w:spacing w:val="-2"/>
          <w:w w:val="70"/>
        </w:rPr>
        <w:t>SOCIeTy.</w:t>
      </w:r>
    </w:p>
    <w:p w14:paraId="71DB3EDD">
      <w:pPr>
        <w:pStyle w:val="6"/>
        <w:spacing w:before="0"/>
        <w:ind w:left="0" w:right="0" w:firstLine="0"/>
        <w:jc w:val="left"/>
        <w:rPr>
          <w:rFonts w:ascii="Trebuchet MS"/>
        </w:rPr>
      </w:pPr>
    </w:p>
    <w:p w14:paraId="2D819670">
      <w:pPr>
        <w:pStyle w:val="2"/>
        <w:bidi w:val="0"/>
        <w:rPr>
          <w:rFonts w:hint="eastAsia"/>
          <w:lang w:val="en-US" w:eastAsia="zh-CN"/>
        </w:rPr>
      </w:pPr>
      <w:r>
        <w:rPr>
          <w:rFonts w:hint="eastAsia"/>
          <w:lang w:val="en-US" w:eastAsia="zh-CN"/>
        </w:rPr>
        <w:t>第十一章 - 论基督徒团契</w:t>
      </w:r>
    </w:p>
    <w:p w14:paraId="0F72CC0A">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571D3AFA">
      <w:pPr>
        <w:pStyle w:val="3"/>
        <w:bidi w:val="0"/>
        <w:rPr>
          <w:rFonts w:hint="eastAsia"/>
          <w:lang w:val="en-US" w:eastAsia="zh-CN"/>
        </w:rPr>
      </w:pPr>
      <w:r>
        <w:rPr>
          <w:rFonts w:hint="eastAsia"/>
          <w:lang w:val="en-US" w:eastAsia="zh-CN"/>
        </w:rPr>
        <w:t>SECT. 1. Of Preparatives to Christian-Society.</w:t>
      </w:r>
    </w:p>
    <w:p w14:paraId="72399E9D">
      <w:pPr>
        <w:pStyle w:val="3"/>
        <w:bidi w:val="0"/>
        <w:rPr>
          <w:rFonts w:hint="eastAsia"/>
          <w:lang w:val="en-US" w:eastAsia="zh-CN"/>
        </w:rPr>
      </w:pPr>
      <w:r>
        <w:rPr>
          <w:rFonts w:hint="eastAsia"/>
          <w:lang w:val="en-US" w:eastAsia="zh-CN"/>
        </w:rPr>
        <w:t>第一节 基督徒团契的预备</w:t>
      </w:r>
    </w:p>
    <w:p w14:paraId="7999CDD1">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46FCFA58">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Hitherto of secret Duties, and private Duties, so far as they concern every man in his own particular, and in his own family: Now as of many particulars consists a family, so of many families may consist this Christian-Society we are ready to treat of; and the rather do we fall upon it, because we hold it a Duty, to keep a constant, endeared and loving correspondence with the Saints, to communicate with experimental Christians, in their Experiences of Christ working and dwelling in them, To exhort one another, and so much the more, as we see the day approaching.</w:t>
      </w:r>
    </w:p>
    <w:p w14:paraId="16B108B6">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至此，我们已讨论了私密的责任与个人责任，它们关乎每个人自身的特殊情况和家庭；正如许多个体组成一个家庭，许多家庭也可以组成我们即将讨论的这个基督徒团契；我们之所以进入这个题目，是因为我们认为与圣徒们保持持久、亲密和充满爱的交往是一种责任，与有经历的基督徒分享基督在他们身上动工并居住的经历，彼此劝勉，随着那日子的临近，更要如此。</w:t>
      </w:r>
    </w:p>
    <w:p w14:paraId="73F86D9F">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6648D160">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Now that we may jointly and comfortably carry on this Duty, observe we,</w:t>
      </w:r>
    </w:p>
    <w:p w14:paraId="79B0804D">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现在，为了我们能共同舒适地履行这一责任，我们要注意：</w:t>
      </w:r>
    </w:p>
    <w:p w14:paraId="62695C68">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73E04565">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1.Our entrance into it.</w:t>
      </w:r>
    </w:p>
    <w:p w14:paraId="7D25D72E">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1.我们进入团契的方式。</w:t>
      </w:r>
    </w:p>
    <w:p w14:paraId="0A6A5BB5">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532EF252">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2.Our proceedings in it.</w:t>
      </w:r>
    </w:p>
    <w:p w14:paraId="45D16163">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2.我们在团契中的进展。</w:t>
      </w:r>
    </w:p>
    <w:p w14:paraId="57F2EBCF">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24A98443">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1.For entrance, we must,</w:t>
      </w:r>
    </w:p>
    <w:p w14:paraId="35252D2B">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1.关于进入团契，我们必须：</w:t>
      </w:r>
    </w:p>
    <w:p w14:paraId="7134305A">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0F1B4241">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1.Renounce all sinful and wicked Society.</w:t>
      </w:r>
    </w:p>
    <w:p w14:paraId="34C892D5">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1.放弃所有罪恶和邪恶的交往。</w:t>
      </w:r>
    </w:p>
    <w:p w14:paraId="1891A439">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50ED196B">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2.Entertain such Graces as will fitly prepare us for this Society.</w:t>
      </w:r>
    </w:p>
    <w:p w14:paraId="19F7E9D0">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2.接纳那些适合预备我们参与这种团契的恩典。</w:t>
      </w:r>
    </w:p>
    <w:p w14:paraId="39276371">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7989362F">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1.We must renounce and discharge all wicked society: For what fellowship hath righteousness with unrighteousness? And what communion hath light with darkness? And what concord hath Christ with Belial? Or what part hath he that believeth with an infidel? What agreement hath the Temple of God with Idols?</w:t>
      </w:r>
    </w:p>
    <w:p w14:paraId="71471160">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1.我们必须放弃并解除与所有邪恶团体的联系：因为公义与不义有什么相交呢？光明与黑暗有什么相通呢？基督与彼列有什么和谐呢？信的与不信的有什么份呢？神的殿与偶像有什么相同呢？</w:t>
      </w:r>
    </w:p>
    <w:p w14:paraId="77B34F8A">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1B69361D">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As melted gold will unite itself with the substance of gold, but not incorporate itself with dross; so if God by his Spirit melts the heart, and fits it for union with Believers, then he separates it from that which is Heterogeneous and disagreeing to it: Lord, who shall dwell in thy holy hill? Saith David; the answer is given, Psal. 15:4. In whose eyes a vile person is contemned, but he honoreth them that fear the Lord: Understand the Text soberly concerning Contempt of a vile person.</w:t>
      </w:r>
    </w:p>
    <w:p w14:paraId="3E0A0126">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如同熔化的金子会与金子的本质结合，却不会与渣滓混合；同样，如果神借着祂的灵使人心熔化，使它适合与信徒联合，那么祂就将它与那些不同类且与之不相容的事物分离：主啊，谁能住在祢的圣山？大卫说；答案在诗篇15:4，"他眼中藐视卑鄙的人，却尊重那些敬畏耶和华的人"：要冷静地理解关于蔑视卑鄙之人的这段经文。</w:t>
      </w:r>
    </w:p>
    <w:p w14:paraId="700B69E5">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3D502893">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David would not have us to deny him courtesies and civil behavior: We may eat, and drink, and buy, and sell, and show kindness, and pity him, and pray for him, and carry ourselves with all wisdom towards him, though he be without; but as for holy communion, we must say to him as Peter to Simon, Thou hast neither part nor fellowship in this body; or as Nehemiah to Sanballat, Tobiah and Geshem, You have no portion, nor right, nor memorial in Jerusalem.</w:t>
      </w:r>
    </w:p>
    <w:p w14:paraId="38AED234">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大卫并不是要我们拒绝对卑鄙之人的礼节和文明行为：我们可以和他一起吃喝，买卖，向他表示善意，怜悯他，为他祷告，并以智慧对待他，尽管他在外；但关于神圣的团契，我们必须对他说，如同彼得对西门所说："你在这身体里既无份无关"；或如同尼希米对参巴拉、多比雅和基善所说："你们在耶路撒冷无份、无权、无记念。"</w:t>
      </w:r>
    </w:p>
    <w:p w14:paraId="079CCA08">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2B44BDE3">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2.We must entertain such Graces as will fitly prepare us for this Christian Society, and they are such as these: —</w:t>
      </w:r>
    </w:p>
    <w:p w14:paraId="0869516F">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2.我们必须接纳那些能适当预备我们参与基督徒团契的恩典，它们是：</w:t>
      </w:r>
    </w:p>
    <w:p w14:paraId="5F707CEB">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0F5D97EF">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1.Humility: Humble men contend not, censure not, quarrel not, disdain not: They can meet with unequal respects of age, sex, state and parts; they can discern even in women what is to be honored, and if there be not always so profound a judgment, yet many times there is more holy, and more sweet affections: They have not the faith of Christ in respect of persons, but can say to the poor man (if he be of the poor whom God hath chosen, rich in Grace, and heir of the Kingdom) Sit thou here in a good place; they can prefer Grace before parts, and delight in the sweet scent of creeping Violets: They can make use of, and improve all other men's gifts, For in honor they prefer one another, and so they come to be kindly affectioned one to another in brotherly love; they can spy out Graces of all sorts, in all sorts and ranks of people: They observe the sweet affability and courtesy of some great ones, the honest diligence and patience of some poor ones, the blushing modesty and humility of some solidly learned, the cheerful activity of God's worship of some illiterate, that love Christ in sincerity, though they cannot dispute for him: Several sorts of men, have several lusters: now the humble learn of all, and so receive much benefit in communion from all: This Grace then gives him a fitness for this Society.</w:t>
      </w:r>
    </w:p>
    <w:p w14:paraId="778A1E43">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谦卑：谦卑的人不争辩，不批判，不争吵，不轻视：他们能以不同的尊重对待不同年龄、性别、地位和才能的人；他们甚至能辨别出妇女中当受尊重的，即使这些妇女的判断力并不总是那么深刻，但许多时候她们却有着更圣洁、更甜美的情感：他们持守基督的信仰时不看重人的外表，而能对穷人说（如果他是神所拣选的穷人，在恩典上富足，是天国的后嗣）"请坐在这好位置上"；他们重视恩典超过才能，喜爱匍匐紫罗兰的芳香：他们能利用并提高所有其他人的恩赐，因为他们彼此尊重，所以他们在弟兄之爱中互相亲切地相待；他们能在各种各样的人群中发现各种各样的恩典：他们观察到一些大人物的亲和与礼貌，一些穷人的诚实勤勉和忍耐，一些学养深厚者的谦逊和谦卑，以及一些虽然不能为基督辩论但真诚爱基督的文盲在敬拜神时的喜乐活力：不同类型的人有不同的光彩：谦卑的人从所有人身上学习，因此在交流中从所有人那里获得很多益处：这种恩典使他适合参与这种团契。</w:t>
      </w:r>
    </w:p>
    <w:p w14:paraId="4F08E746">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46B780D6">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2.Acknowledgement, and the prizing of others gifts: It is said of Apollos, That though he were an eloquent man, and mighty in the Scriptures, yet he so far acknowledged and honored the Graces of God, and the gifts that were in Aquila and Priscilla, (a plain couple, an handy-crafts man and his wife) that he was content to learn of them: O let not Brethren envy and grudge at one another, but acknowledge and prize the gifts of others as their own gifts.</w:t>
      </w:r>
    </w:p>
    <w:p w14:paraId="5DFE0C5A">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承认并珍视他人的恩赐：关于亚波罗有这样的记载，虽然他是一个能言善辩且精通圣经的人，但他承认并尊重神的恩典，以及在亚居拉和百基拉（一对普通夫妇，一个手艺人和他的妻子）身上的恩赐，以至于他愿意向他们学习：啊，弟兄们不要互相嫉妒和怨恨，而要承认并珍视他人的恩赐，如同自己的恩赐一样。</w:t>
      </w:r>
    </w:p>
    <w:p w14:paraId="44269485">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564CAAFD">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3.Self-denial: Let nothing be done through strife or vain-glory, but in lowliness of mind, let each esteem other better than themselves: Look not every man on his own things, but every man also on the things of others: How goodly is it to see a man who hath parts, and gifts, and graces, to deny himself, and all for the edifying of the body? Paul could endeavor to please all men in all things, Not seeking his own profit, but the profit of many: He hath a true public spirit, that prefers the body of Christ, before his own private; that can deny himself, so that God may be glorified.</w:t>
      </w:r>
    </w:p>
    <w:p w14:paraId="0E303105">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舍己：凡事不可出于争竞或虚荣，只要心存谦卑，各人看别人比自己强：各人不要单顾自己的事，也要顾别人的事：看到一个有才干、恩赐和恩典的人为了建立基督的身体而舍己，这是多么美好啊？保罗能努力在凡事上使众人喜悦，不求自己的益处，只求多人的益处：他拥有真正的公共精神，把基督的身体置于自己的私利之前；他能够舍己，使神得荣耀。</w:t>
      </w:r>
    </w:p>
    <w:p w14:paraId="5BBDA23A">
      <w:pPr>
        <w:bidi w:val="0"/>
        <w:rPr>
          <w:rFonts w:hint="eastAsia"/>
          <w:sz w:val="30"/>
          <w:szCs w:val="30"/>
          <w:lang w:val="en-US" w:eastAsia="zh-CN"/>
        </w:rPr>
      </w:pPr>
    </w:p>
    <w:p w14:paraId="3FE875E0">
      <w:pPr>
        <w:bidi w:val="0"/>
        <w:rPr>
          <w:rFonts w:hint="eastAsia"/>
          <w:sz w:val="30"/>
          <w:szCs w:val="30"/>
          <w:lang w:val="en-US" w:eastAsia="zh-CN"/>
        </w:rPr>
      </w:pPr>
      <w:r>
        <w:rPr>
          <w:rFonts w:hint="eastAsia"/>
          <w:sz w:val="30"/>
          <w:szCs w:val="30"/>
          <w:lang w:val="en-US" w:eastAsia="zh-CN"/>
        </w:rPr>
        <w:t>4.Love: A grace of such use and influence, that without love there can be no Christian Society; it is love that joins hands and hearts: So the soul of Jonathan was knit to the soul of David, For Jonathan loved him as his own soul. Love disposeth men to all spiritual Offices, to pray together, sing together, talk or confer together; on the contrary, all the gifts in the world, how excellent soever, are nothing worth without love: Though I spake with the tongues of men and Angels; Though I had the gifts of all prophesy, and understood all mysteries, and all knowledge, and have not love, I am nothing.</w:t>
      </w:r>
    </w:p>
    <w:p w14:paraId="602BA3CA">
      <w:pPr>
        <w:bidi w:val="0"/>
        <w:rPr>
          <w:rFonts w:hint="eastAsia"/>
          <w:sz w:val="30"/>
          <w:szCs w:val="30"/>
          <w:lang w:val="en-US" w:eastAsia="zh-CN"/>
        </w:rPr>
      </w:pPr>
      <w:r>
        <w:rPr>
          <w:rFonts w:hint="eastAsia"/>
          <w:sz w:val="30"/>
          <w:szCs w:val="30"/>
          <w:lang w:val="en-US" w:eastAsia="zh-CN"/>
        </w:rPr>
        <w:t>4.爱：一种如此有用且有影响力的恩典，没有爱就没有基督徒团契；是爱使手和心联合："约拿单的心与大卫的心连在一起，因为约拿单爱大卫如同爱自己的性命。"爱使人参与所有属灵的事奉，一起祷告，一起歌唱，一起交谈或讨论；相反，世上所有的恩赐，无论多么优秀，若没有爱，都毫无价值："我若能说人间和天使的方言；我若有先知的恩赐，明白一切的奥秘，一切的知识，却没有爱，我就算不得什么。"</w:t>
      </w:r>
    </w:p>
    <w:p w14:paraId="2F5E3262">
      <w:pPr>
        <w:bidi w:val="0"/>
        <w:rPr>
          <w:rFonts w:hint="eastAsia"/>
          <w:sz w:val="30"/>
          <w:szCs w:val="30"/>
          <w:lang w:val="en-US" w:eastAsia="zh-CN"/>
        </w:rPr>
      </w:pPr>
    </w:p>
    <w:p w14:paraId="5BF08F68">
      <w:pPr>
        <w:bidi w:val="0"/>
        <w:rPr>
          <w:rFonts w:hint="eastAsia"/>
          <w:sz w:val="30"/>
          <w:szCs w:val="30"/>
          <w:lang w:val="en-US" w:eastAsia="zh-CN"/>
        </w:rPr>
      </w:pPr>
      <w:r>
        <w:rPr>
          <w:rFonts w:hint="eastAsia"/>
          <w:sz w:val="30"/>
          <w:szCs w:val="30"/>
          <w:lang w:val="en-US" w:eastAsia="zh-CN"/>
        </w:rPr>
        <w:t>5.Amiableness, Facility or Condescension: Rugged stones unhewn and unsquared, cannot fitly lie and join together in one building; sour, harsh and sullen spirits, are not fit for society: If there be a Nabal, who is such a son of Belial, that no man can speak to him, he may not be entertained: I know there are some good men of an harsh and ridged disposition, who make many a poor Christian to startle back, though he came with a resolution to consult and learn something of them: But there is in some others (whom I always prefer) an alluring facility, that doth call in the modest and blushing, who would otherwise step back: Now this sweet disposition for gaining of souls into the liking and relishing of the good ways of God, is a commendable Grace.</w:t>
      </w:r>
    </w:p>
    <w:p w14:paraId="4D89CBDC">
      <w:pPr>
        <w:bidi w:val="0"/>
        <w:rPr>
          <w:sz w:val="30"/>
          <w:szCs w:val="30"/>
        </w:rPr>
      </w:pPr>
      <w:r>
        <w:rPr>
          <w:rFonts w:hint="eastAsia"/>
          <w:sz w:val="30"/>
          <w:szCs w:val="30"/>
          <w:lang w:val="en-US" w:eastAsia="zh-CN"/>
        </w:rPr>
        <w:t>5.和蔼、便利或谦让：粗糙未经砍凿和修整的石头，无法恰当地躺在一起并连接成一座建筑；酸涩、严厉和阴郁的灵不适合团契：如果有一个拿八，他是彼列的儿子，没有人能与他说话，他可能不会被接纳：我知道有些好人性格严厉刻板，使许多贫穷的基督徒退缩，尽管他们是带着向他们请教和学习的决心而来：但有些人（我总是更喜欢这些人）具有一种吸引人的亲和力，能吸引那些羞怯和腼腆的人，否则他们会退缩：这种甜美的性情能帮助人喜欢并享受神善良的道路，是一种值得称赞的恩典。</w:t>
      </w:r>
    </w:p>
    <w:p w14:paraId="721A0461">
      <w:pPr>
        <w:bidi w:val="0"/>
        <w:rPr>
          <w:rFonts w:hint="default"/>
          <w:sz w:val="30"/>
          <w:szCs w:val="30"/>
          <w:lang w:val="en-US" w:eastAsia="en-US"/>
        </w:rPr>
      </w:pPr>
    </w:p>
    <w:p w14:paraId="73771D6D">
      <w:pPr>
        <w:bidi w:val="0"/>
        <w:rPr>
          <w:rFonts w:hint="default"/>
          <w:sz w:val="30"/>
          <w:szCs w:val="30"/>
          <w:lang w:val="en-US" w:eastAsia="en-US"/>
        </w:rPr>
      </w:pPr>
      <w:r>
        <w:rPr>
          <w:rFonts w:hint="default"/>
          <w:sz w:val="30"/>
          <w:szCs w:val="30"/>
          <w:lang w:val="en-US" w:eastAsia="en-US"/>
        </w:rPr>
        <w:t>6.Sobriety of spirit, in the suspending of all rashness of censures, and a patient bearing with some errors and offenses, which unavoidably will sometimes fall out: The Apostle had respect unto this, when he admonished the Colossians, To forbear one another, and to forgive one another, if any man have a quarrel against any, or a matter of complaint (as the word signifieth) even as Christ forgave you: How quarrellous are some men? How loud and shrill, and thunder-stormy in their complaints? On the</w:t>
      </w:r>
    </w:p>
    <w:p w14:paraId="2AC2552D">
      <w:pPr>
        <w:bidi w:val="0"/>
        <w:rPr>
          <w:rFonts w:hint="default"/>
          <w:sz w:val="30"/>
          <w:szCs w:val="30"/>
          <w:lang w:val="en-US" w:eastAsia="en-US"/>
        </w:rPr>
      </w:pPr>
    </w:p>
    <w:p w14:paraId="36FBEFF9">
      <w:pPr>
        <w:bidi w:val="0"/>
        <w:rPr>
          <w:rFonts w:hint="default"/>
          <w:sz w:val="30"/>
          <w:szCs w:val="30"/>
          <w:lang w:val="en-US" w:eastAsia="en-US"/>
        </w:rPr>
      </w:pPr>
      <w:r>
        <w:rPr>
          <w:rFonts w:hint="default"/>
          <w:sz w:val="30"/>
          <w:szCs w:val="30"/>
          <w:lang w:val="en-US" w:eastAsia="en-US"/>
        </w:rPr>
        <w:t>6.精神的节制，暂停一切轻率的责备，并且耐心地忍受一些难以避免的错误和冒犯：使徒对此表示尊重，当他劝诫歌罗西人说："要彼此包容，彼此饶恕；倘若这人与那人有嫌隙（或作抱怨的缘由，如这词所表示的），总要彼此饶恕，正如基督饶恕你们一样。"有些人是多么爱争论？他们的抱怨是多么响亮、尖锐、如雷暴般？相反地，</w:t>
      </w:r>
    </w:p>
    <w:p w14:paraId="41345F1A">
      <w:pPr>
        <w:bidi w:val="0"/>
        <w:rPr>
          <w:rFonts w:hint="default"/>
          <w:sz w:val="30"/>
          <w:szCs w:val="30"/>
          <w:lang w:val="en-US" w:eastAsia="en-US"/>
        </w:rPr>
      </w:pPr>
    </w:p>
    <w:p w14:paraId="60FC9C42">
      <w:pPr>
        <w:bidi w:val="0"/>
        <w:rPr>
          <w:rFonts w:hint="default"/>
          <w:sz w:val="30"/>
          <w:szCs w:val="30"/>
          <w:lang w:val="en-US" w:eastAsia="en-US"/>
        </w:rPr>
      </w:pPr>
      <w:r>
        <w:rPr>
          <w:rFonts w:hint="default"/>
          <w:sz w:val="30"/>
          <w:szCs w:val="30"/>
          <w:lang w:val="en-US" w:eastAsia="en-US"/>
        </w:rPr>
        <w:t>contrary, heavenly souls resolve to do good, and to suffer evil: Such was David's carriage towards Shimei, when Shimei cursed him: Come out thou bloody man, thou man of Belial: David said no more, but Let him curse, because the Lord had said unto him, Curse David.</w:t>
      </w:r>
    </w:p>
    <w:p w14:paraId="62A14931">
      <w:pPr>
        <w:bidi w:val="0"/>
        <w:rPr>
          <w:rFonts w:hint="default"/>
          <w:sz w:val="30"/>
          <w:szCs w:val="30"/>
          <w:lang w:val="en-US" w:eastAsia="en-US"/>
        </w:rPr>
      </w:pPr>
    </w:p>
    <w:p w14:paraId="3F639A24">
      <w:pPr>
        <w:bidi w:val="0"/>
        <w:rPr>
          <w:rFonts w:hint="default"/>
          <w:sz w:val="30"/>
          <w:szCs w:val="30"/>
          <w:lang w:val="en-US" w:eastAsia="en-US"/>
        </w:rPr>
      </w:pPr>
      <w:r>
        <w:rPr>
          <w:rFonts w:hint="default"/>
          <w:sz w:val="30"/>
          <w:szCs w:val="30"/>
          <w:lang w:val="en-US" w:eastAsia="en-US"/>
        </w:rPr>
        <w:t>相反地，属天的灵魂决心行善而忍受恶事：大卫对示每的态度就是如此，当示每咒骂他说："你这流人血的人，你这彼列的人，出来吧！"大卫只说："由他咒骂吧，因为是耶和华对他说：你去咒骂大卫。"</w:t>
      </w:r>
    </w:p>
    <w:p w14:paraId="4A4C0CA0">
      <w:pPr>
        <w:bidi w:val="0"/>
        <w:rPr>
          <w:rFonts w:hint="default"/>
          <w:sz w:val="30"/>
          <w:szCs w:val="30"/>
          <w:lang w:val="en-US" w:eastAsia="en-US"/>
        </w:rPr>
      </w:pPr>
    </w:p>
    <w:p w14:paraId="12EA76D8">
      <w:pPr>
        <w:bidi w:val="0"/>
        <w:rPr>
          <w:rFonts w:hint="default"/>
          <w:sz w:val="30"/>
          <w:szCs w:val="30"/>
          <w:lang w:val="en-US" w:eastAsia="en-US"/>
        </w:rPr>
      </w:pPr>
      <w:r>
        <w:rPr>
          <w:rFonts w:hint="default"/>
          <w:sz w:val="30"/>
          <w:szCs w:val="30"/>
          <w:lang w:val="en-US" w:eastAsia="en-US"/>
        </w:rPr>
        <w:t>7.Innocency, harmlessness, or inoffensiveness of conversation: Nothing more destroys Christian-Society, then frequent lies, flatteries, whispering, scoffs, calumnies, and invented slanders: Hence James calls the tongue, An unruly evil, full of deadly poison; — And if this member be not tamed, all Religion is in vain; and consequently all Religious Society.</w:t>
      </w:r>
    </w:p>
    <w:p w14:paraId="06FF8F14">
      <w:pPr>
        <w:bidi w:val="0"/>
        <w:rPr>
          <w:rFonts w:hint="default"/>
          <w:sz w:val="30"/>
          <w:szCs w:val="30"/>
          <w:lang w:val="en-US" w:eastAsia="en-US"/>
        </w:rPr>
      </w:pPr>
    </w:p>
    <w:p w14:paraId="1F7C72DD">
      <w:pPr>
        <w:bidi w:val="0"/>
        <w:rPr>
          <w:rFonts w:hint="default"/>
          <w:sz w:val="30"/>
          <w:szCs w:val="30"/>
          <w:lang w:val="en-US" w:eastAsia="en-US"/>
        </w:rPr>
      </w:pPr>
      <w:r>
        <w:rPr>
          <w:rFonts w:hint="default"/>
          <w:sz w:val="30"/>
          <w:szCs w:val="30"/>
          <w:lang w:val="en-US" w:eastAsia="en-US"/>
        </w:rPr>
        <w:t>7.交谈的无辜、无害或无冒犯性：没有什么比经常的谎言、奉承、窃窃私语、嘲讽、毁谤和捏造的诽谤更能破坏基督徒社会的了。因此雅各称舌头为"不受约束的恶物，满了致命的毒素"；若这肢体不被驯服，所有的信仰都是徒然的，因而所有的宗教社会也是如此。</w:t>
      </w:r>
    </w:p>
    <w:p w14:paraId="6FAE7AE0">
      <w:pPr>
        <w:bidi w:val="0"/>
        <w:rPr>
          <w:rFonts w:hint="default"/>
          <w:sz w:val="30"/>
          <w:szCs w:val="30"/>
          <w:lang w:val="en-US" w:eastAsia="en-US"/>
        </w:rPr>
      </w:pPr>
    </w:p>
    <w:p w14:paraId="22D201D8">
      <w:pPr>
        <w:bidi w:val="0"/>
        <w:rPr>
          <w:rFonts w:hint="default"/>
          <w:sz w:val="30"/>
          <w:szCs w:val="30"/>
          <w:lang w:val="en-US" w:eastAsia="en-US"/>
        </w:rPr>
      </w:pPr>
      <w:r>
        <w:rPr>
          <w:rFonts w:hint="default"/>
          <w:sz w:val="30"/>
          <w:szCs w:val="30"/>
          <w:lang w:val="en-US" w:eastAsia="en-US"/>
        </w:rPr>
        <w:t>8.A holy coveting of excellent gifts: Emulation ordinarily engenders strife, and overthrows Christian-Society; But this holy contention, this spiritual emulation, this zeal after more perfection of gifts and graces, the Apostle enjoineth, Covet earnestly the best gifts; q.d. affect, emulate, be zealous after a further growth or improvement.</w:t>
      </w:r>
    </w:p>
    <w:p w14:paraId="64C9ABA7">
      <w:pPr>
        <w:bidi w:val="0"/>
        <w:rPr>
          <w:rFonts w:hint="default"/>
          <w:sz w:val="30"/>
          <w:szCs w:val="30"/>
          <w:lang w:val="en-US" w:eastAsia="en-US"/>
        </w:rPr>
      </w:pPr>
    </w:p>
    <w:p w14:paraId="0B0BC14B">
      <w:pPr>
        <w:bidi w:val="0"/>
        <w:rPr>
          <w:rFonts w:hint="default"/>
          <w:sz w:val="30"/>
          <w:szCs w:val="30"/>
          <w:lang w:val="en-US" w:eastAsia="en-US"/>
        </w:rPr>
      </w:pPr>
      <w:r>
        <w:rPr>
          <w:rFonts w:hint="default"/>
          <w:sz w:val="30"/>
          <w:szCs w:val="30"/>
          <w:lang w:val="en-US" w:eastAsia="en-US"/>
        </w:rPr>
        <w:t>8.对卓越恩赐的圣洁渴望：仿效通常会产生纷争，并推翻基督徒社会；但这种圣洁的竞争，这种属灵的效仿，这种追求恩赐和恩典更完美的热忱，使徒吩咐说："切切地求那更大的恩赐"；就是说，追求、效法、热切地寻求进一步的成长或提高。</w:t>
      </w:r>
    </w:p>
    <w:p w14:paraId="03526ED8">
      <w:pPr>
        <w:bidi w:val="0"/>
        <w:rPr>
          <w:rFonts w:hint="default"/>
          <w:sz w:val="30"/>
          <w:szCs w:val="30"/>
          <w:lang w:val="en-US" w:eastAsia="en-US"/>
        </w:rPr>
      </w:pPr>
    </w:p>
    <w:p w14:paraId="4914C0C5">
      <w:pPr>
        <w:bidi w:val="0"/>
        <w:rPr>
          <w:rFonts w:hint="default"/>
          <w:sz w:val="30"/>
          <w:szCs w:val="30"/>
          <w:lang w:val="en-US" w:eastAsia="en-US"/>
        </w:rPr>
      </w:pPr>
      <w:r>
        <w:rPr>
          <w:rFonts w:hint="default"/>
          <w:sz w:val="30"/>
          <w:szCs w:val="30"/>
          <w:lang w:val="en-US" w:eastAsia="en-US"/>
        </w:rPr>
        <w:t>9.d. affect, emulate, be zealous after a further growth or improvement.</w:t>
      </w:r>
    </w:p>
    <w:p w14:paraId="715F5161">
      <w:pPr>
        <w:bidi w:val="0"/>
        <w:rPr>
          <w:rFonts w:hint="default"/>
          <w:sz w:val="30"/>
          <w:szCs w:val="30"/>
          <w:lang w:val="en-US" w:eastAsia="en-US"/>
        </w:rPr>
      </w:pPr>
      <w:r>
        <w:rPr>
          <w:rFonts w:hint="default"/>
          <w:sz w:val="30"/>
          <w:szCs w:val="30"/>
          <w:lang w:val="en-US" w:eastAsia="en-US"/>
        </w:rPr>
        <w:t>9.Wisdom: Both to discern where the rich treasure lies, and to be able to draw it forth: There lies many times a great deal of spiritual wealth, in some obscure and neglected Christians, which many supercilious and conceited professors do pass by and neglect: One would not think what dexterity in Scriptures, what judgment in Controversies, what fervency and expressions in Prayer, what acquaintance with God and his Providence, what strength of Faith, what Patience, Meekness, Moderation, Contentedness, Heavenly- mindedness, may be now and then found out and discovered in plain people, that have plain carriage and plain speech: Here then is the necessary use of wisdom, to discover those gifts and graces; and when we find such a vein, to dig it, and draw it forth: Do you observe one of great dexterity in Scriptures? Propound to him some difficult place where you were fain to make a stand: Do you observe one well studied in controversies? Desire</w:t>
      </w:r>
    </w:p>
    <w:p w14:paraId="60A28F2F">
      <w:pPr>
        <w:bidi w:val="0"/>
        <w:rPr>
          <w:rFonts w:hint="default"/>
          <w:sz w:val="30"/>
          <w:szCs w:val="30"/>
          <w:lang w:val="en-US" w:eastAsia="en-US"/>
        </w:rPr>
      </w:pPr>
    </w:p>
    <w:p w14:paraId="6865C8B0">
      <w:pPr>
        <w:bidi w:val="0"/>
        <w:rPr>
          <w:rFonts w:hint="default"/>
          <w:sz w:val="30"/>
          <w:szCs w:val="30"/>
          <w:lang w:val="en-US" w:eastAsia="en-US"/>
        </w:rPr>
      </w:pPr>
      <w:r>
        <w:rPr>
          <w:rFonts w:hint="default"/>
          <w:sz w:val="30"/>
          <w:szCs w:val="30"/>
          <w:lang w:val="en-US" w:eastAsia="en-US"/>
        </w:rPr>
        <w:t>即追求、效法、热切地寻求进一步的成长或提高。</w:t>
      </w:r>
    </w:p>
    <w:p w14:paraId="16173659">
      <w:pPr>
        <w:bidi w:val="0"/>
        <w:rPr>
          <w:rFonts w:hint="default"/>
          <w:sz w:val="30"/>
          <w:szCs w:val="30"/>
          <w:lang w:val="en-US" w:eastAsia="en-US"/>
        </w:rPr>
      </w:pPr>
      <w:r>
        <w:rPr>
          <w:rFonts w:hint="default"/>
          <w:sz w:val="30"/>
          <w:szCs w:val="30"/>
          <w:lang w:val="en-US" w:eastAsia="en-US"/>
        </w:rPr>
        <w:t>9.智慧：既能辨别丰富宝藏所在，又能将其挖掘出来：许多时候，在一些默默无闻且被忽视的基督徒中，蕴藏着大量的属灵财富，而许多自高自大、自以为是的信徒却视而不见、忽略不顾。人们难以想象，在那些举止朴实、言语简单的人中，偶尔会发现什么样的圣经熟练度、争议中的判断力、祷告中的热忱和表达、对上帝及祂的护理的认识、信心的力量、忍耐、温柔、节制、知足、属天的心志。因此，智慧的必要用途就在于发现这些恩赐和恩典；当我们找到这样的矿脉时，去挖掘它，将它引出：你观察到有人非常精通圣经吗？向他提出一些你不得不停下来思考的难解之处；你观察到有人深入研究争议问题吗？请求</w:t>
      </w:r>
    </w:p>
    <w:p w14:paraId="6259F2BB">
      <w:pPr>
        <w:bidi w:val="0"/>
        <w:rPr>
          <w:rFonts w:hint="default"/>
          <w:sz w:val="30"/>
          <w:szCs w:val="30"/>
          <w:lang w:val="en-US" w:eastAsia="en-US"/>
        </w:rPr>
      </w:pPr>
    </w:p>
    <w:p w14:paraId="1B233FFF">
      <w:pPr>
        <w:bidi w:val="0"/>
        <w:rPr>
          <w:rFonts w:hint="default"/>
          <w:sz w:val="30"/>
          <w:szCs w:val="30"/>
          <w:lang w:val="en-US" w:eastAsia="en-US"/>
        </w:rPr>
      </w:pPr>
      <w:r>
        <w:rPr>
          <w:rFonts w:hint="default"/>
          <w:sz w:val="30"/>
          <w:szCs w:val="30"/>
          <w:lang w:val="en-US" w:eastAsia="en-US"/>
        </w:rPr>
        <w:t>him to untie a knot, where you have been a great while looking for an end: Do you observe one acquainted with cases of desertion and soul-clouds? Learn of him what experiments he hath collected, and which was his way out of the mist: Do you observe one powerful in Prayer? Get him to commend your suits with you unto God: All men would be dealt with in the proper way wherein they are versed, and wherein they excel.</w:t>
      </w:r>
    </w:p>
    <w:p w14:paraId="435550CD">
      <w:pPr>
        <w:bidi w:val="0"/>
        <w:rPr>
          <w:rFonts w:hint="default"/>
          <w:sz w:val="30"/>
          <w:szCs w:val="30"/>
          <w:lang w:val="en-US" w:eastAsia="en-US"/>
        </w:rPr>
      </w:pPr>
      <w:r>
        <w:rPr>
          <w:rFonts w:hint="default"/>
          <w:sz w:val="30"/>
          <w:szCs w:val="30"/>
          <w:lang w:val="en-US" w:eastAsia="en-US"/>
        </w:rPr>
        <w:t>请他解开一个你已经寻找出路很久的结；你观察到有人熟悉被弃绝和灵魂阴云的案例吗？向他学习他收集了什么经验，以及他如何走出迷雾；你观察到有人在祷告上很有力量吗？请他与你一起向上帝推荐你的请求：所有人都应该以他们熟悉并擅长的适当方式来对待。</w:t>
      </w:r>
    </w:p>
    <w:p w14:paraId="108DE866">
      <w:pPr>
        <w:bidi w:val="0"/>
        <w:rPr>
          <w:rFonts w:hint="default"/>
          <w:sz w:val="30"/>
          <w:szCs w:val="30"/>
          <w:lang w:val="en-US" w:eastAsia="en-US"/>
        </w:rPr>
      </w:pPr>
    </w:p>
    <w:p w14:paraId="62B16B1B">
      <w:pPr>
        <w:pStyle w:val="3"/>
        <w:bidi w:val="0"/>
        <w:rPr>
          <w:rFonts w:hint="default"/>
          <w:lang w:val="en-US" w:eastAsia="en-US"/>
        </w:rPr>
      </w:pPr>
      <w:r>
        <w:rPr>
          <w:rFonts w:hint="default"/>
          <w:lang w:val="en-US" w:eastAsia="en-US"/>
        </w:rPr>
        <w:t>SECT. 2. Of a mutual exchange of gifts and graces.</w:t>
      </w:r>
    </w:p>
    <w:p w14:paraId="1332A1C1">
      <w:pPr>
        <w:pStyle w:val="3"/>
        <w:bidi w:val="0"/>
        <w:rPr>
          <w:rFonts w:hint="default"/>
          <w:lang w:val="en-US" w:eastAsia="en-US"/>
        </w:rPr>
      </w:pPr>
      <w:r>
        <w:rPr>
          <w:rFonts w:hint="default"/>
          <w:lang w:val="en-US" w:eastAsia="en-US"/>
        </w:rPr>
        <w:t>第2节. 关于恩赐与恩典的相互交流</w:t>
      </w:r>
    </w:p>
    <w:p w14:paraId="73830FD0">
      <w:pPr>
        <w:bidi w:val="0"/>
        <w:rPr>
          <w:rFonts w:hint="default"/>
          <w:lang w:val="en-US" w:eastAsia="en-US"/>
        </w:rPr>
      </w:pPr>
    </w:p>
    <w:p w14:paraId="56206F60">
      <w:pPr>
        <w:bidi w:val="0"/>
        <w:rPr>
          <w:rFonts w:hint="default"/>
          <w:sz w:val="30"/>
          <w:szCs w:val="30"/>
          <w:lang w:val="en-US" w:eastAsia="en-US"/>
        </w:rPr>
      </w:pPr>
      <w:r>
        <w:rPr>
          <w:rFonts w:hint="default"/>
          <w:sz w:val="30"/>
          <w:szCs w:val="30"/>
          <w:lang w:val="en-US" w:eastAsia="en-US"/>
        </w:rPr>
        <w:t>After the Preparatives, we come to the Duties themselves; which consist,</w:t>
      </w:r>
    </w:p>
    <w:p w14:paraId="631D9BEA">
      <w:pPr>
        <w:bidi w:val="0"/>
        <w:rPr>
          <w:rFonts w:hint="default"/>
          <w:sz w:val="30"/>
          <w:szCs w:val="30"/>
          <w:lang w:val="en-US" w:eastAsia="en-US"/>
        </w:rPr>
      </w:pPr>
      <w:r>
        <w:rPr>
          <w:rFonts w:hint="default"/>
          <w:sz w:val="30"/>
          <w:szCs w:val="30"/>
          <w:lang w:val="en-US" w:eastAsia="en-US"/>
        </w:rPr>
        <w:t>1.In a mutual exchange and imparting of Gifts and Graces.</w:t>
      </w:r>
    </w:p>
    <w:p w14:paraId="7BDF367F">
      <w:pPr>
        <w:bidi w:val="0"/>
        <w:rPr>
          <w:rFonts w:hint="default"/>
          <w:sz w:val="30"/>
          <w:szCs w:val="30"/>
          <w:lang w:val="en-US" w:eastAsia="en-US"/>
        </w:rPr>
      </w:pPr>
      <w:r>
        <w:rPr>
          <w:rFonts w:hint="default"/>
          <w:sz w:val="30"/>
          <w:szCs w:val="30"/>
          <w:lang w:val="en-US" w:eastAsia="en-US"/>
        </w:rPr>
        <w:t>2.In a mutual serviceableness to the bodies and souls of one another.</w:t>
      </w:r>
    </w:p>
    <w:p w14:paraId="482E9CBC">
      <w:pPr>
        <w:bidi w:val="0"/>
        <w:rPr>
          <w:rFonts w:hint="default"/>
          <w:sz w:val="30"/>
          <w:szCs w:val="30"/>
          <w:lang w:val="en-US" w:eastAsia="en-US"/>
        </w:rPr>
      </w:pPr>
      <w:r>
        <w:rPr>
          <w:rFonts w:hint="default"/>
          <w:sz w:val="30"/>
          <w:szCs w:val="30"/>
          <w:lang w:val="en-US" w:eastAsia="en-US"/>
        </w:rPr>
        <w:t>3.In a mutual walking together, and holding of hands in the Ordinances of Christ.</w:t>
      </w:r>
    </w:p>
    <w:p w14:paraId="75EE67AE">
      <w:pPr>
        <w:bidi w:val="0"/>
        <w:rPr>
          <w:rFonts w:hint="default"/>
          <w:sz w:val="30"/>
          <w:szCs w:val="30"/>
          <w:lang w:val="en-US" w:eastAsia="en-US"/>
        </w:rPr>
      </w:pPr>
      <w:r>
        <w:rPr>
          <w:rFonts w:hint="default"/>
          <w:sz w:val="30"/>
          <w:szCs w:val="30"/>
          <w:lang w:val="en-US" w:eastAsia="en-US"/>
        </w:rPr>
        <w:t>在预备工作之后，我们来到责任本身；其包括：</w:t>
      </w:r>
    </w:p>
    <w:p w14:paraId="1EF788B5">
      <w:pPr>
        <w:bidi w:val="0"/>
        <w:rPr>
          <w:rFonts w:hint="default"/>
          <w:sz w:val="30"/>
          <w:szCs w:val="30"/>
          <w:lang w:val="en-US" w:eastAsia="en-US"/>
        </w:rPr>
      </w:pPr>
      <w:r>
        <w:rPr>
          <w:rFonts w:hint="default"/>
          <w:sz w:val="30"/>
          <w:szCs w:val="30"/>
          <w:lang w:val="en-US" w:eastAsia="en-US"/>
        </w:rPr>
        <w:t>1.在恩赐与恩典上的相互交流和分享。</w:t>
      </w:r>
    </w:p>
    <w:p w14:paraId="3A684BC8">
      <w:pPr>
        <w:bidi w:val="0"/>
        <w:rPr>
          <w:rFonts w:hint="default"/>
          <w:sz w:val="30"/>
          <w:szCs w:val="30"/>
          <w:lang w:val="en-US" w:eastAsia="en-US"/>
        </w:rPr>
      </w:pPr>
      <w:r>
        <w:rPr>
          <w:rFonts w:hint="default"/>
          <w:sz w:val="30"/>
          <w:szCs w:val="30"/>
          <w:lang w:val="en-US" w:eastAsia="en-US"/>
        </w:rPr>
        <w:t>2.在彼此身体和灵魂上的相互服事。</w:t>
      </w:r>
    </w:p>
    <w:p w14:paraId="7D5B4CBB">
      <w:pPr>
        <w:bidi w:val="0"/>
        <w:rPr>
          <w:rFonts w:hint="default"/>
          <w:sz w:val="30"/>
          <w:szCs w:val="30"/>
          <w:lang w:val="en-US" w:eastAsia="en-US"/>
        </w:rPr>
      </w:pPr>
      <w:r>
        <w:rPr>
          <w:rFonts w:hint="default"/>
          <w:sz w:val="30"/>
          <w:szCs w:val="30"/>
          <w:lang w:val="en-US" w:eastAsia="en-US"/>
        </w:rPr>
        <w:t>3.在基督的法则中相互同行，携手前进。</w:t>
      </w:r>
    </w:p>
    <w:p w14:paraId="6461898A">
      <w:pPr>
        <w:bidi w:val="0"/>
        <w:rPr>
          <w:rFonts w:hint="default"/>
          <w:sz w:val="30"/>
          <w:szCs w:val="30"/>
          <w:lang w:val="en-US" w:eastAsia="en-US"/>
        </w:rPr>
      </w:pPr>
    </w:p>
    <w:p w14:paraId="7AD34964">
      <w:pPr>
        <w:bidi w:val="0"/>
        <w:rPr>
          <w:rFonts w:hint="default"/>
          <w:sz w:val="30"/>
          <w:szCs w:val="30"/>
          <w:lang w:val="en-US" w:eastAsia="en-US"/>
        </w:rPr>
      </w:pPr>
      <w:r>
        <w:rPr>
          <w:rFonts w:hint="default"/>
          <w:sz w:val="30"/>
          <w:szCs w:val="30"/>
          <w:lang w:val="en-US" w:eastAsia="en-US"/>
        </w:rPr>
        <w:t>.There must be in Christian-Society, a mutual exchange and imparting of Gifts and Graces: God hath dispensed variety of gifts unto his people; as Job was exemplary for patience and uprightness; Moses for faithfulness and meekness; Josiah for tenderness and activity in the cause of Reformation; Timothy for Ministerial diligence and care of the flock: The gift of Christ is Grace, according to measur</w:t>
      </w:r>
    </w:p>
    <w:p w14:paraId="5B1C0465">
      <w:pPr>
        <w:bidi w:val="0"/>
        <w:rPr>
          <w:rFonts w:hint="default"/>
          <w:sz w:val="30"/>
          <w:szCs w:val="30"/>
          <w:lang w:val="en-US" w:eastAsia="en-US"/>
        </w:rPr>
      </w:pPr>
    </w:p>
    <w:p w14:paraId="3ECFFCB5">
      <w:pPr>
        <w:bidi w:val="0"/>
        <w:rPr>
          <w:rFonts w:hint="default"/>
          <w:sz w:val="30"/>
          <w:szCs w:val="30"/>
          <w:lang w:val="en-US" w:eastAsia="en-US"/>
        </w:rPr>
      </w:pPr>
      <w:r>
        <w:rPr>
          <w:rFonts w:hint="default"/>
          <w:sz w:val="30"/>
          <w:szCs w:val="30"/>
          <w:lang w:val="en-US" w:eastAsia="en-US"/>
        </w:rPr>
        <w:t>.在基督徒社会中，必须有恩赐与恩典的相互交流和分享：上帝已将各样恩赐分赐给祂的子民；如约伯在忍耐和正直上为典范；摩西在忠诚和温柔上；约西亚在改革事业上的温柔和积极性；提摩太在牧养职责和关心羊群上：基督的恩赐是恩典，按照衡量</w:t>
      </w:r>
    </w:p>
    <w:p w14:paraId="34C090FB">
      <w:pPr>
        <w:bidi w:val="0"/>
        <w:rPr>
          <w:rFonts w:hint="default"/>
          <w:sz w:val="30"/>
          <w:szCs w:val="30"/>
          <w:lang w:val="en-US" w:eastAsia="en-US"/>
        </w:rPr>
      </w:pPr>
    </w:p>
    <w:p w14:paraId="6B3FBAEA">
      <w:pPr>
        <w:bidi w:val="0"/>
        <w:rPr>
          <w:rFonts w:hint="default"/>
          <w:sz w:val="30"/>
          <w:szCs w:val="30"/>
          <w:lang w:val="en-US" w:eastAsia="en-US"/>
        </w:rPr>
      </w:pPr>
      <w:r>
        <w:rPr>
          <w:rFonts w:hint="default"/>
          <w:sz w:val="30"/>
          <w:szCs w:val="30"/>
          <w:lang w:val="en-US" w:eastAsia="en-US"/>
        </w:rPr>
        <w:t>the flock: The gift of Christ is Grace, according to measure: He measures to one such gifts, to another such, to another such and such, as he pleaseth: Unto every one of us is given grace, according to the measure of the gift of Christ: God gave the Spirit without measure unto Christ, but we have it according to our scantling, and as he pleaseth to honor and entrust us: To one is given the word o</w:t>
      </w:r>
    </w:p>
    <w:p w14:paraId="0DF1AAB5">
      <w:pPr>
        <w:bidi w:val="0"/>
        <w:rPr>
          <w:rFonts w:hint="default"/>
          <w:sz w:val="30"/>
          <w:szCs w:val="30"/>
          <w:lang w:val="en-US" w:eastAsia="en-US"/>
        </w:rPr>
      </w:pPr>
    </w:p>
    <w:p w14:paraId="55371A19">
      <w:pPr>
        <w:bidi w:val="0"/>
        <w:rPr>
          <w:rFonts w:hint="default"/>
          <w:sz w:val="30"/>
          <w:szCs w:val="30"/>
          <w:lang w:val="en-US" w:eastAsia="en-US"/>
        </w:rPr>
      </w:pPr>
      <w:r>
        <w:rPr>
          <w:rFonts w:hint="default"/>
          <w:sz w:val="30"/>
          <w:szCs w:val="30"/>
          <w:lang w:val="en-US" w:eastAsia="en-US"/>
        </w:rPr>
        <w:t>羊群：基督的恩赐是恩典，按照衡量：祂按照自己的喜悦，赐给一个人这样的恩赐，赐给另一个人那样的恩赐，再赐给另一个人这样那样的恩赐：我们各人蒙恩，都是照基督所量给各人的恩赐：上帝将圣灵无限量地赐给基督，但我们只按照我们的度量接受，以及按照祂喜悦赐予我们的尊荣和托付：有人蒙赐</w:t>
      </w:r>
    </w:p>
    <w:p w14:paraId="049A2279">
      <w:pPr>
        <w:bidi w:val="0"/>
        <w:rPr>
          <w:rFonts w:hint="default"/>
          <w:sz w:val="30"/>
          <w:szCs w:val="30"/>
          <w:lang w:val="en-US" w:eastAsia="en-US"/>
        </w:rPr>
      </w:pPr>
    </w:p>
    <w:p w14:paraId="15CE6E3F">
      <w:pPr>
        <w:bidi w:val="0"/>
        <w:rPr>
          <w:rFonts w:hint="default"/>
          <w:sz w:val="30"/>
          <w:szCs w:val="30"/>
          <w:lang w:val="en-US" w:eastAsia="en-US"/>
        </w:rPr>
      </w:pPr>
      <w:r>
        <w:rPr>
          <w:rFonts w:hint="default"/>
          <w:sz w:val="30"/>
          <w:szCs w:val="30"/>
          <w:lang w:val="en-US" w:eastAsia="en-US"/>
        </w:rPr>
        <w:t>pleaseth to honor and entrust us: To one is given the word of knowledge, to another faith, to another prophesy, to another the discerning of spirits, to another divers kinds of tongues: Thus every man hath his proper gift of God, One after this manner, and another after that: One hath quickness of parts, but not so solid a judgment; another is solid, but not so ready and presential; one hath a goo</w:t>
      </w:r>
    </w:p>
    <w:p w14:paraId="6536A950">
      <w:pPr>
        <w:bidi w:val="0"/>
        <w:rPr>
          <w:rFonts w:hint="default"/>
          <w:sz w:val="30"/>
          <w:szCs w:val="30"/>
          <w:lang w:val="en-US" w:eastAsia="en-US"/>
        </w:rPr>
      </w:pPr>
    </w:p>
    <w:p w14:paraId="492A4E3C">
      <w:pPr>
        <w:bidi w:val="0"/>
        <w:rPr>
          <w:rFonts w:hint="default"/>
          <w:sz w:val="30"/>
          <w:szCs w:val="30"/>
          <w:lang w:val="en-US" w:eastAsia="en-US"/>
        </w:rPr>
      </w:pPr>
      <w:r>
        <w:rPr>
          <w:rFonts w:hint="default"/>
          <w:sz w:val="30"/>
          <w:szCs w:val="30"/>
          <w:lang w:val="en-US" w:eastAsia="en-US"/>
        </w:rPr>
        <w:t>我们的尊荣和托付：有人蒙赐知识的言语，有人得到信心，有人得到先知讲道，有人得到辨别诸灵，有人得到各种方言：这样，各人从上帝领受各自的恩赐，这人是这样，那人是那样：一个人思维敏捷，但判断不够扎实；另一个人思想深刻，但不够随机应变；一个人有很好的</w:t>
      </w:r>
    </w:p>
    <w:p w14:paraId="4EE99D66">
      <w:pPr>
        <w:bidi w:val="0"/>
        <w:rPr>
          <w:rFonts w:hint="default"/>
          <w:sz w:val="30"/>
          <w:szCs w:val="30"/>
          <w:lang w:val="en-US" w:eastAsia="en-US"/>
        </w:rPr>
      </w:pPr>
    </w:p>
    <w:p w14:paraId="5ECAD974">
      <w:pPr>
        <w:bidi w:val="0"/>
        <w:rPr>
          <w:rFonts w:hint="default"/>
          <w:sz w:val="30"/>
          <w:szCs w:val="30"/>
          <w:lang w:val="en-US" w:eastAsia="en-US"/>
        </w:rPr>
      </w:pPr>
      <w:r>
        <w:rPr>
          <w:rFonts w:hint="default"/>
          <w:sz w:val="30"/>
          <w:szCs w:val="30"/>
          <w:lang w:val="en-US" w:eastAsia="en-US"/>
        </w:rPr>
        <w:t>er is solid, but not so ready and presential; one hath a good wit, another a good</w:t>
      </w:r>
    </w:p>
    <w:p w14:paraId="171E58CF">
      <w:pPr>
        <w:bidi w:val="0"/>
        <w:rPr>
          <w:rFonts w:hint="default"/>
          <w:sz w:val="30"/>
          <w:szCs w:val="30"/>
          <w:lang w:val="en-US" w:eastAsia="en-US"/>
        </w:rPr>
      </w:pPr>
    </w:p>
    <w:p w14:paraId="37AE0023">
      <w:pPr>
        <w:bidi w:val="0"/>
        <w:rPr>
          <w:rFonts w:hint="default"/>
          <w:sz w:val="30"/>
          <w:szCs w:val="30"/>
          <w:lang w:val="en-US" w:eastAsia="en-US"/>
        </w:rPr>
      </w:pPr>
      <w:r>
        <w:rPr>
          <w:rFonts w:hint="default"/>
          <w:sz w:val="30"/>
          <w:szCs w:val="30"/>
          <w:lang w:val="en-US" w:eastAsia="en-US"/>
        </w:rPr>
        <w:t>思想深刻，但不够随机应变；一个人有很好的智慧，另一个人有很好的</w:t>
      </w:r>
    </w:p>
    <w:p w14:paraId="17E5D9AC">
      <w:pPr>
        <w:bidi w:val="0"/>
        <w:rPr>
          <w:rFonts w:hint="default"/>
          <w:sz w:val="30"/>
          <w:szCs w:val="30"/>
          <w:lang w:val="en-US" w:eastAsia="en-US"/>
        </w:rPr>
      </w:pPr>
    </w:p>
    <w:p w14:paraId="0EE17D34">
      <w:pPr>
        <w:bidi w:val="0"/>
        <w:rPr>
          <w:rFonts w:hint="default"/>
          <w:sz w:val="30"/>
          <w:szCs w:val="30"/>
          <w:lang w:val="en-US" w:eastAsia="en-US"/>
        </w:rPr>
      </w:pPr>
      <w:r>
        <w:rPr>
          <w:rFonts w:hint="default"/>
          <w:sz w:val="30"/>
          <w:szCs w:val="30"/>
          <w:lang w:val="en-US" w:eastAsia="en-US"/>
        </w:rPr>
        <w:t>memory, a third a good utterance; one is zealous, but ungrounded; another well principled, but timorous: One is wary and prudent, another open and plain hearted; one is trembling and melting, another cheerful and full of joy: Now thus God freely gives, and most wisely disposeth, that we may be engaged to use his b</w:t>
      </w:r>
    </w:p>
    <w:p w14:paraId="2476F11E">
      <w:pPr>
        <w:bidi w:val="0"/>
        <w:rPr>
          <w:rFonts w:hint="default"/>
          <w:sz w:val="30"/>
          <w:szCs w:val="30"/>
          <w:lang w:val="en-US" w:eastAsia="en-US"/>
        </w:rPr>
      </w:pPr>
    </w:p>
    <w:p w14:paraId="5DA57C7B">
      <w:pPr>
        <w:bidi w:val="0"/>
        <w:rPr>
          <w:rFonts w:hint="default"/>
          <w:sz w:val="30"/>
          <w:szCs w:val="30"/>
          <w:lang w:val="en-US" w:eastAsia="en-US"/>
        </w:rPr>
      </w:pPr>
      <w:r>
        <w:rPr>
          <w:rFonts w:hint="default"/>
          <w:sz w:val="30"/>
          <w:szCs w:val="30"/>
          <w:lang w:val="en-US" w:eastAsia="en-US"/>
        </w:rPr>
        <w:t>记忆力，第三个人有很好的表达能力；一个人热心，但根基不稳；另一个人原则坚定，但过于胆怯：一个人谨慎而明智，另一个人开放而真诚；一个人战战兢兢、心肠柔软，另一个人愉快而充满喜乐：如此，上帝自由地赐予，并最明智地分配，使我们可以参与使用祂的恩</w:t>
      </w:r>
    </w:p>
    <w:p w14:paraId="1E810BDA">
      <w:pPr>
        <w:bidi w:val="0"/>
        <w:rPr>
          <w:rFonts w:hint="default"/>
          <w:sz w:val="30"/>
          <w:szCs w:val="30"/>
          <w:lang w:val="en-US" w:eastAsia="en-US"/>
        </w:rPr>
      </w:pPr>
    </w:p>
    <w:p w14:paraId="74D344A3">
      <w:pPr>
        <w:bidi w:val="0"/>
        <w:rPr>
          <w:rFonts w:hint="default"/>
          <w:sz w:val="30"/>
          <w:szCs w:val="30"/>
          <w:lang w:val="en-US" w:eastAsia="en-US"/>
        </w:rPr>
      </w:pPr>
      <w:r>
        <w:rPr>
          <w:rFonts w:hint="default"/>
          <w:sz w:val="30"/>
          <w:szCs w:val="30"/>
          <w:lang w:val="en-US" w:eastAsia="en-US"/>
        </w:rPr>
        <w:t>d most wisely disposeth, that we may be engaged to use his bounty to each others help: The knowing Christian is to impart to him that is weak in gifts, and the zealous Christian that hath fewer notions, is to impart his warmth and heat to his knowing friend: The Christian that hath collected experiences, or found out methods, for the advancement of holiness, must not deny such knowledge to the bod</w:t>
      </w:r>
    </w:p>
    <w:p w14:paraId="006AA2F1">
      <w:pPr>
        <w:bidi w:val="0"/>
        <w:rPr>
          <w:rFonts w:hint="default"/>
          <w:sz w:val="30"/>
          <w:szCs w:val="30"/>
          <w:lang w:val="en-US" w:eastAsia="en-US"/>
        </w:rPr>
      </w:pPr>
    </w:p>
    <w:p w14:paraId="2FFE933A">
      <w:pPr>
        <w:bidi w:val="0"/>
        <w:rPr>
          <w:rFonts w:hint="default"/>
          <w:sz w:val="30"/>
          <w:szCs w:val="30"/>
          <w:lang w:val="en-US" w:eastAsia="en-US"/>
        </w:rPr>
      </w:pPr>
      <w:r>
        <w:rPr>
          <w:rFonts w:hint="default"/>
          <w:sz w:val="30"/>
          <w:szCs w:val="30"/>
          <w:lang w:val="en-US" w:eastAsia="en-US"/>
        </w:rPr>
        <w:t>最明智地分配，使我们可以参与使用祂的恩惠来互相帮助：有知识的基督徒要分享给那些在恩赐上软弱的人，而那些热心但概念较少的基督徒，要将他的热情和热忱分享给他有知识的朋友：那些收集了经验或发现了促进圣洁的方法的基督徒，不可不与身体分享这些知识</w:t>
      </w:r>
    </w:p>
    <w:p w14:paraId="4C9FA5E0">
      <w:pPr>
        <w:bidi w:val="0"/>
        <w:rPr>
          <w:rFonts w:hint="default"/>
          <w:sz w:val="30"/>
          <w:szCs w:val="30"/>
          <w:lang w:val="en-US" w:eastAsia="en-US"/>
        </w:rPr>
      </w:pPr>
    </w:p>
    <w:p w14:paraId="1CAE4680">
      <w:pPr>
        <w:bidi w:val="0"/>
        <w:rPr>
          <w:rFonts w:hint="default"/>
          <w:sz w:val="30"/>
          <w:szCs w:val="30"/>
          <w:lang w:val="en-US" w:eastAsia="en-US"/>
        </w:rPr>
      </w:pPr>
      <w:r>
        <w:rPr>
          <w:rFonts w:hint="default"/>
          <w:sz w:val="30"/>
          <w:szCs w:val="30"/>
          <w:lang w:val="en-US" w:eastAsia="en-US"/>
        </w:rPr>
        <w:t>ncement of holiness, must not deny such knowledge to the body; Christians must drive an open and free trade, they must teach one another the mystery of godliness: Tell your experiences, and tell your conflicts, and tell your comforts, make all that you have the bodies, and all the body hath, yours: Some say, The art of Medicine was thus perfected, as any one met with an herb, and discovered the vi</w:t>
      </w:r>
    </w:p>
    <w:p w14:paraId="1CD90FA0">
      <w:pPr>
        <w:bidi w:val="0"/>
        <w:rPr>
          <w:rFonts w:hint="default"/>
          <w:sz w:val="30"/>
          <w:szCs w:val="30"/>
          <w:lang w:val="en-US" w:eastAsia="en-US"/>
        </w:rPr>
      </w:pPr>
    </w:p>
    <w:p w14:paraId="11A6DBAD">
      <w:pPr>
        <w:bidi w:val="0"/>
        <w:rPr>
          <w:rFonts w:hint="default"/>
          <w:sz w:val="30"/>
          <w:szCs w:val="30"/>
          <w:lang w:val="en-US" w:eastAsia="en-US"/>
        </w:rPr>
      </w:pPr>
      <w:r>
        <w:rPr>
          <w:rFonts w:hint="default"/>
          <w:sz w:val="30"/>
          <w:szCs w:val="30"/>
          <w:lang w:val="en-US" w:eastAsia="en-US"/>
        </w:rPr>
        <w:t>身体分享这些知识；基督徒必须进行公开、自由的交流，他们必须彼此教导敬虔的奥秘：分享你的经历，分享你的争战，分享你的安慰，将你所有的献给身体，将身体所有的视为你的：有人说，医药艺术就是这样完善的，当任何人遇到一种草药，并发现其功</w:t>
      </w:r>
    </w:p>
    <w:p w14:paraId="1FC0061B">
      <w:pPr>
        <w:bidi w:val="0"/>
        <w:rPr>
          <w:rFonts w:hint="default"/>
          <w:sz w:val="30"/>
          <w:szCs w:val="30"/>
          <w:lang w:val="en-US" w:eastAsia="en-US"/>
        </w:rPr>
      </w:pPr>
    </w:p>
    <w:p w14:paraId="28608FD8">
      <w:pPr>
        <w:bidi w:val="0"/>
        <w:rPr>
          <w:rFonts w:hint="default"/>
          <w:sz w:val="30"/>
          <w:szCs w:val="30"/>
          <w:lang w:val="en-US" w:eastAsia="en-US"/>
        </w:rPr>
      </w:pPr>
      <w:r>
        <w:rPr>
          <w:rFonts w:hint="default"/>
          <w:sz w:val="30"/>
          <w:szCs w:val="30"/>
          <w:lang w:val="en-US" w:eastAsia="en-US"/>
        </w:rPr>
        <w:t>erfected, as any one met with an herb, and discovered the virtue of it by any accident, he would post it up in some public place, and so the Physicians skill was perfected, by a collection of those experiments and receipts: We must one day account how we have laid out our Knowledge, our Utterance, our spirit of Prayer, our Ability of discerning, our experience of God, our taste of the Promises, ou</w:t>
      </w:r>
    </w:p>
    <w:p w14:paraId="218974F0">
      <w:pPr>
        <w:bidi w:val="0"/>
        <w:rPr>
          <w:rFonts w:hint="default"/>
          <w:sz w:val="30"/>
          <w:szCs w:val="30"/>
          <w:lang w:val="en-US" w:eastAsia="en-US"/>
        </w:rPr>
      </w:pPr>
    </w:p>
    <w:p w14:paraId="5560CD60">
      <w:pPr>
        <w:bidi w:val="0"/>
        <w:rPr>
          <w:rFonts w:hint="default"/>
          <w:sz w:val="30"/>
          <w:szCs w:val="30"/>
          <w:lang w:val="en-US" w:eastAsia="en-US"/>
        </w:rPr>
      </w:pPr>
      <w:r>
        <w:rPr>
          <w:rFonts w:hint="default"/>
          <w:sz w:val="30"/>
          <w:szCs w:val="30"/>
          <w:lang w:val="en-US" w:eastAsia="en-US"/>
        </w:rPr>
        <w:t>功效是通过任何偶然发现的，他会将其张贴在某个公共场所，因此医生的技能通过这些实验和方剂的汇集而完善：我们有一天必须交账，说明我们如何运用我们的知识、我们的表达、我们的祷告之灵、我们的辨别能力、我们对上帝的经历、我们对应许的品尝、我</w:t>
      </w:r>
    </w:p>
    <w:p w14:paraId="1398BE74">
      <w:pPr>
        <w:bidi w:val="0"/>
        <w:rPr>
          <w:rFonts w:hint="default"/>
          <w:sz w:val="30"/>
          <w:szCs w:val="30"/>
          <w:lang w:val="en-US" w:eastAsia="en-US"/>
        </w:rPr>
      </w:pPr>
    </w:p>
    <w:p w14:paraId="1C21AEA8">
      <w:pPr>
        <w:bidi w:val="0"/>
        <w:rPr>
          <w:rFonts w:hint="default"/>
          <w:sz w:val="30"/>
          <w:szCs w:val="30"/>
          <w:lang w:val="en-US" w:eastAsia="en-US"/>
        </w:rPr>
      </w:pPr>
      <w:r>
        <w:rPr>
          <w:rFonts w:hint="default"/>
          <w:sz w:val="30"/>
          <w:szCs w:val="30"/>
          <w:lang w:val="en-US" w:eastAsia="en-US"/>
        </w:rPr>
        <w:t>erning, our experience of God, our taste of the Promises, our enlargements after Prayer, our improvements by Conference, our comforts after private Humiliation, our strengthening by Sacraments, or what else may be instanced in for the use of others; how we got rid of such a lust, how we mastered such a temptation, how we attained to such a facility in this or that duty, and there must be this comm</w:t>
      </w:r>
    </w:p>
    <w:p w14:paraId="70851C05">
      <w:pPr>
        <w:bidi w:val="0"/>
        <w:rPr>
          <w:rFonts w:hint="default"/>
          <w:sz w:val="30"/>
          <w:szCs w:val="30"/>
          <w:lang w:val="en-US" w:eastAsia="en-US"/>
        </w:rPr>
      </w:pPr>
    </w:p>
    <w:p w14:paraId="4461CDDE">
      <w:pPr>
        <w:bidi w:val="0"/>
        <w:rPr>
          <w:rFonts w:hint="default"/>
          <w:sz w:val="30"/>
          <w:szCs w:val="30"/>
          <w:lang w:val="en-US" w:eastAsia="en-US"/>
        </w:rPr>
      </w:pPr>
      <w:r>
        <w:rPr>
          <w:rFonts w:hint="default"/>
          <w:sz w:val="30"/>
          <w:szCs w:val="30"/>
          <w:lang w:val="en-US" w:eastAsia="en-US"/>
        </w:rPr>
        <w:t>我们对上帝的经历、我们对应许的品尝、我们祷告后的心灵扩展、我们通过会议的进步、我们私下谦卑后的安慰、我们通过圣礼的坚固，或者其他可以为他人使用而举例的事；我们如何摆脱某种私欲，我们如何克服某种试探，我们如何在这样或那样的职责上获得如此的便利，并且必须有这种交</w:t>
      </w:r>
    </w:p>
    <w:p w14:paraId="396FC060">
      <w:pPr>
        <w:bidi w:val="0"/>
        <w:rPr>
          <w:rFonts w:hint="default"/>
          <w:sz w:val="30"/>
          <w:szCs w:val="30"/>
          <w:lang w:val="en-US" w:eastAsia="en-US"/>
        </w:rPr>
      </w:pPr>
    </w:p>
    <w:p w14:paraId="3DC868A4">
      <w:pPr>
        <w:bidi w:val="0"/>
        <w:rPr>
          <w:rFonts w:hint="default"/>
          <w:sz w:val="30"/>
          <w:szCs w:val="30"/>
          <w:lang w:val="en-US" w:eastAsia="en-US"/>
        </w:rPr>
      </w:pPr>
      <w:r>
        <w:rPr>
          <w:rFonts w:hint="default"/>
          <w:sz w:val="30"/>
          <w:szCs w:val="30"/>
          <w:lang w:val="en-US" w:eastAsia="en-US"/>
        </w:rPr>
        <w:t>a facility in this or that duty, and there must be this commerce among them that are in this heavenly partnership</w:t>
      </w:r>
    </w:p>
    <w:p w14:paraId="12295556">
      <w:pPr>
        <w:bidi w:val="0"/>
        <w:rPr>
          <w:rFonts w:hint="default"/>
          <w:sz w:val="30"/>
          <w:szCs w:val="30"/>
          <w:lang w:val="en-US" w:eastAsia="en-US"/>
        </w:rPr>
      </w:pPr>
    </w:p>
    <w:p w14:paraId="3F3B83C1">
      <w:pPr>
        <w:bidi w:val="0"/>
        <w:rPr>
          <w:rFonts w:hint="default"/>
          <w:sz w:val="30"/>
          <w:szCs w:val="30"/>
          <w:lang w:val="en-US" w:eastAsia="en-US"/>
        </w:rPr>
      </w:pPr>
      <w:r>
        <w:rPr>
          <w:rFonts w:hint="default"/>
          <w:sz w:val="30"/>
          <w:szCs w:val="30"/>
          <w:lang w:val="en-US" w:eastAsia="en-US"/>
        </w:rPr>
        <w:t>在这样或那样的职责上获得如此的便利，并且必须有这种交流，在那些参与这种属天伙伴关系的人中间</w:t>
      </w:r>
    </w:p>
    <w:p w14:paraId="4D9E5D80">
      <w:pPr>
        <w:bidi w:val="0"/>
        <w:rPr>
          <w:rFonts w:hint="default"/>
          <w:sz w:val="30"/>
          <w:szCs w:val="30"/>
          <w:lang w:val="en-US" w:eastAsia="en-US"/>
        </w:rPr>
      </w:pPr>
    </w:p>
    <w:p w14:paraId="0BED518C">
      <w:pPr>
        <w:bidi w:val="0"/>
        <w:rPr>
          <w:rFonts w:hint="default"/>
          <w:sz w:val="30"/>
          <w:szCs w:val="30"/>
          <w:lang w:val="en-US" w:eastAsia="en-US"/>
        </w:rPr>
      </w:pPr>
    </w:p>
    <w:p w14:paraId="29B34B86">
      <w:pPr>
        <w:pStyle w:val="3"/>
        <w:bidi w:val="0"/>
        <w:rPr>
          <w:rFonts w:hint="eastAsia"/>
        </w:rPr>
      </w:pPr>
      <w:r>
        <w:rPr>
          <w:rFonts w:hint="eastAsia"/>
        </w:rPr>
        <w:t>SECT. 3. Of a mutual serviceableness to the bodies and souls of one another.</w:t>
      </w:r>
    </w:p>
    <w:p w14:paraId="0C2F1F98">
      <w:pPr>
        <w:pStyle w:val="3"/>
        <w:bidi w:val="0"/>
        <w:rPr>
          <w:rFonts w:hint="eastAsia"/>
        </w:rPr>
      </w:pPr>
      <w:r>
        <w:rPr>
          <w:rFonts w:hint="eastAsia"/>
        </w:rPr>
        <w:t>第3节 论相互服务于彼此的身体和灵魂。</w:t>
      </w:r>
    </w:p>
    <w:p w14:paraId="09DE90E5">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5713B505">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There must be in this Christian-Society, a mutual serviceableness:</w:t>
      </w:r>
    </w:p>
    <w:p w14:paraId="7BB9A7CB">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在这个基督徒社群中，必须有相互服务：</w:t>
      </w:r>
    </w:p>
    <w:p w14:paraId="7E834651">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7115584D">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1.To the bodies.</w:t>
      </w:r>
    </w:p>
    <w:p w14:paraId="10009543">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1.对身体。</w:t>
      </w:r>
    </w:p>
    <w:p w14:paraId="0E066AFE">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7C942DBF">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2.To the souls one of another.</w:t>
      </w:r>
    </w:p>
    <w:p w14:paraId="293EA688">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2.对彼此的灵魂。</w:t>
      </w:r>
    </w:p>
    <w:p w14:paraId="0096B821">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49EE3D27">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1. To the bodies of one another: The primitive Christians excelled in this care, they put their estates (by reason of the persecution) into a common stock, that all, even the poorest sort, that in those hard and uncertain times, gave their names to Christianity, might be tended and looked on with equal care and respect: I know some have stretched this too far, to make it a leading case and binding example; but thus far it holds, that if the necessity of the faithful call for it, even all that we have must be serviceable in order and in due respects: The Catalogue runs thus; 1. The public state wherein we live, we must provide for. 2. Our selves. 3. Our wives. 4. Our parents. 5. Our children and family. 6. The household of faith. 7. Our kindred. 8. Our nearest neighbors and common friends. 9. Our countrymen. 10. Strangers.</w:t>
      </w:r>
    </w:p>
    <w:p w14:paraId="7E6069AA">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1. 对彼此的身体：早期基督徒在这方面表现出色，他们（因受迫害）将财产投入公共基金，使所有人，甚至是在那艰难不确定的时期归信基督教的最贫穷的人，都能得到平等的照顾和尊重。我知道有些人过分延伸这一点，将其视为领导案例和约束性榜样；但它至少说明，如果信徒的需要呼召我们如此行，我们所拥有的一切都必须按适当的次序和应有的尊重来服务：这清单如下：1. 我们生活的公共国家，我们必须供给。2. 我们自己。3. 我们的妻子。4. 我们的父母。5. 我们的孩子和家庭。6. 信仰之家。7. 我们的亲属。8. 我们最近的邻居和普通朋友。9. 我们的同胞。10. 陌生人。</w:t>
      </w:r>
    </w:p>
    <w:p w14:paraId="1F052004">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4E92E061">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11. Enemies. It is truly an acceptable service to God, and a glorious Ministry, to tend the Lord's poor and sick; therefore Paul sometimes took upon him the fellowship of the ministering to the Saints, as he was desired by the Churches of Mecedonia, whom he commends for their charity, and whose example he wills the Corinthians to follow.</w:t>
      </w:r>
    </w:p>
    <w:p w14:paraId="28CA4B80">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11. 敌人。照顾主的贫困和患病之人确实是蒙神悦纳的服事，也是荣耀的事工；因此保罗有时承担了服事圣徒的团契，正如马其顿的众教会所希望的那样，他称赞他们的慈善，并希望哥林多人效法他们的榜样。</w:t>
      </w:r>
    </w:p>
    <w:p w14:paraId="14AAC85C">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318E9AED">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2.To the souls of one another, and this several ways:</w:t>
      </w:r>
    </w:p>
    <w:p w14:paraId="6F1A1009">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2.对彼此的灵魂，这有几种方式：</w:t>
      </w:r>
    </w:p>
    <w:p w14:paraId="5A9A8272">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188FC5EA">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1.In watching over one another: I know we have Enemies that maliciously watch over us for our halting's, but it is the part of a friend, to watch over his companion for good; we are apt enough to neglect our own watch, we had need to have either prying enemies, or faithful friends, to make us know ourselves.</w:t>
      </w:r>
    </w:p>
    <w:p w14:paraId="42F8ED1B">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1.彼此守望：我知道我们有恶意监视我们跌倒的敌人，但朋友的职责是为善守望同伴；我们很容易忽视自己的警醒，我们需要要么有窥探的敌人，要么有忠实的朋友，使我们认识自己。</w:t>
      </w:r>
    </w:p>
    <w:p w14:paraId="19D3B021">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15C720EE">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2.In admonishing and reproving those that fall: This is a great Duty, but much neglected. Reverend Mr. Bolton, speaking of that grave and religious Judge Nichols (who desired him sometimes to deal plainly with him) confessed after the Judges death, that he was grieved at his heart that he had done no more in that kind: O count not admonition an unnecessary meddling, we may through a foolish humor to be esteemed peaceable and quiet, suffer many to miscarry and be lost.</w:t>
      </w:r>
    </w:p>
    <w:p w14:paraId="410D520B">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2.劝诫和责备那些跌倒的人：这是一项重要的责任，却常被忽视。尊敬的波尔顿先生，在谈到那位严肃虔诚的尼科尔斯法官（他有时希望波尔顿坦率地对待他）时，在法官去世后承认，他心中悲痛，因为他在这方面做得不够多：噢，不要把劝诫视为不必要的干涉，我们可能因为一种愚蠢的想被视为和平安静的情绪，而让许多人误入歧途并迷失。</w:t>
      </w:r>
    </w:p>
    <w:p w14:paraId="7D5206ED">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61327DB9">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3.In recovering those that are fallen, through a spirit of meekness: Brethren, if any man be overtaken with a fault, ye which are spiritual, restore such a one in the spirit of meekness, considering thyself, lest thou also be tempted. Christians should not triumph over them that are on the ground, and thrown down by a temptation, but rather they should sit by them on the same flat, and mourn with them and for them, and feel some of their weight.</w:t>
      </w:r>
    </w:p>
    <w:p w14:paraId="268F2A34">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3.以温柔的心灵挽回那些跌倒的人：弟兄们，若有人被过犯所胜，你们属灵的人就当以温柔的心把他挽回过来，自己也要小心，恐怕也被引诱。基督徒不应该对那些倒在地上、被试探所击倒的人夸胜，而应该与他们坐在同一平面上，与他们一同悲伤，为他们悲伤，感受他们的一些重担。</w:t>
      </w:r>
    </w:p>
    <w:p w14:paraId="680CC3EC">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37D8AD7B">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4.In instructing the ignorant, dull, and less capable: To this purpose we should rather keep a slow pace, then willingly out-go the young and tender Lambs: O despise them not here, with whom we shall have eternal company in heaven; it may be they can reach no higher than the very Principles of Religion, without which they could not be safe: yet if they know and can say anything of God in Christ Jesus, or if they would fain hear of him, be not too high for their Society; neglect not the rear of the Christian army, but strive with their infirmity or unfitness, whatsoever it be.</w:t>
      </w:r>
    </w:p>
    <w:p w14:paraId="08BB62CD">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4.教导无知、迟钝和能力较弱的人：为此我们应该宁可保持缓慢的步伐，也不愿超过年幼柔弱的羔羊：噢，不要轻视他们，我们将在天堂与他们永远相伴；他们可能只能达到宗教最基本的原则，没有这些原则他们就不会安全：然而，如果他们认识并能说出任何关于在基督耶稣里的神的事，或者他们渴望听到关于祂的事，就不要自视太高而不与他们交往；不要忽视基督军队的后卫，而应当与他们的软弱或不足一同奋斗，无论是什么。</w:t>
      </w:r>
    </w:p>
    <w:p w14:paraId="2D0D6336">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534A4CB9">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5.In encouraging weak beginners: bid them welcome that stand upon the threshold, that linger in the porch of this Society, and would be glad to sit down among the Disciples of Christ. It was prophesied of Christ, A bruised reed shall he not break, and the smoking flax shall he not quench: It should be thus with Christians, they should not quench, but rather encourage the smoking flax into a flame: Do you perceive a poor soul to listen after Christ, and to hearken if some word of comfort may be let fall? Open yourselves to him, and let him in to the pleasures and ravishments of the Kings chambers: Take heed of making any one go back, or grow out of love with the order and government of Christ's family.</w:t>
      </w:r>
    </w:p>
    <w:p w14:paraId="7A6E8054">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5.鼓励软弱的初信者：欢迎那些站在门槛上，在这社会的门廊中徘徊，愿意坐在基督门徒中间的人。关于基督有预言说，压伤的芦苇，祂不折断；将残的灯火，祂不吹灭。基督徒也应当如此，他们不应熄灭，而应当鼓励将残的灯火成为火焰：你是否察觉到一个可怜的灵魂在聆听基督，留心是否有安慰的话语落下？向他敞开自己，让他进入王室的喜悦与欢欣：当心不要使任何人退后，或对基督家庭的秩序和治理失去爱心。</w:t>
      </w:r>
    </w:p>
    <w:p w14:paraId="25286823">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370EF91B">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6.In stirring up the Spirits and gifts of one another: Consider one another (saith the Apostle) to provoke unto love and to good works; not forsaking the assembling of ourselves together, but exhorting one another. A mean person by asking a question, may lay the first stone, whereupon a goodly frame of excellent and rich discourse may be reared: Christians must quicken one another in the ways of godliness; as the iron sharpeneth iron, as rubbing of the hands makes both warm, and as live coals makes the rest to burn, so let the fruit of Society be mutual, sharpening, warming and inflaming.</w:t>
      </w:r>
    </w:p>
    <w:p w14:paraId="01A84F99">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6.在激发彼此的灵和恩赐：彼此相顾（使徒说），激发爱心，勉励行善；不可停止聚会，好像那些停止惯了的人，倒要彼此劝勉。一个平凡的人通过提问，可能会奠定第一块石头，在此之上可以建立一个良好的、优秀而丰富的讨论框架：基督徒必须在虔诚的道路上彼此激励；就像铁磨铁，像摩擦双手使双方温暖，像活炭使其余的燃烧，所以让社会的果实是相互的，磨砺的，温暖的，燃烧的。</w:t>
      </w:r>
    </w:p>
    <w:p w14:paraId="34D8473D">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4055EE98">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7.In raising, cheering, comforting the dejected and dismayed Spirit: How did the Martyrs in their Prisons set one another at liberty from the bondage of fears? How did holy Bradford's sweet and cheerful company, make the very dungeons lightsome, and Palace-like to his fellow-prisoners? An unbelieving heart, oppressed many times with foolish cares and fears, doth sometimes (by a word duly spoken, or by a Promise applied in the season of it) feel the load quite taken away.</w:t>
      </w:r>
    </w:p>
    <w:p w14:paraId="716F527A">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7.在振奋、鼓舞、安慰沮丧和惊惧的灵：殉道者们在监狱中是如何让彼此从恐惧的束缚中得自由的？圣洁的布拉德福德甜蜜愉快的陪伴，是如何使地牢变得明亮，对他的狱友们如同宫殿一般？一颗不信的心，常常被愚蠢的忧虑和恐惧所压迫，有时（通过适时说出的一句话，或在适当时机应用的一个应许）会感到重担完全被拿走。</w:t>
      </w:r>
    </w:p>
    <w:p w14:paraId="79A72ED6">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6AFEA3B2">
      <w:pPr>
        <w:pStyle w:val="3"/>
        <w:bidi w:val="0"/>
        <w:rPr>
          <w:rFonts w:hint="eastAsia"/>
        </w:rPr>
      </w:pPr>
      <w:r>
        <w:rPr>
          <w:rFonts w:hint="eastAsia"/>
        </w:rPr>
        <w:t>SECT. 4. Of a mutual walking together, and holding hands in the Ordinances of Christ.</w:t>
      </w:r>
    </w:p>
    <w:p w14:paraId="4659468C">
      <w:pPr>
        <w:pStyle w:val="3"/>
        <w:bidi w:val="0"/>
        <w:rPr>
          <w:rFonts w:hint="eastAsia"/>
        </w:rPr>
      </w:pPr>
      <w:r>
        <w:rPr>
          <w:rFonts w:hint="eastAsia"/>
        </w:rPr>
        <w:t>第4节 论在基督的典章中相互同行和携手。</w:t>
      </w:r>
    </w:p>
    <w:p w14:paraId="2709B736">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28D34A41">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There must be in Christian Society. A mutual walking together in the Ordinances of Christ: as—</w:t>
      </w:r>
    </w:p>
    <w:p w14:paraId="760FFE31">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在基督徒社会中必须有在基督的典章中相互同行：如—</w:t>
      </w:r>
    </w:p>
    <w:p w14:paraId="3D9083BB">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54AAFFCE">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1.In hearing the Word, by quickening one another unto it, by helping the negligent to apply it, by taking forth the several portions belonging to the several conditions and necessities of each, by praying for one another, that it might be useful and seasonable to all.</w:t>
      </w:r>
    </w:p>
    <w:p w14:paraId="7D82BDF5">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1.在听道方面，通过彼此激励，帮助疏忽的人应用它，取出属于各种情况和每个人需要的各部分，为彼此祷告，使它对所有人都有用且适时。</w:t>
      </w:r>
    </w:p>
    <w:p w14:paraId="546BEB4F">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47B81FB1">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2.In the Sacraments, joining in one another, beholding their order and steadfastness of faith in Christ: How should they but rejoice together in the love of God, feeding at the same Table as those that shall meet and sit down with Christ in his Kingdom of Glory? How should they but behold their order and steadfastness of faith, now renewing their Covenant of love among themselves, and laying down all grudges, rancor, prejudice, uncharitableness, surmises for Christ's sake, and giving the right hand of fellowship, cordially and unfeignedly to one another, as those that find themselves to be all retainers to the same Master, and provided for with the same care, and purchased by the price of the same blood.</w:t>
      </w:r>
    </w:p>
    <w:p w14:paraId="4ED71A81">
      <w:pPr>
        <w:pStyle w:val="11"/>
        <w:numPr>
          <w:ilvl w:val="0"/>
          <w:numId w:val="0"/>
        </w:numPr>
        <w:tabs>
          <w:tab w:val="left" w:pos="672"/>
        </w:tabs>
        <w:spacing w:before="5" w:after="0" w:line="333" w:lineRule="auto"/>
        <w:ind w:left="99" w:leftChars="0" w:right="97" w:rightChars="0" w:firstLine="215" w:firstLineChars="0"/>
        <w:jc w:val="both"/>
        <w:rPr>
          <w:rFonts w:hint="eastAsia"/>
        </w:rPr>
      </w:pPr>
      <w:r>
        <w:rPr>
          <w:rFonts w:hint="eastAsia"/>
          <w:sz w:val="30"/>
          <w:szCs w:val="30"/>
        </w:rPr>
        <w:t>2.在圣礼中，彼此联合，看到他们在基督里的秩序和信心的坚定：他们怎能不在神的爱中一同欢喜，在同一张桌子前进食，如同那些将要在祂荣耀的国度中与基督相会并坐下的人？他们怎能不看到他们的秩序和信心的坚定，现在在他们中间更新爱的盟约，放下所有怨恨、仇恨、偏见、无爱心、猜疑，为基督的缘故，真心诚意地向彼此伸出友谊之手，如同那些发现自己都是同一位主人的仆人，由同样的关怀所供应，由同样宝血的代价所买赎的人。</w:t>
      </w:r>
    </w:p>
    <w:p w14:paraId="376C7815">
      <w:pPr>
        <w:pStyle w:val="11"/>
        <w:numPr>
          <w:ilvl w:val="0"/>
          <w:numId w:val="0"/>
        </w:numPr>
        <w:tabs>
          <w:tab w:val="left" w:pos="672"/>
        </w:tabs>
        <w:spacing w:before="5" w:after="0" w:line="333" w:lineRule="auto"/>
        <w:ind w:left="99" w:leftChars="0" w:right="97" w:rightChars="0" w:firstLine="215" w:firstLineChars="0"/>
        <w:jc w:val="both"/>
        <w:rPr>
          <w:rFonts w:hint="eastAsia"/>
        </w:rPr>
      </w:pPr>
    </w:p>
    <w:p w14:paraId="389EB93B">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3.In Prayer for and with each other: In Primitive times, they used to transact one another's affairs in the Court of Heaven by Prayer: Pray always (said Paul) with all prayer and supplication, for all Saints, and for me: — and, Pray one for another (said James) that ye may be healed; q.d. if the heart rankles, or if there be any fallings out, any differences and jarring's among Christians, let them meet together, and humbly acknowledge where the fault lies, and make up the matter before God, who is both a witness of their mutual sincerity, and is only able to search the bottom of the wound, and to cure it: Sometimes Christians have known blessed experiments of this, and can tell when a Prob-tum est was written upon it.</w:t>
      </w:r>
    </w:p>
    <w:p w14:paraId="04443BB7">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彼此一同祷告：在早期教会时代，基督徒常通过祷告在天庭法院中处理彼此的事务：保罗说："靠着圣灵，随时多方祷告祈求，为众圣徒祈求，也为我祈求。"——雅各说："你们要彼此代求，使你们可以得医治。"意思是说，如果心中怀恨，或者基督徒之间有任何争执、分歧和不和，让他们聚在一起，谦卑地承认过错在哪里，在神面前解决问题，因为祂既是他们相互真诚的见证，也是唯一能查验伤口根源并医治的那位。有时基督徒对此有蒙福的经历，并能讲述何时这种做法被证明有效。</w:t>
      </w:r>
    </w:p>
    <w:p w14:paraId="7EE95081">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E5C09D6">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4.In fasting for the afflicting, and humbling of the soul; so Ezra and his men, and Esther and her maids, maintained communion together: Such Fasting-days, are soul-feeding-days, and soul-curing-days; some diseases, some lusts will go out no other ways.</w:t>
      </w:r>
    </w:p>
    <w:p w14:paraId="7A695B74">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通过禁食使灵魂受苦并谦卑；就像以斯拉和他的同伴们，以及以斯帖和她的侍女们，一起保持交通：这样的禁食日，是灵魂得喂养的日子，也是灵魂得医治的日子；有些罪病，有些情欲，只能通过这种方式除去。</w:t>
      </w:r>
    </w:p>
    <w:p w14:paraId="1D9455CB">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80E3508">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5.In mutual bemoaning's, confessions, and opening of our sores and wounds; it may be, when the Apostle saith, Confess your faults one to another, he means more than acknowledgement of offenses, whereby a man hath sinned against his brother; viz. that Christians should also bewail their failings, infirmities, deadness, unsavoriness, coldness, narrowness, unfruitfulness to one another, to see whether others have been in the same case, and what course they took, and what remedy they procured: many souls may perish through too much reservedness and modesty.</w:t>
      </w:r>
    </w:p>
    <w:p w14:paraId="582F421D">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在相互哀叹、认罪和敞开我们的疮伤中；当使徒说"彼此认罪"时，他的意思可能不仅是承认冒犯他人的过错；也就是说，基督徒也应当向彼此倾诉他们的失败、软弱、麻木、无味、冷漠、狭隘和不结果子的光景，看看他人是否也曾有相同的经历，他们采取了什么方法，以及他们寻得了什么补救之法：许多灵魂可能因过度的保留和羞怯而灭亡。</w:t>
      </w:r>
    </w:p>
    <w:p w14:paraId="41B498C1">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180AAF5">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6.In holy Conference: This indeed is it that might much improve the meeting of Christians.</w:t>
      </w:r>
    </w:p>
    <w:p w14:paraId="495BE4B5">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6.在圣洁的会议中：这确实能大大改善基督徒的聚会。</w:t>
      </w:r>
    </w:p>
    <w:p w14:paraId="537AC8DC">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E9F41C2">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6.In holy Conference: This indeed is it that might much improve the meeting of Christians. In the Prophets time, when proud scorners, and profane spirited men talked vainly, and did even what they list, then they that feared the Lord met, and spake often one to another; no doubt they spake of God, and his councils, of his works and ways, of his providence and goodness, of the baseness of Atheistical thoughts concerning God: would Christians thus meet and exchange words and notions, they might build up one another, they might heat and inflame one another, they might strengthen and encourage one another, as the brethren did Paul: and have we not an express Command for this Duty of Conference? Thus shall ye say everyone to his brother, and everyone to his neighbor, What hath the Lord answered? And what hath he spoken?</w:t>
      </w:r>
    </w:p>
    <w:p w14:paraId="51590F2C">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在圣洁的会议中：这确实能大大改善基督徒的聚会。在先知时代，当骄傲的讥诮者和亵渎之人空谈虚论，任意妄为时，那些敬畏耶和华的人却聚集在一起，常常彼此交谈；毫无疑问，他们谈论神和祂的旨意，祂的作为和道路，祂的护理和良善，以及无神论思想对神的卑劣看法：若基督徒能如此聚集并交流言论和见解，他们就能彼此建立，彼此激发热心，彼此坚固勉励，正如弟兄们对保罗所做的；而且难道我们没有关于这种会议责任的明确命令吗？"你们各人要对弟兄，对邻舍如此说：'耶和华回答了什么？祂说了什么？'"</w:t>
      </w:r>
    </w:p>
    <w:p w14:paraId="7318FB2F">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CC254ED">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now I am fallen on this Duty, give me leave to lay down some experiments and proceedings of some Christians as willingly joined themselves in a Christian Society, and by God's blessing thereby sweetly improved themselves.</w:t>
      </w:r>
    </w:p>
    <w:p w14:paraId="136E8E22">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现在我要谈到这个责任，请允许我列举一些基督徒的经验和做法，这些基督徒自愿加入基督徒团契，借着神的祝福，他们美好地成长进步。</w:t>
      </w:r>
    </w:p>
    <w:p w14:paraId="499207A9">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F2CEB42">
      <w:pPr>
        <w:pStyle w:val="3"/>
        <w:bidi w:val="0"/>
        <w:rPr>
          <w:rFonts w:hint="default"/>
          <w:lang w:val="en-US" w:eastAsia="en-US"/>
        </w:rPr>
      </w:pPr>
      <w:r>
        <w:rPr>
          <w:rFonts w:hint="default"/>
          <w:lang w:val="en-US" w:eastAsia="en-US"/>
        </w:rPr>
        <w:t>SECT. 5. Of some Orders to which some Christians subscribed before Conference.</w:t>
      </w:r>
    </w:p>
    <w:p w14:paraId="07064628">
      <w:pPr>
        <w:pStyle w:val="3"/>
        <w:bidi w:val="0"/>
        <w:rPr>
          <w:rFonts w:hint="default"/>
          <w:lang w:val="en-US" w:eastAsia="en-US"/>
        </w:rPr>
      </w:pPr>
      <w:r>
        <w:rPr>
          <w:rFonts w:hint="default"/>
          <w:lang w:val="en-US" w:eastAsia="en-US"/>
        </w:rPr>
        <w:t>第5节。关于一些基督徒在会议前所订立的规则。</w:t>
      </w:r>
    </w:p>
    <w:p w14:paraId="425E4D3D">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58D7904">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this Conference of Christians,</w:t>
      </w:r>
    </w:p>
    <w:p w14:paraId="770183FC">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1.Some Orders were made, to which all subscribed.</w:t>
      </w:r>
    </w:p>
    <w:p w14:paraId="5E0DAFCF">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2.Some Questions were propounded, to which all answered.</w:t>
      </w:r>
    </w:p>
    <w:p w14:paraId="42E13A68">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ADB4024">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在这基督徒的会议中，</w:t>
      </w:r>
    </w:p>
    <w:p w14:paraId="4CEF7B4F">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1.制定了一些规则，所有人都签署同意。</w:t>
      </w:r>
    </w:p>
    <w:p w14:paraId="3A5BC281">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2.提出了一些问题，所有人都要回答。</w:t>
      </w:r>
    </w:p>
    <w:p w14:paraId="49CB2111">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E0ECC6">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Orders were these: —</w:t>
      </w:r>
    </w:p>
    <w:p w14:paraId="32A6B68A">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1.这些规则如下：—</w:t>
      </w:r>
    </w:p>
    <w:p w14:paraId="5E02E4DC">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480AC25">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every Wednesday (especially during winter) we will meet for Conference about soul-affairs.</w:t>
      </w:r>
    </w:p>
    <w:p w14:paraId="687793CA">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1.我们将每周三（尤其是在冬季）聚会，讨论有关灵魂事务的会议。</w:t>
      </w:r>
    </w:p>
    <w:p w14:paraId="297ACAEA">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9105F3B">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2.That if any difference in opinion shall arise amongst us, we will fully debate, and then submit to the judgment of the Society, as it shall be made good out of the Word.</w:t>
      </w:r>
    </w:p>
    <w:p w14:paraId="4D1D1DDD">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2.如果我们中间在意见上有任何分歧，我们将充分讨论，然后顺服于团契的判断，因为这判断将由圣经话语所证实。</w:t>
      </w:r>
    </w:p>
    <w:p w14:paraId="03D3C666">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3422673">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we observe any of the Society to fall into any sin or scandal, he that observes it shall first warn the party thereof; and if he offend again in the same kind, the observer shall then join with himself one or two more to warn the same party; and if he will not hear them, the observer or any other shall then acquaint the Society at our next meeting; and if he will not hear them, that then he be excluded till he repent, and be voted for his admission again.</w:t>
      </w:r>
    </w:p>
    <w:p w14:paraId="4E858422">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如果我们观察到团契中的任何成员陷入任何罪或丑闻，观察到的人应首先警告当事人；若他再次同样犯罪，观察者应再邀一两人一同警告该当事人；若他仍不听，观察者或任何其他人应在下次聚会时告知团契；若他仍不听，他将被排除在外，直到他悔改，并经投票再次接纳。</w:t>
      </w:r>
    </w:p>
    <w:p w14:paraId="2223F82B">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1A8E8C3">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4.That whatsoever is spoken amongst us (the telling whereof may tend to the prejudice of any one of us) shall be kept secret, upon pain of undergoing such Censure as the major part of the company shall think fit.</w:t>
      </w:r>
    </w:p>
    <w:p w14:paraId="70FA34CD">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4.凡我们中间所说的话（若泄露出去可能对我们中任何一人造成伤害），都应保密，违者将受到团契多数人认为合适的责备。</w:t>
      </w:r>
    </w:p>
    <w:p w14:paraId="05A8251A">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DF7A5BE">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5.That for admission of any into our Society, we will not be too strict nor too large; not too strict in excluding any, in whom we have any good hopes of sincerity, and real desire to increase their knowledge, and mutual love, though they may be but weak in gifts; nor too large in admitting such, who may be either heretical in opinion, or immoderate in life: And by this Rule, those that are to be admitted shall be voted by the major part of us.</w:t>
      </w:r>
    </w:p>
    <w:p w14:paraId="51A3922A">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关于接纳任何人加入我们的团契，我们既不过于严格也不过于宽松；不会严格到排除那些我们有良好盼望其真诚，且真正渴望增长知识和彼此相爱的人，尽管他们在恩赐上可能较弱；也不会宽松到接纳那些在观点上可能是异端，或生活上不节制的人：根据这规则，被接纳的人应由我们多数人投票决定。</w:t>
      </w:r>
    </w:p>
    <w:p w14:paraId="53542FFF">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EA1EDC7">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6.That for better regulating of this Society, we will have a Moderator. And what further Orders we or any of us shall hereafter think upon, we shall propound the same to the Society at our next meeting; and the same shall be confirmed or annulled, as it shall be agreed by the major vote of our Society.</w:t>
      </w:r>
    </w:p>
    <w:p w14:paraId="577009FA">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6.为了更好地管理这个团契，我们将设立一名主持人。以后我们中任何人想到的任何进一步规则，我们应在下次聚会时向团契提出；这些规则将根据团契多数票的同意而确认或废除。</w:t>
      </w:r>
    </w:p>
    <w:p w14:paraId="1AE25B66">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9F62712">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 And what further Orders we or any of us shall hereafter think upon, we shall propound the same to the Society at our next meeting; and the same shall be confirmed or annulled, as it shall be agreed by the major vote of our Society.</w:t>
      </w:r>
    </w:p>
    <w:p w14:paraId="3C662C8A">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7.以后我们中任何人想到的任何进一步规则，我们应在下次聚会时向团契提出；这些规则将根据团契多数票的同意而确认或废除。</w:t>
      </w:r>
    </w:p>
    <w:p w14:paraId="04E7FC6D">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048FED1">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7.That the Moderator shall propound the Question and matter of our Discourse the week before it be discussed; and at every meeting begin with Prayer, and end with Thanksgiving.</w:t>
      </w:r>
    </w:p>
    <w:p w14:paraId="14C95B1F">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7.主持人应在讨论前一周提出问题和我们讨论的内容；每次聚会以祷告开始，以感恩结束。</w:t>
      </w:r>
    </w:p>
    <w:p w14:paraId="1DAEA669">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D6E1038">
      <w:pPr>
        <w:pStyle w:val="3"/>
        <w:bidi w:val="0"/>
        <w:rPr>
          <w:rFonts w:hint="default"/>
          <w:lang w:val="en-US" w:eastAsia="en-US"/>
        </w:rPr>
      </w:pPr>
      <w:r>
        <w:rPr>
          <w:rFonts w:hint="default"/>
          <w:lang w:val="en-US" w:eastAsia="en-US"/>
        </w:rPr>
        <w:t>SECT. 6. Of some Questions of Practical Divinity, which at the Conference were propounded and answered.</w:t>
      </w:r>
    </w:p>
    <w:p w14:paraId="2D1BD105">
      <w:pPr>
        <w:pStyle w:val="3"/>
        <w:bidi w:val="0"/>
        <w:rPr>
          <w:rFonts w:hint="default"/>
          <w:lang w:val="en-US" w:eastAsia="en-US"/>
        </w:rPr>
      </w:pPr>
      <w:r>
        <w:rPr>
          <w:rFonts w:hint="default"/>
          <w:lang w:val="en-US" w:eastAsia="en-US"/>
        </w:rPr>
        <w:t>第6节。关于在会议上提出并回答的一些实践神学问题。</w:t>
      </w:r>
    </w:p>
    <w:p w14:paraId="040C183C">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A0FD40A">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Questions propounded were of several sorts:</w:t>
      </w:r>
    </w:p>
    <w:p w14:paraId="108DDC56">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1.Choyce Heads of Practical Divinity.</w:t>
      </w:r>
    </w:p>
    <w:p w14:paraId="16131C59">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2.Wholesome Cases of Conscience.</w:t>
      </w:r>
    </w:p>
    <w:p w14:paraId="42C2F607">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3.Some Controverted Points.</w:t>
      </w:r>
    </w:p>
    <w:p w14:paraId="6A23B086">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提出的问题有几种类型：</w:t>
      </w:r>
    </w:p>
    <w:p w14:paraId="3142FF95">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1.实践神学的精选主题。</w:t>
      </w:r>
    </w:p>
    <w:p w14:paraId="79BB9CA0">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2.有益的良心问题处理。</w:t>
      </w:r>
    </w:p>
    <w:p w14:paraId="39210C7E">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3.一些有争议的观点。</w:t>
      </w:r>
    </w:p>
    <w:p w14:paraId="628373C9">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D200BC9">
      <w:pPr>
        <w:pStyle w:val="3"/>
        <w:bidi w:val="0"/>
        <w:rPr>
          <w:rFonts w:hint="default"/>
          <w:lang w:val="en-US" w:eastAsia="en-US"/>
        </w:rPr>
      </w:pPr>
      <w:r>
        <w:rPr>
          <w:rFonts w:hint="default"/>
          <w:lang w:val="en-US" w:eastAsia="en-US"/>
        </w:rPr>
        <w:t>The Questions of the first sort, were these and the like:</w:t>
      </w:r>
    </w:p>
    <w:p w14:paraId="7093EF86">
      <w:pPr>
        <w:pStyle w:val="3"/>
        <w:bidi w:val="0"/>
        <w:rPr>
          <w:rFonts w:hint="default"/>
          <w:lang w:val="en-US" w:eastAsia="en-US"/>
        </w:rPr>
      </w:pPr>
      <w:r>
        <w:rPr>
          <w:rFonts w:hint="default"/>
          <w:lang w:val="en-US" w:eastAsia="en-US"/>
        </w:rPr>
        <w:t>第一类问题，包括这些及类似的：</w:t>
      </w:r>
    </w:p>
    <w:p w14:paraId="732EBD96">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31E2ADE">
      <w:pPr>
        <w:pStyle w:val="3"/>
        <w:bidi w:val="0"/>
        <w:rPr>
          <w:rFonts w:hint="default"/>
          <w:lang w:val="en-US" w:eastAsia="en-US"/>
        </w:rPr>
      </w:pPr>
      <w:r>
        <w:rPr>
          <w:rFonts w:hint="default"/>
          <w:lang w:val="en-US" w:eastAsia="en-US"/>
        </w:rPr>
        <w:t>SUB-SECT. 1. What was the happiness of Mans condition in the state of Innocency?</w:t>
      </w:r>
    </w:p>
    <w:p w14:paraId="2383BE26">
      <w:pPr>
        <w:pStyle w:val="3"/>
        <w:bidi w:val="0"/>
        <w:rPr>
          <w:rFonts w:hint="default"/>
          <w:lang w:val="en-US" w:eastAsia="en-US"/>
        </w:rPr>
      </w:pPr>
      <w:r>
        <w:rPr>
          <w:rFonts w:hint="default"/>
          <w:lang w:val="en-US" w:eastAsia="en-US"/>
        </w:rPr>
        <w:t>小节1. 人在无罪状态下的幸福境况是什么？</w:t>
      </w:r>
    </w:p>
    <w:p w14:paraId="6D64D0FA">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BFFA4A5">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1.God made man in his own Image, Gen. 1:26,27, and 9:6, Eccles. 7:29, Eph. 4:24.</w:t>
      </w:r>
    </w:p>
    <w:p w14:paraId="579204D7">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1.神按自己的形象造人，创1:26,27和9:6，传7:29，弗4:24。</w:t>
      </w:r>
    </w:p>
    <w:p w14:paraId="71981250">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D249210">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2.Man was wonderfully and fearfully made, Psal. 139:14.</w:t>
      </w:r>
    </w:p>
    <w:p w14:paraId="5B2A7B22">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2.人被奇妙可畏地创造，诗139:14。</w:t>
      </w:r>
    </w:p>
    <w:p w14:paraId="40F0E828">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A6D83B3">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3.Man was made Lord of all the creatures, Gen. 1:26,28, Psal. 8:6.</w:t>
      </w:r>
    </w:p>
    <w:p w14:paraId="4EA612E0">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3.人被造为所有受造物的主，创1:26,28，诗8:6。</w:t>
      </w:r>
    </w:p>
    <w:p w14:paraId="3F23529F">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90E62BF">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4.Man had a perfect knowledge of God, Rom. 1:19,20, the Creatures, Gen. 2:19.</w:t>
      </w:r>
    </w:p>
    <w:p w14:paraId="03627499">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4.人对神有完全的认识，罗1:19,20，对受造物，创2:19。</w:t>
      </w:r>
    </w:p>
    <w:p w14:paraId="2FE4746C">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2C34472">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5.Man had sweet and immediate communion and conference with God, Gen. 1:28-30, and 3:8.</w:t>
      </w:r>
    </w:p>
    <w:p w14:paraId="513AA60C">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5.人与神有甜美直接的交通和交谈，创1:28-30和3:8。</w:t>
      </w:r>
    </w:p>
    <w:p w14:paraId="3443B6F2">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9ACB73B">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6.Man was placed in Paradise, Gen. 2:15.</w:t>
      </w:r>
    </w:p>
    <w:p w14:paraId="66D9F212">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6.人被安置在乐园中，创2:15。</w:t>
      </w:r>
    </w:p>
    <w:p w14:paraId="19CE44D8">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82CA9C6">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7.Man was made little lower than the Angels, Psal. 8:5.</w:t>
      </w:r>
    </w:p>
    <w:p w14:paraId="6FEBD875">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C51A805">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7.人被造比天使微小一点，诗8:5。</w:t>
      </w:r>
    </w:p>
    <w:p w14:paraId="6D8423D9">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B21EC06">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8.Man labored without pain, Gen. 3:17.</w:t>
      </w:r>
    </w:p>
    <w:p w14:paraId="0BE0B061">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8.人工作不感劳苦，创3:17。</w:t>
      </w:r>
    </w:p>
    <w:p w14:paraId="095060F8">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67409E5">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9.Man lived without sin or shame, Gen. 1:31, and 2:25.</w:t>
      </w:r>
    </w:p>
    <w:p w14:paraId="29B69253">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9.人生活无罪无羞耻，创1:31和2:25。</w:t>
      </w:r>
    </w:p>
    <w:p w14:paraId="5459918F">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9521E6E">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10.Man was crowned with glory and dignity, Psal. 8:5, 1 Cor. 11:7.</w:t>
      </w:r>
    </w:p>
    <w:p w14:paraId="5E859DA1">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10.人被荣耀和尊贵为冠冕，诗8:5，林前11:7。</w:t>
      </w:r>
    </w:p>
    <w:p w14:paraId="369355FF">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74ED3EE">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11.Man was God's delight, Prov. 8:31.</w:t>
      </w:r>
    </w:p>
    <w:p w14:paraId="0D21ACC5">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11.人是神所喜悦的，箴8:31。</w:t>
      </w:r>
    </w:p>
    <w:p w14:paraId="7796FB01">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1B75C0C">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12.Man had a possibility not to die, Gen. 2:17, and 3:19.</w:t>
      </w:r>
    </w:p>
    <w:p w14:paraId="1A280D5D">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12.人有可能不死，创2:17和3:19。</w:t>
      </w:r>
    </w:p>
    <w:p w14:paraId="2439C8D3">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74E1CE8">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13.Man had free choice of good and evil, not necessitated to either, Gen. 2:16.</w:t>
      </w:r>
    </w:p>
    <w:p w14:paraId="4FE6BF9D">
      <w:pPr>
        <w:pStyle w:val="11"/>
        <w:numPr>
          <w:ilvl w:val="0"/>
          <w:numId w:val="4"/>
        </w:numPr>
        <w:tabs>
          <w:tab w:val="left" w:pos="776"/>
          <w:tab w:val="clear" w:pos="312"/>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人有善恶的自由选择，不被迫向任何一方，创2:16。</w:t>
      </w:r>
    </w:p>
    <w:p w14:paraId="04A3B84F">
      <w:pPr>
        <w:pStyle w:val="11"/>
        <w:numPr>
          <w:ilvl w:val="0"/>
          <w:numId w:val="0"/>
        </w:numPr>
        <w:tabs>
          <w:tab w:val="left" w:pos="776"/>
        </w:tabs>
        <w:spacing w:before="65" w:after="0" w:line="333" w:lineRule="auto"/>
        <w:ind w:left="314" w:leftChars="0" w:right="97" w:right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365A253">
      <w:pPr>
        <w:pStyle w:val="3"/>
        <w:bidi w:val="0"/>
        <w:rPr>
          <w:rFonts w:hint="eastAsia"/>
        </w:rPr>
      </w:pPr>
      <w:r>
        <w:rPr>
          <w:rFonts w:hint="eastAsia"/>
        </w:rPr>
        <w:t>SUB-SECT. 2. What are the Miseries of Man in state of Nature?</w:t>
      </w:r>
    </w:p>
    <w:p w14:paraId="6F30043B">
      <w:pPr>
        <w:pStyle w:val="3"/>
        <w:bidi w:val="0"/>
        <w:rPr>
          <w:rFonts w:hint="eastAsia"/>
        </w:rPr>
      </w:pPr>
      <w:r>
        <w:rPr>
          <w:rFonts w:hint="eastAsia"/>
        </w:rPr>
        <w:t>副节2. 人在自然状态下的悲惨境况是什么？</w:t>
      </w:r>
    </w:p>
    <w:p w14:paraId="286E874E">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396BB15A">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1.He is impure in his conception, Psal. 51:5.</w:t>
      </w:r>
    </w:p>
    <w:p w14:paraId="1D052AE3">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1.人在受孕时就不洁净，诗篇51:5。</w:t>
      </w:r>
    </w:p>
    <w:p w14:paraId="1D00B9C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F803CB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2.He is born in iniquity, Psal. 51:5.</w:t>
      </w:r>
    </w:p>
    <w:p w14:paraId="5006F25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2.人生在罪孽中，诗篇51:5。</w:t>
      </w:r>
    </w:p>
    <w:p w14:paraId="2F1F0479">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60D009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3.He is defiled with sin in the whole nature, Isa. 64:6, Ezek. 16:6, Rom. 7:24.</w:t>
      </w:r>
    </w:p>
    <w:p w14:paraId="4C87813D">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3.人的整个本性都被罪玷污，以赛亚书64:6，以西结书16:6，罗马书7:24。</w:t>
      </w:r>
    </w:p>
    <w:p w14:paraId="0C9438E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1F2CF0C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4.His thoughts are corrupted with sin, Gen. 6:5, Eph. 4:17,18.</w:t>
      </w:r>
    </w:p>
    <w:p w14:paraId="59C5D95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4.人的思想被罪败坏，创世记6:5，以弗所书4:17,18。</w:t>
      </w:r>
    </w:p>
    <w:p w14:paraId="0E19C06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15F96D4F">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5.All the members of his body and powers of his soul are defiled with sin, 2 Pet. 2:14.</w:t>
      </w:r>
    </w:p>
    <w:p w14:paraId="3C8532CF">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5.人身体的各部分和灵魂的各种能力都被罪玷污，彼得后书2:14。</w:t>
      </w:r>
    </w:p>
    <w:p w14:paraId="67BEA07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255D17B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6.His members are servants to unrighteousness and to iniquity, Rom. 3:13-16, and 6:19.</w:t>
      </w:r>
    </w:p>
    <w:p w14:paraId="0C7018E6">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6.人的肢体是不义和罪孽的奴仆，罗马书3:13-16，和6:19。</w:t>
      </w:r>
    </w:p>
    <w:p w14:paraId="73E24D80">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588583E">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7.He is Spiritually blind, Rev. 3:17, Jer. 10:14, 1 Cor. 2:14, Eph. 5:8.</w:t>
      </w:r>
    </w:p>
    <w:p w14:paraId="58D7A3C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7.人在灵性上是瞎眼的，启示录3:17，耶利米书10:14，哥林多前书2:14，以弗所书5:8。</w:t>
      </w:r>
    </w:p>
    <w:p w14:paraId="7C7B6949">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437F5F4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8.His mind is set in evil works, Eph. 4:18, Col. 1:21.</w:t>
      </w:r>
    </w:p>
    <w:p w14:paraId="2EE126A3">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8.人的心思专注于邪恶的工作，以弗所书4:18，歌罗西书1:21。</w:t>
      </w:r>
    </w:p>
    <w:p w14:paraId="69FA39F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F02AA2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9.His will lusteth after evil, Rom. 8:7.</w:t>
      </w:r>
    </w:p>
    <w:p w14:paraId="289ACDB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9.人的意志贪恋罪恶，罗马书8:7。</w:t>
      </w:r>
    </w:p>
    <w:p w14:paraId="76DE9D50">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5D477BA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10.His heart is deceitful and desperately wicked, Jer. 17:9.</w:t>
      </w:r>
    </w:p>
    <w:p w14:paraId="2DA4187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10.人的心诡诈，坏到极处，耶利米书17:9。</w:t>
      </w:r>
    </w:p>
    <w:p w14:paraId="15065C6F">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D2D6F9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11.His affections are inordinate, Isa. 59:7.</w:t>
      </w:r>
    </w:p>
    <w:p w14:paraId="40BB6C2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11.人的情感是无序的，以赛亚书59:7。</w:t>
      </w:r>
    </w:p>
    <w:p w14:paraId="2BB800A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7DCF036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12.He hath a defiled conscience, Tit. 1:15.</w:t>
      </w:r>
    </w:p>
    <w:p w14:paraId="2AE812F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12.人有一个被玷污的良心，提多书1:15。</w:t>
      </w:r>
    </w:p>
    <w:p w14:paraId="5BDB273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C88498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13.He hath an insatiable desire after sin, Job 14:4, 15:16.</w:t>
      </w:r>
    </w:p>
    <w:p w14:paraId="1B08A546">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13.人对罪有一种无法满足的渴望，约伯记14:4，15:16。</w:t>
      </w:r>
    </w:p>
    <w:p w14:paraId="6253252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25DCCF4E">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14.He is full of sin, Prov. 22:15. Rom. 1:24, 7:5,14, 2 Pet. 2:19.</w:t>
      </w:r>
    </w:p>
    <w:p w14:paraId="2FCACD89">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14.人充满罪恶，箴言22:15，罗马书1:24，7:5,14，彼得后书2:19。</w:t>
      </w:r>
    </w:p>
    <w:p w14:paraId="065D196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4C7E698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15.He is dead in sin, Eph. 2:1,2.</w:t>
      </w:r>
    </w:p>
    <w:p w14:paraId="64CD3D5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15.人在罪中是死的，以弗所书2:1,2。</w:t>
      </w:r>
    </w:p>
    <w:p w14:paraId="402F3E5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1005D8C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16.His civil actions are sin, Prov. 21:4.</w:t>
      </w:r>
    </w:p>
    <w:p w14:paraId="0791BBA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16.人的世俗行为是罪，箴言21:4。</w:t>
      </w:r>
    </w:p>
    <w:p w14:paraId="106A8B3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1F15DA8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17.His best services are sin, Prov. 15:8,9,28,29.</w:t>
      </w:r>
    </w:p>
    <w:p w14:paraId="6669B30D">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17.人最好的事奉也是罪，箴言15:8,9,28,29。</w:t>
      </w:r>
    </w:p>
    <w:p w14:paraId="5B5AEE9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1DFC42A">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18.He is unable to any good, Rom. 3:12, 7:19, 8:8, 2 Cor. 3:5, Rev. 3:17.</w:t>
      </w:r>
    </w:p>
    <w:p w14:paraId="3CA7993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18.人无法行任何善事，罗马书3:12，7:19，8:8，哥林多后书3:5，启示录3:17。</w:t>
      </w:r>
    </w:p>
    <w:p w14:paraId="543E9AF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384DDB4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19.He is hated of God, Psal. 5:5.</w:t>
      </w:r>
    </w:p>
    <w:p w14:paraId="149AB2D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19.人被神所恨恶，诗篇5:5。</w:t>
      </w:r>
    </w:p>
    <w:p w14:paraId="009C6C1A">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5D5920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20.He is separated from all fellowship with God, Isa. 59:2, Eph. 2:12.</w:t>
      </w:r>
    </w:p>
    <w:p w14:paraId="2C2307A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20.人与神的一切相交隔绝，以赛亚书59:2，以弗所书2:12。</w:t>
      </w:r>
    </w:p>
    <w:p w14:paraId="7880483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2D3E742E">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21.He is under God's curse, Gal. 3:10, Deut. 28:16-18.</w:t>
      </w:r>
    </w:p>
    <w:p w14:paraId="4B131506">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21.人在神的咒诅之下，加拉太书3:10，申命记28:16-18。</w:t>
      </w:r>
    </w:p>
    <w:p w14:paraId="0458545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34F16DE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22.He is without Christ, Eph. 2:12, and out of the communion of Saints, Eph. 2:12.</w:t>
      </w:r>
    </w:p>
    <w:p w14:paraId="43BCE71E">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22.人没有基督，以弗所书2:12，也在圣徒相通之外，以弗所书2:12。</w:t>
      </w:r>
    </w:p>
    <w:p w14:paraId="3448E79D">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4E1EFA5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23.He is a bondslave of Satan, John 8:34,44, 2 Cor. 4:4, Eph. 2:2, Heb. 2:15.</w:t>
      </w:r>
    </w:p>
    <w:p w14:paraId="651FE67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23.人是撒但的奴隶，约翰福音8:34,44，哥林多后书4:4，以弗所书2:2，希伯来书2:15。</w:t>
      </w:r>
    </w:p>
    <w:p w14:paraId="5B0B023A">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19AE7A16">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24.He is a child of wrath, Eph. 2:3.</w:t>
      </w:r>
    </w:p>
    <w:p w14:paraId="14100C2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24.人是可怒之子，以弗所书2:3。</w:t>
      </w:r>
    </w:p>
    <w:p w14:paraId="758F673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380409D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25.He is subject to all the calamities and curses of this life, Deut. 28:15-17, &amp;c.</w:t>
      </w:r>
    </w:p>
    <w:p w14:paraId="1145FAF6">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25.人要承受此生的一切灾难和咒诅，申命记28:15-17，等等。</w:t>
      </w:r>
    </w:p>
    <w:p w14:paraId="27D2D250">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5B99BEA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26.His life is short, and vain, and full of toil and care, Gen. 3:19, Eccles. 5:14, Psal. 103:14,15.</w:t>
      </w:r>
    </w:p>
    <w:p w14:paraId="7E1EEB66">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26.人的生命短暂，虚空，充满劳苦和忧虑，创世记3:19，传道书5:14，诗篇103:14,15。</w:t>
      </w:r>
    </w:p>
    <w:p w14:paraId="5E86FAF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7F85BD5D">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27.He is liable to death, Rom. 5:12, 6:23, Gen. 3:19, Deut. 30:18, Psal. 89:48.</w:t>
      </w:r>
    </w:p>
    <w:p w14:paraId="352EF54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27.人难逃一死，罗马书5:12，6:23，创世记3:19，申命记30:18，诗篇89:48。</w:t>
      </w:r>
    </w:p>
    <w:p w14:paraId="7121086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56FD6F6">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28.He is guilty of damnation, Rom. 5:17,18, 8:6, 2 Thess. 2:11,12.</w:t>
      </w:r>
    </w:p>
    <w:p w14:paraId="706BB92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28.人有灭亡的罪责，罗马书5:17,18，8:6，帖撒罗尼迦后书2:11,12。</w:t>
      </w:r>
    </w:p>
    <w:p w14:paraId="7E9BDE2D">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59F199B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29.He shall not (as such) inherit the Kingdom of heaven, 1 Cor. 15:50, 2 Thess. 1:9.</w:t>
      </w:r>
    </w:p>
    <w:p w14:paraId="711DF52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29.人（保持这样）不能承受神的国，哥林多前书15:50，帖撒罗尼迦后书1:9。</w:t>
      </w:r>
    </w:p>
    <w:p w14:paraId="7335CE9E">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BAC83E9">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30.He is an enemy to his children, Deut. 28:18.</w:t>
      </w:r>
    </w:p>
    <w:p w14:paraId="6061685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30.人是自己儿女的仇敌，申命记28:18。</w:t>
      </w:r>
    </w:p>
    <w:p w14:paraId="097F4FC3">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1D97FAA">
      <w:pPr>
        <w:pStyle w:val="3"/>
        <w:bidi w:val="0"/>
        <w:rPr>
          <w:rFonts w:hint="eastAsia"/>
        </w:rPr>
      </w:pPr>
      <w:r>
        <w:rPr>
          <w:rFonts w:hint="eastAsia"/>
        </w:rPr>
        <w:t>SUB-SECT. 3. What means hath God appointed to come out of this miserable estate?</w:t>
      </w:r>
    </w:p>
    <w:p w14:paraId="7700059C">
      <w:pPr>
        <w:pStyle w:val="3"/>
        <w:bidi w:val="0"/>
        <w:rPr>
          <w:rFonts w:hint="eastAsia"/>
        </w:rPr>
      </w:pPr>
      <w:r>
        <w:rPr>
          <w:rFonts w:hint="eastAsia"/>
        </w:rPr>
        <w:t>副节3. 神指定了什么方法使人脱离这种悲惨境况？</w:t>
      </w:r>
    </w:p>
    <w:p w14:paraId="556FE213">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29A6753E">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1.We must inquire after the means of salvation, Luke 3:10,12, Acts 2:37, 16:29,30.</w:t>
      </w:r>
    </w:p>
    <w:p w14:paraId="1610768E">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1.我们必须寻求救恩的方法，路加福音3:10,12，使徒行传2:37，16:29,30。</w:t>
      </w:r>
    </w:p>
    <w:p w14:paraId="1CF90D1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332B81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2.We must lay hold on seasons and opportunities of grace offered, John 12:35.</w:t>
      </w:r>
    </w:p>
    <w:p w14:paraId="3818391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2.我们必须抓住所提供的恩典季节和机会，约翰福音12:35。</w:t>
      </w:r>
    </w:p>
    <w:p w14:paraId="67492B1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364DC240">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3.We must hearken to, and entertain the motions of God's Spirit, Rev. 3:18,20.</w:t>
      </w:r>
    </w:p>
    <w:p w14:paraId="64B8BEC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3.我们必须听从并接纳神灵的感动，启示录3:18,20。</w:t>
      </w:r>
    </w:p>
    <w:p w14:paraId="480F9C2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29A84460">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4.We must seriously consider of our own ways, Haggai 1:5, Luke 15:20.</w:t>
      </w:r>
    </w:p>
    <w:p w14:paraId="51BE2F16">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4.我们必须认真思考自己的道路，哈该书1:5，路加福音15:20。</w:t>
      </w:r>
    </w:p>
    <w:p w14:paraId="6FF1EF3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379C4CC6">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5.We must go to God by Christ, John 14:6, and 10:9.</w:t>
      </w:r>
    </w:p>
    <w:p w14:paraId="1FD1100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5.我们必须藉着基督到神面前，约翰福音14:6，和10:9。</w:t>
      </w:r>
    </w:p>
    <w:p w14:paraId="32E68B2F">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D489380">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6.We must search the Scriptures, Deut. 17:19, Isa. 55:1,2,3, John 5:39.</w:t>
      </w:r>
    </w:p>
    <w:p w14:paraId="1C53DFC9">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6.我们必须查考圣经，申命记17:19，以赛亚书55:1,2,3，约翰福音5:39。</w:t>
      </w:r>
    </w:p>
    <w:p w14:paraId="0C7262CE">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4B181A8D">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7.We must wait on the word preached, John 5:24, Acts 26:18, Rom. 10:14,17, 1 Cor 1:18,21, 1 Pet. 1:23, 1 John 4:6.</w:t>
      </w:r>
    </w:p>
    <w:p w14:paraId="30AFD896">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7.我们必须等候所传讲的道，约翰福音5:24，使徒行传26:18，罗马书10:14,17，哥林多前书1:18,21，彼得前书1:23，约翰一书4:6。</w:t>
      </w:r>
    </w:p>
    <w:p w14:paraId="016CCD9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51445D7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8.We must see our sin, Rom. 2:20, Gal. 2:10, have a sense and feeling of sin, Mat. 11:28, Acts 2:37.</w:t>
      </w:r>
    </w:p>
    <w:p w14:paraId="127B2DCE">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8.我们必须看到自己的罪，罗马书2:20，加拉太书2:10，对罪有感觉，马太福音11:28，使徒行传2:37。</w:t>
      </w:r>
    </w:p>
    <w:p w14:paraId="13BD997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0C396A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9.We must confess our sins, Prov. 28:13, 1 John 1:9.</w:t>
      </w:r>
    </w:p>
    <w:p w14:paraId="753EB9F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9.我们必须承认我们的罪，箴言28:13，约翰一书1:9。</w:t>
      </w:r>
    </w:p>
    <w:p w14:paraId="180F5AD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2EA76DDA">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10.We must be grieved for sin, Isa. 57:15, Mat. 5:4, James 4:9,10, Zech. 12:10, 2 Cor. 7:10.</w:t>
      </w:r>
    </w:p>
    <w:p w14:paraId="588FA4B0">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10.我们必须为罪忧伤，以赛亚书57:15，马太福音5:4，雅各书4:9,10，撒迦利亚书12:10，哥林多后书7:10。</w:t>
      </w:r>
    </w:p>
    <w:p w14:paraId="3A5B82D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3FFD268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11.We must be instant in prayer, Acts 8:22, Rom. 10:13, 2 Thess. 1:11,12, Heb. 4:16.</w:t>
      </w:r>
    </w:p>
    <w:p w14:paraId="0009324D">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11.我们必须恒切祷告，使徒行传8:22，罗马书10:13，帖撒罗尼迦后书1:11,12，希伯来书4:16。</w:t>
      </w:r>
    </w:p>
    <w:p w14:paraId="01101FB9">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38DB98C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12.We must endeavor after regeneration, John 3:3,5, and mortification, Mat. 7:13, Rom. 8:13.</w:t>
      </w:r>
    </w:p>
    <w:p w14:paraId="359E742D">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12.我们必须追求重生，约翰福音3:3,5，和治死罪，马太福音7:13，罗马书8:13。</w:t>
      </w:r>
    </w:p>
    <w:p w14:paraId="108FA03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1420B3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13.We must consider the curse due to us for sin, Ezek. 18:28, Gal. 3:10, Col. 3:6.</w:t>
      </w:r>
    </w:p>
    <w:p w14:paraId="5032383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13.我们必须思考因罪应得的咒诅，以西结书18:28，加拉太书3:10，歌罗西书3:6。</w:t>
      </w:r>
    </w:p>
    <w:p w14:paraId="7C04AB5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7DCAC35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14.We must remove all lets or impediments that hinder conversion, Deut. 12:8, Eph. 4:17.</w:t>
      </w:r>
    </w:p>
    <w:p w14:paraId="11F5F8C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14.我们必须除去一切阻碍悔改的拦阻，申命记12:8，以弗所书4:17。</w:t>
      </w:r>
    </w:p>
    <w:p w14:paraId="4FC83A6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ACA9B2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15.We must consider that by sin we had an hand in crucifying Christ, Zech. 12:10, Acts 2:36,37.</w:t>
      </w:r>
    </w:p>
    <w:p w14:paraId="39C6183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15.我们必须思考我们因罪参与了钉死基督，撒迦利亚书12:10，使徒行传2:36,37。</w:t>
      </w:r>
    </w:p>
    <w:p w14:paraId="730A555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2979580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16.We must judge ourselves, that we be not judged, 1 Cor. 11:31.</w:t>
      </w:r>
    </w:p>
    <w:p w14:paraId="6DC0E58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16.我们必须省察自己，免得受审判，哥林多前书11:31。</w:t>
      </w:r>
    </w:p>
    <w:p w14:paraId="31D41C9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4EF9DDB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17.We must forsake our ways and thoughts, and turn to the Lord, Isa. 55:7, Joel 2:13, Acts 2:38.</w:t>
      </w:r>
    </w:p>
    <w:p w14:paraId="75E2A50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17.我们必须离弃自己的道路和意念，归向主，以赛亚书55:7，约珥书2:13，使徒行传2:38。</w:t>
      </w:r>
    </w:p>
    <w:p w14:paraId="1DD0671F">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75ADF01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18.We must avoid evil society, 2 Cor. 6:17,18.</w:t>
      </w:r>
    </w:p>
    <w:p w14:paraId="4A8DA790">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18.我们必须避开邪恶的交往，哥林多后书6:17,18。</w:t>
      </w:r>
    </w:p>
    <w:p w14:paraId="5F5A317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82798B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19.We must desire after Christ and his righteousness, Mat. 5:6, Rev. 3:18, 21:6.</w:t>
      </w:r>
    </w:p>
    <w:p w14:paraId="61850CA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19.我们必须渴慕基督和祂的义，马太福音5:6，启示录3:18，21:6。</w:t>
      </w:r>
    </w:p>
    <w:p w14:paraId="10EFA86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D3B1A8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20.We must believe on the Lord Jesus, John 3:15, 6:35,65, Acts 16:31, Gal. 3:22, Eph. 2:8.</w:t>
      </w:r>
    </w:p>
    <w:p w14:paraId="23ECA5BF">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20.我们必须信靠主耶稣，约翰福音3:15，6:35,65，使徒行传16:31，加拉太书3:22，以弗所书2:8。</w:t>
      </w:r>
    </w:p>
    <w:p w14:paraId="60D16986">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4AD216D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21.We must rest on God's Promises in Christ for conversion, Isa. 43:25, 44:21,22, Ezek. 36:26,27.</w:t>
      </w:r>
    </w:p>
    <w:p w14:paraId="37931CC9">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21.我们必须依靠神在基督里为悔改所立的应许，以赛亚书43:25，44:21,22，以西结书36:26,27。</w:t>
      </w:r>
    </w:p>
    <w:p w14:paraId="42A99989">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2BE409B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22.We must deny ourselves, Mat. 15:24, Luke 14:26.</w:t>
      </w:r>
    </w:p>
    <w:p w14:paraId="72D0203E">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22.我们必须舍己，马太福音15:24，路加福音14:26。</w:t>
      </w:r>
    </w:p>
    <w:p w14:paraId="2EB3AC1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D50E780">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23.We must be doers of the word, and not hearers only, James 1:22.</w:t>
      </w:r>
    </w:p>
    <w:p w14:paraId="23A9C11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23.我们必须行道，不只是听道，雅各书1:22。</w:t>
      </w:r>
    </w:p>
    <w:p w14:paraId="4BD19A99">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0A7C059">
      <w:pPr>
        <w:pStyle w:val="3"/>
        <w:bidi w:val="0"/>
        <w:rPr>
          <w:rFonts w:hint="eastAsia"/>
        </w:rPr>
      </w:pPr>
      <w:r>
        <w:rPr>
          <w:rFonts w:hint="eastAsia"/>
        </w:rPr>
        <w:t>SUB-SECT. 4. What are the signs of a sound and sincere Humiliation?</w:t>
      </w:r>
    </w:p>
    <w:p w14:paraId="47646893">
      <w:pPr>
        <w:pStyle w:val="3"/>
        <w:bidi w:val="0"/>
        <w:rPr>
          <w:rFonts w:hint="eastAsia"/>
        </w:rPr>
      </w:pPr>
      <w:r>
        <w:rPr>
          <w:rFonts w:hint="eastAsia"/>
        </w:rPr>
        <w:t>副节4. 健全和真诚的谦卑有哪些标志？</w:t>
      </w:r>
    </w:p>
    <w:p w14:paraId="0D8B666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3B99F91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1.A Sorrow for sin, because God hates it, Psal. 51:4.</w:t>
      </w:r>
    </w:p>
    <w:p w14:paraId="7E6409FD">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1.为罪忧伤，因为神恨恶罪，诗篇51:4。</w:t>
      </w:r>
    </w:p>
    <w:p w14:paraId="7F42C729">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1DE2B94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2.A breaking of the heart out of pure love to God, Rom. 2:4.</w:t>
      </w:r>
    </w:p>
    <w:p w14:paraId="3292913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2.因纯粹爱神而心碎，罗马书2:4。</w:t>
      </w:r>
    </w:p>
    <w:p w14:paraId="03FFE3C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79ADBF6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3.A sorrow for sin, because it crucified Christ, Zech. 12:10.</w:t>
      </w:r>
    </w:p>
    <w:p w14:paraId="16BE5FF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3.为罪忧伤，因它钉死了基督，撒迦利亚书12:10。</w:t>
      </w:r>
    </w:p>
    <w:p w14:paraId="66AAC04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39C7CB39">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4.A free acknowledgement of our unworthiness, in greatest fullness of our worldly felicity, Gen. 32:10.</w:t>
      </w:r>
    </w:p>
    <w:p w14:paraId="376D8E0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4.在世俗幸福最充实时，自由承认我们的不配，创世记32:10。</w:t>
      </w:r>
    </w:p>
    <w:p w14:paraId="0F460CD3">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2A00430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5.A suffering of sorrow to abide on the soul, and not putting it off by worldly comforts, Isa. 58:5,6, Joel 2:13.</w:t>
      </w:r>
    </w:p>
    <w:p w14:paraId="5725909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5.让忧伤留在灵魂中，不用世俗安慰驱散它，以赛亚书58:5,6，约珥书2:13。</w:t>
      </w:r>
    </w:p>
    <w:p w14:paraId="35B07BF0">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37A5C2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6.A mourning for lesser sins, as well as for greater; for the evil that cleaves to a man's best works, as for his other evil actions, James 2:10.</w:t>
      </w:r>
    </w:p>
    <w:p w14:paraId="2A21DF6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6.为小罪哀悼，也为大罪哀悼；为附着在人最好行为上的恶，也为他其他恶行哀悼，雅各书2:10。</w:t>
      </w:r>
    </w:p>
    <w:p w14:paraId="0DE8919A">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344776DF">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7.A submission to God's will, let him do what he pleaseth, Josh. 10:15, 2 Kings 20:19, Jer. 10:19.</w:t>
      </w:r>
    </w:p>
    <w:p w14:paraId="10EA695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7.顺服神的旨意，让祂行祂所喜悦的，约书亚记10:15，列王纪下20:19，耶利米书10:19。</w:t>
      </w:r>
    </w:p>
    <w:p w14:paraId="09DE216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16D2115A">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8.A throwing of the soul (being affrighted with the threats of the Law, and accusations of his own conscience) wholly upon Christ and his Promises, Luke 13:12, Acts 16:31.</w:t>
      </w:r>
    </w:p>
    <w:p w14:paraId="06D4A9D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8.将灵魂（被律法的威胁和自己良心的控告所惊吓）完全投靠基督和祂的应许，路加福音13:12，使徒行传16:31。</w:t>
      </w:r>
    </w:p>
    <w:p w14:paraId="5F29A91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201491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9.A hatred against, and shunning of all sin, Job 42:6, Psal. 119:113, 2 Cor. 7:11.</w:t>
      </w:r>
    </w:p>
    <w:p w14:paraId="262EFBD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9.恨恶并远离一切罪，约伯记42:6，诗篇119:113，哥林多后书7:11。</w:t>
      </w:r>
    </w:p>
    <w:p w14:paraId="6F7C1DBA">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5507C663">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10.A leaving of all sin, and doing the contrary good things, Isaiah 58:6,7,8, Micah 6:8.</w:t>
      </w:r>
    </w:p>
    <w:p w14:paraId="5816C82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10.离弃一切罪，行相反的善事，以赛亚书58:6,7,8，弥迦书6:8。</w:t>
      </w:r>
    </w:p>
    <w:p w14:paraId="4E1301C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4A0E2923">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11.The seven marks of godly sorrow, laid down in 2 Cor. 7:11.</w:t>
      </w:r>
    </w:p>
    <w:p w14:paraId="27454FA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11.敬虔忧伤的七个标记，记载在哥林多后书7:11。</w:t>
      </w:r>
    </w:p>
    <w:p w14:paraId="7067D0EA">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17654FD0">
      <w:pPr>
        <w:pStyle w:val="3"/>
        <w:bidi w:val="0"/>
        <w:rPr>
          <w:rFonts w:hint="eastAsia"/>
        </w:rPr>
      </w:pPr>
      <w:r>
        <w:rPr>
          <w:rFonts w:hint="eastAsia"/>
        </w:rPr>
        <w:t>SUB-SECT. 5. What are the signs of a hard heart?</w:t>
      </w:r>
    </w:p>
    <w:p w14:paraId="37749A61">
      <w:pPr>
        <w:pStyle w:val="3"/>
        <w:bidi w:val="0"/>
        <w:rPr>
          <w:rFonts w:hint="eastAsia"/>
        </w:rPr>
      </w:pPr>
      <w:r>
        <w:rPr>
          <w:rFonts w:hint="eastAsia"/>
        </w:rPr>
        <w:t>副节5. 硬心的标志是什么？</w:t>
      </w:r>
    </w:p>
    <w:p w14:paraId="22DE14C3">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76399AD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1.Impenitence, Rom. 2:5.</w:t>
      </w:r>
    </w:p>
    <w:p w14:paraId="021FAF8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1.不悔改，罗马书2:5。</w:t>
      </w:r>
    </w:p>
    <w:p w14:paraId="069CCD3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362E39A">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2.An evil heart of unbelief, Heb. 3:12,13.</w:t>
      </w:r>
    </w:p>
    <w:p w14:paraId="00BA494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2.存着不信的恶心，希伯来书3:12,13。</w:t>
      </w:r>
    </w:p>
    <w:p w14:paraId="1C4EA87D">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58AE1E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3.Inflexibleness under the means of grace, Exod. 7:14, Mat. 23:37, Jer. 6:16, 44:16.</w:t>
      </w:r>
    </w:p>
    <w:p w14:paraId="7F972E6A">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3.在施恩手段下仍不屈服，出埃及记7:14，马太福音23:37，耶利米书6:16，44:16。</w:t>
      </w:r>
    </w:p>
    <w:p w14:paraId="273941C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42A8E88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4.Spiritual blindness, and obstinacy in error, Isa. 44:18, John 12:40, Eph. 4:18.</w:t>
      </w:r>
    </w:p>
    <w:p w14:paraId="232EFE2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4.属灵的盲目，顽固于错误中，以赛亚书44:18，约翰福音12:40，以弗所书4:18。</w:t>
      </w:r>
    </w:p>
    <w:p w14:paraId="65B339D5">
      <w:pPr>
        <w:pStyle w:val="11"/>
        <w:numPr>
          <w:ilvl w:val="0"/>
          <w:numId w:val="0"/>
        </w:numPr>
        <w:tabs>
          <w:tab w:val="left" w:pos="625"/>
        </w:tabs>
        <w:spacing w:before="1" w:after="0" w:line="333" w:lineRule="auto"/>
        <w:ind w:left="99" w:leftChars="0" w:right="98" w:rightChars="0" w:firstLine="215" w:firstLineChars="0"/>
        <w:jc w:val="left"/>
        <w:rPr>
          <w:rFonts w:hint="eastAsia"/>
        </w:rPr>
      </w:pPr>
    </w:p>
    <w:p w14:paraId="491B1F89">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 contemning of God and of Christ, 1 Sam. 6:6, Mark 3:5.</w:t>
      </w:r>
    </w:p>
    <w:p w14:paraId="5056E21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5.轻视神和基督，撒母耳记上6:6，马可福音3:5。</w:t>
      </w:r>
    </w:p>
    <w:p w14:paraId="40D1227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37AE76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6.A slighting of divine miracles, Mark 6:52.</w:t>
      </w:r>
    </w:p>
    <w:p w14:paraId="7547088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6.轻忽神圣的神迹，马可福音6:52。</w:t>
      </w:r>
    </w:p>
    <w:p w14:paraId="4884812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101EC5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 distrusting of the Almighty, Psal. 78:17-20.</w:t>
      </w:r>
    </w:p>
    <w:p w14:paraId="6B0BEC9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7.不信任全能者，诗篇78:17-20。</w:t>
      </w:r>
    </w:p>
    <w:p w14:paraId="5850BE4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711A73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8.A slighting of the mercies of God, Deut. 32:15.</w:t>
      </w:r>
    </w:p>
    <w:p w14:paraId="5396C92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8.轻视神的怜悯，申命记32:15。</w:t>
      </w:r>
    </w:p>
    <w:p w14:paraId="7068E41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7ED906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9.A slighting of God's threats and judgments, Jer. 5:3, 44:16</w:t>
      </w:r>
    </w:p>
    <w:p w14:paraId="4C5CDAA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9.轻视神的警告和审判，耶利米书5:3，44:16。</w:t>
      </w:r>
    </w:p>
    <w:p w14:paraId="266CE2F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280E59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10.Abuse of God's lenity, bountifulness, patience, and longsuffering, Rom. 2:4,5.</w:t>
      </w:r>
    </w:p>
    <w:p w14:paraId="743C631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10.滥用神的宽容、慷慨、忍耐和恒久忍耐，罗马书2:4,5。</w:t>
      </w:r>
    </w:p>
    <w:p w14:paraId="47BB6189">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155557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11.A desire of God's departure from us, Job 21:14.</w:t>
      </w:r>
    </w:p>
    <w:p w14:paraId="38557D6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11.希望神离开我们，约伯记21:14。</w:t>
      </w:r>
    </w:p>
    <w:p w14:paraId="7C9E9A2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6E7235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12.A greedy affection to sin, Eph. 4:18,19.</w:t>
      </w:r>
    </w:p>
    <w:p w14:paraId="1DCCFFC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12.贪恋罪恶，以弗所书4:18,19。</w:t>
      </w:r>
    </w:p>
    <w:p w14:paraId="745776B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4FD60E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13.A despising of the blessed means of salvation, Psal. 81:11,12, Jer. 32:33, Zech. 7:9-12, Acts 2:51.</w:t>
      </w:r>
    </w:p>
    <w:p w14:paraId="04EFE42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13.藐视蒙福的救恩途径，诗篇81:11,12，耶利米书32:33，撒迦利亚书7:9-12，使徒行传2:51。</w:t>
      </w:r>
    </w:p>
    <w:p w14:paraId="333BA9E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A312A3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14.A not being bettered by the means, but rather the contrary, Isa. 6:9,10.</w:t>
      </w:r>
    </w:p>
    <w:p w14:paraId="5A05636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14.不因蒙恩之道而得改善，反而变得更糟，以赛亚书6:9,10。</w:t>
      </w:r>
    </w:p>
    <w:p w14:paraId="2AF95FE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CE7ECD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15.A growing worse and worse after judgments, Exod. 8:15, 9:34, Psal. 106:43.</w:t>
      </w:r>
    </w:p>
    <w:p w14:paraId="0E690BA0">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15.在审判之后变得越来越糟，出埃及记8:15，9:34，诗篇106:43。</w:t>
      </w:r>
    </w:p>
    <w:p w14:paraId="3372D93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C53CDD0">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16.A willful provocation, Num. 14:11, Psal. 95:8.</w:t>
      </w:r>
    </w:p>
    <w:p w14:paraId="786FD18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16.故意激怒神，民数记14:11，诗篇95:8。</w:t>
      </w:r>
    </w:p>
    <w:p w14:paraId="6F165CB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4850B79">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17.Pride against God, and cruelty against the people of God, Exod. 5:2.</w:t>
      </w:r>
    </w:p>
    <w:p w14:paraId="2D0B008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17.对神的骄傲，对神的子民的残酷，出埃及记5:2。</w:t>
      </w:r>
    </w:p>
    <w:p w14:paraId="0C5C2DB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0D2AAA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18.Willful and desperate speeches, Jer. 18:12.</w:t>
      </w:r>
    </w:p>
    <w:p w14:paraId="602059F0">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18.任性和绝望的言论，耶利米书18:12。</w:t>
      </w:r>
    </w:p>
    <w:p w14:paraId="58D8F43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4C57557">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19.Opposition of God's people in their service to him, Exod. 13:15, Deut. 2:30.</w:t>
      </w:r>
    </w:p>
    <w:p w14:paraId="1F95723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19.反对神的子民对祂的服侍，出埃及记13:15，申命记2:30。</w:t>
      </w:r>
    </w:p>
    <w:p w14:paraId="373944F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0A7AF7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20.War against the people of God, Josh. 11:20.</w:t>
      </w:r>
    </w:p>
    <w:p w14:paraId="7E8837E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20.与神的子民为敌，约书亚记11:20。</w:t>
      </w:r>
    </w:p>
    <w:p w14:paraId="162C76B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10D5282">
      <w:pPr>
        <w:pStyle w:val="3"/>
        <w:bidi w:val="0"/>
        <w:rPr>
          <w:rFonts w:hint="default"/>
          <w:lang w:val="en-US" w:eastAsia="en-US"/>
        </w:rPr>
      </w:pPr>
      <w:r>
        <w:rPr>
          <w:rFonts w:hint="default"/>
          <w:lang w:val="en-US" w:eastAsia="en-US"/>
        </w:rPr>
        <w:t>SUB-SECT. 6. What means hath God appointed for brokenness of heart?</w:t>
      </w:r>
    </w:p>
    <w:p w14:paraId="4A98AB86">
      <w:pPr>
        <w:pStyle w:val="3"/>
        <w:bidi w:val="0"/>
        <w:rPr>
          <w:rFonts w:hint="default"/>
          <w:lang w:val="en-US" w:eastAsia="en-US"/>
        </w:rPr>
      </w:pPr>
      <w:r>
        <w:rPr>
          <w:rFonts w:hint="default"/>
          <w:lang w:val="en-US" w:eastAsia="en-US"/>
        </w:rPr>
        <w:t>第六小节：神为心灵忧伤所设立的方法是什么？</w:t>
      </w:r>
    </w:p>
    <w:p w14:paraId="394046C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F1D0EC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word powerfully preached, Jer. 23:29.</w:t>
      </w:r>
    </w:p>
    <w:p w14:paraId="6AFA106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1.有能力地宣讲神的话语，耶利米书23:29。</w:t>
      </w:r>
    </w:p>
    <w:p w14:paraId="3A7F4CD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C8BDEF7">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2.Attendance unto, and hearing of the word preached, 2 Kings 22:19.</w:t>
      </w:r>
    </w:p>
    <w:p w14:paraId="7ABC2F0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2.参加并聆听所宣讲的道，列王记下22:19。</w:t>
      </w:r>
    </w:p>
    <w:p w14:paraId="682BCD5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BBA62A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sight and sense of our own sins, Ezra 9:6, Psal. 31:9,10, 38:3,4,17,18, Jer. 23:9,10.</w:t>
      </w:r>
    </w:p>
    <w:p w14:paraId="18D83BF7">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3.看见并感受到我们自己的罪，以斯拉记9:6，诗篇31:9,10，38:3,4,17,18，耶利米书23:9,10。</w:t>
      </w:r>
    </w:p>
    <w:p w14:paraId="2D74F86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118C17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 consideration of the sins of our Prophets, Jer. 23:9.</w:t>
      </w:r>
    </w:p>
    <w:p w14:paraId="19B5A7B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4.思考我们先知的罪，耶利米书23:9。</w:t>
      </w:r>
    </w:p>
    <w:p w14:paraId="2AA9CF37">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4AD2DD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 consideration of Christ crucified for and by our sins, Zech. 12:10, Acts 2:37.</w:t>
      </w:r>
    </w:p>
    <w:p w14:paraId="1D182EA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5.思考基督为我们的罪并因我们的罪被钉十架，撒迦利亚书12:10，使徒行传2:37。</w:t>
      </w:r>
    </w:p>
    <w:p w14:paraId="6AC35EA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2D8304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6.A consideration of the hardness of others hearts, much more of our own, Mark 3:5.</w:t>
      </w:r>
    </w:p>
    <w:p w14:paraId="7D75BA6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6.思考他人心灵的刚硬，更要思考我们自己的刚硬，马可福音3:5。</w:t>
      </w:r>
    </w:p>
    <w:p w14:paraId="752585C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3D1207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7.Prayer for contrite spirits, Psal. 51:10, Ezek. 36:26, Luke 18:15.</w:t>
      </w:r>
    </w:p>
    <w:p w14:paraId="09D6CBC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7.为痛悔的灵祷告，诗篇51:10，以西结书36:26，路加福音18:15。</w:t>
      </w:r>
    </w:p>
    <w:p w14:paraId="7ABDACF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DA04C2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8.A remembrance of our affliction and misery, Josh. 7:5, Lam. 3:19,20.</w:t>
      </w:r>
    </w:p>
    <w:p w14:paraId="773BFF7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8.记念我们的苦难和悲惨，约书亚记7:5，耶利米哀歌3:19,20。</w:t>
      </w:r>
    </w:p>
    <w:p w14:paraId="3165B00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5266E8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9.A consideration of God's withdrawing his comfortable presence for us, Lam. 1:16.</w:t>
      </w:r>
    </w:p>
    <w:p w14:paraId="175319A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9.思考神收回祂安慰人的同在，耶利米哀歌1:16。</w:t>
      </w:r>
    </w:p>
    <w:p w14:paraId="456C5CD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70A4B3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 consideration of God's infinite love and grace to our souls, Joel 2:13, Rom. 2:4.</w:t>
      </w:r>
    </w:p>
    <w:p w14:paraId="3A0618A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10.思考神对我们灵魂的无限爱和恩典，约珥书2:13，罗马书2:4。</w:t>
      </w:r>
    </w:p>
    <w:p w14:paraId="1EAE3BE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DC8FF60">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11.A consideration of the death of God's Saints, who are as the pillars of the places where they live and abide, Isa. 38:2, 57:1.</w:t>
      </w:r>
    </w:p>
    <w:p w14:paraId="3B9380F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11.思考神圣徒的死亡，他们如同他们所居住之地的柱子，以赛亚书38:2，57:1。</w:t>
      </w:r>
    </w:p>
    <w:p w14:paraId="68F7F329">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1C268F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12.A consideration of God's judgments on others, who have been hardened in sin, Heb. 3:8-13.</w:t>
      </w:r>
    </w:p>
    <w:p w14:paraId="2E11440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12.思考神对那些在罪中心硬之人的审判，希伯来书3:8-13。</w:t>
      </w:r>
    </w:p>
    <w:p w14:paraId="099ABFC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08451B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13.An actuating of our faith in respect of the precious promises of softening hearts, Ezek. 11:19, 36:26.</w:t>
      </w:r>
    </w:p>
    <w:p w14:paraId="2431233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13.激活我们的信心，尊重神关于使心柔软的宝贵应许，以西结书11:19，36:26。</w:t>
      </w:r>
    </w:p>
    <w:p w14:paraId="3880A5D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2F6271E">
      <w:pPr>
        <w:pStyle w:val="3"/>
        <w:bidi w:val="0"/>
        <w:rPr>
          <w:rFonts w:hint="default"/>
          <w:lang w:val="en-US" w:eastAsia="en-US"/>
        </w:rPr>
      </w:pPr>
      <w:r>
        <w:rPr>
          <w:rFonts w:hint="default"/>
          <w:lang w:val="en-US" w:eastAsia="en-US"/>
        </w:rPr>
        <w:t>SUB-SECT. 7. What are the means both for the obtaining and increasing of Faith?</w:t>
      </w:r>
    </w:p>
    <w:p w14:paraId="5A46678A">
      <w:pPr>
        <w:pStyle w:val="3"/>
        <w:bidi w:val="0"/>
        <w:rPr>
          <w:rFonts w:hint="default"/>
          <w:lang w:val="en-US" w:eastAsia="en-US"/>
        </w:rPr>
      </w:pPr>
      <w:r>
        <w:rPr>
          <w:rFonts w:hint="default"/>
          <w:lang w:val="en-US" w:eastAsia="en-US"/>
        </w:rPr>
        <w:t>第七小节：获得并增长信心的方法是什么？</w:t>
      </w:r>
    </w:p>
    <w:p w14:paraId="332CF63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E175B9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preaching of the word John 4:42-5:24, Acts 13:48, 14:22, 16:14,32,34, Acts 18:8, Rom. 1:16,17, 10:8,14,17, Eph. 1:13.</w:t>
      </w:r>
    </w:p>
    <w:p w14:paraId="0EE0C24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1.宣讲圣道，约翰福音4:42-5:24，使徒行传13:48，14:22，16:14,32,34，使徒行传18:8，罗马书1:16,17，10:8,14,17，以弗所书1:13。</w:t>
      </w:r>
    </w:p>
    <w:p w14:paraId="6AD3DC4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A19383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influence and assistance of the Spirit concurring with the word, 1 Cor. 2:4,5.</w:t>
      </w:r>
    </w:p>
    <w:p w14:paraId="7154D79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2.圣灵与圣道一同作工的影响和帮助，哥林多前书2:4,5。</w:t>
      </w:r>
    </w:p>
    <w:p w14:paraId="42FECA6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1B88379">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forsaking of our own legal righteousness, Rom. 3:27, 9:30,31, Phil. 3:8,9.</w:t>
      </w:r>
    </w:p>
    <w:p w14:paraId="621269C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3.放弃我们自己的律法义，罗马书3:27，9:30,31，腓立比书3:8,9。</w:t>
      </w:r>
    </w:p>
    <w:p w14:paraId="7F79A38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0F8A31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4.Godly conference with others, John 4:7,29,39, Acts 17:2.4.</w:t>
      </w:r>
    </w:p>
    <w:p w14:paraId="3F5694F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4.与他人进行敬虔的交谈，约翰福音4:7,29,39，使徒行传17:2,4。</w:t>
      </w:r>
    </w:p>
    <w:p w14:paraId="1BAB678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C5FDD1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5.Due administration of the Sacraments of:</w:t>
      </w:r>
    </w:p>
    <w:p w14:paraId="6E03D81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5.适当地施行圣礼：</w:t>
      </w:r>
    </w:p>
    <w:p w14:paraId="40A9F77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16112F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Baptism, Rom. 4:11, Heb. 10:22,23.</w:t>
      </w:r>
    </w:p>
    <w:p w14:paraId="2F8B6D40">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洗礼，罗马书4:11，希伯来书10:22,23。</w:t>
      </w:r>
    </w:p>
    <w:p w14:paraId="0D7A0ED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636293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Lord's Supper, 1 Cor. 10:4,16, Gal. 3:1.</w:t>
      </w:r>
    </w:p>
    <w:p w14:paraId="0FAE1C5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主的晚餐，哥林多前书10:4,16，加拉太书3:1。</w:t>
      </w:r>
    </w:p>
    <w:p w14:paraId="5932B10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E26E1E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6.Fervent prayer and wrestling with God, Luke 17:5, 22:32, Eph. 3:16,17, 1 Thess. 3:10.</w:t>
      </w:r>
    </w:p>
    <w:p w14:paraId="63FC4AB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6.热切祷告并与神摔跤，路加福音17:5，22:32，以弗所书3:16,17，帖撒罗尼迦前书3:10。</w:t>
      </w:r>
    </w:p>
    <w:p w14:paraId="15CF8B19">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16B135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 complaining of our own unbelief, Mark 9:23,24.</w:t>
      </w:r>
    </w:p>
    <w:p w14:paraId="3AD090B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7.承认我们自己的不信，马可福音9:23,24。</w:t>
      </w:r>
    </w:p>
    <w:p w14:paraId="24178EB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C5EA8F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8.Experiences of God's former dealings, 1 Sam. 17:37, 2 Cor. 1:10.</w:t>
      </w:r>
    </w:p>
    <w:p w14:paraId="49D6B89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8.经历神过去的作为，撒母耳记上17:37，哥林多后书1:10。</w:t>
      </w:r>
    </w:p>
    <w:p w14:paraId="26F26107">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B41178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9.A consideration of the faithfulness of God in his Promises, Heb. 11:11.</w:t>
      </w:r>
    </w:p>
    <w:p w14:paraId="269DD25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9.思考神在祂应许中的信实，希伯来书11:11。</w:t>
      </w:r>
    </w:p>
    <w:p w14:paraId="6E55868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AC15CA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 drawing nigh to God with a heart sprinkled from an evil conscience, Heb. 10:22,23.</w:t>
      </w:r>
    </w:p>
    <w:p w14:paraId="178FAEE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10.带着已被洁净的良心亲近神，希伯来书10:22,23。</w:t>
      </w:r>
    </w:p>
    <w:p w14:paraId="31DED41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2E17A0A">
      <w:pPr>
        <w:pStyle w:val="3"/>
        <w:bidi w:val="0"/>
        <w:rPr>
          <w:rFonts w:hint="default"/>
          <w:lang w:val="en-US" w:eastAsia="en-US"/>
        </w:rPr>
      </w:pPr>
      <w:r>
        <w:rPr>
          <w:rFonts w:hint="default"/>
          <w:lang w:val="en-US" w:eastAsia="en-US"/>
        </w:rPr>
        <w:t>SUB-SECT. 8. What are the signs of a true justifying Faith?</w:t>
      </w:r>
    </w:p>
    <w:p w14:paraId="60396BAF">
      <w:pPr>
        <w:pStyle w:val="3"/>
        <w:bidi w:val="0"/>
        <w:rPr>
          <w:rFonts w:hint="default"/>
          <w:lang w:val="en-US" w:eastAsia="en-US"/>
        </w:rPr>
      </w:pPr>
      <w:r>
        <w:rPr>
          <w:rFonts w:hint="default"/>
          <w:lang w:val="en-US" w:eastAsia="en-US"/>
        </w:rPr>
        <w:t>第八小节：真正称义之信心的标志是什么？</w:t>
      </w:r>
    </w:p>
    <w:p w14:paraId="7B5C531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60BBE9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blessed fruits of the Spirit, Gal. 5:22,23, 1 Tim. 2:15, 6:11.</w:t>
      </w:r>
    </w:p>
    <w:p w14:paraId="287E6ED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1.圣灵所结的蒙福果子，加拉太书5:22,23，提摩太前书2:15，6:11。</w:t>
      </w:r>
    </w:p>
    <w:p w14:paraId="6483C3A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094A7A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2.All the graces linked together in that golden chain, 2 Pet. 1:5-7.</w:t>
      </w:r>
    </w:p>
    <w:p w14:paraId="5633516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2.在那金链中连接在一起的所有恩典，彼得后书1:5-7。</w:t>
      </w:r>
    </w:p>
    <w:p w14:paraId="3017317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1BCD89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love of Christ, John 16:17, 2 Tim. 1:13, Philem. 5, 1 Pet. 1:8, 1 John 5:1.</w:t>
      </w:r>
    </w:p>
    <w:p w14:paraId="54D5F70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3.爱基督，约翰福音16:17，提摩太后书1:13，腓利门书5，彼得前书1:8，约翰一书5:1。</w:t>
      </w:r>
    </w:p>
    <w:p w14:paraId="5AB5B3B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10596D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 love of the Saints, Eph. 1:15, Col. 1:4.</w:t>
      </w:r>
    </w:p>
    <w:p w14:paraId="73ABA06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4.爱圣徒，以弗所书1:15，歌罗西书1:4。</w:t>
      </w:r>
    </w:p>
    <w:p w14:paraId="35DC834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3BD267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5.Love and peace with the brethren, Eph. 6:23.</w:t>
      </w:r>
    </w:p>
    <w:p w14:paraId="6D5F8340">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5.与弟兄们有爱和平安，以弗所书6:23。</w:t>
      </w:r>
    </w:p>
    <w:p w14:paraId="0D15C8A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D0B798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6.Love and hope of salvation, 1 Thess. 5:8.</w:t>
      </w:r>
    </w:p>
    <w:p w14:paraId="13D1108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6.爱和救恩的盼望，帖撒罗尼迦前书5:8。</w:t>
      </w:r>
    </w:p>
    <w:p w14:paraId="64DD887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CD167F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 joy unspeakable, and full of glory, 1 Pet. 1:8, Rom. 5:1,2.</w:t>
      </w:r>
    </w:p>
    <w:p w14:paraId="5119A807">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7.说不出来、满有荣光的喜乐，彼得前书1:8，罗马书5:1,2。</w:t>
      </w:r>
    </w:p>
    <w:p w14:paraId="6FBE573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6DA3F0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8.Patience in waiting for the Promises, Isa. 28:16, Heb. 6:12,15.</w:t>
      </w:r>
    </w:p>
    <w:p w14:paraId="3B93C8B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8.耐心等候应许，以赛亚书28:16，希伯来书6:12,15。</w:t>
      </w:r>
    </w:p>
    <w:p w14:paraId="7F68EF0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6A5CD7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9.Patience in enduring affliction, 2 Thess. 1:4, James 1:3, Rev. 3:10.</w:t>
      </w:r>
    </w:p>
    <w:p w14:paraId="01D5E6C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9.忍耐遭受苦难，帖撒罗尼迦后书1:4，雅各书1:3，启示录3:10。</w:t>
      </w:r>
    </w:p>
    <w:p w14:paraId="268FF21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002101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10.Hope in God, 1 Cor. 13:13, 1 Pet. 1:21.</w:t>
      </w:r>
    </w:p>
    <w:p w14:paraId="1BC8996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10.对神的盼望，哥林多前书13:13，彼得前书1:21。</w:t>
      </w:r>
    </w:p>
    <w:p w14:paraId="71A201B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524F787">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11.Repentance from dead works, Heb. 6:1.</w:t>
      </w:r>
    </w:p>
    <w:p w14:paraId="533C8FC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11.从死行中悔改，希伯来书6:1。</w:t>
      </w:r>
    </w:p>
    <w:p w14:paraId="2FDF9E4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4F4508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12.Righteousness, peace and charity out of a pure heart, 1 Tim. 2:15, 2 Tim. 2:22.</w:t>
      </w:r>
    </w:p>
    <w:p w14:paraId="6D38BDA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12.从清洁心中发出的公义、平安和爱心，提摩太前书2:15，提摩太后书2:22。</w:t>
      </w:r>
    </w:p>
    <w:p w14:paraId="6181260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D9423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13.A heart weaned from the world, 1 John 5:4,5.</w:t>
      </w:r>
    </w:p>
    <w:p w14:paraId="2502DA4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13.心已经断了世界的奶，约翰一书5:4,5。</w:t>
      </w:r>
    </w:p>
    <w:p w14:paraId="4D12657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85D3E69">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14.A resistance of Satan, and his fiery darts of temptation, Eph. 6:16, 1 Pet. 5:9.</w:t>
      </w:r>
    </w:p>
    <w:p w14:paraId="2CDBDA7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14.抵挡撒但和他试探的火箭，以弗所书6:16，彼得前书5:9。</w:t>
      </w:r>
    </w:p>
    <w:p w14:paraId="5981DD67">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91A5E2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15.A confidence in Christ, without being ashamed, Rom. 10:12, 2 Tim. 1:12.</w:t>
      </w:r>
    </w:p>
    <w:p w14:paraId="3F51E23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15.对基督有信心而不羞愧，罗马书10:12，提摩太后书1:12。</w:t>
      </w:r>
    </w:p>
    <w:p w14:paraId="4A321AC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39FBE5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16.A firm resolution to cling to Christ, maugre all discouragements, Mat 15:28, Rom. 8:35,36.</w:t>
      </w:r>
    </w:p>
    <w:p w14:paraId="06353FF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16.坚定地依靠基督的决心，尽管有一切挫折，马太福音15:28，罗马书8:35,36。</w:t>
      </w:r>
    </w:p>
    <w:p w14:paraId="6C27A6C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4C68EA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17.A relying upon God's power, when all worldly means fail, Rom. 4:18-20.</w:t>
      </w:r>
    </w:p>
    <w:p w14:paraId="00BA59F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17.当一切世俗手段都失效时，依靠神的大能，罗马书4:18-20。</w:t>
      </w:r>
    </w:p>
    <w:p w14:paraId="6C58A2C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148063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18.A relying on mercy, not upon merit, Rom. 4:5, Phil. 3:9.</w:t>
      </w:r>
    </w:p>
    <w:p w14:paraId="3FAFBD6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18.依靠怜悯，而非功德，罗马书4:5，腓立比书3:9。</w:t>
      </w:r>
    </w:p>
    <w:p w14:paraId="6427946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CA5115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19.A throwing ourselves on God, though he frown on us, Job 13:15.</w:t>
      </w:r>
    </w:p>
    <w:p w14:paraId="55F2A59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19.将自己投靠神，即使祂对我们不悦，约伯记13:15。</w:t>
      </w:r>
    </w:p>
    <w:p w14:paraId="10ABE85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2D3EED0">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20.A pure heart, and a good conscience, Rom. 5:1, 1 Tim. 1:5,19, Heb. 10:22.</w:t>
      </w:r>
    </w:p>
    <w:p w14:paraId="153CB01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20.清洁的心和无亏的良心，罗马书5:1，提摩太前书1:5,19，希伯来书10:22。</w:t>
      </w:r>
    </w:p>
    <w:p w14:paraId="2EA9F1B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EC519D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21.A sanctified life, or pure conversation, Acts 15:9, 26:18, Heb. 11:7, James 2:17,18.</w:t>
      </w:r>
    </w:p>
    <w:p w14:paraId="501688B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21.成圣的生活，或纯洁的言行，使徒行传15:9，26:18，希伯来书11:7，雅各书2:17,18。</w:t>
      </w:r>
    </w:p>
    <w:p w14:paraId="359F7617">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2C558E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22.Obedience to God in things contrary to, or above human Reason, Rom. 11:7,8,11.</w:t>
      </w:r>
    </w:p>
    <w:p w14:paraId="67BCA53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22.在与人类理性相反或超越人类理性的事上顺服神，罗马书11:7,8,11。</w:t>
      </w:r>
    </w:p>
    <w:p w14:paraId="61D1EA7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AD239E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23.Fervent and hearty prayer, Rom. 5:1,2, Eph. 3:12, Jam. 1:6, Mark 9:24.</w:t>
      </w:r>
    </w:p>
    <w:p w14:paraId="33BC6E8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23.热切真诚的祷告，罗马书5:1,2，以弗所书3:12，雅各书1:6，马可福音9:24。</w:t>
      </w:r>
    </w:p>
    <w:p w14:paraId="54B1B0B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B77FC8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24.A contempt of the world in respect of the heavenly inheritance, Heb. 11:24-26.</w:t>
      </w:r>
    </w:p>
    <w:p w14:paraId="3B67A059">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24.相对于天上的产业而轻看世界，希伯来书11:24-26。</w:t>
      </w:r>
    </w:p>
    <w:p w14:paraId="0411A55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2B9FF37">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25.The seal of God's Spirit, which is the earnest of our inheritance, Eph. 1:13,14, 1 John 5:6.</w:t>
      </w:r>
    </w:p>
    <w:p w14:paraId="47D601E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25.神的灵的印记，这是我们产业的凭据，以弗所书1:13,14，约翰一书5:6。</w:t>
      </w:r>
    </w:p>
    <w:p w14:paraId="23C00AE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0D828C9">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26.A glorifying of God, Rom. 4:20.</w:t>
      </w:r>
    </w:p>
    <w:p w14:paraId="74BC00E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26.荣耀神，罗马书4:20。</w:t>
      </w:r>
    </w:p>
    <w:p w14:paraId="49FF4C7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2BC3220">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27.Thankfulness for the promises, as for the performance, Heb. 11:13.</w:t>
      </w:r>
    </w:p>
    <w:p w14:paraId="770E69D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27.为应许感恩，如同为应许成就感恩，希伯来书11:13。</w:t>
      </w:r>
    </w:p>
    <w:p w14:paraId="1BC5AA5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414296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28.A disregard, and defiance of the tyranny of man, Psal. 56:4,11.</w:t>
      </w:r>
    </w:p>
    <w:p w14:paraId="38EE09D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28.轻视并抵抗人的暴政，诗篇56:4,11。</w:t>
      </w:r>
    </w:p>
    <w:p w14:paraId="43701440">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D128200">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29.A sense of our own infidelity, and an earnest desire of the increase of our faith, Mark 9:24.</w:t>
      </w:r>
    </w:p>
    <w:p w14:paraId="0787661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29.意识到我们自己的不信，并切望增加我们的信心，马可福音9:24。</w:t>
      </w:r>
    </w:p>
    <w:p w14:paraId="78C286B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6F76E9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30.A true, real and cordial confession of faith, John 20:28, Acts 19:18, Rom. 10:10.</w:t>
      </w:r>
    </w:p>
    <w:p w14:paraId="5244471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30.真实、确切和衷心的信仰告白，约翰福音20:28，使徒行传19:18，罗马书10:10。</w:t>
      </w:r>
    </w:p>
    <w:p w14:paraId="5B3F0C3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C559C2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31.A constancy in our holy profession, 2 Cor. 1:24.</w:t>
      </w:r>
    </w:p>
    <w:p w14:paraId="22743C2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31.在我们神圣职业上的恒心，哥林多后书1:24。</w:t>
      </w:r>
    </w:p>
    <w:p w14:paraId="5FCA6B8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67449F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32.An earnest longing after the coming of Christ, 2 Cor. 5:7,8.</w:t>
      </w:r>
    </w:p>
    <w:p w14:paraId="2759C69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32.热切渴望基督的再来，哥林多后书5:7,8。</w:t>
      </w:r>
    </w:p>
    <w:p w14:paraId="65DFBA2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8886AE5">
      <w:pPr>
        <w:pStyle w:val="3"/>
        <w:bidi w:val="0"/>
        <w:rPr>
          <w:rFonts w:hint="default"/>
          <w:lang w:val="en-US" w:eastAsia="en-US"/>
        </w:rPr>
      </w:pPr>
      <w:r>
        <w:rPr>
          <w:rFonts w:hint="default"/>
          <w:lang w:val="en-US" w:eastAsia="en-US"/>
        </w:rPr>
        <w:t>SUB-SECT. 9. What motives to Evangelical Repentance?</w:t>
      </w:r>
    </w:p>
    <w:p w14:paraId="1D0F6331">
      <w:pPr>
        <w:pStyle w:val="3"/>
        <w:bidi w:val="0"/>
        <w:rPr>
          <w:rFonts w:hint="default"/>
          <w:lang w:val="en-US" w:eastAsia="en-US"/>
        </w:rPr>
      </w:pPr>
      <w:r>
        <w:rPr>
          <w:rFonts w:hint="default"/>
          <w:lang w:val="en-US" w:eastAsia="en-US"/>
        </w:rPr>
        <w:t>第九小节：福音悔改的动机是什么？</w:t>
      </w:r>
    </w:p>
    <w:p w14:paraId="6589D87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AB1174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1.Sin laid open before us, to the conviction of conscience, Acts 2:37,38.</w:t>
      </w:r>
    </w:p>
    <w:p w14:paraId="7F06D2B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1.罪在我们面前被揭露，使良心自责，使徒行传2:37,38。</w:t>
      </w:r>
    </w:p>
    <w:p w14:paraId="6DC494D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1A061F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 consideration of God's Judgments threatened, Ezek. 18:30, Jonah 3:4,5, Jer. 4:3,4, 6:26, 26:4, Amos 4:12, Luke 13:3,5, Rev. 2:4,5,16.</w:t>
      </w:r>
    </w:p>
    <w:p w14:paraId="0E00A58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2.思考神所警告的审判，以西结书18:30，约拿书3:4,5，耶利米书4:3,4，6:26，26:4，阿摩司书4:12，路加福音13:3,5，启示录2:4,5,16。</w:t>
      </w:r>
    </w:p>
    <w:p w14:paraId="4214775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0B8DACF">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consideration of the Lord's chastisements and corrections on us, Lam. 3:19,20, Rev. 3:19.</w:t>
      </w:r>
    </w:p>
    <w:p w14:paraId="365B3BB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3.思考主对我们的管教和纠正，耶利米哀歌3:19,20，启示录3:19。</w:t>
      </w:r>
    </w:p>
    <w:p w14:paraId="5A0CD39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43C3FE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 fear of the enemy prevailing against us and over us, Judges 10:9,10,15,16, 2 Chron. 12:5,6, Jer. 6:26.</w:t>
      </w:r>
    </w:p>
    <w:p w14:paraId="494120A0">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4.惧怕敌人胜过我们，士师记10:9,10,15,16，历代志下12:5,6，耶利米书6:26。</w:t>
      </w:r>
    </w:p>
    <w:p w14:paraId="36539DB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121679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 fear of God's removing the Candlestick from us, Rev. 2:5.</w:t>
      </w:r>
    </w:p>
    <w:p w14:paraId="1C0A565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5.惧怕神将灯台从我们中间挪去，启示录2:5。</w:t>
      </w:r>
    </w:p>
    <w:p w14:paraId="4D56DFE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F570A0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6.A consideration of the great Judgment-day, Acts 17:30,31.</w:t>
      </w:r>
    </w:p>
    <w:p w14:paraId="165B4F90">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6.思考最后审判的日子，使徒行传17:30,31。</w:t>
      </w:r>
    </w:p>
    <w:p w14:paraId="58CA800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2910FBE">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 consideration of God's mercies and grace, Hosea 6:1, Jer. 18:8, Joel 2:13, Zech. 1:3.</w:t>
      </w:r>
    </w:p>
    <w:p w14:paraId="1EA3EC94">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7.思考神的怜悯和恩典，何西阿书6:1，耶利米书18:8，约珥书2:13，撒迦利亚书1:3。</w:t>
      </w:r>
    </w:p>
    <w:p w14:paraId="004DF20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D17FE0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8.A consideration of God's patience and goodness, Rom. 2:4, 2 Pet. 3:9.</w:t>
      </w:r>
    </w:p>
    <w:p w14:paraId="1B48EBA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8.思考神的忍耐和良善，罗马书2:4，彼得后书3:9。</w:t>
      </w:r>
    </w:p>
    <w:p w14:paraId="0D4B7BF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3BB3BE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9.A consideration of God's travelling's after our soul's salvation, Ezek. 33:11.</w:t>
      </w:r>
    </w:p>
    <w:p w14:paraId="695C3D3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9.思考神为我们灵魂救恩所付出的努力，以西结书33:11。</w:t>
      </w:r>
    </w:p>
    <w:p w14:paraId="4BF2E87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A2ACCF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10.The approaching of God's Kingdom, or of the beauty of Religion, Mat. 3:2,4, Mark 1:15, Acts 17:30, Ezek. 43:10,11.</w:t>
      </w:r>
    </w:p>
    <w:p w14:paraId="5F1178F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10.神国的临近，或宗教的美丽，马太福音3:2,4，马可福音1:15，使徒行传17:30，以西结书43:10,11。</w:t>
      </w:r>
    </w:p>
    <w:p w14:paraId="6F94010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8F5D99E">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11.A consideration of the Promises of Remission upon our Repentance, Isa. 55:6,7, Ezek. 18:21,22, Acts 3:19.</w:t>
      </w:r>
    </w:p>
    <w:p w14:paraId="59D58A8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11.思考我们悔改后赦罪的应许，以赛亚书55:6,7，以西结书18:21,22，使徒行传3:19。</w:t>
      </w:r>
    </w:p>
    <w:p w14:paraId="5842B31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7D56BF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12.A consideration of the Promise of Life upon Repentance, Ezek. 18:32,38.</w:t>
      </w:r>
    </w:p>
    <w:p w14:paraId="561E6DD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12.思考悔改后生命的应许，以西结书18:32,38。</w:t>
      </w:r>
    </w:p>
    <w:p w14:paraId="32FE2E6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815070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13.A consideration of the Promise of God's communion and fellowship with us, Isa. 57:15.</w:t>
      </w:r>
    </w:p>
    <w:p w14:paraId="01D1711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13.思考神与我们相交相通的应许，以赛亚书57:15。</w:t>
      </w:r>
    </w:p>
    <w:p w14:paraId="70A5004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B6F70B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14.A consideration of Christ crucified for us, Zech. 12:10,11.</w:t>
      </w:r>
    </w:p>
    <w:p w14:paraId="6B18F7D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14.思考基督为我们钉十字架，撒迦利亚书12:10,11。</w:t>
      </w:r>
    </w:p>
    <w:p w14:paraId="596A6F5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65B408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15.A consideration of God's former dealings with us in mercy, Hosea 12:3,4, 5,6.</w:t>
      </w:r>
    </w:p>
    <w:p w14:paraId="7ED7C9D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15.思考神过去以怜悯待我们的作为，何西阿书12:3,4,5,6。</w:t>
      </w:r>
    </w:p>
    <w:p w14:paraId="1942F43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2BA9FCE">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16.A hope and belief of God's acceptance when we come to him, Jer. 3:22.</w:t>
      </w:r>
    </w:p>
    <w:p w14:paraId="4B63BBE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16.当我们来到神面前时，对祂接纳我们的盼望和信心，耶利米书3:22。</w:t>
      </w:r>
    </w:p>
    <w:p w14:paraId="4756B10F">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7A5AC8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17.The publication of Christ's marriage with our poor souls, Jer. 3:14.</w:t>
      </w:r>
    </w:p>
    <w:p w14:paraId="52CE94C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17.基督与我们贫穷灵魂的婚约宣告，耶利米书3:14。</w:t>
      </w:r>
    </w:p>
    <w:p w14:paraId="03FB0DB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7D6FB4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18.A consideration of those comforts that await Repentance, Mat. 5:4, Luke 15:7,17,18.</w:t>
      </w:r>
    </w:p>
    <w:p w14:paraId="5DE08230">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18.思考那等候悔改的安慰，马太福音5:4，路加福音15:7,17,18。</w:t>
      </w:r>
    </w:p>
    <w:p w14:paraId="40D5BD3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53C7E00">
      <w:pPr>
        <w:pStyle w:val="3"/>
        <w:bidi w:val="0"/>
        <w:rPr>
          <w:rFonts w:hint="default"/>
          <w:lang w:val="en-US" w:eastAsia="en-US"/>
        </w:rPr>
      </w:pPr>
      <w:r>
        <w:rPr>
          <w:rFonts w:hint="default"/>
          <w:lang w:val="en-US" w:eastAsia="en-US"/>
        </w:rPr>
        <w:t>SUB-SECT. 10. What are the signs of true and Evangelical Repentance?</w:t>
      </w:r>
    </w:p>
    <w:p w14:paraId="6D63CE37">
      <w:pPr>
        <w:pStyle w:val="3"/>
        <w:bidi w:val="0"/>
        <w:rPr>
          <w:rFonts w:hint="default"/>
          <w:lang w:val="en-US" w:eastAsia="en-US"/>
        </w:rPr>
      </w:pPr>
      <w:r>
        <w:rPr>
          <w:rFonts w:hint="default"/>
          <w:lang w:val="en-US" w:eastAsia="en-US"/>
        </w:rPr>
        <w:t>副章节 10. 真实福音性悔改的标志是什么？</w:t>
      </w:r>
    </w:p>
    <w:p w14:paraId="739ACD0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B53715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1.An abhorring of sin, and of ourselves for sin, Job 42:6, Amos 5:15.</w:t>
      </w:r>
    </w:p>
    <w:p w14:paraId="2816439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1.憎恶罪，并为罪厌恶自己，约伯记42:6，阿摩司书5:15。</w:t>
      </w:r>
    </w:p>
    <w:p w14:paraId="29FDA41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70C582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 godly shame for sin, Ezra 9:6, Jer. 3:24,25, 31:19, Ezek. 16:61,63.</w:t>
      </w:r>
    </w:p>
    <w:p w14:paraId="3336ABF0">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2.为罪敬虔地羞愧，以斯拉记9:6，耶利米书3:24,25，31:19，以西结书16:61,63。</w:t>
      </w:r>
    </w:p>
    <w:p w14:paraId="2D92FE5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075BC4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mourning for sin, because God is offended, 1 Sam. 7:2, Psal. 51:4, Zech. 12:10,11.</w:t>
      </w:r>
    </w:p>
    <w:p w14:paraId="3F6C5CF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3.为罪哀哭，因为神被冒犯了，撒母耳记上7:2，诗篇51:4，撒迦利亚书12:10,11。</w:t>
      </w:r>
    </w:p>
    <w:p w14:paraId="3A3E00B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201C4D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4.Sorrowing mingled with hope, Ezra 10:1,2.</w:t>
      </w:r>
    </w:p>
    <w:p w14:paraId="65EF1F0E">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4.忧伤中混杂着盼望，以斯拉记10:1,2。</w:t>
      </w:r>
    </w:p>
    <w:p w14:paraId="026FBB9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9E210E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5.Serious carefulness, 2 Cor. 7:11.</w:t>
      </w:r>
    </w:p>
    <w:p w14:paraId="1D9F720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5.认真谨慎，哥林多后书7:11。</w:t>
      </w:r>
    </w:p>
    <w:p w14:paraId="47E7D2A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67677BF">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6.Judicious clearing, 2 Cor. 7:11.</w:t>
      </w:r>
    </w:p>
    <w:p w14:paraId="65347ACE">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6.明智地自清，哥林多后书7:11。</w:t>
      </w:r>
    </w:p>
    <w:p w14:paraId="4A46F54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66BF64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7.Holy indignation, 2 Cor. 7:11.</w:t>
      </w:r>
    </w:p>
    <w:p w14:paraId="0C9AAF7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7.圣洁的愤慨，哥林多后书7:11。</w:t>
      </w:r>
    </w:p>
    <w:p w14:paraId="4487198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D9FA1EF">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8.Filial fear, 2 Cor. 7:11.</w:t>
      </w:r>
    </w:p>
    <w:p w14:paraId="5DBC61E0">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8.儿女般的敬畏，哥林多后书7:11。</w:t>
      </w:r>
    </w:p>
    <w:p w14:paraId="3676F39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42E53E">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9.Eager desire, 2 Cor. 7:11.</w:t>
      </w:r>
    </w:p>
    <w:p w14:paraId="45E20B7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9.迫切渴望，哥林多后书7:11。</w:t>
      </w:r>
    </w:p>
    <w:p w14:paraId="1FA0548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AED6360">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10.Godly zeal, 2 Cor. 7:11.</w:t>
      </w:r>
    </w:p>
    <w:p w14:paraId="543CCD6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10.敬虔的热心，哥林多后书7:11。</w:t>
      </w:r>
    </w:p>
    <w:p w14:paraId="010364B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CE3F40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11.Impartial revenge on ourselves for sin, 2 Cor. 7:11.</w:t>
      </w:r>
    </w:p>
    <w:p w14:paraId="01DC1A8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11.对自己犯罪公正的责罚，哥林多后书7:11。</w:t>
      </w:r>
    </w:p>
    <w:p w14:paraId="17C7704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B45D944">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12.Works meet for Repentance, Mat. 3:8, Acts 26:20, Isa. 1:16,17, Hosea 12:6.</w:t>
      </w:r>
    </w:p>
    <w:p w14:paraId="5C9AF63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12.与悔改相称的行为，马太福音3:8，使徒行传26:20，以赛亚书1:16,17，何西阿书12:6。</w:t>
      </w:r>
    </w:p>
    <w:p w14:paraId="7F10A1A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3CA470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13.A forsaking of sin, Ezek. 14:6, 18:28,33, Rom. 6:6, Heb. 6:1, Isa. 30:22.</w:t>
      </w:r>
    </w:p>
    <w:p w14:paraId="11EBD9D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13.离弃罪，以西结书14:6，18:28,33，罗马书6:6，希伯来书6:1，以赛亚书30:22。</w:t>
      </w:r>
    </w:p>
    <w:p w14:paraId="5BF4A96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E8ADC2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14.Self-denial, Luke 15:19.</w:t>
      </w:r>
    </w:p>
    <w:p w14:paraId="7B3D2C6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14.舍己，路加福音15:19。</w:t>
      </w:r>
    </w:p>
    <w:p w14:paraId="12C1ACC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ADACCE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15.A justifying of God, or giving him the glory, Hos. 14:1,2, Luke 7:29.</w:t>
      </w:r>
    </w:p>
    <w:p w14:paraId="69F5DFE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15.称神为义，或将荣耀归给祂，何西阿书14:1,2，路加福音7:29。</w:t>
      </w:r>
    </w:p>
    <w:p w14:paraId="64BA402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95E171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16.A disesteem of all worldly helps, Jer. 3:23.</w:t>
      </w:r>
    </w:p>
    <w:p w14:paraId="16C57A24">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16.轻看一切世俗的帮助，耶利米书3:23。</w:t>
      </w:r>
    </w:p>
    <w:p w14:paraId="2E7F541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A1D64C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17.A submission to all offices of humility upon sense of sin, Luke 7:37,38.</w:t>
      </w:r>
    </w:p>
    <w:p w14:paraId="4184C9C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17.因感知罪而顺服于一切谦卑的职分，路加福音7:37,38。</w:t>
      </w:r>
    </w:p>
    <w:p w14:paraId="1A73ED7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5B4CD64">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18.A dear love to God's Ministers, whom God hath made instruments of our Repentance, Acts 16:14,15.</w:t>
      </w:r>
    </w:p>
    <w:p w14:paraId="553BBE5E">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18.深爱神的仆人，就是神使他们成为我们悔改的器皿，使徒行传16:14,15。</w:t>
      </w:r>
    </w:p>
    <w:p w14:paraId="7E57E00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F31C1F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19.An endeavor after this work on ourselves, to work it on others, Psal. 51:13, Ezek. 18:30.</w:t>
      </w:r>
    </w:p>
    <w:p w14:paraId="5D3B97BF">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19.在自己身上努力后，又在他人身上作工，诗篇51:13，以西结书18:30。</w:t>
      </w:r>
    </w:p>
    <w:p w14:paraId="4CD4EDA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0CC414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20.An earnest longing after Christ's coming to Judgment, 1 Thess. 1:9,10.</w:t>
      </w:r>
    </w:p>
    <w:p w14:paraId="6A14104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20.热切渴望基督来审判，帖撒罗尼迦前书1:9,10。</w:t>
      </w:r>
    </w:p>
    <w:p w14:paraId="3DED5E4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D48FD6A">
      <w:pPr>
        <w:pStyle w:val="3"/>
        <w:bidi w:val="0"/>
        <w:rPr>
          <w:rFonts w:hint="default"/>
          <w:lang w:val="en-US" w:eastAsia="en-US"/>
        </w:rPr>
      </w:pPr>
      <w:r>
        <w:rPr>
          <w:rFonts w:hint="default"/>
          <w:lang w:val="en-US" w:eastAsia="en-US"/>
        </w:rPr>
        <w:t>SUB-SECT. 11. How may a Believer Redeemed by Christ, acknowledge his thankfulness to Christ?</w:t>
      </w:r>
    </w:p>
    <w:p w14:paraId="24F6C804">
      <w:pPr>
        <w:pStyle w:val="3"/>
        <w:bidi w:val="0"/>
        <w:rPr>
          <w:rFonts w:hint="default"/>
          <w:lang w:val="en-US" w:eastAsia="en-US"/>
        </w:rPr>
      </w:pPr>
      <w:r>
        <w:rPr>
          <w:rFonts w:hint="default"/>
          <w:lang w:val="en-US" w:eastAsia="en-US"/>
        </w:rPr>
        <w:t>副章节 11. 一个被基督救赎的信徒，如何表达对基督的感恩？</w:t>
      </w:r>
    </w:p>
    <w:p w14:paraId="4B3E0D5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566941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1.By a continual remembrance of God's goodness to us, Psal. 103:1-4.</w:t>
      </w:r>
    </w:p>
    <w:p w14:paraId="27BAFEA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1.藉着不断记念神对我们的良善，诗篇103:1-4。</w:t>
      </w:r>
    </w:p>
    <w:p w14:paraId="7C9395B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F4BB9D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2.By telling others what Christ hath done for our souls, Psal. 34:3,4, Eph. 1:3.</w:t>
      </w:r>
    </w:p>
    <w:p w14:paraId="7EB1D60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2.藉着告诉他人基督为我们灵魂所做的，诗篇34:3,4，以弗所书1:3。</w:t>
      </w:r>
    </w:p>
    <w:p w14:paraId="71C7747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D1FFE8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3.By walking holily, and without blame before Christ in love, Psal. 116:8,9, Eph. 1:4, Phil. 1:11, Col. 2:6,7.</w:t>
      </w:r>
    </w:p>
    <w:p w14:paraId="3760CCA0">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3.藉着圣洁行走，在爱中无可指责地行在基督面前，诗篇116:8,9，以弗所书1:4，腓立比书1:11，歌罗西书2:6,7。</w:t>
      </w:r>
    </w:p>
    <w:p w14:paraId="28122A4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E426A5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4.By rejoicing in God through our Lord Jesus Christ, Psal. 34:2, 63:7, Eph. 5:11.</w:t>
      </w:r>
    </w:p>
    <w:p w14:paraId="7F1A0A5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4.藉着通过我们的主耶稣基督在神里喜乐，诗篇34:2，63:7，以弗所书5:11。</w:t>
      </w:r>
    </w:p>
    <w:p w14:paraId="16A0F95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570558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5.By calling on God, and paying our vows, Psal. 116:12-14.</w:t>
      </w:r>
    </w:p>
    <w:p w14:paraId="2A45585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5.藉着呼求神，并还我们的愿，诗篇116:12-14。</w:t>
      </w:r>
    </w:p>
    <w:p w14:paraId="49F1C77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022015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6.By endeavoring the conversion of others, Psal. 51:12,13.</w:t>
      </w:r>
    </w:p>
    <w:p w14:paraId="1F52E4C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6.藉着努力使他人归主，诗篇51:12,13。</w:t>
      </w:r>
    </w:p>
    <w:p w14:paraId="3CEB0B9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880EAA0">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7.By administering to the necessity of the Saints, Heb. 13:16.</w:t>
      </w:r>
    </w:p>
    <w:p w14:paraId="675DFF5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7.藉着供应圣徒的需要，希伯来书13:16。</w:t>
      </w:r>
    </w:p>
    <w:p w14:paraId="1CADA08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6EA7F7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8.By singing of Psalms, making melody in our hearts unto the Lord, Eph. 5:19,20.</w:t>
      </w:r>
    </w:p>
    <w:p w14:paraId="7134247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8.藉着唱诗，在我们心中向主歌颂，以弗所书5:19,20。</w:t>
      </w:r>
    </w:p>
    <w:p w14:paraId="649B130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88E3F8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9.By worthily receiving the Sacrament of the Lord's Supper, 1 Cor. 11:24,25.</w:t>
      </w:r>
    </w:p>
    <w:p w14:paraId="7A37818F">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9.藉着配得地领受主的晚餐圣礼，哥林多前书11:24,25。</w:t>
      </w:r>
    </w:p>
    <w:p w14:paraId="7EF7013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FF7907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10.By loving the Lord Jesus Christ, Cant. 1:3, Luke 7:47, 1 John 4:19.</w:t>
      </w:r>
    </w:p>
    <w:p w14:paraId="66B9812E">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10.藉着爱主耶稣基督，雅歌1:3，路加福音7:47，约翰一书4:19。</w:t>
      </w:r>
    </w:p>
    <w:p w14:paraId="656C485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C9FC85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11.By denying ourselves and highest excellencies in respect of Christ, Rev. 4:10.</w:t>
      </w:r>
    </w:p>
    <w:p w14:paraId="07DD87B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11.藉着因基督的缘故舍己和最高的荣誉，启示录4:10。</w:t>
      </w:r>
    </w:p>
    <w:p w14:paraId="65A10C1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78743F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12.By a public profession of Christ's sovereignty, Phil. 2:11.</w:t>
      </w:r>
    </w:p>
    <w:p w14:paraId="0A1025C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12.藉着公开宣认基督的主权，腓立比书2:11。</w:t>
      </w:r>
    </w:p>
    <w:p w14:paraId="0E77361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A30A21F">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13.By suffering willingly for the Name of the Lord Jesus, 1 Pet. 4:14,16.</w:t>
      </w:r>
    </w:p>
    <w:p w14:paraId="5D7AF36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13.藉着为主耶稣的名甘愿受苦，彼得前书4:14,16。</w:t>
      </w:r>
    </w:p>
    <w:p w14:paraId="5253282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DA940A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SUB-SECT. 12. What are the signs of a sincere love to Christ?</w:t>
      </w:r>
    </w:p>
    <w:p w14:paraId="5FCFBD1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副章节 12. 真诚爱基督的标志是什么？</w:t>
      </w:r>
    </w:p>
    <w:p w14:paraId="6ADCA36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657D47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1.Upright walking with God, Cant. 1:3, John 14:15,21,23, Eph. 1:4, 1 John 2:5-15.</w:t>
      </w:r>
    </w:p>
    <w:p w14:paraId="2A56161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1.正直地与神同行，雅歌1:3，约翰福音14:15,21,23，以弗所书1:4，约翰一书2:5-15。</w:t>
      </w:r>
    </w:p>
    <w:p w14:paraId="0B4798D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19E408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 fainting and languishing desire after Christ, Cant. 3:1-4, 5:8.</w:t>
      </w:r>
    </w:p>
    <w:p w14:paraId="3DF9A98F">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2.对基督渴慕至发昏，雅歌3:1-4，5:8。</w:t>
      </w:r>
    </w:p>
    <w:p w14:paraId="6AE640A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933F3A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love to the members of Christ, 1 John 4:12,20.</w:t>
      </w:r>
    </w:p>
    <w:p w14:paraId="757C1D5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3.爱基督的肢体，约翰一书4:12,20。</w:t>
      </w:r>
    </w:p>
    <w:p w14:paraId="2834CEA4">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927F81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 hating of evil, Psal. 97:10.</w:t>
      </w:r>
    </w:p>
    <w:p w14:paraId="717515E4">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4.恨恶邪恶，诗篇97:10。</w:t>
      </w:r>
    </w:p>
    <w:p w14:paraId="686811C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30C865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 relieving of the poor members of Christ, Mat. 25:45, 1 John 3:17.</w:t>
      </w:r>
    </w:p>
    <w:p w14:paraId="5C32027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5.救济基督贫穷的肢体，马太福音25:45，约翰一书3:17。</w:t>
      </w:r>
    </w:p>
    <w:p w14:paraId="34B53DC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9ED377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6.A full assurance of faith, Cant. 6:3, Rom. 8:38,39.</w:t>
      </w:r>
    </w:p>
    <w:p w14:paraId="3E22573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6.信心的完全确据，雅歌6:3，罗马书8:38,39。</w:t>
      </w:r>
    </w:p>
    <w:p w14:paraId="4F53EC1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D26E13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 disesteem of all things in comparison of Christ, Mat. 10:27, Phil. 3:8.</w:t>
      </w:r>
    </w:p>
    <w:p w14:paraId="3D16689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7.与基督相比，轻看一切事物，马太福音10:27，腓立比书3:8。</w:t>
      </w:r>
    </w:p>
    <w:p w14:paraId="2B2C645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BFF45E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8.A conquering of all difficulties and discouragements for Christ, Cant. 8:6,7, Rom. 8:35, 2 Cor. 5:14.</w:t>
      </w:r>
    </w:p>
    <w:p w14:paraId="6B8A527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8.为基督战胜一切困难和挫折，雅歌8:6,7，罗马书8:35，哥林多后书5:14。</w:t>
      </w:r>
    </w:p>
    <w:p w14:paraId="3FB2836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B4B002F">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9.A heart and tongue enlarged in the praises of Christ, Cant. 5:10, to the end.</w:t>
      </w:r>
    </w:p>
    <w:p w14:paraId="2747887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9.心和舌头在赞美基督上得以扩展，雅歌5:10至结尾。</w:t>
      </w:r>
    </w:p>
    <w:p w14:paraId="215DE6A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21616B0">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10.All the fruits of the Spirit, Gal. 5:22.</w:t>
      </w:r>
    </w:p>
    <w:p w14:paraId="19F5CAA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10.圣灵的一切果子，加拉太书5:22。</w:t>
      </w:r>
    </w:p>
    <w:p w14:paraId="1CCB197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A39642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11.A contemplation of Christ's love, and desires after further sense of it, Eph. 3:17-19.</w:t>
      </w:r>
    </w:p>
    <w:p w14:paraId="7D32E96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11.默想基督的爱，渴望更深地感受它，以弗所书3:17-19。</w:t>
      </w:r>
    </w:p>
    <w:p w14:paraId="22D1F77E">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880301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12.A restlessness of the soul in the non-enjoyment of Christ, Cant. 3:1-4.</w:t>
      </w:r>
    </w:p>
    <w:p w14:paraId="617FC0D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12.在未享受基督时灵魂的不安，雅歌3:1-4。</w:t>
      </w:r>
    </w:p>
    <w:p w14:paraId="46A4B2F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CE6FD2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13.A contentedness to suffer censures, disgraces, and death for Christ, Cant. 5:6-8, Acts 21:13.</w:t>
      </w:r>
    </w:p>
    <w:p w14:paraId="54E6613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13.甘心为基督受责备、羞辱和死亡，雅歌5:6-8，使徒行传21:13。</w:t>
      </w:r>
    </w:p>
    <w:p w14:paraId="0AF718A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39AE56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14.A rejoicing in Christ, whom we love, Psal. 5:11, John 14:28.</w:t>
      </w:r>
    </w:p>
    <w:p w14:paraId="0B9A295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14.在我们所爱的基督里喜乐，诗篇5:11，约翰福音14:28。</w:t>
      </w:r>
    </w:p>
    <w:p w14:paraId="7378FEB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D14373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15.A patient waiting for Christ's appearing, 2 Thess. 3:5.</w:t>
      </w:r>
    </w:p>
    <w:p w14:paraId="1BFAC38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15.耐心等候基督显现，帖撒罗尼迦后书3:5。</w:t>
      </w:r>
    </w:p>
    <w:p w14:paraId="38D73A4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C97F783">
      <w:pPr>
        <w:pStyle w:val="3"/>
        <w:bidi w:val="0"/>
        <w:rPr>
          <w:rFonts w:hint="default"/>
          <w:lang w:val="en-US" w:eastAsia="en-US"/>
        </w:rPr>
      </w:pPr>
      <w:r>
        <w:rPr>
          <w:rFonts w:hint="default"/>
          <w:lang w:val="en-US" w:eastAsia="en-US"/>
        </w:rPr>
        <w:t>SUB-SECT. 13. What are the causes in us of Christ withdrawing from us?</w:t>
      </w:r>
    </w:p>
    <w:p w14:paraId="358B2935">
      <w:pPr>
        <w:pStyle w:val="3"/>
        <w:bidi w:val="0"/>
        <w:rPr>
          <w:rFonts w:hint="default"/>
          <w:lang w:val="en-US" w:eastAsia="en-US"/>
        </w:rPr>
      </w:pPr>
      <w:r>
        <w:rPr>
          <w:rFonts w:hint="default"/>
          <w:lang w:val="en-US" w:eastAsia="en-US"/>
        </w:rPr>
        <w:t>副章节 13. 基督远离我们的原因有哪些？</w:t>
      </w:r>
    </w:p>
    <w:p w14:paraId="61D1667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3AAF1D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1.Covenant-breaking, Deut. 31:16,17.</w:t>
      </w:r>
    </w:p>
    <w:p w14:paraId="5B45A3B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1.违背约，申命记31:16,17。</w:t>
      </w:r>
    </w:p>
    <w:p w14:paraId="3D5FB46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8B6F4E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2.Idolatry, or Spiritual whoredom, Deut. 31:16-18, Psal. 78:58,60, Hosea 5:3,4,6.</w:t>
      </w:r>
    </w:p>
    <w:p w14:paraId="4E33CAC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2.偶像崇拜，或灵性的淫乱，申命记31:16-18，诗篇78:58,60，何西阿书5:3,4,6。</w:t>
      </w:r>
    </w:p>
    <w:p w14:paraId="40AE8C6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572D33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3.The pride of our hearts, Hosea 5:5,6.</w:t>
      </w:r>
    </w:p>
    <w:p w14:paraId="090B540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3.我们心中的骄傲，何西阿书5:5,6。</w:t>
      </w:r>
    </w:p>
    <w:p w14:paraId="65B12F8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630A4D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4.Hypocrisy in God's service, Hosea 5:6.</w:t>
      </w:r>
    </w:p>
    <w:p w14:paraId="2F4B902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4.在事奉神时的虚伪，何西阿书5:6。</w:t>
      </w:r>
    </w:p>
    <w:p w14:paraId="5432905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62DD8AF">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5.Infidelity, and frowardness of hearts, Deut. 32:20.</w:t>
      </w:r>
    </w:p>
    <w:p w14:paraId="34921BEE">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5.不信，和心中的悖逆，申命记32:20。</w:t>
      </w:r>
    </w:p>
    <w:p w14:paraId="090EEA5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ECD581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6.Leaving our first love, Rev. 2:4,5.</w:t>
      </w:r>
    </w:p>
    <w:p w14:paraId="1CF5467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6.离弃起初的爱，启示录2:4,5。</w:t>
      </w:r>
    </w:p>
    <w:p w14:paraId="33A0802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234AD5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7.Carnal security, Psal. 30:6,7, Cant. 5:3.</w:t>
      </w:r>
    </w:p>
    <w:p w14:paraId="5D6F71D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7.属肉体的安全感，诗篇30:6,7，雅歌5:3。</w:t>
      </w:r>
    </w:p>
    <w:p w14:paraId="758E4CF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16A12C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8.Carelessness of accepting the seasons of grace, whether Christ draw near in Ordinances, or in inward dispositions, Cant. 5:3,6.</w:t>
      </w:r>
    </w:p>
    <w:p w14:paraId="1AF0A68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8.漫不经心地接受恩典的季节，无论是基督在圣礼中临近，还是在内心倾向上，雅歌5:3,6。</w:t>
      </w:r>
    </w:p>
    <w:p w14:paraId="4BB45994">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44809D4">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9.A preferring of the creature before Christ, Isa. 57:17.</w:t>
      </w:r>
    </w:p>
    <w:p w14:paraId="489A1E0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9.将受造物置于基督之前，以赛亚书57:17。</w:t>
      </w:r>
    </w:p>
    <w:p w14:paraId="01EC1528">
      <w:pPr>
        <w:pStyle w:val="11"/>
        <w:numPr>
          <w:ilvl w:val="0"/>
          <w:numId w:val="0"/>
        </w:numPr>
        <w:tabs>
          <w:tab w:val="left" w:pos="748"/>
        </w:tabs>
        <w:spacing w:before="135" w:after="0" w:line="240" w:lineRule="auto"/>
        <w:ind w:left="748" w:leftChars="0" w:right="0" w:rightChars="0" w:hanging="43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78E6A2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 weariness of God's Ordinances, Jer. 33:38,39, Mal. 3:7.</w:t>
      </w:r>
    </w:p>
    <w:p w14:paraId="0762C4EE">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10.厌倦神的典章，耶利米书33:38,39，玛拉基书3:7。</w:t>
      </w:r>
    </w:p>
    <w:p w14:paraId="3CDB82F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CCE225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11.A withdrawing from God in the duties of our obedience, Deut. 32:20, 2 Chron. 15:2, Hosea 5:4,6.</w:t>
      </w:r>
    </w:p>
    <w:p w14:paraId="0CF4218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11.在顺服的责任上退离神，申命记32:20，历代志下15:2，何西阿书5:4,6。</w:t>
      </w:r>
    </w:p>
    <w:p w14:paraId="3819D2F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971DBE">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SUB-SECT. 14. What are the causes for which Christ on his part withdraws himself from us?</w:t>
      </w:r>
    </w:p>
    <w:p w14:paraId="2D1D342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副节14. 基督从祂的方面为什么原因暂时离开我们？</w:t>
      </w:r>
    </w:p>
    <w:p w14:paraId="680365E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B210E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1.To try us what is in our hearts, Deut. 32:20:2 Chron. 32:31.</w:t>
      </w:r>
    </w:p>
    <w:p w14:paraId="2A558FD2">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1.为试验我们心中所存的，申命记32:20，历代志下32:31。</w:t>
      </w:r>
    </w:p>
    <w:p w14:paraId="28D01FF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3A2048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2.To bring us to a humble acknowledgement of our sins, Job 13:23, to the end. Hosea 5:15, Deut. 31:17, Psal. 30:7.</w:t>
      </w:r>
    </w:p>
    <w:p w14:paraId="72D1CF9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2.为使我们谦卑承认自己的罪，约伯记13:23至末节，何西阿书5:15，申命记31:17，诗篇30:7。</w:t>
      </w:r>
    </w:p>
    <w:p w14:paraId="55448EE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D86259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3.To prevent Spiritual pride in us, 2 Cor. 12:7,8.</w:t>
      </w:r>
    </w:p>
    <w:p w14:paraId="5B8AF01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3.为防止我们属灵的骄傲，哥林多后书12:7,8。</w:t>
      </w:r>
    </w:p>
    <w:p w14:paraId="557B4B62">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4EC20F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4.To make us pray earnestly to him, Psal. 3:7,8, 13:1, 77:1-3, 88:1-3, &amp;c.</w:t>
      </w:r>
    </w:p>
    <w:p w14:paraId="00C61F4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4.为使我们向祂迫切祷告，诗篇3:7,8，13:1，77:1-3，88:1-3等。</w:t>
      </w:r>
    </w:p>
    <w:p w14:paraId="4A53B40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1A03CF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5.To exercise our faith in his Name, Isa. 50:10.</w:t>
      </w:r>
    </w:p>
    <w:p w14:paraId="34272A42">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5.为操练我们对祂名的信心，以赛亚书50:10。</w:t>
      </w:r>
    </w:p>
    <w:p w14:paraId="45692EC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05D1F8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6.To make us seek him in the use of all means, Cant. 3:1-4, 5:6,8.</w:t>
      </w:r>
    </w:p>
    <w:p w14:paraId="32B1E50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6.为使我们通过各样方式寻求祂，雅歌3:1-4，5:6,8。</w:t>
      </w:r>
    </w:p>
    <w:p w14:paraId="6329311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5FF212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7.To make us prize him, and highly to esteem of him, Cant. 5:8, 8:1.</w:t>
      </w:r>
    </w:p>
    <w:p w14:paraId="17BF5E02">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7.为使我们珍视祂，高度尊重祂，雅歌5:8，8:1。</w:t>
      </w:r>
    </w:p>
    <w:p w14:paraId="49E8ECC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EDA8CCF">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8.To make us hold him more surely when once we have found him, Cant. 3:4.</w:t>
      </w:r>
    </w:p>
    <w:p w14:paraId="5AA6AFC4">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8.为使我们一旦寻见祂后，更加牢固地持守祂，雅歌3:4。</w:t>
      </w:r>
    </w:p>
    <w:p w14:paraId="556B6D8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09B05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9.To stir up and exercise in us all our Spiritual graces, Cant. 5:6-11.</w:t>
      </w:r>
    </w:p>
    <w:p w14:paraId="12CF462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9.为激发并操练我们所有的属灵恩典，雅歌5:6-11。</w:t>
      </w:r>
    </w:p>
    <w:p w14:paraId="0CBCFBA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EE427F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SUB-SECT. 15. What means for the recovery of Christ's comfortable presence?</w:t>
      </w:r>
    </w:p>
    <w:p w14:paraId="147E11B4">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副节15. 恢复基督安慰同在的方法有哪些？</w:t>
      </w:r>
    </w:p>
    <w:p w14:paraId="0F138B1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FEB40E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1.A search after, and an acknowledgement of those sins which caused his withdrawing's, Psal. 32:4,5, Lam. 3:40,50.</w:t>
      </w:r>
    </w:p>
    <w:p w14:paraId="4B3DB0C2">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1.寻找并承认那些导致祂离开的罪，诗篇32:4,5，耶利米哀歌3:40,50。</w:t>
      </w:r>
    </w:p>
    <w:p w14:paraId="5632273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B5989B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 hearty bemoaning, shame and repenting for sin, Jer. 31:18-20, Psal. 34:18, Isa. 57:15.</w:t>
      </w:r>
    </w:p>
    <w:p w14:paraId="70270AF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2.为罪真诚哀痛、羞愧和悔改，耶利米书31:18-20，诗篇34:18，以赛亚书57:15。</w:t>
      </w:r>
    </w:p>
    <w:p w14:paraId="01126B26">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D6D7F4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waiting upon God in the use of his Ordinances, Psa. 27:13,14, Cant. 1:8, Isa. 8:17, Luke 24:32, 1 John 1:3,4.</w:t>
      </w:r>
    </w:p>
    <w:p w14:paraId="3979B2C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3.通过使用祂的典章等候神，诗篇27:13,14，雅歌1:8，以赛亚书8:17，路加福音24:32，约翰一书1:3,4。</w:t>
      </w:r>
    </w:p>
    <w:p w14:paraId="0E0C1A5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9E559E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 diligent enquiry after Christ, Cant. 3:3,4.</w:t>
      </w:r>
    </w:p>
    <w:p w14:paraId="7D8029D4">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4.殷勤寻求基督，雅歌3:3,4。</w:t>
      </w:r>
    </w:p>
    <w:p w14:paraId="54726EB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6E1A97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 moaning and weeping for his loss till he be found, John 20:11,13-16.</w:t>
      </w:r>
    </w:p>
    <w:p w14:paraId="2FC6281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5.为失去祂而哀叹哭泣，直到寻见祂，约翰福音20:11,13-16。</w:t>
      </w:r>
    </w:p>
    <w:p w14:paraId="143B3A6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6F3FF5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6.A drawing nigh to God in the duty of prayer, Lam. 3:57, Psal. 51:12, 145:18, James 4:8.</w:t>
      </w:r>
    </w:p>
    <w:p w14:paraId="603E6D5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6.在祷告的责任中亲近神，耶利米哀歌3:57，诗篇51:12，145:18，雅各书4:8。</w:t>
      </w:r>
    </w:p>
    <w:p w14:paraId="7F553F7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EB8C9F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 pressing of God in prayer with his word and promises, Psal. 119:49,50.</w:t>
      </w:r>
    </w:p>
    <w:p w14:paraId="1B2342F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7.在祷告中用祂的话语和应许催促神，诗篇119:49,50。</w:t>
      </w:r>
    </w:p>
    <w:p w14:paraId="3B84B41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741CA1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8.A due receiving of Christ in the Lord's Supper, 1 Cor. 10:16.</w:t>
      </w:r>
    </w:p>
    <w:p w14:paraId="35B439E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8.在主的晚餐中适当地领受基督，哥林多前书10:16。</w:t>
      </w:r>
    </w:p>
    <w:p w14:paraId="321993F0">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AD04A32">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9.A feeding upon Christ Spiritually, by a true and lively faith, John 6:56, Isa. 50:10.</w:t>
      </w:r>
    </w:p>
    <w:p w14:paraId="215653A4">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9.借着真实活泼的信心，在灵里以基督为粮，约翰福音6:56，以赛亚书50:10。</w:t>
      </w:r>
    </w:p>
    <w:p w14:paraId="3FB6B6E2">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C3DDD64">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 recourse to our former experiences, Psal. 77:7-10.</w:t>
      </w:r>
    </w:p>
    <w:p w14:paraId="1713B12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10.回顾我们过去的经历，诗篇77:7-10。</w:t>
      </w:r>
    </w:p>
    <w:p w14:paraId="72DD917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DE1BE0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11.An hope that for all this we shall enjoy Christ, Psa. 43:5.</w:t>
      </w:r>
    </w:p>
    <w:p w14:paraId="5598A25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11.盼望我们必将因这一切享受基督，诗篇43:5。</w:t>
      </w:r>
    </w:p>
    <w:p w14:paraId="3B8775F0">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99A8722">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12.A listening and submitting to the voice of his Spirit, Rev. 3:20.</w:t>
      </w:r>
    </w:p>
    <w:p w14:paraId="1D94A51F">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12.倾听并顺服祂圣灵的声音，启示录3:20。</w:t>
      </w:r>
    </w:p>
    <w:p w14:paraId="1456E22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F2F8B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13.A walking in his statutes, and keeping his commandments, Lev. 26:3-12.</w:t>
      </w:r>
    </w:p>
    <w:p w14:paraId="7CBCA526">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13.行在祂的律例中，遵守祂的诫命，利未记26:3-12。</w:t>
      </w:r>
    </w:p>
    <w:p w14:paraId="6D24B0F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FC64FD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SUB-SECT. 16. Of what use is Christ to a Believer already justified?</w:t>
      </w:r>
    </w:p>
    <w:p w14:paraId="18FD8FE6">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副节16. 对已经称义的信徒来说，基督有何用处？</w:t>
      </w:r>
    </w:p>
    <w:p w14:paraId="3809DB4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23DD1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1.Christ is wisdom and sanctification unto us, 1 Cor. 1:30.</w:t>
      </w:r>
    </w:p>
    <w:p w14:paraId="6D9C18D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1.基督是我们的智慧和成圣，哥林多前书1:30。</w:t>
      </w:r>
    </w:p>
    <w:p w14:paraId="4BBC77B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F8FC1F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2.Christ is the satisfaction of all our desires, John 6:35.</w:t>
      </w:r>
    </w:p>
    <w:p w14:paraId="2097DCF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2.基督是我们所有愿望的满足，约翰福音6:35。</w:t>
      </w:r>
    </w:p>
    <w:p w14:paraId="27DEDAB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E6BC2E4">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3.Christ is our example in forgiving of others, Eph. 4:32, Col. 3:12,13.</w:t>
      </w:r>
    </w:p>
    <w:p w14:paraId="2A11FDBF">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3.基督是我们饶恕他人的榜样，以弗所书4:32，歌罗西书3:12,13。</w:t>
      </w:r>
    </w:p>
    <w:p w14:paraId="7D4FB81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0B6A526">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4.Christ is our example in suffering injuries with patience, Heb. 12:3, 1 Pet. 2:21.</w:t>
      </w:r>
    </w:p>
    <w:p w14:paraId="4D92DFBF">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4.基督是我们忍耐受伤害的榜样，希伯来书12:3，彼得前书2:21。</w:t>
      </w:r>
    </w:p>
    <w:p w14:paraId="395C9A6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D16F07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5.Christ is our example in holiness, 1 Pet. 1:15,16.</w:t>
      </w:r>
    </w:p>
    <w:p w14:paraId="6D8347F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5.基督是我们圣洁的榜样，彼得前书1:15,16。</w:t>
      </w:r>
    </w:p>
    <w:p w14:paraId="1FD26E8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ABD37A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6.Christ is our example in love, Eph. 5:1,2.</w:t>
      </w:r>
    </w:p>
    <w:p w14:paraId="2C7EB42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6.基督是我们爱的榜样，以弗所书5:1,2。</w:t>
      </w:r>
    </w:p>
    <w:p w14:paraId="560BF9F4">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CC813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7.Christ is our example in meekness, lowliness, humility, Mat. 11:29, John 13:14,15, Phil. 2:5.</w:t>
      </w:r>
    </w:p>
    <w:p w14:paraId="48177BC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7.基督是我们温柔、谦卑、虚己的榜样，马太福音11:29，约翰福音13:14,15，腓立比书2:5。</w:t>
      </w:r>
    </w:p>
    <w:p w14:paraId="73A85AE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1880D3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8.Christ is the way and means for our access to God the Father, Rom. 5:2, Heb. 10:19,20.</w:t>
      </w:r>
    </w:p>
    <w:p w14:paraId="0F80438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8.基督是我们亲近父神的道路和方法，罗马书5:2，希伯来书10:19,20。</w:t>
      </w:r>
    </w:p>
    <w:p w14:paraId="5C86586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8B1EC54">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9.Christ is both the representer and the granter of our requests, doing for us whatsoever we desire in his Name, John 14:13,14, Rev. 8:3.</w:t>
      </w:r>
    </w:p>
    <w:p w14:paraId="0E3B0EC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9.基督既是我们祈求的代表者，也是应允者，凡我们奉祂的名所求的，祂都为我们成就，约翰福音14:13,14，启示录8:3。</w:t>
      </w:r>
    </w:p>
    <w:p w14:paraId="79372AE6">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A6C926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10.Christ is our consolation in sufferings, 2 Cor. 1:5.</w:t>
      </w:r>
    </w:p>
    <w:p w14:paraId="5422739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10.基督是我们在患难中的安慰，哥林多后书1:5。</w:t>
      </w:r>
    </w:p>
    <w:p w14:paraId="147A2B0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BB6206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11.Christ is our continual joy, Rom. 5:11.</w:t>
      </w:r>
    </w:p>
    <w:p w14:paraId="0AAC724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11.基督是我们持续的喜乐，罗马书5:11。</w:t>
      </w:r>
    </w:p>
    <w:p w14:paraId="25C7048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53AE3B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12.Christ is the death of sin in us, Rom. 8:10, 1 Cor. 15:57, Heb. 9:14.</w:t>
      </w:r>
    </w:p>
    <w:p w14:paraId="032B5CC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12.基督是我们里面罪的死亡，罗马书8:10，哥林多前书15:57，希伯来书9:14。</w:t>
      </w:r>
    </w:p>
    <w:p w14:paraId="38DC471E">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23E698E">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13.Christ crucifies the world in us, Gal. 6:14.</w:t>
      </w:r>
    </w:p>
    <w:p w14:paraId="4427B3C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13.基督使世界在我们里面钉十字架，加拉太书6:14。</w:t>
      </w:r>
    </w:p>
    <w:p w14:paraId="38CD27A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FD046C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14.Christ is our freedom, the end of the law for righteousness, Rom. 8:2, 10:4, Gal. 5:1.</w:t>
      </w:r>
    </w:p>
    <w:p w14:paraId="4C89F40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14.基督是我们的自由，是律法的总结，使人得着义，罗马书8:2，10:4，加拉太书5:1。</w:t>
      </w:r>
    </w:p>
    <w:p w14:paraId="29C5A156">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76A3B3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15.Christ is our life, the very life of grace in us, John 14:6, Rom. 8:11, Gal. 2:20, Eph. 3:17.</w:t>
      </w:r>
    </w:p>
    <w:p w14:paraId="08D8579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15.基督是我们的生命，是我们里面恩典的生命本身，约翰福音14:6，罗马书8:11，加拉太书2:20，以弗所书3:17。</w:t>
      </w:r>
    </w:p>
    <w:p w14:paraId="0FDF452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6BB09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16.Christ makes intercession for us, Rom. 8:34, Heb. 7:25, 1 John 2:1.</w:t>
      </w:r>
    </w:p>
    <w:p w14:paraId="5444700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16.基督为我们代求，罗马书8:34，希伯来书7:25，约翰一书2:1。</w:t>
      </w:r>
    </w:p>
    <w:p w14:paraId="142FF0AE">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A4F5E2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17.Christ is our upholder in temptations, Heb. 2:18.</w:t>
      </w:r>
    </w:p>
    <w:p w14:paraId="19F504D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17.基督是我们在试探中的扶持者，希伯来书2:18。</w:t>
      </w:r>
    </w:p>
    <w:p w14:paraId="4F00FA00">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274C60E">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18.Christ is our harbinger for heaven, John 14:2,3.</w:t>
      </w:r>
    </w:p>
    <w:p w14:paraId="41AFA7A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18.基督为我们预备天堂，约翰福音14:2,3。</w:t>
      </w:r>
    </w:p>
    <w:p w14:paraId="03B2D7D0">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E867D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19.Christ is our Master, Mat 23:8,10, our Lord, Rom. 14:9, our Head, Eph. 4:15, our Master and Lord, John 13:13.</w:t>
      </w:r>
    </w:p>
    <w:p w14:paraId="318AECAF">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19.基督是我们的夫子，马太福音23:8,10，我们的主，罗马书14:9，我们的头，以弗所书4:15，我们的夫子和主，约翰福音13:13。</w:t>
      </w:r>
    </w:p>
    <w:p w14:paraId="7FC8E14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691DB1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20.Christ is our enabler to do all things, Phil. 4:13.</w:t>
      </w:r>
    </w:p>
    <w:p w14:paraId="49A741E4">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20.基督使我们能做万事，腓立比书4:13。</w:t>
      </w:r>
    </w:p>
    <w:p w14:paraId="7148B932">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29BABDF">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21.Christ is both the Author and finisher of our faith, Heb. 12:2.</w:t>
      </w:r>
    </w:p>
    <w:p w14:paraId="3C673D0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21.基督是我们信心的创始成终者，希伯来书12:2。</w:t>
      </w:r>
    </w:p>
    <w:p w14:paraId="7FBB813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1F8D8D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22.Christ is our Savior, yea salvation itself to us, Rom. 5:9,10, 1 Thess. 5:9, 2 Tim. 2:11,12.</w:t>
      </w:r>
    </w:p>
    <w:p w14:paraId="0AD35234">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22.基督是我们的救主，确实是我们的救恩，罗马书5:9,10，帖撒罗尼迦前书5:9，提摩太后书2:11,12。</w:t>
      </w:r>
    </w:p>
    <w:p w14:paraId="2ADA317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C739F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23.Christ is our very being, the food, and soul of our souls, John 6:55, Acts 17:28.</w:t>
      </w:r>
    </w:p>
    <w:p w14:paraId="24606DC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23.基督是我们存在的本质，是我们灵魂的粮食和生命，约翰福音6:55，使徒行传17:28。</w:t>
      </w:r>
    </w:p>
    <w:p w14:paraId="6017BE5F">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3F1E0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24.Christ is our all in all, Col. 3:11.</w:t>
      </w:r>
    </w:p>
    <w:p w14:paraId="1A312AD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24.基督是我们的一切，歌罗西书3:11。</w:t>
      </w:r>
    </w:p>
    <w:p w14:paraId="2FA6129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571F2BF">
      <w:pPr>
        <w:pStyle w:val="3"/>
        <w:bidi w:val="0"/>
        <w:rPr>
          <w:rFonts w:hint="default"/>
          <w:lang w:val="en-US" w:eastAsia="en-US"/>
        </w:rPr>
      </w:pPr>
      <w:r>
        <w:rPr>
          <w:rFonts w:hint="default"/>
          <w:lang w:val="en-US" w:eastAsia="en-US"/>
        </w:rPr>
        <w:t>SECT. 7. Of some Questions or Cases of Conscience, which at the Conference were propounded and answered.</w:t>
      </w:r>
    </w:p>
    <w:p w14:paraId="4639E644">
      <w:pPr>
        <w:pStyle w:val="3"/>
        <w:bidi w:val="0"/>
        <w:rPr>
          <w:rFonts w:hint="default"/>
          <w:lang w:val="en-US" w:eastAsia="en-US"/>
        </w:rPr>
      </w:pPr>
      <w:r>
        <w:rPr>
          <w:rFonts w:hint="default"/>
          <w:lang w:val="en-US" w:eastAsia="en-US"/>
        </w:rPr>
        <w:t>第7节. 关于一些在会议上提出并回答的良心问题。</w:t>
      </w:r>
    </w:p>
    <w:p w14:paraId="55A09232">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488800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Questions concerning Cases of Conscience, were these and the like:</w:t>
      </w:r>
    </w:p>
    <w:p w14:paraId="49115B0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关于良心问题的提问有以下这些：</w:t>
      </w:r>
    </w:p>
    <w:p w14:paraId="1EF30EC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48052BF">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SUB-SECT 1. Whether a Believer may profit more, or be more intent in public, or in secret Prayer.</w:t>
      </w:r>
    </w:p>
    <w:p w14:paraId="76BA42E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副节1. 信徒是在公开祷告还是在私下祷告中获益更多或更专心？</w:t>
      </w:r>
    </w:p>
    <w:p w14:paraId="13C976C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859E70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was answered, That this Case might better be resolved by experience then Scripture; and accordingly some preferred public Prayer for these Reasons: —</w:t>
      </w:r>
    </w:p>
    <w:p w14:paraId="73AFB04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回答是，这个问题可能更适合通过经验而非圣经来解决；因此有些人更喜欢公开祷告，理由如下：—</w:t>
      </w:r>
    </w:p>
    <w:p w14:paraId="72B14C5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ADB382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1.Because in public they are stirred up by others; but in private or secret Prayer, they had none others to join with them.</w:t>
      </w:r>
    </w:p>
    <w:p w14:paraId="14573CB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1.因为在公开场合，他们受到他人的激励；而在私下或秘密祷告中，没有其他人与他们一同参与。</w:t>
      </w:r>
    </w:p>
    <w:p w14:paraId="5412042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F83127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2.Because in public they that exercised had more excellent gifts, which exceedingly tend to their edification; but in secret they found themselves weak, and dull, and dead-hearted ordinarily.</w:t>
      </w:r>
    </w:p>
    <w:p w14:paraId="034FDE7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2.因为在公开场合，那些操练的人拥有更出色的恩赐，这极大地有助于他们的造就；而在私下，他们通常发现自己软弱、迟钝和心如死水。</w:t>
      </w:r>
    </w:p>
    <w:p w14:paraId="3AA97E4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BD68BD2">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Others answered otherwise, and preferred secret Prayer on these grounds:—</w:t>
      </w:r>
    </w:p>
    <w:p w14:paraId="62ADCA3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其他人则有不同回答，他们更喜欢私下祷告，理由如下：—</w:t>
      </w:r>
    </w:p>
    <w:p w14:paraId="20393F0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71E8D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1.Because in secret they could confess more enlargedly and feelingly their own sins, then others could do it for them in public, to whom they were not particularly known.</w:t>
      </w:r>
    </w:p>
    <w:p w14:paraId="485BB9B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1.因为在私下，他们能更全面、更感性地承认自己的罪，而在公开场合，他人并不特别了解他们，无法为他们这样做。</w:t>
      </w:r>
    </w:p>
    <w:p w14:paraId="46B40F1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E0CF9E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2.Because in secret they had fewer occasions of distraction, then in public, and consequently they kept closer to God in the Duty.</w:t>
      </w:r>
    </w:p>
    <w:p w14:paraId="63D891E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2.因为在私下，他们受干扰的机会比在公开场合少，因此在这项职责上他们能更亲近神。</w:t>
      </w:r>
    </w:p>
    <w:p w14:paraId="7334DB0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9A189BE">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3.Because they found by experience, that in secret their hearts were more up; and when they themselves were to perform in public, the Society whom they joined with, did ordinarily more straiten them.</w:t>
      </w:r>
    </w:p>
    <w:p w14:paraId="5972545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3.因为他们从经验中发现，在私下他们的心更加提升；而当他们在公开场合履行职责时，与他们一同参与的团体通常会更多地限制他们。</w:t>
      </w:r>
    </w:p>
    <w:p w14:paraId="18CB43F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4D25266">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4.Because in secret they could take more pains with their heart; as in midst of Prayer to prostrate, or by breaking off to meditate, &amp;c. which conveniently they could not do in public.</w:t>
      </w:r>
    </w:p>
    <w:p w14:paraId="0C9C5040">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4.因为在私下他们能更加用心；例如在祷告中俯伏，或中断以进行默想等，这些在公开场合不便做到。</w:t>
      </w:r>
    </w:p>
    <w:p w14:paraId="2951ED0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DBBD864">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conclusion this Case was resolved, That some Believers may profit more, or be more intent in public, others in private: And the reason rendered was, Because the Spirit that helps us to pray, is a free agent, and works diversely in the hearts of his people, to show the diversity of his gifts, and his diverse manner of working.</w:t>
      </w:r>
    </w:p>
    <w:p w14:paraId="0A7C1CAE">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总结来说，这个问题的解决是：有些信徒在公开场合获益更多或更专心，其他人则在私下场合；理由是，帮助我们祷告的圣灵是自由行动的，祂在祂子民的心中以不同方式工作，以显示祂恩赐的多样性和祂工作方式的多样性。</w:t>
      </w:r>
    </w:p>
    <w:p w14:paraId="4DD0B030">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1D33F6">
      <w:pPr>
        <w:pStyle w:val="3"/>
        <w:bidi w:val="0"/>
        <w:rPr>
          <w:rFonts w:hint="default"/>
          <w:lang w:val="en-US" w:eastAsia="en-US"/>
        </w:rPr>
      </w:pPr>
      <w:r>
        <w:rPr>
          <w:rFonts w:hint="default"/>
          <w:lang w:val="en-US" w:eastAsia="en-US"/>
        </w:rPr>
        <w:t>SUB-SECT. 2. Whether a Christian in his own apprehension decaying in Grace, may not yet grow in Grace? And if so, What are the reasons of his wrong apprehensions?</w:t>
      </w:r>
    </w:p>
    <w:p w14:paraId="5718860A">
      <w:pPr>
        <w:pStyle w:val="3"/>
        <w:bidi w:val="0"/>
        <w:rPr>
          <w:rFonts w:hint="default"/>
          <w:lang w:val="en-US" w:eastAsia="en-US"/>
        </w:rPr>
      </w:pPr>
      <w:r>
        <w:rPr>
          <w:rFonts w:hint="default"/>
          <w:lang w:val="en-US" w:eastAsia="en-US"/>
        </w:rPr>
        <w:t>副节2. 一个基督徒在自我感知上认为自己在恩典中退步，是否可能仍在恩典中成长？如果是，他错误认知的原因是什么？</w:t>
      </w:r>
    </w:p>
    <w:p w14:paraId="3B2E7BAF">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BB599F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the first Question it was answered Affirmatively; as in case of temptation, Psal. 73:21-23, or in a Spiritual desertion, Psal. 51:12, Psal. 88, Isa. 49:14.</w:t>
      </w:r>
    </w:p>
    <w:p w14:paraId="6978247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对第一个问题的回答是肯定的；例如在试探的情况下，诗篇73:21-23，或在属灵被弃的情况下，诗篇51:12，诗篇88，以赛亚书49:14。</w:t>
      </w:r>
    </w:p>
    <w:p w14:paraId="540EEFF0">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AAA74C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the second Question these reasons were given in: —</w:t>
      </w:r>
    </w:p>
    <w:p w14:paraId="3CD7EEF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对第二个问题给出了以下理由：—</w:t>
      </w:r>
    </w:p>
    <w:p w14:paraId="7A115CC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B2B832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neglect of Self-examination.</w:t>
      </w:r>
    </w:p>
    <w:p w14:paraId="16B97B2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1.忽视自我省察。</w:t>
      </w:r>
    </w:p>
    <w:p w14:paraId="4CB2C10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A4B8E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want of God's lively Ordinances.</w:t>
      </w:r>
    </w:p>
    <w:p w14:paraId="2693AD2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2.缺乏神活泼的典章。</w:t>
      </w:r>
    </w:p>
    <w:p w14:paraId="1D8F775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806208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too much eying of our afflictions.</w:t>
      </w:r>
    </w:p>
    <w:p w14:paraId="4F50D830">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3.过分关注我们的苦难。</w:t>
      </w:r>
    </w:p>
    <w:p w14:paraId="0A2EBC7F">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E4D395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 too much poring upon sin, without any thoughts of Christ or Free-grace.</w:t>
      </w:r>
    </w:p>
    <w:p w14:paraId="0910B01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4.过分专注于罪，而没有任何关于基督或白白恩典的思想。</w:t>
      </w:r>
    </w:p>
    <w:p w14:paraId="609318E6">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233D1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5.The want of the light of God's amiable countenance.</w:t>
      </w:r>
    </w:p>
    <w:p w14:paraId="51DF20F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5.缺乏神慈爱面容的光照。</w:t>
      </w:r>
    </w:p>
    <w:p w14:paraId="3222CF1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059B146">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6.The insensibleness of grace, which is of a Spiritual nature, and not so easily to be perceived.</w:t>
      </w:r>
    </w:p>
    <w:p w14:paraId="2313A44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6.对恩典缺乏感知，因恩典属于属灵性质，不易察觉。</w:t>
      </w:r>
    </w:p>
    <w:p w14:paraId="437F14E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5CDD4A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 present deadness or dullness of Spirit.</w:t>
      </w:r>
    </w:p>
    <w:p w14:paraId="580824FF">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7.目前灵性的死寂或迟钝。</w:t>
      </w:r>
    </w:p>
    <w:p w14:paraId="1C494D95">
      <w:pPr>
        <w:pStyle w:val="11"/>
        <w:numPr>
          <w:ilvl w:val="0"/>
          <w:numId w:val="0"/>
        </w:numPr>
        <w:tabs>
          <w:tab w:val="left" w:pos="640"/>
        </w:tabs>
        <w:spacing w:before="13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238791">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8.A misapplying of someone or more places of Scripture, as Heb. 6:6, &amp;c.</w:t>
      </w:r>
    </w:p>
    <w:p w14:paraId="750F22B1">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8.错误应用某处或多处圣经经文，如希伯来书6:6等。</w:t>
      </w:r>
    </w:p>
    <w:p w14:paraId="09CCD1E4">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0EE745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9.Weakness of knowledge, or want of judgment in such experimental passages, especially in the beginning of Christianity.</w:t>
      </w:r>
    </w:p>
    <w:p w14:paraId="572BCD5E">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9.知识不足，或在这类经历性经文中缺乏判断力，尤其是在基督信仰初期。</w:t>
      </w:r>
    </w:p>
    <w:p w14:paraId="0D3C853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8024884">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10.The distemper of the soul (especially in desertion) when as in the distemper of the body, a man thinking or speaking idly, we say it is not he, but his sickness; so it is in this case.</w:t>
      </w:r>
    </w:p>
    <w:p w14:paraId="45DF37BB">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10.灵魂的疾病（尤其是在被弃感中），就像身体的疾病一样，人胡思乱想或言语无度时，我们说这不是他本人，而是他的病；这种情况也是如此。</w:t>
      </w:r>
    </w:p>
    <w:p w14:paraId="41B33AB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230B26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conclusion, these reasons were approved; but we agreed, That all the succeeding Answers or Resolutions should be proved out of God's holy word.</w:t>
      </w:r>
    </w:p>
    <w:p w14:paraId="5B490AB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总之，这些理由被认可；但我们一致同意，所有后续的回答或解决方案都应当从祂的圣言中得到证明。</w:t>
      </w:r>
    </w:p>
    <w:p w14:paraId="1F8A2C8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371F650">
      <w:pPr>
        <w:pStyle w:val="3"/>
        <w:bidi w:val="0"/>
        <w:rPr>
          <w:rFonts w:hint="default"/>
          <w:lang w:val="en-US" w:eastAsia="en-US"/>
        </w:rPr>
      </w:pPr>
      <w:r>
        <w:rPr>
          <w:rFonts w:hint="default"/>
          <w:lang w:val="en-US" w:eastAsia="en-US"/>
        </w:rPr>
        <w:t>SUB-SECT. 3. What signs of true grace, though for the present but small or weak grace?</w:t>
      </w:r>
    </w:p>
    <w:p w14:paraId="23A3459E">
      <w:pPr>
        <w:pStyle w:val="3"/>
        <w:bidi w:val="0"/>
        <w:rPr>
          <w:rFonts w:hint="default"/>
          <w:lang w:val="en-US" w:eastAsia="en-US"/>
        </w:rPr>
      </w:pPr>
      <w:r>
        <w:rPr>
          <w:rFonts w:hint="default"/>
          <w:lang w:val="en-US" w:eastAsia="en-US"/>
        </w:rPr>
        <w:t>第3小节：什么是真恩典的标志，尽管目前只是微小或软弱的恩典？</w:t>
      </w:r>
    </w:p>
    <w:p w14:paraId="0F148D1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602871B">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1.A willingness to be admonished, and to have our sins discovered, Job 13:23, Psal. 141:5.</w:t>
      </w:r>
    </w:p>
    <w:p w14:paraId="7CA7D2C8">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1.愿意接受劝诫，并愿意让自己的罪被揭示，约伯记13:23，诗篇141:5。</w:t>
      </w:r>
    </w:p>
    <w:p w14:paraId="4DCD6D0B">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24B756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 consideration of our sins, with endeavors to turn to our God, Psal. 119:59, Lam. 3:40.</w:t>
      </w:r>
    </w:p>
    <w:p w14:paraId="4AF674B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2.思考我们的罪，并努力归向我们的祂，诗篇119:59，耶利米哀歌3:40。</w:t>
      </w:r>
    </w:p>
    <w:p w14:paraId="357E8E1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8889A51">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feeling sin to be a burden, Mat. 11:28, and a sorrow for sin, Zech. 12:10.</w:t>
      </w:r>
    </w:p>
    <w:p w14:paraId="3A4594E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3.感到罪是一种负担，马太福音11:28，并为罪忧伤，撒迦利亚书12:10。</w:t>
      </w:r>
    </w:p>
    <w:p w14:paraId="14C68123">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B24E87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 loathing of our sins, Ezek. 36:31, 2 Cor. 7:11.</w:t>
      </w:r>
    </w:p>
    <w:p w14:paraId="14F9716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4.厌恶我们的罪，以西结书36:31，哥林多后书7:11。</w:t>
      </w:r>
    </w:p>
    <w:p w14:paraId="3C6D799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E1B014A">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 hatred of the occasions of evil, Jude 23.</w:t>
      </w:r>
    </w:p>
    <w:p w14:paraId="5EEBFEE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5.憎恨犯罪的机会，犹大书23。</w:t>
      </w:r>
    </w:p>
    <w:p w14:paraId="664B568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5EE183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6.A resolution to relinquish sin, Psal. 17:3, Prov. 28:13, Luke 15:17,18, 1 John 1:9.</w:t>
      </w:r>
    </w:p>
    <w:p w14:paraId="7B1ACAF4">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6.决心弃绝罪，诗篇17:3，箴言28:13，路加福音15:17,18，约翰一书1:9。</w:t>
      </w:r>
    </w:p>
    <w:p w14:paraId="010EB32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A4F5F9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 weak apprehension of the promises of God concerning forgiveness, Psal. 31:22.</w:t>
      </w:r>
    </w:p>
    <w:p w14:paraId="7178111E">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7.对祂关于赦罪的应许有微弱的理解，诗篇31:22。</w:t>
      </w:r>
    </w:p>
    <w:p w14:paraId="026DAFEF">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738E6C8">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8.An importunate enquiry after Christ and salvation, upon sense of sin, Acts 2:37, 13:12, 16:30.</w:t>
      </w:r>
    </w:p>
    <w:p w14:paraId="259B0D14">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8.在认识到罪后，迫切寻求基督和救恩，使徒行传2:37，13:12，16:30。</w:t>
      </w:r>
    </w:p>
    <w:p w14:paraId="411320C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30745F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9.A hunger and desire after Christ, Psal. 42:1,2, 107:9, 145:19, Mat. 5:6.</w:t>
      </w:r>
    </w:p>
    <w:p w14:paraId="6029304F">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9.对基督的饥渴和渴望，诗篇42:1,2，107:9，145:19，马太福音5:6。</w:t>
      </w:r>
    </w:p>
    <w:p w14:paraId="2241955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89E27A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 precious esteem of Christ, John 8:42, Phil. 3:7,8, 1 Pet. 2:6,7.</w:t>
      </w:r>
    </w:p>
    <w:p w14:paraId="072FD0B1">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10.珍视基督，约翰福音8:42，腓立比书3:7,8，彼得前书2:6,7。</w:t>
      </w:r>
    </w:p>
    <w:p w14:paraId="3F00D4EB">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252F7B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11.A love of the word, Psa. 119:103, John 10:4,27, 1 Pet. 2:2.</w:t>
      </w:r>
    </w:p>
    <w:p w14:paraId="5F34BEB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11.爱慕神的话语，诗篇119:103，约翰福音10:4,27，彼得前书2:2。</w:t>
      </w:r>
    </w:p>
    <w:p w14:paraId="201E182A">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5B4684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12.A Spiritual joy in the word, Psal. 119:77.</w:t>
      </w:r>
    </w:p>
    <w:p w14:paraId="5819AE8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12.在神的话语中有属灵的喜乐，诗篇119:77。</w:t>
      </w:r>
    </w:p>
    <w:p w14:paraId="56179D0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8D932E4">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13.A receiving of the word with all readiness, Acts 16:14, 17:11.</w:t>
      </w:r>
    </w:p>
    <w:p w14:paraId="5257C92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13.甘心乐意地接受神的话语，使徒行传16:14，17:11。</w:t>
      </w:r>
    </w:p>
    <w:p w14:paraId="4D1470F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F84C3E">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14.A longing desire to keep God's Commandments, Psal. 119:5.</w:t>
      </w:r>
    </w:p>
    <w:p w14:paraId="39332053">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14.渴望遵守祂的诫命，诗篇119:5。</w:t>
      </w:r>
    </w:p>
    <w:p w14:paraId="0C059253">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BFB232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15.A sorrow that others keep not God's Law, Psal. 119:136, 2 Pet. 2:8.</w:t>
      </w:r>
    </w:p>
    <w:p w14:paraId="6F17A4BB">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15.为他人不遵守祂的律法而忧伤，诗篇119:136，彼得后书2:8。</w:t>
      </w:r>
    </w:p>
    <w:p w14:paraId="0EE73B6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37EE3F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16.A love of the brethren, Psal. 16:3, 137:6, 1 John 3:14.</w:t>
      </w:r>
    </w:p>
    <w:p w14:paraId="44B3671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16.爱弟兄，诗篇16:3，137:6，约翰一书3:14。</w:t>
      </w:r>
    </w:p>
    <w:p w14:paraId="5F9A410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3B1B10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17.A Spiritual joy in the Churches deliverance, Psal. 68:3, 106:5, Isa. 66:10, 61:10.</w:t>
      </w:r>
    </w:p>
    <w:p w14:paraId="33F9091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17.在教会得救赎中有属灵的喜乐，诗篇68:3，106:5，以赛亚书66:10，61:10。</w:t>
      </w:r>
    </w:p>
    <w:p w14:paraId="4EDBD59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9934BB1">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18.A reverence and fear of God, Heb. 12:28, and trusting in God, Prov. 30:5.</w:t>
      </w:r>
    </w:p>
    <w:p w14:paraId="60E1DCEA">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18.敬畏祂，希伯来书12:28，并信靠祂，箴言30:5。</w:t>
      </w:r>
    </w:p>
    <w:p w14:paraId="4190665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EF4B18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19.A delight in doing well, Prov. 21:15.</w:t>
      </w:r>
    </w:p>
    <w:p w14:paraId="3E87E7CA">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19.以行善为喜乐，箴言21:15。</w:t>
      </w:r>
    </w:p>
    <w:p w14:paraId="1F4F3C8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8B5D6A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20.A hatred of evil Assemblies and wicked Society, Psal. 26:4,5, 129:21,22.</w:t>
      </w:r>
    </w:p>
    <w:p w14:paraId="54D11B11">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20.憎恶邪恶的聚会和恶人的社交，诗篇26:4,5，129:21,22。</w:t>
      </w:r>
    </w:p>
    <w:p w14:paraId="0193D19E">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BA864C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21.A holy despair in ourselves, through our own abilities to attain heaven, Ezra 9:6, Luke 15:17.</w:t>
      </w:r>
    </w:p>
    <w:p w14:paraId="5B5C604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21.对自己靠自身能力达到天国的圣洁绝望，以斯拉记9:6，路加福音15:17。</w:t>
      </w:r>
    </w:p>
    <w:p w14:paraId="163A57D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AD92C7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22.A poverty of Spirit, and purity in heart, Mat. 5:3,8, Mark 9:24.</w:t>
      </w:r>
    </w:p>
    <w:p w14:paraId="70A837A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22.灵里贫穷，心里纯洁，马太福音5:3,8，马可福音9:24。</w:t>
      </w:r>
    </w:p>
    <w:p w14:paraId="7537616E">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0F64B64">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23.An holy endeavor after growth in grace, Phil. 3:13, 2 Pet. 3:18.</w:t>
      </w:r>
    </w:p>
    <w:p w14:paraId="4125A9B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23.圣洁地追求在恩典中成长，腓立比书3:13，彼得后书3:18。</w:t>
      </w:r>
    </w:p>
    <w:p w14:paraId="555FE50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49FDBF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24.A continual conflict betwixt Flesh and Spirit, Rom. 7:22-24.</w:t>
      </w:r>
    </w:p>
    <w:p w14:paraId="010BBDE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24.肉体与灵之间持续的争战，罗马书7:22-24。</w:t>
      </w:r>
    </w:p>
    <w:p w14:paraId="58998A3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B295483">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25.A competent measure of Spiritual knowledge, Acts 26:18, Col. 3:10.</w:t>
      </w:r>
    </w:p>
    <w:p w14:paraId="105D07AA">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25.有适当程度的属灵知识，使徒行传26:18，歌罗西书3:10。</w:t>
      </w:r>
    </w:p>
    <w:p w14:paraId="6403B9B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6225EA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26.A careful endeavor after perseverance, Psal. 119:111,112, John 8:31, Gal. 3:3.</w:t>
      </w:r>
    </w:p>
    <w:p w14:paraId="6FE05F6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26.谨慎追求持守，诗篇119:111,112，约翰福音8:31，加拉太书3:3。</w:t>
      </w:r>
    </w:p>
    <w:p w14:paraId="26D962C4">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9C98FCF">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27.The unutterable sighs and groans of the Spirit in prayer, Rom. 8:26.</w:t>
      </w:r>
    </w:p>
    <w:p w14:paraId="7C31EED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27.在祷告中圣灵发出说不出的叹息和呻吟，罗马书8:26。</w:t>
      </w:r>
    </w:p>
    <w:p w14:paraId="5044E2A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87697C1">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28.A sense and bewailing of the hardness of our hearts, Isa. 63:17.</w:t>
      </w:r>
    </w:p>
    <w:p w14:paraId="05BBA521">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28.感知并哀叹我们心灵的刚硬，以赛亚书63:17。</w:t>
      </w:r>
    </w:p>
    <w:p w14:paraId="54FB524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88C4C5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29.A pure love of God, and desire to fear his Name, Neh. 1:11, Psal. 18:1, Isa. 26:8,9, Rom. 8:28.</w:t>
      </w:r>
    </w:p>
    <w:p w14:paraId="1FD5A1B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29.对祂的纯洁之爱，并渴望敬畏祂的名，尼希米记1:11，诗篇18:1，以赛亚书26:8,9，罗马书8:28。</w:t>
      </w:r>
    </w:p>
    <w:p w14:paraId="7695A00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17A7C2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30.A godly conversation, Psal. 16:8, 50:23, Acts 2:25.</w:t>
      </w:r>
    </w:p>
    <w:p w14:paraId="199E6E8F">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30.敬虔的生活方式，诗篇16:8，50:23，使徒行传2:25。</w:t>
      </w:r>
    </w:p>
    <w:p w14:paraId="1CF9895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645EB0A">
      <w:pPr>
        <w:pStyle w:val="3"/>
        <w:bidi w:val="0"/>
        <w:rPr>
          <w:rFonts w:hint="default"/>
          <w:lang w:val="en-US" w:eastAsia="en-US"/>
        </w:rPr>
      </w:pPr>
      <w:r>
        <w:rPr>
          <w:rFonts w:hint="default"/>
          <w:lang w:val="en-US" w:eastAsia="en-US"/>
        </w:rPr>
        <w:t>SUB-SECT. 4. Whether is a Christian always bound to reprehend an offender? Or in what Cases may he forbear?</w:t>
      </w:r>
    </w:p>
    <w:p w14:paraId="40827BD6">
      <w:pPr>
        <w:pStyle w:val="3"/>
        <w:bidi w:val="0"/>
        <w:rPr>
          <w:rFonts w:hint="default"/>
          <w:lang w:val="en-US" w:eastAsia="en-US"/>
        </w:rPr>
      </w:pPr>
      <w:r>
        <w:rPr>
          <w:rFonts w:hint="default"/>
          <w:lang w:val="en-US" w:eastAsia="en-US"/>
        </w:rPr>
        <w:t>第4小节：基督徒是否总是有义务责备犯罪者？或在什么情况下可以忍耐？</w:t>
      </w:r>
    </w:p>
    <w:p w14:paraId="1F281EBA">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F2DAC0F">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answered, That a Christian is not bound ever to reprove, but he may forbear in such cases as these: —</w:t>
      </w:r>
    </w:p>
    <w:p w14:paraId="0C4FAE5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答：基督徒并非总是有义务责备，但在以下情况下可以忍耐：——</w:t>
      </w:r>
    </w:p>
    <w:p w14:paraId="4022F4A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C540D3E">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1.When the party offending is a scorner, and we perceive he will but scoff at it, Prov. 9:8, 23:9, Mat. 7:6.</w:t>
      </w:r>
    </w:p>
    <w:p w14:paraId="4599C8C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1.当犯罪方是亵慢人，我们察觉他只会嘲笑责备，箴言9:8，23:9，马太福音7:6。</w:t>
      </w:r>
    </w:p>
    <w:p w14:paraId="3A73798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5D11C4E">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2.When the offender sins of infirmity, Gal. 6:12.</w:t>
      </w:r>
    </w:p>
    <w:p w14:paraId="4462639B">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2.当犯罪者因软弱而犯罪，加拉太书6:12。</w:t>
      </w:r>
    </w:p>
    <w:p w14:paraId="3863D5B8">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685688E">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3.When the offended is not able to convince the offender that it is a sin, Job 6:25, Tit. 1:9.</w:t>
      </w:r>
    </w:p>
    <w:p w14:paraId="38C971F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3.当受害方无法使犯罪者确信那是罪，约伯记6:25，提多书1:9。</w:t>
      </w:r>
    </w:p>
    <w:p w14:paraId="6154F56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9E3A39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4.When there is no hopes to prevail in respect of the evil times, Amos 5:13.</w:t>
      </w:r>
    </w:p>
    <w:p w14:paraId="0BC5901F">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4.当因邪恶的时代而无望取得成效，阿摩司书5:13。</w:t>
      </w:r>
    </w:p>
    <w:p w14:paraId="4DB4604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EAA972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5.When the offenses are small, and but little, Prov. 19:11, 20:3.</w:t>
      </w:r>
    </w:p>
    <w:p w14:paraId="33E0466E">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5.当过犯微小，箴言19:11，20:3。</w:t>
      </w:r>
    </w:p>
    <w:p w14:paraId="6B139C6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8F9E461">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6.When we know not certainly whether the supposed offense be a sin, or not, Josh. 20:16, &amp;c.</w:t>
      </w:r>
    </w:p>
    <w:p w14:paraId="36BBA1F8">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6.当我们不确定所谓的过犯是否为罪，约书亚记20:16等。</w:t>
      </w:r>
    </w:p>
    <w:p w14:paraId="26ECF9F1">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74E739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7.When the reprehender is faulty in the same thing, Mat. 7:3-5.</w:t>
      </w:r>
    </w:p>
    <w:p w14:paraId="5B47945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7.当责备者犯有同样的过错，马太福音7:3-5。</w:t>
      </w:r>
    </w:p>
    <w:p w14:paraId="171DAB7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B9A88E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8.When the party offending is not capable of reproof, as in case a man be an idiot, or drunk, or in the height of his passion, 1 Sam. 25:36,37.</w:t>
      </w:r>
    </w:p>
    <w:p w14:paraId="16E4FCA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8.当犯错方无法接受责备，例如此人是愚人，或醉酒，或正在盛怒之中，撒母耳记上25:36,37。</w:t>
      </w:r>
    </w:p>
    <w:p w14:paraId="2A61F30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2C5C72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9.When our reproof may breed some dissention, or imminent and dangerous disturbance; as in case it be amongst rude, boisterous and desperate company, Mat. 7:6.</w:t>
      </w:r>
    </w:p>
    <w:p w14:paraId="05749ED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9.当我们的责备可能引起纷争，或迫在眉睫的危险骚动；如在粗鲁、喧闹和绝望的人群中，马太福音7:6。</w:t>
      </w:r>
    </w:p>
    <w:p w14:paraId="0851B4F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BD0829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10.When the offender is obstinately and willfully bent to go on in his sin, Mark 14:60,61, 15:4,5.</w:t>
      </w:r>
    </w:p>
    <w:p w14:paraId="5015B644">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10.当犯罪者顽固且故意继续犯罪，马可福音14:60,61，15:4,5。</w:t>
      </w:r>
    </w:p>
    <w:p w14:paraId="7BD925B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3E50F93">
      <w:pPr>
        <w:pStyle w:val="3"/>
        <w:bidi w:val="0"/>
        <w:rPr>
          <w:rFonts w:hint="default"/>
          <w:lang w:val="en-US" w:eastAsia="en-US"/>
        </w:rPr>
      </w:pPr>
      <w:r>
        <w:rPr>
          <w:rFonts w:hint="default"/>
          <w:lang w:val="en-US" w:eastAsia="en-US"/>
        </w:rPr>
        <w:t>SUB-SECT. 5. How may we know whether we profit by afflictions?</w:t>
      </w:r>
    </w:p>
    <w:p w14:paraId="5706DE47">
      <w:pPr>
        <w:pStyle w:val="3"/>
        <w:bidi w:val="0"/>
        <w:rPr>
          <w:rFonts w:hint="default"/>
          <w:lang w:val="en-US" w:eastAsia="en-US"/>
        </w:rPr>
      </w:pPr>
      <w:r>
        <w:rPr>
          <w:rFonts w:hint="default"/>
          <w:lang w:val="en-US" w:eastAsia="en-US"/>
        </w:rPr>
        <w:t>第5小节：我们如何知道是否从苦难中获益？</w:t>
      </w:r>
    </w:p>
    <w:p w14:paraId="28BA261A">
      <w:pPr>
        <w:bidi w:val="0"/>
        <w:rPr>
          <w:rFonts w:hint="default"/>
          <w:lang w:val="en-US" w:eastAsia="en-US"/>
        </w:rPr>
      </w:pPr>
    </w:p>
    <w:p w14:paraId="25522929">
      <w:pPr>
        <w:pStyle w:val="3"/>
        <w:bidi w:val="0"/>
        <w:rPr>
          <w:rFonts w:hint="default"/>
          <w:lang w:val="en-US" w:eastAsia="en-US"/>
        </w:rPr>
      </w:pPr>
      <w:r>
        <w:rPr>
          <w:rFonts w:hint="default"/>
          <w:lang w:val="en-US" w:eastAsia="en-US"/>
        </w:rPr>
        <w:t>We may know by these signs:</w:t>
      </w:r>
    </w:p>
    <w:p w14:paraId="1C98F966">
      <w:pPr>
        <w:pStyle w:val="3"/>
        <w:bidi w:val="0"/>
        <w:rPr>
          <w:rFonts w:hint="default"/>
          <w:lang w:val="en-US" w:eastAsia="en-US"/>
        </w:rPr>
      </w:pPr>
      <w:r>
        <w:rPr>
          <w:rFonts w:hint="default"/>
          <w:lang w:val="en-US" w:eastAsia="en-US"/>
        </w:rPr>
        <w:t>我们可以通过这些标志知道：</w:t>
      </w:r>
    </w:p>
    <w:p w14:paraId="5D91253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EEC143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by affliction we come to be sensible of God's heavy displeasure, Deut. 31:17, Ruth 1:13, Mic. 6:9, 1 Cor. 11:37.</w:t>
      </w:r>
    </w:p>
    <w:p w14:paraId="540F446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1.如果通过苦难，我们能感受到祂严厉的不悦，申命记31:17，路得记1:13，弥迦书6:9，哥林多前书11:37。</w:t>
      </w:r>
    </w:p>
    <w:p w14:paraId="411C49C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BD77913">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by affliction we are drawn to search our ways, 1 Kings 8:38, Ezra 9:14, Psa. 32:4,5, Lam. 1:5, 3:39,40.</w:t>
      </w:r>
    </w:p>
    <w:p w14:paraId="07FC5BE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2.如果通过苦难，我们被引导省察自己的行为，列王纪上8:38，以斯拉记9:14，诗篇32:4,5，耶利米哀歌1:5，3:39,40。</w:t>
      </w:r>
    </w:p>
    <w:p w14:paraId="7D0B19D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CA54EA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by afflictions we are soundly and sincerely humbled, 2 Kings 22:19,20, Job 1:20, 1 Pet. 5:6.</w:t>
      </w:r>
    </w:p>
    <w:p w14:paraId="24E462AA">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3.如果通过苦难，我们得以真诚彻底地谦卑，列王纪下22:19,20，约伯记1:20，彼得前书5:6。</w:t>
      </w:r>
    </w:p>
    <w:p w14:paraId="4DC1281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49E9EE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our afflictions work on us to make our peace with our God, Isa. 27:5, Hosea 5:15.</w:t>
      </w:r>
    </w:p>
    <w:p w14:paraId="62235AF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4.如果我们的苦难促使我们与祂和好，以赛亚书27:5，何西阿书5:15。</w:t>
      </w:r>
    </w:p>
    <w:p w14:paraId="3459B4C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C836F7F">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5.If by afflictions we be drawn to make and pay vows of better obedience, Psal. 66:13,14.</w:t>
      </w:r>
    </w:p>
    <w:p w14:paraId="59C0E254">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5.如果通过苦难，我们立志并实践更好的顺服，诗篇66:13,14。</w:t>
      </w:r>
    </w:p>
    <w:p w14:paraId="3C5D959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1E71EA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6.If in our greatest afflictions we rest upon God, 2 Chro. 14:11, and wait on God, Psal. 37:7,34, Micah 7:9.</w:t>
      </w:r>
    </w:p>
    <w:p w14:paraId="087D896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6.如果在我们最大的苦难中，我们仍然依靠祂，历代志下14:11，等候祂，诗篇37:7,34，弥迦书7:9。</w:t>
      </w:r>
    </w:p>
    <w:p w14:paraId="6971401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B2FD85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7.If in our afflictions we mind the promises, and roll ourselves on them, 1 Sam. 30:6, Psal. 119:49,50,92.</w:t>
      </w:r>
    </w:p>
    <w:p w14:paraId="0775B7C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7.如果在苦难中我们牢记应许，并倚靠这些应许，撒母耳记上30:6，诗篇119:49,50,92。</w:t>
      </w:r>
    </w:p>
    <w:p w14:paraId="6DE955FA">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9322BB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8.If in our afflictions we clear God when he is judged, Psal. 119:75.</w:t>
      </w:r>
    </w:p>
    <w:p w14:paraId="1D90D0B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8.如果在苦难中当祂被论断时，我们为祂辩白，诗篇119:75。</w:t>
      </w:r>
    </w:p>
    <w:p w14:paraId="2B9DD8BB">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AD4E76F">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9.If for afflictions we bless God, and his afflicting hand, Job. 1:21.</w:t>
      </w:r>
    </w:p>
    <w:p w14:paraId="0CB77A7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9.如果因着苦难我们称颂祂，称颂祂施行管教的手，约伯记1:21。</w:t>
      </w:r>
    </w:p>
    <w:p w14:paraId="55BBE50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9233FC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10.If by afflictions our graces are stirred up and exercised, Job. 13:15, Psal. 42:5, Jer. 31:18, Rom. 5:3, 2 Cor. 1:10, Heb. 10:34, James 1:3.</w:t>
      </w:r>
    </w:p>
    <w:p w14:paraId="2347ABD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10.如果通过苦难我们的恩典被激发并操练，约伯记13:15，诗篇42:5，耶利米书31:18，罗马书5:3，哥林多后书1:10，希伯来书10:34，雅各书1:3。</w:t>
      </w:r>
    </w:p>
    <w:p w14:paraId="48B584A4">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572DAD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11.If by our afflictions our prayers are more fervent, Neh. 1:3,4, Psal. 77:2, 116:3, 142:4,5.</w:t>
      </w:r>
    </w:p>
    <w:p w14:paraId="34F3B11E">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11.如果通过苦难我们的祷告更加热切，尼希米记1:3,4，诗篇77:2，116:3，142:4,5。</w:t>
      </w:r>
    </w:p>
    <w:p w14:paraId="1D503AF3">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D15FAE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12.If in our affliction we gather in some experiences of God's love and help, Psal. 34:46, 66:16,17.</w:t>
      </w:r>
    </w:p>
    <w:p w14:paraId="4DA6EF2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12.如果在苦难中我们积累了一些祂的爱和帮助的经历，诗篇34:46，66:16,17。</w:t>
      </w:r>
    </w:p>
    <w:p w14:paraId="11CD8F3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F6C5B33">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13.If in our afflictions we submit willingly and cheerfully to God's good will and pleasure, Levite. 26:41, 1 Sam. 3:18.</w:t>
      </w:r>
    </w:p>
    <w:p w14:paraId="4976882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13.如果在苦难中我们甘心乐意地顺服祂的美意，利未记26:41，撒母耳记上3:18。</w:t>
      </w:r>
    </w:p>
    <w:p w14:paraId="7EDDB043">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3EF4A98">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14.If in afflictions we look more at the hand of God that strikes, then at the instrument, 1 Sam. 3:18, 2 Sam. 16:11.</w:t>
      </w:r>
    </w:p>
    <w:p w14:paraId="36D34F7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14.如果在苦难中我们更多看祂击打我们的手，而不是看工具，撒母耳记上3:18，撒母耳记下16:11。</w:t>
      </w:r>
    </w:p>
    <w:p w14:paraId="70D17BB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7809E9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15.If in affliction we reject all worldly sinful hopes, and unlawful means of deliverance, and rest only on God, 1 Cor. 1:8,9, Heb. 11:25,26.</w:t>
      </w:r>
    </w:p>
    <w:p w14:paraId="152AA558">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15.如果在苦难中我们拒绝所有世俗罪恶的盼望和不法的解脱方式，只依靠祂，哥林多前书1:8,9，希伯来书11:25,26。</w:t>
      </w:r>
    </w:p>
    <w:p w14:paraId="0C714A8E">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5A1F14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16.If in present afflictions we gather assurance of deliverance from former experiences, 1 Sam. 17:37, Psa. 77:9,10,11, 2 Tim. 3:11.</w:t>
      </w:r>
    </w:p>
    <w:p w14:paraId="0428B5DF">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16.如果在当前的苦难中，我们从过去的经历中获得得救的确据，撒母耳记上17:37，诗篇77:9,10,11，提摩太后书3:11。</w:t>
      </w:r>
    </w:p>
    <w:p w14:paraId="2D8F002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C50F373">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17.If by afflictions we find corruptions to weaken, and to be mortified, Isa. 27:9.</w:t>
      </w:r>
    </w:p>
    <w:p w14:paraId="7C0D2FC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17.如果通过苦难，我们发现败坏减弱，并被治死，以赛亚书27:9。</w:t>
      </w:r>
    </w:p>
    <w:p w14:paraId="209747D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3A68B1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18.If our afflictions beget assurance of our adoption, Heb. 12:8, sanctification, Heb. 12:6-11, glorification, Mat. 5:12, 2 Cor. 4:17, 2 Pet. 2:8.</w:t>
      </w:r>
    </w:p>
    <w:p w14:paraId="5CFD136A">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18.如果我们的苦难带来了我们被收纳为儿女的确据，希伯来书12:8，成圣，希伯来书12:6-11，得荣耀，马太福音5:12，哥林多后书4:17，彼得后书2:8。</w:t>
      </w:r>
    </w:p>
    <w:p w14:paraId="311CB4A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1DA841E">
      <w:pPr>
        <w:pStyle w:val="3"/>
        <w:bidi w:val="0"/>
        <w:rPr>
          <w:rFonts w:hint="default"/>
          <w:lang w:val="en-US" w:eastAsia="en-US"/>
        </w:rPr>
      </w:pPr>
      <w:r>
        <w:rPr>
          <w:rFonts w:hint="default"/>
          <w:lang w:val="en-US" w:eastAsia="en-US"/>
        </w:rPr>
        <w:t>SUB-SECT. 6. How should a Christian fortify himself against the reproaches of wicked men?</w:t>
      </w:r>
    </w:p>
    <w:p w14:paraId="6990D603">
      <w:pPr>
        <w:pStyle w:val="3"/>
        <w:bidi w:val="0"/>
        <w:rPr>
          <w:rFonts w:hint="default"/>
          <w:lang w:val="en-US" w:eastAsia="en-US"/>
        </w:rPr>
      </w:pPr>
      <w:r>
        <w:rPr>
          <w:rFonts w:hint="default"/>
          <w:lang w:val="en-US" w:eastAsia="en-US"/>
        </w:rPr>
        <w:t>子章节6. 基督徒应当如何坚固自己抵挡恶人的辱骂？</w:t>
      </w:r>
    </w:p>
    <w:p w14:paraId="4D6EC6C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F2546E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1.Let him consider the command of God in this case, Mat. 5:44, Rom. 12:19, 1 Pet. 3:9.</w:t>
      </w:r>
    </w:p>
    <w:p w14:paraId="2A85DD2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1.让他思考神在这方面的命令，马太福音5:44，罗马书12:19，彼得前书3:9。</w:t>
      </w:r>
    </w:p>
    <w:p w14:paraId="22D7C4B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73F1F9B">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2.Let him look on reproaches as the very hand of God, 2 Sam. 16:11.</w:t>
      </w:r>
    </w:p>
    <w:p w14:paraId="41C91B9B">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2.让他把辱骂看作是神亲自的手，撒母耳记下16:11。</w:t>
      </w:r>
    </w:p>
    <w:p w14:paraId="762B336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CA2569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3.Let him consider what an honor it is to suffer reproaches for Christ, Acts 5:41.</w:t>
      </w:r>
    </w:p>
    <w:p w14:paraId="014F14D3">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3.让他思考为基督受辱骂是何等的荣耀，使徒行传5:41。</w:t>
      </w:r>
    </w:p>
    <w:p w14:paraId="3ABEB12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173515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4.Let him eye the blessedness of those that are reproached for Christ, Mat. 5:11,12, 2 Tim. 2:12, 1 Pet. 3:14, 4:14.</w:t>
      </w:r>
    </w:p>
    <w:p w14:paraId="425D7093">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4.让他注目于那些为基督受辱骂之人的福分，马太福音5:11,12，提摩太后书2:12，彼得前书3:14，4:14。</w:t>
      </w:r>
    </w:p>
    <w:p w14:paraId="55CE6C55">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29AD257">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5.Let him consider it as the lot of God's servants to suffer reproaches, 2 Tim. 3:12.</w:t>
      </w:r>
    </w:p>
    <w:p w14:paraId="7906337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5.让他认识到受辱骂是神仆人的份，提摩太后书3:12。</w:t>
      </w:r>
    </w:p>
    <w:p w14:paraId="29F0455F">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9BFA28A">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6.Let him consider that in his reproaches he suffers with and for Christ, John 15:20.</w:t>
      </w:r>
    </w:p>
    <w:p w14:paraId="5E129993">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6.让他思考在受辱骂时，他是与基督一同受苦，也是为基督受苦，约翰福音15:20。</w:t>
      </w:r>
    </w:p>
    <w:p w14:paraId="4FBF5DE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9CC4F95">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7.Let him consider, that though the wicked reproach, yet God will in his time justify and approve, Psal. 37:33, 147:11.</w:t>
      </w:r>
    </w:p>
    <w:p w14:paraId="0437EBD5">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7.让他思考，虽然恶人辱骂，但神必在祂的时间称义并悦纳，诗篇37:33，147:11。</w:t>
      </w:r>
    </w:p>
    <w:p w14:paraId="4D8FB11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D50ACB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8.Let him consider, that the Lord in due time will both clear his servants, and punish the reproachers, Micah 7:8,9, 10.</w:t>
      </w:r>
    </w:p>
    <w:p w14:paraId="43BB7E6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8.让他思考，主必在适当的时候为祂的仆人洗刷冤屈，并惩罚那些辱骂者，弥迦书7:8,9,10。</w:t>
      </w:r>
    </w:p>
    <w:p w14:paraId="1ACD68BA">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794B28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9.Let him set before him the examples of Christ, his Apostles, and Prophets, Isa. 53:7, Mat. 5:12, John 15:18, 1 Cor. 4:13, 1 Pet. 2:21.</w:t>
      </w:r>
    </w:p>
    <w:p w14:paraId="7AE6BC8F">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9.让他以基督、祂的使徒和先知们为榜样，以赛亚书53:7，马太福音5:12，约翰福音15:18，哥林多前书4:13，彼得前书2:21。</w:t>
      </w:r>
    </w:p>
    <w:p w14:paraId="78B7AFF1">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00CBE8E">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10.Let him pray with fervently and faith, Job 16:20, Psal. 109:1,2, 4, 1 Cor. 4:13.</w:t>
      </w:r>
    </w:p>
    <w:p w14:paraId="6B5AFB6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10.让他热切有信心地祷告，约伯记16:20，诗篇109:1,2,4，哥林多前书4:13。</w:t>
      </w:r>
    </w:p>
    <w:p w14:paraId="77420FD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DD6D10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11.Let him be sure to keep a clear conscience within, 1 Pet. 4:15.</w:t>
      </w:r>
    </w:p>
    <w:p w14:paraId="68E08AD3">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11.让他务必保持内心清洁的良心，彼得前书4:15。</w:t>
      </w:r>
    </w:p>
    <w:p w14:paraId="752816A5">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92F4F4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12.Let him refer the issue of all unto God, 2 Sam. 3:39.</w:t>
      </w:r>
    </w:p>
    <w:p w14:paraId="20D43741">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12.让他将一切的结局交托给神，撒母耳记下3:39。</w:t>
      </w:r>
    </w:p>
    <w:p w14:paraId="725F856A">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2D580E">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13.Let him exercise that heavenly duty of the life of Faith, and fasten it on these promises, Psal. 37:6, 68:13, Isa. 61:7, 1 Pet. 1:7, 3:14, 4:14.</w:t>
      </w:r>
    </w:p>
    <w:p w14:paraId="0FB7A41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13.让他操练信心生活这天上的本分，并且抓住这些应许，诗篇37:6，68:13，以赛亚书61:7，彼得前书1:7，3:14，4:14。</w:t>
      </w:r>
    </w:p>
    <w:p w14:paraId="781030B1">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7395A3A">
      <w:pPr>
        <w:pStyle w:val="3"/>
        <w:bidi w:val="0"/>
        <w:rPr>
          <w:rFonts w:hint="default"/>
          <w:lang w:val="en-US" w:eastAsia="en-US"/>
        </w:rPr>
      </w:pPr>
      <w:r>
        <w:rPr>
          <w:rFonts w:hint="default"/>
          <w:lang w:val="en-US" w:eastAsia="en-US"/>
        </w:rPr>
        <w:t>SUB-SECT. 7. Whether a true Believer may not sometimes doubt? And what are the several causes of doubting?</w:t>
      </w:r>
    </w:p>
    <w:p w14:paraId="7151DD8F">
      <w:pPr>
        <w:pStyle w:val="3"/>
        <w:bidi w:val="0"/>
        <w:rPr>
          <w:rFonts w:hint="default"/>
          <w:lang w:val="en-US" w:eastAsia="en-US"/>
        </w:rPr>
      </w:pPr>
      <w:r>
        <w:rPr>
          <w:rFonts w:hint="default"/>
          <w:lang w:val="en-US" w:eastAsia="en-US"/>
        </w:rPr>
        <w:t>子章节7. 一个真信徒是否有时会怀疑？怀疑的各种原因是什么？</w:t>
      </w:r>
    </w:p>
    <w:p w14:paraId="4F00CCF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2FD043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was answered, That without controversy (and as the following Texts will evince) a true Believer may doubt of his salvation; and the causes are these: —</w:t>
      </w:r>
    </w:p>
    <w:p w14:paraId="6991CE6A">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答案是，毫无疑问（正如下列经文所证明的），一个真信徒可能怀疑自己的得救；其原因如下：—</w:t>
      </w:r>
    </w:p>
    <w:p w14:paraId="0EFDA210">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162D4E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prosperity of the wicked, Psal. 38:17, 73:2,3,12,13.</w:t>
      </w:r>
    </w:p>
    <w:p w14:paraId="417CDF1B">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1.恶人的兴盛，诗篇38:17，73:2,3,12,13。</w:t>
      </w:r>
    </w:p>
    <w:p w14:paraId="39232DE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8C359E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2.His own want of necessary provisions for this life, Numb. 20:3-5.</w:t>
      </w:r>
    </w:p>
    <w:p w14:paraId="31A3871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2.自己缺乏今生必需的供应，民数记20:3-5。</w:t>
      </w:r>
    </w:p>
    <w:p w14:paraId="374B6DBE">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AFF4C1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3.Suspension of divine favor, Job 13:24, Psal. 77:7-10.</w:t>
      </w:r>
    </w:p>
    <w:p w14:paraId="74D4BEE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3.神恩惠的暂时中止，约伯记13:24，诗篇77:7-10。</w:t>
      </w:r>
    </w:p>
    <w:p w14:paraId="0DFF6BA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22CFE1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4.Imminent dangers and fears, Exod. 14:10-12, Mat. 8:25,26, 14:30,31.</w:t>
      </w:r>
    </w:p>
    <w:p w14:paraId="40CB3D4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4.迫在眉睫的危险和惧怕，出埃及记14:10-12，马太福音8:25,26，14:30,31。</w:t>
      </w:r>
    </w:p>
    <w:p w14:paraId="63FE81D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0F931E1">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5.Apprehensions of God's denying his prayers, Psal. 22:1,2.</w:t>
      </w:r>
    </w:p>
    <w:p w14:paraId="70B6E8A3">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5.认为神拒绝他的祷告，诗篇22:1,2。</w:t>
      </w:r>
    </w:p>
    <w:p w14:paraId="678532FB">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328442F">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6.The afflicting hand of God lying sore on his soul, Psa. 116:10,11, Lam. 3:17,18.</w:t>
      </w:r>
    </w:p>
    <w:p w14:paraId="7851232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6.神的管教之手重重地压在他灵魂上，诗篇116:10,11，耶利米哀歌3:17,18。</w:t>
      </w:r>
    </w:p>
    <w:p w14:paraId="095495A3">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D12AE3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7.Mistaken apprehensions and weakness of judgment, Mat. 14:26, Mark 6:49,50, Luke 24:37.</w:t>
      </w:r>
    </w:p>
    <w:p w14:paraId="6E88C3A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7.错误的理解和判断上的软弱，马太福音14:26，马可福音6:49,50，路加福音24:37。</w:t>
      </w:r>
    </w:p>
    <w:p w14:paraId="129D0127">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B395D0B">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8.Relapses, or reensnarements into former sins, Psal. 51:8,12.</w:t>
      </w:r>
    </w:p>
    <w:p w14:paraId="31D7893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8.重蹈覆辙，或重陷先前的罪中，诗篇51:8,12。</w:t>
      </w:r>
    </w:p>
    <w:p w14:paraId="579624F0">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6E7552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9.The littleness or smallness of faith, Mat. 14:30, Mark 9:24.</w:t>
      </w:r>
    </w:p>
    <w:p w14:paraId="56219B7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9.信心的微小或不足，马太福音14:30，马可福音9:24。</w:t>
      </w:r>
    </w:p>
    <w:p w14:paraId="2FE9A37A">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FC69B1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 poring on, or a studying too much of the life of sense, Luke 1:18,20, John 20:25.</w:t>
      </w:r>
    </w:p>
    <w:p w14:paraId="02D2CC3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10.过于专注或过度研究感官生活，路加福音1:18,20，约翰福音20:25。</w:t>
      </w:r>
    </w:p>
    <w:p w14:paraId="00CD6C0A">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5C53C4F">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11.A want of the true understanding of some divine mysteries, John 6:60.</w:t>
      </w:r>
    </w:p>
    <w:p w14:paraId="1F145D5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11.缺乏对某些神圣奥秘的真正理解，约翰福音6:60。</w:t>
      </w:r>
    </w:p>
    <w:p w14:paraId="70EFC4FF">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BE9C610">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12.A distrusting of God's promises, upon human reports, Numb. 13:32,33, 34:1-3.</w:t>
      </w:r>
    </w:p>
    <w:p w14:paraId="1A481A4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12.因人的报告而不信神的应许，民数记13:32,33，34:1-3。</w:t>
      </w:r>
    </w:p>
    <w:p w14:paraId="3A61C6F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2A0206C">
      <w:pPr>
        <w:pStyle w:val="3"/>
        <w:bidi w:val="0"/>
        <w:rPr>
          <w:rFonts w:hint="default"/>
          <w:lang w:val="en-US" w:eastAsia="en-US"/>
        </w:rPr>
      </w:pPr>
      <w:r>
        <w:rPr>
          <w:rFonts w:hint="default"/>
          <w:lang w:val="en-US" w:eastAsia="en-US"/>
        </w:rPr>
        <w:t>SUB-SECT. 8. What are the cures or remedies of doubting's incident to Believers?</w:t>
      </w:r>
    </w:p>
    <w:p w14:paraId="53F27A67">
      <w:pPr>
        <w:pStyle w:val="3"/>
        <w:bidi w:val="0"/>
        <w:rPr>
          <w:rFonts w:hint="default"/>
          <w:lang w:val="en-US" w:eastAsia="en-US"/>
        </w:rPr>
      </w:pPr>
      <w:r>
        <w:rPr>
          <w:rFonts w:hint="default"/>
          <w:lang w:val="en-US" w:eastAsia="en-US"/>
        </w:rPr>
        <w:t>子章节8. 信徒怀疑事件的治疗方法或补救措施有哪些？</w:t>
      </w:r>
    </w:p>
    <w:p w14:paraId="1A494751">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C4ADB31">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1.Faith in the Lord Jesus Christ, Rom. 11:20, 14:23.</w:t>
      </w:r>
    </w:p>
    <w:p w14:paraId="10134710">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1.对主耶稣基督的信心，罗马书11:20，14:23。</w:t>
      </w:r>
    </w:p>
    <w:p w14:paraId="5BA91AC0">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33AFD2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 wary and filial fear, Heb. 4:1.</w:t>
      </w:r>
    </w:p>
    <w:p w14:paraId="64A260CA">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2.谨慎和儿女般的敬畏，希伯来书4:1。</w:t>
      </w:r>
    </w:p>
    <w:p w14:paraId="10C8A8E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7EFB28E">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hope in God, Psal. 42:11, and waiting on God, Isa. 8:17, Jer. 14:19,22.</w:t>
      </w:r>
    </w:p>
    <w:p w14:paraId="27B3CDB5">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3.对神的盼望，诗篇42:11，并等候神，以赛亚书8:17，耶利米书14:19,22。</w:t>
      </w:r>
    </w:p>
    <w:p w14:paraId="7D0712D5">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252FAE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4.Earnest prayer: 1. Against doubting, Mat. 21:21,22, Mark 9:24, Luke 17:5, 22:32, 2 Cor. 12:1,8,9, and 2. To have our doubts resolved, Judges 6:37,38.</w:t>
      </w:r>
    </w:p>
    <w:p w14:paraId="5C207E6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4.恳切祷告：1. 抵挡怀疑，马太福音21:21,22，马可福音9:24，路加福音17:5，22:32，哥林多后书12:1,8,9，以及 2. 解决我们的疑惑，士师记6:37,38。</w:t>
      </w:r>
    </w:p>
    <w:p w14:paraId="774A124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3A3CB40">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 depending on the faithfulness of God and his promises, Heb. 10:23, 11:11.</w:t>
      </w:r>
    </w:p>
    <w:p w14:paraId="0932462B">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5.依靠神的信实和祂的应许，希伯来书10:23，11:11。</w:t>
      </w:r>
    </w:p>
    <w:p w14:paraId="23992477">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2EDD68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6.A striving to keep down the life of sense, Mat. 6:28-31.</w:t>
      </w:r>
    </w:p>
    <w:p w14:paraId="660E0BF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6.努力克制感官生活，马太福音6:28-31。</w:t>
      </w:r>
    </w:p>
    <w:p w14:paraId="4501866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D3167A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 recalling to mind the Lord's dispensations in our former afflictions, Lam. 3:18-21.</w:t>
      </w:r>
    </w:p>
    <w:p w14:paraId="1A76012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7.回想主在我们先前苦难中的护理，耶利米哀歌3:18-21。</w:t>
      </w:r>
    </w:p>
    <w:p w14:paraId="53F2687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2B7806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8.A recalling to mind God's former love to our souls, Psal. 22:1-5, Lam. 3:22,24.</w:t>
      </w:r>
    </w:p>
    <w:p w14:paraId="3E909CD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8.回想神先前对我们灵魂的爱，诗篇22:1-5，耶利米哀歌3:22,24。</w:t>
      </w:r>
    </w:p>
    <w:p w14:paraId="036584A5">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B5A2330">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9.Diligence in the use of all means, Psal. 73:17, Cant. 3:1-3.</w:t>
      </w:r>
    </w:p>
    <w:p w14:paraId="3B22A09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9.殷勤使用一切蒙恩之道，诗篇73:17，雅歌3:1-3。</w:t>
      </w:r>
    </w:p>
    <w:p w14:paraId="0758D97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E1C8CB5">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 trusting in God's Name, making him our stay and support, Psal. 73:26, Isa. 50:10.</w:t>
      </w:r>
    </w:p>
    <w:p w14:paraId="07EF0101">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10.信靠神的名，以祂为我们的倚靠和扶持，诗篇73:26，以赛亚书50:10。</w:t>
      </w:r>
    </w:p>
    <w:p w14:paraId="5837AC2F">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24AAE6E">
      <w:pPr>
        <w:pStyle w:val="3"/>
        <w:bidi w:val="0"/>
        <w:rPr>
          <w:rFonts w:hint="default"/>
          <w:lang w:val="en-US" w:eastAsia="en-US"/>
        </w:rPr>
      </w:pPr>
      <w:r>
        <w:rPr>
          <w:rFonts w:hint="default"/>
          <w:lang w:val="en-US" w:eastAsia="en-US"/>
        </w:rPr>
        <w:t>SUB-SECT. 9. What are those Remora's that hinder the growth of Christianity, or the spreading of the Kingdom of Christ?</w:t>
      </w:r>
    </w:p>
    <w:p w14:paraId="34BA00E9">
      <w:pPr>
        <w:pStyle w:val="3"/>
        <w:bidi w:val="0"/>
        <w:rPr>
          <w:rFonts w:hint="default"/>
          <w:lang w:val="en-US" w:eastAsia="en-US"/>
        </w:rPr>
      </w:pPr>
      <w:r>
        <w:rPr>
          <w:rFonts w:hint="default"/>
          <w:lang w:val="en-US" w:eastAsia="en-US"/>
        </w:rPr>
        <w:t>子章节9. 那些阻碍基督教增长或基督国度扩展的障碍是什么？</w:t>
      </w:r>
    </w:p>
    <w:p w14:paraId="2EB1C16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73F23A7">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1.Want of a pious and powerful Ministry, Pro. 29:18, Rom. 10:14,15.</w:t>
      </w:r>
    </w:p>
    <w:p w14:paraId="67DA1293">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1.缺乏敬虔有能力的事工，箴言29:18，罗马书10:14,15。</w:t>
      </w:r>
    </w:p>
    <w:p w14:paraId="6B5C0BE3">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4BD8E0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2.Negligence of the Ministry in place, Jer. 1:21-23, Ezek. 34:4-6.</w:t>
      </w:r>
    </w:p>
    <w:p w14:paraId="3B4EB31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2.在位事工的懈怠，耶利米书1:21-23，以西结书34:4-6。</w:t>
      </w:r>
    </w:p>
    <w:p w14:paraId="7086D86B">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D5C85A7">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scandalous and vicious Ministry, 1 Sam. 2:17, Jer. 23:1,2, Mal. 2:8, Mat. 23:13.</w:t>
      </w:r>
    </w:p>
    <w:p w14:paraId="67C8F497">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3.令人震惊和邪恶的事工，撒母耳记上2:17，耶利米书23:1,2，玛拉基书2:8，马太福音23:13。</w:t>
      </w:r>
    </w:p>
    <w:p w14:paraId="7C63CAE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3D0272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4.The deceits and sophistry of false Prophets, Jer. 27:14, 28:15, Ezek. 13:6,10, 2 Pet. 2:18.</w:t>
      </w:r>
    </w:p>
    <w:p w14:paraId="4EA5EAE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4.假先知的欺骗和诡辩，耶利米书27:14，28:15，以西结书13:6,10，彼得后书2:18。</w:t>
      </w:r>
    </w:p>
    <w:p w14:paraId="1B082AC3">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05CA4EE">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 presuming to teach others without God's call, Jer. 23:32.</w:t>
      </w:r>
    </w:p>
    <w:p w14:paraId="3D51064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5.未蒙神呼召就擅自教导他人，耶利米书23:32。</w:t>
      </w:r>
    </w:p>
    <w:p w14:paraId="74D1E20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91EB00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6.A despising of the Ministry of the Gospel, Mark 6:3, John 8:57.</w:t>
      </w:r>
    </w:p>
    <w:p w14:paraId="4D37E10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6.藐视福音的事工，马可福音6:3，约翰福音8:57。</w:t>
      </w:r>
    </w:p>
    <w:p w14:paraId="35A67830">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2055CC3">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7.Envy and railing against the Word and Ministry, Acts 13:45,46.</w:t>
      </w:r>
    </w:p>
    <w:p w14:paraId="1D942741">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7.嫉妒并毁谤神的道和事工，使徒行传13:45,46。</w:t>
      </w:r>
    </w:p>
    <w:p w14:paraId="2534F9EB">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C536D1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8.Persecution of God's Messengers, Acts 12:1-4.</w:t>
      </w:r>
    </w:p>
    <w:p w14:paraId="3D0182C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8.逼迫神的使者，使徒行传12:1-4。</w:t>
      </w:r>
    </w:p>
    <w:p w14:paraId="6C042951">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2799F6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9.Ambitious, factious, and malicious spirits, 3 John 10.</w:t>
      </w:r>
    </w:p>
    <w:p w14:paraId="7D882B8B">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9.野心勃勃、制造分党、心怀恶意的人，约翰三书10。</w:t>
      </w:r>
    </w:p>
    <w:p w14:paraId="6F810DDE">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F76C19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10.Fomenters of divisions amongst the people of God, Rom. 16:17,18, 2 Pet. 2:2,3.</w:t>
      </w:r>
    </w:p>
    <w:p w14:paraId="1E2CC6C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10.在神的子民中挑起分裂的人，罗马书16:17,18，彼得后书2:2,3。</w:t>
      </w:r>
    </w:p>
    <w:p w14:paraId="2AE2604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6E03DF">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11.Enemies of the truth and power of godliness, 2 Tim. 3:6.</w:t>
      </w:r>
    </w:p>
    <w:p w14:paraId="669D314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11.敌对真理和敬虔能力的人，提摩太后书3:6。</w:t>
      </w:r>
    </w:p>
    <w:p w14:paraId="313A8EE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3A8626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12.The evil example of Superiors, 1 Sam. 2:23,34, 1 Kings 14:16, John 7:47,48.</w:t>
      </w:r>
    </w:p>
    <w:p w14:paraId="5C0E156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12.上位者的恶表，撒母耳记上2:23,34，列王纪上14:16，约翰福音7:47,48。</w:t>
      </w:r>
    </w:p>
    <w:p w14:paraId="10F2F23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3BB571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13.Seducing spirits, 1 Kings 12:27-30, Acts 14:19, 20:30, 1 Tim. 4:1.</w:t>
      </w:r>
    </w:p>
    <w:p w14:paraId="2CB60257">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13.诱惑人的灵，列王纪上12:27-30，使徒行传14:19，20:30，提摩太前书4:1。</w:t>
      </w:r>
    </w:p>
    <w:p w14:paraId="2C9623E5">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2FA589E">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14.Scandalous Professors, Heb. 12:14,15.</w:t>
      </w:r>
    </w:p>
    <w:p w14:paraId="6646F17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14.行为不检的信徒，希伯来书12:14,15。</w:t>
      </w:r>
    </w:p>
    <w:p w14:paraId="3C74CFB7">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C68988A">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15.Evil Society, Psal. 18:26, Prov. 4:14-16.</w:t>
      </w:r>
    </w:p>
    <w:p w14:paraId="6589A00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15.邪恶的社会，诗篇18:26，箴言4:14-16。</w:t>
      </w:r>
    </w:p>
    <w:p w14:paraId="23CA27FB">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CDF4E6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16.Conspiracy of the wicked, Acts 19:29,34.</w:t>
      </w:r>
    </w:p>
    <w:p w14:paraId="72477020">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16.恶人的阴谋，使徒行传19:29,34。</w:t>
      </w:r>
    </w:p>
    <w:p w14:paraId="660FDFD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174886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17.Satan and Antichrist, Zech. 3:1, 2 Cor. 4:4, Rev. 8:10,11, &amp;c.</w:t>
      </w:r>
    </w:p>
    <w:p w14:paraId="114786D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17.撒但和敌基督，撒迦利亚书3:1，哥林多后书4:4，启示录8:10,11，等等。</w:t>
      </w:r>
    </w:p>
    <w:p w14:paraId="2CC79F0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26034E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18.Broaching and fomenting of errors, and especially of idolatry, 1 Kings 12:30, Acts 19:27,28, 2 Peter 2:2, Revel. 2:20.</w:t>
      </w:r>
    </w:p>
    <w:p w14:paraId="2D3F29C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18.提出并煽动错误，特别是偶像崇拜，列王纪上12:30，使徒行传19:27,28，彼得后书2:2，启示录2:20。</w:t>
      </w:r>
    </w:p>
    <w:p w14:paraId="3CE61680">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DA37757">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19.Mistake in the matters of Salvation, Hosea 4:6, John 6:66.</w:t>
      </w:r>
    </w:p>
    <w:p w14:paraId="51122BAA">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19.在救恩事上的错误理解，何西阿书4:6，约翰福音6:66。</w:t>
      </w:r>
    </w:p>
    <w:p w14:paraId="76A7DD0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C81710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20.A profanation of holy things, 1 Sam. 2:17.</w:t>
      </w:r>
    </w:p>
    <w:p w14:paraId="2D3F7DE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20.亵渎圣物，撒母耳记上2:17。</w:t>
      </w:r>
    </w:p>
    <w:p w14:paraId="009BAC63">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58FAB0">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21.A preferring carnal things before Christ, Mat. 8:34, 19:22, Acts 19:26.</w:t>
      </w:r>
    </w:p>
    <w:p w14:paraId="143AC3A7">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21.将肉体的事物置于基督之前，马太福音8:34，19:22，使徒行传19:26。</w:t>
      </w:r>
    </w:p>
    <w:p w14:paraId="535BFC1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4ADE7A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22.Obstinacy and unbelief, Jer. 44:16, Mat. 13:58, Heb. 3:19, 4:2.</w:t>
      </w:r>
    </w:p>
    <w:p w14:paraId="60456B8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22.顽固和不信，耶利米书44:16，马太福音13:58，希伯来书3:19，4:2。</w:t>
      </w:r>
    </w:p>
    <w:p w14:paraId="6A1943A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E303D1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23.Slavish fear, John 9:22.</w:t>
      </w:r>
    </w:p>
    <w:p w14:paraId="089031B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23.奴性的惧怕，约翰福音9:22。</w:t>
      </w:r>
    </w:p>
    <w:p w14:paraId="757C8641">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5B19DCB">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24.Abuse of Christian liberty, 1 Cor. 8:9-11.</w:t>
      </w:r>
    </w:p>
    <w:p w14:paraId="4F69B0D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24.滥用基督徒的自由，哥林多前书8:9-11。</w:t>
      </w:r>
    </w:p>
    <w:p w14:paraId="40A259EE">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C785F2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25.A giving offense in things merely indifferent, Rom. 14:13, 1 Cor. 10:32,33.</w:t>
      </w:r>
    </w:p>
    <w:p w14:paraId="120F01B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25.在无关紧要的事上绊倒人，罗马书14:13，哥林多前书10:32,33。</w:t>
      </w:r>
    </w:p>
    <w:p w14:paraId="19016B51">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B119B67">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26.Persecution of the Church, Acts 8:1,3, Revel. 11:7.</w:t>
      </w:r>
    </w:p>
    <w:p w14:paraId="6656501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26.逼迫教会，使徒行传8:1,3，启示录11:7。</w:t>
      </w:r>
    </w:p>
    <w:p w14:paraId="4E9047C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2C48D75">
      <w:pPr>
        <w:pStyle w:val="3"/>
        <w:bidi w:val="0"/>
        <w:rPr>
          <w:rFonts w:hint="default"/>
          <w:lang w:val="en-US" w:eastAsia="en-US"/>
        </w:rPr>
      </w:pPr>
      <w:r>
        <w:rPr>
          <w:rFonts w:hint="default"/>
          <w:lang w:val="en-US" w:eastAsia="en-US"/>
        </w:rPr>
        <w:t>SUB-SECT. 10. What means to preserve Unity and Amity amongst Christians.</w:t>
      </w:r>
    </w:p>
    <w:p w14:paraId="165DD0BD">
      <w:pPr>
        <w:pStyle w:val="3"/>
        <w:bidi w:val="0"/>
        <w:rPr>
          <w:rFonts w:hint="default"/>
          <w:lang w:val="en-US" w:eastAsia="en-US"/>
        </w:rPr>
      </w:pPr>
      <w:r>
        <w:rPr>
          <w:rFonts w:hint="default"/>
          <w:lang w:val="en-US" w:eastAsia="en-US"/>
        </w:rPr>
        <w:t>子章节10. 保持基督徒之间合一与友爱的方法。</w:t>
      </w:r>
    </w:p>
    <w:p w14:paraId="0E3FEFDA">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F22ADE1">
      <w:pPr>
        <w:bidi w:val="0"/>
        <w:rPr>
          <w:rFonts w:hint="default"/>
          <w:sz w:val="30"/>
          <w:szCs w:val="30"/>
          <w:lang w:val="en-US" w:eastAsia="en-US"/>
        </w:rPr>
      </w:pPr>
      <w:r>
        <w:rPr>
          <w:rFonts w:hint="default"/>
          <w:sz w:val="30"/>
          <w:szCs w:val="30"/>
          <w:lang w:val="en-US" w:eastAsia="en-US"/>
        </w:rPr>
        <w:t>1.Frequent and fervent prayer, Psal. 122:6, John 17:11, Rom. 15:5,6, James 5:16.</w:t>
      </w:r>
    </w:p>
    <w:p w14:paraId="1EBB1EBF">
      <w:pPr>
        <w:bidi w:val="0"/>
        <w:rPr>
          <w:rFonts w:hint="default"/>
          <w:sz w:val="30"/>
          <w:szCs w:val="30"/>
          <w:lang w:val="en-US" w:eastAsia="en-US"/>
        </w:rPr>
      </w:pPr>
      <w:r>
        <w:rPr>
          <w:rFonts w:hint="default"/>
          <w:sz w:val="30"/>
          <w:szCs w:val="30"/>
          <w:lang w:val="en-US" w:eastAsia="en-US"/>
        </w:rPr>
        <w:t>1.经常热切祷告，诗篇122:6，约翰福音17:11，罗马书15:5,6，雅各书5:16。</w:t>
      </w:r>
    </w:p>
    <w:p w14:paraId="6BB50179">
      <w:pPr>
        <w:bidi w:val="0"/>
        <w:rPr>
          <w:rFonts w:hint="default"/>
          <w:sz w:val="30"/>
          <w:szCs w:val="30"/>
          <w:lang w:val="en-US" w:eastAsia="en-US"/>
        </w:rPr>
      </w:pPr>
      <w:r>
        <w:rPr>
          <w:rFonts w:hint="default"/>
          <w:sz w:val="30"/>
          <w:szCs w:val="30"/>
          <w:lang w:val="en-US" w:eastAsia="en-US"/>
        </w:rPr>
        <w:t>2.Pithy and pious Exhortations, Rom. 12:10,16, 1 Cor. 1:10, 1 Thess. 5:13, 1 Pet. 1:8, 4:8.</w:t>
      </w:r>
    </w:p>
    <w:p w14:paraId="46AC787A">
      <w:pPr>
        <w:bidi w:val="0"/>
        <w:rPr>
          <w:rFonts w:hint="default"/>
          <w:sz w:val="30"/>
          <w:szCs w:val="30"/>
          <w:lang w:val="en-US" w:eastAsia="en-US"/>
        </w:rPr>
      </w:pPr>
      <w:r>
        <w:rPr>
          <w:rFonts w:hint="default"/>
          <w:sz w:val="30"/>
          <w:szCs w:val="30"/>
          <w:lang w:val="en-US" w:eastAsia="en-US"/>
        </w:rPr>
        <w:t>2.简明而敬虔的劝勉，罗马书12:10,16，哥林多前书1:10，帖撒罗尼迦前书5:13，彼得前书1:8，4:8。</w:t>
      </w:r>
    </w:p>
    <w:p w14:paraId="206D1C09">
      <w:pPr>
        <w:bidi w:val="0"/>
        <w:rPr>
          <w:rFonts w:hint="default"/>
          <w:sz w:val="30"/>
          <w:szCs w:val="30"/>
          <w:lang w:val="en-US" w:eastAsia="en-US"/>
        </w:rPr>
      </w:pPr>
    </w:p>
    <w:p w14:paraId="490E94CC">
      <w:pPr>
        <w:bidi w:val="0"/>
        <w:rPr>
          <w:rFonts w:hint="default"/>
          <w:sz w:val="30"/>
          <w:szCs w:val="30"/>
          <w:lang w:val="en-US" w:eastAsia="en-US"/>
        </w:rPr>
      </w:pPr>
      <w:r>
        <w:rPr>
          <w:rFonts w:hint="default"/>
          <w:sz w:val="30"/>
          <w:szCs w:val="30"/>
          <w:lang w:val="en-US" w:eastAsia="en-US"/>
        </w:rPr>
        <w:t>3.The spirit of meekness and lowliness, of longsuffering and forbearing one another in love, John 13:14,15, Rom. 12:10, 15:1,2, Eph. 4:2,3, Phil. 2:3.</w:t>
      </w:r>
    </w:p>
    <w:p w14:paraId="50A6280E">
      <w:pPr>
        <w:bidi w:val="0"/>
        <w:rPr>
          <w:rFonts w:hint="default"/>
          <w:sz w:val="30"/>
          <w:szCs w:val="30"/>
          <w:lang w:val="en-US" w:eastAsia="en-US"/>
        </w:rPr>
      </w:pPr>
      <w:r>
        <w:rPr>
          <w:rFonts w:hint="default"/>
          <w:sz w:val="30"/>
          <w:szCs w:val="30"/>
          <w:lang w:val="en-US" w:eastAsia="en-US"/>
        </w:rPr>
        <w:t>3.温柔和谦卑的精神，在爱中彼此忍耐和宽容，约翰福音13:14,15，罗马书12:10，15:1,2，以弗所书4:2,3，腓立比书2:3。</w:t>
      </w:r>
    </w:p>
    <w:p w14:paraId="46F095A2">
      <w:pPr>
        <w:bidi w:val="0"/>
        <w:rPr>
          <w:rFonts w:hint="default"/>
          <w:sz w:val="30"/>
          <w:szCs w:val="30"/>
          <w:lang w:val="en-US" w:eastAsia="en-US"/>
        </w:rPr>
      </w:pPr>
    </w:p>
    <w:p w14:paraId="689337D9">
      <w:pPr>
        <w:bidi w:val="0"/>
        <w:rPr>
          <w:rFonts w:hint="default"/>
          <w:sz w:val="30"/>
          <w:szCs w:val="30"/>
          <w:lang w:val="en-US" w:eastAsia="en-US"/>
        </w:rPr>
      </w:pPr>
      <w:r>
        <w:rPr>
          <w:rFonts w:hint="default"/>
          <w:sz w:val="30"/>
          <w:szCs w:val="30"/>
          <w:lang w:val="en-US" w:eastAsia="en-US"/>
        </w:rPr>
        <w:t>4.A not rendering evil for evil, 1 Pet. 3:8,9.</w:t>
      </w:r>
    </w:p>
    <w:p w14:paraId="33BAF8D8">
      <w:pPr>
        <w:bidi w:val="0"/>
        <w:rPr>
          <w:rFonts w:hint="default"/>
          <w:sz w:val="30"/>
          <w:szCs w:val="30"/>
          <w:lang w:val="en-US" w:eastAsia="en-US"/>
        </w:rPr>
      </w:pPr>
      <w:r>
        <w:rPr>
          <w:rFonts w:hint="default"/>
          <w:sz w:val="30"/>
          <w:szCs w:val="30"/>
          <w:lang w:val="en-US" w:eastAsia="en-US"/>
        </w:rPr>
        <w:t>4.不以恶报恶，彼得前书3:8,9。</w:t>
      </w:r>
    </w:p>
    <w:p w14:paraId="3D9B2AD1">
      <w:pPr>
        <w:bidi w:val="0"/>
        <w:rPr>
          <w:rFonts w:hint="default"/>
          <w:sz w:val="30"/>
          <w:szCs w:val="30"/>
          <w:lang w:val="en-US" w:eastAsia="en-US"/>
        </w:rPr>
      </w:pPr>
    </w:p>
    <w:p w14:paraId="4EF82B36">
      <w:pPr>
        <w:bidi w:val="0"/>
        <w:rPr>
          <w:rFonts w:hint="default"/>
          <w:sz w:val="30"/>
          <w:szCs w:val="30"/>
          <w:lang w:val="en-US" w:eastAsia="en-US"/>
        </w:rPr>
      </w:pPr>
      <w:r>
        <w:rPr>
          <w:rFonts w:hint="default"/>
          <w:sz w:val="30"/>
          <w:szCs w:val="30"/>
          <w:lang w:val="en-US" w:eastAsia="en-US"/>
        </w:rPr>
        <w:t>5.A restoring such as are fallen with the spirit of meekness, Gal. 6:1,2.</w:t>
      </w:r>
    </w:p>
    <w:p w14:paraId="3D9DD6D9">
      <w:pPr>
        <w:bidi w:val="0"/>
        <w:rPr>
          <w:rFonts w:hint="default"/>
          <w:sz w:val="30"/>
          <w:szCs w:val="30"/>
          <w:lang w:val="en-US" w:eastAsia="en-US"/>
        </w:rPr>
      </w:pPr>
      <w:r>
        <w:rPr>
          <w:rFonts w:hint="default"/>
          <w:sz w:val="30"/>
          <w:szCs w:val="30"/>
          <w:lang w:val="en-US" w:eastAsia="en-US"/>
        </w:rPr>
        <w:t>5.用温柔的心挽回那些失足的人，加拉太书6:1,2。</w:t>
      </w:r>
    </w:p>
    <w:p w14:paraId="73528ABA">
      <w:pPr>
        <w:bidi w:val="0"/>
        <w:rPr>
          <w:rFonts w:hint="default"/>
          <w:sz w:val="30"/>
          <w:szCs w:val="30"/>
          <w:lang w:val="en-US" w:eastAsia="en-US"/>
        </w:rPr>
      </w:pPr>
    </w:p>
    <w:p w14:paraId="46350FB0">
      <w:pPr>
        <w:bidi w:val="0"/>
        <w:rPr>
          <w:rFonts w:hint="default"/>
          <w:sz w:val="30"/>
          <w:szCs w:val="30"/>
          <w:lang w:val="en-US" w:eastAsia="en-US"/>
        </w:rPr>
      </w:pPr>
      <w:r>
        <w:rPr>
          <w:rFonts w:hint="default"/>
          <w:sz w:val="30"/>
          <w:szCs w:val="30"/>
          <w:lang w:val="en-US" w:eastAsia="en-US"/>
        </w:rPr>
        <w:t>6.A moderate reprehension of such as are contrary-minded, 2 Tim. 2:24,25.</w:t>
      </w:r>
    </w:p>
    <w:p w14:paraId="7B47DAA2">
      <w:pPr>
        <w:bidi w:val="0"/>
        <w:rPr>
          <w:rFonts w:hint="default"/>
          <w:sz w:val="30"/>
          <w:szCs w:val="30"/>
          <w:lang w:val="en-US" w:eastAsia="en-US"/>
        </w:rPr>
      </w:pPr>
      <w:r>
        <w:rPr>
          <w:rFonts w:hint="default"/>
          <w:sz w:val="30"/>
          <w:szCs w:val="30"/>
          <w:lang w:val="en-US" w:eastAsia="en-US"/>
        </w:rPr>
        <w:t>6.对持不同意见者的适度责备，提摩太后书2:24,25。</w:t>
      </w:r>
    </w:p>
    <w:p w14:paraId="4CBD5072">
      <w:pPr>
        <w:bidi w:val="0"/>
        <w:rPr>
          <w:rFonts w:hint="default"/>
          <w:sz w:val="30"/>
          <w:szCs w:val="30"/>
          <w:lang w:val="en-US" w:eastAsia="en-US"/>
        </w:rPr>
      </w:pPr>
    </w:p>
    <w:p w14:paraId="4F3113EE">
      <w:pPr>
        <w:bidi w:val="0"/>
        <w:rPr>
          <w:rFonts w:hint="default"/>
          <w:sz w:val="30"/>
          <w:szCs w:val="30"/>
          <w:lang w:val="en-US" w:eastAsia="en-US"/>
        </w:rPr>
      </w:pPr>
      <w:r>
        <w:rPr>
          <w:rFonts w:hint="default"/>
          <w:sz w:val="30"/>
          <w:szCs w:val="30"/>
          <w:lang w:val="en-US" w:eastAsia="en-US"/>
        </w:rPr>
        <w:t>7.A slighting of slanderous reports, Prov. 25:23.</w:t>
      </w:r>
    </w:p>
    <w:p w14:paraId="2C75FA19">
      <w:pPr>
        <w:bidi w:val="0"/>
        <w:rPr>
          <w:rFonts w:hint="default"/>
          <w:sz w:val="30"/>
          <w:szCs w:val="30"/>
          <w:lang w:val="en-US" w:eastAsia="en-US"/>
        </w:rPr>
      </w:pPr>
      <w:r>
        <w:rPr>
          <w:rFonts w:hint="default"/>
          <w:sz w:val="30"/>
          <w:szCs w:val="30"/>
          <w:lang w:val="en-US" w:eastAsia="en-US"/>
        </w:rPr>
        <w:t>7.轻视诽谤的言论，箴言25:23。</w:t>
      </w:r>
    </w:p>
    <w:p w14:paraId="64610242">
      <w:pPr>
        <w:bidi w:val="0"/>
        <w:rPr>
          <w:rFonts w:hint="default"/>
          <w:sz w:val="30"/>
          <w:szCs w:val="30"/>
          <w:lang w:val="en-US" w:eastAsia="en-US"/>
        </w:rPr>
      </w:pPr>
    </w:p>
    <w:p w14:paraId="2AC454B3">
      <w:pPr>
        <w:bidi w:val="0"/>
        <w:rPr>
          <w:rFonts w:hint="default"/>
          <w:sz w:val="30"/>
          <w:szCs w:val="30"/>
          <w:lang w:val="en-US" w:eastAsia="en-US"/>
        </w:rPr>
      </w:pPr>
      <w:r>
        <w:rPr>
          <w:rFonts w:hint="default"/>
          <w:sz w:val="30"/>
          <w:szCs w:val="30"/>
          <w:lang w:val="en-US" w:eastAsia="en-US"/>
        </w:rPr>
        <w:t>8.A quelling of the spirit of pride, Prov. 13:10.</w:t>
      </w:r>
    </w:p>
    <w:p w14:paraId="17C3A49C">
      <w:pPr>
        <w:bidi w:val="0"/>
        <w:rPr>
          <w:rFonts w:hint="default"/>
          <w:sz w:val="30"/>
          <w:szCs w:val="30"/>
          <w:lang w:val="en-US" w:eastAsia="en-US"/>
        </w:rPr>
      </w:pPr>
      <w:r>
        <w:rPr>
          <w:rFonts w:hint="default"/>
          <w:sz w:val="30"/>
          <w:szCs w:val="30"/>
          <w:lang w:val="en-US" w:eastAsia="en-US"/>
        </w:rPr>
        <w:t>8.抑制骄傲的心，箴言13:10。</w:t>
      </w:r>
    </w:p>
    <w:p w14:paraId="224CFAD1">
      <w:pPr>
        <w:bidi w:val="0"/>
        <w:rPr>
          <w:rFonts w:hint="default"/>
          <w:sz w:val="30"/>
          <w:szCs w:val="30"/>
          <w:lang w:val="en-US" w:eastAsia="en-US"/>
        </w:rPr>
      </w:pPr>
    </w:p>
    <w:p w14:paraId="4A9F1E92">
      <w:pPr>
        <w:bidi w:val="0"/>
        <w:rPr>
          <w:rFonts w:hint="default"/>
          <w:sz w:val="30"/>
          <w:szCs w:val="30"/>
          <w:lang w:val="en-US" w:eastAsia="en-US"/>
        </w:rPr>
      </w:pPr>
      <w:r>
        <w:rPr>
          <w:rFonts w:hint="default"/>
          <w:sz w:val="30"/>
          <w:szCs w:val="30"/>
          <w:lang w:val="en-US" w:eastAsia="en-US"/>
        </w:rPr>
        <w:t>9.A seasonable visit of the Brethren, with whom we have had spiritual commerce, Acts 15:36.</w:t>
      </w:r>
    </w:p>
    <w:p w14:paraId="6E4B3428">
      <w:pPr>
        <w:bidi w:val="0"/>
        <w:rPr>
          <w:rFonts w:hint="default"/>
          <w:sz w:val="30"/>
          <w:szCs w:val="30"/>
          <w:lang w:val="en-US" w:eastAsia="en-US"/>
        </w:rPr>
      </w:pPr>
      <w:r>
        <w:rPr>
          <w:rFonts w:hint="default"/>
          <w:sz w:val="30"/>
          <w:szCs w:val="30"/>
          <w:lang w:val="en-US" w:eastAsia="en-US"/>
        </w:rPr>
        <w:t>9.适时拜访那些与我们有属灵交往的弟兄，使徒行传15:36。</w:t>
      </w:r>
    </w:p>
    <w:p w14:paraId="017B0813">
      <w:pPr>
        <w:bidi w:val="0"/>
        <w:rPr>
          <w:rFonts w:hint="default"/>
          <w:sz w:val="30"/>
          <w:szCs w:val="30"/>
          <w:lang w:val="en-US" w:eastAsia="en-US"/>
        </w:rPr>
      </w:pPr>
    </w:p>
    <w:p w14:paraId="4004516A">
      <w:pPr>
        <w:bidi w:val="0"/>
        <w:rPr>
          <w:rFonts w:hint="default"/>
          <w:sz w:val="30"/>
          <w:szCs w:val="30"/>
          <w:lang w:val="en-US" w:eastAsia="en-US"/>
        </w:rPr>
      </w:pPr>
      <w:r>
        <w:rPr>
          <w:rFonts w:hint="default"/>
          <w:sz w:val="30"/>
          <w:szCs w:val="30"/>
          <w:lang w:val="en-US" w:eastAsia="en-US"/>
        </w:rPr>
        <w:t>10.Meetings and Conferences about differences that have fallen out, Acts. 15:6.</w:t>
      </w:r>
    </w:p>
    <w:p w14:paraId="2E171C0A">
      <w:pPr>
        <w:bidi w:val="0"/>
        <w:rPr>
          <w:rFonts w:hint="default"/>
          <w:sz w:val="30"/>
          <w:szCs w:val="30"/>
          <w:lang w:val="en-US" w:eastAsia="en-US"/>
        </w:rPr>
      </w:pPr>
      <w:r>
        <w:rPr>
          <w:rFonts w:hint="default"/>
          <w:sz w:val="30"/>
          <w:szCs w:val="30"/>
          <w:lang w:val="en-US" w:eastAsia="en-US"/>
        </w:rPr>
        <w:t>10.召开会议和讨论出现的分歧，使徒行传15:6。</w:t>
      </w:r>
    </w:p>
    <w:p w14:paraId="33AD7578">
      <w:pPr>
        <w:bidi w:val="0"/>
        <w:rPr>
          <w:rFonts w:hint="default"/>
          <w:sz w:val="30"/>
          <w:szCs w:val="30"/>
          <w:lang w:val="en-US" w:eastAsia="en-US"/>
        </w:rPr>
      </w:pPr>
    </w:p>
    <w:p w14:paraId="1C14447C">
      <w:pPr>
        <w:bidi w:val="0"/>
        <w:rPr>
          <w:rFonts w:hint="default"/>
          <w:sz w:val="30"/>
          <w:szCs w:val="30"/>
          <w:lang w:val="en-US" w:eastAsia="en-US"/>
        </w:rPr>
      </w:pPr>
      <w:r>
        <w:rPr>
          <w:rFonts w:hint="default"/>
          <w:sz w:val="30"/>
          <w:szCs w:val="30"/>
          <w:lang w:val="en-US" w:eastAsia="en-US"/>
        </w:rPr>
        <w:t>11.A ready submission to the judgment of one another, according to the Word, Eph. 5:21.</w:t>
      </w:r>
    </w:p>
    <w:p w14:paraId="1F546CDB">
      <w:pPr>
        <w:bidi w:val="0"/>
        <w:rPr>
          <w:rFonts w:hint="default"/>
          <w:sz w:val="30"/>
          <w:szCs w:val="30"/>
          <w:lang w:val="en-US" w:eastAsia="en-US"/>
        </w:rPr>
      </w:pPr>
      <w:r>
        <w:rPr>
          <w:rFonts w:hint="default"/>
          <w:sz w:val="30"/>
          <w:szCs w:val="30"/>
          <w:lang w:val="en-US" w:eastAsia="en-US"/>
        </w:rPr>
        <w:t>11.按照圣经的教导，甘心顺服彼此的判断，以弗所书5:21。</w:t>
      </w:r>
    </w:p>
    <w:p w14:paraId="4386856B">
      <w:pPr>
        <w:bidi w:val="0"/>
        <w:rPr>
          <w:rFonts w:hint="default"/>
          <w:sz w:val="30"/>
          <w:szCs w:val="30"/>
          <w:lang w:val="en-US" w:eastAsia="en-US"/>
        </w:rPr>
      </w:pPr>
    </w:p>
    <w:p w14:paraId="2D4A6175">
      <w:pPr>
        <w:bidi w:val="0"/>
        <w:rPr>
          <w:rFonts w:hint="default"/>
          <w:sz w:val="30"/>
          <w:szCs w:val="30"/>
          <w:lang w:val="en-US" w:eastAsia="en-US"/>
        </w:rPr>
      </w:pPr>
      <w:r>
        <w:rPr>
          <w:rFonts w:hint="default"/>
          <w:sz w:val="30"/>
          <w:szCs w:val="30"/>
          <w:lang w:val="en-US" w:eastAsia="en-US"/>
        </w:rPr>
        <w:t>12.An endeavor to speak the same things, and to be of one mind, 1 Cor. 1:10, Phil. 2:2.</w:t>
      </w:r>
    </w:p>
    <w:p w14:paraId="2508F7DE">
      <w:pPr>
        <w:bidi w:val="0"/>
        <w:rPr>
          <w:rFonts w:hint="default"/>
          <w:sz w:val="30"/>
          <w:szCs w:val="30"/>
          <w:lang w:val="en-US" w:eastAsia="en-US"/>
        </w:rPr>
      </w:pPr>
      <w:r>
        <w:rPr>
          <w:rFonts w:hint="default"/>
          <w:sz w:val="30"/>
          <w:szCs w:val="30"/>
          <w:lang w:val="en-US" w:eastAsia="en-US"/>
        </w:rPr>
        <w:t>12.努力说相同的话，保持同一的心思，哥林多前书1:10，腓立比书2:2。</w:t>
      </w:r>
    </w:p>
    <w:p w14:paraId="5919974E">
      <w:pPr>
        <w:bidi w:val="0"/>
        <w:rPr>
          <w:rFonts w:hint="default"/>
          <w:sz w:val="30"/>
          <w:szCs w:val="30"/>
          <w:lang w:val="en-US" w:eastAsia="en-US"/>
        </w:rPr>
      </w:pPr>
    </w:p>
    <w:p w14:paraId="44F65C1B">
      <w:pPr>
        <w:bidi w:val="0"/>
        <w:rPr>
          <w:rFonts w:hint="default"/>
          <w:sz w:val="30"/>
          <w:szCs w:val="30"/>
          <w:lang w:val="en-US" w:eastAsia="en-US"/>
        </w:rPr>
      </w:pPr>
      <w:r>
        <w:rPr>
          <w:rFonts w:hint="default"/>
          <w:sz w:val="30"/>
          <w:szCs w:val="30"/>
          <w:lang w:val="en-US" w:eastAsia="en-US"/>
        </w:rPr>
        <w:t>13.A doing of all things in charity, 1 Cor. 16:14.</w:t>
      </w:r>
    </w:p>
    <w:p w14:paraId="00CA4441">
      <w:pPr>
        <w:bidi w:val="0"/>
        <w:rPr>
          <w:rFonts w:hint="default"/>
          <w:sz w:val="30"/>
          <w:szCs w:val="30"/>
          <w:lang w:val="en-US" w:eastAsia="en-US"/>
        </w:rPr>
      </w:pPr>
      <w:r>
        <w:rPr>
          <w:rFonts w:hint="default"/>
          <w:sz w:val="30"/>
          <w:szCs w:val="30"/>
          <w:lang w:val="en-US" w:eastAsia="en-US"/>
        </w:rPr>
        <w:t>13.凡事都在爱中行，哥林多前书16:14。</w:t>
      </w:r>
    </w:p>
    <w:p w14:paraId="5F49B412">
      <w:pPr>
        <w:bidi w:val="0"/>
        <w:rPr>
          <w:rFonts w:hint="default"/>
          <w:sz w:val="30"/>
          <w:szCs w:val="30"/>
          <w:lang w:val="en-US" w:eastAsia="en-US"/>
        </w:rPr>
      </w:pPr>
    </w:p>
    <w:p w14:paraId="0B4812DC">
      <w:pPr>
        <w:bidi w:val="0"/>
        <w:rPr>
          <w:rFonts w:hint="default"/>
          <w:sz w:val="30"/>
          <w:szCs w:val="30"/>
          <w:lang w:val="en-US" w:eastAsia="en-US"/>
        </w:rPr>
      </w:pPr>
      <w:r>
        <w:rPr>
          <w:rFonts w:hint="default"/>
          <w:sz w:val="30"/>
          <w:szCs w:val="30"/>
          <w:lang w:val="en-US" w:eastAsia="en-US"/>
        </w:rPr>
        <w:t>14.A readiness to forgive, as Christ forgave us, Mat. 18:33, Eph. 4:32.</w:t>
      </w:r>
    </w:p>
    <w:p w14:paraId="7336FEB1">
      <w:pPr>
        <w:bidi w:val="0"/>
        <w:rPr>
          <w:rFonts w:hint="default"/>
          <w:sz w:val="30"/>
          <w:szCs w:val="30"/>
          <w:lang w:val="en-US" w:eastAsia="en-US"/>
        </w:rPr>
      </w:pPr>
      <w:r>
        <w:rPr>
          <w:rFonts w:hint="default"/>
          <w:sz w:val="30"/>
          <w:szCs w:val="30"/>
          <w:lang w:val="en-US" w:eastAsia="en-US"/>
        </w:rPr>
        <w:t>14.乐意饶恕，正如基督饶恕我们一样，马太福音18:33，以弗所书4:32。</w:t>
      </w:r>
    </w:p>
    <w:p w14:paraId="0ED6681F">
      <w:pPr>
        <w:bidi w:val="0"/>
        <w:rPr>
          <w:rFonts w:hint="default"/>
          <w:sz w:val="30"/>
          <w:szCs w:val="30"/>
          <w:lang w:val="en-US" w:eastAsia="en-US"/>
        </w:rPr>
      </w:pPr>
    </w:p>
    <w:p w14:paraId="0E69195E">
      <w:pPr>
        <w:bidi w:val="0"/>
        <w:rPr>
          <w:rFonts w:hint="default"/>
          <w:sz w:val="30"/>
          <w:szCs w:val="30"/>
          <w:lang w:val="en-US" w:eastAsia="en-US"/>
        </w:rPr>
      </w:pPr>
      <w:r>
        <w:rPr>
          <w:rFonts w:hint="default"/>
          <w:sz w:val="30"/>
          <w:szCs w:val="30"/>
          <w:lang w:val="en-US" w:eastAsia="en-US"/>
        </w:rPr>
        <w:t>15.A spirit of wisdom and discretion, Proverbs 19:11, Eccles. 7:9.</w:t>
      </w:r>
    </w:p>
    <w:p w14:paraId="429D086E">
      <w:pPr>
        <w:bidi w:val="0"/>
        <w:rPr>
          <w:rFonts w:hint="default"/>
          <w:sz w:val="30"/>
          <w:szCs w:val="30"/>
          <w:lang w:val="en-US" w:eastAsia="en-US"/>
        </w:rPr>
      </w:pPr>
      <w:r>
        <w:rPr>
          <w:rFonts w:hint="default"/>
          <w:sz w:val="30"/>
          <w:szCs w:val="30"/>
          <w:lang w:val="en-US" w:eastAsia="en-US"/>
        </w:rPr>
        <w:t>15.智慧和谨慎的心，箴言19:11，传道书7:9。</w:t>
      </w:r>
    </w:p>
    <w:p w14:paraId="41071EBC">
      <w:pPr>
        <w:bidi w:val="0"/>
        <w:rPr>
          <w:rFonts w:hint="default"/>
          <w:sz w:val="30"/>
          <w:szCs w:val="30"/>
          <w:lang w:val="en-US" w:eastAsia="en-US"/>
        </w:rPr>
      </w:pPr>
    </w:p>
    <w:p w14:paraId="287AD8F7">
      <w:pPr>
        <w:bidi w:val="0"/>
        <w:rPr>
          <w:rFonts w:hint="default"/>
          <w:sz w:val="30"/>
          <w:szCs w:val="30"/>
          <w:lang w:val="en-US" w:eastAsia="en-US"/>
        </w:rPr>
      </w:pPr>
      <w:r>
        <w:rPr>
          <w:rFonts w:hint="default"/>
          <w:sz w:val="30"/>
          <w:szCs w:val="30"/>
          <w:lang w:val="en-US" w:eastAsia="en-US"/>
        </w:rPr>
        <w:t>16.A mortifying of lusts, and subduing of passions, 1 Cor. 3:3, James 4:1.</w:t>
      </w:r>
    </w:p>
    <w:p w14:paraId="06F74F88">
      <w:pPr>
        <w:bidi w:val="0"/>
        <w:rPr>
          <w:rFonts w:hint="default"/>
          <w:sz w:val="30"/>
          <w:szCs w:val="30"/>
          <w:lang w:val="en-US" w:eastAsia="en-US"/>
        </w:rPr>
      </w:pPr>
      <w:r>
        <w:rPr>
          <w:rFonts w:hint="default"/>
          <w:sz w:val="30"/>
          <w:szCs w:val="30"/>
          <w:lang w:val="en-US" w:eastAsia="en-US"/>
        </w:rPr>
        <w:t>16.治死情欲，抑制激情，哥林多前书3:3，雅各书4:1。</w:t>
      </w:r>
    </w:p>
    <w:p w14:paraId="6E20B9D6">
      <w:pPr>
        <w:bidi w:val="0"/>
        <w:rPr>
          <w:rFonts w:hint="default"/>
          <w:sz w:val="30"/>
          <w:szCs w:val="30"/>
          <w:lang w:val="en-US" w:eastAsia="en-US"/>
        </w:rPr>
      </w:pPr>
    </w:p>
    <w:p w14:paraId="6B5DD083">
      <w:pPr>
        <w:bidi w:val="0"/>
        <w:rPr>
          <w:rFonts w:hint="default"/>
          <w:sz w:val="30"/>
          <w:szCs w:val="30"/>
          <w:lang w:val="en-US" w:eastAsia="en-US"/>
        </w:rPr>
      </w:pPr>
      <w:r>
        <w:rPr>
          <w:rFonts w:hint="default"/>
          <w:sz w:val="30"/>
          <w:szCs w:val="30"/>
          <w:lang w:val="en-US" w:eastAsia="en-US"/>
        </w:rPr>
        <w:t>17.A loving carriage and deportment of the outward man, Prov. 15:1, 25:23.</w:t>
      </w:r>
    </w:p>
    <w:p w14:paraId="0565FBB9">
      <w:pPr>
        <w:bidi w:val="0"/>
        <w:rPr>
          <w:rFonts w:hint="default"/>
          <w:sz w:val="30"/>
          <w:szCs w:val="30"/>
          <w:lang w:val="en-US" w:eastAsia="en-US"/>
        </w:rPr>
      </w:pPr>
      <w:r>
        <w:rPr>
          <w:rFonts w:hint="default"/>
          <w:sz w:val="30"/>
          <w:szCs w:val="30"/>
          <w:lang w:val="en-US" w:eastAsia="en-US"/>
        </w:rPr>
        <w:t>17.外在行为表现出爱的态度，箴言15:1，25:23。</w:t>
      </w:r>
    </w:p>
    <w:p w14:paraId="1F200557">
      <w:pPr>
        <w:bidi w:val="0"/>
        <w:rPr>
          <w:rFonts w:hint="default"/>
          <w:sz w:val="30"/>
          <w:szCs w:val="30"/>
          <w:lang w:val="en-US" w:eastAsia="en-US"/>
        </w:rPr>
      </w:pPr>
    </w:p>
    <w:p w14:paraId="0E6FC5A0">
      <w:pPr>
        <w:bidi w:val="0"/>
        <w:rPr>
          <w:rFonts w:hint="default"/>
          <w:sz w:val="30"/>
          <w:szCs w:val="30"/>
          <w:lang w:val="en-US" w:eastAsia="en-US"/>
        </w:rPr>
      </w:pPr>
      <w:r>
        <w:rPr>
          <w:rFonts w:hint="default"/>
          <w:sz w:val="30"/>
          <w:szCs w:val="30"/>
          <w:lang w:val="en-US" w:eastAsia="en-US"/>
        </w:rPr>
        <w:t>18.A cheerful admission of the weak into Christian-Society, and bearing with their infirmities, Rom. 14:1, 15:1, 1 Thess. 5:14.</w:t>
      </w:r>
    </w:p>
    <w:p w14:paraId="18DF6AA1">
      <w:pPr>
        <w:bidi w:val="0"/>
        <w:rPr>
          <w:rFonts w:hint="default"/>
          <w:sz w:val="30"/>
          <w:szCs w:val="30"/>
          <w:lang w:val="en-US" w:eastAsia="en-US"/>
        </w:rPr>
      </w:pPr>
      <w:r>
        <w:rPr>
          <w:rFonts w:hint="default"/>
          <w:sz w:val="30"/>
          <w:szCs w:val="30"/>
          <w:lang w:val="en-US" w:eastAsia="en-US"/>
        </w:rPr>
        <w:t>18.喜乐地接纳软弱的人进入基督徒团契，担当他们的软弱，罗马书14:1，15:1，帖撒罗尼迦前书5:14。</w:t>
      </w:r>
    </w:p>
    <w:p w14:paraId="454DCA77">
      <w:pPr>
        <w:bidi w:val="0"/>
        <w:rPr>
          <w:rFonts w:hint="default"/>
          <w:sz w:val="30"/>
          <w:szCs w:val="30"/>
          <w:lang w:val="en-US" w:eastAsia="en-US"/>
        </w:rPr>
      </w:pPr>
    </w:p>
    <w:p w14:paraId="5385D0C2">
      <w:pPr>
        <w:bidi w:val="0"/>
        <w:rPr>
          <w:rFonts w:hint="default"/>
          <w:sz w:val="30"/>
          <w:szCs w:val="30"/>
          <w:lang w:val="en-US" w:eastAsia="en-US"/>
        </w:rPr>
      </w:pPr>
      <w:r>
        <w:rPr>
          <w:rFonts w:hint="default"/>
          <w:sz w:val="30"/>
          <w:szCs w:val="30"/>
          <w:lang w:val="en-US" w:eastAsia="en-US"/>
        </w:rPr>
        <w:t>19.An avoiding of such as cause divisions amongst Christians, Rom. 16:17.</w:t>
      </w:r>
    </w:p>
    <w:p w14:paraId="57013340">
      <w:pPr>
        <w:bidi w:val="0"/>
        <w:rPr>
          <w:rFonts w:hint="default"/>
          <w:sz w:val="30"/>
          <w:szCs w:val="30"/>
          <w:lang w:val="en-US" w:eastAsia="en-US"/>
        </w:rPr>
      </w:pPr>
      <w:r>
        <w:rPr>
          <w:rFonts w:hint="default"/>
          <w:sz w:val="30"/>
          <w:szCs w:val="30"/>
          <w:lang w:val="en-US" w:eastAsia="en-US"/>
        </w:rPr>
        <w:t>19.远离那些在基督徒中制造分裂的人，罗马书16:17。</w:t>
      </w:r>
    </w:p>
    <w:p w14:paraId="49A5209D">
      <w:pPr>
        <w:bidi w:val="0"/>
        <w:rPr>
          <w:rFonts w:hint="default"/>
          <w:sz w:val="30"/>
          <w:szCs w:val="30"/>
          <w:lang w:val="en-US" w:eastAsia="en-US"/>
        </w:rPr>
      </w:pPr>
    </w:p>
    <w:p w14:paraId="0465C271">
      <w:pPr>
        <w:bidi w:val="0"/>
        <w:rPr>
          <w:rFonts w:hint="default"/>
          <w:sz w:val="30"/>
          <w:szCs w:val="30"/>
          <w:lang w:val="en-US" w:eastAsia="en-US"/>
        </w:rPr>
      </w:pPr>
      <w:r>
        <w:rPr>
          <w:rFonts w:hint="default"/>
          <w:sz w:val="30"/>
          <w:szCs w:val="30"/>
          <w:lang w:val="en-US" w:eastAsia="en-US"/>
        </w:rPr>
        <w:t>20.An avoiding of ill speeches one against another, 1 Peter 2:1.</w:t>
      </w:r>
    </w:p>
    <w:p w14:paraId="090BC8A3">
      <w:pPr>
        <w:bidi w:val="0"/>
        <w:rPr>
          <w:rFonts w:hint="default"/>
          <w:sz w:val="30"/>
          <w:szCs w:val="30"/>
          <w:lang w:val="en-US" w:eastAsia="en-US"/>
        </w:rPr>
      </w:pPr>
      <w:r>
        <w:rPr>
          <w:rFonts w:hint="default"/>
          <w:sz w:val="30"/>
          <w:szCs w:val="30"/>
          <w:lang w:val="en-US" w:eastAsia="en-US"/>
        </w:rPr>
        <w:t>20.避免彼此恶言相向，彼得前书2:1。</w:t>
      </w:r>
    </w:p>
    <w:p w14:paraId="4DCB9918">
      <w:pPr>
        <w:bidi w:val="0"/>
        <w:rPr>
          <w:rFonts w:hint="default"/>
          <w:sz w:val="30"/>
          <w:szCs w:val="30"/>
          <w:lang w:val="en-US" w:eastAsia="en-US"/>
        </w:rPr>
      </w:pPr>
    </w:p>
    <w:p w14:paraId="30E0619F">
      <w:pPr>
        <w:bidi w:val="0"/>
        <w:rPr>
          <w:rFonts w:hint="default"/>
          <w:sz w:val="30"/>
          <w:szCs w:val="30"/>
          <w:lang w:val="en-US" w:eastAsia="en-US"/>
        </w:rPr>
      </w:pPr>
      <w:r>
        <w:rPr>
          <w:rFonts w:hint="default"/>
          <w:sz w:val="30"/>
          <w:szCs w:val="30"/>
          <w:lang w:val="en-US" w:eastAsia="en-US"/>
        </w:rPr>
        <w:t>21.A not thinking too highly of ourselves, but soberly, according to the measure of faith God hath given us, Rom. 12:3,4, 1 Cor. 4:6.</w:t>
      </w:r>
    </w:p>
    <w:p w14:paraId="413F2D99">
      <w:pPr>
        <w:bidi w:val="0"/>
        <w:rPr>
          <w:rFonts w:hint="default"/>
          <w:sz w:val="30"/>
          <w:szCs w:val="30"/>
          <w:lang w:val="en-US" w:eastAsia="en-US"/>
        </w:rPr>
      </w:pPr>
      <w:r>
        <w:rPr>
          <w:rFonts w:hint="default"/>
          <w:sz w:val="30"/>
          <w:szCs w:val="30"/>
          <w:lang w:val="en-US" w:eastAsia="en-US"/>
        </w:rPr>
        <w:t>21.不要看自己过于所当看的，而是照着上帝所赐给我们信心的大小，看得合乎中道，罗马书12:3,4，哥林多前书4:6。</w:t>
      </w:r>
    </w:p>
    <w:p w14:paraId="2EB8184E">
      <w:pPr>
        <w:bidi w:val="0"/>
        <w:rPr>
          <w:rFonts w:hint="default"/>
          <w:sz w:val="30"/>
          <w:szCs w:val="30"/>
          <w:lang w:val="en-US" w:eastAsia="en-US"/>
        </w:rPr>
      </w:pPr>
    </w:p>
    <w:p w14:paraId="27438593">
      <w:pPr>
        <w:bidi w:val="0"/>
        <w:rPr>
          <w:rFonts w:hint="default"/>
          <w:sz w:val="30"/>
          <w:szCs w:val="30"/>
          <w:lang w:val="en-US" w:eastAsia="en-US"/>
        </w:rPr>
      </w:pPr>
      <w:r>
        <w:rPr>
          <w:rFonts w:hint="default"/>
          <w:sz w:val="30"/>
          <w:szCs w:val="30"/>
          <w:lang w:val="en-US" w:eastAsia="en-US"/>
        </w:rPr>
        <w:t>22.A desire to do to others, as we wish others to do to us, Mat. 7:12.</w:t>
      </w:r>
    </w:p>
    <w:p w14:paraId="513AD574">
      <w:pPr>
        <w:bidi w:val="0"/>
        <w:rPr>
          <w:rFonts w:hint="default"/>
          <w:sz w:val="30"/>
          <w:szCs w:val="30"/>
          <w:lang w:val="en-US" w:eastAsia="en-US"/>
        </w:rPr>
      </w:pPr>
      <w:r>
        <w:rPr>
          <w:rFonts w:hint="default"/>
          <w:sz w:val="30"/>
          <w:szCs w:val="30"/>
          <w:lang w:val="en-US" w:eastAsia="en-US"/>
        </w:rPr>
        <w:t>22.愿意待人如己所欲，马太福音7:12。</w:t>
      </w:r>
    </w:p>
    <w:p w14:paraId="6126C1D8">
      <w:pPr>
        <w:bidi w:val="0"/>
        <w:rPr>
          <w:rFonts w:hint="default"/>
          <w:sz w:val="30"/>
          <w:szCs w:val="30"/>
          <w:lang w:val="en-US" w:eastAsia="en-US"/>
        </w:rPr>
      </w:pPr>
    </w:p>
    <w:p w14:paraId="49B0906B">
      <w:pPr>
        <w:bidi w:val="0"/>
        <w:rPr>
          <w:rFonts w:hint="default"/>
          <w:sz w:val="30"/>
          <w:szCs w:val="30"/>
          <w:lang w:val="en-US" w:eastAsia="en-US"/>
        </w:rPr>
      </w:pPr>
      <w:r>
        <w:rPr>
          <w:rFonts w:hint="default"/>
          <w:sz w:val="30"/>
          <w:szCs w:val="30"/>
          <w:lang w:val="en-US" w:eastAsia="en-US"/>
        </w:rPr>
        <w:t>23.A study to be quiet, and not to meddle with another man's business, 1 Thess. 4:11.</w:t>
      </w:r>
    </w:p>
    <w:p w14:paraId="715A7143">
      <w:pPr>
        <w:bidi w:val="0"/>
        <w:rPr>
          <w:rFonts w:hint="default"/>
          <w:sz w:val="30"/>
          <w:szCs w:val="30"/>
          <w:lang w:val="en-US" w:eastAsia="en-US"/>
        </w:rPr>
      </w:pPr>
      <w:r>
        <w:rPr>
          <w:rFonts w:hint="default"/>
          <w:sz w:val="30"/>
          <w:szCs w:val="30"/>
          <w:lang w:val="en-US" w:eastAsia="en-US"/>
        </w:rPr>
        <w:t>23.立志过安静的生活，不干预他人的事务，帖撒罗尼迦前书4:11。</w:t>
      </w:r>
    </w:p>
    <w:p w14:paraId="35A63893">
      <w:pPr>
        <w:bidi w:val="0"/>
        <w:rPr>
          <w:rFonts w:hint="default"/>
          <w:sz w:val="30"/>
          <w:szCs w:val="30"/>
          <w:lang w:val="en-US" w:eastAsia="en-US"/>
        </w:rPr>
      </w:pPr>
    </w:p>
    <w:p w14:paraId="0E4DC183">
      <w:pPr>
        <w:bidi w:val="0"/>
        <w:rPr>
          <w:rFonts w:hint="default"/>
          <w:sz w:val="30"/>
          <w:szCs w:val="30"/>
          <w:lang w:val="en-US" w:eastAsia="en-US"/>
        </w:rPr>
      </w:pPr>
      <w:r>
        <w:rPr>
          <w:rFonts w:hint="default"/>
          <w:sz w:val="30"/>
          <w:szCs w:val="30"/>
          <w:lang w:val="en-US" w:eastAsia="en-US"/>
        </w:rPr>
        <w:t>24.A solemn entering into Covenant with God, and with one another, Jer. 50:5.</w:t>
      </w:r>
    </w:p>
    <w:p w14:paraId="0245B8E1">
      <w:pPr>
        <w:bidi w:val="0"/>
        <w:rPr>
          <w:rFonts w:hint="default"/>
          <w:sz w:val="30"/>
          <w:szCs w:val="30"/>
          <w:lang w:val="en-US" w:eastAsia="en-US"/>
        </w:rPr>
      </w:pPr>
      <w:r>
        <w:rPr>
          <w:rFonts w:hint="default"/>
          <w:sz w:val="30"/>
          <w:szCs w:val="30"/>
          <w:lang w:val="en-US" w:eastAsia="en-US"/>
        </w:rPr>
        <w:t>24.庄严地与上帝和彼此立约，耶利米书50:5。</w:t>
      </w:r>
    </w:p>
    <w:p w14:paraId="0990D0E9">
      <w:pPr>
        <w:bidi w:val="0"/>
        <w:rPr>
          <w:rFonts w:hint="default"/>
          <w:sz w:val="30"/>
          <w:szCs w:val="30"/>
          <w:lang w:val="en-US" w:eastAsia="en-US"/>
        </w:rPr>
      </w:pPr>
    </w:p>
    <w:p w14:paraId="26777F65">
      <w:pPr>
        <w:bidi w:val="0"/>
        <w:rPr>
          <w:rFonts w:hint="default"/>
          <w:sz w:val="30"/>
          <w:szCs w:val="30"/>
          <w:lang w:val="en-US" w:eastAsia="en-US"/>
        </w:rPr>
      </w:pPr>
      <w:r>
        <w:rPr>
          <w:rFonts w:hint="default"/>
          <w:sz w:val="30"/>
          <w:szCs w:val="30"/>
          <w:lang w:val="en-US" w:eastAsia="en-US"/>
        </w:rPr>
        <w:t>25.A consideration of the command, Be of the same mind one towards another, Rom. 12:16.</w:t>
      </w:r>
    </w:p>
    <w:p w14:paraId="6C7FC2D7">
      <w:pPr>
        <w:bidi w:val="0"/>
        <w:rPr>
          <w:rFonts w:hint="default"/>
          <w:sz w:val="30"/>
          <w:szCs w:val="30"/>
          <w:lang w:val="en-US" w:eastAsia="en-US"/>
        </w:rPr>
      </w:pPr>
      <w:r>
        <w:rPr>
          <w:rFonts w:hint="default"/>
          <w:sz w:val="30"/>
          <w:szCs w:val="30"/>
          <w:lang w:val="en-US" w:eastAsia="en-US"/>
        </w:rPr>
        <w:t>25.思考这条命令，要彼此同心，罗马书12:16。</w:t>
      </w:r>
    </w:p>
    <w:p w14:paraId="5F97BE28">
      <w:pPr>
        <w:bidi w:val="0"/>
        <w:rPr>
          <w:rFonts w:hint="default"/>
          <w:sz w:val="30"/>
          <w:szCs w:val="30"/>
          <w:lang w:val="en-US" w:eastAsia="en-US"/>
        </w:rPr>
      </w:pPr>
    </w:p>
    <w:p w14:paraId="616DA0F0">
      <w:pPr>
        <w:bidi w:val="0"/>
        <w:rPr>
          <w:rFonts w:hint="default"/>
          <w:sz w:val="30"/>
          <w:szCs w:val="30"/>
          <w:lang w:val="en-US" w:eastAsia="en-US"/>
        </w:rPr>
      </w:pPr>
      <w:r>
        <w:rPr>
          <w:rFonts w:hint="default"/>
          <w:sz w:val="30"/>
          <w:szCs w:val="30"/>
          <w:lang w:val="en-US" w:eastAsia="en-US"/>
        </w:rPr>
        <w:t>26.A consideration that we all know but in part, and therefore that we should bear with one another's infirmities, 1 Cor. 13:9.</w:t>
      </w:r>
    </w:p>
    <w:p w14:paraId="7B3150F6">
      <w:pPr>
        <w:bidi w:val="0"/>
        <w:rPr>
          <w:rFonts w:hint="default"/>
          <w:sz w:val="30"/>
          <w:szCs w:val="30"/>
          <w:lang w:val="en-US" w:eastAsia="en-US"/>
        </w:rPr>
      </w:pPr>
      <w:r>
        <w:rPr>
          <w:rFonts w:hint="default"/>
          <w:sz w:val="30"/>
          <w:szCs w:val="30"/>
          <w:lang w:val="en-US" w:eastAsia="en-US"/>
        </w:rPr>
        <w:t>26.考虑到我们都只是有限地认识，因此我们应当担当彼此的软弱，哥林多前书13:9。</w:t>
      </w:r>
    </w:p>
    <w:p w14:paraId="532869BC">
      <w:pPr>
        <w:bidi w:val="0"/>
        <w:rPr>
          <w:rFonts w:hint="default"/>
          <w:sz w:val="30"/>
          <w:szCs w:val="30"/>
          <w:lang w:val="en-US" w:eastAsia="en-US"/>
        </w:rPr>
      </w:pPr>
    </w:p>
    <w:p w14:paraId="6B30EB27">
      <w:pPr>
        <w:bidi w:val="0"/>
        <w:rPr>
          <w:rFonts w:hint="default"/>
          <w:sz w:val="30"/>
          <w:szCs w:val="30"/>
          <w:lang w:val="en-US" w:eastAsia="en-US"/>
        </w:rPr>
      </w:pPr>
      <w:r>
        <w:rPr>
          <w:rFonts w:hint="default"/>
          <w:sz w:val="30"/>
          <w:szCs w:val="30"/>
          <w:lang w:val="en-US" w:eastAsia="en-US"/>
        </w:rPr>
        <w:t>27.A consideration that a passionate, peevish and froward professor is seldom acquainted with the truth as it is in Jesus, Psal. 25:9, Proverbs 11:2, 27:20, Isaiah 28:9, Rom. 16:17, James 1:21,26.</w:t>
      </w:r>
    </w:p>
    <w:p w14:paraId="488C50B6">
      <w:pPr>
        <w:bidi w:val="0"/>
        <w:rPr>
          <w:rFonts w:hint="default"/>
          <w:sz w:val="30"/>
          <w:szCs w:val="30"/>
          <w:lang w:val="en-US" w:eastAsia="en-US"/>
        </w:rPr>
      </w:pPr>
      <w:r>
        <w:rPr>
          <w:rFonts w:hint="default"/>
          <w:sz w:val="30"/>
          <w:szCs w:val="30"/>
          <w:lang w:val="en-US" w:eastAsia="en-US"/>
        </w:rPr>
        <w:t>27.考虑到一个易怒、烦躁和任性的信徒很少能认识在耶稣里的真理，诗篇25:9，箴言11:2，27:20，以赛亚书28:9，罗马书16:17，雅各书1:21,26。</w:t>
      </w:r>
    </w:p>
    <w:p w14:paraId="3C6C1F46">
      <w:pPr>
        <w:bidi w:val="0"/>
        <w:rPr>
          <w:rFonts w:hint="default"/>
          <w:sz w:val="30"/>
          <w:szCs w:val="30"/>
          <w:lang w:val="en-US" w:eastAsia="en-US"/>
        </w:rPr>
      </w:pPr>
    </w:p>
    <w:p w14:paraId="27CCB387">
      <w:pPr>
        <w:bidi w:val="0"/>
        <w:rPr>
          <w:rFonts w:hint="default"/>
          <w:sz w:val="30"/>
          <w:szCs w:val="30"/>
          <w:lang w:val="en-US" w:eastAsia="en-US"/>
        </w:rPr>
      </w:pPr>
      <w:r>
        <w:rPr>
          <w:rFonts w:hint="default"/>
          <w:sz w:val="30"/>
          <w:szCs w:val="30"/>
          <w:lang w:val="en-US" w:eastAsia="en-US"/>
        </w:rPr>
        <w:t>28.A consideration that unity in judgment is the promise and blessing of another life, and that unity in affection is our present duty, Ephes. 4:13, Phil. 3:15,16.</w:t>
      </w:r>
    </w:p>
    <w:p w14:paraId="7E5303B7">
      <w:pPr>
        <w:bidi w:val="0"/>
        <w:rPr>
          <w:rFonts w:hint="default"/>
          <w:sz w:val="30"/>
          <w:szCs w:val="30"/>
          <w:lang w:val="en-US" w:eastAsia="en-US"/>
        </w:rPr>
      </w:pPr>
      <w:r>
        <w:rPr>
          <w:rFonts w:hint="default"/>
          <w:sz w:val="30"/>
          <w:szCs w:val="30"/>
          <w:lang w:val="en-US" w:eastAsia="en-US"/>
        </w:rPr>
        <w:t>28.考虑到判断上的合一是来世的应许和祝福，而情感上的合一是我们现今的责任，以弗所书4:13，腓立比书3:15,16。</w:t>
      </w:r>
    </w:p>
    <w:p w14:paraId="2E9FC3F6">
      <w:pPr>
        <w:bidi w:val="0"/>
        <w:rPr>
          <w:rFonts w:hint="default"/>
          <w:sz w:val="30"/>
          <w:szCs w:val="30"/>
          <w:lang w:val="en-US" w:eastAsia="en-US"/>
        </w:rPr>
      </w:pPr>
    </w:p>
    <w:p w14:paraId="45559546">
      <w:pPr>
        <w:pStyle w:val="3"/>
        <w:bidi w:val="0"/>
        <w:rPr>
          <w:rFonts w:hint="default"/>
          <w:lang w:val="en-US" w:eastAsia="en-US"/>
        </w:rPr>
      </w:pPr>
      <w:r>
        <w:rPr>
          <w:rFonts w:hint="default"/>
          <w:lang w:val="en-US" w:eastAsia="en-US"/>
        </w:rPr>
        <w:t>SECT. 8. Of some Questions or controverted Points, which at the Conference were propounded and answered.</w:t>
      </w:r>
    </w:p>
    <w:p w14:paraId="1666496D">
      <w:pPr>
        <w:pStyle w:val="3"/>
        <w:bidi w:val="0"/>
        <w:rPr>
          <w:rFonts w:hint="default"/>
          <w:lang w:val="en-US" w:eastAsia="en-US"/>
        </w:rPr>
      </w:pPr>
      <w:r>
        <w:rPr>
          <w:rFonts w:hint="default"/>
          <w:lang w:val="en-US" w:eastAsia="en-US"/>
        </w:rPr>
        <w:t>第8节。关于在会议上提出并回答的一些问题或有争议的要点。</w:t>
      </w:r>
    </w:p>
    <w:p w14:paraId="5F6276F1">
      <w:pPr>
        <w:bidi w:val="0"/>
        <w:rPr>
          <w:rFonts w:hint="default"/>
          <w:sz w:val="30"/>
          <w:szCs w:val="30"/>
          <w:lang w:val="en-US" w:eastAsia="en-US"/>
        </w:rPr>
      </w:pPr>
    </w:p>
    <w:p w14:paraId="3DE17260">
      <w:pPr>
        <w:bidi w:val="0"/>
        <w:rPr>
          <w:rFonts w:hint="default"/>
          <w:sz w:val="30"/>
          <w:szCs w:val="30"/>
          <w:lang w:val="en-US" w:eastAsia="en-US"/>
        </w:rPr>
      </w:pPr>
      <w:r>
        <w:rPr>
          <w:rFonts w:hint="default"/>
          <w:sz w:val="30"/>
          <w:szCs w:val="30"/>
          <w:lang w:val="en-US" w:eastAsia="en-US"/>
        </w:rPr>
        <w:t>The Questions of controverted points were these and the like: —</w:t>
      </w:r>
    </w:p>
    <w:p w14:paraId="192237DB">
      <w:pPr>
        <w:bidi w:val="0"/>
        <w:rPr>
          <w:rFonts w:hint="default"/>
          <w:sz w:val="30"/>
          <w:szCs w:val="30"/>
          <w:lang w:val="en-US" w:eastAsia="en-US"/>
        </w:rPr>
      </w:pPr>
      <w:r>
        <w:rPr>
          <w:rFonts w:hint="default"/>
          <w:sz w:val="30"/>
          <w:szCs w:val="30"/>
          <w:lang w:val="en-US" w:eastAsia="en-US"/>
        </w:rPr>
        <w:t>这些有争议的要点问题如下：—</w:t>
      </w:r>
    </w:p>
    <w:p w14:paraId="30A9DA60">
      <w:pPr>
        <w:bidi w:val="0"/>
        <w:rPr>
          <w:rFonts w:hint="default"/>
          <w:sz w:val="30"/>
          <w:szCs w:val="30"/>
          <w:lang w:val="en-US" w:eastAsia="en-US"/>
        </w:rPr>
      </w:pPr>
    </w:p>
    <w:p w14:paraId="578DC6F2">
      <w:pPr>
        <w:pStyle w:val="3"/>
        <w:bidi w:val="0"/>
        <w:rPr>
          <w:rFonts w:hint="default"/>
          <w:lang w:val="en-US" w:eastAsia="en-US"/>
        </w:rPr>
      </w:pPr>
      <w:r>
        <w:rPr>
          <w:rFonts w:hint="default"/>
          <w:lang w:val="en-US" w:eastAsia="en-US"/>
        </w:rPr>
        <w:t>SUB-SECT. 1. Whether doth God see sin in Believers, so as to be offended at it? And how may it appear?</w:t>
      </w:r>
    </w:p>
    <w:p w14:paraId="766E9A94">
      <w:pPr>
        <w:pStyle w:val="3"/>
        <w:bidi w:val="0"/>
        <w:rPr>
          <w:rFonts w:hint="default"/>
          <w:lang w:val="en-US" w:eastAsia="en-US"/>
        </w:rPr>
      </w:pPr>
      <w:r>
        <w:rPr>
          <w:rFonts w:hint="default"/>
          <w:lang w:val="en-US" w:eastAsia="en-US"/>
        </w:rPr>
        <w:t>小节1。上帝是否看见信徒的罪，以致祂因此而不悦？这如何表现？</w:t>
      </w:r>
    </w:p>
    <w:p w14:paraId="4BD23CC1">
      <w:pPr>
        <w:bidi w:val="0"/>
        <w:rPr>
          <w:rFonts w:hint="default"/>
          <w:sz w:val="30"/>
          <w:szCs w:val="30"/>
          <w:lang w:val="en-US" w:eastAsia="en-US"/>
        </w:rPr>
      </w:pPr>
    </w:p>
    <w:p w14:paraId="6FCDE410">
      <w:pPr>
        <w:bidi w:val="0"/>
        <w:rPr>
          <w:rFonts w:hint="default"/>
          <w:sz w:val="30"/>
          <w:szCs w:val="30"/>
          <w:lang w:val="en-US" w:eastAsia="en-US"/>
        </w:rPr>
      </w:pPr>
      <w:r>
        <w:rPr>
          <w:rFonts w:hint="default"/>
          <w:sz w:val="30"/>
          <w:szCs w:val="30"/>
          <w:lang w:val="en-US" w:eastAsia="en-US"/>
        </w:rPr>
        <w:t>1.It is answered affirmatively, that God doth see sin in his Saints, as appears by these Texts, Exod. 4:14, 1 Sam. 3:12,13, 2 Sam. 12:9,10, Psal. 135:14, Jer. 16:17,18, Rev. 2:4,13,14, though not in reference to their justification, yet in reference to their conversation and sanctification, which is but in part.</w:t>
      </w:r>
    </w:p>
    <w:p w14:paraId="552C468A">
      <w:pPr>
        <w:bidi w:val="0"/>
        <w:rPr>
          <w:rFonts w:hint="default"/>
          <w:sz w:val="30"/>
          <w:szCs w:val="30"/>
          <w:lang w:val="en-US" w:eastAsia="en-US"/>
        </w:rPr>
      </w:pPr>
      <w:r>
        <w:rPr>
          <w:rFonts w:hint="default"/>
          <w:sz w:val="30"/>
          <w:szCs w:val="30"/>
          <w:lang w:val="en-US" w:eastAsia="en-US"/>
        </w:rPr>
        <w:t>1.答案是肯定的，上帝确实看见祂圣徒的罪，正如这些经文所示，出埃及记4:14，撒母耳记上3:12,13，撒母耳记下12:9,10，诗篇135:14，耶利米书16:17,18，启示录2:4,13,14，虽然这与他们的称义无关，但与他们的言行和成圣有关，而成圣只是部分完成的。</w:t>
      </w:r>
    </w:p>
    <w:p w14:paraId="323E1977">
      <w:pPr>
        <w:bidi w:val="0"/>
        <w:rPr>
          <w:rFonts w:hint="default"/>
          <w:sz w:val="30"/>
          <w:szCs w:val="30"/>
          <w:lang w:val="en-US" w:eastAsia="en-US"/>
        </w:rPr>
      </w:pPr>
    </w:p>
    <w:p w14:paraId="0FEB464D">
      <w:pPr>
        <w:bidi w:val="0"/>
        <w:rPr>
          <w:rFonts w:hint="default"/>
          <w:sz w:val="30"/>
          <w:szCs w:val="30"/>
          <w:lang w:val="en-US" w:eastAsia="en-US"/>
        </w:rPr>
      </w:pPr>
      <w:r>
        <w:rPr>
          <w:rFonts w:hint="default"/>
          <w:sz w:val="30"/>
          <w:szCs w:val="30"/>
          <w:lang w:val="en-US" w:eastAsia="en-US"/>
        </w:rPr>
        <w:t>2.This appeareth—</w:t>
      </w:r>
    </w:p>
    <w:p w14:paraId="55ECC2CE">
      <w:pPr>
        <w:bidi w:val="0"/>
        <w:rPr>
          <w:rFonts w:hint="default"/>
          <w:sz w:val="30"/>
          <w:szCs w:val="30"/>
          <w:lang w:val="en-US" w:eastAsia="en-US"/>
        </w:rPr>
      </w:pPr>
      <w:r>
        <w:rPr>
          <w:rFonts w:hint="default"/>
          <w:sz w:val="30"/>
          <w:szCs w:val="30"/>
          <w:lang w:val="en-US" w:eastAsia="en-US"/>
        </w:rPr>
        <w:t>2.这表现在—</w:t>
      </w:r>
    </w:p>
    <w:p w14:paraId="7E98C6A8">
      <w:pPr>
        <w:bidi w:val="0"/>
        <w:rPr>
          <w:rFonts w:hint="default"/>
          <w:sz w:val="30"/>
          <w:szCs w:val="30"/>
          <w:lang w:val="en-US" w:eastAsia="en-US"/>
        </w:rPr>
      </w:pPr>
    </w:p>
    <w:p w14:paraId="6405188E">
      <w:pPr>
        <w:bidi w:val="0"/>
        <w:rPr>
          <w:rFonts w:hint="default"/>
          <w:sz w:val="30"/>
          <w:szCs w:val="30"/>
          <w:lang w:val="en-US" w:eastAsia="en-US"/>
        </w:rPr>
      </w:pPr>
      <w:r>
        <w:rPr>
          <w:rFonts w:hint="default"/>
          <w:sz w:val="30"/>
          <w:szCs w:val="30"/>
          <w:lang w:val="en-US" w:eastAsia="en-US"/>
        </w:rPr>
        <w:t>1.From the Lord's complaining against believers for sin, Isa. 1:2-9, Jer. 2:5-13.</w:t>
      </w:r>
    </w:p>
    <w:p w14:paraId="211F8D6A">
      <w:pPr>
        <w:bidi w:val="0"/>
        <w:rPr>
          <w:rFonts w:hint="default"/>
          <w:sz w:val="30"/>
          <w:szCs w:val="30"/>
          <w:lang w:val="en-US" w:eastAsia="en-US"/>
        </w:rPr>
      </w:pPr>
      <w:r>
        <w:rPr>
          <w:rFonts w:hint="default"/>
          <w:sz w:val="30"/>
          <w:szCs w:val="30"/>
          <w:lang w:val="en-US" w:eastAsia="en-US"/>
        </w:rPr>
        <w:t>1.主对信徒的罪发出抱怨，以赛亚书1:2-9，耶利米书2:5-13。</w:t>
      </w:r>
    </w:p>
    <w:p w14:paraId="6BCC9525">
      <w:pPr>
        <w:bidi w:val="0"/>
        <w:rPr>
          <w:rFonts w:hint="default"/>
          <w:sz w:val="30"/>
          <w:szCs w:val="30"/>
          <w:lang w:val="en-US" w:eastAsia="en-US"/>
        </w:rPr>
      </w:pPr>
    </w:p>
    <w:p w14:paraId="56FB3298">
      <w:pPr>
        <w:bidi w:val="0"/>
        <w:rPr>
          <w:rFonts w:hint="default"/>
          <w:sz w:val="30"/>
          <w:szCs w:val="30"/>
          <w:lang w:val="en-US" w:eastAsia="en-US"/>
        </w:rPr>
      </w:pPr>
      <w:r>
        <w:rPr>
          <w:rFonts w:hint="default"/>
          <w:sz w:val="30"/>
          <w:szCs w:val="30"/>
          <w:lang w:val="en-US" w:eastAsia="en-US"/>
        </w:rPr>
        <w:t>2.From his threats if they do not repent, 2 Sam. 7:14, Psal. 89:30-32, Isa. 1:20, Rev. 2:5,16, 3:8.</w:t>
      </w:r>
    </w:p>
    <w:p w14:paraId="79B8BD24">
      <w:pPr>
        <w:bidi w:val="0"/>
        <w:rPr>
          <w:rFonts w:hint="default"/>
          <w:sz w:val="30"/>
          <w:szCs w:val="30"/>
          <w:lang w:val="en-US" w:eastAsia="en-US"/>
        </w:rPr>
      </w:pPr>
      <w:r>
        <w:rPr>
          <w:rFonts w:hint="default"/>
          <w:sz w:val="30"/>
          <w:szCs w:val="30"/>
          <w:lang w:val="en-US" w:eastAsia="en-US"/>
        </w:rPr>
        <w:t>2.祂警告若他们不悔改的后果，撒母耳记下7:14，诗篇89:30-32，以赛亚书1:20，启示录2:5,16，3:8。</w:t>
      </w:r>
    </w:p>
    <w:p w14:paraId="4303D9F7">
      <w:pPr>
        <w:bidi w:val="0"/>
        <w:rPr>
          <w:rFonts w:hint="default"/>
          <w:sz w:val="30"/>
          <w:szCs w:val="30"/>
          <w:lang w:val="en-US" w:eastAsia="en-US"/>
        </w:rPr>
      </w:pPr>
    </w:p>
    <w:p w14:paraId="4AC8FEF4">
      <w:pPr>
        <w:bidi w:val="0"/>
        <w:rPr>
          <w:rFonts w:hint="default"/>
          <w:sz w:val="30"/>
          <w:szCs w:val="30"/>
          <w:lang w:val="en-US" w:eastAsia="en-US"/>
        </w:rPr>
      </w:pPr>
      <w:r>
        <w:rPr>
          <w:rFonts w:hint="default"/>
          <w:sz w:val="30"/>
          <w:szCs w:val="30"/>
          <w:lang w:val="en-US" w:eastAsia="en-US"/>
        </w:rPr>
        <w:t>3.From his chastisements of them for sin, 2 Sam. 12:15, Psal. 74:1, 99:8, Amos 3:2, Jer. 30:15, Luke 1:22.</w:t>
      </w:r>
    </w:p>
    <w:p w14:paraId="3BA597BC">
      <w:pPr>
        <w:bidi w:val="0"/>
        <w:rPr>
          <w:rFonts w:hint="default"/>
          <w:sz w:val="30"/>
          <w:szCs w:val="30"/>
          <w:lang w:val="en-US" w:eastAsia="en-US"/>
        </w:rPr>
      </w:pPr>
      <w:r>
        <w:rPr>
          <w:rFonts w:hint="default"/>
          <w:sz w:val="30"/>
          <w:szCs w:val="30"/>
          <w:lang w:val="en-US" w:eastAsia="en-US"/>
        </w:rPr>
        <w:t>3.祂因罪而管教他们，撒母耳记下12:15，诗篇74:1，99:8，阿摩司书3:2，耶利米书30:15，路加福音1:22。</w:t>
      </w:r>
    </w:p>
    <w:p w14:paraId="59688AEE">
      <w:pPr>
        <w:bidi w:val="0"/>
        <w:rPr>
          <w:rFonts w:hint="default"/>
          <w:sz w:val="30"/>
          <w:szCs w:val="30"/>
          <w:lang w:val="en-US" w:eastAsia="en-US"/>
        </w:rPr>
      </w:pPr>
    </w:p>
    <w:p w14:paraId="4E9483C7">
      <w:pPr>
        <w:bidi w:val="0"/>
        <w:rPr>
          <w:rFonts w:hint="default"/>
          <w:sz w:val="30"/>
          <w:szCs w:val="30"/>
          <w:lang w:val="en-US" w:eastAsia="en-US"/>
        </w:rPr>
      </w:pPr>
      <w:r>
        <w:rPr>
          <w:rFonts w:hint="default"/>
          <w:sz w:val="30"/>
          <w:szCs w:val="30"/>
          <w:lang w:val="en-US" w:eastAsia="en-US"/>
        </w:rPr>
        <w:t>4.From God's withdrawing the comforts of his Spirit for sin, Psal. 51:12.</w:t>
      </w:r>
    </w:p>
    <w:p w14:paraId="2598BF08">
      <w:pPr>
        <w:bidi w:val="0"/>
        <w:rPr>
          <w:rFonts w:hint="default"/>
          <w:sz w:val="30"/>
          <w:szCs w:val="30"/>
          <w:lang w:val="en-US" w:eastAsia="en-US"/>
        </w:rPr>
      </w:pPr>
      <w:r>
        <w:rPr>
          <w:rFonts w:hint="default"/>
          <w:sz w:val="30"/>
          <w:szCs w:val="30"/>
          <w:lang w:val="en-US" w:eastAsia="en-US"/>
        </w:rPr>
        <w:t>4.上帝因罪而收回圣灵的安慰，诗篇51:12。</w:t>
      </w:r>
    </w:p>
    <w:p w14:paraId="07246F9D">
      <w:pPr>
        <w:bidi w:val="0"/>
        <w:rPr>
          <w:rFonts w:hint="default"/>
          <w:sz w:val="30"/>
          <w:szCs w:val="30"/>
          <w:lang w:val="en-US" w:eastAsia="en-US"/>
        </w:rPr>
      </w:pPr>
    </w:p>
    <w:p w14:paraId="07BEB43E">
      <w:pPr>
        <w:bidi w:val="0"/>
        <w:rPr>
          <w:rFonts w:hint="default"/>
          <w:sz w:val="30"/>
          <w:szCs w:val="30"/>
          <w:lang w:val="en-US" w:eastAsia="en-US"/>
        </w:rPr>
      </w:pPr>
      <w:r>
        <w:rPr>
          <w:rFonts w:hint="default"/>
          <w:sz w:val="30"/>
          <w:szCs w:val="30"/>
          <w:lang w:val="en-US" w:eastAsia="en-US"/>
        </w:rPr>
        <w:t>5.From the Prayers of Believers to God, for the hiding of his face from their sins, and removing of his anger for their sins, Psal. 6:16, 32:5,6, 51:9.</w:t>
      </w:r>
    </w:p>
    <w:p w14:paraId="5618E9D1">
      <w:pPr>
        <w:bidi w:val="0"/>
        <w:rPr>
          <w:rFonts w:hint="default"/>
          <w:sz w:val="30"/>
          <w:szCs w:val="30"/>
          <w:lang w:val="en-US" w:eastAsia="en-US"/>
        </w:rPr>
      </w:pPr>
      <w:r>
        <w:rPr>
          <w:rFonts w:hint="default"/>
          <w:sz w:val="30"/>
          <w:szCs w:val="30"/>
          <w:lang w:val="en-US" w:eastAsia="en-US"/>
        </w:rPr>
        <w:t>5.信徒向上帝祷告，求祂掩面不看他们的罪，并除去祂对他们罪的愤怒，诗篇6:16，32:5,6，51:9。</w:t>
      </w:r>
    </w:p>
    <w:p w14:paraId="04F51F0D">
      <w:pPr>
        <w:bidi w:val="0"/>
        <w:rPr>
          <w:rFonts w:hint="default"/>
          <w:sz w:val="30"/>
          <w:szCs w:val="30"/>
          <w:lang w:val="en-US" w:eastAsia="en-US"/>
        </w:rPr>
      </w:pPr>
    </w:p>
    <w:p w14:paraId="1C69410A">
      <w:pPr>
        <w:bidi w:val="0"/>
        <w:rPr>
          <w:rFonts w:hint="default"/>
          <w:sz w:val="30"/>
          <w:szCs w:val="30"/>
          <w:lang w:val="en-US" w:eastAsia="en-US"/>
        </w:rPr>
      </w:pPr>
      <w:r>
        <w:rPr>
          <w:rFonts w:hint="default"/>
          <w:sz w:val="30"/>
          <w:szCs w:val="30"/>
          <w:lang w:val="en-US" w:eastAsia="en-US"/>
        </w:rPr>
        <w:t>6.From the Lord's reproving of his people for their sins, 2 Sam. 12:7-9, Mat. 16:23.</w:t>
      </w:r>
    </w:p>
    <w:p w14:paraId="6B444742">
      <w:pPr>
        <w:bidi w:val="0"/>
        <w:rPr>
          <w:rFonts w:hint="default"/>
          <w:sz w:val="30"/>
          <w:szCs w:val="30"/>
          <w:lang w:val="en-US" w:eastAsia="en-US"/>
        </w:rPr>
      </w:pPr>
      <w:r>
        <w:rPr>
          <w:rFonts w:hint="default"/>
          <w:sz w:val="30"/>
          <w:szCs w:val="30"/>
          <w:lang w:val="en-US" w:eastAsia="en-US"/>
        </w:rPr>
        <w:t>6.主因罪责备祂的子民，撒母耳记下12:7-9，马太福音16:23。</w:t>
      </w:r>
    </w:p>
    <w:p w14:paraId="425464F8">
      <w:pPr>
        <w:bidi w:val="0"/>
        <w:rPr>
          <w:rFonts w:hint="default"/>
          <w:sz w:val="30"/>
          <w:szCs w:val="30"/>
          <w:lang w:val="en-US" w:eastAsia="en-US"/>
        </w:rPr>
      </w:pPr>
    </w:p>
    <w:p w14:paraId="1A9A2607">
      <w:pPr>
        <w:pStyle w:val="3"/>
        <w:bidi w:val="0"/>
        <w:rPr>
          <w:rFonts w:hint="default"/>
          <w:lang w:val="en-US" w:eastAsia="en-US"/>
        </w:rPr>
      </w:pPr>
      <w:r>
        <w:rPr>
          <w:rFonts w:hint="default"/>
          <w:lang w:val="en-US" w:eastAsia="en-US"/>
        </w:rPr>
        <w:t>SUB-SECT. 2. Whether are Believers to repent for their sins? And upon what grounds?</w:t>
      </w:r>
    </w:p>
    <w:p w14:paraId="39730895">
      <w:pPr>
        <w:pStyle w:val="3"/>
        <w:bidi w:val="0"/>
        <w:rPr>
          <w:rFonts w:hint="default"/>
          <w:lang w:val="en-US" w:eastAsia="en-US"/>
        </w:rPr>
      </w:pPr>
      <w:r>
        <w:rPr>
          <w:rFonts w:hint="default"/>
          <w:lang w:val="en-US" w:eastAsia="en-US"/>
        </w:rPr>
        <w:t>小节2。信徒是否应当为他们的罪悔改？基于什么理由？</w:t>
      </w:r>
    </w:p>
    <w:p w14:paraId="79E4C9C3">
      <w:pPr>
        <w:bidi w:val="0"/>
        <w:rPr>
          <w:rFonts w:hint="default"/>
          <w:sz w:val="30"/>
          <w:szCs w:val="30"/>
          <w:lang w:val="en-US" w:eastAsia="en-US"/>
        </w:rPr>
      </w:pPr>
    </w:p>
    <w:p w14:paraId="01802E0E">
      <w:pPr>
        <w:bidi w:val="0"/>
        <w:rPr>
          <w:rFonts w:hint="default"/>
          <w:sz w:val="30"/>
          <w:szCs w:val="30"/>
          <w:lang w:val="en-US" w:eastAsia="en-US"/>
        </w:rPr>
      </w:pPr>
      <w:r>
        <w:rPr>
          <w:rFonts w:hint="default"/>
          <w:sz w:val="30"/>
          <w:szCs w:val="30"/>
          <w:lang w:val="en-US" w:eastAsia="en-US"/>
        </w:rPr>
        <w:t>1.Answered, That they are to repent, as appears, Job 42:6, Jer. 31:19, Rev. 2:5, 3:3.</w:t>
      </w:r>
    </w:p>
    <w:p w14:paraId="562C319E">
      <w:pPr>
        <w:bidi w:val="0"/>
        <w:rPr>
          <w:rFonts w:hint="default"/>
          <w:sz w:val="30"/>
          <w:szCs w:val="30"/>
          <w:lang w:val="en-US" w:eastAsia="en-US"/>
        </w:rPr>
      </w:pPr>
      <w:r>
        <w:rPr>
          <w:rFonts w:hint="default"/>
          <w:sz w:val="30"/>
          <w:szCs w:val="30"/>
          <w:lang w:val="en-US" w:eastAsia="en-US"/>
        </w:rPr>
        <w:t>1.回答，他们应当悔改，正如约伯记42:6，耶利米书31:19，启示录2:5，3:3所示。</w:t>
      </w:r>
    </w:p>
    <w:p w14:paraId="00ABDC04">
      <w:pPr>
        <w:bidi w:val="0"/>
        <w:rPr>
          <w:rFonts w:hint="default"/>
          <w:sz w:val="30"/>
          <w:szCs w:val="30"/>
          <w:lang w:val="en-US" w:eastAsia="en-US"/>
        </w:rPr>
      </w:pPr>
    </w:p>
    <w:p w14:paraId="4B809BCE">
      <w:pPr>
        <w:bidi w:val="0"/>
        <w:rPr>
          <w:rFonts w:hint="default"/>
          <w:sz w:val="30"/>
          <w:szCs w:val="30"/>
          <w:lang w:val="en-US" w:eastAsia="en-US"/>
        </w:rPr>
      </w:pPr>
      <w:r>
        <w:rPr>
          <w:rFonts w:hint="default"/>
          <w:sz w:val="30"/>
          <w:szCs w:val="30"/>
          <w:lang w:val="en-US" w:eastAsia="en-US"/>
        </w:rPr>
        <w:t>2.The grounds or reasons are these following—</w:t>
      </w:r>
    </w:p>
    <w:p w14:paraId="105C2B13">
      <w:pPr>
        <w:bidi w:val="0"/>
        <w:rPr>
          <w:rFonts w:hint="default"/>
          <w:sz w:val="30"/>
          <w:szCs w:val="30"/>
          <w:lang w:val="en-US" w:eastAsia="en-US"/>
        </w:rPr>
      </w:pPr>
      <w:r>
        <w:rPr>
          <w:rFonts w:hint="default"/>
          <w:sz w:val="30"/>
          <w:szCs w:val="30"/>
          <w:lang w:val="en-US" w:eastAsia="en-US"/>
        </w:rPr>
        <w:t>2.理由如下—</w:t>
      </w:r>
    </w:p>
    <w:p w14:paraId="1D5582E1">
      <w:pPr>
        <w:bidi w:val="0"/>
        <w:rPr>
          <w:rFonts w:hint="default"/>
          <w:sz w:val="30"/>
          <w:szCs w:val="30"/>
          <w:lang w:val="en-US" w:eastAsia="en-US"/>
        </w:rPr>
      </w:pPr>
    </w:p>
    <w:p w14:paraId="7DBEC678">
      <w:pPr>
        <w:bidi w:val="0"/>
        <w:rPr>
          <w:rFonts w:hint="default"/>
          <w:sz w:val="30"/>
          <w:szCs w:val="30"/>
          <w:lang w:val="en-US" w:eastAsia="en-US"/>
        </w:rPr>
      </w:pPr>
      <w:r>
        <w:rPr>
          <w:rFonts w:hint="default"/>
          <w:sz w:val="30"/>
          <w:szCs w:val="30"/>
          <w:lang w:val="en-US" w:eastAsia="en-US"/>
        </w:rPr>
        <w:t>1.Because God looks for repentance from them, Zech. 6:6.</w:t>
      </w:r>
    </w:p>
    <w:p w14:paraId="1BB3FC9B">
      <w:pPr>
        <w:bidi w:val="0"/>
        <w:rPr>
          <w:rFonts w:hint="default"/>
          <w:sz w:val="30"/>
          <w:szCs w:val="30"/>
          <w:lang w:val="en-US" w:eastAsia="en-US"/>
        </w:rPr>
      </w:pPr>
      <w:r>
        <w:rPr>
          <w:rFonts w:hint="default"/>
          <w:sz w:val="30"/>
          <w:szCs w:val="30"/>
          <w:lang w:val="en-US" w:eastAsia="en-US"/>
        </w:rPr>
        <w:t>1.因为上帝期望他们悔改，撒迦利亚书6:6。</w:t>
      </w:r>
    </w:p>
    <w:p w14:paraId="70EEBA62">
      <w:pPr>
        <w:bidi w:val="0"/>
        <w:rPr>
          <w:rFonts w:hint="default"/>
          <w:sz w:val="30"/>
          <w:szCs w:val="30"/>
          <w:lang w:val="en-US" w:eastAsia="en-US"/>
        </w:rPr>
      </w:pPr>
    </w:p>
    <w:p w14:paraId="6BE2AE4C">
      <w:pPr>
        <w:bidi w:val="0"/>
        <w:rPr>
          <w:rFonts w:hint="default"/>
          <w:sz w:val="30"/>
          <w:szCs w:val="30"/>
          <w:lang w:val="en-US" w:eastAsia="en-US"/>
        </w:rPr>
      </w:pPr>
      <w:r>
        <w:rPr>
          <w:rFonts w:hint="default"/>
          <w:sz w:val="30"/>
          <w:szCs w:val="30"/>
          <w:lang w:val="en-US" w:eastAsia="en-US"/>
        </w:rPr>
        <w:t>2.Because God commands them to repent, Rev. 2:5,16, 3:3,19.</w:t>
      </w:r>
    </w:p>
    <w:p w14:paraId="05D068FD">
      <w:pPr>
        <w:bidi w:val="0"/>
        <w:rPr>
          <w:rFonts w:hint="default"/>
          <w:sz w:val="30"/>
          <w:szCs w:val="30"/>
          <w:lang w:val="en-US" w:eastAsia="en-US"/>
        </w:rPr>
      </w:pPr>
      <w:r>
        <w:rPr>
          <w:rFonts w:hint="default"/>
          <w:sz w:val="30"/>
          <w:szCs w:val="30"/>
          <w:lang w:val="en-US" w:eastAsia="en-US"/>
        </w:rPr>
        <w:t>2.因为上帝命令他们悔改，启示录2:5,16，3:3,19。</w:t>
      </w:r>
    </w:p>
    <w:p w14:paraId="1147675C">
      <w:pPr>
        <w:bidi w:val="0"/>
        <w:rPr>
          <w:rFonts w:hint="default"/>
          <w:sz w:val="30"/>
          <w:szCs w:val="30"/>
          <w:lang w:val="en-US" w:eastAsia="en-US"/>
        </w:rPr>
      </w:pPr>
    </w:p>
    <w:p w14:paraId="6A5F1649">
      <w:pPr>
        <w:bidi w:val="0"/>
        <w:rPr>
          <w:rFonts w:hint="default"/>
          <w:sz w:val="30"/>
          <w:szCs w:val="30"/>
          <w:lang w:val="en-US" w:eastAsia="en-US"/>
        </w:rPr>
      </w:pPr>
      <w:r>
        <w:rPr>
          <w:rFonts w:hint="default"/>
          <w:sz w:val="30"/>
          <w:szCs w:val="30"/>
          <w:lang w:val="en-US" w:eastAsia="en-US"/>
        </w:rPr>
        <w:t>3.Because it is God's pleasure that we should feel the bitterness of sin, as well as the sweet of sin, Jer. 2:19.</w:t>
      </w:r>
    </w:p>
    <w:p w14:paraId="7F35BC3F">
      <w:pPr>
        <w:bidi w:val="0"/>
        <w:rPr>
          <w:rFonts w:hint="default"/>
          <w:sz w:val="30"/>
          <w:szCs w:val="30"/>
          <w:lang w:val="en-US" w:eastAsia="en-US"/>
        </w:rPr>
      </w:pPr>
      <w:r>
        <w:rPr>
          <w:rFonts w:hint="default"/>
          <w:sz w:val="30"/>
          <w:szCs w:val="30"/>
          <w:lang w:val="en-US" w:eastAsia="en-US"/>
        </w:rPr>
        <w:t>3.因为上帝喜悦我们体会罪的苦涩，也体会罪的甘甜，耶利米书2:19。</w:t>
      </w:r>
    </w:p>
    <w:p w14:paraId="39E8599B">
      <w:pPr>
        <w:bidi w:val="0"/>
        <w:rPr>
          <w:rFonts w:hint="default"/>
          <w:sz w:val="30"/>
          <w:szCs w:val="30"/>
          <w:lang w:val="en-US" w:eastAsia="en-US"/>
        </w:rPr>
      </w:pPr>
    </w:p>
    <w:p w14:paraId="70453A0A">
      <w:pPr>
        <w:bidi w:val="0"/>
        <w:rPr>
          <w:rFonts w:hint="default"/>
          <w:sz w:val="30"/>
          <w:szCs w:val="30"/>
          <w:lang w:val="en-US" w:eastAsia="en-US"/>
        </w:rPr>
      </w:pPr>
      <w:r>
        <w:rPr>
          <w:rFonts w:hint="default"/>
          <w:sz w:val="30"/>
          <w:szCs w:val="30"/>
          <w:lang w:val="en-US" w:eastAsia="en-US"/>
        </w:rPr>
        <w:t>4.Because believers sin as well as others, 1 King. 8:46, 1 John 1:10.</w:t>
      </w:r>
    </w:p>
    <w:p w14:paraId="00279323">
      <w:pPr>
        <w:bidi w:val="0"/>
        <w:rPr>
          <w:rFonts w:hint="default"/>
          <w:sz w:val="30"/>
          <w:szCs w:val="30"/>
          <w:lang w:val="en-US" w:eastAsia="en-US"/>
        </w:rPr>
      </w:pPr>
      <w:r>
        <w:rPr>
          <w:rFonts w:hint="default"/>
          <w:sz w:val="30"/>
          <w:szCs w:val="30"/>
          <w:lang w:val="en-US" w:eastAsia="en-US"/>
        </w:rPr>
        <w:t>4.因为信徒和其他人一样会犯罪，列王纪上8:46，约翰一书1:10。</w:t>
      </w:r>
    </w:p>
    <w:p w14:paraId="13643421">
      <w:pPr>
        <w:bidi w:val="0"/>
        <w:rPr>
          <w:rFonts w:hint="default"/>
          <w:sz w:val="30"/>
          <w:szCs w:val="30"/>
          <w:lang w:val="en-US" w:eastAsia="en-US"/>
        </w:rPr>
      </w:pPr>
    </w:p>
    <w:p w14:paraId="01B5B772">
      <w:pPr>
        <w:bidi w:val="0"/>
        <w:rPr>
          <w:rFonts w:hint="default"/>
          <w:sz w:val="30"/>
          <w:szCs w:val="30"/>
          <w:lang w:val="en-US" w:eastAsia="en-US"/>
        </w:rPr>
      </w:pPr>
      <w:r>
        <w:rPr>
          <w:rFonts w:hint="default"/>
          <w:sz w:val="30"/>
          <w:szCs w:val="30"/>
          <w:lang w:val="en-US" w:eastAsia="en-US"/>
        </w:rPr>
        <w:t>5.Because in believers there is a proclivity and disposition to all sin, Psal. 51:5, Rom. 7:24.</w:t>
      </w:r>
    </w:p>
    <w:p w14:paraId="3FD03001">
      <w:pPr>
        <w:bidi w:val="0"/>
        <w:rPr>
          <w:rFonts w:hint="default"/>
          <w:sz w:val="30"/>
          <w:szCs w:val="30"/>
          <w:lang w:val="en-US" w:eastAsia="en-US"/>
        </w:rPr>
      </w:pPr>
      <w:r>
        <w:rPr>
          <w:rFonts w:hint="default"/>
          <w:sz w:val="30"/>
          <w:szCs w:val="30"/>
          <w:lang w:val="en-US" w:eastAsia="en-US"/>
        </w:rPr>
        <w:t>5.因为在信徒身上有对所有罪的倾向和性情，诗篇51:5，罗马书7:24。</w:t>
      </w:r>
    </w:p>
    <w:p w14:paraId="4669D308">
      <w:pPr>
        <w:bidi w:val="0"/>
        <w:rPr>
          <w:rFonts w:hint="default"/>
          <w:sz w:val="30"/>
          <w:szCs w:val="30"/>
          <w:lang w:val="en-US" w:eastAsia="en-US"/>
        </w:rPr>
      </w:pPr>
    </w:p>
    <w:p w14:paraId="62091FE7">
      <w:pPr>
        <w:bidi w:val="0"/>
        <w:rPr>
          <w:rFonts w:hint="default"/>
          <w:sz w:val="30"/>
          <w:szCs w:val="30"/>
          <w:lang w:val="en-US" w:eastAsia="en-US"/>
        </w:rPr>
      </w:pPr>
      <w:r>
        <w:rPr>
          <w:rFonts w:hint="default"/>
          <w:sz w:val="30"/>
          <w:szCs w:val="30"/>
          <w:lang w:val="en-US" w:eastAsia="en-US"/>
        </w:rPr>
        <w:t>6.Because repentance is a means for the diverting of judgments from a Land, or a person, 2 Chron. 7:14, Joel 2:13.</w:t>
      </w:r>
    </w:p>
    <w:p w14:paraId="59825B2D">
      <w:pPr>
        <w:bidi w:val="0"/>
        <w:rPr>
          <w:rFonts w:hint="default"/>
          <w:sz w:val="30"/>
          <w:szCs w:val="30"/>
          <w:lang w:val="en-US" w:eastAsia="en-US"/>
        </w:rPr>
      </w:pPr>
      <w:r>
        <w:rPr>
          <w:rFonts w:hint="default"/>
          <w:sz w:val="30"/>
          <w:szCs w:val="30"/>
          <w:lang w:val="en-US" w:eastAsia="en-US"/>
        </w:rPr>
        <w:t>6.因为悔改是使审判远离一地或一人的途径，历代志下7:14，约珥书2:13。</w:t>
      </w:r>
    </w:p>
    <w:p w14:paraId="4FD24DFC">
      <w:pPr>
        <w:bidi w:val="0"/>
        <w:rPr>
          <w:rFonts w:hint="default"/>
          <w:sz w:val="30"/>
          <w:szCs w:val="30"/>
          <w:lang w:val="en-US" w:eastAsia="en-US"/>
        </w:rPr>
      </w:pPr>
    </w:p>
    <w:p w14:paraId="719960E9">
      <w:pPr>
        <w:bidi w:val="0"/>
        <w:rPr>
          <w:rFonts w:hint="default"/>
          <w:sz w:val="30"/>
          <w:szCs w:val="30"/>
          <w:lang w:val="en-US" w:eastAsia="en-US"/>
        </w:rPr>
      </w:pPr>
      <w:r>
        <w:rPr>
          <w:rFonts w:hint="default"/>
          <w:sz w:val="30"/>
          <w:szCs w:val="30"/>
          <w:lang w:val="en-US" w:eastAsia="en-US"/>
        </w:rPr>
        <w:t>7.Because repentance is a means for obtaining mercies, Judge. 20:26, Neh. 1:9.</w:t>
      </w:r>
    </w:p>
    <w:p w14:paraId="1ECF7A66">
      <w:pPr>
        <w:bidi w:val="0"/>
        <w:rPr>
          <w:rFonts w:hint="default"/>
          <w:sz w:val="30"/>
          <w:szCs w:val="30"/>
          <w:lang w:val="en-US" w:eastAsia="en-US"/>
        </w:rPr>
      </w:pPr>
      <w:r>
        <w:rPr>
          <w:rFonts w:hint="default"/>
          <w:sz w:val="30"/>
          <w:szCs w:val="30"/>
          <w:lang w:val="en-US" w:eastAsia="en-US"/>
        </w:rPr>
        <w:t>7.因为悔改是获得怜悯的途径，士师记20:26，尼希米记1:9。</w:t>
      </w:r>
    </w:p>
    <w:p w14:paraId="778B1135">
      <w:pPr>
        <w:bidi w:val="0"/>
        <w:rPr>
          <w:rFonts w:hint="default"/>
          <w:sz w:val="30"/>
          <w:szCs w:val="30"/>
          <w:lang w:val="en-US" w:eastAsia="en-US"/>
        </w:rPr>
      </w:pPr>
    </w:p>
    <w:p w14:paraId="132148CF">
      <w:pPr>
        <w:bidi w:val="0"/>
        <w:rPr>
          <w:rFonts w:hint="default"/>
          <w:sz w:val="30"/>
          <w:szCs w:val="30"/>
          <w:lang w:val="en-US" w:eastAsia="en-US"/>
        </w:rPr>
      </w:pPr>
      <w:r>
        <w:rPr>
          <w:rFonts w:hint="default"/>
          <w:sz w:val="30"/>
          <w:szCs w:val="30"/>
          <w:lang w:val="en-US" w:eastAsia="en-US"/>
        </w:rPr>
        <w:t>8.Because repentance is a means to Pardon, 1 Chron. 7:14, Salvation, 2 Corinth. 7:10.</w:t>
      </w:r>
    </w:p>
    <w:p w14:paraId="117F0D56">
      <w:pPr>
        <w:bidi w:val="0"/>
        <w:rPr>
          <w:rFonts w:hint="default"/>
          <w:sz w:val="30"/>
          <w:szCs w:val="30"/>
          <w:lang w:val="en-US" w:eastAsia="en-US"/>
        </w:rPr>
      </w:pPr>
      <w:r>
        <w:rPr>
          <w:rFonts w:hint="default"/>
          <w:sz w:val="30"/>
          <w:szCs w:val="30"/>
          <w:lang w:val="en-US" w:eastAsia="en-US"/>
        </w:rPr>
        <w:t>8.因为悔改是得到赦免的途径，历代志上7:14，得救的途径，哥林多后书7:10。</w:t>
      </w:r>
    </w:p>
    <w:p w14:paraId="3838856B">
      <w:pPr>
        <w:bidi w:val="0"/>
        <w:rPr>
          <w:rFonts w:hint="default"/>
          <w:sz w:val="30"/>
          <w:szCs w:val="30"/>
          <w:lang w:val="en-US" w:eastAsia="en-US"/>
        </w:rPr>
      </w:pPr>
    </w:p>
    <w:p w14:paraId="5693C1C5">
      <w:pPr>
        <w:bidi w:val="0"/>
        <w:rPr>
          <w:rFonts w:hint="default"/>
          <w:sz w:val="30"/>
          <w:szCs w:val="30"/>
          <w:lang w:val="en-US" w:eastAsia="en-US"/>
        </w:rPr>
      </w:pPr>
      <w:r>
        <w:rPr>
          <w:rFonts w:hint="default"/>
          <w:sz w:val="30"/>
          <w:szCs w:val="30"/>
          <w:lang w:val="en-US" w:eastAsia="en-US"/>
        </w:rPr>
        <w:t>9.Because repentance is a necessary fruit of faith, Zech. 12:10, Acts 19:18.</w:t>
      </w:r>
    </w:p>
    <w:p w14:paraId="130E82DE">
      <w:pPr>
        <w:bidi w:val="0"/>
        <w:rPr>
          <w:rFonts w:hint="default"/>
          <w:sz w:val="30"/>
          <w:szCs w:val="30"/>
          <w:lang w:val="en-US" w:eastAsia="en-US"/>
        </w:rPr>
      </w:pPr>
      <w:r>
        <w:rPr>
          <w:rFonts w:hint="default"/>
          <w:sz w:val="30"/>
          <w:szCs w:val="30"/>
          <w:lang w:val="en-US" w:eastAsia="en-US"/>
        </w:rPr>
        <w:t>9.因为悔改是信心必要的果实，撒迦利亚书12:10，使徒行传19:18。</w:t>
      </w:r>
    </w:p>
    <w:p w14:paraId="6E3BE0B6">
      <w:pPr>
        <w:bidi w:val="0"/>
        <w:rPr>
          <w:rFonts w:hint="default"/>
          <w:sz w:val="30"/>
          <w:szCs w:val="30"/>
          <w:lang w:val="en-US" w:eastAsia="en-US"/>
        </w:rPr>
      </w:pPr>
    </w:p>
    <w:p w14:paraId="196904F7">
      <w:pPr>
        <w:bidi w:val="0"/>
        <w:rPr>
          <w:rFonts w:hint="default"/>
          <w:sz w:val="30"/>
          <w:szCs w:val="30"/>
          <w:lang w:val="en-US" w:eastAsia="en-US"/>
        </w:rPr>
      </w:pPr>
      <w:r>
        <w:rPr>
          <w:rFonts w:hint="default"/>
          <w:sz w:val="30"/>
          <w:szCs w:val="30"/>
          <w:lang w:val="en-US" w:eastAsia="en-US"/>
        </w:rPr>
        <w:t>10.Because after repentance we may expect comfort, Psal. 126:5,6, Mat. 5:4, 2 Cor. 7:9,13.</w:t>
      </w:r>
    </w:p>
    <w:p w14:paraId="736CD44C">
      <w:pPr>
        <w:bidi w:val="0"/>
        <w:rPr>
          <w:rFonts w:hint="default"/>
          <w:sz w:val="30"/>
          <w:szCs w:val="30"/>
          <w:lang w:val="en-US" w:eastAsia="en-US"/>
        </w:rPr>
      </w:pPr>
      <w:r>
        <w:rPr>
          <w:rFonts w:hint="default"/>
          <w:sz w:val="30"/>
          <w:szCs w:val="30"/>
          <w:lang w:val="en-US" w:eastAsia="en-US"/>
        </w:rPr>
        <w:t>10.因为悔改之后我们可以期待安慰，诗篇126:5,6，马太福音5:4，哥林多后书7:9,13。</w:t>
      </w:r>
    </w:p>
    <w:p w14:paraId="7ECE5741">
      <w:pPr>
        <w:bidi w:val="0"/>
        <w:rPr>
          <w:rFonts w:hint="default"/>
          <w:sz w:val="30"/>
          <w:szCs w:val="30"/>
          <w:lang w:val="en-US" w:eastAsia="en-US"/>
        </w:rPr>
      </w:pPr>
    </w:p>
    <w:p w14:paraId="68894CA5">
      <w:pPr>
        <w:bidi w:val="0"/>
        <w:rPr>
          <w:rFonts w:hint="default"/>
          <w:sz w:val="30"/>
          <w:szCs w:val="30"/>
          <w:lang w:val="en-US" w:eastAsia="en-US"/>
        </w:rPr>
      </w:pPr>
      <w:r>
        <w:rPr>
          <w:rFonts w:hint="default"/>
          <w:sz w:val="30"/>
          <w:szCs w:val="30"/>
          <w:lang w:val="en-US" w:eastAsia="en-US"/>
        </w:rPr>
        <w:t>11.Because that therein we shall give God the glory of his Justice, Psal. 51:4, Rev. 16:9.</w:t>
      </w:r>
    </w:p>
    <w:p w14:paraId="09B73B58">
      <w:pPr>
        <w:bidi w:val="0"/>
        <w:rPr>
          <w:rFonts w:hint="default"/>
          <w:sz w:val="30"/>
          <w:szCs w:val="30"/>
          <w:lang w:val="en-US" w:eastAsia="en-US"/>
        </w:rPr>
      </w:pPr>
      <w:r>
        <w:rPr>
          <w:rFonts w:hint="default"/>
          <w:sz w:val="30"/>
          <w:szCs w:val="30"/>
          <w:lang w:val="en-US" w:eastAsia="en-US"/>
        </w:rPr>
        <w:t>11.因为在悔改中我们将荣耀归于上帝的公义，诗篇51:4，启示录16:9。</w:t>
      </w:r>
    </w:p>
    <w:p w14:paraId="36B9961E">
      <w:pPr>
        <w:bidi w:val="0"/>
        <w:rPr>
          <w:rFonts w:hint="default"/>
          <w:sz w:val="30"/>
          <w:szCs w:val="30"/>
          <w:lang w:val="en-US" w:eastAsia="en-US"/>
        </w:rPr>
      </w:pPr>
    </w:p>
    <w:p w14:paraId="6F0A4275">
      <w:pPr>
        <w:pStyle w:val="3"/>
        <w:bidi w:val="0"/>
        <w:rPr>
          <w:rFonts w:hint="default"/>
          <w:lang w:val="en-US" w:eastAsia="en-US"/>
        </w:rPr>
      </w:pPr>
      <w:r>
        <w:rPr>
          <w:rFonts w:hint="default"/>
          <w:lang w:val="en-US" w:eastAsia="en-US"/>
        </w:rPr>
        <w:t>SUB-SECT. 3. Whether are Believers to pray for pardon of sin? And what are the reasons?</w:t>
      </w:r>
    </w:p>
    <w:p w14:paraId="54554EE7">
      <w:pPr>
        <w:pStyle w:val="3"/>
        <w:bidi w:val="0"/>
        <w:rPr>
          <w:rFonts w:hint="default"/>
          <w:lang w:val="en-US" w:eastAsia="en-US"/>
        </w:rPr>
      </w:pPr>
      <w:r>
        <w:rPr>
          <w:rFonts w:hint="default"/>
          <w:lang w:val="en-US" w:eastAsia="en-US"/>
        </w:rPr>
        <w:t>小节3。信徒是否应当祈求罪得赦免？理由是什么？</w:t>
      </w:r>
    </w:p>
    <w:p w14:paraId="20C8C7AD">
      <w:pPr>
        <w:bidi w:val="0"/>
        <w:rPr>
          <w:rFonts w:hint="default"/>
          <w:sz w:val="30"/>
          <w:szCs w:val="30"/>
          <w:lang w:val="en-US" w:eastAsia="en-US"/>
        </w:rPr>
      </w:pPr>
    </w:p>
    <w:p w14:paraId="66125560">
      <w:pPr>
        <w:bidi w:val="0"/>
        <w:rPr>
          <w:rFonts w:hint="default"/>
          <w:sz w:val="30"/>
          <w:szCs w:val="30"/>
          <w:lang w:val="en-US" w:eastAsia="en-US"/>
        </w:rPr>
      </w:pPr>
      <w:r>
        <w:rPr>
          <w:rFonts w:hint="default"/>
          <w:sz w:val="30"/>
          <w:szCs w:val="30"/>
          <w:lang w:val="en-US" w:eastAsia="en-US"/>
        </w:rPr>
        <w:t>1.Answered, that believers are to pray for pardon, as may appear from these Scriptures, Num. 14:19, 2 Sam. 24:10, Dan. 9:19, Psal. 25:11, Mat. 6:12.</w:t>
      </w:r>
    </w:p>
    <w:p w14:paraId="3DB16442">
      <w:pPr>
        <w:bidi w:val="0"/>
        <w:rPr>
          <w:rFonts w:hint="default"/>
          <w:sz w:val="30"/>
          <w:szCs w:val="30"/>
          <w:lang w:val="en-US" w:eastAsia="en-US"/>
        </w:rPr>
      </w:pPr>
      <w:r>
        <w:rPr>
          <w:rFonts w:hint="default"/>
          <w:sz w:val="30"/>
          <w:szCs w:val="30"/>
          <w:lang w:val="en-US" w:eastAsia="en-US"/>
        </w:rPr>
        <w:t>1.回答，信徒应当祈求赦免，正如这些经文所示，民数记14:19，撒母耳记下24:10，但以理书9:19，诗篇25:11，马太福音6:12。</w:t>
      </w:r>
    </w:p>
    <w:p w14:paraId="1AF0CDBC">
      <w:pPr>
        <w:bidi w:val="0"/>
        <w:rPr>
          <w:rFonts w:hint="default"/>
          <w:sz w:val="30"/>
          <w:szCs w:val="30"/>
          <w:lang w:val="en-US" w:eastAsia="en-US"/>
        </w:rPr>
      </w:pPr>
    </w:p>
    <w:p w14:paraId="35D84F4F">
      <w:pPr>
        <w:bidi w:val="0"/>
        <w:rPr>
          <w:rFonts w:hint="default"/>
          <w:sz w:val="30"/>
          <w:szCs w:val="30"/>
          <w:lang w:val="en-US" w:eastAsia="en-US"/>
        </w:rPr>
      </w:pPr>
      <w:r>
        <w:rPr>
          <w:rFonts w:hint="default"/>
          <w:sz w:val="30"/>
          <w:szCs w:val="30"/>
          <w:lang w:val="en-US" w:eastAsia="en-US"/>
        </w:rPr>
        <w:t>2.The Reasons are these and the like:</w:t>
      </w:r>
    </w:p>
    <w:p w14:paraId="5178A613">
      <w:pPr>
        <w:bidi w:val="0"/>
        <w:rPr>
          <w:rFonts w:hint="default"/>
          <w:sz w:val="30"/>
          <w:szCs w:val="30"/>
          <w:lang w:val="en-US" w:eastAsia="en-US"/>
        </w:rPr>
      </w:pPr>
      <w:r>
        <w:rPr>
          <w:rFonts w:hint="default"/>
          <w:sz w:val="30"/>
          <w:szCs w:val="30"/>
          <w:lang w:val="en-US" w:eastAsia="en-US"/>
        </w:rPr>
        <w:t>2.理由如下：</w:t>
      </w:r>
    </w:p>
    <w:p w14:paraId="145F134D">
      <w:pPr>
        <w:bidi w:val="0"/>
        <w:rPr>
          <w:rFonts w:hint="default"/>
          <w:sz w:val="30"/>
          <w:szCs w:val="30"/>
          <w:lang w:val="en-US" w:eastAsia="en-US"/>
        </w:rPr>
      </w:pPr>
    </w:p>
    <w:p w14:paraId="1ECCB9C0">
      <w:pPr>
        <w:bidi w:val="0"/>
        <w:rPr>
          <w:rFonts w:hint="default"/>
          <w:sz w:val="30"/>
          <w:szCs w:val="30"/>
          <w:lang w:val="en-US" w:eastAsia="en-US"/>
        </w:rPr>
      </w:pPr>
      <w:r>
        <w:rPr>
          <w:rFonts w:hint="default"/>
          <w:sz w:val="30"/>
          <w:szCs w:val="30"/>
          <w:lang w:val="en-US" w:eastAsia="en-US"/>
        </w:rPr>
        <w:t>1.Because Christ taught his Disciples so to pray, Matth. 6:12.</w:t>
      </w:r>
    </w:p>
    <w:p w14:paraId="24328EFA">
      <w:pPr>
        <w:bidi w:val="0"/>
        <w:rPr>
          <w:rFonts w:hint="default"/>
          <w:sz w:val="30"/>
          <w:szCs w:val="30"/>
          <w:lang w:val="en-US" w:eastAsia="en-US"/>
        </w:rPr>
      </w:pPr>
      <w:r>
        <w:rPr>
          <w:rFonts w:hint="default"/>
          <w:sz w:val="30"/>
          <w:szCs w:val="30"/>
          <w:lang w:val="en-US" w:eastAsia="en-US"/>
        </w:rPr>
        <w:t>1.因为基督教导祂的门徒这样祷告，马太福音6:12。</w:t>
      </w:r>
    </w:p>
    <w:p w14:paraId="5718B72D">
      <w:pPr>
        <w:bidi w:val="0"/>
        <w:rPr>
          <w:rFonts w:hint="default"/>
          <w:sz w:val="30"/>
          <w:szCs w:val="30"/>
          <w:lang w:val="en-US" w:eastAsia="en-US"/>
        </w:rPr>
      </w:pPr>
    </w:p>
    <w:p w14:paraId="78E06EA6">
      <w:pPr>
        <w:bidi w:val="0"/>
        <w:rPr>
          <w:rFonts w:hint="default"/>
          <w:sz w:val="30"/>
          <w:szCs w:val="30"/>
          <w:lang w:val="en-US" w:eastAsia="en-US"/>
        </w:rPr>
      </w:pPr>
      <w:r>
        <w:rPr>
          <w:rFonts w:hint="default"/>
          <w:sz w:val="30"/>
          <w:szCs w:val="30"/>
          <w:lang w:val="en-US" w:eastAsia="en-US"/>
        </w:rPr>
        <w:t>2.Because believers have renewed infirmities, Numb. 14:11,19.</w:t>
      </w:r>
    </w:p>
    <w:p w14:paraId="2B1E3482">
      <w:pPr>
        <w:bidi w:val="0"/>
        <w:rPr>
          <w:rFonts w:hint="default"/>
          <w:sz w:val="30"/>
          <w:szCs w:val="30"/>
          <w:lang w:val="en-US" w:eastAsia="en-US"/>
        </w:rPr>
      </w:pPr>
      <w:r>
        <w:rPr>
          <w:rFonts w:hint="default"/>
          <w:sz w:val="30"/>
          <w:szCs w:val="30"/>
          <w:lang w:val="en-US" w:eastAsia="en-US"/>
        </w:rPr>
        <w:t>2.因为信徒有不断重现的软弱，民数记14:11,19。</w:t>
      </w:r>
    </w:p>
    <w:p w14:paraId="367380FD">
      <w:pPr>
        <w:bidi w:val="0"/>
        <w:rPr>
          <w:rFonts w:hint="default"/>
          <w:sz w:val="30"/>
          <w:szCs w:val="30"/>
          <w:lang w:val="en-US" w:eastAsia="en-US"/>
        </w:rPr>
      </w:pPr>
    </w:p>
    <w:p w14:paraId="4DE6D1DE">
      <w:pPr>
        <w:bidi w:val="0"/>
        <w:rPr>
          <w:rFonts w:hint="default"/>
          <w:sz w:val="30"/>
          <w:szCs w:val="30"/>
          <w:lang w:val="en-US" w:eastAsia="en-US"/>
        </w:rPr>
      </w:pPr>
      <w:r>
        <w:rPr>
          <w:rFonts w:hint="default"/>
          <w:sz w:val="30"/>
          <w:szCs w:val="30"/>
          <w:lang w:val="en-US" w:eastAsia="en-US"/>
        </w:rPr>
        <w:t>3.Because God is ready to pardon them that pray for it, Psal. 86:5.</w:t>
      </w:r>
    </w:p>
    <w:p w14:paraId="24A569A7">
      <w:pPr>
        <w:bidi w:val="0"/>
        <w:rPr>
          <w:rFonts w:hint="default"/>
          <w:sz w:val="30"/>
          <w:szCs w:val="30"/>
          <w:lang w:val="en-US" w:eastAsia="en-US"/>
        </w:rPr>
      </w:pPr>
      <w:r>
        <w:rPr>
          <w:rFonts w:hint="default"/>
          <w:sz w:val="30"/>
          <w:szCs w:val="30"/>
          <w:lang w:val="en-US" w:eastAsia="en-US"/>
        </w:rPr>
        <w:t>3.因为上帝乐意赦免那些为此祈求的人，诗篇86:5。</w:t>
      </w:r>
    </w:p>
    <w:p w14:paraId="65081000">
      <w:pPr>
        <w:bidi w:val="0"/>
        <w:rPr>
          <w:rFonts w:hint="default"/>
          <w:sz w:val="30"/>
          <w:szCs w:val="30"/>
          <w:lang w:val="en-US" w:eastAsia="en-US"/>
        </w:rPr>
      </w:pPr>
    </w:p>
    <w:p w14:paraId="11B43CE9">
      <w:pPr>
        <w:bidi w:val="0"/>
        <w:rPr>
          <w:rFonts w:hint="default"/>
          <w:sz w:val="30"/>
          <w:szCs w:val="30"/>
          <w:lang w:val="en-US" w:eastAsia="en-US"/>
        </w:rPr>
      </w:pPr>
      <w:r>
        <w:rPr>
          <w:rFonts w:hint="default"/>
          <w:sz w:val="30"/>
          <w:szCs w:val="30"/>
          <w:lang w:val="en-US" w:eastAsia="en-US"/>
        </w:rPr>
        <w:t>4.Because God hath promised to pardon the sins of his Saints, 2 Chron. 7:14, Jer. 33:3,8.</w:t>
      </w:r>
    </w:p>
    <w:p w14:paraId="5B307559">
      <w:pPr>
        <w:bidi w:val="0"/>
        <w:rPr>
          <w:rFonts w:hint="default"/>
          <w:sz w:val="30"/>
          <w:szCs w:val="30"/>
          <w:lang w:val="en-US" w:eastAsia="en-US"/>
        </w:rPr>
      </w:pPr>
      <w:r>
        <w:rPr>
          <w:rFonts w:hint="default"/>
          <w:sz w:val="30"/>
          <w:szCs w:val="30"/>
          <w:lang w:val="en-US" w:eastAsia="en-US"/>
        </w:rPr>
        <w:t>4.因为上帝已应许赦免祂圣徒的罪，历代志下7:14，耶利米书33:3,8。</w:t>
      </w:r>
    </w:p>
    <w:p w14:paraId="01287B66">
      <w:pPr>
        <w:bidi w:val="0"/>
        <w:rPr>
          <w:rFonts w:hint="default"/>
          <w:sz w:val="30"/>
          <w:szCs w:val="30"/>
          <w:lang w:val="en-US" w:eastAsia="en-US"/>
        </w:rPr>
      </w:pPr>
    </w:p>
    <w:p w14:paraId="39F242EB">
      <w:pPr>
        <w:bidi w:val="0"/>
        <w:rPr>
          <w:rFonts w:hint="default"/>
          <w:sz w:val="30"/>
          <w:szCs w:val="30"/>
          <w:lang w:val="en-US" w:eastAsia="en-US"/>
        </w:rPr>
      </w:pPr>
      <w:r>
        <w:rPr>
          <w:rFonts w:hint="default"/>
          <w:sz w:val="30"/>
          <w:szCs w:val="30"/>
          <w:lang w:val="en-US" w:eastAsia="en-US"/>
        </w:rPr>
        <w:t>5.Because whatsoever we read in Scripture of pardon, it is always in reference to sins past, Isa. 43:25, Jer. 33:8, Psal. 79:8, &amp;c.</w:t>
      </w:r>
    </w:p>
    <w:p w14:paraId="37611B4F">
      <w:pPr>
        <w:bidi w:val="0"/>
        <w:rPr>
          <w:rFonts w:hint="default"/>
          <w:sz w:val="30"/>
          <w:szCs w:val="30"/>
          <w:lang w:val="en-US" w:eastAsia="en-US"/>
        </w:rPr>
      </w:pPr>
      <w:r>
        <w:rPr>
          <w:rFonts w:hint="default"/>
          <w:sz w:val="30"/>
          <w:szCs w:val="30"/>
          <w:lang w:val="en-US" w:eastAsia="en-US"/>
        </w:rPr>
        <w:t>5.因为我们在圣经中所读到的关于赦免的内容，总是指过去的罪，以赛亚书43:25，耶利米书33:8，诗篇79:8，等等。</w:t>
      </w:r>
    </w:p>
    <w:p w14:paraId="1A75785A">
      <w:pPr>
        <w:bidi w:val="0"/>
        <w:rPr>
          <w:rFonts w:hint="default"/>
          <w:sz w:val="30"/>
          <w:szCs w:val="30"/>
          <w:lang w:val="en-US" w:eastAsia="en-US"/>
        </w:rPr>
      </w:pPr>
    </w:p>
    <w:p w14:paraId="4D4ECC6F">
      <w:pPr>
        <w:bidi w:val="0"/>
        <w:rPr>
          <w:rFonts w:hint="default"/>
          <w:sz w:val="30"/>
          <w:szCs w:val="30"/>
          <w:lang w:val="en-US" w:eastAsia="en-US"/>
        </w:rPr>
      </w:pPr>
      <w:r>
        <w:rPr>
          <w:rFonts w:hint="default"/>
          <w:sz w:val="30"/>
          <w:szCs w:val="30"/>
          <w:lang w:val="en-US" w:eastAsia="en-US"/>
        </w:rPr>
        <w:t>6.Because yet the Judge hath not solemnly pronounced the sentence of pardon, neither will he till the last day, Acts 3:19.</w:t>
      </w:r>
    </w:p>
    <w:p w14:paraId="03C629F5">
      <w:pPr>
        <w:bidi w:val="0"/>
        <w:rPr>
          <w:rFonts w:hint="default"/>
          <w:sz w:val="30"/>
          <w:szCs w:val="30"/>
          <w:lang w:val="en-US" w:eastAsia="en-US"/>
        </w:rPr>
      </w:pPr>
      <w:r>
        <w:rPr>
          <w:rFonts w:hint="default"/>
          <w:sz w:val="30"/>
          <w:szCs w:val="30"/>
          <w:lang w:val="en-US" w:eastAsia="en-US"/>
        </w:rPr>
        <w:t>6.因为审判者尚未庄严地宣告赦免的判决，祂直到末日才会这样做，使徒行传3:19。</w:t>
      </w:r>
    </w:p>
    <w:p w14:paraId="5F2D1789">
      <w:pPr>
        <w:bidi w:val="0"/>
        <w:rPr>
          <w:rFonts w:hint="default"/>
          <w:sz w:val="30"/>
          <w:szCs w:val="30"/>
          <w:lang w:val="en-US" w:eastAsia="en-US"/>
        </w:rPr>
      </w:pPr>
    </w:p>
    <w:p w14:paraId="1A428D7C">
      <w:pPr>
        <w:bidi w:val="0"/>
        <w:rPr>
          <w:rFonts w:hint="default"/>
          <w:sz w:val="30"/>
          <w:szCs w:val="30"/>
          <w:lang w:val="en-US" w:eastAsia="en-US"/>
        </w:rPr>
      </w:pPr>
    </w:p>
    <w:p w14:paraId="3EED1D29">
      <w:pPr>
        <w:bidi w:val="0"/>
        <w:rPr>
          <w:rFonts w:hint="default"/>
          <w:lang w:val="en-US" w:eastAsia="en-US"/>
        </w:rPr>
      </w:pPr>
    </w:p>
    <w:p w14:paraId="7AD6AA99">
      <w:pPr>
        <w:pStyle w:val="3"/>
        <w:bidi w:val="0"/>
        <w:rPr>
          <w:rFonts w:hint="eastAsia"/>
        </w:rPr>
      </w:pPr>
      <w:r>
        <w:rPr>
          <w:rFonts w:hint="eastAsia"/>
        </w:rPr>
        <w:t>SUB-SECT. 4. Whether is it the duty of Christians to observe the Lord's-day (now being the first day of the week) as a Christian Sabbath? And what grounds for it?</w:t>
      </w:r>
    </w:p>
    <w:p w14:paraId="538E261A">
      <w:pPr>
        <w:pStyle w:val="3"/>
        <w:bidi w:val="0"/>
        <w:rPr>
          <w:rFonts w:hint="eastAsia"/>
        </w:rPr>
      </w:pPr>
      <w:r>
        <w:rPr>
          <w:rFonts w:hint="eastAsia"/>
        </w:rPr>
        <w:t>SUB-SECT. 4. 基督徒是否有责任将主日（现在是一周的第一日）作为基督教安息日来遵守？有何依据？</w:t>
      </w:r>
    </w:p>
    <w:p w14:paraId="558EE7C3">
      <w:pPr>
        <w:pStyle w:val="6"/>
        <w:ind w:right="0" w:firstLine="0"/>
        <w:jc w:val="left"/>
        <w:rPr>
          <w:rFonts w:hint="eastAsia"/>
        </w:rPr>
      </w:pPr>
    </w:p>
    <w:p w14:paraId="6A27D2C6">
      <w:pPr>
        <w:pStyle w:val="6"/>
        <w:ind w:right="0" w:firstLine="0"/>
        <w:jc w:val="left"/>
        <w:rPr>
          <w:rFonts w:hint="eastAsia"/>
        </w:rPr>
      </w:pPr>
      <w:r>
        <w:rPr>
          <w:rFonts w:hint="eastAsia"/>
        </w:rPr>
        <w:t>1.Answered, That it is their duty; and proved from Mark 16:2, John 20:19,26, Acts 1:1-3, 20:7, 1 Cor. 16:1,2, Rev. 1:10.</w:t>
      </w:r>
    </w:p>
    <w:p w14:paraId="3D594D0E">
      <w:pPr>
        <w:pStyle w:val="6"/>
        <w:ind w:right="0" w:firstLine="0"/>
        <w:jc w:val="left"/>
        <w:rPr>
          <w:rFonts w:hint="eastAsia"/>
        </w:rPr>
      </w:pPr>
      <w:r>
        <w:rPr>
          <w:rFonts w:hint="eastAsia"/>
        </w:rPr>
        <w:t>1.回答：这是他们的责任；依据来自马可福音16:2，约翰福音20:19,26，使徒行传1:1-3，20:7，哥林多前书16:1,2，启示录1:10。</w:t>
      </w:r>
    </w:p>
    <w:p w14:paraId="669F234F">
      <w:pPr>
        <w:pStyle w:val="6"/>
        <w:ind w:right="0" w:firstLine="0"/>
        <w:jc w:val="left"/>
        <w:rPr>
          <w:rFonts w:hint="eastAsia"/>
        </w:rPr>
      </w:pPr>
    </w:p>
    <w:p w14:paraId="2639900E">
      <w:pPr>
        <w:pStyle w:val="6"/>
        <w:ind w:right="0" w:firstLine="0"/>
        <w:jc w:val="left"/>
        <w:rPr>
          <w:rFonts w:hint="eastAsia"/>
        </w:rPr>
      </w:pPr>
      <w:r>
        <w:rPr>
          <w:rFonts w:hint="eastAsia"/>
        </w:rPr>
        <w:t>2.The grounds are these and the like:</w:t>
      </w:r>
    </w:p>
    <w:p w14:paraId="0A62057E">
      <w:pPr>
        <w:pStyle w:val="6"/>
        <w:ind w:right="0" w:firstLine="0"/>
        <w:jc w:val="left"/>
        <w:rPr>
          <w:rFonts w:hint="eastAsia"/>
        </w:rPr>
      </w:pPr>
      <w:r>
        <w:rPr>
          <w:rFonts w:hint="eastAsia"/>
        </w:rPr>
        <w:t>2.依据如下：</w:t>
      </w:r>
    </w:p>
    <w:p w14:paraId="6974F14C">
      <w:pPr>
        <w:pStyle w:val="6"/>
        <w:ind w:right="0" w:firstLine="0"/>
        <w:jc w:val="left"/>
        <w:rPr>
          <w:rFonts w:hint="eastAsia"/>
        </w:rPr>
      </w:pPr>
    </w:p>
    <w:p w14:paraId="0E132E66">
      <w:pPr>
        <w:pStyle w:val="6"/>
        <w:ind w:right="0" w:firstLine="0"/>
        <w:jc w:val="left"/>
        <w:rPr>
          <w:rFonts w:hint="eastAsia"/>
        </w:rPr>
      </w:pPr>
      <w:r>
        <w:rPr>
          <w:rFonts w:hint="eastAsia"/>
        </w:rPr>
        <w:t>1.Because Christ as that day did perfect the work of Redemption for our eternal rest, Mat. 28:1,2.</w:t>
      </w:r>
    </w:p>
    <w:p w14:paraId="78D92B5D">
      <w:pPr>
        <w:pStyle w:val="6"/>
        <w:ind w:right="0" w:firstLine="0"/>
        <w:jc w:val="left"/>
        <w:rPr>
          <w:rFonts w:hint="eastAsia"/>
        </w:rPr>
      </w:pPr>
      <w:r>
        <w:rPr>
          <w:rFonts w:hint="eastAsia"/>
        </w:rPr>
        <w:t>1.因为基督在那一日为我们永恒的安息完成了救赎的工作，马太福音28:1,2。</w:t>
      </w:r>
    </w:p>
    <w:p w14:paraId="01125E84">
      <w:pPr>
        <w:pStyle w:val="6"/>
        <w:ind w:right="0" w:firstLine="0"/>
        <w:jc w:val="left"/>
        <w:rPr>
          <w:rFonts w:hint="eastAsia"/>
        </w:rPr>
      </w:pPr>
    </w:p>
    <w:p w14:paraId="6380D236">
      <w:pPr>
        <w:pStyle w:val="6"/>
        <w:ind w:right="0" w:firstLine="0"/>
        <w:jc w:val="left"/>
        <w:rPr>
          <w:rFonts w:hint="eastAsia"/>
        </w:rPr>
      </w:pPr>
      <w:r>
        <w:rPr>
          <w:rFonts w:hint="eastAsia"/>
        </w:rPr>
        <w:t>2.Because Christ did appear to his disciples upon that day more especially, John 20:19,26.</w:t>
      </w:r>
    </w:p>
    <w:p w14:paraId="18B11AE8">
      <w:pPr>
        <w:pStyle w:val="6"/>
        <w:ind w:right="0" w:firstLine="0"/>
        <w:jc w:val="left"/>
        <w:rPr>
          <w:rFonts w:hint="eastAsia"/>
        </w:rPr>
      </w:pPr>
      <w:r>
        <w:rPr>
          <w:rFonts w:hint="eastAsia"/>
        </w:rPr>
        <w:t>2.因为基督特别在那一日向祂的门徒显现，约翰福音20:19,26。</w:t>
      </w:r>
    </w:p>
    <w:p w14:paraId="483EE11F">
      <w:pPr>
        <w:pStyle w:val="6"/>
        <w:ind w:right="0" w:firstLine="0"/>
        <w:jc w:val="left"/>
        <w:rPr>
          <w:rFonts w:hint="eastAsia"/>
        </w:rPr>
      </w:pPr>
    </w:p>
    <w:p w14:paraId="0E90B17B">
      <w:pPr>
        <w:pStyle w:val="6"/>
        <w:ind w:right="0" w:firstLine="0"/>
        <w:jc w:val="left"/>
        <w:rPr>
          <w:rFonts w:hint="eastAsia"/>
        </w:rPr>
      </w:pPr>
      <w:r>
        <w:rPr>
          <w:rFonts w:hint="eastAsia"/>
        </w:rPr>
        <w:t>3.Because (as it is observed generally) the Holy Ghost as that day did fall upon the Apostles, being met together in one place, Acts 2:1.</w:t>
      </w:r>
    </w:p>
    <w:p w14:paraId="24562085">
      <w:pPr>
        <w:pStyle w:val="6"/>
        <w:ind w:right="0" w:firstLine="0"/>
        <w:jc w:val="left"/>
        <w:rPr>
          <w:rFonts w:hint="eastAsia"/>
        </w:rPr>
      </w:pPr>
      <w:r>
        <w:rPr>
          <w:rFonts w:hint="eastAsia"/>
        </w:rPr>
        <w:t>3.因为（众所周知）圣灵在那一日降临在聚集一处的使徒们身上，使徒行传2:1。</w:t>
      </w:r>
    </w:p>
    <w:p w14:paraId="50B3DB19">
      <w:pPr>
        <w:pStyle w:val="6"/>
        <w:ind w:right="0" w:firstLine="0"/>
        <w:jc w:val="left"/>
        <w:rPr>
          <w:rFonts w:hint="eastAsia"/>
        </w:rPr>
      </w:pPr>
    </w:p>
    <w:p w14:paraId="46195156">
      <w:pPr>
        <w:pStyle w:val="6"/>
        <w:ind w:right="0" w:firstLine="0"/>
        <w:jc w:val="left"/>
        <w:rPr>
          <w:rFonts w:hint="eastAsia"/>
        </w:rPr>
      </w:pPr>
      <w:r>
        <w:rPr>
          <w:rFonts w:hint="eastAsia"/>
        </w:rPr>
        <w:t>4.Because upon the same day the Apostles ordinarily dispensed the Word, Sacraments, and other Ordinances, Acts 20:7, 1 Cor. 16:1,2.</w:t>
      </w:r>
    </w:p>
    <w:p w14:paraId="571D6F47">
      <w:pPr>
        <w:pStyle w:val="6"/>
        <w:ind w:right="0" w:firstLine="0"/>
        <w:jc w:val="left"/>
        <w:rPr>
          <w:rFonts w:hint="eastAsia"/>
        </w:rPr>
      </w:pPr>
      <w:r>
        <w:rPr>
          <w:rFonts w:hint="eastAsia"/>
        </w:rPr>
        <w:t>4.因为在同一日，使徒们通常分发圣道、圣礼和其他典礼，使徒行传20:7，哥林多前书16:1,2。</w:t>
      </w:r>
    </w:p>
    <w:p w14:paraId="087F6172">
      <w:pPr>
        <w:pStyle w:val="6"/>
        <w:ind w:right="0" w:firstLine="0"/>
        <w:jc w:val="left"/>
        <w:rPr>
          <w:rFonts w:hint="eastAsia"/>
        </w:rPr>
      </w:pPr>
    </w:p>
    <w:p w14:paraId="57A67FA1">
      <w:pPr>
        <w:pStyle w:val="6"/>
        <w:ind w:right="0" w:firstLine="0"/>
        <w:jc w:val="left"/>
        <w:rPr>
          <w:rFonts w:hint="eastAsia"/>
        </w:rPr>
      </w:pPr>
      <w:r>
        <w:rPr>
          <w:rFonts w:hint="eastAsia"/>
        </w:rPr>
        <w:t>5.Because such things as are named the Lord's in Scripture, are ever of the Lord's institution; as, The Word of the Lord, 1 Tim. 6:3, The Cup of the Lord, 1 Cor. 11:27, The Supper of the Lord, 1 Cor. 11:20, and so The Lord's Day, Rev. 1:10.</w:t>
      </w:r>
    </w:p>
    <w:p w14:paraId="3065A223">
      <w:pPr>
        <w:pStyle w:val="6"/>
        <w:ind w:right="0" w:firstLine="0"/>
        <w:jc w:val="left"/>
        <w:rPr>
          <w:rFonts w:hint="eastAsia"/>
        </w:rPr>
      </w:pPr>
      <w:r>
        <w:rPr>
          <w:rFonts w:hint="eastAsia"/>
        </w:rPr>
        <w:t>5.因为在圣经中被称为主的事物，都是出于主的设立；如主的道，提摩太前书6:3，主的杯，哥林多前书11:27，主的晚餐，哥林多前书11:20，所以也有主日，启示录1:10。</w:t>
      </w:r>
    </w:p>
    <w:p w14:paraId="7F921C60">
      <w:pPr>
        <w:pStyle w:val="6"/>
        <w:ind w:right="0" w:firstLine="0"/>
        <w:jc w:val="left"/>
        <w:rPr>
          <w:rFonts w:hint="eastAsia"/>
        </w:rPr>
      </w:pPr>
    </w:p>
    <w:p w14:paraId="0604BD96">
      <w:pPr>
        <w:pStyle w:val="6"/>
        <w:ind w:right="0" w:firstLine="0"/>
        <w:jc w:val="left"/>
        <w:rPr>
          <w:rFonts w:hint="eastAsia"/>
        </w:rPr>
      </w:pPr>
      <w:r>
        <w:rPr>
          <w:rFonts w:hint="eastAsia"/>
        </w:rPr>
        <w:t>6.Because God doth seem to honor the first day of the week above any other day, as appears by his great works done upon that day; viz</w:t>
      </w:r>
    </w:p>
    <w:p w14:paraId="6AC58847">
      <w:pPr>
        <w:pStyle w:val="6"/>
        <w:ind w:right="0" w:firstLine="0"/>
        <w:jc w:val="left"/>
        <w:rPr>
          <w:rFonts w:hint="eastAsia"/>
        </w:rPr>
      </w:pPr>
      <w:r>
        <w:rPr>
          <w:rFonts w:hint="eastAsia"/>
        </w:rPr>
        <w:t>6.因为神似乎看重一周的第一日胜过任何其他日子，这从祂在那日所做的伟大工作可以看出；即</w:t>
      </w:r>
    </w:p>
    <w:p w14:paraId="7D746A2A">
      <w:pPr>
        <w:pStyle w:val="6"/>
        <w:ind w:right="0" w:firstLine="0"/>
        <w:jc w:val="left"/>
        <w:rPr>
          <w:rFonts w:hint="eastAsia"/>
        </w:rPr>
      </w:pPr>
    </w:p>
    <w:p w14:paraId="555A01CC">
      <w:pPr>
        <w:pStyle w:val="6"/>
        <w:ind w:right="0" w:firstLine="0"/>
        <w:jc w:val="left"/>
        <w:rPr>
          <w:rFonts w:hint="eastAsia"/>
        </w:rPr>
      </w:pPr>
      <w:r>
        <w:rPr>
          <w:rFonts w:hint="eastAsia"/>
        </w:rPr>
        <w:t>. In the creation he made that day the first fruits of time; and in it he created the highest heavens, the place of the eternal Sabbath; and in it he brought forth the light of the world, answerable to which is the day of Christ's Resurrection, wherein the Son of Righteousness, the true light of the world rose up, and became the first fruits of them that sleep, and by virtue thereof will bring all his Saints into eternal rest, Gen. 1:1-5, compared with Mal. 4:2, John 1:9, 1 Cor. 15:20, Heb. 4:9-11.</w:t>
      </w:r>
    </w:p>
    <w:p w14:paraId="59173129">
      <w:pPr>
        <w:pStyle w:val="6"/>
        <w:ind w:right="0" w:firstLine="0"/>
        <w:jc w:val="left"/>
        <w:rPr>
          <w:rFonts w:hint="eastAsia"/>
        </w:rPr>
      </w:pPr>
      <w:r>
        <w:rPr>
          <w:rFonts w:hint="eastAsia"/>
        </w:rPr>
        <w:t>在创造中，祂使那日成为时间的初熟果子；在那日，祂创造了至高的天，永恒安息之地；在那日，祂带出了世界的光，与之相应的是基督复活的日子，在那日公义的太阳，世界的真光升起，成为睡了之人初熟的果子，并且凭借这能力，祂将带领祂所有的圣徒进入永恒的安息，创世记1:1-5，与玛拉基书4:2，约翰福音1:9，哥林多前书15:20，希伯来书4:9-11相比较。</w:t>
      </w:r>
    </w:p>
    <w:p w14:paraId="623FA615">
      <w:pPr>
        <w:pStyle w:val="6"/>
        <w:ind w:right="0" w:firstLine="0"/>
        <w:jc w:val="left"/>
        <w:rPr>
          <w:rFonts w:hint="eastAsia"/>
        </w:rPr>
      </w:pPr>
    </w:p>
    <w:p w14:paraId="2FBF63D9">
      <w:pPr>
        <w:pStyle w:val="3"/>
        <w:bidi w:val="0"/>
        <w:rPr>
          <w:rFonts w:hint="eastAsia"/>
        </w:rPr>
      </w:pPr>
      <w:r>
        <w:rPr>
          <w:rFonts w:hint="eastAsia"/>
        </w:rPr>
        <w:t>SUB-SECT. 5. Whether may not Christians lawfully sing David's or Moses Psalms? And how may it appear?</w:t>
      </w:r>
    </w:p>
    <w:p w14:paraId="553B0653">
      <w:pPr>
        <w:pStyle w:val="3"/>
        <w:bidi w:val="0"/>
        <w:rPr>
          <w:rFonts w:hint="eastAsia"/>
        </w:rPr>
      </w:pPr>
      <w:r>
        <w:rPr>
          <w:rFonts w:hint="eastAsia"/>
        </w:rPr>
        <w:t>SUB-SECT. 5. 基督徒可否合法地唱大卫或摩西的诗篇？如何证明？</w:t>
      </w:r>
    </w:p>
    <w:p w14:paraId="2255F190">
      <w:pPr>
        <w:pStyle w:val="6"/>
        <w:ind w:right="0" w:firstLine="0"/>
        <w:jc w:val="left"/>
        <w:rPr>
          <w:rFonts w:hint="eastAsia"/>
        </w:rPr>
      </w:pPr>
    </w:p>
    <w:p w14:paraId="6521861A">
      <w:pPr>
        <w:pStyle w:val="6"/>
        <w:ind w:right="0" w:firstLine="0"/>
        <w:jc w:val="left"/>
        <w:rPr>
          <w:rFonts w:hint="eastAsia"/>
        </w:rPr>
      </w:pPr>
      <w:r>
        <w:rPr>
          <w:rFonts w:hint="eastAsia"/>
        </w:rPr>
        <w:t>1.Answered affirmatively: Eph. 5:19, where, under those three heads, of Psalms, and Hymns, and Spiritual songs, David's Psalms are contained.</w:t>
      </w:r>
    </w:p>
    <w:p w14:paraId="270CDDBF">
      <w:pPr>
        <w:pStyle w:val="6"/>
        <w:ind w:right="0" w:firstLine="0"/>
        <w:jc w:val="left"/>
        <w:rPr>
          <w:rFonts w:hint="eastAsia"/>
        </w:rPr>
      </w:pPr>
      <w:r>
        <w:rPr>
          <w:rFonts w:hint="eastAsia"/>
        </w:rPr>
        <w:t>1.肯定回答：以弗所书5:19，在诗篇、赞美诗和灵歌这三类中，包含了大卫的诗篇。</w:t>
      </w:r>
    </w:p>
    <w:p w14:paraId="5A02B557">
      <w:pPr>
        <w:pStyle w:val="6"/>
        <w:ind w:right="0" w:firstLine="0"/>
        <w:jc w:val="left"/>
        <w:rPr>
          <w:rFonts w:hint="eastAsia"/>
        </w:rPr>
      </w:pPr>
    </w:p>
    <w:p w14:paraId="75F65A15">
      <w:pPr>
        <w:pStyle w:val="6"/>
        <w:ind w:right="0" w:firstLine="0"/>
        <w:jc w:val="left"/>
        <w:rPr>
          <w:rFonts w:hint="eastAsia"/>
        </w:rPr>
      </w:pPr>
      <w:r>
        <w:rPr>
          <w:rFonts w:hint="eastAsia"/>
        </w:rPr>
        <w:t>2.This is proved by Precepts, Patterns and Reasons.</w:t>
      </w:r>
    </w:p>
    <w:p w14:paraId="39395497">
      <w:pPr>
        <w:pStyle w:val="6"/>
        <w:ind w:right="0" w:firstLine="0"/>
        <w:jc w:val="left"/>
        <w:rPr>
          <w:rFonts w:hint="eastAsia"/>
        </w:rPr>
      </w:pPr>
      <w:r>
        <w:rPr>
          <w:rFonts w:hint="eastAsia"/>
        </w:rPr>
        <w:t>2.这由训诫、榜样和理由证明。</w:t>
      </w:r>
    </w:p>
    <w:p w14:paraId="1887A96D">
      <w:pPr>
        <w:pStyle w:val="6"/>
        <w:ind w:right="0" w:firstLine="0"/>
        <w:jc w:val="left"/>
        <w:rPr>
          <w:rFonts w:hint="eastAsia"/>
        </w:rPr>
      </w:pPr>
    </w:p>
    <w:p w14:paraId="34583BA6">
      <w:pPr>
        <w:pStyle w:val="6"/>
        <w:ind w:right="0" w:firstLine="0"/>
        <w:jc w:val="left"/>
        <w:rPr>
          <w:rFonts w:hint="eastAsia"/>
        </w:rPr>
      </w:pPr>
      <w:r>
        <w:rPr>
          <w:rFonts w:hint="eastAsia"/>
        </w:rPr>
        <w:t>1.By Precepts, Ephesians 5:19, Colossians 3:16, James 5:13.</w:t>
      </w:r>
    </w:p>
    <w:p w14:paraId="49607290">
      <w:pPr>
        <w:pStyle w:val="6"/>
        <w:ind w:right="0" w:firstLine="0"/>
        <w:jc w:val="left"/>
        <w:rPr>
          <w:rFonts w:hint="eastAsia"/>
        </w:rPr>
      </w:pPr>
      <w:r>
        <w:rPr>
          <w:rFonts w:hint="eastAsia"/>
        </w:rPr>
        <w:t>1.由训诫，以弗所书5:19，歌罗西书3:16，雅各书5:13。</w:t>
      </w:r>
    </w:p>
    <w:p w14:paraId="52B3C46E">
      <w:pPr>
        <w:pStyle w:val="6"/>
        <w:ind w:right="0" w:firstLine="0"/>
        <w:jc w:val="left"/>
        <w:rPr>
          <w:rFonts w:hint="eastAsia"/>
        </w:rPr>
      </w:pPr>
    </w:p>
    <w:p w14:paraId="198A22D1">
      <w:pPr>
        <w:pStyle w:val="6"/>
        <w:ind w:right="0" w:firstLine="0"/>
        <w:jc w:val="left"/>
        <w:rPr>
          <w:rFonts w:hint="eastAsia"/>
        </w:rPr>
      </w:pPr>
      <w:r>
        <w:rPr>
          <w:rFonts w:hint="eastAsia"/>
        </w:rPr>
        <w:t>2.By Patterns:</w:t>
      </w:r>
    </w:p>
    <w:p w14:paraId="3E3C495D">
      <w:pPr>
        <w:pStyle w:val="6"/>
        <w:ind w:right="0" w:firstLine="0"/>
        <w:jc w:val="left"/>
        <w:rPr>
          <w:rFonts w:hint="eastAsia"/>
        </w:rPr>
      </w:pPr>
      <w:r>
        <w:rPr>
          <w:rFonts w:hint="eastAsia"/>
        </w:rPr>
        <w:t>2.由榜样：</w:t>
      </w:r>
    </w:p>
    <w:p w14:paraId="61471F32">
      <w:pPr>
        <w:pStyle w:val="6"/>
        <w:ind w:right="0" w:firstLine="0"/>
        <w:jc w:val="left"/>
        <w:rPr>
          <w:rFonts w:hint="eastAsia"/>
        </w:rPr>
      </w:pPr>
    </w:p>
    <w:p w14:paraId="4884CC2B">
      <w:pPr>
        <w:pStyle w:val="6"/>
        <w:ind w:right="0" w:firstLine="0"/>
        <w:jc w:val="left"/>
        <w:rPr>
          <w:rFonts w:hint="eastAsia"/>
        </w:rPr>
      </w:pPr>
      <w:r>
        <w:rPr>
          <w:rFonts w:hint="eastAsia"/>
        </w:rPr>
        <w:t>1.Of Christ himself and his Apostles, Mat. 26:30.</w:t>
      </w:r>
    </w:p>
    <w:p w14:paraId="029DCDE1">
      <w:pPr>
        <w:pStyle w:val="6"/>
        <w:ind w:right="0" w:firstLine="0"/>
        <w:jc w:val="left"/>
        <w:rPr>
          <w:rFonts w:hint="eastAsia"/>
        </w:rPr>
      </w:pPr>
      <w:r>
        <w:rPr>
          <w:rFonts w:hint="eastAsia"/>
        </w:rPr>
        <w:t>1.基督自己和祂的使徒们，马太福音26:30。</w:t>
      </w:r>
    </w:p>
    <w:p w14:paraId="1DCE2011">
      <w:pPr>
        <w:pStyle w:val="6"/>
        <w:ind w:right="0" w:firstLine="0"/>
        <w:jc w:val="left"/>
        <w:rPr>
          <w:rFonts w:hint="eastAsia"/>
        </w:rPr>
      </w:pPr>
    </w:p>
    <w:p w14:paraId="5DBB19AD">
      <w:pPr>
        <w:pStyle w:val="6"/>
        <w:ind w:right="0" w:firstLine="0"/>
        <w:jc w:val="left"/>
        <w:rPr>
          <w:rFonts w:hint="eastAsia"/>
        </w:rPr>
      </w:pPr>
      <w:r>
        <w:rPr>
          <w:rFonts w:hint="eastAsia"/>
        </w:rPr>
        <w:t>2.Of Paul and Silas, Acts 16:25.</w:t>
      </w:r>
    </w:p>
    <w:p w14:paraId="79454E9D">
      <w:pPr>
        <w:pStyle w:val="6"/>
        <w:ind w:right="0" w:firstLine="0"/>
        <w:jc w:val="left"/>
        <w:rPr>
          <w:rFonts w:hint="eastAsia"/>
        </w:rPr>
      </w:pPr>
      <w:r>
        <w:rPr>
          <w:rFonts w:hint="eastAsia"/>
        </w:rPr>
        <w:t>2.保罗和西拉，使徒行传16:25。</w:t>
      </w:r>
    </w:p>
    <w:p w14:paraId="0B619FC7">
      <w:pPr>
        <w:pStyle w:val="6"/>
        <w:ind w:right="0" w:firstLine="0"/>
        <w:jc w:val="left"/>
        <w:rPr>
          <w:rFonts w:hint="eastAsia"/>
        </w:rPr>
      </w:pPr>
    </w:p>
    <w:p w14:paraId="0E216F58">
      <w:pPr>
        <w:pStyle w:val="6"/>
        <w:ind w:right="0" w:firstLine="0"/>
        <w:jc w:val="left"/>
        <w:rPr>
          <w:rFonts w:hint="eastAsia"/>
        </w:rPr>
      </w:pPr>
      <w:r>
        <w:rPr>
          <w:rFonts w:hint="eastAsia"/>
        </w:rPr>
        <w:t>3.Of the Church, Rev. 15:3.</w:t>
      </w:r>
    </w:p>
    <w:p w14:paraId="22278E7E">
      <w:pPr>
        <w:pStyle w:val="6"/>
        <w:ind w:right="0" w:firstLine="0"/>
        <w:jc w:val="left"/>
        <w:rPr>
          <w:rFonts w:hint="eastAsia"/>
        </w:rPr>
      </w:pPr>
      <w:r>
        <w:rPr>
          <w:rFonts w:hint="eastAsia"/>
        </w:rPr>
        <w:t>3.教会，启示录15:3。</w:t>
      </w:r>
    </w:p>
    <w:p w14:paraId="1F269BCC">
      <w:pPr>
        <w:pStyle w:val="6"/>
        <w:ind w:right="0" w:firstLine="0"/>
        <w:jc w:val="left"/>
        <w:rPr>
          <w:rFonts w:hint="eastAsia"/>
        </w:rPr>
      </w:pPr>
    </w:p>
    <w:p w14:paraId="509ABBBB">
      <w:pPr>
        <w:pStyle w:val="6"/>
        <w:ind w:right="0" w:firstLine="0"/>
        <w:jc w:val="left"/>
        <w:rPr>
          <w:rFonts w:hint="eastAsia"/>
        </w:rPr>
      </w:pPr>
      <w:r>
        <w:rPr>
          <w:rFonts w:hint="eastAsia"/>
        </w:rPr>
        <w:t>3. By Reasons, as—</w:t>
      </w:r>
    </w:p>
    <w:p w14:paraId="60F10B63">
      <w:pPr>
        <w:pStyle w:val="6"/>
        <w:ind w:right="0" w:firstLine="0"/>
        <w:jc w:val="left"/>
        <w:rPr>
          <w:rFonts w:hint="eastAsia"/>
        </w:rPr>
      </w:pPr>
      <w:r>
        <w:rPr>
          <w:rFonts w:hint="eastAsia"/>
        </w:rPr>
        <w:t>3. 由理由，如—</w:t>
      </w:r>
    </w:p>
    <w:p w14:paraId="18F719F1">
      <w:pPr>
        <w:pStyle w:val="6"/>
        <w:ind w:right="0" w:firstLine="0"/>
        <w:jc w:val="left"/>
        <w:rPr>
          <w:rFonts w:hint="eastAsia"/>
        </w:rPr>
      </w:pPr>
    </w:p>
    <w:p w14:paraId="063F4C74">
      <w:pPr>
        <w:pStyle w:val="6"/>
        <w:ind w:right="0" w:firstLine="0"/>
        <w:jc w:val="left"/>
        <w:rPr>
          <w:rFonts w:hint="eastAsia"/>
        </w:rPr>
      </w:pPr>
      <w:r>
        <w:rPr>
          <w:rFonts w:hint="eastAsia"/>
        </w:rPr>
        <w:t>1.Because the people of God have used the very same words of David's Psalms in singing, 2 Chron. 15:13, compared with Psal. 136, and Ezra 3:11, compared with Psal. 118, and Rev. 15:4, compared with Psal. 86:9, and Exod. 15:2, compared with Psal. 118:14.</w:t>
      </w:r>
    </w:p>
    <w:p w14:paraId="505E8599">
      <w:pPr>
        <w:pStyle w:val="6"/>
        <w:ind w:right="0" w:firstLine="0"/>
        <w:jc w:val="left"/>
        <w:rPr>
          <w:rFonts w:hint="eastAsia"/>
        </w:rPr>
      </w:pPr>
      <w:r>
        <w:rPr>
          <w:rFonts w:hint="eastAsia"/>
        </w:rPr>
        <w:t>1.因为神的子民在歌唱时使用了与大卫诗篇完全相同的词句，历代志下15:13与诗篇136相比较，以斯拉记3:11与诗篇118相比较，启示录15:4与诗篇86:9相比较，出埃及记15:2与诗篇118:14相比较。</w:t>
      </w:r>
    </w:p>
    <w:p w14:paraId="06B5EAC2">
      <w:pPr>
        <w:pStyle w:val="6"/>
        <w:ind w:right="0" w:firstLine="0"/>
        <w:jc w:val="left"/>
        <w:rPr>
          <w:rFonts w:hint="eastAsia"/>
        </w:rPr>
      </w:pPr>
    </w:p>
    <w:p w14:paraId="1856B98F">
      <w:pPr>
        <w:pStyle w:val="6"/>
        <w:ind w:right="0" w:firstLine="0"/>
        <w:jc w:val="left"/>
        <w:rPr>
          <w:rFonts w:hint="eastAsia"/>
        </w:rPr>
      </w:pPr>
      <w:r>
        <w:rPr>
          <w:rFonts w:hint="eastAsia"/>
        </w:rPr>
        <w:t>2.Because Paul directing to sing Psalms, gives the very same word or title as David gives in his Psalms, James 5:13, compared with Psal. 95:2.</w:t>
      </w:r>
    </w:p>
    <w:p w14:paraId="76E1486C">
      <w:pPr>
        <w:pStyle w:val="6"/>
        <w:ind w:right="0" w:firstLine="0"/>
        <w:jc w:val="left"/>
        <w:rPr>
          <w:rFonts w:hint="eastAsia"/>
        </w:rPr>
      </w:pPr>
      <w:r>
        <w:rPr>
          <w:rFonts w:hint="eastAsia"/>
        </w:rPr>
        <w:t>2.因为保罗指导唱诗篇时，给出了与大卫在其诗篇中相同的词或标题，雅各书5:13与诗篇95:2相比较。</w:t>
      </w:r>
    </w:p>
    <w:p w14:paraId="6E814873">
      <w:pPr>
        <w:pStyle w:val="6"/>
        <w:ind w:right="0" w:firstLine="0"/>
        <w:jc w:val="left"/>
        <w:rPr>
          <w:rFonts w:hint="eastAsia"/>
        </w:rPr>
      </w:pPr>
    </w:p>
    <w:p w14:paraId="23BB290D">
      <w:pPr>
        <w:pStyle w:val="6"/>
        <w:ind w:right="0" w:firstLine="0"/>
        <w:jc w:val="left"/>
        <w:rPr>
          <w:rFonts w:hint="eastAsia"/>
        </w:rPr>
      </w:pPr>
      <w:r>
        <w:rPr>
          <w:rFonts w:hint="eastAsia"/>
        </w:rPr>
        <w:t>3.Because David's Psalms were indicted by the Spirit of God, as well as any others that confessedly may be sung, 2 Sam. 23:2.</w:t>
      </w:r>
    </w:p>
    <w:p w14:paraId="4D2D4905">
      <w:pPr>
        <w:pStyle w:val="6"/>
        <w:ind w:right="0" w:firstLine="0"/>
        <w:jc w:val="left"/>
        <w:rPr>
          <w:rFonts w:hint="eastAsia"/>
        </w:rPr>
      </w:pPr>
      <w:r>
        <w:rPr>
          <w:rFonts w:hint="eastAsia"/>
        </w:rPr>
        <w:t>3.因为大卫的诗篇是被神的灵感动而写的，正如其他公认可以唱的诗篇一样，撒母耳记下23:2。</w:t>
      </w:r>
    </w:p>
    <w:p w14:paraId="6F540020">
      <w:pPr>
        <w:pStyle w:val="6"/>
        <w:ind w:right="0" w:firstLine="0"/>
        <w:jc w:val="left"/>
        <w:rPr>
          <w:rFonts w:hint="eastAsia"/>
        </w:rPr>
      </w:pPr>
    </w:p>
    <w:p w14:paraId="2996E52F">
      <w:pPr>
        <w:pStyle w:val="6"/>
        <w:ind w:right="0" w:firstLine="0"/>
        <w:jc w:val="left"/>
        <w:rPr>
          <w:rFonts w:hint="eastAsia"/>
        </w:rPr>
      </w:pPr>
      <w:r>
        <w:rPr>
          <w:rFonts w:hint="eastAsia"/>
        </w:rPr>
        <w:t>SUB-SECT. 6. Whether admitting of or joining with scandalous persons in the Sacrament of the Lord's Supper, and not endeavoring to keep them back (whiles such) be not sin in the admitters and joiners? And how may it appear?</w:t>
      </w:r>
    </w:p>
    <w:p w14:paraId="2C20A160">
      <w:pPr>
        <w:pStyle w:val="6"/>
        <w:ind w:right="0" w:firstLine="0"/>
        <w:jc w:val="left"/>
        <w:rPr>
          <w:rFonts w:hint="eastAsia"/>
        </w:rPr>
      </w:pPr>
      <w:r>
        <w:rPr>
          <w:rFonts w:hint="eastAsia"/>
        </w:rPr>
        <w:t>SUB-SECT. 6. 在主的晚餐圣礼中接纳或与有丑闻的人一同参与，且不努力阻止他们（在他们保持这种状态时）是否是接纳者和参与者的罪？如何证明？</w:t>
      </w:r>
    </w:p>
    <w:p w14:paraId="15600253">
      <w:pPr>
        <w:pStyle w:val="6"/>
        <w:ind w:right="0" w:firstLine="0"/>
        <w:jc w:val="left"/>
        <w:rPr>
          <w:rFonts w:hint="eastAsia"/>
        </w:rPr>
      </w:pPr>
    </w:p>
    <w:p w14:paraId="2B9241B5">
      <w:pPr>
        <w:pStyle w:val="6"/>
        <w:ind w:right="0" w:firstLine="0"/>
        <w:jc w:val="left"/>
        <w:rPr>
          <w:rFonts w:hint="eastAsia"/>
        </w:rPr>
      </w:pPr>
      <w:r>
        <w:rPr>
          <w:rFonts w:hint="eastAsia"/>
        </w:rPr>
        <w:t>1.Answered Affirmatively, That it is sin,</w:t>
      </w:r>
    </w:p>
    <w:p w14:paraId="44AD9D34">
      <w:pPr>
        <w:pStyle w:val="6"/>
        <w:ind w:right="0" w:firstLine="0"/>
        <w:jc w:val="left"/>
        <w:rPr>
          <w:rFonts w:hint="eastAsia"/>
        </w:rPr>
      </w:pPr>
      <w:r>
        <w:rPr>
          <w:rFonts w:hint="eastAsia"/>
        </w:rPr>
        <w:t>1.肯定回答，这是罪，</w:t>
      </w:r>
    </w:p>
    <w:p w14:paraId="67E67870">
      <w:pPr>
        <w:pStyle w:val="6"/>
        <w:ind w:right="0" w:firstLine="0"/>
        <w:jc w:val="left"/>
        <w:rPr>
          <w:rFonts w:hint="eastAsia"/>
        </w:rPr>
      </w:pPr>
    </w:p>
    <w:p w14:paraId="77C69AB9">
      <w:pPr>
        <w:pStyle w:val="6"/>
        <w:ind w:right="0" w:firstLine="0"/>
        <w:jc w:val="left"/>
        <w:rPr>
          <w:rFonts w:hint="eastAsia"/>
        </w:rPr>
      </w:pPr>
      <w:r>
        <w:rPr>
          <w:rFonts w:hint="eastAsia"/>
        </w:rPr>
        <w:t>1.In the admitters, Mat. 7:6.</w:t>
      </w:r>
    </w:p>
    <w:p w14:paraId="4717437B">
      <w:pPr>
        <w:pStyle w:val="6"/>
        <w:ind w:right="0" w:firstLine="0"/>
        <w:jc w:val="left"/>
        <w:rPr>
          <w:rFonts w:hint="eastAsia"/>
        </w:rPr>
      </w:pPr>
      <w:r>
        <w:rPr>
          <w:rFonts w:hint="eastAsia"/>
        </w:rPr>
        <w:t>1.对接纳者而言，马太福音7:6。</w:t>
      </w:r>
    </w:p>
    <w:p w14:paraId="0BA8BACE">
      <w:pPr>
        <w:pStyle w:val="6"/>
        <w:ind w:right="0" w:firstLine="0"/>
        <w:jc w:val="left"/>
        <w:rPr>
          <w:rFonts w:hint="eastAsia"/>
        </w:rPr>
      </w:pPr>
    </w:p>
    <w:p w14:paraId="3329C70C">
      <w:pPr>
        <w:pStyle w:val="6"/>
        <w:ind w:right="0" w:firstLine="0"/>
        <w:jc w:val="left"/>
        <w:rPr>
          <w:rFonts w:hint="eastAsia"/>
        </w:rPr>
      </w:pPr>
      <w:r>
        <w:rPr>
          <w:rFonts w:hint="eastAsia"/>
        </w:rPr>
        <w:t>2.In the joiners, 1 Cor. 5:11, 2 Thess. 3:6.</w:t>
      </w:r>
    </w:p>
    <w:p w14:paraId="1A7F1D27">
      <w:pPr>
        <w:pStyle w:val="6"/>
        <w:ind w:right="0" w:firstLine="0"/>
        <w:jc w:val="left"/>
        <w:rPr>
          <w:rFonts w:hint="eastAsia"/>
        </w:rPr>
      </w:pPr>
      <w:r>
        <w:rPr>
          <w:rFonts w:hint="eastAsia"/>
        </w:rPr>
        <w:t>2.对参与者而言，哥林多前书5:11，帖撒罗尼迦后书3:6。</w:t>
      </w:r>
    </w:p>
    <w:p w14:paraId="2227BCB9">
      <w:pPr>
        <w:pStyle w:val="6"/>
        <w:ind w:right="0" w:firstLine="0"/>
        <w:jc w:val="left"/>
        <w:rPr>
          <w:rFonts w:hint="eastAsia"/>
        </w:rPr>
      </w:pPr>
    </w:p>
    <w:p w14:paraId="37331349">
      <w:pPr>
        <w:pStyle w:val="6"/>
        <w:ind w:right="0" w:firstLine="0"/>
        <w:jc w:val="left"/>
        <w:rPr>
          <w:rFonts w:hint="eastAsia"/>
        </w:rPr>
      </w:pPr>
      <w:r>
        <w:rPr>
          <w:rFonts w:hint="eastAsia"/>
        </w:rPr>
        <w:t>2. This appears to be sin—</w:t>
      </w:r>
    </w:p>
    <w:p w14:paraId="12876DBB">
      <w:pPr>
        <w:pStyle w:val="6"/>
        <w:ind w:right="0" w:firstLine="0"/>
        <w:jc w:val="left"/>
        <w:rPr>
          <w:rFonts w:hint="eastAsia"/>
        </w:rPr>
      </w:pPr>
      <w:r>
        <w:rPr>
          <w:rFonts w:hint="eastAsia"/>
        </w:rPr>
        <w:t>2. 这被证明是罪—</w:t>
      </w:r>
    </w:p>
    <w:p w14:paraId="019DB933">
      <w:pPr>
        <w:pStyle w:val="6"/>
        <w:ind w:right="0" w:firstLine="0"/>
        <w:jc w:val="left"/>
        <w:rPr>
          <w:rFonts w:hint="eastAsia"/>
        </w:rPr>
      </w:pPr>
    </w:p>
    <w:p w14:paraId="44570215">
      <w:pPr>
        <w:pStyle w:val="6"/>
        <w:ind w:right="0" w:firstLine="0"/>
        <w:jc w:val="left"/>
        <w:rPr>
          <w:rFonts w:hint="eastAsia"/>
        </w:rPr>
      </w:pPr>
      <w:r>
        <w:rPr>
          <w:rFonts w:hint="eastAsia"/>
        </w:rPr>
        <w:t>1.In the admitters, by these grounds: —</w:t>
      </w:r>
    </w:p>
    <w:p w14:paraId="7D1CDD12">
      <w:pPr>
        <w:pStyle w:val="6"/>
        <w:ind w:right="0" w:firstLine="0"/>
        <w:jc w:val="left"/>
        <w:rPr>
          <w:rFonts w:hint="eastAsia"/>
        </w:rPr>
      </w:pPr>
      <w:r>
        <w:rPr>
          <w:rFonts w:hint="eastAsia"/>
        </w:rPr>
        <w:t>1.对接纳者而言，依据如下：—</w:t>
      </w:r>
    </w:p>
    <w:p w14:paraId="37EBB543">
      <w:pPr>
        <w:pStyle w:val="6"/>
        <w:ind w:right="0" w:firstLine="0"/>
        <w:jc w:val="left"/>
        <w:rPr>
          <w:rFonts w:hint="eastAsia"/>
        </w:rPr>
      </w:pPr>
    </w:p>
    <w:p w14:paraId="69327723">
      <w:pPr>
        <w:pStyle w:val="6"/>
        <w:ind w:right="0" w:firstLine="0"/>
        <w:jc w:val="left"/>
        <w:rPr>
          <w:rFonts w:hint="eastAsia"/>
        </w:rPr>
      </w:pPr>
      <w:r>
        <w:rPr>
          <w:rFonts w:hint="eastAsia"/>
        </w:rPr>
        <w:t>1.Because it is against the command, of keeping unclean persons from such like holy things, Num. 9:6,7, 2 Chron. 23:19.</w:t>
      </w:r>
    </w:p>
    <w:p w14:paraId="488E84B6">
      <w:pPr>
        <w:pStyle w:val="6"/>
        <w:ind w:right="0" w:firstLine="0"/>
        <w:jc w:val="left"/>
        <w:rPr>
          <w:rFonts w:hint="eastAsia"/>
        </w:rPr>
      </w:pPr>
      <w:r>
        <w:rPr>
          <w:rFonts w:hint="eastAsia"/>
        </w:rPr>
        <w:t>1.因为这违反了使不洁净的人远离此类圣物的命令，民数记9:6,7，历代志下23:19。</w:t>
      </w:r>
    </w:p>
    <w:p w14:paraId="14B49B84">
      <w:pPr>
        <w:pStyle w:val="6"/>
        <w:ind w:right="0" w:firstLine="0"/>
        <w:jc w:val="left"/>
        <w:rPr>
          <w:rFonts w:hint="eastAsia"/>
        </w:rPr>
      </w:pPr>
    </w:p>
    <w:p w14:paraId="5C95DFC9">
      <w:pPr>
        <w:pStyle w:val="6"/>
        <w:ind w:right="0" w:firstLine="0"/>
        <w:jc w:val="left"/>
        <w:rPr>
          <w:rFonts w:hint="eastAsia"/>
        </w:rPr>
      </w:pPr>
      <w:r>
        <w:rPr>
          <w:rFonts w:hint="eastAsia"/>
        </w:rPr>
        <w:t>2.Because Christ cast out the man that came without his wedding garment, Mat. 22:11.</w:t>
      </w:r>
    </w:p>
    <w:p w14:paraId="4C5AC84C">
      <w:pPr>
        <w:pStyle w:val="6"/>
        <w:ind w:right="0" w:firstLine="0"/>
        <w:jc w:val="left"/>
        <w:rPr>
          <w:rFonts w:hint="eastAsia"/>
        </w:rPr>
      </w:pPr>
      <w:r>
        <w:rPr>
          <w:rFonts w:hint="eastAsia"/>
        </w:rPr>
        <w:t>2.因为基督赶出了那没有穿礼服就来的人，马太福音22:11。</w:t>
      </w:r>
    </w:p>
    <w:p w14:paraId="43793FA2">
      <w:pPr>
        <w:pStyle w:val="6"/>
        <w:ind w:right="0" w:firstLine="0"/>
        <w:jc w:val="left"/>
        <w:rPr>
          <w:rFonts w:hint="eastAsia"/>
        </w:rPr>
      </w:pPr>
    </w:p>
    <w:p w14:paraId="388EDFCE">
      <w:pPr>
        <w:pStyle w:val="6"/>
        <w:ind w:right="0" w:firstLine="0"/>
        <w:jc w:val="left"/>
        <w:rPr>
          <w:rFonts w:hint="eastAsia"/>
        </w:rPr>
      </w:pPr>
      <w:r>
        <w:rPr>
          <w:rFonts w:hint="eastAsia"/>
        </w:rPr>
        <w:t>3.Because this was the practice of the Apostles, 1 Cor. 5:3-5, 1 Tim. 1:20.</w:t>
      </w:r>
    </w:p>
    <w:p w14:paraId="20DBC271">
      <w:pPr>
        <w:pStyle w:val="6"/>
        <w:ind w:right="0" w:firstLine="0"/>
        <w:jc w:val="left"/>
        <w:rPr>
          <w:rFonts w:hint="eastAsia"/>
        </w:rPr>
      </w:pPr>
      <w:r>
        <w:rPr>
          <w:rFonts w:hint="eastAsia"/>
        </w:rPr>
        <w:t>3.因为这是使徒们的做法，哥林多前书5:3-5，提摩太前书1:20。</w:t>
      </w:r>
    </w:p>
    <w:p w14:paraId="3AC0FCA4">
      <w:pPr>
        <w:pStyle w:val="6"/>
        <w:ind w:right="0" w:firstLine="0"/>
        <w:jc w:val="left"/>
        <w:rPr>
          <w:rFonts w:hint="eastAsia"/>
        </w:rPr>
      </w:pPr>
    </w:p>
    <w:p w14:paraId="713CC159">
      <w:pPr>
        <w:pStyle w:val="6"/>
        <w:ind w:right="0" w:firstLine="0"/>
        <w:jc w:val="left"/>
        <w:rPr>
          <w:rFonts w:hint="eastAsia"/>
        </w:rPr>
      </w:pPr>
      <w:r>
        <w:rPr>
          <w:rFonts w:hint="eastAsia"/>
        </w:rPr>
        <w:t>2. In the joiners, by these grounds: —</w:t>
      </w:r>
    </w:p>
    <w:p w14:paraId="3CDE1C32">
      <w:pPr>
        <w:pStyle w:val="6"/>
        <w:ind w:right="0" w:firstLine="0"/>
        <w:jc w:val="left"/>
        <w:rPr>
          <w:rFonts w:hint="eastAsia"/>
        </w:rPr>
      </w:pPr>
      <w:r>
        <w:rPr>
          <w:rFonts w:hint="eastAsia"/>
        </w:rPr>
        <w:t>2. 对参与者而言，依据如下：—</w:t>
      </w:r>
    </w:p>
    <w:p w14:paraId="0A18866A">
      <w:pPr>
        <w:pStyle w:val="6"/>
        <w:ind w:right="0" w:firstLine="0"/>
        <w:jc w:val="left"/>
        <w:rPr>
          <w:rFonts w:hint="eastAsia"/>
        </w:rPr>
      </w:pPr>
    </w:p>
    <w:p w14:paraId="0DC47450">
      <w:pPr>
        <w:pStyle w:val="6"/>
        <w:ind w:right="0" w:firstLine="0"/>
        <w:jc w:val="left"/>
        <w:rPr>
          <w:rFonts w:hint="eastAsia"/>
        </w:rPr>
      </w:pPr>
      <w:r>
        <w:rPr>
          <w:rFonts w:hint="eastAsia"/>
        </w:rPr>
        <w:t>1.Because they are forbidden expressly to join with such, 2 Thess. 3:14.</w:t>
      </w:r>
    </w:p>
    <w:p w14:paraId="18008C89">
      <w:pPr>
        <w:pStyle w:val="6"/>
        <w:ind w:right="0" w:firstLine="0"/>
        <w:jc w:val="left"/>
        <w:rPr>
          <w:rFonts w:hint="eastAsia"/>
        </w:rPr>
      </w:pPr>
      <w:r>
        <w:rPr>
          <w:rFonts w:hint="eastAsia"/>
        </w:rPr>
        <w:t>1.因为他们被明确禁止与这样的人同交，帖撒罗尼迦后书3:14。</w:t>
      </w:r>
    </w:p>
    <w:p w14:paraId="1B2232FD">
      <w:pPr>
        <w:pStyle w:val="6"/>
        <w:ind w:right="0" w:firstLine="0"/>
        <w:jc w:val="left"/>
        <w:rPr>
          <w:rFonts w:hint="eastAsia"/>
        </w:rPr>
      </w:pPr>
    </w:p>
    <w:p w14:paraId="532E59A4">
      <w:pPr>
        <w:pStyle w:val="6"/>
        <w:ind w:right="0" w:firstLine="0"/>
        <w:jc w:val="left"/>
        <w:rPr>
          <w:rFonts w:hint="eastAsia"/>
        </w:rPr>
      </w:pPr>
      <w:r>
        <w:rPr>
          <w:rFonts w:hint="eastAsia"/>
        </w:rPr>
        <w:t>2.Because scandalous persons ought to be censured, and so to be esteemed of the joiners as Heathens and Publicans, Mat. 18:17.</w:t>
      </w:r>
    </w:p>
    <w:p w14:paraId="43BE43C2">
      <w:pPr>
        <w:pStyle w:val="6"/>
        <w:ind w:right="0" w:firstLine="0"/>
        <w:jc w:val="left"/>
        <w:rPr>
          <w:rFonts w:hint="eastAsia"/>
        </w:rPr>
      </w:pPr>
      <w:r>
        <w:rPr>
          <w:rFonts w:hint="eastAsia"/>
        </w:rPr>
        <w:t>2.因为有丑闻的人应受责备，所以参与者应当视他们如外邦人和税吏，马太福音18:17。</w:t>
      </w:r>
    </w:p>
    <w:p w14:paraId="2DEB486B">
      <w:pPr>
        <w:pStyle w:val="6"/>
        <w:ind w:right="0" w:firstLine="0"/>
        <w:jc w:val="left"/>
        <w:rPr>
          <w:rFonts w:hint="eastAsia"/>
        </w:rPr>
      </w:pPr>
    </w:p>
    <w:p w14:paraId="3A1D5BCC">
      <w:pPr>
        <w:pStyle w:val="6"/>
        <w:ind w:right="0" w:firstLine="0"/>
        <w:jc w:val="left"/>
        <w:rPr>
          <w:rFonts w:hint="eastAsia"/>
        </w:rPr>
      </w:pPr>
      <w:r>
        <w:rPr>
          <w:rFonts w:hint="eastAsia"/>
        </w:rPr>
        <w:t>3.In both admitters and joiners, by these grounds: —</w:t>
      </w:r>
    </w:p>
    <w:p w14:paraId="6FB230B5">
      <w:pPr>
        <w:pStyle w:val="6"/>
        <w:ind w:right="0" w:firstLine="0"/>
        <w:jc w:val="left"/>
        <w:rPr>
          <w:rFonts w:hint="eastAsia"/>
        </w:rPr>
      </w:pPr>
      <w:r>
        <w:rPr>
          <w:rFonts w:hint="eastAsia"/>
        </w:rPr>
        <w:t>3.对接纳者和参与者双方而言，依据如下：—</w:t>
      </w:r>
    </w:p>
    <w:p w14:paraId="34D26E14">
      <w:pPr>
        <w:pStyle w:val="6"/>
        <w:ind w:right="0" w:firstLine="0"/>
        <w:jc w:val="left"/>
        <w:rPr>
          <w:rFonts w:hint="eastAsia"/>
        </w:rPr>
      </w:pPr>
    </w:p>
    <w:p w14:paraId="14717A2E">
      <w:pPr>
        <w:pStyle w:val="6"/>
        <w:ind w:right="0" w:firstLine="0"/>
        <w:jc w:val="left"/>
        <w:rPr>
          <w:rFonts w:hint="eastAsia"/>
        </w:rPr>
      </w:pPr>
      <w:r>
        <w:rPr>
          <w:rFonts w:hint="eastAsia"/>
        </w:rPr>
        <w:t>1.Because God hath forbidden us to eat with such, 1 Cor. 5:11, 2 Thess. 3:6.</w:t>
      </w:r>
    </w:p>
    <w:p w14:paraId="26205B7D">
      <w:pPr>
        <w:pStyle w:val="6"/>
        <w:ind w:right="0" w:firstLine="0"/>
        <w:jc w:val="left"/>
        <w:rPr>
          <w:rFonts w:hint="eastAsia"/>
        </w:rPr>
      </w:pPr>
      <w:r>
        <w:rPr>
          <w:rFonts w:hint="eastAsia"/>
        </w:rPr>
        <w:t>1.因为神已禁止我们与这样的人一同吃饭，哥林多前书5:11，帖撒罗尼迦后书3:6。</w:t>
      </w:r>
    </w:p>
    <w:p w14:paraId="076F91C3">
      <w:pPr>
        <w:pStyle w:val="6"/>
        <w:ind w:right="0" w:firstLine="0"/>
        <w:jc w:val="left"/>
        <w:rPr>
          <w:rFonts w:hint="eastAsia"/>
        </w:rPr>
      </w:pPr>
    </w:p>
    <w:p w14:paraId="3A4C2FB8">
      <w:pPr>
        <w:pStyle w:val="6"/>
        <w:ind w:right="0" w:firstLine="0"/>
        <w:jc w:val="left"/>
        <w:rPr>
          <w:rFonts w:hint="eastAsia"/>
        </w:rPr>
      </w:pPr>
      <w:r>
        <w:rPr>
          <w:rFonts w:hint="eastAsia"/>
        </w:rPr>
        <w:t>2.Because by this means their sins would become ours, 1 Cor. 5:6,7, Gal. 5:9,10.</w:t>
      </w:r>
    </w:p>
    <w:p w14:paraId="30DEB2B5">
      <w:pPr>
        <w:pStyle w:val="6"/>
        <w:ind w:right="0" w:firstLine="0"/>
        <w:jc w:val="left"/>
        <w:rPr>
          <w:rFonts w:hint="eastAsia"/>
        </w:rPr>
      </w:pPr>
      <w:r>
        <w:rPr>
          <w:rFonts w:hint="eastAsia"/>
        </w:rPr>
        <w:t>2.因为通过这种方式，他们的罪会成为我们的罪，哥林多前书5:6,7，加拉太书5:9,10。</w:t>
      </w:r>
    </w:p>
    <w:p w14:paraId="24A50A85">
      <w:pPr>
        <w:pStyle w:val="6"/>
        <w:ind w:right="0" w:firstLine="0"/>
        <w:jc w:val="left"/>
        <w:rPr>
          <w:rFonts w:hint="eastAsia"/>
        </w:rPr>
      </w:pPr>
    </w:p>
    <w:p w14:paraId="7ED135B8">
      <w:pPr>
        <w:pStyle w:val="6"/>
        <w:ind w:right="0" w:firstLine="0"/>
        <w:jc w:val="left"/>
        <w:rPr>
          <w:rFonts w:hint="eastAsia"/>
        </w:rPr>
      </w:pPr>
      <w:r>
        <w:rPr>
          <w:rFonts w:hint="eastAsia"/>
        </w:rPr>
        <w:t>3.Because the Ordinance of the Lord's Supper is defiled thereby; which is not to be understood simply in itself, but in some sort (i.e.) to them who are scandalous, and to them who join with such as they know to be scandalous: And this appears—</w:t>
      </w:r>
    </w:p>
    <w:p w14:paraId="2FBA6126">
      <w:pPr>
        <w:pStyle w:val="6"/>
        <w:ind w:right="0" w:firstLine="0"/>
        <w:jc w:val="left"/>
        <w:rPr>
          <w:rFonts w:hint="eastAsia"/>
        </w:rPr>
      </w:pPr>
      <w:r>
        <w:rPr>
          <w:rFonts w:hint="eastAsia"/>
        </w:rPr>
        <w:t>3.因为主的晚餐圣礼因此被玷污；这不是指圣礼本身被玷污，而是在某种程度上（即）对那些有丑闻的人，以及对那些明知其有丑闻却仍与之同交的人而言：这表现在—</w:t>
      </w:r>
    </w:p>
    <w:p w14:paraId="3D28A2FB">
      <w:pPr>
        <w:pStyle w:val="6"/>
        <w:ind w:right="0" w:firstLine="0"/>
        <w:jc w:val="left"/>
        <w:rPr>
          <w:rFonts w:hint="eastAsia"/>
        </w:rPr>
      </w:pPr>
    </w:p>
    <w:p w14:paraId="020C810F">
      <w:pPr>
        <w:pStyle w:val="6"/>
        <w:ind w:right="0" w:firstLine="0"/>
        <w:jc w:val="left"/>
        <w:rPr>
          <w:rFonts w:hint="eastAsia"/>
        </w:rPr>
      </w:pPr>
      <w:r>
        <w:rPr>
          <w:rFonts w:hint="eastAsia"/>
        </w:rPr>
        <w:t>1.In that the Temple, which had a sacramental signification of Christ, was polluted by the coming of profane persons into it, Ezek. 23:38,39.</w:t>
      </w:r>
    </w:p>
    <w:p w14:paraId="0FDE848F">
      <w:pPr>
        <w:pStyle w:val="6"/>
        <w:ind w:right="0" w:firstLine="0"/>
        <w:jc w:val="left"/>
        <w:rPr>
          <w:rFonts w:hint="eastAsia"/>
        </w:rPr>
      </w:pPr>
      <w:r>
        <w:rPr>
          <w:rFonts w:hint="eastAsia"/>
        </w:rPr>
        <w:t>1.圣殿，它具有基督的圣礼意义，被亵渎者的进入所玷污，以西结书23:38,39。</w:t>
      </w:r>
    </w:p>
    <w:p w14:paraId="437DD720">
      <w:pPr>
        <w:pStyle w:val="6"/>
        <w:ind w:right="0" w:firstLine="0"/>
        <w:jc w:val="left"/>
        <w:rPr>
          <w:rFonts w:hint="eastAsia"/>
        </w:rPr>
      </w:pPr>
    </w:p>
    <w:p w14:paraId="6CA01FE8">
      <w:pPr>
        <w:pStyle w:val="6"/>
        <w:ind w:right="0" w:firstLine="0"/>
        <w:jc w:val="left"/>
        <w:rPr>
          <w:rFonts w:hint="eastAsia"/>
        </w:rPr>
      </w:pPr>
      <w:r>
        <w:rPr>
          <w:rFonts w:hint="eastAsia"/>
        </w:rPr>
        <w:t>2.In that the Sacrifices of old were defiled by profane persons, Haggai 2:11-14.</w:t>
      </w:r>
    </w:p>
    <w:p w14:paraId="43ED16C8">
      <w:pPr>
        <w:pStyle w:val="6"/>
        <w:ind w:right="0" w:firstLine="0"/>
        <w:jc w:val="left"/>
        <w:rPr>
          <w:rFonts w:hint="eastAsia"/>
        </w:rPr>
      </w:pPr>
      <w:r>
        <w:rPr>
          <w:rFonts w:hint="eastAsia"/>
        </w:rPr>
        <w:t>2.古时的祭物被亵渎者所玷污，哈该书2:11-14。</w:t>
      </w:r>
    </w:p>
    <w:p w14:paraId="66A07432">
      <w:pPr>
        <w:pStyle w:val="6"/>
        <w:ind w:right="0" w:firstLine="0"/>
        <w:jc w:val="left"/>
        <w:rPr>
          <w:rFonts w:hint="eastAsia"/>
        </w:rPr>
      </w:pPr>
    </w:p>
    <w:p w14:paraId="4DCD369B">
      <w:pPr>
        <w:pStyle w:val="6"/>
        <w:ind w:right="0" w:firstLine="0"/>
        <w:jc w:val="left"/>
        <w:rPr>
          <w:rFonts w:hint="eastAsia"/>
        </w:rPr>
      </w:pPr>
      <w:r>
        <w:rPr>
          <w:rFonts w:hint="eastAsia"/>
        </w:rPr>
        <w:t>3.In that the profane are as Swine, which trample the pearls under their feet, Mat. 7:6.</w:t>
      </w:r>
    </w:p>
    <w:p w14:paraId="5128F569">
      <w:pPr>
        <w:pStyle w:val="6"/>
        <w:ind w:right="0" w:firstLine="0"/>
        <w:jc w:val="left"/>
        <w:rPr>
          <w:rFonts w:hint="eastAsia"/>
        </w:rPr>
      </w:pPr>
      <w:r>
        <w:rPr>
          <w:rFonts w:hint="eastAsia"/>
        </w:rPr>
        <w:t>3.亵渎者如同猪，将珍珠践踏在脚下，马太福音7:6。</w:t>
      </w:r>
    </w:p>
    <w:p w14:paraId="0CB641D9">
      <w:pPr>
        <w:pStyle w:val="6"/>
        <w:ind w:right="0" w:firstLine="0"/>
        <w:jc w:val="left"/>
        <w:rPr>
          <w:rFonts w:hint="eastAsia"/>
        </w:rPr>
      </w:pPr>
    </w:p>
    <w:p w14:paraId="3E8C1DD0">
      <w:pPr>
        <w:pStyle w:val="6"/>
        <w:ind w:right="0" w:firstLine="0"/>
        <w:jc w:val="left"/>
        <w:rPr>
          <w:rFonts w:hint="eastAsia"/>
        </w:rPr>
      </w:pPr>
      <w:r>
        <w:rPr>
          <w:rFonts w:hint="eastAsia"/>
        </w:rPr>
        <w:t>See these Proofs enlarged in Gillespie. Aaron's Rod blossoming, l.3, ch. 15.</w:t>
      </w:r>
    </w:p>
    <w:p w14:paraId="0669AED5">
      <w:pPr>
        <w:pStyle w:val="6"/>
        <w:ind w:right="0" w:firstLine="0"/>
        <w:jc w:val="left"/>
        <w:rPr>
          <w:rFonts w:hint="eastAsia"/>
        </w:rPr>
      </w:pPr>
      <w:r>
        <w:rPr>
          <w:rFonts w:hint="eastAsia"/>
        </w:rPr>
        <w:t>参见Gillespie《亚伦开花的杖》第3卷第15章中这些证据的详述。</w:t>
      </w:r>
    </w:p>
    <w:p w14:paraId="7369FBD0">
      <w:pPr>
        <w:pStyle w:val="6"/>
        <w:ind w:right="0" w:firstLine="0"/>
        <w:jc w:val="left"/>
        <w:rPr>
          <w:rFonts w:hint="eastAsia"/>
        </w:rPr>
      </w:pPr>
    </w:p>
    <w:p w14:paraId="30B4091F">
      <w:pPr>
        <w:pStyle w:val="3"/>
        <w:bidi w:val="0"/>
        <w:rPr>
          <w:rFonts w:hint="eastAsia"/>
        </w:rPr>
      </w:pPr>
      <w:r>
        <w:rPr>
          <w:rFonts w:hint="eastAsia"/>
        </w:rPr>
        <w:t>SUB-SECT. 7. In such a case, what is the duty of admitters and joiners, to keep themselves blameless, and the Ordinance undefiled?</w:t>
      </w:r>
    </w:p>
    <w:p w14:paraId="774EF703">
      <w:pPr>
        <w:pStyle w:val="3"/>
        <w:bidi w:val="0"/>
        <w:rPr>
          <w:rFonts w:hint="eastAsia"/>
        </w:rPr>
      </w:pPr>
      <w:r>
        <w:rPr>
          <w:rFonts w:hint="eastAsia"/>
        </w:rPr>
        <w:t>SUB-SECT. 7. 在这种情况下，接纳者和参与者的责任是什么，以保持自己无可指责，并使圣礼不受玷污？</w:t>
      </w:r>
    </w:p>
    <w:p w14:paraId="07ADDC41">
      <w:pPr>
        <w:pStyle w:val="6"/>
        <w:ind w:right="0" w:firstLine="0"/>
        <w:jc w:val="left"/>
        <w:rPr>
          <w:rFonts w:hint="eastAsia"/>
        </w:rPr>
      </w:pPr>
    </w:p>
    <w:p w14:paraId="453C000D">
      <w:pPr>
        <w:pStyle w:val="6"/>
        <w:ind w:right="0" w:firstLine="0"/>
        <w:jc w:val="left"/>
        <w:rPr>
          <w:rFonts w:hint="eastAsia"/>
        </w:rPr>
      </w:pPr>
      <w:r>
        <w:rPr>
          <w:rFonts w:hint="eastAsia"/>
        </w:rPr>
        <w:t>1.It is the duty of admitters—</w:t>
      </w:r>
    </w:p>
    <w:p w14:paraId="1E346696">
      <w:pPr>
        <w:pStyle w:val="6"/>
        <w:ind w:right="0" w:firstLine="0"/>
        <w:jc w:val="left"/>
        <w:rPr>
          <w:rFonts w:hint="eastAsia"/>
        </w:rPr>
      </w:pPr>
      <w:r>
        <w:rPr>
          <w:rFonts w:hint="eastAsia"/>
        </w:rPr>
        <w:t>1.接纳者的责任是—</w:t>
      </w:r>
    </w:p>
    <w:p w14:paraId="1B998773">
      <w:pPr>
        <w:pStyle w:val="6"/>
        <w:ind w:right="0" w:firstLine="0"/>
        <w:jc w:val="left"/>
        <w:rPr>
          <w:rFonts w:hint="eastAsia"/>
        </w:rPr>
      </w:pPr>
    </w:p>
    <w:p w14:paraId="538E1D3F">
      <w:pPr>
        <w:pStyle w:val="6"/>
        <w:ind w:right="0" w:firstLine="0"/>
        <w:jc w:val="left"/>
        <w:rPr>
          <w:rFonts w:hint="eastAsia"/>
        </w:rPr>
      </w:pPr>
      <w:r>
        <w:rPr>
          <w:rFonts w:hint="eastAsia"/>
        </w:rPr>
        <w:t>1.To eye and observe the flock, over which God hath given them charge, Acts 20:17,28.</w:t>
      </w:r>
    </w:p>
    <w:p w14:paraId="75DF0E0D">
      <w:pPr>
        <w:pStyle w:val="6"/>
        <w:ind w:right="0" w:firstLine="0"/>
        <w:jc w:val="left"/>
        <w:rPr>
          <w:rFonts w:hint="eastAsia"/>
        </w:rPr>
      </w:pPr>
      <w:r>
        <w:rPr>
          <w:rFonts w:hint="eastAsia"/>
        </w:rPr>
        <w:t>1.监督并观察神交给他们照管的羊群，使徒行传20:17,28。</w:t>
      </w:r>
    </w:p>
    <w:p w14:paraId="6EE9BE6D">
      <w:pPr>
        <w:pStyle w:val="6"/>
        <w:ind w:right="0" w:firstLine="0"/>
        <w:jc w:val="left"/>
        <w:rPr>
          <w:rFonts w:hint="eastAsia"/>
        </w:rPr>
      </w:pPr>
    </w:p>
    <w:p w14:paraId="453B3CC3">
      <w:pPr>
        <w:pStyle w:val="6"/>
        <w:ind w:right="0" w:firstLine="0"/>
        <w:jc w:val="left"/>
        <w:rPr>
          <w:rFonts w:hint="eastAsia"/>
        </w:rPr>
      </w:pPr>
      <w:r>
        <w:rPr>
          <w:rFonts w:hint="eastAsia"/>
        </w:rPr>
        <w:t>2.If any be observed, or brought in as offenders, it is their duty—</w:t>
      </w:r>
    </w:p>
    <w:p w14:paraId="5B5E94EA">
      <w:pPr>
        <w:pStyle w:val="6"/>
        <w:ind w:right="0" w:firstLine="0"/>
        <w:jc w:val="left"/>
        <w:rPr>
          <w:rFonts w:hint="eastAsia"/>
        </w:rPr>
      </w:pPr>
      <w:r>
        <w:rPr>
          <w:rFonts w:hint="eastAsia"/>
        </w:rPr>
        <w:t>2.如果发现任何人，或有人被指为违规者，他们的责任是—</w:t>
      </w:r>
    </w:p>
    <w:p w14:paraId="42FB5BCF">
      <w:pPr>
        <w:pStyle w:val="6"/>
        <w:ind w:right="0" w:firstLine="0"/>
        <w:jc w:val="left"/>
        <w:rPr>
          <w:rFonts w:hint="eastAsia"/>
        </w:rPr>
      </w:pPr>
    </w:p>
    <w:p w14:paraId="76021889">
      <w:pPr>
        <w:pStyle w:val="6"/>
        <w:ind w:right="0" w:firstLine="0"/>
        <w:jc w:val="left"/>
        <w:rPr>
          <w:rFonts w:hint="eastAsia"/>
        </w:rPr>
      </w:pPr>
      <w:r>
        <w:rPr>
          <w:rFonts w:hint="eastAsia"/>
        </w:rPr>
        <w:t>1.To admonish them once or twice, Tit. 3:10, 2 Thess. 3:15.</w:t>
      </w:r>
    </w:p>
    <w:p w14:paraId="6F46A84D">
      <w:pPr>
        <w:pStyle w:val="6"/>
        <w:ind w:right="0" w:firstLine="0"/>
        <w:jc w:val="left"/>
        <w:rPr>
          <w:rFonts w:hint="eastAsia"/>
        </w:rPr>
      </w:pPr>
      <w:r>
        <w:rPr>
          <w:rFonts w:hint="eastAsia"/>
        </w:rPr>
        <w:t>1.警戒他们一两次，提多书3:10，帖撒罗尼迦后书3:15。</w:t>
      </w:r>
    </w:p>
    <w:p w14:paraId="6E32DE93">
      <w:pPr>
        <w:pStyle w:val="6"/>
        <w:ind w:right="0" w:firstLine="0"/>
        <w:jc w:val="left"/>
        <w:rPr>
          <w:rFonts w:hint="eastAsia"/>
        </w:rPr>
      </w:pPr>
    </w:p>
    <w:p w14:paraId="7AA6A852">
      <w:pPr>
        <w:pStyle w:val="6"/>
        <w:ind w:right="0" w:firstLine="0"/>
        <w:jc w:val="left"/>
        <w:rPr>
          <w:rFonts w:hint="eastAsia"/>
        </w:rPr>
      </w:pPr>
      <w:r>
        <w:rPr>
          <w:rFonts w:hint="eastAsia"/>
        </w:rPr>
        <w:t>2.If that prevail not, to suspend them, 1 Cor. 5:11, 2 Thess. 3:6,14,15.</w:t>
      </w:r>
    </w:p>
    <w:p w14:paraId="30D2DA2E">
      <w:pPr>
        <w:pStyle w:val="6"/>
        <w:ind w:right="0" w:firstLine="0"/>
        <w:jc w:val="left"/>
        <w:rPr>
          <w:rFonts w:hint="eastAsia"/>
        </w:rPr>
      </w:pPr>
      <w:r>
        <w:rPr>
          <w:rFonts w:hint="eastAsia"/>
        </w:rPr>
        <w:t>2.如果不见效，就停止他们的资格，哥林多前书5:11，帖撒罗尼迦后书3:6,14,15。</w:t>
      </w:r>
    </w:p>
    <w:p w14:paraId="6F0D0D76">
      <w:pPr>
        <w:pStyle w:val="6"/>
        <w:ind w:right="0" w:firstLine="0"/>
        <w:jc w:val="left"/>
        <w:rPr>
          <w:rFonts w:hint="eastAsia"/>
        </w:rPr>
      </w:pPr>
    </w:p>
    <w:p w14:paraId="1A959FE4">
      <w:pPr>
        <w:pStyle w:val="6"/>
        <w:ind w:right="0" w:firstLine="0"/>
        <w:jc w:val="left"/>
        <w:rPr>
          <w:rFonts w:hint="eastAsia"/>
        </w:rPr>
      </w:pPr>
      <w:r>
        <w:rPr>
          <w:rFonts w:hint="eastAsia"/>
        </w:rPr>
        <w:t>3.If that prevail not, then to Excommunicate them by the lesser Excommunication, Matth. 18:17, 1 Cor. 5:4,5, 2 Cor. 2:6.</w:t>
      </w:r>
    </w:p>
    <w:p w14:paraId="2806E8D7">
      <w:pPr>
        <w:pStyle w:val="6"/>
        <w:ind w:right="0" w:firstLine="0"/>
        <w:jc w:val="left"/>
        <w:rPr>
          <w:rFonts w:hint="eastAsia"/>
        </w:rPr>
      </w:pPr>
      <w:r>
        <w:rPr>
          <w:rFonts w:hint="eastAsia"/>
        </w:rPr>
        <w:t>3.如果仍不见效，则以较轻的方式将他们逐出教会，马太福音18:17，哥林多前书5:4,5，哥林多后书2:6。</w:t>
      </w:r>
    </w:p>
    <w:p w14:paraId="2D46B542">
      <w:pPr>
        <w:pStyle w:val="6"/>
        <w:ind w:right="0" w:firstLine="0"/>
        <w:jc w:val="left"/>
        <w:rPr>
          <w:rFonts w:hint="eastAsia"/>
        </w:rPr>
      </w:pPr>
    </w:p>
    <w:p w14:paraId="5C23085C">
      <w:pPr>
        <w:pStyle w:val="6"/>
        <w:ind w:right="0" w:firstLine="0"/>
        <w:jc w:val="left"/>
        <w:rPr>
          <w:rFonts w:hint="eastAsia"/>
        </w:rPr>
      </w:pPr>
      <w:r>
        <w:rPr>
          <w:rFonts w:hint="eastAsia"/>
        </w:rPr>
        <w:t>4.If that prevail not, then (in some cases) to Excommunicate them by the greater Excommunication, 1 Cor. 16:22, Gal. 1:8,9, 1 John 5:16, This is only when a man is visibly irrecoverable, or hath committed the sin against the holy Ghost; the case of Julian the Apostate, whom the Church would not pray for, but prayed against.</w:t>
      </w:r>
    </w:p>
    <w:p w14:paraId="2505DDDE">
      <w:pPr>
        <w:pStyle w:val="6"/>
        <w:ind w:right="0" w:firstLine="0"/>
        <w:jc w:val="left"/>
        <w:rPr>
          <w:rFonts w:hint="eastAsia"/>
        </w:rPr>
      </w:pPr>
      <w:r>
        <w:rPr>
          <w:rFonts w:hint="eastAsia"/>
        </w:rPr>
        <w:t>4.如果仍不见效，则（在某些情况下）以较重的方式将他们逐出教会，哥林多前书16:22，加拉太书1:8,9，约翰一书5:16，这只适用于一个人明显无法挽回，或已犯了亵渎圣灵的罪时；如背教者朱利安的例子，教会不为他祷告，反而祷告攻击他。</w:t>
      </w:r>
    </w:p>
    <w:p w14:paraId="60AA16E6">
      <w:pPr>
        <w:pStyle w:val="6"/>
        <w:ind w:right="0" w:firstLine="0"/>
        <w:jc w:val="left"/>
        <w:rPr>
          <w:rFonts w:hint="eastAsia"/>
        </w:rPr>
      </w:pPr>
    </w:p>
    <w:p w14:paraId="380B5E86">
      <w:pPr>
        <w:pStyle w:val="6"/>
        <w:ind w:right="0" w:firstLine="0"/>
        <w:jc w:val="left"/>
        <w:rPr>
          <w:rFonts w:hint="eastAsia"/>
        </w:rPr>
      </w:pPr>
      <w:r>
        <w:rPr>
          <w:rFonts w:hint="eastAsia"/>
        </w:rPr>
        <w:t>2. It is the duty of joiners—</w:t>
      </w:r>
    </w:p>
    <w:p w14:paraId="0A38FA3C">
      <w:pPr>
        <w:pStyle w:val="6"/>
        <w:ind w:right="0" w:firstLine="0"/>
        <w:jc w:val="left"/>
        <w:rPr>
          <w:rFonts w:hint="eastAsia"/>
        </w:rPr>
      </w:pPr>
      <w:r>
        <w:rPr>
          <w:rFonts w:hint="eastAsia"/>
        </w:rPr>
        <w:t>2. 参与者的责任是—</w:t>
      </w:r>
    </w:p>
    <w:p w14:paraId="252DD424">
      <w:pPr>
        <w:pStyle w:val="6"/>
        <w:ind w:right="0" w:firstLine="0"/>
        <w:jc w:val="left"/>
        <w:rPr>
          <w:rFonts w:hint="eastAsia"/>
        </w:rPr>
      </w:pPr>
    </w:p>
    <w:p w14:paraId="479ED0C3">
      <w:pPr>
        <w:pStyle w:val="6"/>
        <w:ind w:right="0" w:firstLine="0"/>
        <w:jc w:val="left"/>
        <w:rPr>
          <w:rFonts w:hint="eastAsia"/>
        </w:rPr>
      </w:pPr>
      <w:r>
        <w:rPr>
          <w:rFonts w:hint="eastAsia"/>
        </w:rPr>
        <w:t>1.To eye and observe one another's conversation, so much as they may, Heb. 10:24, and 3:12,13.</w:t>
      </w:r>
    </w:p>
    <w:p w14:paraId="26185B23">
      <w:pPr>
        <w:pStyle w:val="6"/>
        <w:ind w:right="0" w:firstLine="0"/>
        <w:jc w:val="left"/>
        <w:rPr>
          <w:rFonts w:hint="eastAsia"/>
        </w:rPr>
      </w:pPr>
      <w:r>
        <w:rPr>
          <w:rFonts w:hint="eastAsia"/>
        </w:rPr>
        <w:t>1.尽可能地留意并观察彼此的行为，希伯来书10:24和3:12,13。</w:t>
      </w:r>
    </w:p>
    <w:p w14:paraId="3E9C9E2E">
      <w:pPr>
        <w:pStyle w:val="6"/>
        <w:ind w:right="0" w:firstLine="0"/>
        <w:jc w:val="left"/>
        <w:rPr>
          <w:rFonts w:hint="eastAsia"/>
        </w:rPr>
      </w:pPr>
    </w:p>
    <w:p w14:paraId="04887E55">
      <w:pPr>
        <w:pStyle w:val="6"/>
        <w:ind w:right="0" w:firstLine="0"/>
        <w:jc w:val="left"/>
        <w:rPr>
          <w:rFonts w:hint="eastAsia"/>
        </w:rPr>
      </w:pPr>
      <w:r>
        <w:rPr>
          <w:rFonts w:hint="eastAsia"/>
        </w:rPr>
        <w:t>2.If upon observation they find any faulty, then—</w:t>
      </w:r>
    </w:p>
    <w:p w14:paraId="4F494A08">
      <w:pPr>
        <w:pStyle w:val="6"/>
        <w:ind w:right="0" w:firstLine="0"/>
        <w:jc w:val="left"/>
        <w:rPr>
          <w:rFonts w:hint="eastAsia"/>
        </w:rPr>
      </w:pPr>
      <w:r>
        <w:rPr>
          <w:rFonts w:hint="eastAsia"/>
        </w:rPr>
        <w:t>2.如果观察后发现任何过错，则—</w:t>
      </w:r>
    </w:p>
    <w:p w14:paraId="6C015B2D">
      <w:pPr>
        <w:pStyle w:val="6"/>
        <w:ind w:right="0" w:firstLine="0"/>
        <w:jc w:val="left"/>
        <w:rPr>
          <w:rFonts w:hint="eastAsia"/>
        </w:rPr>
      </w:pPr>
    </w:p>
    <w:p w14:paraId="07C45C94">
      <w:pPr>
        <w:pStyle w:val="6"/>
        <w:ind w:right="0" w:firstLine="0"/>
        <w:jc w:val="left"/>
        <w:rPr>
          <w:rFonts w:hint="eastAsia"/>
        </w:rPr>
      </w:pPr>
      <w:r>
        <w:rPr>
          <w:rFonts w:hint="eastAsia"/>
        </w:rPr>
        <w:t>1.The Scandal being private, it is the joiners Duty, —</w:t>
      </w:r>
    </w:p>
    <w:p w14:paraId="4F3EC20A">
      <w:pPr>
        <w:pStyle w:val="6"/>
        <w:ind w:right="0" w:firstLine="0"/>
        <w:jc w:val="left"/>
        <w:rPr>
          <w:rFonts w:hint="eastAsia"/>
        </w:rPr>
      </w:pPr>
      <w:r>
        <w:rPr>
          <w:rFonts w:hint="eastAsia"/>
        </w:rPr>
        <w:t>1.如果丑闻是私下的，参与者的责任是—</w:t>
      </w:r>
    </w:p>
    <w:p w14:paraId="018D33C2">
      <w:pPr>
        <w:pStyle w:val="6"/>
        <w:ind w:right="0" w:firstLine="0"/>
        <w:jc w:val="left"/>
        <w:rPr>
          <w:rFonts w:hint="eastAsia"/>
        </w:rPr>
      </w:pPr>
    </w:p>
    <w:p w14:paraId="55C20DCE">
      <w:pPr>
        <w:pStyle w:val="6"/>
        <w:ind w:right="0" w:firstLine="0"/>
        <w:jc w:val="left"/>
        <w:rPr>
          <w:rFonts w:hint="eastAsia"/>
        </w:rPr>
      </w:pPr>
      <w:r>
        <w:rPr>
          <w:rFonts w:hint="eastAsia"/>
        </w:rPr>
        <w:t>1.To admonish privately betwixt him and the offender alone, Mat. 18:15.</w:t>
      </w:r>
    </w:p>
    <w:p w14:paraId="5D24ECC2">
      <w:pPr>
        <w:pStyle w:val="6"/>
        <w:ind w:right="0" w:firstLine="0"/>
        <w:jc w:val="left"/>
        <w:rPr>
          <w:rFonts w:hint="eastAsia"/>
        </w:rPr>
      </w:pPr>
      <w:r>
        <w:rPr>
          <w:rFonts w:hint="eastAsia"/>
        </w:rPr>
        <w:t>1.在他与违规者之间私下劝诫，马太福音18:15。</w:t>
      </w:r>
    </w:p>
    <w:p w14:paraId="4E0CE9E3">
      <w:pPr>
        <w:pStyle w:val="6"/>
        <w:ind w:right="0" w:firstLine="0"/>
        <w:jc w:val="left"/>
        <w:rPr>
          <w:rFonts w:hint="eastAsia"/>
        </w:rPr>
      </w:pPr>
    </w:p>
    <w:p w14:paraId="451F5539">
      <w:pPr>
        <w:pStyle w:val="6"/>
        <w:ind w:right="0" w:firstLine="0"/>
        <w:jc w:val="left"/>
        <w:rPr>
          <w:rFonts w:hint="eastAsia"/>
        </w:rPr>
      </w:pPr>
      <w:r>
        <w:rPr>
          <w:rFonts w:hint="eastAsia"/>
        </w:rPr>
        <w:t>2.If that be not effectual, then to take one or two more with him, Mat. 18:16.</w:t>
      </w:r>
    </w:p>
    <w:p w14:paraId="386FA81E">
      <w:pPr>
        <w:pStyle w:val="6"/>
        <w:ind w:right="0" w:firstLine="0"/>
        <w:jc w:val="left"/>
        <w:rPr>
          <w:rFonts w:hint="eastAsia"/>
        </w:rPr>
      </w:pPr>
      <w:r>
        <w:rPr>
          <w:rFonts w:hint="eastAsia"/>
        </w:rPr>
        <w:t>2.如果不见效，则带一两个人同去，马太福音18:16。</w:t>
      </w:r>
    </w:p>
    <w:p w14:paraId="76089DBE">
      <w:pPr>
        <w:pStyle w:val="6"/>
        <w:ind w:right="0" w:firstLine="0"/>
        <w:jc w:val="left"/>
        <w:rPr>
          <w:rFonts w:hint="eastAsia"/>
        </w:rPr>
      </w:pPr>
    </w:p>
    <w:p w14:paraId="200B74D2">
      <w:pPr>
        <w:pStyle w:val="6"/>
        <w:ind w:right="0" w:firstLine="0"/>
        <w:jc w:val="left"/>
        <w:rPr>
          <w:rFonts w:hint="eastAsia"/>
        </w:rPr>
      </w:pPr>
      <w:r>
        <w:rPr>
          <w:rFonts w:hint="eastAsia"/>
        </w:rPr>
        <w:t>3.If that be not effectual, then to Tell it to the Church, Mat. 18:17.</w:t>
      </w:r>
    </w:p>
    <w:p w14:paraId="08ADA630">
      <w:pPr>
        <w:pStyle w:val="6"/>
        <w:ind w:right="0" w:firstLine="0"/>
        <w:jc w:val="left"/>
        <w:rPr>
          <w:rFonts w:hint="eastAsia"/>
        </w:rPr>
      </w:pPr>
      <w:r>
        <w:rPr>
          <w:rFonts w:hint="eastAsia"/>
        </w:rPr>
        <w:t>3.如果仍不见效，则告诉教会，马太福音18:17。</w:t>
      </w:r>
    </w:p>
    <w:p w14:paraId="438A2073">
      <w:pPr>
        <w:pStyle w:val="6"/>
        <w:ind w:right="0" w:firstLine="0"/>
        <w:jc w:val="left"/>
        <w:rPr>
          <w:rFonts w:hint="eastAsia"/>
        </w:rPr>
      </w:pPr>
    </w:p>
    <w:p w14:paraId="5AB59401">
      <w:pPr>
        <w:pStyle w:val="6"/>
        <w:ind w:right="0" w:firstLine="0"/>
        <w:jc w:val="left"/>
        <w:rPr>
          <w:rFonts w:hint="eastAsia"/>
        </w:rPr>
      </w:pPr>
      <w:r>
        <w:rPr>
          <w:rFonts w:hint="eastAsia"/>
        </w:rPr>
        <w:t>4.If the Church be corrupt, and neglect its duty, he is then to mourn for it, 1 Cor. 5:2.</w:t>
      </w:r>
    </w:p>
    <w:p w14:paraId="4A2ACD05">
      <w:pPr>
        <w:pStyle w:val="6"/>
        <w:ind w:right="0" w:firstLine="0"/>
        <w:jc w:val="left"/>
        <w:rPr>
          <w:rFonts w:hint="eastAsia"/>
        </w:rPr>
      </w:pPr>
      <w:r>
        <w:rPr>
          <w:rFonts w:hint="eastAsia"/>
        </w:rPr>
        <w:t>4.如果教会败坏，忽视其责任，他就当为此哀痛，哥林多前书5:2。</w:t>
      </w:r>
    </w:p>
    <w:p w14:paraId="36BD03FB">
      <w:pPr>
        <w:pStyle w:val="6"/>
        <w:ind w:right="0" w:firstLine="0"/>
        <w:jc w:val="left"/>
        <w:rPr>
          <w:rFonts w:hint="eastAsia"/>
        </w:rPr>
      </w:pPr>
    </w:p>
    <w:p w14:paraId="28D6E680">
      <w:pPr>
        <w:pStyle w:val="6"/>
        <w:ind w:right="0" w:firstLine="0"/>
        <w:jc w:val="left"/>
        <w:rPr>
          <w:rFonts w:hint="eastAsia"/>
        </w:rPr>
      </w:pPr>
      <w:r>
        <w:rPr>
          <w:rFonts w:hint="eastAsia"/>
        </w:rPr>
        <w:t>2.The Scandal being public, it is the joiners duty immediately to bring it to the Church, 1 Cor. 5:1, 2 Thess. 3:14.</w:t>
      </w:r>
    </w:p>
    <w:p w14:paraId="1685FE7B">
      <w:pPr>
        <w:pStyle w:val="6"/>
        <w:ind w:right="0" w:firstLine="0"/>
        <w:jc w:val="left"/>
        <w:rPr>
          <w:rFonts w:hint="eastAsia"/>
        </w:rPr>
      </w:pPr>
      <w:r>
        <w:rPr>
          <w:rFonts w:hint="eastAsia"/>
        </w:rPr>
        <w:t>2.如果丑闻是公开的，参与者的责任是立即将此事带到教会，哥林多前书5:1，帖撒罗尼迦后书3:14。</w:t>
      </w:r>
    </w:p>
    <w:p w14:paraId="398F45D8">
      <w:pPr>
        <w:pStyle w:val="6"/>
        <w:ind w:right="0" w:firstLine="0"/>
        <w:jc w:val="left"/>
        <w:rPr>
          <w:rFonts w:hint="eastAsia"/>
        </w:rPr>
      </w:pPr>
    </w:p>
    <w:p w14:paraId="1C4043A6">
      <w:pPr>
        <w:pStyle w:val="6"/>
        <w:ind w:right="0" w:firstLine="0"/>
        <w:jc w:val="left"/>
        <w:rPr>
          <w:rFonts w:hint="eastAsia"/>
        </w:rPr>
      </w:pPr>
      <w:r>
        <w:rPr>
          <w:rFonts w:hint="eastAsia"/>
        </w:rPr>
        <w:t>SUB-SECT. 8. In what cases is it lawful to enter into fellowship, association, confederacy and covenants with scandalous sinners? And in what cases is it not lawful?</w:t>
      </w:r>
    </w:p>
    <w:p w14:paraId="3EF90940">
      <w:pPr>
        <w:pStyle w:val="6"/>
        <w:ind w:right="0" w:firstLine="0"/>
        <w:jc w:val="left"/>
        <w:rPr>
          <w:rFonts w:hint="eastAsia"/>
        </w:rPr>
      </w:pPr>
      <w:r>
        <w:rPr>
          <w:rFonts w:hint="eastAsia"/>
        </w:rPr>
        <w:t>SUB-SECT. 8. 在什么情况下可以合法地与有丑闻的罪人建立团契、联合、联盟和契约？在什么情况下是不合法的？</w:t>
      </w:r>
    </w:p>
    <w:p w14:paraId="4555B4D6">
      <w:pPr>
        <w:pStyle w:val="6"/>
        <w:ind w:right="0" w:firstLine="0"/>
        <w:jc w:val="left"/>
        <w:rPr>
          <w:rFonts w:hint="eastAsia"/>
        </w:rPr>
      </w:pPr>
    </w:p>
    <w:p w14:paraId="2B9085FF">
      <w:pPr>
        <w:pStyle w:val="6"/>
        <w:ind w:right="0" w:firstLine="0"/>
        <w:jc w:val="left"/>
        <w:rPr>
          <w:rFonts w:hint="eastAsia"/>
        </w:rPr>
      </w:pPr>
      <w:r>
        <w:rPr>
          <w:rFonts w:hint="eastAsia"/>
        </w:rPr>
        <w:t>1.It is lawful in some civil affairs to enter into association or Covenants with them, Jer. 29:7, Rom. 12:18, as—</w:t>
      </w:r>
    </w:p>
    <w:p w14:paraId="1123531D">
      <w:pPr>
        <w:pStyle w:val="6"/>
        <w:ind w:right="0" w:firstLine="0"/>
        <w:jc w:val="left"/>
        <w:rPr>
          <w:rFonts w:hint="eastAsia"/>
        </w:rPr>
      </w:pPr>
      <w:r>
        <w:rPr>
          <w:rFonts w:hint="eastAsia"/>
        </w:rPr>
        <w:t>1.在某些民事事务中，与他们建立联合或契约是合法的，耶利米书29:7，罗马书12:18，如—</w:t>
      </w:r>
    </w:p>
    <w:p w14:paraId="1A9AF35A">
      <w:pPr>
        <w:pStyle w:val="6"/>
        <w:ind w:right="0" w:firstLine="0"/>
        <w:jc w:val="left"/>
        <w:rPr>
          <w:rFonts w:hint="eastAsia"/>
        </w:rPr>
      </w:pPr>
    </w:p>
    <w:p w14:paraId="776719C1">
      <w:pPr>
        <w:pStyle w:val="6"/>
        <w:ind w:right="0" w:firstLine="0"/>
        <w:jc w:val="left"/>
        <w:rPr>
          <w:rFonts w:hint="eastAsia"/>
        </w:rPr>
      </w:pPr>
      <w:r>
        <w:rPr>
          <w:rFonts w:hint="eastAsia"/>
        </w:rPr>
        <w:t>1.For maintaining our own outward peace and quiet with them, Gen. 31:44, 1 Kings 5:12.</w:t>
      </w:r>
    </w:p>
    <w:p w14:paraId="32FB0196">
      <w:pPr>
        <w:pStyle w:val="6"/>
        <w:ind w:right="0" w:firstLine="0"/>
        <w:jc w:val="left"/>
        <w:rPr>
          <w:rFonts w:hint="eastAsia"/>
        </w:rPr>
      </w:pPr>
      <w:r>
        <w:rPr>
          <w:rFonts w:hint="eastAsia"/>
        </w:rPr>
        <w:t>1.为了与他们保持外在的和平与安宁，创世记31:44，列王纪上5:12。</w:t>
      </w:r>
    </w:p>
    <w:p w14:paraId="0761DAB4">
      <w:pPr>
        <w:pStyle w:val="6"/>
        <w:ind w:right="0" w:firstLine="0"/>
        <w:jc w:val="left"/>
        <w:rPr>
          <w:rFonts w:hint="eastAsia"/>
        </w:rPr>
      </w:pPr>
    </w:p>
    <w:p w14:paraId="23EF7058">
      <w:pPr>
        <w:pStyle w:val="6"/>
        <w:ind w:right="0" w:firstLine="0"/>
        <w:jc w:val="left"/>
        <w:rPr>
          <w:rFonts w:hint="eastAsia"/>
        </w:rPr>
      </w:pPr>
      <w:r>
        <w:rPr>
          <w:rFonts w:hint="eastAsia"/>
        </w:rPr>
        <w:t>2.For commerce and traffic with them, Gen. 23:16, 47:20,21, 1 Kings 5:10-12.</w:t>
      </w:r>
    </w:p>
    <w:p w14:paraId="298005C3">
      <w:pPr>
        <w:pStyle w:val="6"/>
        <w:ind w:right="0" w:firstLine="0"/>
        <w:jc w:val="left"/>
        <w:rPr>
          <w:rFonts w:hint="eastAsia"/>
        </w:rPr>
      </w:pPr>
      <w:r>
        <w:rPr>
          <w:rFonts w:hint="eastAsia"/>
        </w:rPr>
        <w:t>2.为了与他们进行商业和贸易往来，创世记23:16，47:20,21，列王纪上5:10-12。</w:t>
      </w:r>
    </w:p>
    <w:p w14:paraId="0C183A85">
      <w:pPr>
        <w:pStyle w:val="6"/>
        <w:ind w:right="0" w:firstLine="0"/>
        <w:jc w:val="left"/>
        <w:rPr>
          <w:rFonts w:hint="eastAsia"/>
          <w:lang w:eastAsia="zh-CN"/>
        </w:rPr>
      </w:pPr>
    </w:p>
    <w:p w14:paraId="3AD5CC2F">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3.For maintenance of the several Orders, Liberties and Privileges of the Towns and Cities where we live, &amp;c. 1 Cor. 5:9,10.</w:t>
      </w:r>
    </w:p>
    <w:p w14:paraId="2B47F95E">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3.为了维护我们所居住的城镇与城市的各种秩序、自由与特权等。哥林多前书5:9,10。</w:t>
      </w:r>
    </w:p>
    <w:p w14:paraId="2442370C">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F3F63A3">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2.It is not lawful to enter into association or covenants with them: —</w:t>
      </w:r>
    </w:p>
    <w:p w14:paraId="44964094">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2.与他们结成社团或立约是不合法的：—</w:t>
      </w:r>
    </w:p>
    <w:p w14:paraId="7125269C">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9EE9030">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some civil affairs; as—</w:t>
      </w:r>
    </w:p>
    <w:p w14:paraId="007EA631">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1.在某些民事事务中；例如—</w:t>
      </w:r>
    </w:p>
    <w:p w14:paraId="6AB68991">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6DD6827">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conjugal covenants, Deut. 7:3, 2 Kings 8:18, 2 Cor. 6:14.</w:t>
      </w:r>
    </w:p>
    <w:p w14:paraId="32730E3D">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1.在婚姻盟约中，申命记7:3，列王纪下8:18，哥林多后书6:14。</w:t>
      </w:r>
    </w:p>
    <w:p w14:paraId="5B8D7FC0">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081B311">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2.In military covenants or expeditions, 2 Chron. 18:3, compared with— 19:2, 1 Kings 22:49, 2 Chron. 20:35-37, 25:7,10.</w:t>
      </w:r>
    </w:p>
    <w:p w14:paraId="34A5CF0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2.在军事盟约或远征中，历代志下18:3，与19:2相比较，列王纪上22:49，历代志下20:35-37，25:7,10。</w:t>
      </w:r>
    </w:p>
    <w:p w14:paraId="414F106B">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B77F021">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In Religious affairs; as—</w:t>
      </w:r>
    </w:p>
    <w:p w14:paraId="16D490A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在宗教事务中；例如—</w:t>
      </w:r>
    </w:p>
    <w:p w14:paraId="22BA3CEA">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BD009A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the Sacrament of the Lord's Supper, 1 Cor. 5:11.</w:t>
      </w:r>
    </w:p>
    <w:p w14:paraId="750AD1AC">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1.在主的晚餐圣礼中，哥林多前书5:11。</w:t>
      </w:r>
    </w:p>
    <w:p w14:paraId="6391B242">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57D736">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2.In private Religious conferences, Mal. 3:2, Acts 2:42, compared with 2 Cor. 6:17, 2 Thess. 3:14.</w:t>
      </w:r>
    </w:p>
    <w:p w14:paraId="6205A119">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2.在私人宗教会议中，玛拉基书3:2，使徒行传2:42，与哥林多后书6:17，帖撒罗尼迦后书3:14相比较。</w:t>
      </w:r>
    </w:p>
    <w:p w14:paraId="27AE50F4">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A86995">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3.Nor may we enter into any other Religious covenants, of what kind soever with Heretics, Blasphemers or Idolaters, Exod. 23:32, 34:12,13, Judges 2:2.</w:t>
      </w:r>
    </w:p>
    <w:p w14:paraId="730FF31B">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3.我们也不可与异端、亵渎者或拜偶像的人订立任何其他种类的宗教盟约，出埃及记23:32，34:12,13，士师记2:2。</w:t>
      </w:r>
    </w:p>
    <w:p w14:paraId="64FDFD2A">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7C06B5">
      <w:pPr>
        <w:pStyle w:val="2"/>
        <w:bidi w:val="0"/>
        <w:rPr>
          <w:rFonts w:hint="default"/>
          <w:lang w:val="en-US" w:eastAsia="en-US"/>
        </w:rPr>
      </w:pPr>
      <w:r>
        <w:rPr>
          <w:rFonts w:hint="default"/>
          <w:lang w:val="en-US" w:eastAsia="en-US"/>
        </w:rPr>
        <w:t>CHAP. XII. – Of HearInG THe WOrD.</w:t>
      </w:r>
    </w:p>
    <w:p w14:paraId="28BC8C29">
      <w:pPr>
        <w:pStyle w:val="2"/>
        <w:bidi w:val="0"/>
        <w:rPr>
          <w:rFonts w:hint="default"/>
          <w:lang w:val="en-US" w:eastAsia="en-US"/>
        </w:rPr>
      </w:pPr>
      <w:r>
        <w:rPr>
          <w:rFonts w:hint="default"/>
          <w:lang w:val="en-US" w:eastAsia="en-US"/>
        </w:rPr>
        <w:t>第十二章 – 论听道。</w:t>
      </w:r>
    </w:p>
    <w:p w14:paraId="10E7862B">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CEFA5F7">
      <w:pPr>
        <w:pStyle w:val="3"/>
        <w:bidi w:val="0"/>
        <w:rPr>
          <w:rFonts w:hint="default"/>
          <w:lang w:val="en-US" w:eastAsia="en-US"/>
        </w:rPr>
      </w:pPr>
      <w:r>
        <w:rPr>
          <w:rFonts w:hint="default"/>
          <w:lang w:val="en-US" w:eastAsia="en-US"/>
        </w:rPr>
        <w:t>SECT. 1. Of the necessity of preparation to the Hearing of the Word.</w:t>
      </w:r>
    </w:p>
    <w:p w14:paraId="297B5904">
      <w:pPr>
        <w:pStyle w:val="3"/>
        <w:bidi w:val="0"/>
        <w:rPr>
          <w:rFonts w:hint="default"/>
          <w:lang w:val="en-US" w:eastAsia="en-US"/>
        </w:rPr>
      </w:pPr>
      <w:r>
        <w:rPr>
          <w:rFonts w:hint="default"/>
          <w:lang w:val="en-US" w:eastAsia="en-US"/>
        </w:rPr>
        <w:t>第一节 论听道前预备的必要性。</w:t>
      </w:r>
    </w:p>
    <w:p w14:paraId="75B8C759">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205266">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Hitherto of Duties in reference to our Spiritual Ethics and Economics: Now follow our Divine Politics; viz. such Duties as have reference to public or Church Assemblies; and they are either,</w:t>
      </w:r>
    </w:p>
    <w:p w14:paraId="7A255BF7">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迄今为止我们讨论了关于属灵伦理和家庭规范的责任：现在要论及我们的神圣政体；即那些与公共或教会聚会有关的责任；它们分别是，</w:t>
      </w:r>
    </w:p>
    <w:p w14:paraId="5B9840E2">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D706E7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Hearing the Word Preached. Receiving the Sacraments.</w:t>
      </w:r>
    </w:p>
    <w:p w14:paraId="3829EE39">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听道讲道。领受圣礼。</w:t>
      </w:r>
    </w:p>
    <w:p w14:paraId="59EC8FC0">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6832253">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1.For our right, holy and conscionable importment in and about the Hearing of the Word, we must look to,</w:t>
      </w:r>
    </w:p>
    <w:p w14:paraId="46E74095">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1.为了在听道中和听道时正确、圣洁并尽责地行事，我们必须注意，</w:t>
      </w:r>
    </w:p>
    <w:p w14:paraId="4539ECA1">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4D7C8C0">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preparation before we hear. Our carriage in hearing.</w:t>
      </w:r>
    </w:p>
    <w:p w14:paraId="2C56E644">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我们听道前的预备工作。我们听道时的举止。</w:t>
      </w:r>
    </w:p>
    <w:p w14:paraId="20C595E5">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BF8E76">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behavior afterwards.</w:t>
      </w:r>
    </w:p>
    <w:p w14:paraId="04D7ECB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我们之后的行为。</w:t>
      </w:r>
    </w:p>
    <w:p w14:paraId="44FE1E3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0F7BD79">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1.For preparation, it is of such necessity, that the want and neglect of it, is the cause that the word to many becomes the savor of death unto death; and</w:t>
      </w:r>
    </w:p>
    <w:p w14:paraId="32870F3B">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1.关于预备工作，它是如此必要，以至于缺乏和忽视它，是导致道对许多人成为死的香气以至于死的原因；并且</w:t>
      </w:r>
    </w:p>
    <w:p w14:paraId="11960F14">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EBFEDDC">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some professors, even of good hearts and affections, but a dead letter, without any life or power in it.</w:t>
      </w:r>
    </w:p>
    <w:p w14:paraId="16C95CFC">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对一些信徒，即使是那些有良善心灵和情感的人，但也只是一纸死文，没有任何生命或能力。</w:t>
      </w:r>
    </w:p>
    <w:p w14:paraId="09598E3D">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3B7DA83">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it not a general complaint of the best Christians, that they are ordinarily possessed with much deadness of heart, and dullness of spirit at these holy exercises?</w:t>
      </w:r>
    </w:p>
    <w:p w14:paraId="4AA14AF2">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最优秀的基督徒不是普遍抱怨，他们在这些神圣的操练中通常心灵死沉，精神迟钝吗？</w:t>
      </w:r>
    </w:p>
    <w:p w14:paraId="0B7116B4">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8BF9D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Alas, their zeal and fervency which should be quickened and inflamed at every Sermon, is dull and benumbed with senselessness and satiety; they do not tremble at divine Commination's, and denouncements of God's Judgments against sin; they are not so refreshed with the gracious Promises of life and salvation, as they ought to be; they do not enjoy and reap the thousandth part of that delight, comfort and benefit as they well might, by the Ministry of the Word; they do not with that cheerfulness receive, with that sweetness taste or relish, with that life and vigor digest the food of life; they do not so clearly see and discern the infinite beauty of the sacred Majesty represented unto them, or that glorious grace, shining unto them in the face of Christ Jesus; their hand of faith doth not with that feeling and fastness lay hold upon, and clasp about the rich treasures revealed in the Gospel: and why?</w:t>
      </w:r>
    </w:p>
    <w:p w14:paraId="4B9B71DC">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哀哉，他们的热忱和热情本应在每次讲道中被激发和燃烧，却因麻木和满足而变得迟钝；他们不因神圣的警告和对罪的审判宣告而战兢；他们没有像应当的那样因恩典的生命和救恩的应许而得到更新；他们没有通过圣道的事奉获得和收获他们本可得到的千分之一的喜悦、安慰和益处；他们没有以那种欢喜接受，以那种甘甜品尝或享受，以那种生命和活力消化生命的食物；他们没有如此清晰地看见和辨别向他们展示的神圣威严的无限美丽，或在基督耶稣面容中向他们闪耀的荣耀恩典；他们信心的手没有以那种感受和坚定抓住并紧握福音中所启示的丰富宝藏：为什么呢？</w:t>
      </w:r>
    </w:p>
    <w:p w14:paraId="653E9BA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0C59140">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Because their hearts are not purged and prepared for hearing.</w:t>
      </w:r>
    </w:p>
    <w:p w14:paraId="4CAC7807">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因为他们的心没有被净化和预备好聆听。</w:t>
      </w:r>
    </w:p>
    <w:p w14:paraId="1E22601D">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5DDA3C">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duty then is of great necessity, and special use, for all those which look for benefit or blessing by the preaching of the word: Take heed how ye hear (saith Christ;) and Take heed to thy foot (saith the Preacher) when thou goest to the house of God; and be more ready to hear, then to offer the sacrifice of fools, for they consider not that they do evil.</w:t>
      </w:r>
    </w:p>
    <w:p w14:paraId="7194BFC4">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这项责任对于所有期望从道的宣讲中获益或蒙福的人来说，是极其必要且特别有用的：你们要注意怎样听（基督说）；你进神的殿要谨慎脚步（传道者说）；要多听少献愚昧人的祭，因为他们不知道所做的是恶。</w:t>
      </w:r>
    </w:p>
    <w:p w14:paraId="2D206C5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BE3D3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understand we aright: God would not have us make an Idol of preparation, as if therefore God draws nigh to us, because we are prepared; No, no: though preparation in ordinary course is a means to find God, yet doth God sometimes hide himself when his people are prepared?</w:t>
      </w:r>
    </w:p>
    <w:p w14:paraId="4BBCB581">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但我们要正确理解：神不希望我们将预备工作偶像化，仿佛神因我们的预备而亲近我们；不，不：尽管预备工作在通常情况下是寻见神的途径，但有时即使祂的子民已经预备好，神也会隐藏自己？</w:t>
      </w:r>
    </w:p>
    <w:p w14:paraId="1D29794A">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8A820F">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would have us know, that if he be found of us at all, it is of mere mercy; he is not bound in Justice (setting aside his Promise) to reward this preparation: it's but our duty, and he can espy in it matter enough of displeasure, but ordinarily the godly find God according to their preparation; and hereto the current of the Scripture bears witness, They that seek the Lord, shall praise him: Open your gates, and the King of glory shall come in: — If any man open to me, I will come in to him: — If thou prepare thine heart, and stretch out thy hands towards him, — then shalt thou lift up thy face without spot.</w:t>
      </w:r>
    </w:p>
    <w:p w14:paraId="12E7AE47">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要我们知道，如果我们能找到祂，那完全是出于纯粹的怜悯；祂在公义上（撇开祂的应许不谈）并不因我们的预备而有任何义务：这只是我们的本分，祂能在其中发现足够令祂不悦的事，但通常敬虔的人会按照他们的预备找到神；对此圣经的潮流也作见证，寻求耶和华的，必赞美祂：敞开你们的门，荣耀的王就会进来：—若有人给我开门，我就会进到他那里：—你若预备心，向祂伸手，—就必仰起脸来毫无瑕疵。</w:t>
      </w:r>
    </w:p>
    <w:p w14:paraId="04292B75">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EDF5B59">
      <w:pPr>
        <w:pStyle w:val="3"/>
        <w:bidi w:val="0"/>
        <w:rPr>
          <w:rFonts w:hint="default"/>
          <w:lang w:val="en-US" w:eastAsia="en-US"/>
        </w:rPr>
      </w:pPr>
      <w:r>
        <w:rPr>
          <w:rFonts w:hint="default"/>
          <w:lang w:val="en-US" w:eastAsia="en-US"/>
        </w:rPr>
        <w:t>SECT. 2. Of the manner of preparation to hear the Word.</w:t>
      </w:r>
    </w:p>
    <w:p w14:paraId="49597220">
      <w:pPr>
        <w:pStyle w:val="3"/>
        <w:bidi w:val="0"/>
        <w:rPr>
          <w:rFonts w:hint="default"/>
          <w:lang w:val="en-US" w:eastAsia="en-US"/>
        </w:rPr>
      </w:pPr>
      <w:r>
        <w:rPr>
          <w:rFonts w:hint="default"/>
          <w:lang w:val="en-US" w:eastAsia="en-US"/>
        </w:rPr>
        <w:t>第二节 论听道预备的方式。</w:t>
      </w:r>
    </w:p>
    <w:p w14:paraId="1D0D4385">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BFD5953">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manner of this preparation consists in these particulars: 1. In Prayer.</w:t>
      </w:r>
    </w:p>
    <w:p w14:paraId="1EAE4123">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这种预备的方式包括以下几个方面：1. 祷告。</w:t>
      </w:r>
    </w:p>
    <w:p w14:paraId="2F7A43B9">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86443C">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2.In Meditation. 3. In Examination. 4. In the purging or cleansing our hearts. 5. In a right disposition of our hearts.</w:t>
      </w:r>
    </w:p>
    <w:p w14:paraId="043CE56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2.默想。3. 省察。4. 洁净或清理我们的心。5. 使我们的心处于正确的状态。</w:t>
      </w:r>
    </w:p>
    <w:p w14:paraId="31CCDF99">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A6165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Prayer: If thou criest after knowledge, and liftest up thy voice for understanding; — then shalt thou understand the fear of the Lord, and find out the knowledge of God.</w:t>
      </w:r>
    </w:p>
    <w:p w14:paraId="2EDC8BA9">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1.祷告：你若呼求知识，扬声求聪明，—你就明白敬畏耶和华，得以认识神。</w:t>
      </w:r>
    </w:p>
    <w:p w14:paraId="3B57D2AF">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AC8EBE0">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 purging or cleansing our hearts. 5. In a right disposition of our hearts.</w:t>
      </w:r>
    </w:p>
    <w:p w14:paraId="3ADCE8CB">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在洁净或清理我们的心。5. 使我们的心处于正确的状态。</w:t>
      </w:r>
    </w:p>
    <w:p w14:paraId="62E4889F">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5F60FF2">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Prayer: If thou criest after knowledge, and liftest up thy voice for understanding; — then shalt thou understand the fear of the Lord, and find out the knowledge of God.</w:t>
      </w:r>
    </w:p>
    <w:p w14:paraId="1E6CA596">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1.祷告：你若呼求知识，扬声求聪明，—你就明白敬畏耶和华，得以认识神。</w:t>
      </w:r>
    </w:p>
    <w:p w14:paraId="7E6ED769">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623093">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Christ bids us pray for our daily bread, and a blessing upon it; much more should we pray for a blessing upon our Spiritual food, for Man doth not live by bread only, but by every word that proceedeth out of the mouth of the Lord, doth man live.</w:t>
      </w:r>
    </w:p>
    <w:p w14:paraId="432DA193">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基督吩咐我们为日用的饮食祷告，并为其祈求祝福；我们更应当为我们属灵的食粮祈求祝福，因为人活着不是单靠食物，乃是靠耶和华口里所出的一切话。</w:t>
      </w:r>
    </w:p>
    <w:p w14:paraId="32EF42AC">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D5ED9C">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the particulars we are to pray for, are these:</w:t>
      </w:r>
    </w:p>
    <w:p w14:paraId="6B97F7D1">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现在我们应当祈求的具体事项如下：</w:t>
      </w:r>
    </w:p>
    <w:p w14:paraId="43102591">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54A1E8E">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1.For the Minister, that God would open unto him a door of utterance, to speak the mysteries of Christ; — and that he may make it manifest as he ought to speak.</w:t>
      </w:r>
    </w:p>
    <w:p w14:paraId="452C2DA5">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1.为牧师祷告，愿神为他开启口的门，能讲解基督的奥秘；—并且使他能按着所当说的，将这奥秘显明出来。</w:t>
      </w:r>
    </w:p>
    <w:p w14:paraId="7440258F">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0497253">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Direct him, Lord (should every soul say) that he may speak fitly to me, somewhat for my understanding, somewhat for my affections, somewhat to help me against such or such a temptation.</w:t>
      </w:r>
    </w:p>
    <w:p w14:paraId="2312C257">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主啊，指引他（每个灵魂都应如此说）使他能合宜地对我讲道，有些内容为我的理解，有些为我的情感，有些为帮助我抵御这样或那样的试探。</w:t>
      </w:r>
    </w:p>
    <w:p w14:paraId="04DC56A9">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27740E2">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2.For the Congregation, that Christ may ride with triumph in the midst of them, that some may be converted, others may be confirmed and strengthened in their most holy faith.</w:t>
      </w:r>
    </w:p>
    <w:p w14:paraId="65861B9C">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2.为会众祷告，愿基督能在他们中间得胜，使一些人归信，其他人在至圣的信仰上得到坚固和加强。</w:t>
      </w:r>
    </w:p>
    <w:p w14:paraId="4CF76E5A">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98B0057">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3.For ourselves, that through God's assistance we may hear profitably, and be blessed in the hearing; that God would help us in our Preparation, Meditation, Examination, in the purging of our hearts, and putting them into a right disposition and frame: Open thou mine eyes (said David) that I may see the wonderful things contained in thy law.</w:t>
      </w:r>
    </w:p>
    <w:p w14:paraId="4ED71702">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为我们自己祷告，愿通过神的帮助，我们能有益地聆听，并在听道中蒙福；愿神在我们的预备、默想、省察、心灵洁净上帮助我们，使我们的心处于正确的状态和框架：求你开我的眼睛（大卫说），使我看出你律法中的奇妙。</w:t>
      </w:r>
    </w:p>
    <w:p w14:paraId="2F1C61FA">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30FFAD2">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2.In Meditation: I thought on my ways (said David) and turned my feet unto thy testimonies; he first looked over his own ways, before he would set his feet into God's ways.</w:t>
      </w:r>
    </w:p>
    <w:p w14:paraId="27F17252">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2.在默想中：我思想我的道路（大卫说），便转向祢的法度；他先审视自己的道路，然后才踏入神的道路。</w:t>
      </w:r>
    </w:p>
    <w:p w14:paraId="740FE137">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A6AFF5F">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Now the matter of our Meditation is, 1. Who we are, to hear God's Word: Alas, poor handfuls of dust and ashes, base and vile; thus Abraham and Job in their converses with God confess: and this consideration will stir-up our humility and repentance in us.</w:t>
      </w:r>
    </w:p>
    <w:p w14:paraId="7A8C603A">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现在我们默想的内容是：1. 我们是谁，来听神的话：哎呀，不过是一把尘土和灰烬，卑微而污秽；亚伯拉罕和约伯在与神交谈时都如此承认：这种思考会激发我们的谦卑和悔改。</w:t>
      </w:r>
    </w:p>
    <w:p w14:paraId="28AF831A">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F9482BF">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Into whose presence we come: Is it not into the presence of a high, and holy, and powerful God? Is it not the Lord, a person both of greatest place, and supreme authority? This consideration will further our reverence and respect of God.</w:t>
      </w:r>
    </w:p>
    <w:p w14:paraId="67966190">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我们来到谁的面前：难道不是来到至高、圣洁、大能的神面前吗？难道不是主，那位居至高位置、拥有至高权柄的吗？这种思考将增进我们对神的敬畏和尊重。</w:t>
      </w:r>
    </w:p>
    <w:p w14:paraId="0F36FA59">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79B1F1">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Job's eye did see God, he abhorred himself in dust and ashes.</w:t>
      </w:r>
    </w:p>
    <w:p w14:paraId="3D31646D">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当约伯的眼睛看见神时，他在尘土和炉灰中厌恶自己。</w:t>
      </w:r>
    </w:p>
    <w:p w14:paraId="384D7877">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B66CE40">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By whose assistance we come; we have no strength of our own to do any good, nor is there anything in us, that can procure favor and acceptance with God, we must therefore by faith depend upon Christ for assistance and acceptance: This consideration will stir up our humility and faith.</w:t>
      </w:r>
    </w:p>
    <w:p w14:paraId="1DD084A5">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靠谁的帮助我们前来；我们自己没有力量行任何善事，我们里面也没有任何东西能获得神的恩惠和悦纳，因此我们必须凭信心依靠基督获得帮助和接纳：这种思考将激发我们的谦卑和信心。</w:t>
      </w:r>
    </w:p>
    <w:p w14:paraId="31FE36D0">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ED5714">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With what affections we come; if we come to purpose, we must come with inward Spiritual affections, with willingness, cheerfulness, reverence, repentance, love, humility and faith.</w:t>
      </w:r>
    </w:p>
    <w:p w14:paraId="3A3FFF28">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我们以什么情感前来；如果我们是带着目的而来，就必须带着内在的属灵情感，包括甘心、喜乐、敬畏、悔改、爱、谦卑和信心。</w:t>
      </w:r>
    </w:p>
    <w:p w14:paraId="0279DA3D">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4981BA1">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To what end we come; whether it be to God's glory, and our own souls good.</w:t>
      </w:r>
    </w:p>
    <w:p w14:paraId="50264080">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我们为何目的而来；是为了神的荣耀，还是为了我们灵魂的益处。</w:t>
      </w:r>
    </w:p>
    <w:p w14:paraId="292DA4C9">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5BD24C">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3.In Examination, let us search and try our ways: — Commune with your own hearts; — and then offer to God the sacrifice of righteousness.</w:t>
      </w:r>
    </w:p>
    <w:p w14:paraId="225DB85F">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3.在省察中，让我们搜索并试验我们的道路：— 与你们的心交谈；— 然后向神献上公义的祭。</w:t>
      </w:r>
    </w:p>
    <w:p w14:paraId="2D2F2457">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58040B">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Now the matter of Examination is, 1. The general frame and temper of our hearts, whether they be in a better or worse temper then formerly.</w:t>
      </w:r>
    </w:p>
    <w:p w14:paraId="468181E6">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现在省察的内容是：1. 我们心灵的总体框架和性情，是比以前更好还是更差。</w:t>
      </w:r>
    </w:p>
    <w:p w14:paraId="46615552">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1F8BB68">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The special occasions, for which our souls at such or such a time desire to meet God: It is the complaint of some, I am weak in knowledge; of others, I want such and such graces; of others, I am like to encounter such and such temptations: of all these we are to examine ourselves, that we may accordingly receive supply.</w:t>
      </w:r>
    </w:p>
    <w:p w14:paraId="2B5595EE">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特殊场合，我们的灵魂在何时何地渴望遇见神：有些人抱怨，我在知识上软弱；有些人说，我需要这样那样的恩典；还有些人说，我可能会遇到这样那样的试探：对于这一切，我们都要省察自己，好让我们相应地得到供应。</w:t>
      </w:r>
    </w:p>
    <w:p w14:paraId="434D8EB1">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3C976BD">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Our sins, that we might have them slain by the sword of the Spirit in the Ministry of the Word.</w:t>
      </w:r>
    </w:p>
    <w:p w14:paraId="04617D71">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我们的罪，使它们可以在圣道事工中被圣灵的宝剑所杀。</w:t>
      </w:r>
    </w:p>
    <w:p w14:paraId="5CF129D1">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AB923E9">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Our graces, that we may have them strengthened and nourished by the Spiritual food of our souls.</w:t>
      </w:r>
    </w:p>
    <w:p w14:paraId="4E13439B">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我们的恩典，使它们可以被我们灵魂的属灵食物所加强和滋养。</w:t>
      </w:r>
    </w:p>
    <w:p w14:paraId="3703C0CB">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1249A14">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 handling of these at large, I shall leave to the Receiving of the Lord's Supper.</w:t>
      </w:r>
    </w:p>
    <w:p w14:paraId="0BAC873F">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但对这些的详细处理，我将留到领受主的晚餐时再谈。</w:t>
      </w:r>
    </w:p>
    <w:p w14:paraId="4FE0A5BB">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3176B9F">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4.In the purging or cleansing of our hearts, 1. From sin; Lay apart all filthiness and superfluity of naughtiness, and receive with meekness the engrafted word, which is able to save your souls: with which agrees that parallel place, Wherefore putting away all malice, as new born babes desire the sincere milk of the word;</w:t>
      </w:r>
    </w:p>
    <w:p w14:paraId="5837C33C">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4.在洁净我们的心时，1. 除去罪；放下所有污秽和邪恶的过剩，以温柔领受那栽种的道，能救你们的灵魂：与之相符的经文是，所以你们要脱去一切的恶毒，像初生的婴孩爱慕纯净的灵奶；</w:t>
      </w:r>
    </w:p>
    <w:p w14:paraId="63CFE4B8">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40BF548">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it is with the body, when the stomach is foul and clogged with bad humors, we should first purge it, before we feed it, otherwise whatsoever we eat, will but nourish and increase the corrupt humors:</w:t>
      </w:r>
    </w:p>
    <w:p w14:paraId="7B964C8C">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就像身体一样，当胃被不良体液污染和阻塞时，我们应该先清洁它，然后再进食，否则无论我们吃什么，都只会滋养和增加腐败的体液：</w:t>
      </w:r>
    </w:p>
    <w:p w14:paraId="3F5C43DC">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8F2C24">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when the soul is stuffed or clogged with sin, whatsoever is heard in the Ministry of the word, will but be abused by it, and wrested to the destruction of it.</w:t>
      </w:r>
    </w:p>
    <w:p w14:paraId="1E873373">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所以当灵魂被罪充满或阻塞时，无论在圣道事工中听到什么，都会被它滥用，并被扭曲以至于自我毁灭。</w:t>
      </w:r>
    </w:p>
    <w:p w14:paraId="1FA4A304">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BB4469C">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From worldly cares and thoughts, which may draw away the heart: The cares of the world (saith Christ) do choke the seed of the word.</w:t>
      </w:r>
    </w:p>
    <w:p w14:paraId="5FC19543">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除去世俗的忧虑和思想，它们会使心分散：世上的忧虑（基督说）会使道的种子窒息。</w:t>
      </w:r>
    </w:p>
    <w:p w14:paraId="754B721E">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484BB51">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Abraham went up to the Mount to sacrifice, he left his servants in the valley; and when we go up to the Mount where God appears, we should leave all our servile affections, and worldly thoughts in the valley;</w:t>
      </w:r>
    </w:p>
    <w:p w14:paraId="7844EFDF">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当亚伯拉罕上山献祭时，他把仆人留在山谷里；当我们上到神显现的山上时，我们应该把所有奴性的情感和世俗的思想留在山谷里；</w:t>
      </w:r>
    </w:p>
    <w:p w14:paraId="4D251713">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3523742">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if any enter, we should do by them as Abraham did by the birds that would have eaten up his sacrifice, chase them away.</w:t>
      </w:r>
    </w:p>
    <w:p w14:paraId="5FFD62FC">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或者如果有任何进入，我们应该像亚伯拉罕对待那些想吃掉他祭物的鸟一样对待它们，把它们赶走。</w:t>
      </w:r>
    </w:p>
    <w:p w14:paraId="0CF07F6E">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A1F1B8">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said, that in the Temple, though there was much flesh for sacrifice, yet there was not one fly appeared stirring.</w:t>
      </w:r>
    </w:p>
    <w:p w14:paraId="3BD5E3C7">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据说，在圣殿里，虽然有很多肉用于献祭，但却没有一只苍蝇出现扰动。</w:t>
      </w:r>
    </w:p>
    <w:p w14:paraId="70BBC99A">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FE1FFBF">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it might be so with us, that not one thought might arise upon our hearts, unsuitable to the place or work at hand:</w:t>
      </w:r>
    </w:p>
    <w:p w14:paraId="4756706A">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啊，愿我们也是如此，愿我们心中不起一个不适合当下场所或工作的思想：</w:t>
      </w:r>
    </w:p>
    <w:p w14:paraId="3CB6FE04">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932C2BB">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this is the misery, we have not Spiritual hearts in temporal employments, and therefore we have carnal hearts in spiritual employments, the less of the Sabbath in the week, the more of the week we find in the Sabbath.</w:t>
      </w:r>
    </w:p>
    <w:p w14:paraId="6BB04D29">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但这就是悲哀所在，我们在世俗事务中没有属灵的心，因此我们在属灵事务中就有属肉体的心，一周中安息日的成分越少，我们在安息日中就越发现世俗的成分。</w:t>
      </w:r>
    </w:p>
    <w:p w14:paraId="5EB3C5AA">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EF01C9">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5.In a right disposition of our hearts: We must have hearts seasoned, 1. With softness, for if the heart be not soft and flexible, the power of the Word will not make any print or deep impression upon it; all holy admonitions, reproofs and instructions will be but as arrows shot against a stone wall.</w:t>
      </w:r>
    </w:p>
    <w:p w14:paraId="2C3DDF7B">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5.在心灵的正确状态中：我们必须有调理好的心，1. 具有柔软性，因为如果心不柔软和灵活，圣道的力量就无法在其上留下印记或深刻的印象；所有神圣的劝诫、责备和教导都会像射向石墙的箭一样。</w:t>
      </w:r>
    </w:p>
    <w:p w14:paraId="6708D0C8">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2AEEA8">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With humility, For them that be meek will he guide in judgment, and teach the humble his way: The proud heart is so swelled with the wind of vanity and vain-glory, of self-love and over-weening conceit, that there is left no room in it for the precious treasures of saving Grace to enter.</w:t>
      </w:r>
    </w:p>
    <w:p w14:paraId="019D4EFC">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具有谦卑，因为祂必按公平引领温柔的人，将祂的道教训谦卑的人：骄傲的心被虚荣和虚浮的自我夸耀、自爱和过度自信的风吹得如此膨胀，以至于没有留下任何空间让救恩的宝贵财宝进入。</w:t>
      </w:r>
    </w:p>
    <w:p w14:paraId="2AB192C3">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A1A4E19">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With honesty, For honest hearts are the profitable and fruitful hearers, resembled by the good ground; hearts that have no manner of purpose to live and continue in any one known sin; hearts ready and resolved to serve and please God in all the ways of his Commandments, and that sincerely and continually.</w:t>
      </w:r>
    </w:p>
    <w:p w14:paraId="7A264630">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具有诚实，因为诚实的心是有益且结果子的听众，如同好土地；这样的心没有任何意图活在任何一种已知的罪中并持续其中；这样的心准备好并决心在祂诫命的所有道路上侍奉和取悦神，且是真诚和持续的。</w:t>
      </w:r>
    </w:p>
    <w:p w14:paraId="6813BF7A">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B85BF46">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With faith, for this makes the Word sink and soak into the soul with power and profit.</w:t>
      </w:r>
    </w:p>
    <w:p w14:paraId="1C5EC19D">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具有信心，因为这使圣道以能力和益处沉入并浸透灵魂。</w:t>
      </w:r>
    </w:p>
    <w:p w14:paraId="4C72C4D9">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7C57984">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old Jews heard the Word, but it profited them not, because it was not mixed with faith in them that heard it: Faith animates and inspires the promises of the Gospel, with such a sovereign sweetness, that they are able to raise us from the depth of fears, yea, to put us into a Paradise of spiritual pleasures, and possession of Heaven, as it were already.</w:t>
      </w:r>
    </w:p>
    <w:p w14:paraId="6CA40206">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古时的犹太人听了圣道，但对他们没有益处，因为他们听的时候没有信心相调和：信心使福音的应许活跃并充满灵感，带着如此超凡的甜美，能够使我们从恐惧的深处被提升，是的，使我们进入属灵乐趣的乐园，并好像已经拥有天堂。</w:t>
      </w:r>
    </w:p>
    <w:p w14:paraId="5ECC6B86">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BC9034">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With teachableness: Sacrifice and burnt offerings thou wouldst not (saith David) but mine ears hast thou prepared; q.d. Thou hast bored new ears in my heart, that I can now reverently attend unto, rightly conceive, and with an holy greediness devour (as it were) the mysteries of Grace.</w:t>
      </w:r>
    </w:p>
    <w:p w14:paraId="4A59AFD0">
      <w:pPr>
        <w:pStyle w:val="6"/>
        <w:spacing w:after="0" w:line="333" w:lineRule="auto"/>
        <w:sectPr>
          <w:pgSz w:w="12240" w:h="15840"/>
          <w:pgMar w:top="1440" w:right="1440" w:bottom="280" w:left="1440" w:header="720" w:footer="720" w:gutter="0"/>
          <w:cols w:space="720" w:num="1"/>
        </w:sectPr>
      </w:pPr>
      <w:r>
        <w:rPr>
          <w:rFonts w:hint="default" w:ascii="Times New Roman" w:hAnsi="Times New Roman" w:eastAsia="Times New Roman" w:cs="Times New Roman"/>
          <w:b w:val="0"/>
          <w:bCs w:val="0"/>
          <w:i w:val="0"/>
          <w:iCs w:val="0"/>
          <w:spacing w:val="0"/>
          <w:w w:val="100"/>
          <w:sz w:val="30"/>
          <w:szCs w:val="30"/>
          <w:lang w:val="en-US" w:eastAsia="en-US" w:bidi="ar-SA"/>
        </w:rPr>
        <w:t>5. 具有受教性：祭物和燔祭是祢不喜悦的（大卫说），但祢已经开通我的耳朵；意思是说，祢在我心里开了新的耳朵，使我现在能够恭敬地专注，正确地领悟，并以圣洁的渴慕如同吞噬一般接受恩典的奥秘。</w:t>
      </w:r>
    </w:p>
    <w:p w14:paraId="5C7D4B25">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6.With openness, or readiness to receive every truth that God shall teach us: It is said of the Bereans, That they received the Word with all readiness of mind: When there is such an holy disposition in us, as to receive both in judgment and practice whatsoever God shall reveal to us out of his holy Word, this is a precious disposition.</w:t>
      </w:r>
    </w:p>
    <w:p w14:paraId="572AE07F">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以开放的心态，或准备好接受神所教导我们的每一个真理：经上说到庇哩亚人，他们甘心领受这道。当我们有这样一种圣洁的心态，在判断和实践上接受神从祂的圣言中向我们启示的一切，这是一种宝贵的心态。</w:t>
      </w:r>
    </w:p>
    <w:p w14:paraId="645E5018">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BA7733">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much of preparation, before we hear: what follows, but that we open our hearts and hands? Surely the windows of heaven will be set wide open, that all manner of spiritual comforts, all the blessings of peace and happiness, may in abundance be showered down upon us; the rich treasury of everlasting glory and mortality, shall be now unlocked to us, and we may row and tumble ourselves amidst the mountains of heavenly pearls, and golden pleasures, joys that no heart can comprehend, but that which is weaned from all worldly pleasures, and set apart, and sanctified for all holy services and business of Heaven.</w:t>
      </w:r>
    </w:p>
    <w:p w14:paraId="01FFFD25">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我们听道前的准备工作：接下来，我们岂不是要打开我们的心和手吗？诚然，天上的窗户将被大大打开，各样属灵的安慰，平安和幸福的祝福，将丰丰富富地浇灌下来；永恒荣耀和生命的丰富宝库，将向我们开启，我们可以在天上珍珠的山岭和黄金般的喜乐中畅游，这喜乐是无人能理解的，除非他的心已脱离了所有世俗的乐趣，分别为圣，专注于天上一切的圣工和事务。</w:t>
      </w:r>
    </w:p>
    <w:p w14:paraId="2FDA96CB">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A41BCF6">
      <w:pPr>
        <w:pStyle w:val="3"/>
        <w:bidi w:val="0"/>
        <w:rPr>
          <w:rFonts w:hint="default"/>
          <w:lang w:val="en-US" w:eastAsia="en-US"/>
        </w:rPr>
      </w:pPr>
      <w:r>
        <w:rPr>
          <w:rFonts w:hint="default"/>
          <w:lang w:val="en-US" w:eastAsia="en-US"/>
        </w:rPr>
        <w:t>SECT. 3. The duties of the soul in hearing the Word.</w:t>
      </w:r>
    </w:p>
    <w:p w14:paraId="3E8392E6">
      <w:pPr>
        <w:pStyle w:val="3"/>
        <w:bidi w:val="0"/>
        <w:rPr>
          <w:rFonts w:hint="default"/>
          <w:lang w:val="en-US" w:eastAsia="en-US"/>
        </w:rPr>
      </w:pPr>
      <w:r>
        <w:rPr>
          <w:rFonts w:hint="default"/>
          <w:lang w:val="en-US" w:eastAsia="en-US"/>
        </w:rPr>
        <w:t>第三节 灵魂在听道时的责任。</w:t>
      </w:r>
    </w:p>
    <w:p w14:paraId="4C8E53DF">
      <w:pPr>
        <w:bidi w:val="0"/>
        <w:rPr>
          <w:rFonts w:hint="default"/>
          <w:lang w:val="en-US" w:eastAsia="en-US"/>
        </w:rPr>
      </w:pPr>
    </w:p>
    <w:p w14:paraId="76162657">
      <w:pPr>
        <w:pStyle w:val="3"/>
        <w:bidi w:val="0"/>
        <w:rPr>
          <w:rFonts w:hint="default"/>
          <w:lang w:val="en-US" w:eastAsia="en-US"/>
        </w:rPr>
      </w:pPr>
      <w:r>
        <w:rPr>
          <w:rFonts w:hint="default"/>
          <w:lang w:val="en-US" w:eastAsia="en-US"/>
        </w:rPr>
        <w:t>Our Duties in hearing, consists in these particulars: —</w:t>
      </w:r>
    </w:p>
    <w:p w14:paraId="3145DC9F">
      <w:pPr>
        <w:pStyle w:val="3"/>
        <w:bidi w:val="0"/>
        <w:rPr>
          <w:rFonts w:hint="default"/>
          <w:lang w:val="en-US" w:eastAsia="en-US"/>
        </w:rPr>
      </w:pPr>
      <w:r>
        <w:rPr>
          <w:rFonts w:hint="default"/>
          <w:lang w:val="en-US" w:eastAsia="en-US"/>
        </w:rPr>
        <w:t>我们听道时的责任包括以下几点：—</w:t>
      </w:r>
    </w:p>
    <w:p w14:paraId="4A20D623">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9316F77">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we set ourselves in God's presence whiles we are hearing the Word, and that we consider it is God we have to deal withal in this business, and not man, and that it is God's Word; and not man's: This was the great commendation of the Thessalonians, That they received the Word as the Word of God; and it is the express saying of our Savior, He that heareth you, heareth me: The Lord himself is present in a special manner, where his Word is preached; Surely the Lord is in that place, as Jacob said of Bethel: Now this apprehension of God's presence in the assemblies of his people, will preserve our hearts from roving and wandering thoughts: I hate vain thoughts, but thy Law do I love; yea, it will keep us in that awful and reverent disposition that is meet for the majesty of Heaven.</w:t>
      </w:r>
    </w:p>
    <w:p w14:paraId="7F263AA8">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当我们听道时，要将自己置于神的同在中，并且要认识到我们在这件事上所面对的是神，而不是人，这是神的道，而不是人的道。这正是对帖撒罗尼迦人的极大赞誉，他们领受这道不是当作人的道，乃是当作神的道；这也是我们救主明确的话，"听从你们的，就是听从我"。主自己以特别的方式临在于祂的道被传讲的地方；"耶和华真在这地方"，正如雅各论到伯特利所说的。这种意识到神在祂子民聚会中的同在，将保守我们的心不致有游荡和漂泊的思想："我恨恶妄想，但我爱祢的律法"。是的，这将使我们保持那种敬畏和虔诚的态度，这是对天上威严应有的态度。</w:t>
      </w:r>
    </w:p>
    <w:p w14:paraId="45053E76">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D12182">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2.That we diligently attend to that we hear, thus all the people were very attentive to hear Christ; or (as it is in the Original) They hanged upon him to hear him; they so carried themselves, as if their ears and minds had been tied to his very tongue: Look as a Prisoner will hearken to the sentence of a Prince, every word he speaks being life or death; or as the servants of Benhadad, when they were in their enemies power, observed diligently if any word of comfort would come from the King of Israel, and they did hastily catch at it; so should we with all diligence and attention hearken to the good word of God.</w:t>
      </w:r>
    </w:p>
    <w:p w14:paraId="3491A3A2">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们要专心注意所听的道，因此众人都很专心地听基督讲道；或者（按原文）他们"悬挂"在祂身上听祂讲道；他们表现得好像他们的耳朵和心思都系在祂的舌头上。就像一个囚犯会专心听王子的判决，他所说的每一个字都关乎生死；又如便哈达的臣仆，当他们在敌人的权下，细心观察是否有安慰的话从以色列王那里传来，他们迅速抓住它；我们也当以全部的专注和留心听神美善的话语。</w:t>
      </w:r>
    </w:p>
    <w:p w14:paraId="15D90657">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086689A">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3.That we labor to understand what we hear; to this purpose, Christ called to the multitude and said, Hear and understand: Now the means to understand the Word are these: 1. Come to the Word with a willing mind to learn; though the Eunuch understood not what he read, yet because he had a mind to learn, the Lord provided for him, and we know what a comfortable success Philip's sermon had with him: Men love to teach willing Scholars, so doth God when we come with willing and ready minds to be taught of him. 2. Be well acquainted with the Grounds and Principles of Christianity; it is the want of this that makes men dull in understanding; they that are not first well-nourished with milk, will not be fit to receive and digest stronger meat; if the foundation be not well laid, it is in vain to build. 3. Walk according to the light revealed; A good understanding have all they that do his Commandments: If we employ well the little knowledge we have, there is a promise to give us more.</w:t>
      </w:r>
    </w:p>
    <w:p w14:paraId="09903453">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3.我们要努力理解我们所听的内容；为此，基督呼唤众人说："你们要听，也要明白"。现在，理解圣道的方法如下：1. 带着愿意学习的心来到神的道前；虽然那埃塞俄比亚的太监不明白他所读的，但因为他有学习的心，主就为他预备了，我们知道腓利的讲道对他产生了何等美好的效果：人喜欢教导乐意学习的学生，神也是如此，当我们带着乐意和预备好的心来到祂面前接受教导时。2. 要熟悉基督教的基础和原则；正是缺乏这点使人理解迟钝；那些没有先被奶水滋养好的人，将不适合接受和消化更坚硬的食物；如果根基没有打好，建造就是徒劳。3. 按照已显明的光行走："凡遵行祂诫命的人都有美好的悟性"。如果我们好好运用我们已有的少量知识，就有应许赐给我们更多。</w:t>
      </w:r>
    </w:p>
    <w:p w14:paraId="223F97A0">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2168C4">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4.That we hear the Word with all spiritual subjection, as that Word which hath power to command the soul and conscience: God to this purpose looks into a Congregation, to see what hearts will yield to his Word; the Spirit of God hovers over the Congregation, and here it waits, and there it expects, to this man it comes, and knocks at the door of his heart, to that man and the other man it goes, saying, Open your hearts, you everlasting doors, that the King of Glory may come in: Surely now should we say, These are God's testimonies, this is the Word the Minister of God speaks to me in God's stead, I must give account of it, and therefore I will submit myself to it.</w:t>
      </w:r>
    </w:p>
    <w:p w14:paraId="52419869">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我们要以全然属灵的顺服听道，将其视为有能力命令灵魂和良心的道：神为此目的观看会众，看哪些心愿意降服于祂的道；神的灵在会众之上盘旋，在这里等候，在那里期待，来到这个人这里，敲他心门，又到那个人和其他人那里去，说："你们要敞开心扉，永久的门户，荣耀的君王要进来"。我们此时必定应当说："这些是神的见证，这是神的仆人代神向我说的道，我必须为此交账，所以我要顺服于它。"</w:t>
      </w:r>
    </w:p>
    <w:p w14:paraId="4AA7AC09">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37487DD">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5.That we hear the Word, with application of it to our own hearts and lives; Hear this, and know it for thyself: so did Christ's Disciples when our Savior told them, that one of them should betray him, They were exceeding sorrowful, and began every one of them to say, Lord, is it I? As no plaster can do the Patient any good, unless it be applied; and as no meat is able to do us good, unless it be eaten and digested, no more can the Word preached profit us, unless it be mixed with faith, one principal work whereof is to apply those things that are delivered in the Word, and this is the meaning of the Prophet, Hearken diligently unto me, and eat ye that which is good.</w:t>
      </w:r>
    </w:p>
    <w:p w14:paraId="699C6945">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我们听道要将其应用到自己的心和生活中；"要听这话，要为自己明白"：如同基督的门徒，当我们的救主告诉他们有一个人要出卖祂时，他们极其忧愁，每个人都开始说："主，是我吗？"正如没有敷用的膏药对病人无益；正如没有被吃下和消化的食物对我们无益，同样，所传的道若不与信心混合，也不能使我们获益，信心的一个主要作用就是将道中所传递的应用出来，这就是先知所说的意思："你们要留意听我的话，就能吃那美物。"</w:t>
      </w:r>
    </w:p>
    <w:p w14:paraId="084F2EE0">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792CCD">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6.That in hearing, we look to our affections, that they be rightly exercised: Thus Josiah his heart is said to melt at the reading of the Law: Thus the Jews at Peters Sermon were pricked in their hearts, and said, Men and brethren what shall we do? Thus the hearts of the two Disciples that went to Emmaus, burned within them, when Christ opened to them the Scriptures: Now the means to stir up these affections, are, 1. A belief of the Word, as that which is undoubtedly true: God cannot lie, Tit. 1:2. Nor will he change his mind, Numb. 23:19. 2. A love of the Word, for its purity, perfection, usefulness, and wonderful benefits to us. 3. An appropriation of the Word unto ourselves, for that which affects us, is that which most nearly concerns us; without this means of quickening our hearts, they remain dead and senseless, and the Word becomes utterly unprofitable. 4. A consideration of the nature of the Word, which ever requires and calls for suitable hearts and affections; it is a pure Word, and therefore we must cleanse and purify our hearts for the receiving of it; it is spiritual and heavenly, and therefore we must labor for spiritual and heavenly minds to entertain it; it is a word of power and authority, the very voice of Christ, and therefore our hearts must submit and stoop to receive it with meekness and trembling of heart: It is a sure word, 2 Pet. 1:19. A faithful word, Tit. 1:9. A vision that will not lie, Heb. 2:3, and therefore we must embrace it with faithful and believing hearts, without which the Word cannot profit us at all, Heb. 4:2.</w:t>
      </w:r>
    </w:p>
    <w:p w14:paraId="64394D37">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听道时，我们要关注自己的情感，使其得到正确的操练：因此约西亚的心在聆听律法时融化；因此犹太人在彼得讲道时，心中刺痛，说："弟兄们，我们当怎样行？"因此那两个去以马忤斯的门徒，当基督向他们解开圣经时，心中火热。现在，激发这些情感的方法是：1. 相信圣道，视之为无疑的真理：神不能说谎，提多书1:2。祂也不改变心意，民数记23:19。2. 爱慕圣道，因其纯洁、完美、有益，及对我们的奇妙好处。3. 将圣道应用到自己身上，因为那影响我们的，是与我们最息息相关的；若没有这种使我们心灵苏醒的方法，它们就仍然死寂无感，圣道就完全没有益处。4. 考虑圣道的本质，它总是要求并呼召合适的心和情感；它是纯洁的道，因此我们必须洁净并纯化我们的心来接受它；它是属灵和属天的，因此我们必须追求属灵和属天的心思来接待它；它是有能力和权柄的道，是基督亲自的声音，因此我们的心必须顺服俯伏，以温柔和心中的战兢接受它：它是确实的道，彼得后书1:19。是可信的道，提多书1:9。是不会说谎的异象，希伯来书2:3，因此我们必须用忠信和相信的心来拥抱它，若没有这些，圣道就完全无法使我们受益，希伯来书4:2。</w:t>
      </w:r>
    </w:p>
    <w:p w14:paraId="0F532CEF">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628C23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7.That above all other affections, we make sure to delight in the Word; it is said of Christ's hearers, that they heard him gladly, and it is noted for an especial sign of Grace to hear the Word with delight: I rejoiced at thy Word (said David) as one that findeth great spoils.</w:t>
      </w:r>
    </w:p>
    <w:p w14:paraId="4DF60A5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7.在所有其他情感之上，我们要确保在神的道中喜悦；据说基督的听众都欢喜听祂讲道，而且以喜悦聆听神的道被视为特别的恩典标志："我喜爱你的话（大卫说），如同人得了许多掳物。"</w:t>
      </w:r>
    </w:p>
    <w:p w14:paraId="60D900A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E73C3D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[Quest. 1] But whether may not unregenerate men have a delight in God's Ordinances?</w:t>
      </w:r>
    </w:p>
    <w:p w14:paraId="68DBB97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[问题 1] 但未重生的人是否也可能在神的典章中有喜悦呢？</w:t>
      </w:r>
    </w:p>
    <w:p w14:paraId="0CC3E6C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10C393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 I answer, 1. Most of them have no delight at all in God's Ordinances: To whom shall I speak and give warning, that they may hear? Behold, their ear is uncircumcised, and they cannot hearken; behold, the Word of the Lord is to them a reproach, they have no delight in it; and if this be our case, if we can hear sweet Gospel-preaching, the free offer of Jesus Christ, with all his glories and excellencies, to poor sinners, to vile, lost, undone souls, and are no whit taken therewith; woe to our souls, can we sleep away such a sermon? Can we slight or neglect such Gospel-offers, nay, do we attend them coldly? Have we not heart-risings? No stirrings and workings? No longings and desires? And thus we pass Sermon after Sermon, and Sabbath after Sabbath: O then we are wholly dead unto the life of grace, Jesus Christ as yet hath not given us his true light, no work of Conversion doth at all appear in us: The end which Jesus Christ had in sending out Preachers, was to discover his love to poor perishing sinners, that so they might be affected with him, and long after him, and if we have no such relish, our condition is sad.</w:t>
      </w:r>
    </w:p>
    <w:p w14:paraId="2487577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[答] 我回答，1. 他们中的大多数对神的典章毫无喜悦："我向谁说话，警戒谁，使他们听呢？看哪，他们的耳朵未受割礼，不能听见；看哪，耶和华的话他们以为羞辱，毫无喜悦。"若这是我们的处境，如果我们能听到甜美的福音讲道，听到耶稣基督连同祂一切荣耀与卓越之处白白赐给可怜罪人、卑贱、迷失、毁坏灵魂的恩惠，却丝毫不为所动；我们的灵魂有祸了，我们怎能在这样的讲道中睡去呢？我们怎能轻视或忽视这样的福音恩典？我们冷淡地参与其中吗？我们没有心灵的触动吗？没有内心的激动与运作吗？没有渴望与愿望吗？就这样，我们渡过一个又一个讲道，一个又一个安息日：啊，那么我们完全死在恩典的生命中，耶稣基督尚未赐给我们祂真正的光，我们身上完全看不到归信的工作：耶稣基督差遣传道人的目的，是要向将亡的可怜罪人显明祂的爱，使他们被祂吸引，渴慕祂，若我们没有这种体会，我们的处境就很悲哀。</w:t>
      </w:r>
    </w:p>
    <w:p w14:paraId="76341F1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21FFE2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Some unregenerate men may have some delight in the word: They seek me daily (said God) and delight to know my ways, as a nation that did righteousness, and forsook not the Ordinances of their God: they ask of me the Ordinances of Justice, they take delight in approaching to God. The second ground received the word with joy, and Herod heard John the Baptist gladly. Ungodly men may delight in God's word, as in these cases:</w:t>
      </w:r>
    </w:p>
    <w:p w14:paraId="24EF249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一些未重生的人可能在神的话语中有某种喜悦："他们天天寻求我（神说），乐意明白我的道，好像行义的国民，不离弃他们神的典章。他们向我求问公义的判语，喜悦亲近神。"那落在石头地上的接受道就欢喜，希律也喜欢听施洗约翰讲道。不敬虔的人可能在这些情况下喜爱神的话：</w:t>
      </w:r>
    </w:p>
    <w:p w14:paraId="13D64CB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408ED8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1.When the Ordinances are a leading way unto some end that suits with corrupt nature: Thus Jehu showed abundance of zeal in destroying the house of Ahab, and the Idolatry of Baal, that thereby he might establish the kingdom to his Posterity, and get himself a great name; Come with me, and see my zeal for the Lord: he was so full of vain-glory, that he could not hold in, but was forced to burst out.</w:t>
      </w:r>
    </w:p>
    <w:p w14:paraId="4ACDDF0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当典章是通向某种符合败坏本性之目的的主要途径时：耶户在毁灭亚哈家和巴力偶像崇拜时表现出极大的热心，为的是巩固他后代的王位，为自己赢得盛名；"你来跟我看我为耶和华所发的热心"：他如此充满虚荣，以至于无法自持，不得不爆发出来。</w:t>
      </w:r>
    </w:p>
    <w:p w14:paraId="2BA3758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4476D4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2.When the manner of dispensation of the Ordinances doth suit with their disposition: An understanding judicious man may love preaching that is judicious and understanding; A man of meekness, may delight in a Sermon of Peace, peace; a temperate man may like a Sermon that is tart and bitter against drunkenness, uncleanness; the liberal man may delight in severe preaching against covetousness; as a man musically affected, may delight in singing of Psalms, because these things suit with their dispositions: The gifts of Ministers may have an affecting pleasingness; they may express their minds in such fit terms, or so pathetically, or they may have such a grace in utterance, as may affect: Lo, thou art unto them as a very lovely song, of one that hath a pleasant voice, and can play well on an instrument; for they hear thy words, but do them not.</w:t>
      </w:r>
    </w:p>
    <w:p w14:paraId="5A8CF07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16C466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当典章的施行方式适合他们的性情时：一个有理解力、判断力的人可能喜欢有判断力和理解力的讲道；一个温柔的人可能喜欢和平、和平的讲道；一个节制的人可能喜欢对醉酒、污秽严厉批评的讲道；慷慨的人可能喜欢严厉责备贪婪的讲道；正如一个喜爱音乐的人可能喜欢唱诗篇，因为这些事情适合他们的性情：牧师的恩赐可能具有令人愉悦的感染力；他们可能用恰当的词语表达思想，或者以动人的方式，或者他们可能有如此优雅的言辞，以至于能感动人："你在他们眼中，如同善于奏乐、声音幽雅之人所唱的雅歌，他们听你的话，却不去行。"</w:t>
      </w:r>
    </w:p>
    <w:p w14:paraId="5F2385D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B71B5D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3.When there is a common work of the Spirit of God upon them for a time: They may taste of the heavenly gifts, and be made partakers of the holy Ghost; they may taste the good word of God, and the powers of the world to come, and yet fall away; but this work is rather a work upon them, then in them, a forced work, not natural, rather a flash, then a fire of affection; the affections are lifted up, they cannot be altered and changed, acted only by an outward principle; the experience that the Spirit hath forcibly and powerfully wrought on them, not by an outward and inward principle also, both by the Spirit of God, and suitableness of affection to that which is good: it was otherwise with David, I delight to do thy will, O God; yea, thy law is within my heart: and otherwise with Paul, I delight in the law of God after the inward man; till the law of God be within us, we cannot from within taste the sweetness of God's Ordinances: In true and solid delight, there must be a suitableness betwixt the heart and the Ordinances; therefore saith the wise man, It is joy to the just to do judgment: The Justice that is in him, is suitable to the Judgment to be done by him, and this makes the joy. Hence it follows, that so much grace, so much delight: were we more holy, spiritual, heavenly, as the Ordinances are, we should be more affected therewith. Thus it is not in the wicked, they have no such delight.</w:t>
      </w:r>
    </w:p>
    <w:p w14:paraId="0003680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当圣灵在他们身上暂时有一般性的工作时：他们可能尝过属天的恩赐，又于圣灵有份；他们可能尝过神善道的滋味与来世权能的滋味，却又堕落了；但这工作更多是在他们身上的工作，而非在他们里面的工作，是被迫的工作，不是自然的，更像是情感的闪光，而非情感的火焰；情感被提升，他们无法被改变和转化，只由外在原则驱动；他们所经历的是圣灵强行而有力地在他们身上做工，而非同时由外在和内在原则，既由神的灵，又由情感与良善相适应而产生：大卫却不同，"我的神啊，我乐意遵行你的旨意；是的，你的律法在我心里"；保罗也不同，"按着我里面的人，我是喜欢神的律法"；直到神的律法在我们里面，我们才能从内心品尝神典章的甘甜：在真实稳固的喜悦中，心与典章之间必须有一种契合；因此智者说，"行公义对义人是喜乐"：他里面的公义与他所行的公义相适应，这就产生了喜乐。由此可见，有多少恩典，就有多少喜悦：若我们更加圣洁、属灵、属天，如同典章一样，我们就会更加被感动。恶人并非如此，他们没有这样的喜悦。</w:t>
      </w:r>
    </w:p>
    <w:p w14:paraId="48D890A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E52EF2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[Quest. 2] Why is the word so brim-full of comfort to the dear Saints of God?</w:t>
      </w:r>
    </w:p>
    <w:p w14:paraId="4BC170D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[问题 2] 为什么神的话对神亲爱的圣徒们如此充满安慰？</w:t>
      </w:r>
    </w:p>
    <w:p w14:paraId="2269526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E50501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 Because in the word they have communion with God, who is the God of all Consolation; and with the Spirit of God, who is called the Comforter: Now as a man that walks amongst Perfumes, must needs smell of the Perfume, so they that converse with the God of all joy, must needs be filled with all joy; and therefore David calls God his exceeding joy. The Saints go to the word, as one that goes to hear news of a friend; they look upon the Ordinances, as that whereby they have to do with God, and therefore it is precious and sweet to them. No wonder, can a man who is cold come to the fire and not be warmed? Can he that is in the dark come into the open air and not be enlightened? God is the spring of all comfort, and therefore sure their hearts must needs be comforted, that meet with God in the Ordinances; on the contrary, if they meet not with God, if they miss of their communion with the Lord Jesus Christ, then is comfort afar off: But we must not argue against a general truth, from a particular temptation. The Position will stand, That God's word is brim-full of comfort to God's people, though every experiment comes not up to it.</w:t>
      </w:r>
    </w:p>
    <w:p w14:paraId="444611E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[答] 因为在神的话中，他们与神相交，祂是一切安慰的神；他们也与神的灵相交，圣灵被称为保惠师：正如一个在香料中行走的人必然会沾染香气，那些与全然喜乐的神交往的人，必然充满喜乐；因此大卫称神为他的极大喜乐。圣徒去听道，如同一个去听朋友消息的人；他们看待典章，是藉此与神相交，因此这对他们宝贵而甜美。难怪，一个寒冷的人能来到火旁而不被温暖吗？一个在黑暗中的人能来到开放的空气中而不被照亮吗？神是一切安慰的源泉，因此那些在典章中遇见神的人，他们的心必须得到安慰；相反，如果他们没有遇见神，如果他们错失了与主耶稣基督的相交，那么安慰就远离了：但我们不能因特殊的试探而反对普遍的真理。这个立场仍然成立，即神的话对神的子民充满安慰，尽管并非每次经历都能达到这一点。</w:t>
      </w:r>
    </w:p>
    <w:p w14:paraId="7ABF1EC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116ED19">
      <w:pPr>
        <w:pStyle w:val="6"/>
        <w:spacing w:before="65" w:line="333" w:lineRule="auto"/>
        <w:ind w:right="99" w:firstLine="0"/>
        <w:rPr>
          <w:rFonts w:hint="eastAsia"/>
        </w:rPr>
      </w:pPr>
      <w:r>
        <w:rPr>
          <w:rFonts w:hint="eastAsia"/>
        </w:rPr>
        <w:t>SECT. 4. The Duties required after hearing.</w:t>
      </w:r>
    </w:p>
    <w:p w14:paraId="3626A6DD">
      <w:pPr>
        <w:pStyle w:val="6"/>
        <w:spacing w:before="65" w:line="333" w:lineRule="auto"/>
        <w:ind w:right="99" w:firstLine="0"/>
        <w:rPr>
          <w:rFonts w:hint="eastAsia"/>
        </w:rPr>
      </w:pPr>
      <w:r>
        <w:rPr>
          <w:rFonts w:hint="eastAsia"/>
        </w:rPr>
        <w:t>SECT. 4. 听道之后所要求的责任。</w:t>
      </w:r>
    </w:p>
    <w:p w14:paraId="39529BA6">
      <w:pPr>
        <w:pStyle w:val="6"/>
        <w:spacing w:before="65" w:line="333" w:lineRule="auto"/>
        <w:ind w:right="99" w:firstLine="0"/>
        <w:rPr>
          <w:rFonts w:hint="eastAsia"/>
        </w:rPr>
      </w:pPr>
    </w:p>
    <w:p w14:paraId="173EA3EC">
      <w:pPr>
        <w:pStyle w:val="6"/>
        <w:spacing w:before="65" w:line="333" w:lineRule="auto"/>
        <w:ind w:right="99" w:firstLine="0"/>
        <w:rPr>
          <w:rFonts w:hint="eastAsia"/>
        </w:rPr>
      </w:pPr>
      <w:r>
        <w:rPr>
          <w:rFonts w:hint="eastAsia"/>
        </w:rPr>
        <w:t>The Duties required after hearing the word, are these: —</w:t>
      </w:r>
    </w:p>
    <w:p w14:paraId="3287B61F">
      <w:pPr>
        <w:pStyle w:val="6"/>
        <w:spacing w:before="65" w:line="333" w:lineRule="auto"/>
        <w:ind w:right="99" w:firstLine="0"/>
        <w:rPr>
          <w:rFonts w:hint="eastAsia"/>
        </w:rPr>
      </w:pPr>
      <w:r>
        <w:rPr>
          <w:rFonts w:hint="eastAsia"/>
        </w:rPr>
        <w:t>听道之后所要求的责任如下：—</w:t>
      </w:r>
    </w:p>
    <w:p w14:paraId="0DEEB451">
      <w:pPr>
        <w:pStyle w:val="6"/>
        <w:spacing w:before="65" w:line="333" w:lineRule="auto"/>
        <w:ind w:right="99" w:firstLine="0"/>
        <w:rPr>
          <w:rFonts w:hint="eastAsia"/>
        </w:rPr>
      </w:pPr>
    </w:p>
    <w:p w14:paraId="2E44F5F8">
      <w:pPr>
        <w:pStyle w:val="6"/>
        <w:spacing w:before="65" w:line="333" w:lineRule="auto"/>
        <w:ind w:right="99" w:firstLine="0"/>
        <w:rPr>
          <w:rFonts w:hint="eastAsia"/>
        </w:rPr>
      </w:pPr>
      <w:r>
        <w:rPr>
          <w:rFonts w:hint="eastAsia"/>
        </w:rPr>
        <w:t>1.That we carefully remember, and keep that which we have heard: My son, let thine heart retain my words, —keep them in the midst of thine heart. As a man that hath a Jewel will be careful to lock it up in his safest Chest, so should we keep the word in our hearts, in the midst of our hearts.</w:t>
      </w:r>
    </w:p>
    <w:p w14:paraId="78D53431">
      <w:pPr>
        <w:pStyle w:val="6"/>
        <w:spacing w:before="65" w:line="333" w:lineRule="auto"/>
        <w:ind w:right="99" w:firstLine="0"/>
        <w:rPr>
          <w:rFonts w:hint="eastAsia"/>
        </w:rPr>
      </w:pPr>
      <w:r>
        <w:rPr>
          <w:rFonts w:hint="eastAsia"/>
        </w:rPr>
        <w:t>1.我们应当谨慎记住并保存我们所听到的道：我儿，你心要存记我的言语，—把它们存在你心的深处。正如一个拥有珠宝的人会小心地将它锁在最安全的箱子里，我们也当如此将神的话语存在我们的心中，在我们心的深处。</w:t>
      </w:r>
    </w:p>
    <w:p w14:paraId="1DDDE981">
      <w:pPr>
        <w:pStyle w:val="6"/>
        <w:spacing w:before="65" w:line="333" w:lineRule="auto"/>
        <w:ind w:right="99" w:firstLine="0"/>
        <w:rPr>
          <w:rFonts w:hint="eastAsia"/>
        </w:rPr>
      </w:pPr>
    </w:p>
    <w:p w14:paraId="396A3CA1">
      <w:pPr>
        <w:pStyle w:val="6"/>
        <w:spacing w:before="65" w:line="333" w:lineRule="auto"/>
        <w:ind w:right="99" w:firstLine="0"/>
        <w:rPr>
          <w:rFonts w:hint="eastAsia"/>
        </w:rPr>
      </w:pPr>
      <w:r>
        <w:rPr>
          <w:rFonts w:hint="eastAsia"/>
        </w:rPr>
        <w:t>Many hear the word desirously, but (as we say) it goes in at one ear, and out at the other, it stays not for any after-use, but a little present admiration: others hear, and the word smites them a little on their Consciences, and wounds them, and one would think some good thing would be wrought on them, but they go away, and the motion dies; like unto metals which are soft and pliable, whilst they are in the fire, but shortly after they become harder then before.</w:t>
      </w:r>
    </w:p>
    <w:p w14:paraId="5485B8FC">
      <w:pPr>
        <w:pStyle w:val="6"/>
        <w:spacing w:before="65" w:line="333" w:lineRule="auto"/>
        <w:ind w:right="99" w:firstLine="0"/>
        <w:rPr>
          <w:rFonts w:hint="eastAsia"/>
        </w:rPr>
      </w:pPr>
      <w:r>
        <w:rPr>
          <w:rFonts w:hint="eastAsia"/>
        </w:rPr>
        <w:t>许多人渴慕地听道，但（如我们所说）"这道从这边耳朵进，从那边耳朵出"，它没有留下来供日后使用，只留下片刻的惊叹；还有人听道时，道稍微击打他们的良心，刺痛他们，你会以为他们会有所改变，但他们一离开，那感动就消失了；如同金属在火中时柔软可塑，但不久之后便变得比以前更硬。</w:t>
      </w:r>
    </w:p>
    <w:p w14:paraId="6D3F573C">
      <w:pPr>
        <w:pStyle w:val="6"/>
        <w:spacing w:before="65" w:line="333" w:lineRule="auto"/>
        <w:ind w:right="99" w:firstLine="0"/>
        <w:rPr>
          <w:rFonts w:hint="eastAsia"/>
        </w:rPr>
      </w:pPr>
    </w:p>
    <w:p w14:paraId="01B56FB1">
      <w:pPr>
        <w:pStyle w:val="6"/>
        <w:spacing w:before="65" w:line="333" w:lineRule="auto"/>
        <w:ind w:right="99" w:firstLine="0"/>
        <w:rPr>
          <w:rFonts w:hint="eastAsia"/>
        </w:rPr>
      </w:pPr>
      <w:r>
        <w:rPr>
          <w:rFonts w:hint="eastAsia"/>
        </w:rPr>
        <w:t>Take earnest heed to the things which we have heard, lest at any time we should let them slip; or let them run out as a leaking vessel, for so the Original bears it.</w:t>
      </w:r>
    </w:p>
    <w:p w14:paraId="64A69BA0">
      <w:pPr>
        <w:pStyle w:val="6"/>
        <w:spacing w:before="65" w:line="333" w:lineRule="auto"/>
        <w:ind w:right="99" w:firstLine="0"/>
        <w:rPr>
          <w:rFonts w:hint="eastAsia"/>
        </w:rPr>
      </w:pPr>
      <w:r>
        <w:rPr>
          <w:rFonts w:hint="eastAsia"/>
        </w:rPr>
        <w:t>我们应当殷勤留心所听的道，免得我们随时让它们滑去；或像从漏水的器皿中流失，因为这就是原文所表达的意思。</w:t>
      </w:r>
    </w:p>
    <w:p w14:paraId="254F7B95">
      <w:pPr>
        <w:pStyle w:val="6"/>
        <w:spacing w:before="65" w:line="333" w:lineRule="auto"/>
        <w:ind w:right="99" w:firstLine="0"/>
        <w:rPr>
          <w:rFonts w:hint="eastAsia"/>
        </w:rPr>
      </w:pPr>
    </w:p>
    <w:p w14:paraId="4D168594">
      <w:pPr>
        <w:pStyle w:val="6"/>
        <w:spacing w:before="65" w:line="333" w:lineRule="auto"/>
        <w:ind w:right="99" w:firstLine="0"/>
        <w:rPr>
          <w:rFonts w:hint="eastAsia"/>
        </w:rPr>
      </w:pPr>
      <w:r>
        <w:rPr>
          <w:rFonts w:hint="eastAsia"/>
        </w:rPr>
        <w:t>2.That we meditate, and seriously think of that we have heard: Meditate upon these things (said Paul to Timothy) give thyself wholly to them, that thy profiting may appear to all: Thus Mary pondered the words of the Angel in her heart, and David meditated all the day on God's law:</w:t>
      </w:r>
    </w:p>
    <w:p w14:paraId="6A6E6A32">
      <w:pPr>
        <w:pStyle w:val="6"/>
        <w:spacing w:before="65" w:line="333" w:lineRule="auto"/>
        <w:ind w:right="99" w:firstLine="0"/>
        <w:rPr>
          <w:rFonts w:hint="eastAsia"/>
        </w:rPr>
      </w:pPr>
      <w:r>
        <w:rPr>
          <w:rFonts w:hint="eastAsia"/>
        </w:rPr>
        <w:t>2.我们应当默想，并认真思考我们所听到的：默想这些事（保罗对提摩太说），专心致志，使你的长进显明给众人看：正如马利亚将天使的话默想在心里，大卫则整日默想神的律法：</w:t>
      </w:r>
    </w:p>
    <w:p w14:paraId="35333BE2">
      <w:pPr>
        <w:pStyle w:val="6"/>
        <w:spacing w:before="65" w:line="333" w:lineRule="auto"/>
        <w:ind w:right="99" w:firstLine="0"/>
        <w:rPr>
          <w:rFonts w:hint="eastAsia"/>
        </w:rPr>
      </w:pPr>
    </w:p>
    <w:p w14:paraId="7712B404">
      <w:pPr>
        <w:pStyle w:val="6"/>
        <w:spacing w:before="65" w:line="333" w:lineRule="auto"/>
        <w:ind w:right="99" w:firstLine="0"/>
        <w:rPr>
          <w:rFonts w:hint="eastAsia"/>
        </w:rPr>
      </w:pPr>
      <w:r>
        <w:rPr>
          <w:rFonts w:hint="eastAsia"/>
        </w:rPr>
        <w:t>Meditation is as the bellows of the soul, that doth kindle and inflame holy affections: Meditation is of a separating and settling nature, it separates heavenly thoughts from earthly, for it often goes over with thoughts, and at last settles the heart on such thoughts as these, O this is the word of God, this is the law, the proclamation of the great King, whereby I must be judged:</w:t>
      </w:r>
    </w:p>
    <w:p w14:paraId="7BEBFFD1">
      <w:pPr>
        <w:pStyle w:val="6"/>
        <w:spacing w:before="65" w:line="333" w:lineRule="auto"/>
        <w:ind w:right="99" w:firstLine="0"/>
        <w:rPr>
          <w:rFonts w:hint="eastAsia"/>
        </w:rPr>
      </w:pPr>
      <w:r>
        <w:rPr>
          <w:rFonts w:hint="eastAsia"/>
        </w:rPr>
        <w:t>默想如同心灵的风箱，能够点燃并激发神圣的情感：默想具有分离和安定的特性，它使天上的思想与属地的思想分开，因为它常常反复思考，最终使心安定在这样的思想上：啊，这是神的话语，这是律法，这是伟大君王的宣告，我将要被这话审判：</w:t>
      </w:r>
    </w:p>
    <w:p w14:paraId="6FBA5B09">
      <w:pPr>
        <w:pStyle w:val="6"/>
        <w:spacing w:before="65" w:line="333" w:lineRule="auto"/>
        <w:ind w:right="99" w:firstLine="0"/>
        <w:rPr>
          <w:rFonts w:hint="eastAsia"/>
        </w:rPr>
      </w:pPr>
    </w:p>
    <w:p w14:paraId="737561DC">
      <w:pPr>
        <w:pStyle w:val="6"/>
        <w:spacing w:before="65" w:line="333" w:lineRule="auto"/>
        <w:ind w:right="99" w:firstLine="0"/>
        <w:rPr>
          <w:rFonts w:hint="eastAsia"/>
        </w:rPr>
      </w:pPr>
      <w:r>
        <w:rPr>
          <w:rFonts w:hint="eastAsia"/>
        </w:rPr>
        <w:t>This may be the last Sermon that ever I shall hear whiles I live, such a gale of God's Spirit may never be offered to me again: I will be wise therefore, and give way to the Spirit of God, I will not beat it back again, but yield to the blessed motions of God's Spirit, that this day have been made.</w:t>
      </w:r>
    </w:p>
    <w:p w14:paraId="17E9803C">
      <w:pPr>
        <w:pStyle w:val="6"/>
        <w:spacing w:before="65" w:line="333" w:lineRule="auto"/>
        <w:ind w:right="99" w:firstLine="0"/>
        <w:rPr>
          <w:rFonts w:hint="eastAsia"/>
        </w:rPr>
      </w:pPr>
      <w:r>
        <w:rPr>
          <w:rFonts w:hint="eastAsia"/>
        </w:rPr>
        <w:t>这可能是我活着时所听的最后一篇讲道，神灵的这样一阵微风可能不会再次给我提供：因此我要有智慧，顺从神的灵，不再抵挡，而是顺服神灵这天所做的蒙福感动。</w:t>
      </w:r>
    </w:p>
    <w:p w14:paraId="5A9D864F">
      <w:pPr>
        <w:pStyle w:val="6"/>
        <w:spacing w:before="65" w:line="333" w:lineRule="auto"/>
        <w:ind w:right="99" w:firstLine="0"/>
        <w:rPr>
          <w:rFonts w:hint="eastAsia"/>
        </w:rPr>
      </w:pPr>
    </w:p>
    <w:p w14:paraId="26D471C2">
      <w:pPr>
        <w:pStyle w:val="6"/>
        <w:spacing w:before="65" w:line="333" w:lineRule="auto"/>
        <w:ind w:right="99" w:firstLine="0"/>
        <w:rPr>
          <w:rFonts w:hint="eastAsia"/>
        </w:rPr>
      </w:pPr>
      <w:r>
        <w:rPr>
          <w:rFonts w:hint="eastAsia"/>
        </w:rPr>
        <w:t>3.That we repeat what we have heard, and confer of it, and examine the Scriptures about the truth of it: My tongue (saith David) shall speak of thy word, for all thy Commandments are righteousness: and, You shall lay up these my words in your hearts (saith God) and you shall teach them your children, speaking of them when thou sittest in thy house.</w:t>
      </w:r>
    </w:p>
    <w:p w14:paraId="64B2A825">
      <w:pPr>
        <w:pStyle w:val="6"/>
        <w:spacing w:before="65" w:line="333" w:lineRule="auto"/>
        <w:ind w:right="99" w:firstLine="0"/>
        <w:rPr>
          <w:rFonts w:hint="eastAsia"/>
        </w:rPr>
      </w:pPr>
      <w:r>
        <w:rPr>
          <w:rFonts w:hint="eastAsia"/>
        </w:rPr>
        <w:t>3.我们要重复我们所听到的，互相讨论，并查考圣经验证其真理：我的舌头（大卫说）要论说你的话，因你的一切命令尽都公义：并且，你们要将我这些话存在心里（神说），也要教训你们的儿女，无论你坐在家里，都要谈论这些话。</w:t>
      </w:r>
    </w:p>
    <w:p w14:paraId="42A5DD70">
      <w:pPr>
        <w:pStyle w:val="6"/>
        <w:spacing w:before="65" w:line="333" w:lineRule="auto"/>
        <w:ind w:right="99" w:firstLine="0"/>
        <w:rPr>
          <w:rFonts w:hint="eastAsia"/>
        </w:rPr>
      </w:pPr>
    </w:p>
    <w:p w14:paraId="146A1B1E">
      <w:pPr>
        <w:pStyle w:val="6"/>
        <w:spacing w:before="65" w:line="333" w:lineRule="auto"/>
        <w:ind w:right="99" w:firstLine="0"/>
        <w:rPr>
          <w:rFonts w:hint="eastAsia"/>
        </w:rPr>
      </w:pPr>
      <w:r>
        <w:rPr>
          <w:rFonts w:hint="eastAsia"/>
        </w:rPr>
        <w:t>This is it for which the noble Bereans are commended to us, They searched the Scriptures daily, concerning the things that were delivered by Paul: A man that comes into a pleasant garden, will not content himself with the present scent only, but will carry some of the flowers away with him:</w:t>
      </w:r>
    </w:p>
    <w:p w14:paraId="6224A9D8">
      <w:pPr>
        <w:pStyle w:val="6"/>
        <w:spacing w:before="65" w:line="333" w:lineRule="auto"/>
        <w:ind w:right="99" w:firstLine="0"/>
        <w:rPr>
          <w:rFonts w:hint="eastAsia"/>
        </w:rPr>
      </w:pPr>
      <w:r>
        <w:rPr>
          <w:rFonts w:hint="eastAsia"/>
        </w:rPr>
        <w:t>这就是那高贵的庇哩亚人值得我们称赞的地方，他们天天查考圣经，要晓得保罗所讲的是否与圣经相符：一个人进入芬芳的花园，不会仅仅满足于当时的芳香，还会随身带走一些花朵：</w:t>
      </w:r>
    </w:p>
    <w:p w14:paraId="4051B78D">
      <w:pPr>
        <w:pStyle w:val="6"/>
        <w:spacing w:before="65" w:line="333" w:lineRule="auto"/>
        <w:ind w:right="99" w:firstLine="0"/>
        <w:rPr>
          <w:rFonts w:hint="eastAsia"/>
        </w:rPr>
      </w:pPr>
    </w:p>
    <w:p w14:paraId="1A05E852">
      <w:pPr>
        <w:pStyle w:val="6"/>
        <w:spacing w:before="65" w:line="333" w:lineRule="auto"/>
        <w:ind w:right="99" w:firstLine="0"/>
        <w:rPr>
          <w:rFonts w:hint="eastAsia"/>
        </w:rPr>
      </w:pPr>
      <w:r>
        <w:rPr>
          <w:rFonts w:hint="eastAsia"/>
        </w:rPr>
        <w:t>So after we have been in the Garden of spices, and have felt the savor of Christ's ointments in Church-Assemblies, let us take some of the flowers away with us, and smell of them again and again.</w:t>
      </w:r>
    </w:p>
    <w:p w14:paraId="4D439AAE">
      <w:pPr>
        <w:pStyle w:val="6"/>
        <w:spacing w:before="65" w:line="333" w:lineRule="auto"/>
        <w:ind w:right="99" w:firstLine="0"/>
        <w:rPr>
          <w:rFonts w:hint="eastAsia"/>
        </w:rPr>
      </w:pPr>
      <w:r>
        <w:rPr>
          <w:rFonts w:hint="eastAsia"/>
        </w:rPr>
        <w:t>因此，当我们进入香料花园，在教会聚会中感受到基督膏油的香气后，让我们带走一些花朵，一次又一次地闻它们的香气。</w:t>
      </w:r>
    </w:p>
    <w:p w14:paraId="267632E5">
      <w:pPr>
        <w:pStyle w:val="6"/>
        <w:spacing w:before="65" w:line="333" w:lineRule="auto"/>
        <w:ind w:right="99" w:firstLine="0"/>
        <w:rPr>
          <w:rFonts w:hint="eastAsia"/>
        </w:rPr>
      </w:pPr>
    </w:p>
    <w:p w14:paraId="66BC4A2E">
      <w:pPr>
        <w:pStyle w:val="6"/>
        <w:spacing w:before="65" w:line="333" w:lineRule="auto"/>
        <w:ind w:right="99" w:firstLine="0"/>
        <w:rPr>
          <w:rFonts w:hint="eastAsia"/>
        </w:rPr>
      </w:pPr>
      <w:r>
        <w:rPr>
          <w:rFonts w:hint="eastAsia"/>
        </w:rPr>
        <w:t>Repeating, conferring, examining the word, is as the pounding of spices, that will make them smell more.</w:t>
      </w:r>
    </w:p>
    <w:p w14:paraId="5F778AD3">
      <w:pPr>
        <w:pStyle w:val="6"/>
        <w:spacing w:before="65" w:line="333" w:lineRule="auto"/>
        <w:ind w:right="99" w:firstLine="0"/>
        <w:rPr>
          <w:rFonts w:hint="eastAsia"/>
        </w:rPr>
      </w:pPr>
      <w:r>
        <w:rPr>
          <w:rFonts w:hint="eastAsia"/>
        </w:rPr>
        <w:t>重复、讨论、查考神的话语，就像捣碎香料，会使它们散发出更多香气。</w:t>
      </w:r>
    </w:p>
    <w:p w14:paraId="5CB9F596">
      <w:pPr>
        <w:pStyle w:val="6"/>
        <w:spacing w:before="65" w:line="333" w:lineRule="auto"/>
        <w:ind w:right="99" w:firstLine="0"/>
        <w:rPr>
          <w:rFonts w:hint="eastAsia"/>
        </w:rPr>
      </w:pPr>
    </w:p>
    <w:p w14:paraId="3B7E1BAB">
      <w:pPr>
        <w:pStyle w:val="6"/>
        <w:spacing w:before="65" w:line="333" w:lineRule="auto"/>
        <w:ind w:right="99" w:firstLine="0"/>
        <w:rPr>
          <w:rFonts w:hint="eastAsia"/>
        </w:rPr>
      </w:pPr>
      <w:r>
        <w:rPr>
          <w:rFonts w:hint="eastAsia"/>
        </w:rPr>
        <w:t>4.That we put in practice whatsoever we hear: Be ye doers of the word, and not hearers only, deceiving your own souls; we must do it, we must bring it nearer to us, that it may be an engrafted word in our understanding and affections, that it may be written in our souls, and in the tables of our hearts; that it may be incorporated and naturalized into our inward man, that so we may speak and think, and do nothing but that which is divine:</w:t>
      </w:r>
    </w:p>
    <w:p w14:paraId="450767FB">
      <w:pPr>
        <w:pStyle w:val="6"/>
        <w:spacing w:before="65" w:line="333" w:lineRule="auto"/>
        <w:ind w:right="99" w:firstLine="0"/>
        <w:rPr>
          <w:rFonts w:hint="eastAsia"/>
        </w:rPr>
      </w:pPr>
      <w:r>
        <w:rPr>
          <w:rFonts w:hint="eastAsia"/>
        </w:rPr>
        <w:t>4.我们要实践我们所听到的一切：要行道，不要单单听道，自己欺哄自己；我们必须实行，必须使道与我们更亲近，使它成为接在我们理解和情感中的道，使它写在我们的灵魂上和心版上；使它融入并成为我们内在生命的一部分，以至于我们所说所想，所行都是神圣的：</w:t>
      </w:r>
    </w:p>
    <w:p w14:paraId="4401395B">
      <w:pPr>
        <w:pStyle w:val="6"/>
        <w:spacing w:before="65" w:line="333" w:lineRule="auto"/>
        <w:ind w:right="99" w:firstLine="0"/>
        <w:rPr>
          <w:rFonts w:hint="eastAsia"/>
        </w:rPr>
      </w:pPr>
    </w:p>
    <w:p w14:paraId="243FBCBB">
      <w:pPr>
        <w:pStyle w:val="6"/>
        <w:spacing w:before="65" w:line="333" w:lineRule="auto"/>
        <w:ind w:right="99" w:firstLine="0"/>
        <w:rPr>
          <w:rFonts w:hint="eastAsia"/>
        </w:rPr>
      </w:pPr>
      <w:r>
        <w:rPr>
          <w:rFonts w:hint="eastAsia"/>
        </w:rPr>
        <w:t>and in doing, observe we this frame of Spirit, to be quick and speedy about it: I made haste, and prolonged not the time to keep thy commandments; This speedy, this immediate putting of the word into practice, is much advantage to the hearer; the affections of the heart are then lively and quick, which with delays die and decay suddenly.</w:t>
      </w:r>
    </w:p>
    <w:p w14:paraId="4CB0E660">
      <w:pPr>
        <w:pStyle w:val="6"/>
        <w:spacing w:before="65" w:line="333" w:lineRule="auto"/>
        <w:ind w:right="99" w:firstLine="0"/>
        <w:rPr>
          <w:rFonts w:hint="eastAsia"/>
        </w:rPr>
      </w:pPr>
      <w:r>
        <w:rPr>
          <w:rFonts w:hint="eastAsia"/>
        </w:rPr>
        <w:t>在实行时，我们要注意这样的心态，要迅速而快捷：我急忙遵守你的命令，没有耽延；这种迅速、立即将道付诸实践的态度，对听道者有很大好处；心中的情感此时活跃敏锐，若拖延则会迅速消退衰弱。</w:t>
      </w:r>
    </w:p>
    <w:p w14:paraId="55F8B1FA">
      <w:pPr>
        <w:pStyle w:val="6"/>
        <w:spacing w:before="65" w:line="333" w:lineRule="auto"/>
        <w:ind w:right="99" w:firstLine="0"/>
        <w:rPr>
          <w:rFonts w:hint="eastAsia"/>
        </w:rPr>
      </w:pPr>
    </w:p>
    <w:p w14:paraId="5F75BA40">
      <w:pPr>
        <w:pStyle w:val="6"/>
        <w:spacing w:before="65" w:line="333" w:lineRule="auto"/>
        <w:ind w:right="99" w:firstLine="0"/>
        <w:rPr>
          <w:rFonts w:hint="eastAsia"/>
        </w:rPr>
      </w:pPr>
      <w:r>
        <w:rPr>
          <w:rFonts w:hint="eastAsia"/>
        </w:rPr>
        <w:t>5.That (when the word is heard, and we are returned home) that we pray again for a blessing on that we have heard, and as our memories will bear, let us turn the word into prayer, especially the heads or principal parts of it:</w:t>
      </w:r>
    </w:p>
    <w:p w14:paraId="77670084">
      <w:pPr>
        <w:pStyle w:val="6"/>
        <w:spacing w:before="65" w:line="333" w:lineRule="auto"/>
        <w:ind w:right="99" w:firstLine="0"/>
        <w:rPr>
          <w:rFonts w:hint="eastAsia"/>
        </w:rPr>
      </w:pPr>
      <w:r>
        <w:rPr>
          <w:rFonts w:hint="eastAsia"/>
        </w:rPr>
        <w:t>5.（当我们听了道，回到家后）我们要再次祈祷，祈求所听之道蒙福，并且按照我们的记忆所及，将道转化为祷告，尤其是其中的要点或主要部分：</w:t>
      </w:r>
    </w:p>
    <w:p w14:paraId="4076FC97">
      <w:pPr>
        <w:pStyle w:val="6"/>
        <w:spacing w:before="65" w:line="333" w:lineRule="auto"/>
        <w:ind w:right="99" w:firstLine="0"/>
        <w:rPr>
          <w:rFonts w:hint="eastAsia"/>
        </w:rPr>
      </w:pPr>
    </w:p>
    <w:p w14:paraId="7C3A6C72">
      <w:pPr>
        <w:pStyle w:val="6"/>
        <w:spacing w:before="65" w:line="333" w:lineRule="auto"/>
        <w:ind w:right="99" w:firstLine="0"/>
        <w:rPr>
          <w:rFonts w:hint="eastAsia"/>
        </w:rPr>
      </w:pPr>
      <w:r>
        <w:rPr>
          <w:rFonts w:hint="eastAsia"/>
        </w:rPr>
        <w:t>Prayer must be the Alpha and Omega, the beginning and ending of this Spiritual duty; we must pray in preparation, and pray in conclusion, and pray always.</w:t>
      </w:r>
    </w:p>
    <w:p w14:paraId="714F33BD">
      <w:pPr>
        <w:pStyle w:val="6"/>
        <w:spacing w:before="65" w:line="333" w:lineRule="auto"/>
        <w:ind w:right="99" w:firstLine="0"/>
        <w:rPr>
          <w:rFonts w:hint="eastAsia"/>
        </w:rPr>
      </w:pPr>
      <w:r>
        <w:rPr>
          <w:rFonts w:hint="eastAsia"/>
        </w:rPr>
        <w:t>祷告必须是这属灵责任的阿拉法和俄梅戛，开始和结束；我们必须在准备时祷告，在结束时祷告，并且常常祷告。</w:t>
      </w:r>
    </w:p>
    <w:p w14:paraId="2B157FED">
      <w:pPr>
        <w:pStyle w:val="6"/>
        <w:spacing w:before="65" w:line="333" w:lineRule="auto"/>
        <w:ind w:right="99" w:firstLine="0"/>
        <w:rPr>
          <w:rFonts w:hint="eastAsia"/>
        </w:rPr>
      </w:pPr>
    </w:p>
    <w:p w14:paraId="12E328F8">
      <w:pPr>
        <w:pStyle w:val="6"/>
        <w:spacing w:before="65" w:line="333" w:lineRule="auto"/>
        <w:ind w:right="99" w:firstLine="0"/>
        <w:rPr>
          <w:rFonts w:hint="eastAsia"/>
        </w:rPr>
      </w:pPr>
      <w:r>
        <w:rPr>
          <w:rFonts w:hint="eastAsia"/>
        </w:rPr>
        <w:t>And thus much concerning our Duties before, in, and after the Hearing the Word.</w:t>
      </w:r>
    </w:p>
    <w:p w14:paraId="30A6DEA7">
      <w:pPr>
        <w:pStyle w:val="6"/>
        <w:spacing w:before="65" w:line="333" w:lineRule="auto"/>
        <w:ind w:right="99" w:firstLine="0"/>
        <w:rPr>
          <w:rFonts w:hint="eastAsia"/>
        </w:rPr>
      </w:pPr>
      <w:r>
        <w:rPr>
          <w:rFonts w:hint="eastAsia"/>
        </w:rPr>
        <w:t>以上是关于我们在听道之前、听道之中和听道之后的责任。</w:t>
      </w:r>
    </w:p>
    <w:p w14:paraId="37AA09F9">
      <w:pPr>
        <w:pStyle w:val="6"/>
        <w:spacing w:before="65" w:line="333" w:lineRule="auto"/>
        <w:ind w:right="99" w:firstLine="0"/>
        <w:rPr>
          <w:rFonts w:hint="eastAsia"/>
        </w:rPr>
      </w:pPr>
    </w:p>
    <w:p w14:paraId="1B507EBB">
      <w:pPr>
        <w:pStyle w:val="2"/>
        <w:bidi w:val="0"/>
        <w:rPr>
          <w:rFonts w:hint="eastAsia"/>
        </w:rPr>
      </w:pPr>
      <w:r>
        <w:rPr>
          <w:rFonts w:hint="eastAsia"/>
        </w:rPr>
        <w:t>CHAP. XIII. – Of THe TWO SaCraMenTS Of THe NeW TeSTaMenT.</w:t>
      </w:r>
    </w:p>
    <w:p w14:paraId="12015134">
      <w:pPr>
        <w:pStyle w:val="2"/>
        <w:bidi w:val="0"/>
        <w:rPr>
          <w:rFonts w:hint="eastAsia"/>
        </w:rPr>
      </w:pPr>
      <w:r>
        <w:rPr>
          <w:rFonts w:hint="eastAsia"/>
        </w:rPr>
        <w:t>第十三章 – 论新约的两个圣礼。</w:t>
      </w:r>
    </w:p>
    <w:p w14:paraId="064FF50F">
      <w:pPr>
        <w:pStyle w:val="6"/>
        <w:spacing w:before="65" w:line="333" w:lineRule="auto"/>
        <w:ind w:right="99" w:firstLine="0"/>
        <w:rPr>
          <w:rFonts w:hint="eastAsia"/>
        </w:rPr>
      </w:pPr>
    </w:p>
    <w:p w14:paraId="61C38103">
      <w:pPr>
        <w:pStyle w:val="3"/>
        <w:bidi w:val="0"/>
        <w:rPr>
          <w:rFonts w:hint="eastAsia"/>
        </w:rPr>
      </w:pPr>
      <w:r>
        <w:rPr>
          <w:rFonts w:hint="eastAsia"/>
        </w:rPr>
        <w:t>SECT. 1. Of the two Sacraments of the New Testament.</w:t>
      </w:r>
    </w:p>
    <w:p w14:paraId="183A7BFE">
      <w:pPr>
        <w:pStyle w:val="3"/>
        <w:bidi w:val="0"/>
        <w:rPr>
          <w:rFonts w:hint="eastAsia"/>
        </w:rPr>
      </w:pPr>
      <w:r>
        <w:rPr>
          <w:rFonts w:hint="eastAsia"/>
        </w:rPr>
        <w:t>第一节 论新约的两个圣礼。</w:t>
      </w:r>
    </w:p>
    <w:p w14:paraId="1503CC03">
      <w:pPr>
        <w:pStyle w:val="6"/>
        <w:spacing w:before="65" w:line="333" w:lineRule="auto"/>
        <w:ind w:right="99" w:firstLine="0"/>
        <w:rPr>
          <w:rFonts w:hint="eastAsia"/>
        </w:rPr>
      </w:pPr>
    </w:p>
    <w:p w14:paraId="073C3CD7">
      <w:pPr>
        <w:pStyle w:val="6"/>
        <w:spacing w:before="65" w:line="333" w:lineRule="auto"/>
        <w:ind w:right="99" w:firstLine="0"/>
        <w:rPr>
          <w:rFonts w:hint="eastAsia"/>
        </w:rPr>
      </w:pPr>
      <w:r>
        <w:rPr>
          <w:rFonts w:hint="eastAsia"/>
        </w:rPr>
        <w:t>The next duty of a Christian, as it hath reference only to the public or Church-Assemblies, is a right receiving of the Sacraments, which are two, Baptism, and the Lord's Supper:</w:t>
      </w:r>
    </w:p>
    <w:p w14:paraId="03989743">
      <w:pPr>
        <w:pStyle w:val="6"/>
        <w:spacing w:before="65" w:line="333" w:lineRule="auto"/>
        <w:ind w:right="99" w:firstLine="0"/>
        <w:rPr>
          <w:rFonts w:hint="eastAsia"/>
        </w:rPr>
      </w:pPr>
      <w:r>
        <w:rPr>
          <w:rFonts w:hint="eastAsia"/>
        </w:rPr>
        <w:t>基督徒的下一个责任，就其只与公众或教会聚会有关的方面而言，是正确领受圣礼，圣礼有两个，即洗礼和主的晚餐：</w:t>
      </w:r>
    </w:p>
    <w:p w14:paraId="64AF3DF8">
      <w:pPr>
        <w:pStyle w:val="6"/>
        <w:spacing w:before="65" w:line="333" w:lineRule="auto"/>
        <w:ind w:right="99" w:firstLine="0"/>
        <w:rPr>
          <w:rFonts w:hint="eastAsia"/>
        </w:rPr>
      </w:pPr>
    </w:p>
    <w:p w14:paraId="7CB36C78">
      <w:pPr>
        <w:pStyle w:val="6"/>
        <w:spacing w:before="65" w:line="333" w:lineRule="auto"/>
        <w:ind w:right="99" w:firstLine="0"/>
        <w:rPr>
          <w:rFonts w:hint="eastAsia"/>
        </w:rPr>
      </w:pPr>
      <w:r>
        <w:rPr>
          <w:rFonts w:hint="eastAsia"/>
        </w:rPr>
        <w:t>Baptism is the Sacrament of our incorporation into Christ, of our initiation or investing into the glorious state of Christianity; The Lord's Supper is the Sacrament of our continuance in Christ, of our confirmation in spiritual life, and the power of Grace already planted within us:</w:t>
      </w:r>
    </w:p>
    <w:p w14:paraId="075BE4E3">
      <w:pPr>
        <w:pStyle w:val="6"/>
        <w:spacing w:before="65" w:line="333" w:lineRule="auto"/>
        <w:ind w:right="99" w:firstLine="0"/>
        <w:rPr>
          <w:rFonts w:hint="eastAsia"/>
        </w:rPr>
      </w:pPr>
      <w:r>
        <w:rPr>
          <w:rFonts w:hint="eastAsia"/>
        </w:rPr>
        <w:t>洗礼是我们归入基督的圣礼，是我们进入或投身于基督教荣耀状态的入门礼；主的晚餐是我们在基督里持续的圣礼，是我们在属灵生命中得坚固的圣礼，是已经植根于我们内心的恩典之能力：</w:t>
      </w:r>
    </w:p>
    <w:p w14:paraId="1E0D0EB3">
      <w:pPr>
        <w:pStyle w:val="6"/>
        <w:spacing w:before="65" w:line="333" w:lineRule="auto"/>
        <w:ind w:right="99" w:firstLine="0"/>
        <w:rPr>
          <w:rFonts w:hint="eastAsia"/>
        </w:rPr>
      </w:pPr>
    </w:p>
    <w:p w14:paraId="08CAD2FC">
      <w:pPr>
        <w:pStyle w:val="6"/>
        <w:spacing w:before="65" w:line="333" w:lineRule="auto"/>
        <w:ind w:right="99" w:firstLine="0"/>
        <w:rPr>
          <w:rFonts w:hint="eastAsia"/>
        </w:rPr>
      </w:pPr>
      <w:r>
        <w:rPr>
          <w:rFonts w:hint="eastAsia"/>
        </w:rPr>
        <w:t>By Baptism we are washed, we are sanctified, we are justified, in the name of the Lord Jesus, and by the Spirit of our God: By the Lord's Supper we grow in spiritual strength, we lay better hold by the hand of Faith, upon the merits and mercies of Christ; we feel more soundly and sensibly the power and virtue of his blood, we see more clearly, and are more fully and feelingly ascertained of the forgiveness of our sins:</w:t>
      </w:r>
    </w:p>
    <w:p w14:paraId="57219D42">
      <w:pPr>
        <w:pStyle w:val="6"/>
        <w:spacing w:before="65" w:line="333" w:lineRule="auto"/>
        <w:ind w:right="99" w:firstLine="0"/>
        <w:rPr>
          <w:rFonts w:hint="eastAsia"/>
        </w:rPr>
      </w:pPr>
      <w:r>
        <w:rPr>
          <w:rFonts w:hint="eastAsia"/>
        </w:rPr>
        <w:t>藉着洗礼，我们被洗净，被成圣，被称义，都是奉主耶稣的名，并藉着我们神的灵：藉着主的晚餐，我们在属灵力量上成长，我们藉着信心之手更好地抓住基督的功德和怜悯；我们更真实、更敏锐地感受到祂血的能力和功效，我们更清楚地看到，更完全、更深切地确信我们的罪得到了赦免：</w:t>
      </w:r>
    </w:p>
    <w:p w14:paraId="0056F876">
      <w:pPr>
        <w:pStyle w:val="6"/>
        <w:spacing w:before="65" w:line="333" w:lineRule="auto"/>
        <w:ind w:right="99" w:firstLine="0"/>
        <w:rPr>
          <w:rFonts w:hint="eastAsia"/>
        </w:rPr>
      </w:pPr>
    </w:p>
    <w:p w14:paraId="46746619">
      <w:pPr>
        <w:pStyle w:val="6"/>
        <w:spacing w:before="65" w:line="333" w:lineRule="auto"/>
        <w:ind w:right="99" w:firstLine="0"/>
        <w:rPr>
          <w:rFonts w:hint="eastAsia"/>
        </w:rPr>
      </w:pPr>
      <w:r>
        <w:rPr>
          <w:rFonts w:hint="eastAsia"/>
        </w:rPr>
        <w:t>Concerning the former, it is to little purpose to give any directions, because infants (whom only are in our days baptized) are merely subjects receptive, not active, and so far as concern the Parents in relation to their infants, we have dispatched elsewhere.</w:t>
      </w:r>
    </w:p>
    <w:p w14:paraId="3E4E2957">
      <w:pPr>
        <w:pStyle w:val="6"/>
        <w:spacing w:before="65" w:line="333" w:lineRule="auto"/>
        <w:ind w:right="99" w:firstLine="0"/>
        <w:rPr>
          <w:rFonts w:hint="eastAsia"/>
        </w:rPr>
      </w:pPr>
      <w:r>
        <w:rPr>
          <w:rFonts w:hint="eastAsia"/>
        </w:rPr>
        <w:t>关于前者，给出任何指导的意义不大，因为婴儿（在我们这个时代只有他们受洗）仅仅是接受的对象，而非主动的参与者，至于父母与婴儿的关系，我们已在别处详细论述。</w:t>
      </w:r>
    </w:p>
    <w:p w14:paraId="1A639E77">
      <w:pPr>
        <w:pStyle w:val="6"/>
        <w:spacing w:before="65" w:line="333" w:lineRule="auto"/>
        <w:ind w:right="99" w:firstLine="0"/>
        <w:rPr>
          <w:rFonts w:hint="eastAsia"/>
        </w:rPr>
      </w:pPr>
    </w:p>
    <w:p w14:paraId="07B97263">
      <w:pPr>
        <w:pStyle w:val="6"/>
        <w:spacing w:before="65" w:line="333" w:lineRule="auto"/>
        <w:ind w:right="99" w:firstLine="0"/>
        <w:rPr>
          <w:rFonts w:hint="eastAsia"/>
        </w:rPr>
      </w:pPr>
    </w:p>
    <w:p w14:paraId="71A4C611">
      <w:pPr>
        <w:pStyle w:val="6"/>
        <w:spacing w:before="65" w:line="333" w:lineRule="auto"/>
        <w:ind w:firstLine="0"/>
        <w:rPr>
          <w:rFonts w:hint="eastAsia"/>
        </w:rPr>
      </w:pPr>
      <w:r>
        <w:rPr>
          <w:rFonts w:hint="eastAsia"/>
        </w:rPr>
        <w:t>SECT. 2. Of the duties in general, before we receive the Lord's Supper.</w:t>
      </w:r>
    </w:p>
    <w:p w14:paraId="52FB9EC5">
      <w:pPr>
        <w:pStyle w:val="6"/>
        <w:spacing w:before="65" w:line="333" w:lineRule="auto"/>
        <w:ind w:firstLine="0"/>
        <w:rPr>
          <w:rFonts w:hint="eastAsia"/>
        </w:rPr>
      </w:pPr>
      <w:r>
        <w:rPr>
          <w:rFonts w:hint="eastAsia"/>
        </w:rPr>
        <w:t>第2节 领受主的晚餐之前的总体责任</w:t>
      </w:r>
    </w:p>
    <w:p w14:paraId="53856E19">
      <w:pPr>
        <w:pStyle w:val="6"/>
        <w:spacing w:before="65" w:line="333" w:lineRule="auto"/>
        <w:ind w:firstLine="0"/>
        <w:rPr>
          <w:rFonts w:hint="eastAsia"/>
        </w:rPr>
      </w:pPr>
    </w:p>
    <w:p w14:paraId="3FE63A44">
      <w:pPr>
        <w:pStyle w:val="6"/>
        <w:spacing w:before="65" w:line="333" w:lineRule="auto"/>
        <w:ind w:firstLine="0"/>
        <w:rPr>
          <w:rFonts w:hint="eastAsia"/>
        </w:rPr>
      </w:pPr>
      <w:r>
        <w:rPr>
          <w:rFonts w:hint="eastAsia"/>
        </w:rPr>
        <w:t>I shall now therefore proceed to the second Sacrament, and for right receiving of the Lord's Supper, there are duties of necessity required,</w:t>
      </w:r>
    </w:p>
    <w:p w14:paraId="0F9A1B64">
      <w:pPr>
        <w:pStyle w:val="6"/>
        <w:spacing w:before="65" w:line="333" w:lineRule="auto"/>
        <w:ind w:firstLine="0"/>
        <w:rPr>
          <w:rFonts w:hint="eastAsia"/>
        </w:rPr>
      </w:pPr>
      <w:r>
        <w:rPr>
          <w:rFonts w:hint="eastAsia"/>
        </w:rPr>
        <w:t>因此，我现在将继续讨论第二个圣礼，为了正确地领受主的晚餐，必须履行某些必要的责任，</w:t>
      </w:r>
    </w:p>
    <w:p w14:paraId="562AC783">
      <w:pPr>
        <w:pStyle w:val="6"/>
        <w:spacing w:before="65" w:line="333" w:lineRule="auto"/>
        <w:ind w:firstLine="0"/>
        <w:rPr>
          <w:rFonts w:hint="eastAsia"/>
        </w:rPr>
      </w:pPr>
    </w:p>
    <w:p w14:paraId="76279076">
      <w:pPr>
        <w:pStyle w:val="6"/>
        <w:spacing w:before="65" w:line="333" w:lineRule="auto"/>
        <w:ind w:firstLine="0"/>
        <w:rPr>
          <w:rFonts w:hint="eastAsia"/>
        </w:rPr>
      </w:pPr>
      <w:r>
        <w:rPr>
          <w:rFonts w:hint="eastAsia"/>
        </w:rPr>
        <w:t>Before, In, and After the Sacrament.</w:t>
      </w:r>
    </w:p>
    <w:p w14:paraId="4BCECAEA">
      <w:pPr>
        <w:pStyle w:val="6"/>
        <w:spacing w:before="65" w:line="333" w:lineRule="auto"/>
        <w:ind w:firstLine="0"/>
        <w:rPr>
          <w:rFonts w:hint="eastAsia"/>
        </w:rPr>
      </w:pPr>
      <w:r>
        <w:rPr>
          <w:rFonts w:hint="eastAsia"/>
        </w:rPr>
        <w:t>这些责任分别在圣礼之前、期间和之后。</w:t>
      </w:r>
    </w:p>
    <w:p w14:paraId="7D638C90">
      <w:pPr>
        <w:pStyle w:val="6"/>
        <w:spacing w:before="65" w:line="333" w:lineRule="auto"/>
        <w:ind w:firstLine="0"/>
        <w:rPr>
          <w:rFonts w:hint="eastAsia"/>
        </w:rPr>
      </w:pPr>
    </w:p>
    <w:p w14:paraId="273F5637">
      <w:pPr>
        <w:pStyle w:val="6"/>
        <w:spacing w:before="65" w:line="333" w:lineRule="auto"/>
        <w:ind w:firstLine="0"/>
        <w:rPr>
          <w:rFonts w:hint="eastAsia"/>
        </w:rPr>
      </w:pPr>
      <w:r>
        <w:rPr>
          <w:rFonts w:hint="eastAsia"/>
        </w:rPr>
        <w:t>My meaning is not to speak of the habitual dispositions, but of the actual dispositions of the heart, in reference to which—</w:t>
      </w:r>
    </w:p>
    <w:p w14:paraId="446FD954">
      <w:pPr>
        <w:pStyle w:val="6"/>
        <w:spacing w:before="65" w:line="333" w:lineRule="auto"/>
        <w:ind w:firstLine="0"/>
        <w:rPr>
          <w:rFonts w:hint="eastAsia"/>
        </w:rPr>
      </w:pPr>
      <w:r>
        <w:rPr>
          <w:rFonts w:hint="eastAsia"/>
        </w:rPr>
        <w:t>我的意思不是讨论习惯性的心态，而是指实际的心灵状态，关于这一点——</w:t>
      </w:r>
    </w:p>
    <w:p w14:paraId="473FA5C8">
      <w:pPr>
        <w:pStyle w:val="6"/>
        <w:spacing w:before="65" w:line="333" w:lineRule="auto"/>
        <w:ind w:firstLine="0"/>
        <w:rPr>
          <w:rFonts w:hint="eastAsia"/>
        </w:rPr>
      </w:pPr>
    </w:p>
    <w:p w14:paraId="758771AB">
      <w:pPr>
        <w:pStyle w:val="6"/>
        <w:spacing w:before="65" w:line="333" w:lineRule="auto"/>
        <w:ind w:firstLine="0"/>
        <w:rPr>
          <w:rFonts w:hint="eastAsia"/>
        </w:rPr>
      </w:pPr>
      <w:r>
        <w:rPr>
          <w:rFonts w:hint="eastAsia"/>
        </w:rPr>
        <w:t>Before Sacrament, the duty is Self-Examination: Let a man examine himself, and so let him eat of this bread, and drink of this cup: Of this Self-examination we have spoken before; but in reference to this Sacrament, we shall handle it more fully, and so consider of it,</w:t>
      </w:r>
    </w:p>
    <w:p w14:paraId="6566FDA3">
      <w:pPr>
        <w:pStyle w:val="6"/>
        <w:spacing w:before="65" w:line="333" w:lineRule="auto"/>
        <w:ind w:firstLine="0"/>
        <w:rPr>
          <w:rFonts w:hint="eastAsia"/>
        </w:rPr>
      </w:pPr>
      <w:r>
        <w:rPr>
          <w:rFonts w:hint="eastAsia"/>
        </w:rPr>
        <w:t>在圣礼之前，责任是自我省察：人应当省察自己，然后才可以吃这饼、喝这杯。关于这种自我省察，我们之前已经讲过；但就这圣礼而言，我们将更全面地处理这个问题，并从以下方面考虑：</w:t>
      </w:r>
    </w:p>
    <w:p w14:paraId="13EFEA62">
      <w:pPr>
        <w:pStyle w:val="6"/>
        <w:spacing w:before="65" w:line="333" w:lineRule="auto"/>
        <w:ind w:firstLine="0"/>
        <w:rPr>
          <w:rFonts w:hint="eastAsia"/>
        </w:rPr>
      </w:pPr>
    </w:p>
    <w:p w14:paraId="06FAFA8B">
      <w:pPr>
        <w:pStyle w:val="6"/>
        <w:spacing w:before="65" w:line="333" w:lineRule="auto"/>
        <w:ind w:firstLine="0"/>
        <w:rPr>
          <w:rFonts w:hint="eastAsia"/>
        </w:rPr>
      </w:pPr>
      <w:r>
        <w:rPr>
          <w:rFonts w:hint="eastAsia"/>
        </w:rPr>
        <w:t>1.In its subject.</w:t>
      </w:r>
    </w:p>
    <w:p w14:paraId="47220754">
      <w:pPr>
        <w:pStyle w:val="6"/>
        <w:spacing w:before="65" w:line="333" w:lineRule="auto"/>
        <w:ind w:firstLine="0"/>
        <w:rPr>
          <w:rFonts w:hint="eastAsia"/>
        </w:rPr>
      </w:pPr>
      <w:r>
        <w:rPr>
          <w:rFonts w:hint="eastAsia"/>
        </w:rPr>
        <w:t>1.就其主题而言。</w:t>
      </w:r>
    </w:p>
    <w:p w14:paraId="272F4342">
      <w:pPr>
        <w:pStyle w:val="6"/>
        <w:spacing w:before="65" w:line="333" w:lineRule="auto"/>
        <w:ind w:firstLine="0"/>
        <w:rPr>
          <w:rFonts w:hint="eastAsia"/>
        </w:rPr>
      </w:pPr>
    </w:p>
    <w:p w14:paraId="1F2DC9E0">
      <w:pPr>
        <w:pStyle w:val="6"/>
        <w:spacing w:before="65" w:line="333" w:lineRule="auto"/>
        <w:ind w:firstLine="0"/>
        <w:rPr>
          <w:rFonts w:hint="eastAsia"/>
        </w:rPr>
      </w:pPr>
      <w:r>
        <w:rPr>
          <w:rFonts w:hint="eastAsia"/>
        </w:rPr>
        <w:t>2.In its object.</w:t>
      </w:r>
    </w:p>
    <w:p w14:paraId="058BB5E5">
      <w:pPr>
        <w:pStyle w:val="6"/>
        <w:spacing w:before="65" w:line="333" w:lineRule="auto"/>
        <w:ind w:firstLine="0"/>
        <w:rPr>
          <w:rFonts w:hint="eastAsia"/>
        </w:rPr>
      </w:pPr>
      <w:r>
        <w:rPr>
          <w:rFonts w:hint="eastAsia"/>
        </w:rPr>
        <w:t>2.就其对象而言。</w:t>
      </w:r>
    </w:p>
    <w:p w14:paraId="0D54177B">
      <w:pPr>
        <w:pStyle w:val="6"/>
        <w:spacing w:before="65" w:line="333" w:lineRule="auto"/>
        <w:ind w:firstLine="0"/>
        <w:rPr>
          <w:rFonts w:hint="eastAsia"/>
        </w:rPr>
      </w:pPr>
    </w:p>
    <w:p w14:paraId="6DF10AC8">
      <w:pPr>
        <w:pStyle w:val="6"/>
        <w:spacing w:before="65" w:line="333" w:lineRule="auto"/>
        <w:ind w:firstLine="0"/>
        <w:rPr>
          <w:rFonts w:hint="eastAsia"/>
        </w:rPr>
      </w:pPr>
      <w:r>
        <w:rPr>
          <w:rFonts w:hint="eastAsia"/>
        </w:rPr>
        <w:t>1.For the subject matter, or the nature of this Self-Examination: Self-examination is a holy work of the soul, whereby it casts its eye, and reflects upon its self, and so looks through itself, and takes, a true scantling and estimate of its spiritual estate; for instance, I find such and such sins forbidden in the Word, such and such Graces required in the Word; whereupon, comparing my present condition with the Scriptures, I examine, Am not I guilty of these sins? Do I practice these duties? Or am I possessed of these graces? The conscience being thus closely and sincerely examined, it will return a true answer to every question, whence it will be easy to give a true censure of our spiritual estate or condition.</w:t>
      </w:r>
    </w:p>
    <w:p w14:paraId="6FD71849">
      <w:pPr>
        <w:pStyle w:val="6"/>
        <w:spacing w:before="65" w:line="333" w:lineRule="auto"/>
        <w:ind w:firstLine="0"/>
        <w:rPr>
          <w:rFonts w:hint="eastAsia"/>
        </w:rPr>
      </w:pPr>
      <w:r>
        <w:rPr>
          <w:rFonts w:hint="eastAsia"/>
        </w:rPr>
        <w:t>1.关于这种自我省察的主题或本质：自我省察是灵魂的一项神圣工作，藉此灵魂将目光投向自己，反思自己，从而透视自己，对自己的灵性状态作出真实的评估和估计；例如，我在圣经中发现某些罪被禁止，某些恩典在圣经中被要求；据此，将我目前的状况与圣经对照，我省察：我是否犯了这些罪？我是否实行这些责任？或者我是否拥有这些恩典？当良心被如此密切和诚实地检查时，它会对每个问题给出真实的答案，从而可以轻松地对我们的灵性状态或条件作出真实的判断。</w:t>
      </w:r>
    </w:p>
    <w:p w14:paraId="63A7A5F8">
      <w:pPr>
        <w:pStyle w:val="6"/>
        <w:spacing w:before="65" w:line="333" w:lineRule="auto"/>
        <w:ind w:firstLine="0"/>
        <w:rPr>
          <w:rFonts w:hint="eastAsia"/>
        </w:rPr>
      </w:pPr>
    </w:p>
    <w:p w14:paraId="207D9A82">
      <w:pPr>
        <w:pStyle w:val="3"/>
        <w:bidi w:val="0"/>
        <w:rPr>
          <w:rFonts w:hint="eastAsia"/>
        </w:rPr>
      </w:pPr>
      <w:r>
        <w:rPr>
          <w:rFonts w:hint="eastAsia"/>
        </w:rPr>
        <w:t>2.For the object of our Examination, it is generally—</w:t>
      </w:r>
    </w:p>
    <w:p w14:paraId="13C37DD0">
      <w:pPr>
        <w:pStyle w:val="3"/>
        <w:bidi w:val="0"/>
        <w:rPr>
          <w:rFonts w:hint="eastAsia"/>
        </w:rPr>
      </w:pPr>
      <w:r>
        <w:rPr>
          <w:rFonts w:hint="eastAsia"/>
        </w:rPr>
        <w:t>2.关于我们省察的对象，通常是——</w:t>
      </w:r>
    </w:p>
    <w:p w14:paraId="15A4FA30">
      <w:pPr>
        <w:pStyle w:val="6"/>
        <w:spacing w:before="65" w:line="333" w:lineRule="auto"/>
        <w:ind w:firstLine="0"/>
        <w:rPr>
          <w:rFonts w:hint="eastAsia"/>
        </w:rPr>
      </w:pPr>
    </w:p>
    <w:p w14:paraId="4B1C4DE5">
      <w:pPr>
        <w:pStyle w:val="6"/>
        <w:spacing w:before="65" w:line="333" w:lineRule="auto"/>
        <w:ind w:firstLine="0"/>
        <w:rPr>
          <w:rFonts w:hint="eastAsia"/>
        </w:rPr>
      </w:pPr>
      <w:r>
        <w:rPr>
          <w:rFonts w:hint="eastAsia"/>
        </w:rPr>
        <w:t>Our sins.</w:t>
      </w:r>
    </w:p>
    <w:p w14:paraId="7D9775A4">
      <w:pPr>
        <w:pStyle w:val="6"/>
        <w:spacing w:before="65" w:line="333" w:lineRule="auto"/>
        <w:ind w:firstLine="0"/>
        <w:rPr>
          <w:rFonts w:hint="eastAsia"/>
        </w:rPr>
      </w:pPr>
      <w:r>
        <w:rPr>
          <w:rFonts w:hint="eastAsia"/>
        </w:rPr>
        <w:t>我们的罪。</w:t>
      </w:r>
    </w:p>
    <w:p w14:paraId="20B555AF">
      <w:pPr>
        <w:pStyle w:val="6"/>
        <w:spacing w:before="65" w:line="333" w:lineRule="auto"/>
        <w:ind w:firstLine="0"/>
        <w:rPr>
          <w:rFonts w:hint="eastAsia"/>
        </w:rPr>
      </w:pPr>
    </w:p>
    <w:p w14:paraId="298498AD">
      <w:pPr>
        <w:pStyle w:val="6"/>
        <w:spacing w:before="65" w:line="333" w:lineRule="auto"/>
        <w:ind w:firstLine="0"/>
        <w:rPr>
          <w:rFonts w:hint="eastAsia"/>
        </w:rPr>
      </w:pPr>
      <w:r>
        <w:rPr>
          <w:rFonts w:hint="eastAsia"/>
        </w:rPr>
        <w:t>Our graces.</w:t>
      </w:r>
    </w:p>
    <w:p w14:paraId="7C166F7A">
      <w:pPr>
        <w:pStyle w:val="6"/>
        <w:spacing w:before="65" w:line="333" w:lineRule="auto"/>
        <w:ind w:firstLine="0"/>
        <w:rPr>
          <w:rFonts w:hint="eastAsia"/>
        </w:rPr>
      </w:pPr>
      <w:r>
        <w:rPr>
          <w:rFonts w:hint="eastAsia"/>
        </w:rPr>
        <w:t>我们的恩典。</w:t>
      </w:r>
    </w:p>
    <w:p w14:paraId="2275669A">
      <w:pPr>
        <w:pStyle w:val="6"/>
        <w:spacing w:before="65" w:line="333" w:lineRule="auto"/>
        <w:ind w:firstLine="0"/>
        <w:rPr>
          <w:rFonts w:hint="eastAsia"/>
        </w:rPr>
      </w:pPr>
    </w:p>
    <w:p w14:paraId="172187AF">
      <w:pPr>
        <w:pStyle w:val="6"/>
        <w:spacing w:before="65" w:line="333" w:lineRule="auto"/>
        <w:ind w:firstLine="0"/>
        <w:rPr>
          <w:rFonts w:hint="eastAsia"/>
        </w:rPr>
      </w:pPr>
      <w:r>
        <w:rPr>
          <w:rFonts w:hint="eastAsia"/>
        </w:rPr>
        <w:t>Of which in order.</w:t>
      </w:r>
    </w:p>
    <w:p w14:paraId="10C01904">
      <w:pPr>
        <w:pStyle w:val="6"/>
        <w:spacing w:before="65" w:line="333" w:lineRule="auto"/>
        <w:ind w:firstLine="0"/>
        <w:rPr>
          <w:rFonts w:hint="eastAsia"/>
        </w:rPr>
      </w:pPr>
      <w:r>
        <w:rPr>
          <w:rFonts w:hint="eastAsia"/>
        </w:rPr>
        <w:t>下面将按顺序讨论。</w:t>
      </w:r>
    </w:p>
    <w:p w14:paraId="59FE0C15">
      <w:pPr>
        <w:pStyle w:val="6"/>
        <w:spacing w:before="65" w:line="333" w:lineRule="auto"/>
        <w:ind w:firstLine="0"/>
        <w:rPr>
          <w:rFonts w:hint="eastAsia"/>
        </w:rPr>
      </w:pPr>
    </w:p>
    <w:p w14:paraId="06AB5E13">
      <w:pPr>
        <w:pStyle w:val="3"/>
        <w:bidi w:val="0"/>
        <w:rPr>
          <w:rFonts w:hint="eastAsia"/>
        </w:rPr>
      </w:pPr>
      <w:r>
        <w:rPr>
          <w:rFonts w:hint="eastAsia"/>
        </w:rPr>
        <w:t>SECT. 3. Of the manner of examining our sins before the Lord's Supper.</w:t>
      </w:r>
    </w:p>
    <w:p w14:paraId="7BBDC10C">
      <w:pPr>
        <w:pStyle w:val="3"/>
        <w:bidi w:val="0"/>
        <w:rPr>
          <w:rFonts w:hint="eastAsia"/>
        </w:rPr>
      </w:pPr>
      <w:r>
        <w:rPr>
          <w:rFonts w:hint="eastAsia"/>
        </w:rPr>
        <w:t>第3节 在领受主的晚餐之前省察我们的罪的方法。</w:t>
      </w:r>
    </w:p>
    <w:p w14:paraId="58E99FD8">
      <w:pPr>
        <w:pStyle w:val="6"/>
        <w:spacing w:before="65" w:line="333" w:lineRule="auto"/>
        <w:ind w:firstLine="0"/>
        <w:rPr>
          <w:rFonts w:hint="eastAsia"/>
        </w:rPr>
      </w:pPr>
    </w:p>
    <w:p w14:paraId="231477AE">
      <w:pPr>
        <w:pStyle w:val="6"/>
        <w:spacing w:before="65" w:line="333" w:lineRule="auto"/>
        <w:ind w:firstLine="0"/>
        <w:rPr>
          <w:rFonts w:hint="eastAsia"/>
        </w:rPr>
      </w:pPr>
      <w:r>
        <w:rPr>
          <w:rFonts w:hint="eastAsia"/>
        </w:rPr>
        <w:t>For the right examining of our sins, observe we these rules: —</w:t>
      </w:r>
    </w:p>
    <w:p w14:paraId="376D3907">
      <w:pPr>
        <w:pStyle w:val="6"/>
        <w:spacing w:before="65" w:line="333" w:lineRule="auto"/>
        <w:ind w:firstLine="0"/>
        <w:rPr>
          <w:rFonts w:hint="eastAsia"/>
        </w:rPr>
      </w:pPr>
      <w:r>
        <w:rPr>
          <w:rFonts w:hint="eastAsia"/>
        </w:rPr>
        <w:t>为了正确地省察我们的罪，我们要遵守这些规则：——</w:t>
      </w:r>
    </w:p>
    <w:p w14:paraId="64CFECA8">
      <w:pPr>
        <w:pStyle w:val="6"/>
        <w:spacing w:before="65" w:line="333" w:lineRule="auto"/>
        <w:ind w:firstLine="0"/>
        <w:rPr>
          <w:rFonts w:hint="eastAsia"/>
        </w:rPr>
      </w:pPr>
    </w:p>
    <w:p w14:paraId="171508A7">
      <w:pPr>
        <w:pStyle w:val="6"/>
        <w:spacing w:before="65" w:line="333" w:lineRule="auto"/>
        <w:ind w:firstLine="0"/>
        <w:rPr>
          <w:rFonts w:hint="eastAsia"/>
        </w:rPr>
      </w:pPr>
      <w:r>
        <w:rPr>
          <w:rFonts w:hint="eastAsia"/>
        </w:rPr>
        <w:t>1.Procure we a double catalogue of our sins, the one before, and the other since our conversion: Let us search and try our ways (saith Jeremiah) and then turn again to the Lord: If we will not, we may be sure God will: Thou inquirest after mine iniquity (saith Job) and searchest after my sin.</w:t>
      </w:r>
    </w:p>
    <w:p w14:paraId="1B23E115">
      <w:pPr>
        <w:pStyle w:val="6"/>
        <w:spacing w:before="65" w:line="333" w:lineRule="auto"/>
        <w:ind w:firstLine="0"/>
        <w:rPr>
          <w:rFonts w:hint="eastAsia"/>
        </w:rPr>
      </w:pPr>
      <w:r>
        <w:rPr>
          <w:rFonts w:hint="eastAsia"/>
        </w:rPr>
        <w:t>1.我们要列出两份罪的清单，一份是悔改前的，另一份是悔改后的：让我们省察和试验我们的道路（耶利米说），然后归向主：如果我们不这样做，我们可以确信神会这样做：祢追究我的罪孽（约伯说），并寻找我的罪过。</w:t>
      </w:r>
    </w:p>
    <w:p w14:paraId="7003A31B">
      <w:pPr>
        <w:pStyle w:val="6"/>
        <w:spacing w:before="65" w:line="333" w:lineRule="auto"/>
        <w:ind w:firstLine="0"/>
        <w:rPr>
          <w:rFonts w:hint="eastAsia"/>
        </w:rPr>
      </w:pPr>
    </w:p>
    <w:p w14:paraId="2C918BEE">
      <w:pPr>
        <w:pStyle w:val="6"/>
        <w:spacing w:before="65" w:line="333" w:lineRule="auto"/>
        <w:ind w:firstLine="0"/>
        <w:rPr>
          <w:rFonts w:hint="eastAsia"/>
        </w:rPr>
      </w:pPr>
      <w:r>
        <w:rPr>
          <w:rFonts w:hint="eastAsia"/>
        </w:rPr>
        <w:t>2.Confess we our sins: Bring we them out, as they brought the vessels of the temple, by number and weight: Aaron confessing for the people, he was to confess all the iniquities of the Children of Israel, and all their transgressions in all their sins. As three make All, so here's three All's to make up a right confession; not only must be confessed All their iniquities, and All their sins, but All their transgressions in all their sins; q.d. Aaron must number, and Aaron must aggravate their sins, by laying out how many transgressions were wrapped up in their several sins.</w:t>
      </w:r>
    </w:p>
    <w:p w14:paraId="29B741A5">
      <w:pPr>
        <w:pStyle w:val="6"/>
        <w:spacing w:before="65" w:line="333" w:lineRule="auto"/>
        <w:ind w:firstLine="0"/>
        <w:rPr>
          <w:rFonts w:hint="eastAsia"/>
        </w:rPr>
      </w:pPr>
      <w:r>
        <w:rPr>
          <w:rFonts w:hint="eastAsia"/>
        </w:rPr>
        <w:t>2.我们要承认我们的罪：把它们拿出来，就像他们把圣殿的器皿拿出来一样，按数目和重量：亚伦为百姓认罪时，他必须承认以色列人的一切罪孽，和他们一切罪中的一切过犯。正如三个"一切"构成"全部"，所以这里有三个"一切"组成正确的认罪；不仅要承认他们一切的罪孽，和一切的罪，还有他们一切罪中的一切过犯；亚伦必须数算，亚伦必须详述他们的罪，说明他们各种罪中包含了多少过犯。</w:t>
      </w:r>
    </w:p>
    <w:p w14:paraId="07A1EDC8">
      <w:pPr>
        <w:pStyle w:val="6"/>
        <w:spacing w:before="65" w:line="333" w:lineRule="auto"/>
        <w:ind w:firstLine="0"/>
        <w:rPr>
          <w:rFonts w:hint="eastAsia"/>
        </w:rPr>
      </w:pPr>
    </w:p>
    <w:p w14:paraId="11381D77">
      <w:pPr>
        <w:pStyle w:val="6"/>
        <w:spacing w:before="65" w:line="333" w:lineRule="auto"/>
        <w:ind w:firstLine="0"/>
        <w:rPr>
          <w:rFonts w:hint="eastAsia"/>
        </w:rPr>
      </w:pPr>
      <w:r>
        <w:rPr>
          <w:rFonts w:hint="eastAsia"/>
        </w:rPr>
        <w:t>3.Labor we for grief and sorrow of heart for sin, otherwise all is to no purpose: I will declare mine iniquity (saith David) I will be sorry for my sin: His confessions were dolorous confessions; he felt sin, and this wrought upon him, as a heavy burden, they are too heavy for me; there's nothing in the world can make an heart more heavy, then when it feels the weight and heaviness of sin.</w:t>
      </w:r>
    </w:p>
    <w:p w14:paraId="6F96E848">
      <w:pPr>
        <w:pStyle w:val="6"/>
        <w:spacing w:before="65" w:line="333" w:lineRule="auto"/>
        <w:ind w:firstLine="0"/>
        <w:rPr>
          <w:rFonts w:hint="eastAsia"/>
        </w:rPr>
      </w:pPr>
      <w:r>
        <w:rPr>
          <w:rFonts w:hint="eastAsia"/>
        </w:rPr>
        <w:t>3.我们要努力为罪而心生悲伤和忧愁，否则一切都是徒劳：我要承认我的罪孽（大卫说），我要为我的罪忧愁：他的承认是痛苦的承认；他感受到罪，这对他造成了影响，如同一个沉重的负担，它们对我太重了；世上没有什么能使人的心更加沉重，只有当它感受到罪的重量和沉重时。</w:t>
      </w:r>
    </w:p>
    <w:p w14:paraId="50A8F695">
      <w:pPr>
        <w:pStyle w:val="6"/>
        <w:spacing w:before="65" w:line="333" w:lineRule="auto"/>
        <w:ind w:firstLine="0"/>
        <w:rPr>
          <w:rFonts w:hint="eastAsia"/>
        </w:rPr>
      </w:pPr>
    </w:p>
    <w:p w14:paraId="210136E8">
      <w:pPr>
        <w:pStyle w:val="6"/>
        <w:spacing w:before="65" w:line="333" w:lineRule="auto"/>
        <w:ind w:firstLine="0"/>
        <w:rPr>
          <w:rFonts w:hint="eastAsia"/>
        </w:rPr>
      </w:pPr>
      <w:r>
        <w:rPr>
          <w:rFonts w:hint="eastAsia"/>
        </w:rPr>
        <w:t>4.Judge we and condemn ourselves for our sin: This is that duty instanced in by the Apostle, If we would judge ourselves, we should not be judged: O Lord, I am not worthy (could the Centurion say) that thou shouldst come under my roof: But, O Lord, I am not worthy (should every one of us say) that I should come to thy table.</w:t>
      </w:r>
    </w:p>
    <w:p w14:paraId="477C1078">
      <w:pPr>
        <w:pStyle w:val="6"/>
        <w:spacing w:before="65" w:line="333" w:lineRule="auto"/>
        <w:ind w:firstLine="0"/>
        <w:rPr>
          <w:rFonts w:hint="eastAsia"/>
        </w:rPr>
      </w:pPr>
      <w:r>
        <w:rPr>
          <w:rFonts w:hint="eastAsia"/>
        </w:rPr>
        <w:t>4.我们要为我们的罪审判并定自己的罪：这就是使徒所举的那个责任的例子，我们若是先分辨自己，就不至于受审：主啊，我不配（百夫长可以说）祢到我舍下来：但是，主啊，我不配（我们每个人都应该说）我来到祢的桌前。</w:t>
      </w:r>
    </w:p>
    <w:p w14:paraId="2A92E572">
      <w:pPr>
        <w:pStyle w:val="6"/>
        <w:spacing w:before="65" w:line="333" w:lineRule="auto"/>
        <w:ind w:firstLine="0"/>
        <w:rPr>
          <w:rFonts w:hint="eastAsia"/>
        </w:rPr>
      </w:pPr>
    </w:p>
    <w:p w14:paraId="07EB0F29">
      <w:pPr>
        <w:pStyle w:val="6"/>
        <w:spacing w:before="65" w:line="333" w:lineRule="auto"/>
        <w:ind w:firstLine="0"/>
        <w:rPr>
          <w:rFonts w:hint="eastAsia"/>
        </w:rPr>
      </w:pPr>
      <w:r>
        <w:rPr>
          <w:rFonts w:hint="eastAsia"/>
        </w:rPr>
        <w:t>5.Pray for mercy, pardon and acceptance, in, for and through the Lord Jesus Christ.</w:t>
      </w:r>
    </w:p>
    <w:p w14:paraId="10C01669">
      <w:pPr>
        <w:pStyle w:val="6"/>
        <w:spacing w:before="65" w:line="333" w:lineRule="auto"/>
        <w:ind w:firstLine="0"/>
        <w:rPr>
          <w:rFonts w:hint="eastAsia"/>
        </w:rPr>
      </w:pPr>
      <w:r>
        <w:rPr>
          <w:rFonts w:hint="eastAsia"/>
        </w:rPr>
        <w:t>5.在主耶稣基督里、为了主耶稣基督并通过主耶稣基督祈求怜悯、赦免和接纳。</w:t>
      </w:r>
    </w:p>
    <w:p w14:paraId="6D74A161">
      <w:pPr>
        <w:pStyle w:val="6"/>
        <w:spacing w:before="65" w:line="333" w:lineRule="auto"/>
        <w:ind w:firstLine="0"/>
        <w:rPr>
          <w:rFonts w:hint="eastAsia"/>
        </w:rPr>
      </w:pPr>
    </w:p>
    <w:p w14:paraId="094DEC60">
      <w:pPr>
        <w:pStyle w:val="6"/>
        <w:spacing w:before="65" w:line="333" w:lineRule="auto"/>
        <w:ind w:firstLine="0"/>
        <w:rPr>
          <w:rFonts w:hint="eastAsia"/>
        </w:rPr>
      </w:pPr>
      <w:r>
        <w:rPr>
          <w:rFonts w:hint="eastAsia"/>
        </w:rPr>
        <w:t>SECT. 4. Of Examination of the wants of Graces, that should be feelingly in us.</w:t>
      </w:r>
    </w:p>
    <w:p w14:paraId="47228ACE">
      <w:pPr>
        <w:pStyle w:val="6"/>
        <w:spacing w:before="65" w:line="333" w:lineRule="auto"/>
        <w:ind w:firstLine="0"/>
        <w:rPr>
          <w:rFonts w:hint="eastAsia"/>
        </w:rPr>
      </w:pPr>
      <w:r>
        <w:rPr>
          <w:rFonts w:hint="eastAsia"/>
        </w:rPr>
        <w:t>第4节 关于省察我们应当感受到的恩典的缺乏。</w:t>
      </w:r>
    </w:p>
    <w:p w14:paraId="03F02C68">
      <w:pPr>
        <w:pStyle w:val="6"/>
        <w:spacing w:before="65" w:line="333" w:lineRule="auto"/>
        <w:ind w:firstLine="0"/>
        <w:rPr>
          <w:rFonts w:hint="eastAsia"/>
        </w:rPr>
      </w:pPr>
    </w:p>
    <w:p w14:paraId="3C9300FA">
      <w:pPr>
        <w:pStyle w:val="6"/>
        <w:spacing w:before="65" w:line="333" w:lineRule="auto"/>
        <w:ind w:firstLine="0"/>
        <w:rPr>
          <w:rFonts w:hint="eastAsia"/>
        </w:rPr>
      </w:pPr>
      <w:r>
        <w:rPr>
          <w:rFonts w:hint="eastAsia"/>
        </w:rPr>
        <w:t>For the right examining of our Graces, observe we this threefold search or scrutiny of,</w:t>
      </w:r>
    </w:p>
    <w:p w14:paraId="6CE7B7B6">
      <w:pPr>
        <w:pStyle w:val="6"/>
        <w:spacing w:before="65" w:line="333" w:lineRule="auto"/>
        <w:ind w:firstLine="0"/>
        <w:rPr>
          <w:rFonts w:hint="eastAsia"/>
        </w:rPr>
      </w:pPr>
      <w:r>
        <w:rPr>
          <w:rFonts w:hint="eastAsia"/>
        </w:rPr>
        <w:t>为了正确地省察我们的恩典，我们要注意这三重的搜寻或审查：</w:t>
      </w:r>
    </w:p>
    <w:p w14:paraId="377BA1D1">
      <w:pPr>
        <w:pStyle w:val="6"/>
        <w:spacing w:before="65" w:line="333" w:lineRule="auto"/>
        <w:ind w:firstLine="0"/>
        <w:rPr>
          <w:rFonts w:hint="eastAsia"/>
        </w:rPr>
      </w:pPr>
    </w:p>
    <w:p w14:paraId="760CF24A">
      <w:pPr>
        <w:pStyle w:val="6"/>
        <w:spacing w:before="65" w:line="333" w:lineRule="auto"/>
        <w:ind w:firstLine="0"/>
        <w:rPr>
          <w:rFonts w:hint="eastAsia"/>
        </w:rPr>
      </w:pPr>
      <w:r>
        <w:rPr>
          <w:rFonts w:hint="eastAsia"/>
        </w:rPr>
        <w:t>1.The wants of our Graces.</w:t>
      </w:r>
    </w:p>
    <w:p w14:paraId="7AEDE325">
      <w:pPr>
        <w:pStyle w:val="6"/>
        <w:spacing w:before="65" w:line="333" w:lineRule="auto"/>
        <w:ind w:firstLine="0"/>
        <w:rPr>
          <w:rFonts w:hint="eastAsia"/>
        </w:rPr>
      </w:pPr>
      <w:r>
        <w:rPr>
          <w:rFonts w:hint="eastAsia"/>
        </w:rPr>
        <w:t>1.我们恩典的缺乏。</w:t>
      </w:r>
    </w:p>
    <w:p w14:paraId="5E315D5B">
      <w:pPr>
        <w:pStyle w:val="6"/>
        <w:spacing w:before="65" w:line="333" w:lineRule="auto"/>
        <w:ind w:firstLine="0"/>
        <w:rPr>
          <w:rFonts w:hint="eastAsia"/>
        </w:rPr>
      </w:pPr>
    </w:p>
    <w:p w14:paraId="1F789EB9">
      <w:pPr>
        <w:pStyle w:val="6"/>
        <w:spacing w:before="65" w:line="333" w:lineRule="auto"/>
        <w:ind w:firstLine="0"/>
        <w:rPr>
          <w:rFonts w:hint="eastAsia"/>
        </w:rPr>
      </w:pPr>
      <w:r>
        <w:rPr>
          <w:rFonts w:hint="eastAsia"/>
        </w:rPr>
        <w:t>2.The truth of our Graces.</w:t>
      </w:r>
    </w:p>
    <w:p w14:paraId="5789B96B">
      <w:pPr>
        <w:pStyle w:val="6"/>
        <w:spacing w:before="65" w:line="333" w:lineRule="auto"/>
        <w:ind w:firstLine="0"/>
        <w:rPr>
          <w:rFonts w:hint="eastAsia"/>
        </w:rPr>
      </w:pPr>
      <w:r>
        <w:rPr>
          <w:rFonts w:hint="eastAsia"/>
        </w:rPr>
        <w:t>2.我们恩典的真实性。</w:t>
      </w:r>
    </w:p>
    <w:p w14:paraId="16DD1FCA">
      <w:pPr>
        <w:pStyle w:val="6"/>
        <w:spacing w:before="65" w:line="333" w:lineRule="auto"/>
        <w:ind w:firstLine="0"/>
        <w:rPr>
          <w:rFonts w:hint="eastAsia"/>
        </w:rPr>
      </w:pPr>
    </w:p>
    <w:p w14:paraId="2B90D293">
      <w:pPr>
        <w:pStyle w:val="6"/>
        <w:spacing w:before="65" w:line="333" w:lineRule="auto"/>
        <w:ind w:firstLine="0"/>
        <w:rPr>
          <w:rFonts w:hint="eastAsia"/>
        </w:rPr>
      </w:pPr>
      <w:r>
        <w:rPr>
          <w:rFonts w:hint="eastAsia"/>
        </w:rPr>
        <w:t>3.The growth of our Graces.</w:t>
      </w:r>
    </w:p>
    <w:p w14:paraId="42472898">
      <w:pPr>
        <w:pStyle w:val="6"/>
        <w:spacing w:before="65" w:line="333" w:lineRule="auto"/>
        <w:ind w:firstLine="0"/>
        <w:rPr>
          <w:rFonts w:hint="eastAsia"/>
        </w:rPr>
      </w:pPr>
      <w:r>
        <w:rPr>
          <w:rFonts w:hint="eastAsia"/>
        </w:rPr>
        <w:t>3.我们恩典的成长。</w:t>
      </w:r>
    </w:p>
    <w:p w14:paraId="201E981D">
      <w:pPr>
        <w:pStyle w:val="6"/>
        <w:spacing w:before="65" w:line="333" w:lineRule="auto"/>
        <w:ind w:firstLine="0"/>
        <w:rPr>
          <w:rFonts w:hint="eastAsia"/>
        </w:rPr>
      </w:pPr>
    </w:p>
    <w:p w14:paraId="444B6DBC">
      <w:pPr>
        <w:pStyle w:val="6"/>
        <w:spacing w:before="65" w:line="333" w:lineRule="auto"/>
        <w:ind w:firstLine="0"/>
        <w:rPr>
          <w:rFonts w:hint="eastAsia"/>
        </w:rPr>
      </w:pPr>
      <w:r>
        <w:rPr>
          <w:rFonts w:hint="eastAsia"/>
        </w:rPr>
        <w:t>1.That we may rightly examine the wants of our Graces, practice we these particulars: —</w:t>
      </w:r>
    </w:p>
    <w:p w14:paraId="1061CB11">
      <w:pPr>
        <w:pStyle w:val="6"/>
        <w:spacing w:before="65" w:line="333" w:lineRule="auto"/>
        <w:ind w:firstLine="0"/>
        <w:rPr>
          <w:rFonts w:hint="eastAsia"/>
        </w:rPr>
      </w:pPr>
      <w:r>
        <w:rPr>
          <w:rFonts w:hint="eastAsia"/>
        </w:rPr>
        <w:t>1.为了正确地省察我们恩典的缺乏，我们要实行这些具体事项：——</w:t>
      </w:r>
    </w:p>
    <w:p w14:paraId="09D90AF5">
      <w:pPr>
        <w:pStyle w:val="6"/>
        <w:spacing w:before="65" w:line="333" w:lineRule="auto"/>
        <w:ind w:firstLine="0"/>
        <w:rPr>
          <w:rFonts w:hint="eastAsia"/>
        </w:rPr>
      </w:pPr>
    </w:p>
    <w:p w14:paraId="15A1EAA2">
      <w:pPr>
        <w:pStyle w:val="6"/>
        <w:spacing w:before="65" w:line="333" w:lineRule="auto"/>
        <w:ind w:firstLine="0"/>
        <w:rPr>
          <w:rFonts w:hint="eastAsia"/>
        </w:rPr>
      </w:pPr>
      <w:r>
        <w:rPr>
          <w:rFonts w:hint="eastAsia"/>
        </w:rPr>
        <w:t>1.Procure we a catalogue of Graces, such as that in Gal. 5:22,23. Love, joy, peace, longsuffering, gentleness, goodness, faith, meekness, temperance; or such as that in 2 Pet. 1:5-8. Add to your faith, virtue; and to virtue, knowledge; and to knowledge, temperance; and to temperance, patience; and to patience, godliness; and to godliness, brotherly kindness; and to brotherly kindness, charity: if these things be in you, and abound, they will make you that you shall neither be barren nor unfruitful in the knowledge of our Lord Jesus Christ.</w:t>
      </w:r>
    </w:p>
    <w:p w14:paraId="154AE49A">
      <w:pPr>
        <w:pStyle w:val="6"/>
        <w:spacing w:before="65" w:line="333" w:lineRule="auto"/>
        <w:ind w:firstLine="0"/>
        <w:rPr>
          <w:rFonts w:hint="eastAsia"/>
        </w:rPr>
      </w:pPr>
      <w:r>
        <w:rPr>
          <w:rFonts w:hint="eastAsia"/>
        </w:rPr>
        <w:t>1.我们要准备一份恩典的清单，如加拉太书5:22-23中所列的：仁爱、喜乐、和平、忍耐、恩慈、良善、信实、温柔、节制；或者彼得后书1:5-8中所列的：在你们的信上加上德行；在德行上加上知识；在知识上加上节制；在节制上加上忍耐；在忍耐上加上虔敬；在虔敬上加上爱弟兄的心；在爱弟兄的心上加上爱众人的心：你们若充充足足地有这几样，就必使你们在认识我们的主耶稣基督上不至于闲懒不结果子。</w:t>
      </w:r>
    </w:p>
    <w:p w14:paraId="75C7F176">
      <w:pPr>
        <w:pStyle w:val="6"/>
        <w:spacing w:before="65" w:line="333" w:lineRule="auto"/>
        <w:ind w:firstLine="0"/>
        <w:rPr>
          <w:rFonts w:hint="eastAsia"/>
        </w:rPr>
      </w:pPr>
    </w:p>
    <w:p w14:paraId="620D9473">
      <w:pPr>
        <w:pStyle w:val="6"/>
        <w:spacing w:before="65" w:line="333" w:lineRule="auto"/>
        <w:ind w:firstLine="0"/>
        <w:rPr>
          <w:rFonts w:hint="eastAsia"/>
        </w:rPr>
      </w:pPr>
      <w:r>
        <w:rPr>
          <w:rFonts w:hint="eastAsia"/>
        </w:rPr>
        <w:t>2.This Catalogue procured, set we the same before us, and consider which of these graces we have, and which of these graces we want. I know it is a question, whether all graces are not so connex'd and chained together, that one of them cannot be severed from another? But howsoever we may distinguish, quantum ad habitus, and actus; in respect of habit, we grant they are always connex'd and chained together, but not in respect of act or exercise: Add grace to grace (saith the Apostle) q.d. a Christian at first doth not exercise all graces; but as a man lives first the life of a plant, then of sense, then of reason, though all were radically there at first: so it is in graces, there are many forms that Christians go through, as Scholars at School do: The first form is to teach them their sins and miseries, and so they go to school to the Law, and are set to study it; and then after they have learned that lesson thoroughly, they are led up higher, to have their faith drawn out, and to be exercised about Free-grace, and about Christ his person, and union with him, and about the art and way of drawing virtue from him, and doing all in him: nay after this, though a Believer in his conversion hath the substance of all these taught him, yet he goes over them again throughout his whole life; and sometimes his thoughts dwell more about the emptiness of his own righteousness, sometimes about that fullness that is in Christ, sometimes about the Spiritual strictness he ought to walk in; and this is to add grace unto grace: — Nay, there may be addition concerning one and the same grace, as when a man's grace and the fruits thereof grow bigger, and more plentiful, when there are new degrees of the same, ex. gr.</w:t>
      </w:r>
    </w:p>
    <w:p w14:paraId="5105DB53">
      <w:pPr>
        <w:pStyle w:val="6"/>
        <w:spacing w:before="65" w:line="333" w:lineRule="auto"/>
        <w:ind w:firstLine="0"/>
        <w:rPr>
          <w:rFonts w:hint="eastAsia"/>
        </w:rPr>
      </w:pPr>
      <w:r>
        <w:rPr>
          <w:rFonts w:hint="eastAsia"/>
        </w:rPr>
        <w:t>2.准备好这份清单后，我们将其放在面前，思考我们拥有哪些恩典，缺乏哪些恩典。我知道有一个问题，即所有的恩典是否都紧密相连、彼此相链，以至于其中一个不能与另一个分离？但无论如何，我们可以区分习惯和行为；就习惯而言，我们承认它们总是相连和相链的，但就行为或操练而言则不然：在恩典上加上恩典（使徒说）即一个基督徒起初并不操练所有的恩典；而是如同人先有植物的生命，然后有感觉的生命，再有理性的生命，尽管这一切从一开始就根本上存在：恩典也是如此，基督徒经历许多形式，就像学校里的学者一样：第一种形式是教导他们认识自己的罪和苦难，所以他们去到律法的学校，被安排去学习；然后，当他们彻底学会了那一课后，他们被引导到更高处，使他们的信心得以显明，并围绕着白白的恩典、基督的位格、与祂的联合、从祂那里汲取美德的艺术和方式、在祂里面行一切事去操练：不，在此之后，虽然信徒在悔改时已经学到了这一切的实质，但他在整个生命中还要再次经历它们；有时他的思想更多地停留在自己公义的空虚上，有时停留在基督里的丰盛上，有时停留在他应当行走的属灵严谨上；这就是恩上加恩：——不，关于同一种恩典也可能有增长，比如当一个人的恩典及其果实变得更大、更丰富时，当同一种恩典有新程度时，例如。</w:t>
      </w:r>
    </w:p>
    <w:p w14:paraId="79D6E41F">
      <w:pPr>
        <w:pStyle w:val="6"/>
        <w:spacing w:before="65" w:line="333" w:lineRule="auto"/>
        <w:ind w:firstLine="0"/>
        <w:rPr>
          <w:rFonts w:hint="eastAsia"/>
        </w:rPr>
      </w:pPr>
    </w:p>
    <w:p w14:paraId="61EE467B">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for faith, when from a man's casting himself on Christ, he comes to find sweetness in Christ, and from that grows up to an assurance of faith: So for prayer, when we find our prayers to grow better; when more Spiritual corruptions are put into our confessions, and stronger grounds of faith are put into our deprecations, or petitions for pardon; when we have more enlargedness to thankfulness, more zeal to pray for the Churches, when we go to pray with all prayer and supplication in the Spirit: So for obedience, when we abound more and more in the work of the Lord, as it is said of the Church of Thiatira, that their last works were more than their first; when as the boughs are laden, and we are filled with the fruits of</w:t>
      </w:r>
    </w:p>
    <w:p w14:paraId="4B766FCE">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对于信心，当一个人将自己交托给基督，他开始在基督里找到甘甜，并且由此成长为信心的确据；对于祷告，当我们发现我们的祷告变得更好；当我们在认罪中更多地揭示属灵的败坏，在祈求赦免时有更坚实的信心根基；当我们在感恩上有更大的开阔，在为教会祷告时有更多的热忱，当我们以圣灵里的各样祷告和祈求来祷告；对于顺服，当我们在主的工作中越来越丰盛，正如推雅推喇教会所言，他们末后的行为比先前的更多；当我们如枝条挂满果实，我们被充满了义的果子。</w:t>
      </w:r>
    </w:p>
    <w:p w14:paraId="5B3606A2">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p>
    <w:p w14:paraId="4956B7BB">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righteousness: this is to add grace unto grace, or one degree of grace unto another. Now if in this sense there be an addition of graces, or an addition of degrees, examine, what is the grace? Or what is the degree of any grace that we want?</w:t>
      </w:r>
    </w:p>
    <w:p w14:paraId="4D0B41F6">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这就是在恩上加恩，或在一个恩典的程度上增加另一个程度。现在，如果在这个意义上有恩典的增加，或程度的增加，请省察，我们缺少的是什么恩典？或者我们缺少任何恩典的什么程度？</w:t>
      </w:r>
    </w:p>
    <w:p w14:paraId="64C06F46">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p>
    <w:p w14:paraId="6ABEF221">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3.Pray we fervently for a supply of those wants in this Ordinance: Imagine we saw Christ compassed with all his privileges, and promises, and pardons, and mercies, and merits; imagine we heard him say, Come hither poor souls, you that are sensible of your wants, and of your spiritual poverty, there is in me bowels of compassions, and pardons in store; it is I that am your Wisdom, Righteousness, Sanctification and Redemption; what is it you want? What is it you would have me do for you</w:t>
      </w:r>
    </w:p>
    <w:p w14:paraId="2F9F798A">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3.在这圣礼中，让我们热切祷告以供应那些缺乏：想象我们看到基督被祂所有的特权、应许、宽恕、怜悯和功德所环绕；想象我们听到祂说，到这里来，贫穷的灵魂们，你们这些感到自己需要和属灵贫乏的人，在我里面有怜悯的心肠，和储备的宽恕；是我成为你们的智慧、公义、成圣和救赎；你们需要什么？你们要我为你们做什么？</w:t>
      </w:r>
    </w:p>
    <w:p w14:paraId="53E8BF53">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p>
    <w:p w14:paraId="2B7C8415">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 What is it you would have me do for you? Shall not these sugared words of our Savior melt your hearts, and bring you low on your knees: O Lord (should the soul say) I beg of thee saving Knowledge, justifying Faith, sincere Repentance, fervent love: O Lord, I would fain have assurance of pardon, strength of faith, power against some special lust, healing virtues, to launch my bloody issues: O Lord, that thou wouldst bestow on me meekness, or temperance, or patience, or obedience, or quickening's in thy Spirit: Lord, that a pardon might be sealed for all my sins, that I might receive the virtue of thy death, the comforts of thy Spirit, the mortifying of such and such a lust: Lord, that my unclean heart may be sanctified, that I may be enabled with more strength to perform such a duty:</w:t>
      </w:r>
    </w:p>
    <w:p w14:paraId="650C5D90">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我们救主这甘甜的话语岂不融化你们的心，使你们跪拜吗？主啊（灵魂应当说）我向祢祈求拯救的知识、称义的信心、真诚的悔改、热烈的爱：主啊，我切望得到赦罪的确据、信心的力量、胜过某些特殊情欲的能力、医治的美德，来解决我流血的创伤：主啊，愿祢赐给我温柔、节制、忍耐、顺服，或在祢的灵里复兴：主啊，愿所有我的罪得到盖印的赦免，使我能领受祢死亡的功效，祢圣灵的安慰，使这样那样的情欲得以治死：主啊，愿我不洁的心得以成圣，使我能得着更多力量履行这样的责任：</w:t>
      </w:r>
    </w:p>
    <w:p w14:paraId="7C526276">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p>
    <w:p w14:paraId="1CFC9377">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—O Lord, upon this very errand, and for this very end, do I now come to thee, for help in this or that particular do I now come to thy Ordinances: And, O Christ, I beseech thee, supply all my wants, and let me draw virtue from thee: If thus we would pray, and come to Christ, then would Christ out of his bowels and mercies, answer our souls: Receive (would he say) the Grace you feel want of; receive my Spirit, receive power against lusts,</w:t>
      </w:r>
    </w:p>
    <w:p w14:paraId="58B4ED0B">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主啊，正是为了这使命，为了这目的，我现在来到祢面前，为了在这方面或那方面的帮助，我现在来到祢的圣礼面前：基督啊，我恳求祢，供应我所有的需要，让我从祢那里汲取美德：如果我们这样祷告，这样来到基督面前，那么基督就会从祂的心肠和怜悯中，回应我们的灵魂：接受（祂会说）你们感到需要的恩典；接受我的灵，接受胜过情欲的能力，</w:t>
      </w:r>
    </w:p>
    <w:p w14:paraId="3FC28979">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p>
    <w:p w14:paraId="057BFF98">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receive strength to obedience, receive all the Graces of my spirit, for I am all in all to you.</w:t>
      </w:r>
    </w:p>
    <w:p w14:paraId="4FFBAEDC">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接受顺服的力量，接受我灵的所有恩典，因为我对你们是一切的一切。</w:t>
      </w:r>
    </w:p>
    <w:p w14:paraId="0FB3558E">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p>
    <w:p w14:paraId="050952D6">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4.Raise and rouse we up our souls, and go we to the Ordinances, with strong expectations to receive the benefits and Graces we have prayed for; never any came to Christ to be healed, but they came with a strong expectation to receive health; if a leper came, he came with expectation of cleansing; if a blind man came, he came with expectation of seeing; if a lame man came, he came with expectation of walking, and we never read that any coming with such expectation, was turned empty away; the Cripple asking an alms of Peter and John, they said to him, Look on us, and then (saith the Text) he gave heed unto them, expecting to receive something of them: If we would come to the Sacrament, with our eyes on Christ, to his Graces and Promises, Of his fullness (for he is full of Grace, a fountain ever-flowing, and over-flowing) we should receive grace for grace; say then, Christ hath promised to give in the Sacrament his body and blood, the benefits of his death and precious blood-shed; he hath promised to seal pardons, to manifest himself, to give power against lust, I will now therefore go to this Sacrament, with a particular expectation of such and such a blessing as my soul stands in need of.</w:t>
      </w:r>
    </w:p>
    <w:p w14:paraId="1ABB7D50">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4.让我们激发并唤醒我们的灵魂，带着强烈的期待去参加圣礼，以接受我们所祷告的益处和恩典；从来没有人来到基督面前寻求医治，却不是带着强烈期望接受健康；如果麻风病人来，他是带着洁净的期望而来；如果盲人来，他是带着重见光明的期望而来；如果瘸子来，他是带着行走的期望而来，我们从未读到任何带着这样期望来的人被空手打发走；那瘸子向彼得和约翰乞讨时，他们对他说，看着我们，然后（经文说）他就注视着他们，期望从他们那里得到什么：如果我们来到圣餐前，眼睛注视基督，注视祂的恩典和应许，从祂的丰满中（因为祂充满恩典，是永流不息且溢流的泉源）我们会恩上加恩；那么，就说基督已应许在圣礼中赐下祂的身体和血，祂死亡和宝血所流出的益处；祂已应许盖印赦免，彰显自己，赐下胜过情欲的能力，我现在要带着对我灵魂所需的特定祝福的期待去参加这圣礼。</w:t>
      </w:r>
    </w:p>
    <w:p w14:paraId="1400BBCE">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p>
    <w:p w14:paraId="353682EC">
      <w:pPr>
        <w:pStyle w:val="3"/>
        <w:bidi w:val="0"/>
        <w:rPr>
          <w:rFonts w:hint="eastAsia"/>
        </w:rPr>
      </w:pPr>
      <w:r>
        <w:rPr>
          <w:rFonts w:hint="eastAsia"/>
        </w:rPr>
        <w:t>SECT. 5. Examination of the truth of our Graces, and first of our Conversion.</w:t>
      </w:r>
    </w:p>
    <w:p w14:paraId="2C8A2237">
      <w:pPr>
        <w:pStyle w:val="3"/>
        <w:bidi w:val="0"/>
        <w:rPr>
          <w:rFonts w:hint="eastAsia"/>
        </w:rPr>
      </w:pPr>
      <w:r>
        <w:rPr>
          <w:rFonts w:hint="eastAsia"/>
        </w:rPr>
        <w:t>第5节 省察我们恩典的真实性，首先是我们的归信。</w:t>
      </w:r>
    </w:p>
    <w:p w14:paraId="1E31B7F4">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p>
    <w:p w14:paraId="7A1903E7">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Our sins and want of Graces thus examined, the soul is in good measure prepared; yet because the Lord Jesus abhors to be food to nourish, where he was not seed to beget, it concerns all who desire to taste of the sealing power of the second Sacrament, first to prove the sealing power of the former Sacrament; before they come to be nourished as Saints, let them</w:t>
      </w:r>
    </w:p>
    <w:p w14:paraId="5FF5D811">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这样省察了我们的罪和缺乏的恩典后，灵魂在很大程度上已经预备好了；然而因为主耶稣厌恶在祂不是生命种子的地方作为滋养的食物，所以关系到所有渴望尝到第二种圣礼印证能力的人，首先要证明前一种圣礼的印证能力；在他们作为圣徒得到滋养之前，让他们</w:t>
      </w:r>
    </w:p>
    <w:p w14:paraId="62E6960E">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p>
    <w:p w14:paraId="6ACF8EDA">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know whether they are begot and made Saints: and to that end they must examine further,</w:t>
      </w:r>
    </w:p>
    <w:p w14:paraId="28F764D2">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1.The truth of their Graces.</w:t>
      </w:r>
    </w:p>
    <w:p w14:paraId="585908C6">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2.The growth of their Graces.</w:t>
      </w:r>
    </w:p>
    <w:p w14:paraId="57FE4269">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1.For the truth of their Graces, it is good to begin with the beginning; and first to examine their conversion, and secondly the individual companions of their conversion, as their Knowledge, and Faith, and Repentance, and Love, and Obedience, and desires after this Ordinance.</w:t>
      </w:r>
    </w:p>
    <w:p w14:paraId="67389BE9">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知道他们是否被生出并成为圣徒：为此目的，他们必须进一步省察，</w:t>
      </w:r>
    </w:p>
    <w:p w14:paraId="3099ABB7">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1.他们恩典的真实性。</w:t>
      </w:r>
    </w:p>
    <w:p w14:paraId="48729029">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2.他们恩典的成长。</w:t>
      </w:r>
    </w:p>
    <w:p w14:paraId="7C1535F0">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1.关于他们恩典的真实性，最好从开始处开始；首先省察他们的归信，其次省察他们归信的个别伴随物，如他们的知识、信心、悔改、爱心、顺服，以及对这圣礼的渴望。</w:t>
      </w:r>
    </w:p>
    <w:p w14:paraId="7585F859">
      <w:pPr>
        <w:pStyle w:val="11"/>
        <w:numPr>
          <w:ilvl w:val="0"/>
          <w:numId w:val="0"/>
        </w:numPr>
        <w:tabs>
          <w:tab w:val="left" w:pos="639"/>
        </w:tabs>
        <w:spacing w:before="2" w:after="0" w:line="333" w:lineRule="auto"/>
        <w:ind w:left="99" w:leftChars="0" w:right="98" w:rightChars="0" w:firstLine="215" w:firstLineChars="0"/>
        <w:jc w:val="both"/>
        <w:rPr>
          <w:rFonts w:hint="eastAsia"/>
        </w:rPr>
      </w:pPr>
    </w:p>
    <w:p w14:paraId="14622CCF">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1.For Conversion: A man may by such marks as these, try and consider whether he be truly and soundly converted or no.</w:t>
      </w:r>
    </w:p>
    <w:p w14:paraId="4E3343C8">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1.关于归信：一个人可以通过以下这些标志，来试验和思考他是否真正地和彻底地归信了。</w:t>
      </w:r>
    </w:p>
    <w:p w14:paraId="522D943E">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FDDDC7">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he have turned from Satan in all sins, and turned unto God in all duties; if he have left all gross sins, as Lying, Swearing, Usury, Drunkenness, Uncleanness, &amp;c. in practice and action, and all frailties and infirmities, at least in allowance and affection, so that with watchful resistance, and earnest groanings of Spirit, he strive and pray against them, and be humbled and kept in awe by them, and that he perform obedience to all God's Commandments, though not in perfection and height of degree, yet in truth and sincerity of heart.</w:t>
      </w:r>
    </w:p>
    <w:p w14:paraId="315AFDD8">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如果他已经在所有罪中转离撒但，并在所有责任中归向神；如果他已经在行为和行动上远离了所有的重大罪恶，如说谎、发誓、高利贷、醉酒、不洁等，并且至少在认可和情感上远离了所有的软弱和缺点，以至于他以警醒的抵抗和圣灵的诚挚叹息，与这些罪恶抗争并祷告，被这些罪恶使他谦卑并心存敬畏，并且他顺服神的所有诫命，虽然不能做到完美和最高程度，但却是出于真实和诚挚的心。</w:t>
      </w:r>
    </w:p>
    <w:p w14:paraId="6864A6DA">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9154712">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he be willing in all his purposes, desires, endeavors and actions, to set himself in the presence of God, and in them to be wholly, unreservedly and entirely guided by his word.</w:t>
      </w:r>
    </w:p>
    <w:p w14:paraId="32999540">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2.如果他愿意在所有的目的、欲望、努力和行动中，将自己置于神的同在中，并在这些事上完全地、无保留地、彻底地被祂的话语引导。</w:t>
      </w:r>
    </w:p>
    <w:p w14:paraId="1939A431">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A961024">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he can with a holy comfort, and humble triumph, think upon death, the Law, that great judgment, hell, and those endless torments.</w:t>
      </w:r>
    </w:p>
    <w:p w14:paraId="2D655AA8">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3.如果他能以圣洁的安慰和谦卑的得胜，思想死亡、律法、那伟大的审判、地狱和那些无尽的痛苦。</w:t>
      </w:r>
    </w:p>
    <w:p w14:paraId="49A62704">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DE07690">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he lovingly hunger and thirst after spiritual nourishment, the growth in grace by the Word, Sacraments, Christian conference, sanctifying the Sabbath, and all other godly exercises both public and private.</w:t>
      </w:r>
    </w:p>
    <w:p w14:paraId="70CA2873">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4.如果他以爱慕的心渴慕属灵的滋养，通过圣道、圣礼、基督徒团契、守安息日，以及所有其他公开和私下的敬虔操练来在恩典中成长。</w:t>
      </w:r>
    </w:p>
    <w:p w14:paraId="1E65DA5E">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675DB15">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5.If truly and heartily he love and long after the coming of Christ; and love such as are true Christians, and that because they make conscience of sin, and serve God with singleness and sincerity of heart.</w:t>
      </w:r>
    </w:p>
    <w:p w14:paraId="746C6B45">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5.如果他真诚地、衷心地爱慕并渴望基督的再来；并且爱那些真正的基督徒，因为他们对罪有良知，并以单纯和诚挚的心服侍神。</w:t>
      </w:r>
    </w:p>
    <w:p w14:paraId="748D3A05">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6227B1C">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6.If his chief delight and best comfort be in holy duties and heavenly things, and that he infinitely prefer them before gold, honors, pleasures, yea the whole world.</w:t>
      </w:r>
    </w:p>
    <w:p w14:paraId="291FE30F">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6.如果他最大的喜悦和最好的安慰是在圣洁的责任和属天的事物中，并且他无限地偏爱这些，胜过金银、荣誉、享乐，是的，胜过整个世界。</w:t>
      </w:r>
    </w:p>
    <w:p w14:paraId="748FC0B8">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D7F3FD1">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7.If he would not change his present station, though never so base, poor and neglected in the world (yet accompanied with the state of Grace and Christianity) for the most rich and glorious estate of the greatest man upon earth, where there is nothing but profaneness and unregeneration; if all this whole great world about, were turned into gold, honor and pleasures, and in respect of the comfort of Grace, it were dung, vanity, nothing.</w:t>
      </w:r>
    </w:p>
    <w:p w14:paraId="4D4825DB">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如果他不愿意改变他目前的处境，尽管在世界上是如此卑微、贫穷和被忽视（但伴随着恩典和基督徒的身份），也不愿换取地上最伟大的人所拥有的最富有和最荣耀的产业，那里只有不敬虔和未重生；如果这整个伟大的世界都变成了金银、荣誉和享乐，而相比恩典的安慰，这些都如粪土、虚空、一无所有。</w:t>
      </w:r>
    </w:p>
    <w:p w14:paraId="6B4C11A6">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7617FF6">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8.If he would not be in the state and case he was before (though he then thought that good enough) for any worldly good, for ten thousand worlds.</w:t>
      </w:r>
    </w:p>
    <w:p w14:paraId="291C5088">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8.如果他不愿意回到以前的状态和处境（尽管他当时认为那已经足够好了），即使是为了任何世俗的好处，为了万千个世界也不愿意。</w:t>
      </w:r>
    </w:p>
    <w:p w14:paraId="1519E56F">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D765865">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9.If he be truly humbled with consideration of the long time of his profaneness, and impenitency, and very sorry he began no sooner, nor made greater haste into the royal and glorious state of Christianity.</w:t>
      </w:r>
    </w:p>
    <w:p w14:paraId="5E0BE33E">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9.如果他因思考自己长期不敬虔和不悔改而真正谦卑，并且非常后悔没有更早开始，也没有更快地进入基督教的尊贵和荣耀状态。</w:t>
      </w:r>
    </w:p>
    <w:p w14:paraId="1C02BE1B">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3EBFC4">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10.If those sinful pleasures and vanities be most tedious, irksome and distasteful unto him, which formerly he pursued with greediness and delight.</w:t>
      </w:r>
    </w:p>
    <w:p w14:paraId="2C7F9020">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10.如果那些他曾经贪婪追求并以之为乐的罪恶的享乐和虚荣，现在对他来说最为乏味、厌烦和令人反感。</w:t>
      </w:r>
    </w:p>
    <w:p w14:paraId="57BE6B68">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07006B7">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11.If he mourn for the abomination of the times: Grieve at the wicked courses of others, and be very glad and heartily joyful, when godliness and sincerity gets the upper hand, and when any one is converted.</w:t>
      </w:r>
    </w:p>
    <w:p w14:paraId="3C401A38">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11.如果他为时代的可憎之事哀悼：为他人的邪恶行径悲伤，并且当敬虔和诚实占上风，以及当任何人归信时，他非常高兴并由衷地喜乐。</w:t>
      </w:r>
    </w:p>
    <w:p w14:paraId="0167464D">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17D990B">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12.If to the power of his gifts at all occasions, he be still plotting, working and laboring the conversion of others with zeal and sincerity, especially those that are nearest about him, any ways depend upon him, and belong to his charge.</w:t>
      </w:r>
    </w:p>
    <w:p w14:paraId="6CACC944">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12.如果按照他恩赐的能力，他在所有场合仍然热心和诚实地谋划、工作并努力使他人归信，特别是那些最亲近他的人，以任何方式依赖他的人，以及属于他照顾责任范围的人。</w:t>
      </w:r>
    </w:p>
    <w:p w14:paraId="41697826">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49BB81F">
      <w:pPr>
        <w:pStyle w:val="3"/>
        <w:bidi w:val="0"/>
        <w:rPr>
          <w:rFonts w:hint="default"/>
          <w:lang w:val="en-US" w:eastAsia="en-US"/>
        </w:rPr>
      </w:pPr>
      <w:r>
        <w:rPr>
          <w:rFonts w:hint="default"/>
          <w:lang w:val="en-US" w:eastAsia="en-US"/>
        </w:rPr>
        <w:t>SECT. 6. Examination of Knowledge.</w:t>
      </w:r>
    </w:p>
    <w:p w14:paraId="7E0ACEAB">
      <w:pPr>
        <w:pStyle w:val="3"/>
        <w:bidi w:val="0"/>
        <w:rPr>
          <w:rFonts w:hint="default"/>
          <w:lang w:val="en-US" w:eastAsia="en-US"/>
        </w:rPr>
      </w:pPr>
      <w:r>
        <w:rPr>
          <w:rFonts w:hint="default"/>
          <w:lang w:val="en-US" w:eastAsia="en-US"/>
        </w:rPr>
        <w:t>第6节 知识的省察。</w:t>
      </w:r>
    </w:p>
    <w:p w14:paraId="0D20C5E8">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CEA2ACD">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for the individual companions of sound conversion: We must inquire within ourselves, for these Graces of Knowledge, Faith, Repentance, &amp;c.</w:t>
      </w:r>
    </w:p>
    <w:p w14:paraId="0A112B9C">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现在关于健全归信的个别伴随：我们必须在自己里面查验这些恩典：知识、信心、悔改等。</w:t>
      </w:r>
    </w:p>
    <w:p w14:paraId="55C39A6A">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666F39">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first of these Graces, which every worthy and fit receiver must necessarily find in himself, is Knowledge; and by such marks as these, he may try and consider, whether his knowledge be a saving and sanctifying knowledge or no.</w:t>
      </w:r>
    </w:p>
    <w:p w14:paraId="62B82581">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这些恩典中的第一个，每一位配得和合适的领受者必须在自己里面找到的，就是知识；他可以通过以下这些标志来试验和思考，他的知识是否为得救和成圣的知识。</w:t>
      </w:r>
    </w:p>
    <w:p w14:paraId="06BC950A">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0640BBA">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it beget humility and lowliness of mind; if the sight of God's purity, majesty, just indignation and vengeance against sin; if the sense of his own blindness, vanity, inward filthiness, and natural corruption, makes him willingly entertain humility, and a lowly conceit of his own self.</w:t>
      </w:r>
    </w:p>
    <w:p w14:paraId="6E61501E">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1.如果它产生谦卑和心思的卑微；如果看见神的纯洁、威严、对罪的公义愤怒和惩罚；如果意识到自己的盲目、虚空、内在污秽和本性败坏，使他甘愿持守谦卑，并对自己有卑微的看法。</w:t>
      </w:r>
    </w:p>
    <w:p w14:paraId="75A4A80A">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09B147">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it be drawn into practice, and joined with conversion of the heart from sin unto God, and with reformation of life from evil to good, otherwise knowledge without practice will increase the guilt of Conscience, and the damnation in hell.</w:t>
      </w:r>
    </w:p>
    <w:p w14:paraId="02A87D21">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2.如果它被付诸实践，并与心从罪归向神相连，并与生命从恶向善的更新相伴，否则没有实践的知识将增加良心的罪责，和在地狱中的定罪。</w:t>
      </w:r>
    </w:p>
    <w:p w14:paraId="423AF3E1">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7BF504F">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it be edged and [irritated] with a longing desire and insatiable thirst after more of those rich and saving treasures: There issues from out the sanctuary Waters of Life (see their increase) first to the ankles, then to the knees, then to the loins, afterwards a river that no man could pass: If we have once tasted how sweet the Lord is, there will be a desire to increase more and more.</w:t>
      </w:r>
    </w:p>
    <w:p w14:paraId="54D5F7AC">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如果它被渴慕的愿望和对这些丰富且得救宝藏的无法满足的饥渴所激发和[刺激]：从圣所流出的生命之水（看它们如何增长）首先到达脚踝，然后到膝盖，然后到腰，之后成为无人能渡过的河流：如果我们一旦尝到主是何等甘甜，就会有越来越多增长的渴望。</w:t>
      </w:r>
    </w:p>
    <w:p w14:paraId="2A63D43E">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CB5187">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it be diffusive and communicative of itself, if it shine round about, and work all the good it can in all places: The lips of the righteous feed many: — The lips of the wise disperse knowledge, but the heart of the foolish doth not so: It is as new wine in vessels, desirous to vent; not to purchase a little vain-glory, or profane praises, but to work spiritual good, and for the conversion of others.</w:t>
      </w:r>
    </w:p>
    <w:p w14:paraId="25566F17">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如果它能自我扩散和传递，如果它四处发光，并在所有地方尽可能做各样善事：义人的嘴唇喂养许多人：——智慧人的嘴唇传播知识，但愚昧人的心不是这样：它如同器皿中的新酒，渴望释放出来；不是为了获取一点虚荣，或世俗的赞美，而是为了成就属灵的善工，并使他人归信。</w:t>
      </w:r>
    </w:p>
    <w:p w14:paraId="6D978663">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66A6FC4">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5.If it beget reverence of that great majesty and love, to that holy truth it knows and apprehends in the Word, and an holy estimation of it above all possessions, Counting all things but loss, for the excellency of the knowledge of Christ Jesus our Lord.</w:t>
      </w:r>
    </w:p>
    <w:p w14:paraId="2985F019">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5.如果它产生对那伟大威严和爱的敬畏，对它在圣道中所认识和理解的圣洁真理，以及对它超过一切所有物的神圣评价，看万事为有损的，因我主基督耶稣知识的卓越。</w:t>
      </w:r>
    </w:p>
    <w:p w14:paraId="158E00F1">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72490D1">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6.If by it the soul knows God in Christ, and knows Christ as his own Savior, and knows the power of his resurrection, and the fellowship of his sufferings, being made conformable unto his death.</w:t>
      </w:r>
    </w:p>
    <w:p w14:paraId="1DD3F3E2">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6.如果藉着它灵魂在基督里认识神，并认识基督为自己的救主，并认识祂复活的大能，和祂受苦的交通，效法祂的死。</w:t>
      </w:r>
    </w:p>
    <w:p w14:paraId="333EF435">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BDB1F25">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7.If by it the soul knows the things given it of God, and especially the inhabitation of the Spirit of Christ.</w:t>
      </w:r>
    </w:p>
    <w:p w14:paraId="49B41956">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7.如果藉着它灵魂知道神所赐给它的事，特别是基督的灵在里面的居住。</w:t>
      </w:r>
    </w:p>
    <w:p w14:paraId="0059D28D">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5B6EC3">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8.If it extinguish or greatly dull the savor of earthly things, and makes the soul heavenly minded, savoring of spiritual things.</w:t>
      </w:r>
    </w:p>
    <w:p w14:paraId="0357A1A8">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8.如果它消除或大大减弱对世俗事物的爱好，使灵魂思念天上的事，爱慕属灵的事物。</w:t>
      </w:r>
    </w:p>
    <w:p w14:paraId="336A820D">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7F230C">
      <w:pPr>
        <w:pStyle w:val="3"/>
        <w:bidi w:val="0"/>
        <w:rPr>
          <w:rFonts w:hint="eastAsia"/>
        </w:rPr>
      </w:pPr>
      <w:r>
        <w:rPr>
          <w:rFonts w:hint="eastAsia"/>
        </w:rPr>
        <w:t>SECT. 7. Examination of Faith.</w:t>
      </w:r>
    </w:p>
    <w:p w14:paraId="2CA23D64">
      <w:pPr>
        <w:pStyle w:val="3"/>
        <w:bidi w:val="0"/>
        <w:rPr>
          <w:rFonts w:hint="eastAsia"/>
        </w:rPr>
      </w:pPr>
      <w:r>
        <w:rPr>
          <w:rFonts w:hint="eastAsia"/>
        </w:rPr>
        <w:t>第7节. 信心的省察。</w:t>
      </w:r>
    </w:p>
    <w:p w14:paraId="1D48704B">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4AD00FFE">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A second Grace which every worthy receiver must find in himself, is Faith; and by such marks as these, he may try whether his faith be a true and justifying faith.</w:t>
      </w:r>
    </w:p>
    <w:p w14:paraId="5E5FC745">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每个配得领受者必须在自己里面找到的第二种恩典是信心；通过以下这些标志，他可以试验自己的信心是否是真实且称义的信心。</w:t>
      </w:r>
    </w:p>
    <w:p w14:paraId="13459E61">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277AA3A8">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1.If it sprung in the heart by the public Ministry of God's holy word; if the heart was broken, and bruised, and brought to an holy desperation, whereby it wholly renounced, disclaimed, and disavowed itself, as unworthy of life, of breath, or being: if then it began to lift up its eyes upon the precious promises of Salvation, revealed in the Gospel, and shining gloriously in the face of Christ: And if lastly it perceived some glimpses of comfort, hopes of pardon in the blood of Christ, whence arose an hungering desire, and longing thirst after the mercies of God, and merits of Christ Jesus; and so it casts itself with strong cries and prayers into the arms of Christ his blessed Redeemer.</w:t>
      </w:r>
    </w:p>
    <w:p w14:paraId="0AAB9EDB">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1.如果信心是通过上帝圣言的公开事工在心中萌生；如果心被破碎，被压伤，并陷入圣洁的绝望，藉此完全放弃、否认并弃绝自己，认为自己不配得生命、气息或存在：如果随后开始将眼目抬向救恩的宝贵应许，这应许在福音中启示，并在基督的面容中荣耀地闪耀：最后，如果感受到一些安慰的微光，在基督宝血中获得赦免的希望，由此产生了对上帝怜悯和基督耶稣功德的饥渴和热切的渴望；于是它以强烈的呼求和祷告，将自己投入基督这位蒙福救赎主的怀抱。</w:t>
      </w:r>
    </w:p>
    <w:p w14:paraId="2AAFCA9D">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5F67FFC1">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2.If it grow, and daily spring up towards height of assurance, and fullness of persuasion: Ordinarily faith is weak at first, full of many doubts and distractions, fears and trembling's, but after long experience of our own sincerity, godly life, and good conscience, it grows up in time, and by leisure to be a strong faith.</w:t>
      </w:r>
    </w:p>
    <w:p w14:paraId="673CD247">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2.如果信心不断成长，日日向着确据的高度和完全的确信迈进：通常信心起初是软弱的，充满许多怀疑和分心，恐惧和战兢，但经过长时间对自己真诚、敬虔生活和良心的经历后，它会随着时间逐渐成长，并在适当时候成为坚强的信心。</w:t>
      </w:r>
    </w:p>
    <w:p w14:paraId="7B2BE66F">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38FAAD14">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3.If it purify the heart: Formalists may watch over their open outward actions, but true believers set themselves with special care, and all good conscience, to bridle and bring under all wicked stirrings of the heart. The desire of the righteous is only good (i.e.) the main streams of his desires, the course and current of his heart, is to godliness and goodness, though sometimes his corrupt Nature, and Satan's boisterous temptations, do unawares and violently carry his thoughts another way, for which he sends out many a prayer for pardon and purging.</w:t>
      </w:r>
    </w:p>
    <w:p w14:paraId="4D3F5C87">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3.如果它洁净心灵：形式主义者可能只关注他们外在公开的行为，但真信徒则特别谨慎，以全然良善的良心，约束并制服心中所有邪恶的搅动。义人的愿望只是良善（即）他愿望的主要流向，他心灵的方向与潮流，是朝向敬虔与善良，尽管有时他败坏的本性和撒但猛烈的试探，会在不知不觉中强行将他的思想带往他方，为此他发出许多祈求赦免和洁净的祷告。</w:t>
      </w:r>
    </w:p>
    <w:p w14:paraId="59D4EE12">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5D19E774">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4.If it bring forth a true and through Evangelical Repentance: Where God's comfortable favor shines, and is shed into the heart, it immediately melts and resolves into tears of sorrow and grief for former rebellions, and makes unfeigned and resolute vows, forever after, by God's grace, to throw out of his heart and life, those sins which have grieved so good a God.</w:t>
      </w:r>
    </w:p>
    <w:p w14:paraId="185422C8">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4.如果它带来真实且彻底的福音性悔改：当上帝舒适的恩惠照耀并倾注入心中时，人立即融化并流下对过去悖逆的悲伤和痛苦的泪水，并立下真诚坚定的誓言，此后永远依靠上帝的恩典，将那些曾使如此良善之上帝忧伤的罪从他的心灵和生命中驱逐出去。</w:t>
      </w:r>
    </w:p>
    <w:p w14:paraId="1A6108F4">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2BCEF33F">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5.If it beget in him whom it possesseth, a sanctification of all parts, both in soul and body, though not in perfection; if the understanding be enlightened with knowledge in the great mysteries of godliness; if the will be bent with the best things; if the memory be a storehouse of heavenly treasures; if the stream of our affections be turned from the world towards God's glory and good causes; if the heart be weaned from lusts, and fallen in love with eternal pleasures and heavenly things; if the Conscience be watchful to discover, and sensible to feel the approach and pricking's of the least sin, &amp;c.</w:t>
      </w:r>
    </w:p>
    <w:p w14:paraId="63B128AA">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5.如果它在拥有信心的人里面产生全人的成圣，包括灵魂和身体上的各个部分，虽然不是完全的；如果理解力因认识敬虔的大奥秘而被光照；如果意志倾向于最美好的事物；如果记忆成为天上宝藏的仓库；如果我们情感的流向从世界转向上帝的荣耀和美善的事业；如果心灵脱离情欲，爱上永恒的喜乐和天上的事物；如果良心警醒以发现，并敏锐感受到最微小罪恶的接近和刺痛等。</w:t>
      </w:r>
    </w:p>
    <w:p w14:paraId="6ECBF2FD">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4E6A40A3">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6.If it work by love, first towards God and Christ, in that all his sins are remitted, and he is eternally beloved of God in Christ: Secondly, towards Christians, in that the saving graces of God's Spirit shine in them: Thirdly, towards himself, with relation unto God, and reservation of his glory: Fourthly, towards kindred, friends, not so much because they are of the same blood, as because of the mutual interest they have in the blood of Christ: Fifthly, towards enemies, because of the precious Command of Christ.</w:t>
      </w:r>
    </w:p>
    <w:p w14:paraId="7A01E790">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6.如果它通过爱运行，首先是对上帝和基督的爱，因为他所有的罪都被赦免，他在基督里永远被上帝所爱：其次，对基督徒的爱，因为上帝圣灵拯救的恩典在他们身上闪耀：第三，对自己的爱，与上帝有关，并保留祂的荣耀：第四，对亲戚朋友的爱，不仅仅是因为他们有着相同的血缘，更是因为他们在基督宝血中的共同利益：第五，对敌人的爱，因为基督宝贵的命令。</w:t>
      </w:r>
    </w:p>
    <w:p w14:paraId="72EAF8F4">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61C718B0">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7.If it cause a forsaking the world: No man can do this (if it be his sweet sin) until his soul have received by the hand of faith from the Spirit of God, an assurance of an immortal Crown in the heavens, sealed unto him by the blood of Christ: but then how willingly doth he bid the world farewell? How resolutely doth he cast out of his affections all greedy thoughts, and excessive desires of earth and earthly treasures?</w:t>
      </w:r>
    </w:p>
    <w:p w14:paraId="6966E406">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7.如果它导致人舍弃世界：若这是人甘之如饴的罪，没有人能做到这点，直到他的灵魂藉着信心之手从上帝的灵领受到天上不朽冠冕的确据，这确据是藉基督的宝血向他印证的：但那时他多么甘心地向世界告别啊！他多么坚决地从自己的情感中驱除一切贪婪的思想和对地上财宝过度的渴望！</w:t>
      </w:r>
    </w:p>
    <w:p w14:paraId="11249735">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6A33BB5E">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8.If it speak comfort in distress, joy in tribulation, glorying in afflictions: Faith teacheth that God casts us in the fire, not to burn us, but to refine us, and make us more orient in his sight: This is the beaten path to heaven (cries faith) which all the glorious Saints have trodden before us.</w:t>
      </w:r>
    </w:p>
    <w:p w14:paraId="4D9A5DFA">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8.如果它在痛苦中带来安慰，在患难中带来喜乐，在苦难中带来荣耀：信心教导我们，上帝把我们投入火中，不是为了焚烧我们，而是为了炼净我们，使我们在祂眼中更加光彩夺目：这是通往天堂的被踏过的道路（信心呼喊道），是所有荣耀的圣徒在我们之前所走过的。</w:t>
      </w:r>
    </w:p>
    <w:p w14:paraId="51EF19C7">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15296F49">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9.If it will maintain a Christian in some measure of sufficiency and contentment in all estates: The just shall live by faith, not by friends, money, earthly hopes, or helps, &amp;c. if it makes a man lay hold on God's promises, and work an inward trust in God's never-failing providence, so as he will leave the success of all his labors to the Lord.</w:t>
      </w:r>
    </w:p>
    <w:p w14:paraId="1997192A">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9.如果它能在所有境况中使基督徒保持某种程度的满足和知足：义人必因信得生，而非靠朋友、金钱、尘世的盼望或帮助等；如果它使人抓住上帝的应许，并在上帝永不失败的护理中建立内在的信任，以至于他愿意将自己所有劳苦的成果交托给主。</w:t>
      </w:r>
    </w:p>
    <w:p w14:paraId="102B272B">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73BE2750">
      <w:pPr>
        <w:pStyle w:val="3"/>
        <w:bidi w:val="0"/>
        <w:rPr>
          <w:rFonts w:hint="eastAsia"/>
        </w:rPr>
      </w:pPr>
      <w:r>
        <w:rPr>
          <w:rFonts w:hint="eastAsia"/>
        </w:rPr>
        <w:t>SECT. 8. Examination of Repentance.</w:t>
      </w:r>
    </w:p>
    <w:p w14:paraId="26413EF6">
      <w:pPr>
        <w:pStyle w:val="3"/>
        <w:bidi w:val="0"/>
        <w:rPr>
          <w:rFonts w:hint="eastAsia"/>
        </w:rPr>
      </w:pPr>
      <w:r>
        <w:rPr>
          <w:rFonts w:hint="eastAsia"/>
        </w:rPr>
        <w:t>第8节. 悔改的省察。</w:t>
      </w:r>
    </w:p>
    <w:p w14:paraId="78BE32EB">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0DB86F0A">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A third grace which every worthy Receiver must find in himself, is Repentance; and by such marks as these he may try whether his Repentance be a sound and sincere Repentance.</w:t>
      </w:r>
    </w:p>
    <w:p w14:paraId="768D1891">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每个配得领受者必须在自己里面找到的第三种恩典是悔改；通过以下这些标志，他可以试验自己的悔改是否是健全和真诚的悔改。</w:t>
      </w:r>
    </w:p>
    <w:p w14:paraId="6A4DFE32">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535AC3BF">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1.If it be ashamed of sin: not as a Thief is ashamed, which shame ariseth from the effect of sin, as punishment or disgrace, but as a Son is ashamed (whence it is called a filial shame) out of a sight of the filth and loathsomeness of sin; the impenitent glory in their shame, but the truly penitent are ashamed of such glorying, as of every sin.</w:t>
      </w:r>
    </w:p>
    <w:p w14:paraId="57AA4CF0">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1.如果它对罪感到羞愧：不是像小偷那样羞愧，那种羞愧来自罪的后果，如惩罚或耻辱，而是像儿子那样羞愧（因此被称为子女般的羞愧），源于看到罪的污秽和可憎；不悔改的人以他们的羞耻为荣，但真正悔改的人对这种夸耀感到羞愧，正如对每一种罪感到羞愧一样。</w:t>
      </w:r>
    </w:p>
    <w:p w14:paraId="5178D5DD">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14A3F5C7">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2.If it mourn for sin: Thus David mourned (not for the punishment, he is willing to bear it, but) for sin, as it was sin. I deny not but sorrow may be godly, even for Judgments, and then our trial will be, if we can mourn rather for Spiritual Judgments, then for Temporal; and especially if we can feel and bewail hardness of heart, mourning because we cannot mourn as we ought.</w:t>
      </w:r>
    </w:p>
    <w:p w14:paraId="2E90D358">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2.如果它为罪哀恸：因此大卫哀恸（不是为了惩罚，他愿意承担惩罚，而是）为罪本身哀恸，因为它是罪。我不否认忧伤可以是敬虔的，即使是为了审判，而且我们的试验将是，看我们是否能为属灵的审判而非暂时的审判哀恸；特别是如果我们能感受到并为心灵的刚硬哀伤，因我们不能像应当的那样哀恸而哀恸。</w:t>
      </w:r>
    </w:p>
    <w:p w14:paraId="057FE242">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350ABC18">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3.If it cause a great mourning, at least so great as our mourning would be for outward losses: Thus Zacharias instanceth, the Spirit of God should cause them to mourn, as in the family one would mourn for the loss of their only Son, or as in the Commonweal the Subjects would mourn for the loss of a most worthy Prince.</w:t>
      </w:r>
    </w:p>
    <w:p w14:paraId="00F3F217">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3.如果它引起极大的哀恸，至少与我们为外在损失所感到的哀恸一样大：因此撒迦利亚举例说，上帝的灵使他们哀恸，如同家庭中为丧失独子而哀恸，或如国中臣民为失去最有价值的君王而哀恸。</w:t>
      </w:r>
    </w:p>
    <w:p w14:paraId="364FABF1">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7ADAE14E">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4.If it rest not without cleanness: True Repentance is not water, but washing, nor every washing, but such as maketh clean; could a man weep his eyes out, yet if he weep not his sins out, what is he better? Sorrowing after a godly sort, what carefulness, what cheering hath it wrought? If I have done iniquity, I will do it no more.</w:t>
      </w:r>
    </w:p>
    <w:p w14:paraId="09648F46">
      <w:pPr>
        <w:pStyle w:val="11"/>
        <w:numPr>
          <w:ilvl w:val="0"/>
          <w:numId w:val="0"/>
        </w:numPr>
        <w:tabs>
          <w:tab w:val="left" w:pos="657"/>
        </w:tabs>
        <w:spacing w:before="3" w:after="0" w:line="333" w:lineRule="auto"/>
        <w:ind w:left="99" w:leftChars="0" w:right="97" w:rightChars="0" w:firstLine="215" w:firstLineChars="0"/>
        <w:jc w:val="both"/>
        <w:rPr>
          <w:rFonts w:hint="eastAsia"/>
        </w:rPr>
      </w:pPr>
      <w:r>
        <w:rPr>
          <w:rFonts w:hint="eastAsia"/>
          <w:sz w:val="30"/>
          <w:szCs w:val="30"/>
        </w:rPr>
        <w:t>4.如果它不在洁净之外止息：真悔改不仅是水，而是洗濯，也不是任何洗濯，而是能使人洁净的洗濯；人即使哭瞎眼睛，但若不将罪哭出来，有什么益处呢？按着神的意思忧愁，产生了何等的殷勤和振奋？若我犯了罪孽，我必不再做。</w:t>
      </w:r>
    </w:p>
    <w:p w14:paraId="700FBCFE">
      <w:pPr>
        <w:pStyle w:val="11"/>
        <w:numPr>
          <w:ilvl w:val="0"/>
          <w:numId w:val="0"/>
        </w:numPr>
        <w:tabs>
          <w:tab w:val="left" w:pos="657"/>
        </w:tabs>
        <w:spacing w:before="3" w:after="0" w:line="333" w:lineRule="auto"/>
        <w:ind w:left="99" w:leftChars="0" w:right="97" w:rightChars="0" w:firstLine="215" w:firstLineChars="0"/>
        <w:jc w:val="both"/>
        <w:rPr>
          <w:rFonts w:hint="eastAsia"/>
        </w:rPr>
      </w:pPr>
    </w:p>
    <w:p w14:paraId="172C32C1">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5.If it bring forth fruits meet for Repentance: This was the sum, as of Johns, so of Paul's preaching, that Jew and Gentile should repent, and turn to God, and do works worthy amendment of life: nay, it is the very sum of the Gospel, To mourn, to be comforted, that they might be called Trees of Righteousness, the planting of the Lord, that he might be glorified.</w:t>
      </w:r>
    </w:p>
    <w:p w14:paraId="794CBEC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若它结出与悔改相称的果子：这是约翰和保罗传道的要点，就是犹太人和外邦人都当悔改，归向神，行出与悔改的生命相称的事：实际上，这正是福音的核心，要哀恸，得安慰，使他们可被称为公义树，是耶和华所栽的，为要使祂得荣耀。</w:t>
      </w:r>
    </w:p>
    <w:p w14:paraId="214A7F0E">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CE1E753">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6.If it be stirred up by the sense of God's goodness: So that nothing more fires a man to abase himself in the sense of his own vileness, then to feel and find the gracious goodness and readiness of God in Christ, to show him mercy; He feareth the Lord and his goodness.</w:t>
      </w:r>
    </w:p>
    <w:p w14:paraId="71E3CD27">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6.若它是因感受到神的恩慈而激发的：因此没有什么比感受和发现神在基督里向他施怜悯的恩慈和乐意，更能激励人在认识到自己的卑贱时谦卑自己；他敬畏耶和华和祂的恩慈。</w:t>
      </w:r>
    </w:p>
    <w:p w14:paraId="1C7F61E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75F737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7.If the same Spiritual means asswage it, that first raised it in the heart: Repentance that can be healed by sports, merry company, &amp;c. was never sound; It is the voice of the Church, Come, and let us return unto the Lord, for he hath torn, and he will heal us, he hath smitten, and he will bind us up.</w:t>
      </w:r>
    </w:p>
    <w:p w14:paraId="3C192B4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7.若最初在心中激发它的同样属灵方法也能缓解它：能被娱乐、欢乐的聚会等治愈的悔改从未是真实的；这是教会的声音："来吧，我们归向耶和华，因为祂撕裂我们，也必医治；祂打伤我们，也必缠裹。"</w:t>
      </w:r>
    </w:p>
    <w:p w14:paraId="6699EAA6">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2EE0DD5">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8.If it be joined with a secret trust in the acceptation of God in Christ: If no misery can beat thy soul from inward affiance, or hope of mercy; if in the very disquietness of the heart, the desire of the soul be to the Lord; if he be never so much cast down, yet he waits upon God for the help of his countenance, and in some measure condemns the unbelief of his own heart, and supports himself with the hope of the never failing compassions of God in Christ, wherein it differs from the Repentance of Cain and Judas.</w:t>
      </w:r>
    </w:p>
    <w:p w14:paraId="6241AA96">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若它与对神在基督里悦纳的隐秘信任相连：若没有苦难能使你的灵魂远离内在的信靠或怜悯的盼望；若在心灵极其不安时，灵魂的渴望仍向着主；若他虽极其沮丧，却仍等候神面容的帮助，并在某种程度上谴责自己心中的不信，以神在基督里永不止息的怜悯之盼望支持自己，这就与该隐和犹大的悔改不同。</w:t>
      </w:r>
    </w:p>
    <w:p w14:paraId="2C83944C">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AB4AD15">
      <w:pPr>
        <w:pStyle w:val="3"/>
        <w:bidi w:val="0"/>
        <w:rPr>
          <w:rFonts w:hint="default"/>
          <w:lang w:val="en-US" w:eastAsia="en-US"/>
        </w:rPr>
      </w:pPr>
      <w:r>
        <w:rPr>
          <w:rFonts w:hint="default"/>
          <w:lang w:val="en-US" w:eastAsia="en-US"/>
        </w:rPr>
        <w:t>SECT. 9. Examination of love to the Brethren.</w:t>
      </w:r>
    </w:p>
    <w:p w14:paraId="05F3E4F4">
      <w:pPr>
        <w:pStyle w:val="3"/>
        <w:bidi w:val="0"/>
        <w:rPr>
          <w:rFonts w:hint="default"/>
          <w:lang w:val="en-US" w:eastAsia="en-US"/>
        </w:rPr>
      </w:pPr>
      <w:r>
        <w:rPr>
          <w:rFonts w:hint="default"/>
          <w:lang w:val="en-US" w:eastAsia="en-US"/>
        </w:rPr>
        <w:t>第9节 对弟兄之爱的省察</w:t>
      </w:r>
    </w:p>
    <w:p w14:paraId="52B2C3AF">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7093B5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fourth grace which every worthy Receiver must find in himself, is Love to the Brethren: and by such marks as these, he may try whether his love be a true love.</w:t>
      </w:r>
    </w:p>
    <w:p w14:paraId="050CAFFE">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每位配得的领受者必须在自己身上发现的第四种恩典是对弟兄的爱：通过这些标志，他可以试验自己的爱是否是真爱。</w:t>
      </w:r>
    </w:p>
    <w:p w14:paraId="04CA43F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9018EA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it be to the Saints as Saints; not because they are rich, learned, wise, but merely because they have God's image upon them: Love one another with a pure heart, love must be pure, not mixed, and then it is pure, when it springs from no other fountain but grace, and holiness, and love of God in Christ.</w:t>
      </w:r>
    </w:p>
    <w:p w14:paraId="3F95DF13">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若爱圣徒是因他们是圣徒；不是因为他们富有、有学问、聪明，而仅仅因为他们有神的形象：要从清洁的心彼此相爱，爱必须纯净，不掺杂，当它只从恩典、圣洁和在基督里对神的爱这一源泉涌出时，它才是纯净的。</w:t>
      </w:r>
    </w:p>
    <w:p w14:paraId="386A3197">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BB15E83">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it be to the Saints above others: Others may have love and honor, according to their relations, qualities, worths; but true love bestows its Benjamins portion (the specialty and choice of its affections) upon the Saints.</w:t>
      </w:r>
    </w:p>
    <w:p w14:paraId="451676CE">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2.若爱圣徒超过爱其他人：其他人可能根据他们的关系、品质、价值受到爱和尊重；但真爱将其便雅悯的分（其深情的特殊和精选部分）赐予圣徒。</w:t>
      </w:r>
    </w:p>
    <w:p w14:paraId="48FB8C8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6D45AA">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it be to all the Saints: if it love grace in rags, as well as in Robes; if it love the absent, as well as present; if it love for the truths sake those he never saw, yet this hinders not the difference of degrees of love, which by the special providence of God some Christians may have to others, in some special eminency of respects.</w:t>
      </w:r>
    </w:p>
    <w:p w14:paraId="730AB32A">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若爱是给所有圣徒的：若它爱穿着破衣的恩典，也爱穿着华服的恩典；若它爱不在场的，也爱在场的；若它为真理的缘故爱那些他从未见过的人，然而这并不妨碍爱的程度差异，这种差异是通过神的特殊护理，一些基督徒可能在某些特别尊重的方面对他人有所不同。</w:t>
      </w:r>
    </w:p>
    <w:p w14:paraId="1B2AC527">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E9D571F">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it extends as to all Saints, so to all times, as well in adversity, disgrace, temptation, sickness, &amp;c. as in prosperity, health, good estimation, &amp;c.</w:t>
      </w:r>
    </w:p>
    <w:p w14:paraId="398A5193">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4.若它不仅延伸到所有圣徒，也延伸到所有时期，不论是在逆境、羞辱、试探、疾病等中，还是在繁荣、健康、好评等时。</w:t>
      </w:r>
    </w:p>
    <w:p w14:paraId="547F86E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070FA5">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5.If it delight in the fellowship of Saints: Such as find no need of, nor delight in the society of Saints, may doubt their condition, and be humbled for it.</w:t>
      </w:r>
    </w:p>
    <w:p w14:paraId="75085F8F">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5.若它以圣徒相交为乐：那些既不觉得需要圣徒的团契，也不以圣徒的社交为乐的人，可能应当怀疑自己的状况，并为此谦卑。</w:t>
      </w:r>
    </w:p>
    <w:p w14:paraId="3CDE82CF">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00674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6.If it cause forbearance of one another, Forgiveness of one another: if in case the person injuring desires no reconciliation, yet the person injured is willing to let fall all wrath, malice, or desire of revenge.</w:t>
      </w:r>
    </w:p>
    <w:p w14:paraId="58BD5C11">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6.若它导致彼此宽容，彼此饶恕：若在施害者不寻求和解的情况下，受害者仍愿意放下所有愤怒、恶意或报复的欲望。</w:t>
      </w:r>
    </w:p>
    <w:p w14:paraId="4C5DB173">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16D05D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7.If it make a soul to honor them that fear the Lord: This honor hath in it</w:t>
      </w:r>
    </w:p>
    <w:p w14:paraId="3C8CB47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7.若它使灵魂尊敬那些敬畏主的人：这种尊敬包含—</w:t>
      </w:r>
    </w:p>
    <w:p w14:paraId="5959C194">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0D607AA">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1.An estimation of them, as the only excellent people in the world.</w:t>
      </w:r>
    </w:p>
    <w:p w14:paraId="6EF4683B">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1.对他们的评价，视他们为世上唯一优秀的人。</w:t>
      </w:r>
    </w:p>
    <w:p w14:paraId="241A06AA">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641567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 free acknowledgement of their just praises in all places for their grace.</w:t>
      </w:r>
    </w:p>
    <w:p w14:paraId="2727A59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2.在各处为他们的恩典自由承认他们当得的称赞。</w:t>
      </w:r>
    </w:p>
    <w:p w14:paraId="346CCEBE">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B9FF21C">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willing proposing of them as examples to imitate.</w:t>
      </w:r>
    </w:p>
    <w:p w14:paraId="33857736">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3.乐意将他们提出作为效法的榜样。</w:t>
      </w:r>
    </w:p>
    <w:p w14:paraId="43932BB5">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DBC359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 holy endeavor to cover their infirmities, taking things in the best part and sense.</w:t>
      </w:r>
    </w:p>
    <w:p w14:paraId="08F307F8">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4.一种圣洁的努力去遮掩他们的软弱，以最好的方式和意义理解事情。</w:t>
      </w:r>
    </w:p>
    <w:p w14:paraId="7B2B11A5">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FB88D6">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5.An apology for them, against the reproaches and scorns of the world.</w:t>
      </w:r>
    </w:p>
    <w:p w14:paraId="67BCD707">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5.为他们辩护，抵挡世界的责备和蔑视。</w:t>
      </w:r>
    </w:p>
    <w:p w14:paraId="75CF115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ED7E37A">
      <w:pPr>
        <w:pStyle w:val="3"/>
        <w:bidi w:val="0"/>
        <w:rPr>
          <w:rFonts w:hint="default"/>
          <w:lang w:val="en-US" w:eastAsia="en-US"/>
        </w:rPr>
      </w:pPr>
      <w:r>
        <w:rPr>
          <w:rFonts w:hint="default"/>
          <w:lang w:val="en-US" w:eastAsia="en-US"/>
        </w:rPr>
        <w:t>SECT. 10. Examination of Obedience.</w:t>
      </w:r>
    </w:p>
    <w:p w14:paraId="7C703491">
      <w:pPr>
        <w:pStyle w:val="3"/>
        <w:bidi w:val="0"/>
        <w:rPr>
          <w:rFonts w:hint="default"/>
          <w:lang w:val="en-US" w:eastAsia="en-US"/>
        </w:rPr>
      </w:pPr>
      <w:r>
        <w:rPr>
          <w:rFonts w:hint="default"/>
          <w:lang w:val="en-US" w:eastAsia="en-US"/>
        </w:rPr>
        <w:t>第10节 对顺服的省察</w:t>
      </w:r>
    </w:p>
    <w:p w14:paraId="492EFAD8">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DD645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fifth grace which every worthy Receiver must find in himself, is Obedience: and by such marks as these he may try whether his Obedience be true:</w:t>
      </w:r>
    </w:p>
    <w:p w14:paraId="1250276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每位配得的领受者必须在自己身上发现的第五种恩典是顺服：通过这些标志，他可以试验自己的顺服是否是真实的：</w:t>
      </w:r>
    </w:p>
    <w:p w14:paraId="17CC4B27">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87FACB5">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it arise out of love to God in Christ Jesus; if it be voluntary and not constrained; if the heart be inflamed with the sense of God's love in Christ; and if it be humbled when it hath done its best, that it can bring no more glory to God.</w:t>
      </w:r>
    </w:p>
    <w:p w14:paraId="00B888E7">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1.若它源于对基督耶稣里神的爱；若它是自愿的而非被强迫的；若心因感受到神在基督里的爱而火热；若它在尽了最大努力后仍谦卑，因为它不能为神带来更多的荣耀。</w:t>
      </w:r>
    </w:p>
    <w:p w14:paraId="4D4EAA3C">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D665A4C">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it be in all things, with all respect to all God's Commandments; if as Noah, we walk with God (i.e.) if in a settled even course of obedience, we keep close to him all the days of our life.</w:t>
      </w:r>
    </w:p>
    <w:p w14:paraId="3B45CE9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2.若它在所有事上，对神所有的诫命都怀有全部的敬重；如同挪亚，我们与神同行（即）若在稳定均衡的顺服历程中，我们在我们生命的所有日子里紧紧跟随祂。</w:t>
      </w:r>
    </w:p>
    <w:p w14:paraId="127C319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3D12C3A">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it submit against profit, pleasure, credit, liberty, ease, &amp;c. if it prefer God's Commandments above all things, yea above life itself.</w:t>
      </w:r>
    </w:p>
    <w:p w14:paraId="5D6A61A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3.若它对抗利益、快乐、信誉、自由、舒适等而降服；若它看重神的诫命超过一切事物，甚至高过生命本身。</w:t>
      </w:r>
    </w:p>
    <w:p w14:paraId="1374018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BFDD652">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it obey the Commandments of faith, as well as life, submitting to the Lord by believing, as by doing, yielding to the Gospel as to the law.</w:t>
      </w:r>
    </w:p>
    <w:p w14:paraId="2115BFD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4.若它服从信心的诫命，也服从生命的诫命，通过相信顺服主，正如通过行为顺服，向福音降服，如同向律法降服。</w:t>
      </w:r>
    </w:p>
    <w:p w14:paraId="4C43E841">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51727F">
      <w:pPr>
        <w:pStyle w:val="3"/>
        <w:bidi w:val="0"/>
        <w:rPr>
          <w:rFonts w:hint="default"/>
          <w:lang w:val="en-US" w:eastAsia="en-US"/>
        </w:rPr>
      </w:pPr>
      <w:r>
        <w:rPr>
          <w:rFonts w:hint="default"/>
          <w:lang w:val="en-US" w:eastAsia="en-US"/>
        </w:rPr>
        <w:t>SECT. 11. Examination of our desires after this Ordinance.</w:t>
      </w:r>
    </w:p>
    <w:p w14:paraId="567973DC">
      <w:pPr>
        <w:pStyle w:val="3"/>
        <w:bidi w:val="0"/>
        <w:rPr>
          <w:rFonts w:hint="default"/>
          <w:lang w:val="en-US" w:eastAsia="en-US"/>
        </w:rPr>
      </w:pPr>
      <w:r>
        <w:rPr>
          <w:rFonts w:hint="default"/>
          <w:lang w:val="en-US" w:eastAsia="en-US"/>
        </w:rPr>
        <w:t>第11节 对我们渴慕这圣礼的省察</w:t>
      </w:r>
    </w:p>
    <w:p w14:paraId="3E204871">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FE5739E">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sixth grace which every worthy receiver must find in himself, is Holy desires after this holy Ordinance; and by such marks as these he may try whether his desires be holy.</w:t>
      </w:r>
    </w:p>
    <w:p w14:paraId="1AE355A2">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每位配得的领受者必须在自己身上发现的第六种恩典是对这圣礼的圣洁渴望；通过这些标志，他可以试验他的渴望是否圣洁。</w:t>
      </w:r>
    </w:p>
    <w:p w14:paraId="4D3202D5">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29454F1">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they carry the soul after Christ, fellowship with Christ, communion with Christ, a fruition of Christ and his benefits.</w:t>
      </w:r>
    </w:p>
    <w:p w14:paraId="4FDE35BF">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1.若它们引导灵魂追求基督，与基督相交，与基督相通，享受基督及祂的益处。</w:t>
      </w:r>
    </w:p>
    <w:p w14:paraId="1C78AAD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01DB80E">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they spring from any sense of the want of Christ, or from sense of former sweetness or goodness in Christ, found in the use of the Ordinances.</w:t>
      </w:r>
    </w:p>
    <w:p w14:paraId="15848A3C">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2.若它们源于对缺乏基督的任何感受，或源于在使用圣礼时发现基督里先前的甘甜或良善的感受。</w:t>
      </w:r>
    </w:p>
    <w:p w14:paraId="3C4A4F58">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E5AC4B">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there accompany them a holy kind of impatience in the want of the Ordinance: When shall I come and appear before God?</w:t>
      </w:r>
    </w:p>
    <w:p w14:paraId="0EA556BE">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3.若它们伴随着一种在缺乏圣礼时圣洁的急切：我何时才能来到神面前朝见祂呢？</w:t>
      </w:r>
    </w:p>
    <w:p w14:paraId="1F6BF67E">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F9AFC25">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nothing but Christ will content the soul: If Christ be desired for himself, and not for any base ends; If the soul be content with Christ, though he be cast into prison and banishment.</w:t>
      </w:r>
    </w:p>
    <w:p w14:paraId="16D56C1C">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4.若除了基督，没有什么能使灵魂满足：若渴慕基督是为了基督自己，而不是为了任何卑劣的目的；若灵魂以基督为满足，尽管祂被投入监狱和被放逐。</w:t>
      </w:r>
    </w:p>
    <w:p w14:paraId="5B6A1C9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5C7B4EF">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5.If there follow a great and sweet contentment in the use of the Ordinances; if (as it was with Samson drinking of the water that God sent him out of the hollow of the jaw) our spirits come again and revive upon it;</w:t>
      </w:r>
    </w:p>
    <w:p w14:paraId="32909795">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5.若在使用圣礼后有一种伟大而甘甜的满足；若（如同参孙饮用神从腮骨的洞里给他的水）我们的灵借此重新振作和复苏；</w:t>
      </w:r>
    </w:p>
    <w:p w14:paraId="4D31D5F6">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3C57133">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that sometimes the heart is filled with strange ecstasies, with excess of spiritual pleasures, with a heavenly kind of satisfaction, contentation and delight.</w:t>
      </w:r>
    </w:p>
    <w:p w14:paraId="3191B32B">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以致有时心被奇异的狂喜充满，被过量的属灵喜乐充满，被一种天上的满足、知足和喜悦充满。</w:t>
      </w:r>
    </w:p>
    <w:p w14:paraId="19CE7A5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3470D1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6.If there follow after the Ordinance holy vows and wishes of infinite and eternal thankfulness; as also a growth and springing up as among the grass, or as willows by the water courses.</w:t>
      </w:r>
    </w:p>
    <w:p w14:paraId="693EF0E3">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6.若在圣礼之后有圣洁的誓言和无限永恒感恩的愿望；也有如草中生长，或如水边柳树般的成长和茁壮。</w:t>
      </w:r>
    </w:p>
    <w:p w14:paraId="7E60390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CDD9FF6">
      <w:pPr>
        <w:pStyle w:val="3"/>
        <w:bidi w:val="0"/>
        <w:rPr>
          <w:rFonts w:hint="default"/>
          <w:lang w:val="en-US" w:eastAsia="en-US"/>
        </w:rPr>
      </w:pPr>
      <w:r>
        <w:rPr>
          <w:rFonts w:hint="default"/>
          <w:lang w:val="en-US" w:eastAsia="en-US"/>
        </w:rPr>
        <w:t>SECT. 12. Examination of the growth of Graces.</w:t>
      </w:r>
    </w:p>
    <w:p w14:paraId="0BEC41B0">
      <w:pPr>
        <w:pStyle w:val="3"/>
        <w:bidi w:val="0"/>
        <w:rPr>
          <w:rFonts w:hint="default"/>
          <w:lang w:val="en-US" w:eastAsia="en-US"/>
        </w:rPr>
      </w:pPr>
      <w:r>
        <w:rPr>
          <w:rFonts w:hint="default"/>
          <w:lang w:val="en-US" w:eastAsia="en-US"/>
        </w:rPr>
        <w:t>第12节 考察恩典的成长。</w:t>
      </w:r>
    </w:p>
    <w:p w14:paraId="6F4857D6">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C63018">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truth of Graces thus found out; In the last place, examine we the growth of Graces: True grace is ever growing grace, and if a man grow, it will appear by these signs:</w:t>
      </w:r>
    </w:p>
    <w:p w14:paraId="5ED4DA5A">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恩典的真实性由此发现；最后，我们考察恩典的成长：真正的恩典永远是成长中的恩典，如果一个人在成长，它将通过这些迹象显现：</w:t>
      </w:r>
    </w:p>
    <w:p w14:paraId="3486E5D5">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0C05D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1.By his outward appearance; not that any man can see him grow, but that we may discern him (as the corn that springs and grows up) after some time, when he is grown in Knowledge and Faith, &amp;c.</w:t>
      </w:r>
    </w:p>
    <w:p w14:paraId="76EB2645">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1.通过他的外表；不是说任何人都能看到他成长，而是我们可以在一段时间后辨别他（如同发芽生长的谷物），当他在知识和信心等方面成长时。</w:t>
      </w:r>
    </w:p>
    <w:p w14:paraId="5C6D884C">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254027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2.By his appetite to his spiritual food: Yong men have better stomachs then old men, because they are growing; and a gracious spirit hath ever an appetite or desire after Spiritual dainties.</w:t>
      </w:r>
    </w:p>
    <w:p w14:paraId="7C548F55">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2.通过他对灵粮的胃口：年轻人比老人有更好的胃口，因为他们正在成长；有恩典的灵魂总是对属灵美食有胃口或渴望。</w:t>
      </w:r>
    </w:p>
    <w:p w14:paraId="7EEE1B37">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B5B994B">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3.By his spiritual strength; a Christian is at first weak, but if he grow, he is stronger and stronger, till at last he can wrestle with a spiritual enemy, with lusts and corruptions, Powers and Principalities, and get the mastery over them. To this duty of Examination, others add Excitation, as thus, — There must be a new exciting of Faith, and Repentance, and Love, and of desires after the Ordinances; but of that more fully in the Ordinance itself.</w:t>
      </w:r>
    </w:p>
    <w:p w14:paraId="101DFB3B">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通过他的灵命力量；一个基督徒起初是弱小的，但如果他成长，就会越来越强壮，最终能与属灵仇敌、情欲和败坏、权势和执政者摔跤，并胜过它们。除了这种省察的责任外，其他人还加上激发，如此—必须有信心、悔改、爱和对圣礼的渴望的新激发；但这在圣礼本身中会更充分地讨论。</w:t>
      </w:r>
    </w:p>
    <w:p w14:paraId="66B9E34A">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F6E404">
      <w:pPr>
        <w:pStyle w:val="3"/>
        <w:bidi w:val="0"/>
        <w:rPr>
          <w:rFonts w:hint="default"/>
          <w:lang w:val="en-US" w:eastAsia="en-US"/>
        </w:rPr>
      </w:pPr>
      <w:r>
        <w:rPr>
          <w:rFonts w:hint="default"/>
          <w:lang w:val="en-US" w:eastAsia="en-US"/>
        </w:rPr>
        <w:t>SECT. 13. Of the duties in Sacrament, of the exercise of Repentance.</w:t>
      </w:r>
    </w:p>
    <w:p w14:paraId="44D743DF">
      <w:pPr>
        <w:pStyle w:val="3"/>
        <w:bidi w:val="0"/>
        <w:rPr>
          <w:rFonts w:hint="default"/>
          <w:lang w:val="en-US" w:eastAsia="en-US"/>
        </w:rPr>
      </w:pPr>
      <w:r>
        <w:rPr>
          <w:rFonts w:hint="default"/>
          <w:lang w:val="en-US" w:eastAsia="en-US"/>
        </w:rPr>
        <w:t>第13节 论圣餐中的责任，关于悔改的操练。</w:t>
      </w:r>
    </w:p>
    <w:p w14:paraId="5EE4CC37">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AC0B09B">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far of the duties before Sacrament: now follow the duties in the time of the Sacrament; viz. The exercise of our Graces, I mean such Graces as are suitable to the quality and nature of the Sacrament, as Repentance, and Faith, and Thanksgiving, and Love, and Charity</w:t>
      </w:r>
    </w:p>
    <w:p w14:paraId="73F36A58">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这些是圣餐前的责任：现在接着是圣餐期间的责任；即我们恩典的操练，我指的是那些适合圣餐的品质和性质的恩典，如悔改、信心、感恩、爱和慈善。</w:t>
      </w:r>
    </w:p>
    <w:p w14:paraId="64D7BFFE">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327994">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first of these Graces, which must be stirred up or exercised, is Repentance: And this will be actuated, if we consider God's love in Christ, and Christ's sorrows and sufferings for sin: There are many things in the Ordinance, which if but looked upon with the eye of faith, will open all the springs of true spiritual sorrow, or Repentance in the soul, but we name only these two particulars:</w:t>
      </w:r>
    </w:p>
    <w:p w14:paraId="4B913FEC">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恩典中首先必须被激发或操练的是悔改：当我们思想神在基督里的爱，以及基督为罪所受的悲伤和苦难时，悔改就会被激发。在圣礼中有许多事物，若以信心的眼睛看待，将会打开灵魂中真实属灵悲伤或悔改的所有源泉，但我们只提到这两个具体方面：</w:t>
      </w:r>
    </w:p>
    <w:p w14:paraId="2F6517DB">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123003">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1.Here is a discovery of the love and sweetness of God, in giving his Son to die for us: So God loved the world, that he gave his only begotten Son, &amp;c. enough to cause us to mourn that ever we offended: O that God should be more tender to us, then to his Son, not sparing his Son, that he might spare us; give him to die, that we might live; pour the curse upon him, that the blessing might be poured upon us: Who can think on this, and withhold from tears!</w:t>
      </w:r>
    </w:p>
    <w:p w14:paraId="3C82D932">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这里展现了神的爱和甘甜，祂赐下祂的儿子为我们而死：神如此爱世人，以至于祂赐下祂独生的儿子，等等。这足以使我们为曾经冒犯祂而哀恸：啊！神对我们比对祂的儿子更加温柔，不爱惜祂的儿子，为要爱惜我们；使祂死，好叫我们活；将咒诅倾倒在祂身上，好使福气倾倒在我们身上：谁能思想这些而不流泪！</w:t>
      </w:r>
    </w:p>
    <w:p w14:paraId="20B05E9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30C019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2.Here is presented to us the sufferings and breakings of Christ, enough to break our hardest hearts: —Consider them—</w:t>
      </w:r>
    </w:p>
    <w:p w14:paraId="35045257">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2.这里向我们呈现基督的苦难和破碎，足以击破我们最坚硬的心：——思想它们——</w:t>
      </w:r>
    </w:p>
    <w:p w14:paraId="5E19F41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6F034DE">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themselves: What breakings, woundings, scourges, crownings, piercings, did he endure in his body? What conflicts, struggling's with the wrath of God, terrors of hell? What weight, burden, wrath, did he undergo, when his soul was heavy unto death, when he drank that bitter cup, that cup mingled with curses, which if man or Angel had but sipped of, it would have sunk them into Hell? Nay, it made him who was God as well as man, sanctified with the Spirit, supported with the Deity, comforted by Angels, sweet such a sweat, as never man sweet, drops, very clods of blood?</w:t>
      </w:r>
    </w:p>
    <w:p w14:paraId="2C5B80D6">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就它们本身而言：祂的身体忍受了何等的破碎、创伤、鞭打、戴刺冠冕和刺穿？与神的忿怒和地狱的恐怖争战，有何等的争战？当祂的灵魂忧伤几乎至死，当祂喝下那苦杯，那杯混合着咒诅的杯，如果人或天使只是啜饮一口，就会沉入地狱，祂承受了何等的重担、负担和忿怒？不仅如此，这使得祂，即既是神又是人，被圣灵成圣，被神性支持，被天使安慰的祂，流下这样的汗，如同人从未流过的汗，汗珠，真是血块？</w:t>
      </w:r>
    </w:p>
    <w:p w14:paraId="676B404C">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7F10EF">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2.In the meriting cause of all our good, the procurers of all our peace, salvation: He was wounded, that we might be healed; scourged, that we might be solaced; He was slain, but not for himself: —He was wounded for our transgressions, broken for our iniquities, the chastisement of our peace was upon him, and with his stripes we are healed.</w:t>
      </w:r>
    </w:p>
    <w:p w14:paraId="1EF4FE7B">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作为我们一切美善的功劳因，我们一切平安和救恩的取得者：祂受伤，使我们得医治；祂受鞭打，使我们得安慰；祂被杀，却不是为了自己：——祂为我们的过犯受伤，为我们的罪孽压伤，使我们得平安的惩罚落在祂身上，因祂的鞭伤我们得医治。</w:t>
      </w:r>
    </w:p>
    <w:p w14:paraId="4519FF6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B79FE78">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3.As the effects of our sin, as those things our sins brought upon him, and needs must this melt and thaw our icy stony hearts: It was I (should the soul say) who was the Traitor, Murderer, Judas, Herod, Pilate; they were my sins which were the bloody instruments, to slay the Lord of glory: Lord, I have sinned, and thou sufferedst, 'twas I that eat the sour grapes, and thy teeth were set on edge: This consideration must needs fill the heart with sorrow: They shall look upon him whom they have pierced; and how then? They shall mourn, and be in bitterness of soul, as one in bitterness for their first born: O how should we look upon Christ as wounded, scourged, pierced for us, and not be affected with, afflicted for our sins, the cause of it? If thou wilt be conformable to Christ (saith Bernard) as thou beholdest here a broken bleeding Christ, so labor to behold him with a broken bleeding heart: O who can with the eye of faith look upon a broken Christ, but with a broken heart? A wounded Christ, but with a wounded spirit? A bleeding Christ, but with a bleeding soul: God hath made in nature the same organ for seeing and weeping; and in grace he who sees clearly, weeps thoroughly; The eye will affect the heart: O Christ, that my eye would affect my heart; that whiles I behold Christ shedding his blood for my sins, my heart would melt out at my eyes, and shed tears for those sins for which I see Christ shed his blood: That I could turn the Sacrament of the Supper into a Baptism of tears, that I could wash and baptize myself with tears of Repentance.</w:t>
      </w:r>
    </w:p>
    <w:p w14:paraId="79D8D96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作为我们罪的后果，作为我们的罪带给祂的那些事，这必然融化我们冰冷的石心：应该是我（灵魂应当如此说）是那叛徒、凶手、犹大、希律、彼拉多；是我的罪作为血腥工具，杀害了荣耀之主：主啊，是我犯了罪，而你受苦，是我吃了酸葡萄，而你的牙齿酸倒：这样的思考必然使心充满悲伤：他们必仰望他们所扎的；然后如何？他们必哀恸，心中痛苦，如同为长子痛苦：啊，我们怎能看着基督为我们受伤、被鞭打、被刺穿，却不为罪，即其原因而伤感、痛苦？如果你想效法基督（伯纳德说），当你在此看见一个破碎流血的基督，就当努力用破碎流血的心来看祂：啊，谁能用信心的眼睛看一个破碎的基督，却不带着破碎的心？看一个受伤的基督，却不带着受伤的灵？看一个流血的基督，却不带着流血的灵魂？神在自然中使同一器官既能看又能哭；在恩典中，清晰看见的人，彻底哭泣；眼睛会影响心：啊基督，愿我的眼影响我的心；当我看见基督为我的罪流血时，愿我的心从我眼中融化，为那些我看见基督为之流血的罪流泪：愿我能将圣餐变成眼泪的洗礼，愿我能用悔改的眼泪洗濯并给自己施洗。</w:t>
      </w:r>
    </w:p>
    <w:p w14:paraId="0C90618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1C7BA49">
      <w:pPr>
        <w:pStyle w:val="3"/>
        <w:bidi w:val="0"/>
        <w:rPr>
          <w:rFonts w:hint="default"/>
          <w:lang w:val="en-US" w:eastAsia="en-US"/>
        </w:rPr>
      </w:pPr>
      <w:r>
        <w:rPr>
          <w:rFonts w:hint="default"/>
          <w:lang w:val="en-US" w:eastAsia="en-US"/>
        </w:rPr>
        <w:t>SECT. 14. Of the exercise of Faith.</w:t>
      </w:r>
    </w:p>
    <w:p w14:paraId="45D930B1">
      <w:pPr>
        <w:pStyle w:val="3"/>
        <w:bidi w:val="0"/>
        <w:rPr>
          <w:rFonts w:hint="default"/>
          <w:lang w:val="en-US" w:eastAsia="en-US"/>
        </w:rPr>
      </w:pPr>
      <w:r>
        <w:rPr>
          <w:rFonts w:hint="default"/>
          <w:lang w:val="en-US" w:eastAsia="en-US"/>
        </w:rPr>
        <w:t>第14节 论信心的操练。</w:t>
      </w:r>
    </w:p>
    <w:p w14:paraId="0EAB5F53">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52587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second Grace, which in time of Sacrament must be actuated and exercised, is Faith; then should a communicant speak to his Faith, as Deborah to her soul, Awake, awake, Deborah, awake, awake, utter a song: so awake, awake, O my Faith, bestir and rouse up thyself, to receive Christ in this Sacrament.</w:t>
      </w:r>
    </w:p>
    <w:p w14:paraId="21FCA9FF">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种在圣餐时必须激发和操练的恩典是信心；那时领受者应对他的信心说话，如同底波拉对她的灵魂说：醒来，醒来，底波拉，醒来，醒来，唱出歌来：同样，醒来，醒来，我的信心啊，激发并唤醒你自己，在这圣餐中接受基督。</w:t>
      </w:r>
    </w:p>
    <w:p w14:paraId="382A6834">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D982908">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how, or in what manner is Faith to be actuated, and set on work in the use of the Sacrament?</w:t>
      </w:r>
    </w:p>
    <w:p w14:paraId="2CAD23DE">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但是，信心如何，或以何种方式在圣餐的使用中被激发，并投入工作？</w:t>
      </w:r>
    </w:p>
    <w:p w14:paraId="61D2A32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793D12">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 Sacrament we must consider three things: 1. Sacramental representations. 2. Sacramental offers. 3. Sacramental promises; all which are in the words of institution: In the night that he was betrayed, he took bread and brake it: —He took the cup, and gave it, saying, —Take, eat, this is my body which is given for you: —And drink ye all of this, for this is my blood of the New-Testament, which is shed for you, and for many, for the remission of sins. 1. [He took the bread, and brake it, and cup, and gave it,] there is the Representation. 2. He bade, [Take, and eat, drink of this,] there is the offer. 3. He said, This is my body, which is given for you: [This is my blood, which is shed for many for the remission of sins,] there is the promise: Now upon every of these must our Faith be busied and set on work: As thus in order; —</w:t>
      </w:r>
    </w:p>
    <w:p w14:paraId="2CC57F03">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在圣餐中我们必须考虑三件事：1. 圣餐的表征。2. 圣餐的提供。3. 圣餐的应许；这些都在设立的话语中：在祂被卖的那一夜，祂拿起饼来掰开：——祂拿起杯来，给他们，说，——拿着，吃，这是我的身体，为你们舍的：——你们都喝这个，因为这是我立新约的血，为你们和多人流出来，使罪得赦。1. [祂拿起饼来，掰开，和杯，给了出去，]这是表征。2. 祂吩咐，[拿着，吃，喝这个，]这是提供。3. 祂说，这是我的身体，为你们舍的：[这是我的血，为多人流出来，使罪得赦，]这是应许：现在我们的信心必须在每一样上忙碌并投入工作：如此按顺序；——</w:t>
      </w:r>
    </w:p>
    <w:p w14:paraId="7716B956">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E9ADACF">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Sacramental Representations:</w:t>
      </w:r>
    </w:p>
    <w:p w14:paraId="595DD047">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关于圣餐的表征：</w:t>
      </w:r>
    </w:p>
    <w:p w14:paraId="77367F8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B22513C">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the breaking of bread, and pouring out of the wine, there is a representation of Christ's death and passion, both of his body broken and wounded, and his blood poured and shed.</w:t>
      </w:r>
    </w:p>
    <w:p w14:paraId="27EFD2C2">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1.在擘饼和倒出酒时，有基督受死和受难的表征，既有祂身体的破碎和受伤，也有祂宝血的流出和倾倒。</w:t>
      </w:r>
    </w:p>
    <w:p w14:paraId="147D504E">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72DAFCA">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.Of his body broken and wounded: He was wounded for our transgressions, —And with his stripes we are healed: What sweet comfort may faith fetch hence? Look now upon the wounds of Christ, as healing wounds, as a City of refuge, whither thy pursued soul by the avenger of blood, may fly for safety and sanctuary: Indeed I am a grievous sinner, I have wounded my conscience with my transgressions, but behold my Savior here wounded for my transgressions: I may well have a troubled conscience for the wounds my transgressions have made therein; yet my conscience needs not sink in a despondency of spirit, whiles I look at the wounds of Christ: Here are wounds for wounds, healing wounds for stabbing wounds, curing wounds for killing wounds: O what comfort is here for faith in the wounds of Christ crucified, the nails, the spear, the wounds, all preach unto faith a reconciled God, that God is in Christ, reconciling the world to himself: The Lord's bowels are laid open by these wounds, so as through them we may see the tender bowels of his mercy, and so as through them, mercy flows from those bowels unto us: — O my dove, that art in the clefts or holes of the rock! Some of the Ancients understood by these clefts of the rock, the wounds of Christ, in which the dove, the Church, lies and shelters herself: This is one work of Faith in the Sacrament, when it sees these clefts of the rock opened, like a dove to betake herself thereunto for shelter security, against all fears that wrath and guilt may put their Conscience to: Do any fears of wrath trouble thee? Doth any guilt of Conscience disquiet thee</w:t>
      </w:r>
    </w:p>
    <w:p w14:paraId="4BC11772">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祂身体的破碎和受伤：祂为我们的过犯受害，因祂受的鞭伤我们得医治。信心从中可以获得何等甜美的安慰？现在看基督的伤口，视其为医治的伤口，如同逃城，你被血仇追赶的灵魂可以逃往那里寻求安全和庇护。诚然，我是一个重罪之人，我用自己的过犯伤害了我的良心，但看哪，我的救主在此为我的过犯受伤。我的良心因我过犯所造成的伤口而忧虑，这是应当的；然而当我注视基督的伤口时，我的良心不必陷入绝望的深渊。这里有伤口对应伤口，医治的伤口对应刺伤的伤口，治愈的伤口对应致命的伤口。噢，在被钉十字架基督的伤口中，信心能得到何等安慰，那钉子、那枪、那伤口，都向信心宣告一位和好的神，就是神在基督里，叫世人与自己和好。主的心肠因这些伤口被敞开，以至于我们透过它们看到祂怜悯的温柔心肠，也使怜悯从那心肠流向我们。"我的鸽子啊，你在岩石的裂缝中！"一些古代圣徒理解这岩石的裂缝就是基督的伤口，教会这鸽子在其中躺卧并寻求庇护。这就是信心在圣礼中的一项工作，当它看到岩石的裂缝打开时，就像鸽子一样躲进去寻求庇护和安全，抵挡所有忿怒和罪疚可能给良心带来的恐惧。有忿怒的恐惧困扰你吗？有良心的罪疚使你不安吗？</w:t>
      </w:r>
    </w:p>
    <w:p w14:paraId="604E23CF">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B05EE9">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Doth any guilt of Conscience disquiet thee? Why now for thy comfort, behold the holes in the rock, where thou mayest shelter: Dwell now in the rock, and be like the dove that makes her nest in the sides of the holes mouth; see, and fully believe thy peace to be with God through Christ, and look upon him broken and wounded for thy transgressions: Faith thus actuated, cannot but send the soul from the Sacrament with much comfort.</w:t>
      </w:r>
    </w:p>
    <w:p w14:paraId="6D7718BC">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良心的罪疚使你不安吗？为了你的安慰，看那岩石中的洞穴，你可以在那里避难。如今住在岩石中，像那在洞口边缘筑巢的鸽子；看啊，并且完全相信你通过基督与神和好，注视祂为你的过犯被破碎和受伤。信心如此被激活，就必定使灵魂从圣礼中带着极大的安慰离去。</w:t>
      </w:r>
    </w:p>
    <w:p w14:paraId="08AC4EA1">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47427E">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.Of the blood poured and shed; and what is to be done now when I see this blood in the Sacrament, but to actuate my faith, and apply this blood to myself? Christ's blood is a reconciling blood, Rom. 3:25. A justifying blood, Rom. 5:9. A pacifying blood, Coloss. 1:20. A pardoning blood, Ephes. 1:7. A sanctifying blood, Heb. 13:12. A purging blood from dead works, Heb. 9:14. A cleansing blood, 1 John 1:7. A mortifying, crucifying blood, Gal. 6:14. A blood that sets prisoners free, Zech. 9:11. A blood that makes men Kings and Priests, Rev. 1:5,6. A softening, mollifying blood, that makes the heart tender, a fleshy heart, Zech. 12:10. Goats blood (some say) breaks the Adamant, which neither iron nor fire can do; but surely the blood of this Lamb breaks the Adamant-heart of a man, which nothing else can break: It is a quickening blood, that brings life and strength with it; it is life-blood, blood full of spirit, that fills the soul with excellent vigor to holy performances, Heb. 13:20,21.</w:t>
      </w:r>
    </w:p>
    <w:p w14:paraId="022F8824">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倾流和倒出的血；当我在圣礼中看到这血时，除了激活我的信心，并将这血应用在自己身上外，还能做什么呢？基督的血是和好的血，罗马书3:25。是称义的血，罗马书5:9。是平息的血，歌罗西书1:20。是赦罪的血，以弗所书1:7。是成圣的血，希伯来书13:12。是洁净死行的血，希伯来书9:14。是清洁的血，约翰一书1:7。是治死、钉死的血，加拉太书6:14。是释放被囚之人的血，撒迦利亚书9:11。是使人成为君王和祭司的血，启示录1:5,6。是软化、抚慰的血，使心柔软，变为肉心，撒迦利亚书12:10。山羊的血（有人说）能打破金刚石，铁和火都无法做到；但这羔羊的血确实能打破人刚硬如金刚石的心，这是其他任何东西都不能做到的。这是使人活过来的血，带来生命和力量；是生命之血，充满灵的血，使灵魂在圣洁的表现上充满卓越的活力，希伯来书13:20,21。</w:t>
      </w:r>
    </w:p>
    <w:p w14:paraId="6D31FFD8">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0F3A400">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13:20,21. —Now what a deal of comfort may faith draw from all this? True, my person is unrighteous, but, O Christ, thy blood is justifying blood; my heart is unclean, but thy blood is a sanctifying blood; my lusts are many and mighty, but thy blood is mortifying blood; my heart is wondrous hard, but thy blood is softening blood; my heart is exceeding dead, but thy blood is quickening blood: In this blood of thine I believe, this blood of thine I thirstily drink down, this blood of thine I heartily apply, with a comfortable expectation of all these blessed benefits: Be of good cheer, O my soul, here is pardoning blood against thy guilt, sanctifying blood against the pollutions of thy nature, crucifying blood against thy lusts, softening blood against thy hardness, quickening blood to help thee against thy deadness. 2.For Sacramental offers, in the words, [Take, eat, drink,] Christ himself is offered with all his benefits: Here then must faith actuate itself, and set itself on work, striving with all its might to take Christ, to eat and drink Christ offered: When Christ is offered to us, the act of faith then is that of the Psalmist, Lift up your heads, O ye gates, and be ye lift up, ye everlasting doors; and why must these gates and doors be lift up? That the King of glory may come in: Christ makes offer to come into our hearts, and therefore we must open the gates, we must lift them up, even from off the hooks, that fair and foul way may be made for ready entrance.</w:t>
      </w:r>
    </w:p>
    <w:p w14:paraId="29806E24">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20,21。现在信心从这一切中可以汲取何等大的安慰？诚然，我这人不义，但是，噢基督，祢的血是称义的血；我的心不洁净，但祢的血是成圣的血；我的情欲又多又强，但祢的血是治死的血；我的心极其刚硬，但祢的血是软化的血；我的心极其死沉，但祢的血是使人活过来的血。我相信祢的这血，我渴慕地饮下祢的这血，我诚心地应用祢的这血，并期待这一切蒙福的好处。我的灵魂啊，要喜乐，这里有赦罪的血抵挡你的罪疚，有成圣的血抵挡你本性的污秽，有钉死的血抵挡你的情欲，有软化的血抵挡你的刚硬，有使人活过来的血帮助你抵挡你的死沉。2.关于圣礼的提供，在["拿着，吃，喝"]这些话中，基督自己与祂所有的好处一同被提供给我们。在这里，信心必须激活自己，并使自己工作，尽其所能地接受基督，吃喝所提供的基督。当基督被提供给我们时，信心的行动就如诗人所说："众城门哪，抬起头来！永久的门户啊，被举起！"为何这些城门和门户必须被举起？好让荣耀的君王进来。基督提出要进入我们的心，因此我们必须打开城门，我们必须把它们举起，甚至从门钩上取下，使平坦的道路为祂的进入做好准备。</w:t>
      </w:r>
    </w:p>
    <w:p w14:paraId="16059A33">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97850B">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If a great man, especially a King, comes to a man's house, he will not only open the small wicket, his little door, but he sets open his great gates, he throws them wide open, to make spacious way for his entrance; so if thus it be, that Christ in the Sacrament offers himself to come to us, let our faith busily bestir itself in widening the passage, and opening our hearts to make Christ way, let us strive with might and main, to stretch open our hearts to such a breadth and largeness, as a fit way may be made for the king of glory to come in, let us hasten, open, clasp, embrace, welcome and receive Christ offered to us. 3.For sacramental promises; This is my body which is given for you; this is my blood which is shed for you, for remission of sins: Here's a precious promise of Christ's body and blood, which may abundantly set faith on work: for understanding whereof, I shall propound some questions; as Quest. 1. What is meant by Body and Blood? By the body of Christ, and by the blood of Christ, we mean whole Christ, God and man, as he is Mediator, Christ himself crucified, with all the benefits and graces flowing from him: in all which observe these four things; 1.The person of Christ, God and man, in which person are two natures, (1.) The Godhead, which makes his manhood meritorious. (2.) The Manhood assumed into the Godhead, and hypostatically united to it.</w:t>
      </w:r>
    </w:p>
    <w:p w14:paraId="2B8B73CC">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一位大人物，特别是一位国王，来到一个人的家，他不仅会打开小门，他的小门洞，而且他会打开他的大门，将它们大开，为他的入内提供宽敞的道路；如果就是这样，基督在圣礼中提供自己来到我们这里，让我们的信心忙于拓宽通道，开启我们的心为基督开路，让我们竭力奋斗，伸展打开我们的心，达到如此的宽度和广阔，好让荣耀的王进来，让我们赶快开门，拥抱，欢迎，接受所提供给我们的基督。3.对于圣礼的应许；这是我的身体，为你们舍的；这是我的血，为你们流出的，使罪得赦：这里有基督身体和血的宝贵应许，极大地激发信心工作。为了理解这一点，我将提出一些问题；如问题1.身体和血指的是什么？说到基督的身体，和基督的血，我们指的是完整的基督，神和人，作为中保的祂，被钉十字架的基督自己，以及从祂而来的一切益处和恩典。在所有这些中观察这四件事；1.基督的位格，神和人，在这位格中有两种性质，(1.)神性，使祂的人性有功德。(2.)人性被神性所接纳，并与之位格性地结合。</w:t>
      </w:r>
    </w:p>
    <w:p w14:paraId="22913DF3">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683478F">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2.His Merit, which is Lutron, the price and worthiness, and excellency of his person and sufferings: Christ's death was it that merited man's salvation, that there might be an infinite satisfaction for an infinite debt.</w:t>
      </w:r>
    </w:p>
    <w:p w14:paraId="37E5C40A">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2.祂的功劳，即赎价、价值、尊贵和祂的位格与受苦：基督的死成就了人的救恩，以无限的满足偿还无限的罪债。</w:t>
      </w:r>
    </w:p>
    <w:p w14:paraId="56447593">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B65E227">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3.His Virtue, which is the power and efficacy of his Godhead, by which he freed both himself and all believers from death and imputations of sin.</w:t>
      </w:r>
    </w:p>
    <w:p w14:paraId="1FEB9AC9">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779C0BC">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3.祂的德能，即祂神性的能力和功效，藉此祂使自己和所有信徒从死亡和罪的归咎中得释放。</w:t>
      </w:r>
    </w:p>
    <w:p w14:paraId="1B417710">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0A23D1">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4.His benefits both of grace and glory.</w:t>
      </w:r>
    </w:p>
    <w:p w14:paraId="67FA83C8">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4.祂恩典和荣耀的益处。</w:t>
      </w:r>
    </w:p>
    <w:p w14:paraId="28A72E56">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4236F6E">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All these are included in the body of Christ, and in the blood of Christ; viz. The whole person of Christ, God and man, with his merits, and virtue, and benefits, into which we are incorporated, and made consorts, and joint- fellows with him in his divine nature, 2 Pet. 1:4. yet mention is made especially of the manhood and body of Christ.</w:t>
      </w:r>
    </w:p>
    <w:p w14:paraId="402520D5">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一切都包含在基督的身体和基督的血中；即基督的整个位格，神人二性，及其功劳、德能和益处，我们被纳入其中，与祂成为同伴，在祂的神性里成为共享者，彼得后书1:4。然而这里特别提到的是基督的人性和身体。</w:t>
      </w:r>
    </w:p>
    <w:p w14:paraId="746418FF">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E616A2">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1.Because we could not be partakers of his divine nature, but by means of his manhood: for the flesh of Christ is the conduit that conveys the graces of the Godhead, and the graces of the Spirit of Christ into our souls; they are given by the Spirit to Christ's manhood, without measure, that so they might be derived to us in measure by the same Spirit, which otherwise than by this body we could not receive.</w:t>
      </w:r>
    </w:p>
    <w:p w14:paraId="2167A281">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因为我们无法直接分享祂的神性，只能通过祂的人性：基督的肉身是输送神性恩典和基督之灵恩典到我们灵魂的管道；这些恩典被圣灵无限量地赐给基督的人性，以便我们能借着同一位圣灵有限量地领受，若不是透过这身体，我们就无法接受。</w:t>
      </w:r>
    </w:p>
    <w:p w14:paraId="47CD9468">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84CE216">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2.Because Christ performed those parts of the work of man's redemption in his body, or human nature, which were not compatible to the Deity, or divine nature; and therefore mention is made more especially of Christ's body, which is symbolically in the sacrament, and really the soul.</w:t>
      </w:r>
    </w:p>
    <w:p w14:paraId="73C200FB">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2.因为基督在祂的身体或人性中完成了人类救赎工作的那些部分，这些是不能归于神性的；因此特别提到基督的身体，它在圣礼中是象征性的，而在灵魂中是真实的。</w:t>
      </w:r>
    </w:p>
    <w:p w14:paraId="735053C1">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0997595">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2.And this begets another question; How should the body or blood of Christ, thus understood, be in the soul of a man?</w:t>
      </w:r>
    </w:p>
    <w:p w14:paraId="0E197C97">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2.这引发了另一个问题：基督的身体或血，按上述理解，如何在人的灵魂中？</w:t>
      </w:r>
    </w:p>
    <w:p w14:paraId="2F6ECE04">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9E987DD">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answer, In the soul there is a double nature: 1. A human nature, as it is natural, defiled with sin. 2. A Christian inward nature, animated by the Spirit of Christ which we call the inward man, the new man, which is sanctified by regeneration. For the First, the human nature, as it is natural, it is not in Christ, nor is Christ in it; it hath no being or existence in grace, or in Christ, but is altogether void and destitute of spiritual life; and hence it is called the natural man, the old man, the fleshly carnal man. For the Second,</w:t>
      </w:r>
    </w:p>
    <w:p w14:paraId="10B9B4EC">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回答，在灵魂中有双重本性：1.人性，就其本然，被罪污染。2.基督徒内在本性，由基督之灵赋予生命，我们称之为内在的人，新人，藉重生得以成圣。对于第一种本性，人性，就其本然，它不在基督里，基督也不在其中；它在恩典中或在基督里没有存在或生命，而是完全缺乏属灵生命；因此它被称为天然人，旧人，属肉体的人。对于第二种本性，</w:t>
      </w:r>
    </w:p>
    <w:p w14:paraId="234ADD4D">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51DF9A9">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Christian, inward nature, it is upheld in the children of God, by things answerable to its nature; and to this inner spiritual nature, indeed the Lord offers in his sacrament, Christ's body and blood, as its own proper food; Christ therefore is in the soul spiritually, in the spiritual part of it; it is the inner man, the spiritual nature that receives Christ's body and blood.</w:t>
      </w:r>
    </w:p>
    <w:p w14:paraId="0F22C337">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徒的内在本性，在神的儿女中是由与其本性相应的事物维持的；对于这内在属灵本性，主确实在祂的圣礼中献上基督的身体和血，作为它合宜的食物；因此，基督在灵魂中是属灵的，在灵魂的属灵部分中；是内在的人，属灵的本性接受基督的身体和血。</w:t>
      </w:r>
    </w:p>
    <w:p w14:paraId="0CCAAF0D">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4C93728">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3.Our next question follows, 'How is faith here to be exercised for the drawing down of Christ's body and blood into our souls?' For answer of which,</w:t>
      </w:r>
    </w:p>
    <w:p w14:paraId="48B9FE1A">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3.我们的下一个问题是，"在此，信心如何被操练以将基督的身体和血引入我们的灵魂？"对此，我们回答：</w:t>
      </w:r>
    </w:p>
    <w:p w14:paraId="74D4DCE0">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ECD5374">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1.Faith looks upon Christ as the treasury and common stock of grace, in whom dwells all fullness, all our fullness: faith looks on him as the universal principle of life, and the root of holiness: God gave not him the Spirit in measure, no, It pleased the Father that in him all fullness should dwell, Col. 1:16.</w:t>
      </w:r>
    </w:p>
    <w:p w14:paraId="280E648B">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B2A222F">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信心视基督为恩典的宝库和共同储备，在祂里面居住着一切丰盛，我们的一切丰盛：信心视祂为生命的普遍原则，圣洁的根源：神赐给祂的灵不是按着度量，不是的，父喜悦叫一切的丰盛在祂里面居住，歌罗西书1:16。</w:t>
      </w:r>
    </w:p>
    <w:p w14:paraId="665ED757">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417968C">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in him fullness, and all fullness; whatsoever is to be required in a Mediator is fully in him, yea, in him doth all fullness dwell: he is not like a full vessel, that now is full, and anon is emptied, it dwells in him, it is an inhabitant, a resident, and a permanent fullness, so that Christ is full, and ever shall be full to the brim; there is in him a fullness of merit, for our justification, and a fullness of spirit, and habitual Graces for our sanctification: In him are hid all the treasures of wisdom and knowledge (i.e.) vast heaps, for some pieces of silver and gold, are not treasures; all the treasures, all the heaps of Knowledge and wisdom that are in the world, all are in him; he is all in all.</w:t>
      </w:r>
    </w:p>
    <w:p w14:paraId="576782EA">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7091A4">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祂里面有丰盛，有一切丰盛；凡中保所需的一切都完全在祂里面，是的，一切丰盛都住在祂里面：祂不像一个装满的器皿，现在是满的，不久就空了，丰盛住在祂里面，是常住的，是居民，是永久的丰盛，所以基督是满的，永远满溢；在祂里面有功德的丰盛，为我们称义，有灵的丰盛，和习惯性恩典为我们成圣：在祂里面藏着一切智慧和知识的宝藏（即）巨大的堆积，因为一些银子和金子，不是宝藏；世上所有的宝藏，所有的智慧和知识的积累，都在祂里面；祂是一切中的一切。</w:t>
      </w:r>
    </w:p>
    <w:p w14:paraId="3CCFEBD1">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BB5E1E1">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2.Faith casts its eye on the promise, for the conveyance of Christ, and of Grace from Christ: Faith works by virtue of the promise; where there is no promise, there can be no faith, and therefore faith discovers the promise, That of his fullness we shall receive grace for grace; That his body is given for us; That his blood is shed for us, and for many, for the remission of sins:</w:t>
      </w:r>
    </w:p>
    <w:p w14:paraId="2A98EF3A">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信心注视应许，为传递基督和从基督而来的恩典：信心靠应许的能力运行；哪里没有应许，哪里就没有信心，因此信心发现应许，就是我们要从祂的丰满中领受恩上加恩；祂的身体为我们舍；祂的血为我们，为多人流出，使罪得赦：</w:t>
      </w:r>
    </w:p>
    <w:p w14:paraId="4D232D2A">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019C2A8">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Hence the schools admit of a double fullness (i.e.) Of abundance and redundance: The promise speaks not only of the fullness of abundance in Christ, whereby he is sufficiently full in himself, but also of a fullness of redundance, by which he overflows and fills all his Saints: He is the well- head or fountain, which is not only full itself, but springs and flows over to the filling of the streams below it.</w:t>
      </w:r>
    </w:p>
    <w:p w14:paraId="00EDF8F8">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学者们承认双重丰满（即）丰富和溢出：应许不仅讲到基督丰富的充盈，使祂自己完全丰盛，也讲到溢出的丰满，藉此祂溢流并充满祂所有的圣徒：祂是泉源或喷泉，不仅自身充盈，还涌流溢出，充满下方的溪流。</w:t>
      </w:r>
    </w:p>
    <w:p w14:paraId="7D5A834B">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DCBDBA8">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3.Faith looks upon this Ordinance, as an instrument, a means which God hath set up for the conveying of Christ, and nourishment from Christ: in Zacharias we find mention of two olive branches, which through two golden pipes, emptied the golden oil out of themselves: We may thus interpret, Christ is the olive branch, and the olive tree, and from whom comes all the golden oil of Grace and spiritual comfort, and he it is that empties it out of himself, into our hearts; but how? It is by his Ordinances, they be the golden pipes, by which this golden oil is conveyed unto us: Christ doth not immediately empty the oil into our hearts, but first into the golden pipes of his Ordinances, and so through them into us.</w:t>
      </w:r>
    </w:p>
    <w:p w14:paraId="7C1D7DA8">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信心视这圣礼为工具，神设立的传递基督和从基督而来的滋养的途径：在撒加利亚书中，我们发现提到两根橄榄枝，通过两根金管，将金油从自己倒出：我们可这样解释，基督是橄榄枝和橄榄树，从祂而来所有恩典和属灵安慰的金油，祂从自己倒出，进入我们心中；但如何倒出？是藉着祂的圣礼，它们是金管，藉此金油传递给我们：基督不是直接将油倒入我们心中，而是先倒入祂圣礼的金管中，然后通过它们进入我们。</w:t>
      </w:r>
    </w:p>
    <w:p w14:paraId="60B150EF">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A84EC42">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4.Faith being steeled by such considerations as these, it goes over to Christ, and by virtue of the promise, draws down his body and blood into the soul; this therefore is the main work, to awaken, and to actuate our faith, to set it on work upon Christ, and so to draw forth the efficacy of Christ in the Sacrament: Lord, I believe that thy body was given for me, thy blood shed for me, and for the remission of many sins: Lord, I cheerfully and gladly believe that I am now partaker of thy body and blood, and that my sins are pardoned in thy blood: I believe that Christ is mine, his death is mine, his resurrection is mine, remission of sins is mine, pardon and heaven are mine: Lord, I accept, I believe this sealed pardon of my sin: Lord, I believe that all Christ, whole Christ is mine, from top to toe: Lord, I believe</w:t>
      </w:r>
    </w:p>
    <w:p w14:paraId="6A42CAB8">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信心因这些考量而坚定，它转向基督，并藉着应许的效力，将祂的身体和血带入灵魂；这才是主要工作，即唤醒并激活我们的信心，使信心在基督里运作，从而在圣餐中汲取基督的功效："主啊，我相信祢的身体为我舍，祢的血为我流，为赦免众多罪。主啊，我欣然喜乐地相信，我如今有份于祢的身体和血，我的罪在祢的血中得赦免。我相信基督是我的，祂的死是我的，祂的复活是我的，罪的赦免是我的，赦免和天堂是我的。主啊，我接受并相信这盖印的罪赦。主啊，我相信全部的基督，完整的基督从头到脚都是我的。主啊，我相信</w:t>
      </w:r>
    </w:p>
    <w:p w14:paraId="2BE37138">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05F3EC9">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his person is mine, his Godhead is mine, his Manhood is mine: Lord, I believe his merit is mine, his virtue is mine, his benefits both of Grace and Glory are mine: Lord, I believe that in Christ all fullness dwells, and that of his fullness I shall receive grace for grace: Lord, I believe that through this golden pipe of the Lord's Supper, I shall receive the golden oil of Grace from Christ, now be it to me according to my faith: Lord, I believe, help thou my unbelief: O come down into my soul, and fill it full of the Lord Christ, of the body and blood of Christ</w:t>
      </w:r>
    </w:p>
    <w:p w14:paraId="5366A957">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的位格是我的，祂的神性是我的，祂的人性是我的。主啊，我相信祂的功劳是我的，祂的美德是我的，祂恩典和荣耀的益处都是我的。主啊，我相信在基督里有一切丰盛，我将从祂的丰盛中领受恩上加恩。主啊，我相信通过主晚餐这条金管道，我将从基督领受恩典的金油，愿照我的信心成就在我身上。主啊，我信，求祢帮助我的不信。哦，求祢降临到我灵魂中，使我充满主基督，充满基督的身体和宝血。"</w:t>
      </w:r>
    </w:p>
    <w:p w14:paraId="44E46E82">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986B096">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In this manner, as one said of the tree of Christ's ascension, though the fruit were high, and above our reach, yet if we touch him by the hand of faith, and tongue of prayer, all will fall down upon us: So here, if we can but touch him with the hand of faith, though a palsy hand, though a weak and trembling hand, if we can but go to him with a praying heart, Christ can withhold nothing from us.</w:t>
      </w:r>
    </w:p>
    <w:p w14:paraId="29BB42A8">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有人谈论基督升天的树，虽然果实高悬，超出我们的触及，但若我们以信心之手和祷告之舌触摸祂，一切都会落在我们身上。同样在此，若我们能够以信心之手触摸祂，尽管是患麻痹的手，尽管是软弱颤抖的手，若我们能以祷告的心前去寻求祂，基督必不向我们扣留任何恩典。</w:t>
      </w:r>
    </w:p>
    <w:p w14:paraId="665D464F">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2498BD0">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By the way, this may discover to us where the fault is; when we return home, our faith never the more stretched, our hearts never the more warmed, our Graces never the more nourished, our corruptions never the more weakened, our assurance never the more heightened, it is a shrewd sign faith did not play its part in the Mount: Faith was entrusted in this employment, to go over to Christ for these and the like benefits, but thy faith did fail in the undertaking; therefore God, suspends the bestowing of these benefits, because thou suspendest thy faith: —Well then, if thou see not the fruit and benefit thou expectedst, to come into thy soul in the use of this Ordinance, charge thy faith with it, and bewail the weakness of it; and for the future, put it to its burden, let it have its full and perfect work, and thou wilt then find the comfort and fruit of it: Never did faith touch Christ in any Ordinance, but virtue came from him.</w:t>
      </w:r>
    </w:p>
    <w:p w14:paraId="729F32F6">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顺便说，这可让我们发现问题所在；当我们回家时，信心毫无扩展，心灵毫无温暖，恩典毫无滋养，败坏毫无减弱，确据毫无提高，这是一个确切的迹象，表明信心未在山上（指圣餐时）发挥作用：信心受托担此重任，要为这些及类似的益处转向基督，但你的信心在此任务上失败了；因此，上帝暂停赐下这些益处，因为你暂停了你的信心。那么，如果你在使用这圣礼时看不到你所期待的果效和益处临到你的灵魂，就当责备你的信心，为其软弱哀叹；至于将来，要使它担负起责任，让它发挥完全完美的作用，你就会找到它的安慰和果效。信心从未在任何圣礼中触摸基督而不从祂那里得到能力的。</w:t>
      </w:r>
    </w:p>
    <w:p w14:paraId="0971A64F">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FE945E0">
      <w:pPr>
        <w:pStyle w:val="3"/>
        <w:bidi w:val="0"/>
        <w:rPr>
          <w:rFonts w:hint="default"/>
          <w:lang w:val="en-US" w:eastAsia="en-US"/>
        </w:rPr>
      </w:pPr>
      <w:r>
        <w:rPr>
          <w:rFonts w:hint="default"/>
          <w:lang w:val="en-US" w:eastAsia="en-US"/>
        </w:rPr>
        <w:t>SECT. 15. Of the exercise of Thanksgiving.</w:t>
      </w:r>
    </w:p>
    <w:p w14:paraId="67DE0CF6">
      <w:pPr>
        <w:pStyle w:val="3"/>
        <w:bidi w:val="0"/>
        <w:rPr>
          <w:rFonts w:hint="default"/>
          <w:lang w:val="en-US" w:eastAsia="en-US"/>
        </w:rPr>
      </w:pPr>
      <w:r>
        <w:rPr>
          <w:rFonts w:hint="default"/>
          <w:lang w:val="en-US" w:eastAsia="en-US"/>
        </w:rPr>
        <w:t>第15节：论感恩的操练。</w:t>
      </w:r>
    </w:p>
    <w:p w14:paraId="0588C4A9">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3C7EC5A">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heart being warmed, and growing hot with the sense of God's goodness, a man should then break out, and give vent to his heart, in magnifying the mercy of God for the death of Christ, and the fruit thereof communicated to us. Now this duty of Praise and Thanksgiving is actuated</w:t>
      </w:r>
    </w:p>
    <w:p w14:paraId="076DA7B8">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当心被温暖，因感受到上帝的良善而变得火热，人就当迸发出来，释放心中的感动，颂扬上帝因基督之死所显的怜悯，以及由此传达给我们的果效。这种赞美和感恩的职责通过以下方式激发：</w:t>
      </w:r>
    </w:p>
    <w:p w14:paraId="48FCF45E">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B744300">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1.By our private ejaculations: Our souls should praise him, and all that is within us should praise his holy name; especially our affections of joy and love should taste largely of God. We should to this purpose now and then cast up such a dart as this to heaven, We praise thee, O God, we acknowledge thee to be the Lord, &amp;c.</w:t>
      </w:r>
    </w:p>
    <w:p w14:paraId="5595E9EA">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通过我们私下的祷告：我们的灵魂应当赞美祂，我们里面的一切都应当赞美祂的圣名；尤其是我们的喜乐和爱的情感应当丰富地品尝上帝。为此，我们应当不时向天射出这样的箭："我们赞美祢，上帝啊，我们承认祢是主，"等等。</w:t>
      </w:r>
    </w:p>
    <w:p w14:paraId="1C5E907C">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9691A84">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2.By our public and joint praises: Minister and people should both lift up their voices, with Glory to God on high, on earth peace, good will towards men.</w:t>
      </w:r>
    </w:p>
    <w:p w14:paraId="369F1882">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2.通过我们公开和共同的赞美：牧师和会众都当扬声，"在至高之处荣耀归与上帝，在地上平安归与祂所喜悦的人。"</w:t>
      </w:r>
    </w:p>
    <w:p w14:paraId="66C70DDB">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DBAFF4B">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3.By our singing of Psalms: Thus Christ and his Apostles, after the celebration of the Lord's Supper, they sung an hymn or psalm; and some say, it was one of David's Psalms, which was to present purpose (the Jews at their Passover used these Psalms, Psalm 113 to 119, which they called the great Alleluiah) but others say, it was a Psalm composed by Christ himself, containing the mystery of his Passion: howsoever, we learn our duty, as at other times, so at this especially, to sing unto God a great Alleluiah.</w:t>
      </w:r>
    </w:p>
    <w:p w14:paraId="0CD6613D">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通过我们歌唱诗篇：因此基督和祂的使徒们在庆祝主的晚餐后，唱了一首赞美诗或诗篇；有人说，那是大卫的诗篇之一，符合当时的目的（犹太人在逾越节使用这些诗篇，诗篇113至119篇，他们称之为"大哈利路亚"）；但也有人说，那是基督自己创作的诗篇，包含祂受难的奥秘。无论如何，我们学习到我们的职责，就像在其他时候一样，特别是在这时候，要向上帝唱一首伟大的哈利路亚。</w:t>
      </w:r>
    </w:p>
    <w:p w14:paraId="0463A2AA">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8B260A0">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4.By our obedience, by devoting, and giving up ourselves to Christ, to be at the will of him, who is our sovereign Lord. The proof and life of Thanksgiving, is Thanks-doing; the life of thankfulness, is the good life of the thankful: Do we praise God for his excellency? That strictly is the object of praise: or do we thank God for his goodness? That strictly is the object of thanksgiving: O then let it appear, that we acknowledge God in Christ to be such a one as we say in our praises; and that we stand bound</w:t>
      </w:r>
    </w:p>
    <w:p w14:paraId="5179EDF0">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通过我们的顺服，通过奉献并将自己交给基督，顺服于祂的旨意，祂是我们至高的主。感恩的证据和生命是行动感谢；感恩的生命是感恩者的良善生活。我们是否因祂的卓越而赞美上帝？那严格来说是赞美的对象；或者我们是否因祂的良善而感谢上帝？那严格来说是感恩的对象。哦，愿我们表现出来，我们承认上帝在基督里正如我们在赞美中所说的那样；并且我们确实</w:t>
      </w:r>
    </w:p>
    <w:p w14:paraId="5567716B">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DFE6C44">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beholding to him indeed, as we say in our thanks. Let us carry ourselves in our life towards him, as to God, who only is excellent, who only is God, our God, the God of our life and salvation.</w:t>
      </w:r>
    </w:p>
    <w:p w14:paraId="0E9F4F50">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如我们在感恩中所说的那样，对祂感激不尽。让我们在生活中以对待上帝的方式对待祂，因为唯有祂是卓越的，唯有祂是上帝，我们的上帝，我们生命和救恩的上帝。</w:t>
      </w:r>
    </w:p>
    <w:p w14:paraId="72768224">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2EB9DD6">
      <w:pPr>
        <w:pStyle w:val="3"/>
        <w:bidi w:val="0"/>
        <w:rPr>
          <w:rFonts w:hint="default"/>
          <w:lang w:val="en-US" w:eastAsia="en-US"/>
        </w:rPr>
      </w:pPr>
      <w:r>
        <w:rPr>
          <w:rFonts w:hint="default"/>
          <w:lang w:val="en-US" w:eastAsia="en-US"/>
        </w:rPr>
        <w:t>SECT. 16. Of the exercise of Love and Mercy.</w:t>
      </w:r>
    </w:p>
    <w:p w14:paraId="7FDF7134">
      <w:pPr>
        <w:pStyle w:val="3"/>
        <w:bidi w:val="0"/>
        <w:rPr>
          <w:rFonts w:hint="default"/>
          <w:lang w:val="en-US" w:eastAsia="en-US"/>
        </w:rPr>
      </w:pPr>
      <w:r>
        <w:rPr>
          <w:rFonts w:hint="default"/>
          <w:lang w:val="en-US" w:eastAsia="en-US"/>
        </w:rPr>
        <w:t>Our love must be actuated—</w:t>
      </w:r>
    </w:p>
    <w:p w14:paraId="5A747814">
      <w:pPr>
        <w:pStyle w:val="3"/>
        <w:bidi w:val="0"/>
        <w:rPr>
          <w:rFonts w:hint="default"/>
          <w:lang w:val="en-US" w:eastAsia="en-US"/>
        </w:rPr>
      </w:pPr>
      <w:r>
        <w:rPr>
          <w:rFonts w:hint="default"/>
          <w:lang w:val="en-US" w:eastAsia="en-US"/>
        </w:rPr>
        <w:t>第16节：论爱与怜悯的操练。</w:t>
      </w:r>
    </w:p>
    <w:p w14:paraId="06BC68A2">
      <w:pPr>
        <w:pStyle w:val="3"/>
        <w:bidi w:val="0"/>
        <w:rPr>
          <w:rFonts w:hint="default"/>
          <w:lang w:val="en-US" w:eastAsia="en-US"/>
        </w:rPr>
      </w:pPr>
      <w:r>
        <w:rPr>
          <w:rFonts w:hint="default"/>
          <w:lang w:val="en-US" w:eastAsia="en-US"/>
        </w:rPr>
        <w:t>我们的爱必须被激发——</w:t>
      </w:r>
    </w:p>
    <w:p w14:paraId="6D7A0E79">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0C89495">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respect of all men, not only by doing them good, as we have opportunity, but if they be wicked, by pitying their souls, and by unfeignedly desiring (even at this Sacrament) the conversion of them.</w:t>
      </w:r>
    </w:p>
    <w:p w14:paraId="11031AED">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1.对于所有人，不仅在我们有机会时行善，而且若他们是恶人，要怜悯他们的灵魂，并真诚地盼望（甚至在这圣礼中）他们的归信。</w:t>
      </w:r>
    </w:p>
    <w:p w14:paraId="4F9484B0">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2F24474">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2.In respect of our enemies; by forgiving, and forgetting all injuries, by praying for them, as Christ hath commanded.</w:t>
      </w:r>
    </w:p>
    <w:p w14:paraId="5697B051">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2.对于我们的仇敌；要饶恕并忘记一切伤害，为他们祷告，正如基督所命令的。</w:t>
      </w:r>
    </w:p>
    <w:p w14:paraId="24330E71">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3108B58D">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3.In respect of the Saints, by delighting in them, as the most excellent of the earth, the only true worthies of the world, worthy forever of the flower, and fervency, and dearness of our most melting affections and intimate love, by sympathizing with them in their felicities and miseries, Rejoice with them that rejoice, and mourn with them that mourn.</w:t>
      </w:r>
    </w:p>
    <w:p w14:paraId="790632FF">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3.对于圣徒，要以他们为喜乐，视他们为地上最优秀的人，世界上唯一真正有价值的人，永远配得我们最深情的感动、热忱和亲密之爱，与他们同甘共苦，与喜乐的人同乐，与哀哭的人同哭。</w:t>
      </w:r>
    </w:p>
    <w:p w14:paraId="0FD558E9">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376BD3E2">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mercy must be exercised to the poor, according to their necessities, and our abilities; only with this caveat, That we give in faith, and cheerfulness, and spiritual discretion, in preferring the Saints.</w:t>
      </w:r>
    </w:p>
    <w:p w14:paraId="66502A12">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我们的怜悯必须向穷人施行，按照他们的需要和我们的能力；只是有一个警告，我们要凭信心、喜乐和属灵的明辨施舍，优先考虑圣徒。</w:t>
      </w:r>
    </w:p>
    <w:p w14:paraId="395111A1">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3D8B10C9">
      <w:pPr>
        <w:pStyle w:val="3"/>
        <w:bidi w:val="0"/>
        <w:rPr>
          <w:rFonts w:hint="eastAsia"/>
        </w:rPr>
      </w:pPr>
      <w:r>
        <w:rPr>
          <w:rFonts w:hint="eastAsia"/>
        </w:rPr>
        <w:t>SECT. 17. Of Examination after Sacrament, and the result, if not a good day.</w:t>
      </w:r>
    </w:p>
    <w:p w14:paraId="3D4479AA">
      <w:pPr>
        <w:pStyle w:val="3"/>
        <w:bidi w:val="0"/>
        <w:rPr>
          <w:rFonts w:hint="eastAsia"/>
        </w:rPr>
      </w:pPr>
      <w:r>
        <w:rPr>
          <w:rFonts w:hint="eastAsia"/>
        </w:rPr>
        <w:t>第17节. 关于圣餐礼后的省察，以及若不是美好的一天所得的结果。</w:t>
      </w:r>
    </w:p>
    <w:p w14:paraId="34CEA67E">
      <w:pPr>
        <w:pStyle w:val="6"/>
        <w:spacing w:before="0"/>
        <w:ind w:left="0" w:right="0" w:firstLine="0"/>
        <w:jc w:val="left"/>
        <w:rPr>
          <w:rFonts w:hint="eastAsia"/>
        </w:rPr>
      </w:pPr>
    </w:p>
    <w:p w14:paraId="220122F0">
      <w:pPr>
        <w:pStyle w:val="6"/>
        <w:spacing w:before="0"/>
        <w:ind w:left="0" w:right="0" w:firstLine="0"/>
        <w:jc w:val="left"/>
        <w:rPr>
          <w:rFonts w:hint="eastAsia"/>
        </w:rPr>
      </w:pPr>
      <w:r>
        <w:rPr>
          <w:rFonts w:hint="eastAsia"/>
        </w:rPr>
        <w:t>Thus far of the Duties both before, and at the time of the Lord's Supper: Now follows the Duties after Sacrament, and they are these, —</w:t>
      </w:r>
    </w:p>
    <w:p w14:paraId="203A3C2B">
      <w:pPr>
        <w:pStyle w:val="6"/>
        <w:spacing w:before="0"/>
        <w:ind w:left="0" w:right="0" w:firstLine="0"/>
        <w:jc w:val="left"/>
        <w:rPr>
          <w:rFonts w:hint="eastAsia"/>
        </w:rPr>
      </w:pPr>
      <w:r>
        <w:rPr>
          <w:rFonts w:hint="eastAsia"/>
        </w:rPr>
        <w:t>到目前为止，我们讨论了在主的晚餐之前和期间的责任：现在接着是圣餐礼之后的责任，它们是这些，—</w:t>
      </w:r>
    </w:p>
    <w:p w14:paraId="7B203936">
      <w:pPr>
        <w:pStyle w:val="6"/>
        <w:spacing w:before="0"/>
        <w:ind w:left="0" w:right="0" w:firstLine="0"/>
        <w:jc w:val="left"/>
        <w:rPr>
          <w:rFonts w:hint="eastAsia"/>
        </w:rPr>
      </w:pPr>
    </w:p>
    <w:p w14:paraId="394B5D75">
      <w:pPr>
        <w:pStyle w:val="6"/>
        <w:spacing w:before="0"/>
        <w:ind w:left="0" w:right="0" w:firstLine="0"/>
        <w:jc w:val="left"/>
        <w:rPr>
          <w:rFonts w:hint="eastAsia"/>
        </w:rPr>
      </w:pPr>
      <w:r>
        <w:rPr>
          <w:rFonts w:hint="eastAsia"/>
        </w:rPr>
        <w:t>Examination. Thankfulness. Obedience.</w:t>
      </w:r>
    </w:p>
    <w:p w14:paraId="4D617362">
      <w:pPr>
        <w:pStyle w:val="6"/>
        <w:spacing w:before="0"/>
        <w:ind w:left="0" w:right="0" w:firstLine="0"/>
        <w:jc w:val="left"/>
        <w:rPr>
          <w:rFonts w:hint="eastAsia"/>
        </w:rPr>
      </w:pPr>
      <w:r>
        <w:rPr>
          <w:rFonts w:hint="eastAsia"/>
        </w:rPr>
        <w:t>省察。感恩。顺服。</w:t>
      </w:r>
    </w:p>
    <w:p w14:paraId="150318E5">
      <w:pPr>
        <w:pStyle w:val="6"/>
        <w:spacing w:before="0"/>
        <w:ind w:left="0" w:right="0" w:firstLine="0"/>
        <w:jc w:val="left"/>
        <w:rPr>
          <w:rFonts w:hint="eastAsia"/>
        </w:rPr>
      </w:pPr>
    </w:p>
    <w:p w14:paraId="08253302">
      <w:pPr>
        <w:pStyle w:val="6"/>
        <w:spacing w:before="0"/>
        <w:ind w:left="0" w:right="0" w:firstLine="0"/>
        <w:jc w:val="left"/>
        <w:rPr>
          <w:rFonts w:hint="eastAsia"/>
        </w:rPr>
      </w:pPr>
      <w:r>
        <w:rPr>
          <w:rFonts w:hint="eastAsia"/>
        </w:rPr>
        <w:t>1.A man is seriously and faithfully to consider, after he hath been at the Lord's Supper, what entertainment and welcome God hath given him? What comfort? What increasing of Faith and Grace? What quickening? What refreshment? What assurance? What friendship, and what communion with Christ? What virtue he hath found to flow out of Christ into his soul?</w:t>
      </w:r>
    </w:p>
    <w:p w14:paraId="18B06866">
      <w:pPr>
        <w:pStyle w:val="6"/>
        <w:spacing w:before="0"/>
        <w:ind w:left="0" w:right="0" w:firstLine="0"/>
        <w:jc w:val="left"/>
        <w:rPr>
          <w:rFonts w:hint="eastAsia"/>
        </w:rPr>
      </w:pPr>
      <w:r>
        <w:rPr>
          <w:rFonts w:hint="eastAsia"/>
        </w:rPr>
        <w:t>1.一个人在参加了主的晚餐之后，应当认真忠实地考虑，神给了他什么款待和欢迎？什么安慰？信心和恩典有什么增长？什么样的苏醒？什么样的更新？什么样的确据？与基督有什么样的友谊和相交？他发现从基督流入他灵魂的是什么美德？</w:t>
      </w:r>
    </w:p>
    <w:p w14:paraId="350D7EBF">
      <w:pPr>
        <w:pStyle w:val="6"/>
        <w:spacing w:before="0"/>
        <w:ind w:left="0" w:right="0" w:firstLine="0"/>
        <w:jc w:val="left"/>
        <w:rPr>
          <w:rFonts w:hint="eastAsia"/>
        </w:rPr>
      </w:pPr>
    </w:p>
    <w:p w14:paraId="1A7EBC97">
      <w:pPr>
        <w:pStyle w:val="6"/>
        <w:spacing w:before="0"/>
        <w:ind w:left="0" w:right="0" w:firstLine="0"/>
        <w:jc w:val="left"/>
        <w:rPr>
          <w:rFonts w:hint="eastAsia"/>
        </w:rPr>
      </w:pPr>
      <w:r>
        <w:rPr>
          <w:rFonts w:hint="eastAsia"/>
        </w:rPr>
        <w:t>Now if upon such examination, a man have found no joy, no comfort, no enlargement, no communion with, nor answer from Christ; but on the contrary, his heart full of deadness, hardness, dullness, unfruitfulness, then two things are to be done: —</w:t>
      </w:r>
    </w:p>
    <w:p w14:paraId="26693D48">
      <w:pPr>
        <w:pStyle w:val="6"/>
        <w:spacing w:before="0"/>
        <w:ind w:left="0" w:right="0" w:firstLine="0"/>
        <w:jc w:val="left"/>
        <w:rPr>
          <w:rFonts w:hint="eastAsia"/>
        </w:rPr>
      </w:pPr>
      <w:r>
        <w:rPr>
          <w:rFonts w:hint="eastAsia"/>
        </w:rPr>
        <w:t>现在，如果在这样的省察中，一个人没有发现喜乐，没有安慰，没有心灵的扩展，没有与基督的相交，也没有从基督那里得到回应；相反，他的心充满了死气、刚硬、迟钝、不结果子，那么有两件事要做：—</w:t>
      </w:r>
    </w:p>
    <w:p w14:paraId="198FB689">
      <w:pPr>
        <w:pStyle w:val="6"/>
        <w:spacing w:before="0"/>
        <w:ind w:left="0" w:right="0" w:firstLine="0"/>
        <w:jc w:val="left"/>
        <w:rPr>
          <w:rFonts w:hint="eastAsia"/>
        </w:rPr>
      </w:pPr>
    </w:p>
    <w:p w14:paraId="307C25FA">
      <w:pPr>
        <w:pStyle w:val="6"/>
        <w:spacing w:before="0"/>
        <w:ind w:left="0" w:right="0" w:firstLine="0"/>
        <w:jc w:val="left"/>
        <w:rPr>
          <w:rFonts w:hint="eastAsia"/>
        </w:rPr>
      </w:pPr>
      <w:r>
        <w:rPr>
          <w:rFonts w:hint="eastAsia"/>
        </w:rPr>
        <w:t>1.Let such a one suspect himself, that some miscarriage hath been in him, either in his preparation to, or in his performance of the Duty; and let him labor to find out where the fail was; what it was that hindered the efficacy of that Blessed Sacrament: and having found out what hindered, let him judge himself for it, and be seriously humbled therefore: If he can but do thus, he needs not be overmuch dismayed, because this is one fruit of the life of Christ, which was undoubtedly received in the Sacrament; if he have not that which he would have, yet he hath that which was worth the going for: Let him construe this Humiliation as a fruit of going to the Sacrament, and be thankful for that.</w:t>
      </w:r>
    </w:p>
    <w:p w14:paraId="62DB5F2F">
      <w:pPr>
        <w:pStyle w:val="6"/>
        <w:spacing w:before="0"/>
        <w:ind w:left="0" w:right="0" w:firstLine="0"/>
        <w:jc w:val="left"/>
        <w:rPr>
          <w:rFonts w:hint="eastAsia"/>
        </w:rPr>
      </w:pPr>
      <w:r>
        <w:rPr>
          <w:rFonts w:hint="eastAsia"/>
        </w:rPr>
        <w:t>1.让这样的人怀疑自己，是否在他的准备或履行职责的过程中有某些失误；让他努力找出失败的地方；是什么阻碍了那蒙福圣礼的功效：找出阻碍的因素后，让他为此审判自己，并为此认真谦卑：如果他能这样做，就不必过分沮丧，因为这是基督生命的一个果实，无疑是在圣礼中领受的；如果他没有得到他想要的，但他得到的东西仍是值得前去的：让他把这种谦卑视为参加圣餐的果实，并为此感恩。</w:t>
      </w:r>
    </w:p>
    <w:p w14:paraId="7377C730">
      <w:pPr>
        <w:pStyle w:val="6"/>
        <w:spacing w:before="0"/>
        <w:ind w:left="0" w:right="0" w:firstLine="0"/>
        <w:jc w:val="left"/>
        <w:rPr>
          <w:rFonts w:hint="eastAsia"/>
        </w:rPr>
      </w:pPr>
    </w:p>
    <w:p w14:paraId="308290F9">
      <w:pPr>
        <w:pStyle w:val="6"/>
        <w:spacing w:before="0"/>
        <w:ind w:left="0" w:right="0" w:firstLine="0"/>
        <w:jc w:val="left"/>
        <w:rPr>
          <w:rFonts w:hint="eastAsia"/>
        </w:rPr>
      </w:pPr>
      <w:r>
        <w:rPr>
          <w:rFonts w:hint="eastAsia"/>
        </w:rPr>
        <w:t>2.Let him endeavor by after-pains in prayer and humiliation, to quicken and awaken the efficacy of the Sacrament: Sacraments do not always work for the present, but the efficacy may come afterwards; the actions of God are of eternal efficacy, though he put forth that efficacy in such times and seasons as he sees good. Physic doth not always work when it is taken, but sometimes afterward: Thus also it may be with the Sacrament, when a Communicant humbled for his unprofitableness in the Duty, endeavors by after-diligence and humiliation, to quicken and put life into it, it may work then. What hinders but it may be in the case of the Lord's Supper, as in the Sacrament of Baptism? The efficacy and force of Baptism doth not presently appear, no not presently upon the years of discretion: many a one lives viciously in a sinful course, a Swearer, Adulterer, &amp;c. yet afterwards when God gives a man the heart to be touched with the sense of sin, and he begins to bestir himself, to seek God by faith and repentance, the Lord then quickens his Baptism, and makes it as powerful and efficacious, as if it had been administered that very day: So in this case possibly a man hath been at the Lord's Table, and hath more than once been an unworthy receiver, yet if he shall once come to be humbled for that unworthiness, God will make Sacraments so often received unprofitably, to become efficacious unto him: If then we have miscarried in our preparations and dispositions, so as we have found no benefit, no comfort, yet here is a remedy and help.</w:t>
      </w:r>
    </w:p>
    <w:p w14:paraId="6C001B39">
      <w:pPr>
        <w:pStyle w:val="6"/>
        <w:spacing w:before="0"/>
        <w:ind w:left="0" w:right="0" w:firstLine="0"/>
        <w:jc w:val="left"/>
        <w:rPr>
          <w:rFonts w:hint="eastAsia"/>
        </w:rPr>
      </w:pPr>
      <w:r>
        <w:rPr>
          <w:rFonts w:hint="eastAsia"/>
        </w:rPr>
        <w:t>2.让他努力通过祷告和自卑的后续努力，来激活和唤醒圣礼的功效：圣礼不总是立即产生作用，但功效可能随后而来；神的作为具有永恒的功效，尽管祂在祂认为适宜的时候和季节彰显那功效。药物不总是服下时就发挥作用，有时是在之后：圣礼也可能是这样，当一个领受者为他在职责中的无益而谦卑，通过后续的勤奋和自卑努力去激活和赋予其生命力时，它可能就会发挥作用。有什么阻碍使它不能像洗礼圣礼那样在主的晚餐中发挥作用呢？洗礼的功效和力量并不立即显现，甚至在有分辨能力的年龄也不立即显现：许多人在罪恶的道路上邪恶地生活，一个咒骂者、奸淫者等，然而之后当神使一个人的心被罪的意识触动，他开始奋起，通过信心和悔改寻求神，主就激活他的洗礼，使它变得强大和有效，如同它是在那天刚刚施行的一样：所以在这种情况下，一个人可能曾在主的桌前，不止一次成为不配的领受者，然而如果他曾一度为那种不配而谦卑，神将使他多次无益领受的圣礼变得对他有效：如果我们在准备和心态上有过失，以致我们没有发现益处，没有安慰，但这里有一个补救和帮助。</w:t>
      </w:r>
    </w:p>
    <w:p w14:paraId="676837D9">
      <w:pPr>
        <w:pStyle w:val="6"/>
        <w:spacing w:before="0"/>
        <w:ind w:left="0" w:right="0" w:firstLine="0"/>
        <w:jc w:val="left"/>
        <w:rPr>
          <w:rFonts w:hint="eastAsia"/>
        </w:rPr>
      </w:pPr>
    </w:p>
    <w:p w14:paraId="05B16159">
      <w:pPr>
        <w:pStyle w:val="6"/>
        <w:spacing w:before="0"/>
        <w:ind w:left="0" w:right="0" w:firstLine="0"/>
        <w:jc w:val="left"/>
        <w:rPr>
          <w:rFonts w:hint="eastAsia"/>
        </w:rPr>
      </w:pPr>
      <w:r>
        <w:rPr>
          <w:rFonts w:hint="eastAsia"/>
        </w:rPr>
        <w:t>Take this course by after-diligence, and after-humiliation, to fetch life into the Ordinance in which we were dead, and which was dead unto us.</w:t>
      </w:r>
    </w:p>
    <w:p w14:paraId="2847CB96">
      <w:pPr>
        <w:pStyle w:val="6"/>
        <w:spacing w:before="0"/>
        <w:ind w:left="0" w:right="0" w:firstLine="0"/>
        <w:jc w:val="left"/>
        <w:rPr>
          <w:rFonts w:hint="eastAsia"/>
        </w:rPr>
      </w:pPr>
      <w:r>
        <w:rPr>
          <w:rFonts w:hint="eastAsia"/>
        </w:rPr>
        <w:t>采取这种通过后续勤奋和后续谦卑的方法，将生命带入我们在其中死亡的礼仪，以及对我们而言已死的礼仪中。</w:t>
      </w:r>
    </w:p>
    <w:p w14:paraId="4F6A8AC0">
      <w:pPr>
        <w:pStyle w:val="6"/>
        <w:spacing w:before="0"/>
        <w:ind w:left="0" w:right="0" w:firstLine="0"/>
        <w:jc w:val="left"/>
        <w:rPr>
          <w:rFonts w:hint="eastAsia"/>
        </w:rPr>
      </w:pPr>
    </w:p>
    <w:p w14:paraId="6A7CB9BB">
      <w:pPr>
        <w:pStyle w:val="3"/>
        <w:bidi w:val="0"/>
        <w:rPr>
          <w:rFonts w:hint="eastAsia"/>
        </w:rPr>
      </w:pPr>
      <w:r>
        <w:rPr>
          <w:rFonts w:hint="eastAsia"/>
        </w:rPr>
        <w:t>SECT. 18. Of Thankfulness, if a good day.</w:t>
      </w:r>
    </w:p>
    <w:p w14:paraId="700F0E25">
      <w:pPr>
        <w:pStyle w:val="3"/>
        <w:bidi w:val="0"/>
        <w:rPr>
          <w:rFonts w:hint="eastAsia"/>
        </w:rPr>
      </w:pPr>
      <w:r>
        <w:rPr>
          <w:rFonts w:hint="eastAsia"/>
        </w:rPr>
        <w:t>第18节. 关于感恩，如果是美好的一天。</w:t>
      </w:r>
    </w:p>
    <w:p w14:paraId="509C225E">
      <w:pPr>
        <w:pStyle w:val="6"/>
        <w:spacing w:before="0"/>
        <w:ind w:left="0" w:right="0" w:firstLine="0"/>
        <w:jc w:val="left"/>
        <w:rPr>
          <w:rFonts w:hint="eastAsia"/>
        </w:rPr>
      </w:pPr>
    </w:p>
    <w:p w14:paraId="39ABC61E">
      <w:pPr>
        <w:pStyle w:val="6"/>
        <w:spacing w:before="0"/>
        <w:ind w:left="0" w:right="0" w:firstLine="0"/>
        <w:jc w:val="left"/>
        <w:rPr>
          <w:rFonts w:hint="eastAsia"/>
        </w:rPr>
      </w:pPr>
      <w:r>
        <w:rPr>
          <w:rFonts w:hint="eastAsia"/>
        </w:rPr>
        <w:t>If upon examination we find that we were refreshed, had our hearts enlarged, had virtue from, and communion with Christ, then must follow,</w:t>
      </w:r>
    </w:p>
    <w:p w14:paraId="51654727">
      <w:pPr>
        <w:pStyle w:val="6"/>
        <w:spacing w:before="0"/>
        <w:ind w:left="0" w:right="0" w:firstLine="0"/>
        <w:jc w:val="left"/>
        <w:rPr>
          <w:rFonts w:hint="eastAsia"/>
        </w:rPr>
      </w:pPr>
      <w:r>
        <w:rPr>
          <w:rFonts w:hint="eastAsia"/>
        </w:rPr>
        <w:t>如果在省察中我们发现自己得到了更新，心灵扩展，从基督那里得到了美德，并与基督有了相交，那么必须接着：</w:t>
      </w:r>
    </w:p>
    <w:p w14:paraId="1E7FBDC0">
      <w:pPr>
        <w:pStyle w:val="6"/>
        <w:spacing w:before="0"/>
        <w:ind w:left="0" w:right="0" w:firstLine="0"/>
        <w:jc w:val="left"/>
        <w:rPr>
          <w:rFonts w:hint="eastAsia"/>
        </w:rPr>
      </w:pPr>
    </w:p>
    <w:p w14:paraId="10592DF1">
      <w:pPr>
        <w:pStyle w:val="6"/>
        <w:spacing w:before="0"/>
        <w:ind w:left="0" w:right="0" w:firstLine="0"/>
        <w:jc w:val="left"/>
        <w:rPr>
          <w:rFonts w:hint="eastAsia"/>
        </w:rPr>
      </w:pPr>
      <w:r>
        <w:rPr>
          <w:rFonts w:hint="eastAsia"/>
        </w:rPr>
        <w:t>Thankfulness.</w:t>
      </w:r>
    </w:p>
    <w:p w14:paraId="777D5608">
      <w:pPr>
        <w:pStyle w:val="6"/>
        <w:spacing w:before="0"/>
        <w:ind w:left="0" w:right="0" w:firstLine="0"/>
        <w:jc w:val="left"/>
        <w:rPr>
          <w:rFonts w:hint="eastAsia"/>
        </w:rPr>
      </w:pPr>
      <w:r>
        <w:rPr>
          <w:rFonts w:hint="eastAsia"/>
        </w:rPr>
        <w:t>Obedience.</w:t>
      </w:r>
    </w:p>
    <w:p w14:paraId="3BDDC95F">
      <w:pPr>
        <w:pStyle w:val="6"/>
        <w:spacing w:before="0"/>
        <w:ind w:left="0" w:right="0" w:firstLine="0"/>
        <w:jc w:val="left"/>
        <w:rPr>
          <w:rFonts w:hint="eastAsia"/>
        </w:rPr>
      </w:pPr>
      <w:r>
        <w:rPr>
          <w:rFonts w:hint="eastAsia"/>
        </w:rPr>
        <w:t>感恩。</w:t>
      </w:r>
    </w:p>
    <w:p w14:paraId="2275A556">
      <w:pPr>
        <w:pStyle w:val="6"/>
        <w:spacing w:before="0"/>
        <w:ind w:left="0" w:right="0" w:firstLine="0"/>
        <w:jc w:val="left"/>
        <w:rPr>
          <w:rFonts w:hint="eastAsia"/>
        </w:rPr>
      </w:pPr>
      <w:r>
        <w:rPr>
          <w:rFonts w:hint="eastAsia"/>
        </w:rPr>
        <w:t>顺服。</w:t>
      </w:r>
    </w:p>
    <w:p w14:paraId="3BE65037">
      <w:pPr>
        <w:pStyle w:val="6"/>
        <w:spacing w:before="0"/>
        <w:ind w:left="0" w:right="0" w:firstLine="0"/>
        <w:jc w:val="left"/>
        <w:rPr>
          <w:rFonts w:hint="eastAsia"/>
        </w:rPr>
      </w:pPr>
    </w:p>
    <w:p w14:paraId="623B6B98">
      <w:pPr>
        <w:pStyle w:val="6"/>
        <w:spacing w:before="0"/>
        <w:ind w:left="0" w:right="0" w:firstLine="0"/>
        <w:jc w:val="left"/>
        <w:rPr>
          <w:rFonts w:hint="eastAsia"/>
        </w:rPr>
      </w:pPr>
      <w:r>
        <w:rPr>
          <w:rFonts w:hint="eastAsia"/>
        </w:rPr>
        <w:t>1.Thankfulness: Return home now, as with thy heart full of benefits of the Lord, so with thy heart full of praises to the Lord: Angels employments are most suitable to Angels food; Shall we bless God for a crumb, and not for a Christ? Other mercies are but crumbs, in comparison of this rich mercy, and shall our hearts savor them so much, and not relish these? What's corn and wine to this? This is a mercy, in which all other mercies are folded up: Christ doth eminently contain all other mercies, and in the want of all, Christ enjoyed is exceeding great reward; nay, all mercies are not only folded up in him, and entailed to him, but he sweetens and sanctifies every mercy: let us then return home, as full of the blessing from on high, so full of praises to the most high: Thankfulness is the great grace to be exercised in, and Thankfulness is the great grace to be exercised after; and therefore while the present sense of this mercy warms our hearts, let the heat of it burst forth into Thankfulness toward God; it is the most suitable service, and the most suitable time to return it.</w:t>
      </w:r>
    </w:p>
    <w:p w14:paraId="57E3A291">
      <w:pPr>
        <w:pStyle w:val="6"/>
        <w:spacing w:before="0"/>
        <w:ind w:left="0" w:right="0" w:firstLine="0"/>
        <w:jc w:val="left"/>
        <w:rPr>
          <w:rFonts w:hint="eastAsia"/>
        </w:rPr>
      </w:pPr>
      <w:r>
        <w:rPr>
          <w:rFonts w:hint="eastAsia"/>
        </w:rPr>
        <w:t>1.感恩：现在回家，心中充满了主的恩惠，同时也充满了对主的赞美：天使的工作最适合天使的食物；我们会为一块面包屑祝福神，却不为基督祝福吗？与这丰富的怜悯相比，其他怜悯不过是面包屑，难道我们的心如此喜爱那些，却不品味这些吗？与此相比，谷物和酒算什么？这是一种怜悯，所有其他怜悯都包含在其中：基督杰出地包含了所有其他怜悯，在一无所有的情况下，享有基督就是极大的奖赏；不仅如此，所有怜悯不仅包含在祂里面，并与祂相连，而且祂使每一种怜悯变得甜美和圣洁：让我们回家时，既充满从高处而来的祝福，也充满对至高者的赞美：感恩是要在其中操练的伟大恩典，感恩是要在之后操练的伟大恩典；因此，当这怜悯的当前感受温暖我们的心时，让它的热量迸发为对神的感恩；这是最适合的服事，也是最适合回报的时间。</w:t>
      </w:r>
    </w:p>
    <w:p w14:paraId="633ED208">
      <w:pPr>
        <w:pStyle w:val="6"/>
        <w:spacing w:before="0"/>
        <w:ind w:left="0" w:right="0" w:firstLine="0"/>
        <w:jc w:val="left"/>
        <w:rPr>
          <w:rFonts w:hint="eastAsia"/>
        </w:rPr>
      </w:pPr>
    </w:p>
    <w:p w14:paraId="709D2C70">
      <w:pPr>
        <w:pStyle w:val="3"/>
        <w:bidi w:val="0"/>
        <w:rPr>
          <w:rFonts w:hint="eastAsia"/>
        </w:rPr>
      </w:pPr>
      <w:r>
        <w:rPr>
          <w:rFonts w:hint="eastAsia"/>
        </w:rPr>
        <w:t>SECT. 19. Of obedience and fruitfulness in our lives.</w:t>
      </w:r>
    </w:p>
    <w:p w14:paraId="5C8E875D">
      <w:pPr>
        <w:pStyle w:val="3"/>
        <w:bidi w:val="0"/>
        <w:rPr>
          <w:rFonts w:hint="eastAsia"/>
        </w:rPr>
      </w:pPr>
      <w:r>
        <w:rPr>
          <w:rFonts w:hint="eastAsia"/>
        </w:rPr>
        <w:t>第19节. 关于我们生活中的顺服和结果子。</w:t>
      </w:r>
    </w:p>
    <w:p w14:paraId="63BF5A3F">
      <w:pPr>
        <w:pStyle w:val="6"/>
        <w:spacing w:before="0"/>
        <w:ind w:left="0" w:right="0" w:firstLine="0"/>
        <w:jc w:val="left"/>
        <w:rPr>
          <w:rFonts w:hint="eastAsia"/>
        </w:rPr>
      </w:pPr>
    </w:p>
    <w:p w14:paraId="360D5F83">
      <w:pPr>
        <w:pStyle w:val="6"/>
        <w:spacing w:before="0"/>
        <w:ind w:left="0" w:right="0" w:firstLine="0"/>
        <w:jc w:val="left"/>
        <w:rPr>
          <w:rFonts w:hint="eastAsia"/>
        </w:rPr>
      </w:pPr>
      <w:r>
        <w:rPr>
          <w:rFonts w:hint="eastAsia"/>
        </w:rPr>
        <w:t>The second thing required in such a case, is Obedience. 1. Get we our hearts now further set against sin, let our souls say, Hath God been so gracious to renew and confirm my pardon, and shall I again dishonor him? Hath he wiped off my former scores, and shall I run on afresh to offend him? Hath he taken off my former burden, and cast it on the back of his dear Son, and shall I again lay more load on him? Hath he spoken peace to me in his Ordinance, and shall I again return to folly? No, far be it from me: I have washed my feet, how shall I again defile them? I have put off my coat, how shall I again put it on?</w:t>
      </w:r>
    </w:p>
    <w:p w14:paraId="6CA01EF3">
      <w:pPr>
        <w:pStyle w:val="6"/>
        <w:spacing w:before="0"/>
        <w:ind w:left="0" w:right="0" w:firstLine="0"/>
        <w:jc w:val="left"/>
        <w:rPr>
          <w:rFonts w:hint="eastAsia"/>
        </w:rPr>
      </w:pPr>
      <w:r>
        <w:rPr>
          <w:rFonts w:hint="eastAsia"/>
        </w:rPr>
        <w:t>在这种情况下要求的第二件事是顺服。1. 让我们的心现在更加抵制罪，让我们的灵魂说，神如此恩慈地更新并确认了我的赦免，我怎能再次羞辱祂？祂已擦去了我过去的亏欠，我怎能重新犯罪冒犯祂？祂已卸下我以前的重担，将其放在祂亲爱儿子的背上，我怎能再给祂增添负担？祂在祂的礼仪中向我传达了平安，我怎能再次回到愚昧中？不，这离我很远：我已洗净了我的脚，怎能再玷污它们？我已脱下我的外衣，怎能再穿上它？</w:t>
      </w:r>
    </w:p>
    <w:p w14:paraId="6431534B">
      <w:pPr>
        <w:pStyle w:val="6"/>
        <w:spacing w:before="0"/>
        <w:ind w:left="0" w:right="0" w:firstLine="0"/>
        <w:jc w:val="left"/>
        <w:rPr>
          <w:rFonts w:hint="eastAsia"/>
        </w:rPr>
      </w:pPr>
    </w:p>
    <w:p w14:paraId="7C4995C3">
      <w:pPr>
        <w:pStyle w:val="6"/>
        <w:spacing w:before="0"/>
        <w:ind w:left="0" w:right="0" w:firstLine="0"/>
        <w:jc w:val="left"/>
        <w:rPr>
          <w:rFonts w:hint="eastAsia"/>
        </w:rPr>
      </w:pPr>
      <w:r>
        <w:rPr>
          <w:rFonts w:hint="eastAsia"/>
        </w:rPr>
        <w:t>2.Get we our hearts further strengthened to service: In this Ordinance is a mutual sealing of Covenants between God and us; he seals to the first part of the Covenant, Pardon, Mercy, Grace, and we must seal to the second part of it, Service, Subjection, Obedience. God gives Christ to us, and we are to give ourselves back again to Christ. As there is matter of Bounty from God to us, so there is matter of Duty from us to God: There was never any soul, to whom God said in this Ordinance, I am thine, whose heart did not echo again to the same God, Lord, I am thine. Let us then labor to get our hearts further strengthened to service. And thus much concerning our duties before, in, and after the Sacrament of the Lord's Supper.</w:t>
      </w:r>
    </w:p>
    <w:p w14:paraId="3CDE3A87">
      <w:pPr>
        <w:pStyle w:val="6"/>
        <w:spacing w:before="0"/>
        <w:ind w:left="0" w:right="0" w:firstLine="0"/>
        <w:jc w:val="left"/>
        <w:rPr>
          <w:rFonts w:hint="eastAsia"/>
        </w:rPr>
      </w:pPr>
      <w:r>
        <w:rPr>
          <w:rFonts w:hint="eastAsia"/>
        </w:rPr>
        <w:t>2.让我们的心进一步加强服事：在这礼仪中，神与我们之间有相互立约的印证；祂印证了约的第一部分，赦免、怜悯、恩典，而我们必须印证第二部分，服事、顺服、服从。神将基督赐给我们，我们要将自己归还给基督。正如有从神到我们的慷慨，也有从我们到神的责任：从来没有任何灵魂，是神在这礼仪中对他说，我是你的，而他的心没有向同一位神回应，主啊，我是你的。让我们努力使我们的心进一步加强服事。以上是关于我们在主的晚餐前、期间和之后的责任的内容。</w:t>
      </w:r>
    </w:p>
    <w:p w14:paraId="093F7E48">
      <w:pPr>
        <w:pStyle w:val="6"/>
        <w:spacing w:before="0"/>
        <w:ind w:left="0" w:right="0" w:firstLine="0"/>
        <w:jc w:val="left"/>
        <w:rPr>
          <w:rFonts w:hint="eastAsia"/>
        </w:rPr>
      </w:pPr>
    </w:p>
    <w:p w14:paraId="72ECAF45">
      <w:pPr>
        <w:pStyle w:val="6"/>
        <w:spacing w:before="0"/>
        <w:ind w:left="0" w:right="0" w:firstLine="0"/>
        <w:jc w:val="left"/>
        <w:rPr>
          <w:rFonts w:hint="eastAsia"/>
        </w:rPr>
      </w:pPr>
    </w:p>
    <w:p w14:paraId="110E1162">
      <w:pPr>
        <w:pStyle w:val="6"/>
        <w:spacing w:before="0"/>
        <w:ind w:left="0" w:right="0" w:firstLine="0"/>
        <w:jc w:val="left"/>
        <w:rPr>
          <w:rFonts w:hint="eastAsia"/>
        </w:rPr>
      </w:pPr>
    </w:p>
    <w:p w14:paraId="66D354B6">
      <w:pPr>
        <w:pStyle w:val="6"/>
        <w:spacing w:before="0"/>
        <w:ind w:left="0" w:right="0" w:firstLine="0"/>
        <w:jc w:val="left"/>
        <w:rPr>
          <w:rFonts w:hint="eastAsia"/>
        </w:rPr>
      </w:pPr>
    </w:p>
    <w:p w14:paraId="297FEB64">
      <w:pPr>
        <w:pStyle w:val="6"/>
        <w:spacing w:before="0"/>
        <w:ind w:left="0" w:right="0" w:firstLine="0"/>
        <w:jc w:val="left"/>
        <w:rPr>
          <w:rFonts w:hint="eastAsia"/>
        </w:rPr>
      </w:pPr>
    </w:p>
    <w:p w14:paraId="3547113F">
      <w:pPr>
        <w:pStyle w:val="6"/>
        <w:spacing w:before="0"/>
        <w:ind w:left="0" w:right="0" w:firstLine="0"/>
        <w:jc w:val="left"/>
        <w:rPr>
          <w:rFonts w:hint="eastAsia"/>
        </w:rPr>
      </w:pPr>
    </w:p>
    <w:p w14:paraId="52719524">
      <w:pPr>
        <w:pStyle w:val="6"/>
        <w:spacing w:before="0"/>
        <w:ind w:left="0" w:right="0" w:firstLine="0"/>
        <w:jc w:val="left"/>
        <w:rPr>
          <w:rFonts w:hint="eastAsia"/>
        </w:rPr>
      </w:pPr>
    </w:p>
    <w:p w14:paraId="7C77B60E">
      <w:pPr>
        <w:pStyle w:val="6"/>
        <w:spacing w:before="0"/>
        <w:ind w:left="0" w:right="0" w:firstLine="0"/>
        <w:jc w:val="left"/>
        <w:rPr>
          <w:rFonts w:hint="eastAsia"/>
        </w:rPr>
      </w:pPr>
    </w:p>
    <w:p w14:paraId="4CAFD05A">
      <w:pPr>
        <w:pStyle w:val="6"/>
        <w:spacing w:before="0"/>
        <w:ind w:left="0" w:right="0" w:firstLine="0"/>
        <w:jc w:val="left"/>
        <w:rPr>
          <w:sz w:val="60"/>
        </w:rPr>
      </w:pPr>
    </w:p>
    <w:p w14:paraId="66DF0067">
      <w:pPr>
        <w:pStyle w:val="6"/>
        <w:spacing w:before="631"/>
        <w:ind w:left="0" w:right="0" w:firstLine="0"/>
        <w:jc w:val="left"/>
        <w:rPr>
          <w:sz w:val="60"/>
        </w:rPr>
      </w:pPr>
    </w:p>
    <w:p w14:paraId="7BBB4F81">
      <w:pPr>
        <w:pStyle w:val="2"/>
      </w:pPr>
      <w:bookmarkStart w:id="57" w:name="_bookmark36"/>
      <w:bookmarkEnd w:id="57"/>
      <w:bookmarkStart w:id="58" w:name="24. CHAP. XIV. – Of Prayer."/>
      <w:bookmarkEnd w:id="58"/>
      <w:r>
        <w:rPr>
          <w:spacing w:val="-2"/>
          <w:w w:val="70"/>
        </w:rPr>
        <w:t>CHAP.</w:t>
      </w:r>
      <w:r>
        <w:rPr>
          <w:spacing w:val="-6"/>
          <w:w w:val="70"/>
        </w:rPr>
        <w:t xml:space="preserve"> </w:t>
      </w:r>
      <w:r>
        <w:rPr>
          <w:spacing w:val="-2"/>
          <w:w w:val="70"/>
        </w:rPr>
        <w:t>XIV.</w:t>
      </w:r>
      <w:r>
        <w:rPr>
          <w:spacing w:val="-5"/>
          <w:w w:val="70"/>
        </w:rPr>
        <w:t xml:space="preserve"> </w:t>
      </w:r>
      <w:r>
        <w:rPr>
          <w:spacing w:val="-2"/>
          <w:w w:val="70"/>
        </w:rPr>
        <w:t>–</w:t>
      </w:r>
      <w:r>
        <w:rPr>
          <w:spacing w:val="-5"/>
          <w:w w:val="70"/>
        </w:rPr>
        <w:t xml:space="preserve"> </w:t>
      </w:r>
      <w:r>
        <w:rPr>
          <w:spacing w:val="-2"/>
          <w:w w:val="70"/>
        </w:rPr>
        <w:t>Of</w:t>
      </w:r>
      <w:r>
        <w:rPr>
          <w:spacing w:val="-5"/>
          <w:w w:val="70"/>
        </w:rPr>
        <w:t xml:space="preserve"> </w:t>
      </w:r>
      <w:r>
        <w:rPr>
          <w:spacing w:val="-2"/>
          <w:w w:val="70"/>
        </w:rPr>
        <w:t>Prayer.</w:t>
      </w:r>
    </w:p>
    <w:p w14:paraId="22F9BB3D">
      <w:pPr>
        <w:pStyle w:val="2"/>
        <w:bidi w:val="0"/>
        <w:rPr>
          <w:rFonts w:hint="eastAsia"/>
          <w:lang w:val="en-US" w:eastAsia="zh-CN"/>
        </w:rPr>
      </w:pPr>
      <w:r>
        <w:rPr>
          <w:rFonts w:hint="eastAsia"/>
          <w:lang w:val="en-US" w:eastAsia="zh-CN"/>
        </w:rPr>
        <w:t>第十四章 – 论祷告。</w:t>
      </w:r>
    </w:p>
    <w:p w14:paraId="2401FC73">
      <w:pPr>
        <w:pStyle w:val="6"/>
        <w:spacing w:before="65" w:line="333" w:lineRule="auto"/>
        <w:ind w:firstLine="0"/>
        <w:rPr>
          <w:rFonts w:hint="eastAsia" w:eastAsia="宋体"/>
          <w:lang w:val="en-US" w:eastAsia="zh-CN"/>
        </w:rPr>
      </w:pPr>
    </w:p>
    <w:p w14:paraId="0D41B17E">
      <w:pPr>
        <w:pStyle w:val="3"/>
        <w:bidi w:val="0"/>
        <w:rPr>
          <w:rFonts w:hint="eastAsia"/>
          <w:lang w:val="en-US" w:eastAsia="zh-CN"/>
        </w:rPr>
      </w:pPr>
      <w:r>
        <w:rPr>
          <w:rFonts w:hint="eastAsia"/>
          <w:lang w:val="en-US" w:eastAsia="zh-CN"/>
        </w:rPr>
        <w:t>SECT. 1. Of preparation to Prayer.</w:t>
      </w:r>
    </w:p>
    <w:p w14:paraId="5ACABE4F">
      <w:pPr>
        <w:pStyle w:val="3"/>
        <w:bidi w:val="0"/>
        <w:rPr>
          <w:rFonts w:hint="eastAsia"/>
          <w:lang w:val="en-US" w:eastAsia="zh-CN"/>
        </w:rPr>
      </w:pPr>
      <w:r>
        <w:rPr>
          <w:rFonts w:hint="eastAsia"/>
          <w:lang w:val="en-US" w:eastAsia="zh-CN"/>
        </w:rPr>
        <w:t>第1节 祷告的预备。</w:t>
      </w:r>
    </w:p>
    <w:p w14:paraId="382F9C5E">
      <w:pPr>
        <w:pStyle w:val="6"/>
        <w:spacing w:before="65" w:line="333" w:lineRule="auto"/>
        <w:ind w:firstLine="0"/>
        <w:rPr>
          <w:rFonts w:hint="eastAsia" w:eastAsia="宋体"/>
          <w:lang w:val="en-US" w:eastAsia="zh-CN"/>
        </w:rPr>
      </w:pPr>
    </w:p>
    <w:p w14:paraId="22E6AC0A">
      <w:pPr>
        <w:pStyle w:val="6"/>
        <w:spacing w:before="65" w:line="333" w:lineRule="auto"/>
        <w:ind w:firstLine="0"/>
        <w:rPr>
          <w:rFonts w:hint="eastAsia" w:eastAsia="宋体"/>
          <w:lang w:val="en-US" w:eastAsia="zh-CN"/>
        </w:rPr>
      </w:pPr>
      <w:r>
        <w:rPr>
          <w:rFonts w:hint="eastAsia" w:eastAsia="宋体"/>
          <w:lang w:val="en-US" w:eastAsia="zh-CN"/>
        </w:rPr>
        <w:t>Hitherto of all the duties in reference only to secret, private or public Ordinances; now follow such duties as have reference jointly to all three, and they are either,</w:t>
      </w:r>
    </w:p>
    <w:p w14:paraId="668C034C">
      <w:pPr>
        <w:pStyle w:val="6"/>
        <w:spacing w:before="65" w:line="333" w:lineRule="auto"/>
        <w:ind w:firstLine="0"/>
        <w:rPr>
          <w:rFonts w:hint="eastAsia" w:eastAsia="宋体"/>
          <w:lang w:val="en-US" w:eastAsia="zh-CN"/>
        </w:rPr>
      </w:pPr>
      <w:r>
        <w:rPr>
          <w:rFonts w:hint="eastAsia" w:eastAsia="宋体"/>
          <w:lang w:val="en-US" w:eastAsia="zh-CN"/>
        </w:rPr>
        <w:t>迄今为止所论述的职责仅涉及隐秘、私人或公共的礼仪；现在我们要讨论那些同时与这三者相关的职责，它们可分为：</w:t>
      </w:r>
    </w:p>
    <w:p w14:paraId="03471698">
      <w:pPr>
        <w:pStyle w:val="6"/>
        <w:spacing w:before="65" w:line="333" w:lineRule="auto"/>
        <w:ind w:firstLine="0"/>
        <w:rPr>
          <w:rFonts w:hint="eastAsia" w:eastAsia="宋体"/>
          <w:lang w:val="en-US" w:eastAsia="zh-CN"/>
        </w:rPr>
      </w:pPr>
    </w:p>
    <w:p w14:paraId="6E9DF7FA">
      <w:pPr>
        <w:pStyle w:val="6"/>
        <w:spacing w:before="65" w:line="333" w:lineRule="auto"/>
        <w:ind w:firstLine="0"/>
        <w:rPr>
          <w:rFonts w:hint="eastAsia" w:eastAsia="宋体"/>
          <w:lang w:val="en-US" w:eastAsia="zh-CN"/>
        </w:rPr>
      </w:pPr>
      <w:r>
        <w:rPr>
          <w:rFonts w:hint="eastAsia" w:eastAsia="宋体"/>
          <w:lang w:val="en-US" w:eastAsia="zh-CN"/>
        </w:rPr>
        <w:t>Ordinary, as Praying, Reading the Word. Extraordinary, as Fasting, Feasting.</w:t>
      </w:r>
    </w:p>
    <w:p w14:paraId="4965A6FF">
      <w:pPr>
        <w:pStyle w:val="6"/>
        <w:spacing w:before="65" w:line="333" w:lineRule="auto"/>
        <w:ind w:firstLine="0"/>
        <w:rPr>
          <w:rFonts w:hint="eastAsia" w:eastAsia="宋体"/>
          <w:lang w:val="en-US" w:eastAsia="zh-CN"/>
        </w:rPr>
      </w:pPr>
      <w:r>
        <w:rPr>
          <w:rFonts w:hint="eastAsia" w:eastAsia="宋体"/>
          <w:lang w:val="en-US" w:eastAsia="zh-CN"/>
        </w:rPr>
        <w:t>常规的，如祷告、阅读圣言；特殊的，如禁食、庆典。</w:t>
      </w:r>
    </w:p>
    <w:p w14:paraId="48B22FED">
      <w:pPr>
        <w:pStyle w:val="6"/>
        <w:spacing w:before="65" w:line="333" w:lineRule="auto"/>
        <w:ind w:firstLine="0"/>
        <w:rPr>
          <w:rFonts w:hint="eastAsia" w:eastAsia="宋体"/>
          <w:lang w:val="en-US" w:eastAsia="zh-CN"/>
        </w:rPr>
      </w:pPr>
    </w:p>
    <w:p w14:paraId="18B296ED">
      <w:pPr>
        <w:pStyle w:val="6"/>
        <w:spacing w:before="65" w:line="333" w:lineRule="auto"/>
        <w:ind w:firstLine="0"/>
        <w:rPr>
          <w:rFonts w:hint="eastAsia" w:eastAsia="宋体"/>
          <w:lang w:val="en-US" w:eastAsia="zh-CN"/>
        </w:rPr>
      </w:pPr>
      <w:r>
        <w:rPr>
          <w:rFonts w:hint="eastAsia" w:eastAsia="宋体"/>
          <w:lang w:val="en-US" w:eastAsia="zh-CN"/>
        </w:rPr>
        <w:t>The first of these duties is prayer, in which (as in the former) there is required some things,</w:t>
      </w:r>
    </w:p>
    <w:p w14:paraId="3F58B0BD">
      <w:pPr>
        <w:pStyle w:val="6"/>
        <w:spacing w:before="65" w:line="333" w:lineRule="auto"/>
        <w:ind w:firstLine="0"/>
        <w:rPr>
          <w:rFonts w:hint="eastAsia" w:eastAsia="宋体"/>
          <w:lang w:val="en-US" w:eastAsia="zh-CN"/>
        </w:rPr>
      </w:pPr>
      <w:r>
        <w:rPr>
          <w:rFonts w:hint="eastAsia" w:eastAsia="宋体"/>
          <w:lang w:val="en-US" w:eastAsia="zh-CN"/>
        </w:rPr>
        <w:t>这些职责中的第一个是祷告，在祷告中（如同前面所提到的）需要一些事项：</w:t>
      </w:r>
    </w:p>
    <w:p w14:paraId="799429A1">
      <w:pPr>
        <w:pStyle w:val="6"/>
        <w:spacing w:before="65" w:line="333" w:lineRule="auto"/>
        <w:ind w:firstLine="0"/>
        <w:rPr>
          <w:rFonts w:hint="eastAsia" w:eastAsia="宋体"/>
          <w:lang w:val="en-US" w:eastAsia="zh-CN"/>
        </w:rPr>
      </w:pPr>
    </w:p>
    <w:p w14:paraId="65DA71E5">
      <w:pPr>
        <w:pStyle w:val="6"/>
        <w:spacing w:before="65" w:line="333" w:lineRule="auto"/>
        <w:ind w:firstLine="0"/>
        <w:rPr>
          <w:rFonts w:hint="eastAsia" w:eastAsia="宋体"/>
          <w:lang w:val="en-US" w:eastAsia="zh-CN"/>
        </w:rPr>
      </w:pPr>
      <w:r>
        <w:rPr>
          <w:rFonts w:hint="eastAsia" w:eastAsia="宋体"/>
          <w:lang w:val="en-US" w:eastAsia="zh-CN"/>
        </w:rPr>
        <w:t>1.Antecedent.</w:t>
      </w:r>
    </w:p>
    <w:p w14:paraId="68EF5FBE">
      <w:pPr>
        <w:pStyle w:val="6"/>
        <w:spacing w:before="65" w:line="333" w:lineRule="auto"/>
        <w:ind w:firstLine="0"/>
        <w:rPr>
          <w:rFonts w:hint="eastAsia" w:eastAsia="宋体"/>
          <w:lang w:val="en-US" w:eastAsia="zh-CN"/>
        </w:rPr>
      </w:pPr>
      <w:r>
        <w:rPr>
          <w:rFonts w:hint="eastAsia" w:eastAsia="宋体"/>
          <w:lang w:val="en-US" w:eastAsia="zh-CN"/>
        </w:rPr>
        <w:t>2.Concomitant.</w:t>
      </w:r>
    </w:p>
    <w:p w14:paraId="3B113549">
      <w:pPr>
        <w:pStyle w:val="6"/>
        <w:spacing w:before="65" w:line="333" w:lineRule="auto"/>
        <w:ind w:firstLine="0"/>
        <w:rPr>
          <w:rFonts w:hint="eastAsia" w:eastAsia="宋体"/>
          <w:lang w:val="en-US" w:eastAsia="zh-CN"/>
        </w:rPr>
      </w:pPr>
      <w:r>
        <w:rPr>
          <w:rFonts w:hint="eastAsia" w:eastAsia="宋体"/>
          <w:lang w:val="en-US" w:eastAsia="zh-CN"/>
        </w:rPr>
        <w:t>3.Subsequent.</w:t>
      </w:r>
    </w:p>
    <w:p w14:paraId="690D5B02">
      <w:pPr>
        <w:pStyle w:val="6"/>
        <w:spacing w:before="65" w:line="333" w:lineRule="auto"/>
        <w:ind w:firstLine="0"/>
        <w:rPr>
          <w:rFonts w:hint="eastAsia" w:eastAsia="宋体"/>
          <w:lang w:val="en-US" w:eastAsia="zh-CN"/>
        </w:rPr>
      </w:pPr>
      <w:r>
        <w:rPr>
          <w:rFonts w:hint="eastAsia" w:eastAsia="宋体"/>
          <w:lang w:val="en-US" w:eastAsia="zh-CN"/>
        </w:rPr>
        <w:t>1.先行的。</w:t>
      </w:r>
    </w:p>
    <w:p w14:paraId="36F9A8A5">
      <w:pPr>
        <w:pStyle w:val="6"/>
        <w:spacing w:before="65" w:line="333" w:lineRule="auto"/>
        <w:ind w:firstLine="0"/>
        <w:rPr>
          <w:rFonts w:hint="eastAsia" w:eastAsia="宋体"/>
          <w:lang w:val="en-US" w:eastAsia="zh-CN"/>
        </w:rPr>
      </w:pPr>
      <w:r>
        <w:rPr>
          <w:rFonts w:hint="eastAsia" w:eastAsia="宋体"/>
          <w:lang w:val="en-US" w:eastAsia="zh-CN"/>
        </w:rPr>
        <w:t>2.伴随的。</w:t>
      </w:r>
    </w:p>
    <w:p w14:paraId="6E2B5482">
      <w:pPr>
        <w:pStyle w:val="6"/>
        <w:spacing w:before="65" w:line="333" w:lineRule="auto"/>
        <w:ind w:firstLine="0"/>
        <w:rPr>
          <w:rFonts w:hint="eastAsia" w:eastAsia="宋体"/>
          <w:lang w:val="en-US" w:eastAsia="zh-CN"/>
        </w:rPr>
      </w:pPr>
      <w:r>
        <w:rPr>
          <w:rFonts w:hint="eastAsia" w:eastAsia="宋体"/>
          <w:lang w:val="en-US" w:eastAsia="zh-CN"/>
        </w:rPr>
        <w:t>3.后续的。</w:t>
      </w:r>
    </w:p>
    <w:p w14:paraId="63C777B0">
      <w:pPr>
        <w:pStyle w:val="6"/>
        <w:spacing w:before="65" w:line="333" w:lineRule="auto"/>
        <w:ind w:firstLine="0"/>
        <w:rPr>
          <w:rFonts w:hint="eastAsia" w:eastAsia="宋体"/>
          <w:lang w:val="en-US" w:eastAsia="zh-CN"/>
        </w:rPr>
      </w:pPr>
    </w:p>
    <w:p w14:paraId="0B7B27AF">
      <w:pPr>
        <w:pStyle w:val="6"/>
        <w:spacing w:before="65" w:line="333" w:lineRule="auto"/>
        <w:ind w:firstLine="0"/>
        <w:rPr>
          <w:rFonts w:hint="eastAsia" w:eastAsia="宋体"/>
          <w:lang w:val="en-US" w:eastAsia="zh-CN"/>
        </w:rPr>
      </w:pPr>
      <w:r>
        <w:rPr>
          <w:rFonts w:hint="eastAsia" w:eastAsia="宋体"/>
          <w:lang w:val="en-US" w:eastAsia="zh-CN"/>
        </w:rPr>
        <w:t>1.There is something required before, viz. Preparation; now this Preparation consists partly in</w:t>
      </w:r>
    </w:p>
    <w:p w14:paraId="00CD54E5">
      <w:pPr>
        <w:pStyle w:val="6"/>
        <w:spacing w:before="65" w:line="333" w:lineRule="auto"/>
        <w:ind w:firstLine="0"/>
        <w:rPr>
          <w:rFonts w:hint="eastAsia" w:eastAsia="宋体"/>
          <w:lang w:val="en-US" w:eastAsia="zh-CN"/>
        </w:rPr>
      </w:pPr>
      <w:r>
        <w:rPr>
          <w:rFonts w:hint="eastAsia" w:eastAsia="宋体"/>
          <w:lang w:val="en-US" w:eastAsia="zh-CN"/>
        </w:rPr>
        <w:t>1.在祷告之前有所要求，即预备；这种预备部分在于：</w:t>
      </w:r>
    </w:p>
    <w:p w14:paraId="4155AAC7">
      <w:pPr>
        <w:pStyle w:val="6"/>
        <w:spacing w:before="65" w:line="333" w:lineRule="auto"/>
        <w:ind w:firstLine="0"/>
        <w:rPr>
          <w:rFonts w:hint="eastAsia" w:eastAsia="宋体"/>
          <w:lang w:val="en-US" w:eastAsia="zh-CN"/>
        </w:rPr>
      </w:pPr>
    </w:p>
    <w:p w14:paraId="4B694123">
      <w:pPr>
        <w:pStyle w:val="6"/>
        <w:spacing w:before="65" w:line="333" w:lineRule="auto"/>
        <w:ind w:firstLine="0"/>
        <w:rPr>
          <w:rFonts w:hint="eastAsia" w:eastAsia="宋体"/>
          <w:lang w:val="en-US" w:eastAsia="zh-CN"/>
        </w:rPr>
      </w:pPr>
      <w:r>
        <w:rPr>
          <w:rFonts w:hint="eastAsia" w:eastAsia="宋体"/>
          <w:lang w:val="en-US" w:eastAsia="zh-CN"/>
        </w:rPr>
        <w:t>Removing impediments.</w:t>
      </w:r>
    </w:p>
    <w:p w14:paraId="77ECCCAA">
      <w:pPr>
        <w:pStyle w:val="6"/>
        <w:spacing w:before="65" w:line="333" w:lineRule="auto"/>
        <w:ind w:firstLine="0"/>
        <w:rPr>
          <w:rFonts w:hint="eastAsia" w:eastAsia="宋体"/>
          <w:lang w:val="en-US" w:eastAsia="zh-CN"/>
        </w:rPr>
      </w:pPr>
      <w:r>
        <w:rPr>
          <w:rFonts w:hint="eastAsia" w:eastAsia="宋体"/>
          <w:lang w:val="en-US" w:eastAsia="zh-CN"/>
        </w:rPr>
        <w:t>除去阻碍。</w:t>
      </w:r>
    </w:p>
    <w:p w14:paraId="248D80AE">
      <w:pPr>
        <w:pStyle w:val="6"/>
        <w:spacing w:before="65" w:line="333" w:lineRule="auto"/>
        <w:ind w:firstLine="0"/>
        <w:rPr>
          <w:rFonts w:hint="eastAsia" w:eastAsia="宋体"/>
          <w:lang w:val="en-US" w:eastAsia="zh-CN"/>
        </w:rPr>
      </w:pPr>
    </w:p>
    <w:p w14:paraId="03E24DC6">
      <w:pPr>
        <w:pStyle w:val="6"/>
        <w:spacing w:before="65" w:line="333" w:lineRule="auto"/>
        <w:ind w:firstLine="0"/>
        <w:rPr>
          <w:rFonts w:hint="eastAsia" w:eastAsia="宋体"/>
          <w:lang w:val="en-US" w:eastAsia="zh-CN"/>
        </w:rPr>
      </w:pPr>
      <w:r>
        <w:rPr>
          <w:rFonts w:hint="eastAsia" w:eastAsia="宋体"/>
          <w:lang w:val="en-US" w:eastAsia="zh-CN"/>
        </w:rPr>
        <w:t>Using the means.</w:t>
      </w:r>
    </w:p>
    <w:p w14:paraId="1B437890">
      <w:pPr>
        <w:pStyle w:val="6"/>
        <w:spacing w:before="65" w:line="333" w:lineRule="auto"/>
        <w:ind w:firstLine="0"/>
        <w:rPr>
          <w:rFonts w:hint="eastAsia" w:eastAsia="宋体"/>
          <w:lang w:val="en-US" w:eastAsia="zh-CN"/>
        </w:rPr>
      </w:pPr>
      <w:r>
        <w:rPr>
          <w:rFonts w:hint="eastAsia" w:eastAsia="宋体"/>
          <w:lang w:val="en-US" w:eastAsia="zh-CN"/>
        </w:rPr>
        <w:t>运用方法。</w:t>
      </w:r>
    </w:p>
    <w:p w14:paraId="4146166C">
      <w:pPr>
        <w:pStyle w:val="6"/>
        <w:spacing w:before="65" w:line="333" w:lineRule="auto"/>
        <w:ind w:firstLine="0"/>
        <w:rPr>
          <w:rFonts w:hint="eastAsia" w:eastAsia="宋体"/>
          <w:lang w:val="en-US" w:eastAsia="zh-CN"/>
        </w:rPr>
      </w:pPr>
    </w:p>
    <w:p w14:paraId="0C8B5F16">
      <w:pPr>
        <w:pStyle w:val="6"/>
        <w:spacing w:before="65" w:line="333" w:lineRule="auto"/>
        <w:ind w:firstLine="0"/>
        <w:rPr>
          <w:rFonts w:hint="eastAsia" w:eastAsia="宋体"/>
          <w:lang w:val="en-US" w:eastAsia="zh-CN"/>
        </w:rPr>
      </w:pPr>
      <w:r>
        <w:rPr>
          <w:rFonts w:hint="eastAsia" w:eastAsia="宋体"/>
          <w:lang w:val="en-US" w:eastAsia="zh-CN"/>
        </w:rPr>
        <w:t xml:space="preserve">1.The Impediments to be removed are these: </w:t>
      </w:r>
    </w:p>
    <w:p w14:paraId="40244AD3">
      <w:pPr>
        <w:pStyle w:val="6"/>
        <w:spacing w:before="65" w:line="333" w:lineRule="auto"/>
        <w:ind w:firstLine="0"/>
        <w:rPr>
          <w:rFonts w:hint="eastAsia" w:eastAsia="宋体"/>
          <w:lang w:val="en-US" w:eastAsia="zh-CN"/>
        </w:rPr>
      </w:pPr>
      <w:r>
        <w:rPr>
          <w:rFonts w:hint="eastAsia" w:eastAsia="宋体"/>
          <w:lang w:val="en-US" w:eastAsia="zh-CN"/>
        </w:rPr>
        <w:t>1.需要除去的阻碍如下：——</w:t>
      </w:r>
    </w:p>
    <w:p w14:paraId="5A88F9BE">
      <w:pPr>
        <w:pStyle w:val="6"/>
        <w:spacing w:before="65" w:line="333" w:lineRule="auto"/>
        <w:ind w:firstLine="0"/>
        <w:rPr>
          <w:rFonts w:hint="eastAsia" w:eastAsia="宋体"/>
          <w:lang w:val="en-US" w:eastAsia="zh-CN"/>
        </w:rPr>
      </w:pPr>
    </w:p>
    <w:p w14:paraId="433079F9">
      <w:pPr>
        <w:pStyle w:val="6"/>
        <w:spacing w:before="65" w:line="333" w:lineRule="auto"/>
        <w:ind w:firstLine="0"/>
        <w:rPr>
          <w:rFonts w:hint="eastAsia" w:eastAsia="宋体"/>
          <w:lang w:val="en-US" w:eastAsia="zh-CN"/>
        </w:rPr>
      </w:pPr>
      <w:r>
        <w:rPr>
          <w:rFonts w:hint="eastAsia" w:eastAsia="宋体"/>
          <w:lang w:val="en-US" w:eastAsia="zh-CN"/>
        </w:rPr>
        <w:t>1.We must lay aside all carnal thoughts, and worldly cares, which might distract our minds: Keep thy foot when thou goest to God's house, saith Solomon; q.d. look with what affection and disposition thou comest to God in prayer.</w:t>
      </w:r>
    </w:p>
    <w:p w14:paraId="02295F51">
      <w:pPr>
        <w:pStyle w:val="6"/>
        <w:spacing w:before="65" w:line="333" w:lineRule="auto"/>
        <w:ind w:firstLine="0"/>
        <w:rPr>
          <w:rFonts w:hint="eastAsia" w:eastAsia="宋体"/>
          <w:lang w:val="en-US" w:eastAsia="zh-CN"/>
        </w:rPr>
      </w:pPr>
      <w:r>
        <w:rPr>
          <w:rFonts w:hint="eastAsia" w:eastAsia="宋体"/>
          <w:lang w:val="en-US" w:eastAsia="zh-CN"/>
        </w:rPr>
        <w:t>1.我们必须放下所有肉体的思想和世俗的忧虑，这些可能会分散我们的心思：所罗门说："你到神的殿要谨慎脚步"；也就是说，要留意你带着什么样的情感和心态来到神面前祷告。</w:t>
      </w:r>
    </w:p>
    <w:p w14:paraId="3CB9629B">
      <w:pPr>
        <w:pStyle w:val="6"/>
        <w:spacing w:before="65" w:line="333" w:lineRule="auto"/>
        <w:ind w:firstLine="0"/>
        <w:rPr>
          <w:rFonts w:hint="eastAsia" w:eastAsia="宋体"/>
          <w:lang w:val="en-US" w:eastAsia="zh-CN"/>
        </w:rPr>
      </w:pPr>
    </w:p>
    <w:p w14:paraId="5C64A592">
      <w:pPr>
        <w:pStyle w:val="6"/>
        <w:spacing w:before="65" w:line="333" w:lineRule="auto"/>
        <w:ind w:firstLine="0"/>
        <w:rPr>
          <w:rFonts w:hint="eastAsia" w:eastAsia="宋体"/>
          <w:lang w:val="en-US" w:eastAsia="zh-CN"/>
        </w:rPr>
      </w:pPr>
      <w:r>
        <w:rPr>
          <w:rFonts w:hint="eastAsia" w:eastAsia="宋体"/>
          <w:lang w:val="en-US" w:eastAsia="zh-CN"/>
        </w:rPr>
        <w:t>2.We must put off our shoes (i.e.) remove our pollutions and corrupt affections, as carnal lusts, anger and doubting: I will that men pray everywhere, lifting up holy hands, without wrath and doubting.</w:t>
      </w:r>
    </w:p>
    <w:p w14:paraId="4518D8FD">
      <w:pPr>
        <w:pStyle w:val="6"/>
        <w:spacing w:before="65" w:line="333" w:lineRule="auto"/>
        <w:ind w:firstLine="0"/>
        <w:rPr>
          <w:rFonts w:hint="eastAsia" w:eastAsia="宋体"/>
          <w:lang w:val="en-US" w:eastAsia="zh-CN"/>
        </w:rPr>
      </w:pPr>
      <w:r>
        <w:rPr>
          <w:rFonts w:hint="eastAsia" w:eastAsia="宋体"/>
          <w:lang w:val="en-US" w:eastAsia="zh-CN"/>
        </w:rPr>
        <w:t>2.我们必须脱下鞋子（即）除去我们的污秽和败坏的情感，如肉体的情欲、愤怒和怀疑：我愿众人无论在何处祷告，都举起圣洁的手，没有愤怒和怀疑。</w:t>
      </w:r>
    </w:p>
    <w:p w14:paraId="1437A499">
      <w:pPr>
        <w:pStyle w:val="6"/>
        <w:spacing w:before="65" w:line="333" w:lineRule="auto"/>
        <w:ind w:firstLine="0"/>
        <w:rPr>
          <w:rFonts w:hint="eastAsia" w:eastAsia="宋体"/>
          <w:lang w:val="en-US" w:eastAsia="zh-CN"/>
        </w:rPr>
      </w:pPr>
    </w:p>
    <w:p w14:paraId="6A759325">
      <w:pPr>
        <w:pStyle w:val="6"/>
        <w:spacing w:before="65" w:line="333" w:lineRule="auto"/>
        <w:ind w:firstLine="0"/>
        <w:rPr>
          <w:rFonts w:hint="eastAsia" w:eastAsia="宋体"/>
          <w:lang w:val="en-US" w:eastAsia="zh-CN"/>
        </w:rPr>
      </w:pPr>
      <w:r>
        <w:rPr>
          <w:rFonts w:hint="eastAsia" w:eastAsia="宋体"/>
          <w:lang w:val="en-US" w:eastAsia="zh-CN"/>
        </w:rPr>
        <w:t>3.We must avoid surfeiting and drunkenness, which makes the heart dull and heavy: Take heed to yourselves, lest at any time your hearts be overcharged with surfeiting and drunkenness, and the cares of this world; with ordinary prayer we must join a moderate diet, and with extraordinary, fasting.</w:t>
      </w:r>
    </w:p>
    <w:p w14:paraId="0D7D2995">
      <w:pPr>
        <w:pStyle w:val="6"/>
        <w:spacing w:before="65" w:line="333" w:lineRule="auto"/>
        <w:ind w:firstLine="0"/>
        <w:rPr>
          <w:rFonts w:hint="eastAsia" w:eastAsia="宋体"/>
          <w:lang w:val="en-US" w:eastAsia="zh-CN"/>
        </w:rPr>
      </w:pPr>
      <w:r>
        <w:rPr>
          <w:rFonts w:hint="eastAsia" w:eastAsia="宋体"/>
          <w:lang w:val="en-US" w:eastAsia="zh-CN"/>
        </w:rPr>
        <w:t>3.我们必须避免饮食过度和醉酒，这会使心灵迟钝和沉重："你们要谨慎，恐怕你们的心在任何时候因饮食过度和醉酒，并今生的忧虑而沉重"；与日常祷告我们必须保持适度饮食，与特殊祷告则要禁食。</w:t>
      </w:r>
    </w:p>
    <w:p w14:paraId="193097AF">
      <w:pPr>
        <w:pStyle w:val="6"/>
        <w:spacing w:before="65" w:line="333" w:lineRule="auto"/>
        <w:ind w:firstLine="0"/>
        <w:rPr>
          <w:rFonts w:hint="eastAsia" w:eastAsia="宋体"/>
          <w:lang w:val="en-US" w:eastAsia="zh-CN"/>
        </w:rPr>
      </w:pPr>
    </w:p>
    <w:p w14:paraId="66994895">
      <w:pPr>
        <w:pStyle w:val="6"/>
        <w:spacing w:before="65" w:line="333" w:lineRule="auto"/>
        <w:ind w:firstLine="0"/>
        <w:rPr>
          <w:rFonts w:hint="eastAsia" w:eastAsia="宋体"/>
          <w:lang w:val="en-US" w:eastAsia="zh-CN"/>
        </w:rPr>
      </w:pPr>
      <w:r>
        <w:rPr>
          <w:rFonts w:hint="eastAsia" w:eastAsia="宋体"/>
          <w:lang w:val="en-US" w:eastAsia="zh-CN"/>
        </w:rPr>
        <w:t>4.We must cast off our sins: I will wash my hands in innocence, and so will I compass thine altar, O Lord.</w:t>
      </w:r>
    </w:p>
    <w:p w14:paraId="48EC9979">
      <w:pPr>
        <w:pStyle w:val="6"/>
        <w:spacing w:before="65" w:line="333" w:lineRule="auto"/>
        <w:ind w:firstLine="0"/>
        <w:rPr>
          <w:rFonts w:hint="eastAsia" w:eastAsia="宋体"/>
          <w:lang w:val="en-US" w:eastAsia="zh-CN"/>
        </w:rPr>
      </w:pPr>
      <w:r>
        <w:rPr>
          <w:rFonts w:hint="eastAsia" w:eastAsia="宋体"/>
          <w:lang w:val="en-US" w:eastAsia="zh-CN"/>
        </w:rPr>
        <w:t>4.我们必须摒弃罪恶："我必洗手表明无辜，才环绕你的祭坛，耶和华。"</w:t>
      </w:r>
    </w:p>
    <w:p w14:paraId="025D5860">
      <w:pPr>
        <w:pStyle w:val="6"/>
        <w:spacing w:before="65" w:line="333" w:lineRule="auto"/>
        <w:ind w:firstLine="0"/>
        <w:rPr>
          <w:rFonts w:hint="eastAsia" w:eastAsia="宋体"/>
          <w:lang w:val="en-US" w:eastAsia="zh-CN"/>
        </w:rPr>
      </w:pPr>
    </w:p>
    <w:p w14:paraId="14107745">
      <w:pPr>
        <w:pStyle w:val="6"/>
        <w:spacing w:before="65" w:line="333" w:lineRule="auto"/>
        <w:ind w:firstLine="0"/>
        <w:rPr>
          <w:rFonts w:hint="eastAsia" w:eastAsia="宋体"/>
          <w:lang w:val="en-US" w:eastAsia="zh-CN"/>
        </w:rPr>
      </w:pPr>
      <w:r>
        <w:rPr>
          <w:rFonts w:hint="eastAsia" w:eastAsia="宋体"/>
          <w:lang w:val="en-US" w:eastAsia="zh-CN"/>
        </w:rPr>
        <w:t>5.We must draw off from prayer, from resting in it, or trusting upon it; a man may pray much, and instead of drawing nigh to God, or enjoying sweet communion with Christ, he may draw nigh to prayer, his thoughts may be more upon his prayer, then upon God to whom he prays; and he may live more upon his cushion, then upon Christ: but when a man indeed draws nigh to God in prayer, he forgets prayer, and remembers God, and prayer goes for nothing, but Christ is all.</w:t>
      </w:r>
    </w:p>
    <w:p w14:paraId="1FD4E812">
      <w:pPr>
        <w:pStyle w:val="6"/>
        <w:spacing w:before="65" w:line="333" w:lineRule="auto"/>
        <w:ind w:firstLine="0"/>
        <w:rPr>
          <w:rFonts w:hint="eastAsia" w:eastAsia="宋体"/>
          <w:lang w:val="en-US" w:eastAsia="zh-CN"/>
        </w:rPr>
      </w:pPr>
      <w:r>
        <w:rPr>
          <w:rFonts w:hint="eastAsia" w:eastAsia="宋体"/>
          <w:lang w:val="en-US" w:eastAsia="zh-CN"/>
        </w:rPr>
        <w:t>5.我们必须从祷告中抽离出来，不依靠它或信赖它；一个人可能祷告很多，但不是亲近神或享受与基督甜蜜的相交，他可能亲近的只是祷告本身，他的思想可能更多地集中在他的祷告上，而不是他所祷告的神；他可能更多地依赖他的跪垫，而不是基督：但当一个人在祷告中真正亲近神时，他忘记了祷告，只记得神，祷告变得无足轻重，唯独基督是一切。</w:t>
      </w:r>
    </w:p>
    <w:p w14:paraId="008991E9">
      <w:pPr>
        <w:pStyle w:val="6"/>
        <w:spacing w:before="65" w:line="333" w:lineRule="auto"/>
        <w:ind w:firstLine="0"/>
        <w:rPr>
          <w:rFonts w:hint="eastAsia" w:eastAsia="宋体"/>
          <w:lang w:val="en-US" w:eastAsia="zh-CN"/>
        </w:rPr>
      </w:pPr>
    </w:p>
    <w:p w14:paraId="5943B7D1">
      <w:pPr>
        <w:pStyle w:val="6"/>
        <w:spacing w:before="65" w:line="333" w:lineRule="auto"/>
        <w:ind w:firstLine="0"/>
        <w:rPr>
          <w:rFonts w:hint="eastAsia" w:eastAsia="宋体"/>
          <w:lang w:val="en-US" w:eastAsia="zh-CN"/>
        </w:rPr>
      </w:pPr>
      <w:r>
        <w:rPr>
          <w:rFonts w:hint="eastAsia" w:eastAsia="宋体"/>
          <w:lang w:val="en-US" w:eastAsia="zh-CN"/>
        </w:rPr>
        <w:t>2.The means to be used are, Prayer.</w:t>
      </w:r>
    </w:p>
    <w:p w14:paraId="14988EE2">
      <w:pPr>
        <w:pStyle w:val="6"/>
        <w:spacing w:before="65" w:line="333" w:lineRule="auto"/>
        <w:ind w:firstLine="0"/>
        <w:rPr>
          <w:rFonts w:hint="eastAsia" w:eastAsia="宋体"/>
          <w:lang w:val="en-US" w:eastAsia="zh-CN"/>
        </w:rPr>
      </w:pPr>
      <w:r>
        <w:rPr>
          <w:rFonts w:hint="eastAsia" w:eastAsia="宋体"/>
          <w:lang w:val="en-US" w:eastAsia="zh-CN"/>
        </w:rPr>
        <w:t>Meditation.</w:t>
      </w:r>
    </w:p>
    <w:p w14:paraId="6C3D141B">
      <w:pPr>
        <w:pStyle w:val="6"/>
        <w:spacing w:before="65" w:line="333" w:lineRule="auto"/>
        <w:ind w:firstLine="0"/>
        <w:rPr>
          <w:rFonts w:hint="eastAsia" w:eastAsia="宋体"/>
          <w:lang w:val="en-US" w:eastAsia="zh-CN"/>
        </w:rPr>
      </w:pPr>
      <w:r>
        <w:rPr>
          <w:rFonts w:hint="eastAsia" w:eastAsia="宋体"/>
          <w:lang w:val="en-US" w:eastAsia="zh-CN"/>
        </w:rPr>
        <w:t>2.要使用的方法是：祷告。</w:t>
      </w:r>
    </w:p>
    <w:p w14:paraId="6159ECA0">
      <w:pPr>
        <w:pStyle w:val="6"/>
        <w:spacing w:before="65" w:line="333" w:lineRule="auto"/>
        <w:ind w:firstLine="0"/>
        <w:rPr>
          <w:rFonts w:hint="eastAsia" w:eastAsia="宋体"/>
          <w:lang w:val="en-US" w:eastAsia="zh-CN"/>
        </w:rPr>
      </w:pPr>
      <w:r>
        <w:rPr>
          <w:rFonts w:hint="eastAsia" w:eastAsia="宋体"/>
          <w:lang w:val="en-US" w:eastAsia="zh-CN"/>
        </w:rPr>
        <w:t>默想。</w:t>
      </w:r>
    </w:p>
    <w:p w14:paraId="5E00ED86">
      <w:pPr>
        <w:pStyle w:val="6"/>
        <w:spacing w:before="65" w:line="333" w:lineRule="auto"/>
        <w:ind w:firstLine="0"/>
        <w:rPr>
          <w:rFonts w:hint="eastAsia" w:eastAsia="宋体"/>
          <w:lang w:val="en-US" w:eastAsia="zh-CN"/>
        </w:rPr>
      </w:pPr>
    </w:p>
    <w:p w14:paraId="60174675">
      <w:pPr>
        <w:pStyle w:val="6"/>
        <w:spacing w:before="65" w:line="333" w:lineRule="auto"/>
        <w:ind w:firstLine="0"/>
        <w:rPr>
          <w:rFonts w:hint="eastAsia" w:eastAsia="宋体"/>
          <w:lang w:val="en-US" w:eastAsia="zh-CN"/>
        </w:rPr>
      </w:pPr>
      <w:r>
        <w:rPr>
          <w:rFonts w:hint="eastAsia" w:eastAsia="宋体"/>
          <w:lang w:val="en-US" w:eastAsia="zh-CN"/>
        </w:rPr>
        <w:t>1.Prayer; a little eating prepareth a weak stomach, and setteth an edge upon the appetite to eat more: To this purpose David prayed before prayer, Let my prayer be set forth before thee as incense, and the lifting up of my hands as an evening sacrifice: Set a watch, O Lord, before my mouth, keep the door of my lips.</w:t>
      </w:r>
    </w:p>
    <w:p w14:paraId="620596AB">
      <w:pPr>
        <w:pStyle w:val="6"/>
        <w:spacing w:before="65" w:line="333" w:lineRule="auto"/>
        <w:ind w:firstLine="0"/>
        <w:rPr>
          <w:rFonts w:hint="eastAsia" w:eastAsia="宋体"/>
          <w:lang w:val="en-US" w:eastAsia="zh-CN"/>
        </w:rPr>
      </w:pPr>
      <w:r>
        <w:rPr>
          <w:rFonts w:hint="eastAsia" w:eastAsia="宋体"/>
          <w:lang w:val="en-US" w:eastAsia="zh-CN"/>
        </w:rPr>
        <w:t>1.祷告；少量进食能预备虚弱的胃，并激发食欲更多地进食：为此大卫在祷告前先祷告："愿我的祷告如香陈列在你面前，愿我举手祈求如同献晚祭。耶和华啊，求你在我口前设立守卫，把守我嘴唇的门。"</w:t>
      </w:r>
    </w:p>
    <w:p w14:paraId="22FDB8F6">
      <w:pPr>
        <w:pStyle w:val="6"/>
        <w:spacing w:before="65" w:line="333" w:lineRule="auto"/>
        <w:ind w:firstLine="0"/>
        <w:rPr>
          <w:rFonts w:hint="eastAsia" w:eastAsia="宋体"/>
          <w:lang w:val="en-US" w:eastAsia="zh-CN"/>
        </w:rPr>
      </w:pPr>
    </w:p>
    <w:p w14:paraId="0E2D3CD8">
      <w:pPr>
        <w:pStyle w:val="6"/>
        <w:spacing w:before="65" w:line="333" w:lineRule="auto"/>
        <w:ind w:firstLine="0"/>
        <w:rPr>
          <w:rFonts w:hint="eastAsia" w:eastAsia="宋体"/>
          <w:lang w:val="en-US" w:eastAsia="zh-CN"/>
        </w:rPr>
      </w:pPr>
      <w:r>
        <w:rPr>
          <w:rFonts w:hint="eastAsia" w:eastAsia="宋体"/>
          <w:lang w:val="en-US" w:eastAsia="zh-CN"/>
        </w:rPr>
        <w:t>2.Meditation, 1. On our own unworthiness, that so we may pray in humility: I am less than the least of all thy mercies, said Jacob: O my God, I am ashamed and confounded to lift up mine eyes, said Ezra. 2. On the glorious majesty of God our Father: He that speaks to God, must remember that God is in Heaven; nay, what is prayer, but a coming before God, an approaching to God, a meeting of God? In prayer we have to do with God, and this will teach us to speak to him in reverence. 3. On the mediation and intercession of our Savior Christ, which is the very ground of our faith in prayer: Whatsoever ye shall ask in my name, that I will do. 4. On the promises of God in Christ, made to our prayers: Thou, O Lord of hosts, God of Israel, hast revealed to thy servant, saying, I will build thee an house, therefore hath thy servant found in his heart to pray this prayer unto thee:— And deliver me, I pray thee (saith Jacob) from the hands of my brother Esau; Thou saidst, I will surely do thee good: Such promises have we all, Ask, and ye shall have; seek, &amp;c.</w:t>
      </w:r>
    </w:p>
    <w:p w14:paraId="009F612B">
      <w:pPr>
        <w:pStyle w:val="6"/>
        <w:spacing w:before="65" w:line="333" w:lineRule="auto"/>
        <w:ind w:firstLine="0"/>
        <w:rPr>
          <w:rFonts w:hint="eastAsia" w:eastAsia="宋体"/>
          <w:lang w:val="en-US" w:eastAsia="zh-CN"/>
        </w:rPr>
      </w:pPr>
      <w:r>
        <w:rPr>
          <w:rFonts w:hint="eastAsia" w:eastAsia="宋体"/>
          <w:lang w:val="en-US" w:eastAsia="zh-CN"/>
        </w:rPr>
        <w:t>2.默想，1.默想我们自己的不配，使我们可以谦卑地祷告：雅各说："我比你所有的恩典都不配"；以斯拉说："我的神啊，我抬头朝你感到羞愧和惭愧"。2.默想我们天父神荣耀的威严：与神说话的人，必须记住神在天上；不仅如此，祷告不就是来到神面前，亲近神，与神相会吗？在祷告中我们与神相交，这会教导我们以敬畏的心向祂说话。3.默想我们救主基督的调解和代求，这正是我们祷告信心的根基："凡你们奉我的名所求的，我必成就。" 4.默想神在基督里对我们祷告的应许："万军之耶和华，以色列的神啊，你已向你的仆人启示说，我要为你建立家室，因此你的仆人心中才敢向你如此祈求：——（雅各说）求你救我脱离我哥哥以扫的手；你曾说，我必定厚待你。"我们都有这样的应许："你们祈求，就给你们；寻找，就寻见"等等。</w:t>
      </w:r>
    </w:p>
    <w:p w14:paraId="555ED64A">
      <w:pPr>
        <w:pStyle w:val="6"/>
        <w:spacing w:before="65" w:line="333" w:lineRule="auto"/>
        <w:ind w:firstLine="0"/>
        <w:rPr>
          <w:rFonts w:hint="eastAsia" w:eastAsia="宋体"/>
          <w:lang w:val="en-US" w:eastAsia="zh-CN"/>
        </w:rPr>
      </w:pPr>
    </w:p>
    <w:p w14:paraId="5D6E3065">
      <w:pPr>
        <w:pStyle w:val="3"/>
        <w:bidi w:val="0"/>
        <w:rPr>
          <w:rFonts w:hint="eastAsia"/>
          <w:lang w:val="en-US" w:eastAsia="zh-CN"/>
        </w:rPr>
      </w:pPr>
      <w:r>
        <w:rPr>
          <w:rFonts w:hint="eastAsia"/>
          <w:lang w:val="en-US" w:eastAsia="zh-CN"/>
        </w:rPr>
        <w:t>SECT. 2. The general duties of the soul in prayer.</w:t>
      </w:r>
    </w:p>
    <w:p w14:paraId="43ED2AE6">
      <w:pPr>
        <w:pStyle w:val="3"/>
        <w:bidi w:val="0"/>
        <w:rPr>
          <w:rFonts w:hint="eastAsia"/>
          <w:lang w:val="en-US" w:eastAsia="zh-CN"/>
        </w:rPr>
      </w:pPr>
      <w:r>
        <w:rPr>
          <w:rFonts w:hint="eastAsia"/>
          <w:lang w:val="en-US" w:eastAsia="zh-CN"/>
        </w:rPr>
        <w:t>第2节 祷告中灵魂的一般职责。</w:t>
      </w:r>
    </w:p>
    <w:p w14:paraId="35052DD4">
      <w:pPr>
        <w:pStyle w:val="6"/>
        <w:spacing w:before="65" w:line="333" w:lineRule="auto"/>
        <w:ind w:firstLine="0"/>
        <w:rPr>
          <w:rFonts w:hint="eastAsia" w:eastAsia="宋体"/>
          <w:lang w:val="en-US" w:eastAsia="zh-CN"/>
        </w:rPr>
      </w:pPr>
    </w:p>
    <w:p w14:paraId="33E7546E">
      <w:pPr>
        <w:pStyle w:val="6"/>
        <w:spacing w:before="65" w:line="333" w:lineRule="auto"/>
        <w:ind w:firstLine="0"/>
        <w:rPr>
          <w:rFonts w:hint="eastAsia" w:eastAsia="宋体"/>
          <w:lang w:val="en-US" w:eastAsia="zh-CN"/>
        </w:rPr>
      </w:pPr>
      <w:r>
        <w:rPr>
          <w:rFonts w:hint="eastAsia" w:eastAsia="宋体"/>
          <w:lang w:val="en-US" w:eastAsia="zh-CN"/>
        </w:rPr>
        <w:t>2. The duties in prayer, are either internal or external: The former are the duties of the soul, the latter are the duties of the body.</w:t>
      </w:r>
    </w:p>
    <w:p w14:paraId="4D4E9E8D">
      <w:pPr>
        <w:pStyle w:val="6"/>
        <w:spacing w:before="65" w:line="333" w:lineRule="auto"/>
        <w:ind w:firstLine="0"/>
        <w:rPr>
          <w:rFonts w:hint="eastAsia" w:eastAsia="宋体"/>
          <w:lang w:val="en-US" w:eastAsia="zh-CN"/>
        </w:rPr>
      </w:pPr>
      <w:r>
        <w:rPr>
          <w:rFonts w:hint="eastAsia" w:eastAsia="宋体"/>
          <w:lang w:val="en-US" w:eastAsia="zh-CN"/>
        </w:rPr>
        <w:t>2.祷告中的职责，要么是内在的，要么是外在的：前者是灵魂的职责，后者是身体的职责。</w:t>
      </w:r>
    </w:p>
    <w:p w14:paraId="070B692F">
      <w:pPr>
        <w:pStyle w:val="6"/>
        <w:spacing w:before="65" w:line="333" w:lineRule="auto"/>
        <w:ind w:firstLine="0"/>
        <w:rPr>
          <w:rFonts w:hint="eastAsia" w:eastAsia="宋体"/>
          <w:lang w:val="en-US" w:eastAsia="zh-CN"/>
        </w:rPr>
      </w:pPr>
    </w:p>
    <w:p w14:paraId="27022BF7">
      <w:pPr>
        <w:pStyle w:val="6"/>
        <w:spacing w:before="65" w:line="333" w:lineRule="auto"/>
        <w:ind w:firstLine="0"/>
        <w:rPr>
          <w:rFonts w:hint="eastAsia" w:eastAsia="宋体"/>
          <w:lang w:val="en-US" w:eastAsia="zh-CN"/>
        </w:rPr>
      </w:pPr>
      <w:r>
        <w:rPr>
          <w:rFonts w:hint="eastAsia" w:eastAsia="宋体"/>
          <w:lang w:val="en-US" w:eastAsia="zh-CN"/>
        </w:rPr>
        <w:t>1. The duties of the soul we shall consider, In general.</w:t>
      </w:r>
    </w:p>
    <w:p w14:paraId="246F1CE5">
      <w:pPr>
        <w:pStyle w:val="6"/>
        <w:spacing w:before="65" w:line="333" w:lineRule="auto"/>
        <w:ind w:firstLine="0"/>
        <w:rPr>
          <w:rFonts w:hint="eastAsia" w:eastAsia="宋体"/>
          <w:lang w:val="en-US" w:eastAsia="zh-CN"/>
        </w:rPr>
      </w:pPr>
      <w:r>
        <w:rPr>
          <w:rFonts w:hint="eastAsia" w:eastAsia="宋体"/>
          <w:lang w:val="en-US" w:eastAsia="zh-CN"/>
        </w:rPr>
        <w:t>In particular.</w:t>
      </w:r>
    </w:p>
    <w:p w14:paraId="6A1E1933">
      <w:pPr>
        <w:pStyle w:val="6"/>
        <w:spacing w:before="65" w:line="333" w:lineRule="auto"/>
        <w:ind w:firstLine="0"/>
        <w:rPr>
          <w:rFonts w:hint="eastAsia" w:eastAsia="宋体"/>
          <w:lang w:val="en-US" w:eastAsia="zh-CN"/>
        </w:rPr>
      </w:pPr>
      <w:r>
        <w:rPr>
          <w:rFonts w:hint="eastAsia" w:eastAsia="宋体"/>
          <w:lang w:val="en-US" w:eastAsia="zh-CN"/>
        </w:rPr>
        <w:t>1.我们将考虑灵魂的职责，总体上。</w:t>
      </w:r>
    </w:p>
    <w:p w14:paraId="1EDB102B">
      <w:pPr>
        <w:pStyle w:val="6"/>
        <w:spacing w:before="65" w:line="333" w:lineRule="auto"/>
        <w:ind w:firstLine="0"/>
        <w:rPr>
          <w:rFonts w:hint="eastAsia" w:eastAsia="宋体"/>
          <w:lang w:val="en-US" w:eastAsia="zh-CN"/>
        </w:rPr>
      </w:pPr>
      <w:r>
        <w:rPr>
          <w:rFonts w:hint="eastAsia" w:eastAsia="宋体"/>
          <w:lang w:val="en-US" w:eastAsia="zh-CN"/>
        </w:rPr>
        <w:t>具体而言。</w:t>
      </w:r>
    </w:p>
    <w:p w14:paraId="26789031">
      <w:pPr>
        <w:pStyle w:val="6"/>
        <w:spacing w:before="65" w:line="333" w:lineRule="auto"/>
        <w:ind w:firstLine="0"/>
        <w:rPr>
          <w:rFonts w:hint="eastAsia" w:eastAsia="宋体"/>
          <w:lang w:val="en-US" w:eastAsia="zh-CN"/>
        </w:rPr>
      </w:pPr>
    </w:p>
    <w:p w14:paraId="6F412F34">
      <w:pPr>
        <w:pStyle w:val="6"/>
        <w:spacing w:before="65" w:line="333" w:lineRule="auto"/>
        <w:ind w:firstLine="0"/>
        <w:rPr>
          <w:rFonts w:hint="eastAsia" w:eastAsia="宋体"/>
          <w:lang w:val="en-US" w:eastAsia="zh-CN"/>
        </w:rPr>
      </w:pPr>
      <w:r>
        <w:rPr>
          <w:rFonts w:hint="eastAsia" w:eastAsia="宋体"/>
          <w:lang w:val="en-US" w:eastAsia="zh-CN"/>
        </w:rPr>
        <w:t>The duty in general is to pray,</w:t>
      </w:r>
    </w:p>
    <w:p w14:paraId="055959D6">
      <w:pPr>
        <w:pStyle w:val="6"/>
        <w:spacing w:before="65" w:line="333" w:lineRule="auto"/>
        <w:ind w:firstLine="0"/>
        <w:rPr>
          <w:rFonts w:hint="eastAsia" w:eastAsia="宋体"/>
          <w:lang w:val="en-US" w:eastAsia="zh-CN"/>
        </w:rPr>
      </w:pPr>
      <w:r>
        <w:rPr>
          <w:rFonts w:hint="eastAsia" w:eastAsia="宋体"/>
          <w:lang w:val="en-US" w:eastAsia="zh-CN"/>
        </w:rPr>
        <w:t>一般来说，职责是要祷告，</w:t>
      </w:r>
    </w:p>
    <w:p w14:paraId="34ACF0FB">
      <w:pPr>
        <w:pStyle w:val="6"/>
        <w:spacing w:before="65" w:line="333" w:lineRule="auto"/>
        <w:ind w:firstLine="0"/>
        <w:rPr>
          <w:rFonts w:hint="eastAsia" w:eastAsia="宋体"/>
          <w:lang w:val="en-US" w:eastAsia="zh-CN"/>
        </w:rPr>
      </w:pPr>
    </w:p>
    <w:p w14:paraId="52E81777">
      <w:pPr>
        <w:pStyle w:val="6"/>
        <w:spacing w:before="65" w:line="333" w:lineRule="auto"/>
        <w:ind w:firstLine="0"/>
        <w:rPr>
          <w:rFonts w:hint="eastAsia" w:eastAsia="宋体"/>
          <w:lang w:val="en-US" w:eastAsia="zh-CN"/>
        </w:rPr>
      </w:pPr>
      <w:r>
        <w:rPr>
          <w:rFonts w:hint="eastAsia" w:eastAsia="宋体"/>
          <w:lang w:val="en-US" w:eastAsia="zh-CN"/>
        </w:rPr>
        <w:t>In truth.</w:t>
      </w:r>
    </w:p>
    <w:p w14:paraId="6B724E4F">
      <w:pPr>
        <w:pStyle w:val="6"/>
        <w:spacing w:before="65" w:line="333" w:lineRule="auto"/>
        <w:ind w:firstLine="0"/>
        <w:rPr>
          <w:rFonts w:hint="eastAsia" w:eastAsia="宋体"/>
          <w:lang w:val="en-US" w:eastAsia="zh-CN"/>
        </w:rPr>
      </w:pPr>
      <w:r>
        <w:rPr>
          <w:rFonts w:hint="eastAsia" w:eastAsia="宋体"/>
          <w:lang w:val="en-US" w:eastAsia="zh-CN"/>
        </w:rPr>
        <w:t>By the Spirit.</w:t>
      </w:r>
    </w:p>
    <w:p w14:paraId="6D894C4F">
      <w:pPr>
        <w:pStyle w:val="6"/>
        <w:spacing w:before="65" w:line="333" w:lineRule="auto"/>
        <w:ind w:firstLine="0"/>
        <w:rPr>
          <w:rFonts w:hint="eastAsia" w:eastAsia="宋体"/>
          <w:lang w:val="en-US" w:eastAsia="zh-CN"/>
        </w:rPr>
      </w:pPr>
      <w:r>
        <w:rPr>
          <w:rFonts w:hint="eastAsia" w:eastAsia="宋体"/>
          <w:lang w:val="en-US" w:eastAsia="zh-CN"/>
        </w:rPr>
        <w:t>In the name of Christ.</w:t>
      </w:r>
    </w:p>
    <w:p w14:paraId="1B88B75C">
      <w:pPr>
        <w:pStyle w:val="6"/>
        <w:spacing w:before="65" w:line="333" w:lineRule="auto"/>
        <w:ind w:firstLine="0"/>
        <w:rPr>
          <w:rFonts w:hint="eastAsia" w:eastAsia="宋体"/>
          <w:lang w:val="en-US" w:eastAsia="zh-CN"/>
        </w:rPr>
      </w:pPr>
      <w:r>
        <w:rPr>
          <w:rFonts w:hint="eastAsia" w:eastAsia="宋体"/>
          <w:lang w:val="en-US" w:eastAsia="zh-CN"/>
        </w:rPr>
        <w:t>在真理中。</w:t>
      </w:r>
    </w:p>
    <w:p w14:paraId="6FD25AEF">
      <w:pPr>
        <w:pStyle w:val="6"/>
        <w:spacing w:before="65" w:line="333" w:lineRule="auto"/>
        <w:ind w:firstLine="0"/>
        <w:rPr>
          <w:rFonts w:hint="eastAsia" w:eastAsia="宋体"/>
          <w:lang w:val="en-US" w:eastAsia="zh-CN"/>
        </w:rPr>
      </w:pPr>
      <w:r>
        <w:rPr>
          <w:rFonts w:hint="eastAsia" w:eastAsia="宋体"/>
          <w:lang w:val="en-US" w:eastAsia="zh-CN"/>
        </w:rPr>
        <w:t>靠着圣灵。</w:t>
      </w:r>
    </w:p>
    <w:p w14:paraId="0FC0C73D">
      <w:pPr>
        <w:pStyle w:val="6"/>
        <w:spacing w:before="65" w:line="333" w:lineRule="auto"/>
        <w:ind w:firstLine="0"/>
        <w:rPr>
          <w:rFonts w:hint="eastAsia" w:eastAsia="宋体"/>
          <w:lang w:val="en-US" w:eastAsia="zh-CN"/>
        </w:rPr>
      </w:pPr>
      <w:r>
        <w:rPr>
          <w:rFonts w:hint="eastAsia" w:eastAsia="宋体"/>
          <w:lang w:val="en-US" w:eastAsia="zh-CN"/>
        </w:rPr>
        <w:t>奉基督的名。</w:t>
      </w:r>
    </w:p>
    <w:p w14:paraId="31693C77">
      <w:pPr>
        <w:pStyle w:val="6"/>
        <w:spacing w:before="65" w:line="333" w:lineRule="auto"/>
        <w:ind w:firstLine="0"/>
        <w:rPr>
          <w:rFonts w:hint="eastAsia" w:eastAsia="宋体"/>
          <w:lang w:val="en-US" w:eastAsia="zh-CN"/>
        </w:rPr>
      </w:pPr>
    </w:p>
    <w:p w14:paraId="2D72A4AA">
      <w:pPr>
        <w:pStyle w:val="6"/>
        <w:spacing w:before="65" w:line="333" w:lineRule="auto"/>
        <w:ind w:firstLine="0"/>
        <w:rPr>
          <w:rFonts w:hint="eastAsia" w:eastAsia="宋体"/>
          <w:lang w:val="en-US" w:eastAsia="zh-CN"/>
        </w:rPr>
      </w:pPr>
      <w:r>
        <w:rPr>
          <w:rFonts w:hint="eastAsia" w:eastAsia="宋体"/>
          <w:lang w:val="en-US" w:eastAsia="zh-CN"/>
        </w:rPr>
        <w:t>1.In truth, (i.e.) in sincerity and uprightness of heart: The Lord is nigh unto all them that call upon him in sincerity and in truth: Hence two faults are to be avoided.</w:t>
      </w:r>
    </w:p>
    <w:p w14:paraId="1B1C7690">
      <w:pPr>
        <w:pStyle w:val="6"/>
        <w:spacing w:before="65" w:line="333" w:lineRule="auto"/>
        <w:ind w:firstLine="0"/>
        <w:rPr>
          <w:rFonts w:hint="eastAsia" w:eastAsia="宋体"/>
          <w:lang w:val="en-US" w:eastAsia="zh-CN"/>
        </w:rPr>
      </w:pPr>
      <w:r>
        <w:rPr>
          <w:rFonts w:hint="eastAsia" w:eastAsia="宋体"/>
          <w:lang w:val="en-US" w:eastAsia="zh-CN"/>
        </w:rPr>
        <w:t>1.在真理中，（即）以诚实和正直的心：耶和华靠近所有以诚实和真理呼求祂的人：因此要避免两种过错。</w:t>
      </w:r>
    </w:p>
    <w:p w14:paraId="515B4E9E">
      <w:pPr>
        <w:pStyle w:val="6"/>
        <w:spacing w:before="65" w:line="333" w:lineRule="auto"/>
        <w:ind w:firstLine="0"/>
        <w:rPr>
          <w:rFonts w:hint="eastAsia" w:eastAsia="宋体"/>
          <w:lang w:val="en-US" w:eastAsia="zh-CN"/>
        </w:rPr>
      </w:pPr>
    </w:p>
    <w:p w14:paraId="7E95F60B">
      <w:pPr>
        <w:pStyle w:val="6"/>
        <w:spacing w:before="65" w:line="333" w:lineRule="auto"/>
        <w:ind w:firstLine="0"/>
        <w:rPr>
          <w:rFonts w:hint="eastAsia" w:eastAsia="宋体"/>
          <w:lang w:val="en-US" w:eastAsia="zh-CN"/>
        </w:rPr>
      </w:pPr>
      <w:r>
        <w:rPr>
          <w:rFonts w:hint="eastAsia" w:eastAsia="宋体"/>
          <w:lang w:val="en-US" w:eastAsia="zh-CN"/>
        </w:rPr>
        <w:t>1.Praying with feigned lips, this is to pray with a heart and a heart, as all hypocrites do: but 'tis otherwise with the Saints: Hear the right, O Lord, attend unto my cry, give ear to my prayer, that goeth not out of feigned lips.</w:t>
      </w:r>
    </w:p>
    <w:p w14:paraId="732955D6">
      <w:pPr>
        <w:pStyle w:val="6"/>
        <w:spacing w:before="65" w:line="333" w:lineRule="auto"/>
        <w:ind w:firstLine="0"/>
        <w:rPr>
          <w:rFonts w:hint="eastAsia" w:eastAsia="宋体"/>
          <w:lang w:val="en-US" w:eastAsia="zh-CN"/>
        </w:rPr>
      </w:pPr>
      <w:r>
        <w:rPr>
          <w:rFonts w:hint="eastAsia" w:eastAsia="宋体"/>
          <w:lang w:val="en-US" w:eastAsia="zh-CN"/>
        </w:rPr>
        <w:t>1.用虚假的嘴唇祷告，这是以双重心态祷告，如同所有伪君子所做的：但圣徒们则不同："耶和华啊，求你听闻公义，留心我的呼求，侧耳听我的祷告，这祷告不是出于虚假的嘴唇。"</w:t>
      </w:r>
    </w:p>
    <w:p w14:paraId="45B8607A">
      <w:pPr>
        <w:pStyle w:val="6"/>
        <w:spacing w:before="65" w:line="333" w:lineRule="auto"/>
        <w:ind w:firstLine="0"/>
        <w:rPr>
          <w:rFonts w:hint="eastAsia" w:eastAsia="宋体"/>
          <w:lang w:val="en-US" w:eastAsia="zh-CN"/>
        </w:rPr>
      </w:pPr>
    </w:p>
    <w:p w14:paraId="17C70BBE">
      <w:pPr>
        <w:pStyle w:val="6"/>
        <w:spacing w:before="65" w:line="333" w:lineRule="auto"/>
        <w:ind w:firstLine="0"/>
        <w:rPr>
          <w:rFonts w:hint="eastAsia" w:eastAsia="宋体"/>
          <w:lang w:val="en-US" w:eastAsia="zh-CN"/>
        </w:rPr>
      </w:pPr>
      <w:r>
        <w:rPr>
          <w:rFonts w:hint="eastAsia" w:eastAsia="宋体"/>
          <w:lang w:val="en-US" w:eastAsia="zh-CN"/>
        </w:rPr>
        <w:t>2.Praying with wandering thoughts, arising partly from the flesh, and partly from the suggestions of Satan: The speech of the mouth must not go before, but always follow after the conceit of the mind: Many times as a Musicians fingers will run over a song which he hath been used to play, although his mind be otherwise occupied; so many in prayer will run over that form of words they have been used to utter, though their minds be roving about other matters: Such a prayer is called, Lip-labor: O let the absurdity of the fault, breed in us a loathing of it; Do our minds wander in prayer? Endeavor we to join into one speech, the prayer of the mouth, and the speech of the heart, both which sound in God's ears, and then consider whether we would make such a speech (I say not with Malachi, To our Prince, but) to any man whom we regard, which yet we are not ashamed to offer unto the Lord: I will not deny in such a case, if we be grieved for, and strive and pray against such wanderings; this infirmity through God's mercy, and the intercession of Christ shall not be imputed unto us. It is good to distinguish of the cause whence these wandering thoughts may arise; if they come from weakness in ourselves, or from the temptations of Satan, the Lord will consider this, and deal mercifully with us; but if they arise from mere negligence, or voluntary admitting of loose thoughts, that is our sin, and we had need to repent and mourn for it.</w:t>
      </w:r>
    </w:p>
    <w:p w14:paraId="5CEBDF2D">
      <w:pPr>
        <w:pStyle w:val="6"/>
        <w:spacing w:before="65" w:line="333" w:lineRule="auto"/>
        <w:ind w:firstLine="0"/>
        <w:rPr>
          <w:rFonts w:hint="eastAsia" w:eastAsia="宋体"/>
          <w:lang w:val="en-US" w:eastAsia="zh-CN"/>
        </w:rPr>
      </w:pPr>
      <w:r>
        <w:rPr>
          <w:rFonts w:hint="eastAsia" w:eastAsia="宋体"/>
          <w:lang w:val="en-US" w:eastAsia="zh-CN"/>
        </w:rPr>
        <w:t>2.带着游移的思想祷告，这部分源于肉体，部分源于撒但的引诱：嘴上的言语不应先于心思的构思，而应当始终跟随心意：很多时候，就像音乐家的手指会自动弹奏他惯常演奏的歌曲，尽管他的心思可能在别处；同样，许多人在祷告时会重复那些他们习惯说的话语形式，尽管他们的心思飘荡到其他事情上：这样的祷告被称为"唇劳"：愿这过错的荒谬使我们对其产生厌恶；我们的心思在祷告中游离吗？我们要努力使口中的祷告和心中的言语合而为一，这两者都在神的耳中响起，然后考虑我们是否会对任何我们尊敬的人（我不说像玛拉基对我们的王子那样）做这样的演说，而我们却不以向神如此献上为耻：我不否认在这种情况下，如果我们为此感到悲伤，并努力祷告抵制这些游移；通过神的怜悯和基督的代求，这种软弱不会被归到我们身上。区分这些游移思想可能产生的原因是好的；如果它们来自我们自身的软弱，或来自撒但的试探，耶和华会考虑到这点，并会怜悯我们；但如果它们源于单纯的疏忽，或自愿接纳松散的思想，那是我们的罪，我们需要为此悔改和哀悼。</w:t>
      </w:r>
    </w:p>
    <w:p w14:paraId="5BD6228E">
      <w:pPr>
        <w:pStyle w:val="6"/>
        <w:spacing w:before="65" w:line="333" w:lineRule="auto"/>
        <w:ind w:firstLine="0"/>
        <w:rPr>
          <w:rFonts w:hint="eastAsia" w:eastAsia="宋体"/>
          <w:lang w:val="en-US" w:eastAsia="zh-CN"/>
        </w:rPr>
      </w:pPr>
    </w:p>
    <w:p w14:paraId="55FDE47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2.By the help of the Spirit: It is the Spirit that helps our infirmities (saith Paul) for we know not what we should pray for as we ought, but the Spirit itself maketh intercession for us, with groanings which cannot be uttered;</w:t>
      </w:r>
    </w:p>
    <w:p w14:paraId="00D2836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2.借着圣灵的帮助：保罗说，圣灵帮助我们的软弱，因为我们不晓得当怎样祷告，只是圣灵亲自用说不出来的叹息替我们祈求；</w:t>
      </w:r>
    </w:p>
    <w:p w14:paraId="77BC180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22F564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q.d. when we put forth the graces of the Spirit in us, then the Spirit comes and helps, and what comes from us now, it comes from the breathings of the Spirit. This [helping of the Spirit] is very Emphatical in the Original; as a man taking up an heavy piece of timber by the one end, cannot alone get it up, till some other man takes it up at the other end, and so helps him: So the poor soul that is a pulling and tugging with his own heart, he finds it heavy and dull, like a log in a ditch, and he can do no good with it, till at last the Spirit of God comes at the other end, and takes the heaviest end of the burden, and so helps the soul to lift it up.</w:t>
      </w:r>
    </w:p>
    <w:p w14:paraId="3608FE1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也就是说，当我们发挥出我们里面圣灵的恩典时，圣灵就来帮助我们，而现在从我们里面发出的，都是来自圣灵的气息。这【圣灵的帮助】在原文中非常有力；就像一个人独自抬起一根沉重木材的一端，无法完全举起，直到另一个人抬起另一端来帮助他：同样，那可怜的灵魂与自己的心挣扎搏斗，发现它沉重迟钝，如同沟里的木头，对它毫无办法，直到最后神的灵来到另一端，承担起最重的那部分担子，帮助灵魂将其举起。</w:t>
      </w:r>
    </w:p>
    <w:p w14:paraId="54301FD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B0EF25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our prayers we should eye the Spirit of God, we should cast our souls upon the assistance of the Spirit, we should press the Lord with this Promise, Lord, thou hast said, that thy Spirit helps our infirmities, when we know not what we pray for, nor how to pray for anything as we ought: Now make good this word of thine to my soul at this time, let me have the breathings of the Spirit of God in me; alas, the breathings of man, if it come from gifts and parts, thou wilt never regard, except there be the breathings of the holy Ghost in me.</w:t>
      </w:r>
    </w:p>
    <w:p w14:paraId="0437D37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我们的祷告中，我们应当仰望神的灵，我们应当将我们的灵魂交托在圣灵的帮助之上，我们应当以这个应许来恳求主："主啊，祢曾说，当我们不知道当为何事祷告，也不知道如何按着应当的方式祷告时，祢的灵会帮助我们的软弱：现在请在此时向我的灵魂成就祢的这句话，让我里面有神的灵的气息；哎呀，人的气息若来自恩赐和才能，祢永远不会看重，除非我里面有圣灵的气息。"</w:t>
      </w:r>
    </w:p>
    <w:p w14:paraId="7C20B60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124366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[Quest.] But how should we know whether the Spirit of God come in, or no?</w:t>
      </w:r>
    </w:p>
    <w:p w14:paraId="05A978A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[问]但我们如何知道神的灵是否进入我们呢？</w:t>
      </w:r>
    </w:p>
    <w:p w14:paraId="507A2AE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60EEBB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 We may know it by this; The Spirit of God carries unto God, and it makes the prayer sweet and delightful, it leaves a savor behind it. O the breath of the Spirit of God is a sweet breath, and it makes sweet prayers; it never comes into the soul, but after it hath done any work it came for, it leaves a sweet scent behind: as Civit that is put into a little box, though you should take out the Civit, yet there will be a sweet savor left behind; so though the Spirit of God, in respect of the present assistance, withdraws itself, yet it leaves a sweet savor behind it.</w:t>
      </w:r>
    </w:p>
    <w:p w14:paraId="75A6080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答]我们可以通过这个知道；神的灵引导我们归向神，使祷告变得甜美愉悦，留下馨香。哦，神的灵的气息是甜美的气息，使祷告变得甜美；祂从不进入灵魂后，在完成祂所来做的工作后，不留下甜美的香气：就像放入小盒子里的麝香，尽管你取出了麝香，却仍有甜美的香气留下；同样，虽然神的灵，就目前的帮助而言，收回了自己，却仍留下甜美的香气。</w:t>
      </w:r>
    </w:p>
    <w:p w14:paraId="49518D3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001E1B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3.In the Name of Christ: for Whatsoever you ask the Father in my Name, that I will do. There is a necessity of praying in Christ's Name,</w:t>
      </w:r>
    </w:p>
    <w:p w14:paraId="08C62E3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3.奉基督的名：因为你们奉我的名无论向父求什么，我必成就。奉基督的名祷告是必要的，</w:t>
      </w:r>
    </w:p>
    <w:p w14:paraId="2889632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3B9095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regard of Admission.</w:t>
      </w:r>
    </w:p>
    <w:p w14:paraId="5C3CF42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1.就蒙悦纳而言。</w:t>
      </w:r>
    </w:p>
    <w:p w14:paraId="46FC5DC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9B542D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2.In regard of Assistance.</w:t>
      </w:r>
    </w:p>
    <w:p w14:paraId="300C415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2.就得帮助而言。</w:t>
      </w:r>
    </w:p>
    <w:p w14:paraId="0510DE0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EA43F4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3.In regard of Acceptance.</w:t>
      </w:r>
    </w:p>
    <w:p w14:paraId="4B6533A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3.就被接纳而言。</w:t>
      </w:r>
    </w:p>
    <w:p w14:paraId="5D445E7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7B1D19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regard of Admission: God is a consuming fire, and we are dried stubble; there is no approaching to him, but in Christ, in whom we have access with boldness to the Throne of Grace: God will not look pleasingly on us, if we come without Christ, he is no Throne of Grace without him; it is Christ who makes that which was a Bar of Justice, a Bench of Mercy; in him we have admission: Do we fall upon the Duty of Prayer? Do it not in the strength of man, but in the strength of Christ: say, Lord, I come alone in the Merits of Christ, to partake of the Merits of the Lord Jesus: I have endeavored to prepare myself through thy grace, but I look not for admission through my preparations or dispositions, but through the blood and mediation of Jesus Christ.</w:t>
      </w:r>
    </w:p>
    <w:p w14:paraId="69E0D1F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就蒙悦纳而言：神是烈火，我们是干草；除了在基督里，无法亲近祂，在基督里我们可以坦然无惧地来到施恩宝座前：如果我们不借着基督来到神面前，祂不会喜悦地看待我们，没有基督就没有施恩宝座；是基督使原本作为公义审判台的变成了怜悯的宝座；在祂里面我们得以进入：当我们履行祷告的责任时，不要靠人的力量，而要靠基督的力量：说："主啊，我单单靠着基督的功德而来，要分享主耶稣的功德：我已尽力借着祢的恩典预备自己，但我寻求进入不是通过我的预备或心态，而是通过耶稣基督的宝血和中保。"</w:t>
      </w:r>
    </w:p>
    <w:p w14:paraId="6CB458F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C79763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2.In regard of Assistance: We pray, but we have no strength to do it without Christ; we might as well be set to move Mountains, as to pray without the strength of Christ: Without me (saith Christ) you can do nothing; without union with Christ, without communion with Christ, we can do nothing: from Christ we must have both operating and co-operating strength, both inherent and assistant strength; otherwise though we have grace, we shall not be able to perform any work, nor exercise our own graces: it is he that must work all our works in us and for us, the inherent work of grace within us, and the required works of duty for us: And blessed be that God, who hath given to us what he requireth of us, and hath not only made Precepts Promises, but Promises Performances.</w:t>
      </w:r>
    </w:p>
    <w:p w14:paraId="1AEA445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就得帮助而言：我们祷告，但没有基督就没有力量去做；我们若没有基督的力量祷告，就如同搬动山岭一样；基督说："离了我，你们就不能做什么"；没有与基督联合，没有与基督相交，我们什么都不能做：我们必须从基督那里得到运行和协作的力量，内在和辅助的力量；否则，虽然我们有恩典，也无法完成任何工作，也不能操练我们自己的恩典：必须是祂在我们里面并为我们做成一切工作，在我们里面恩典的内在工作，以及为我们成就所要求的责任工作：愿那位神得着称颂，祂赐给我们祂所要求于我们的，祂不仅使诫命成为应许，还使应许得以成就。</w:t>
      </w:r>
    </w:p>
    <w:p w14:paraId="703855D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068F8B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3.In regard of Acceptance: Our works, they are not only impotent, but impure too, as they come from us: It is Christ that must put validity to them, it is Christ that must put his own odors to them, it is Christ that must put both Spirit and Merit to them, his grace to work, and his blood to own them, for whatever comes from his Spirit, it is presented through his Merit: Here is great comfort: Do we look over our performances, and wonder that ever God should accept them? So much deadness, so little life, so much coldness? Consider then, that God looks upon them, not as ours, but as Christ's, in whom not only our persons, but our performances are accepted: Christ gives us his spirit, and Christ is willing to own what we present by his Spirit, and God is willing to own whatever is presented to him by Christ his Son.</w:t>
      </w:r>
    </w:p>
    <w:p w14:paraId="5424B8E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就被接纳而言：我们的工作不仅软弱，而且不洁，因为它们出自我们：必须是基督赋予它们有效性，必须是基督将祂自己的馨香加在其上，必须是基督将灵和功德都赐给它们，祂的恩典使其运行，祂的宝血使其被悦纳，因为凡从祂的灵而来的，都是借着祂的功德呈现：这是极大的安慰：我们审视自己的表现，惊讶神竟然会接纳它们吗？如此的死沉，如此少的生命，如此的冷淡？那就思想，神看它们，不是看作我们的，而是看作基督的，在祂里面不仅我们的人被接纳，我们的表现也被接纳：基督赐给我们祂的灵，基督愿意认可我们借着祂的灵所献上的，神愿意认可借着祂儿子基督向祂所献的一切。</w:t>
      </w:r>
    </w:p>
    <w:p w14:paraId="5556774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95D601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rightly considered, it will cause us in every petition put up, to think ourselves so much beholding to Christ, that we shall be ready to say in our hearts, when any petition is granted, I may thank Jesus Christ for this.</w:t>
      </w:r>
    </w:p>
    <w:p w14:paraId="7C9B06C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正确思考这点，会使我们在每一个献上的祈求中，认为自己如此仰赖基督，以至于当任何祈求得到应允时，我们的心中会说："为此我要感谢耶稣基督。"</w:t>
      </w:r>
    </w:p>
    <w:p w14:paraId="6836F3D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DFDFEE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what is it to pray in Christ's name?</w:t>
      </w:r>
    </w:p>
    <w:p w14:paraId="7FB6078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但什么是奉基督的名祷告呢？</w:t>
      </w:r>
    </w:p>
    <w:p w14:paraId="6590A43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EB241E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answer, 1. To pray in Christ's name, is to pray with reliance upon the grace, favor and worthiness of the merits of Christ, in whom we have believed, and have access with confidence, by the faith of him: Christ's satisfaction is the ground of our intercession, because Christ's blood hath purchased this (we pray) therefore, O Lord, grant this.</w:t>
      </w:r>
    </w:p>
    <w:p w14:paraId="20EB550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我回答，1. 奉基督的名祷告，是依靠基督功德的恩典、恩惠和价值而祷告，我们已经相信祂，并因信祂而坦然无惧地亲近：基督的满足是我们代求的基础，因为基督的宝血已购买了这个（我们所祈求的），所以，主啊，求祢应允。</w:t>
      </w:r>
    </w:p>
    <w:p w14:paraId="6C35528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88C3F9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To pray in Christ's name, is to pray from his command, and according to his will; as when we send another in our name, we wish him to say thus, Tell him, I sent you, and that I desire such a thing of him; so when we take those words which the Lord puts in our mouths, and desire those things only that the Lord commands us to seek, whether absolutely, or conditionally, this is to pray in his name.</w:t>
      </w:r>
    </w:p>
    <w:p w14:paraId="0EAEC3D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奉基督的名祷告，是按照祂的命令，并依照祂的旨意祷告；就像当我们以我们的名义派人去，我们希望他这样说："告诉他，是我派你来的，我希望他给我这样东西"；同样，当我们用主放在我们口中的话，并只渴望主命令我们寻求的事物，无论是绝对的，还是有条件的，这就是奉祂的名祷告。</w:t>
      </w:r>
    </w:p>
    <w:p w14:paraId="2D0138F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3A63A59">
      <w:pPr>
        <w:pStyle w:val="11"/>
        <w:spacing w:after="0" w:line="333" w:lineRule="auto"/>
        <w:jc w:val="both"/>
        <w:rPr>
          <w:rFonts w:hint="eastAsia"/>
          <w:sz w:val="30"/>
          <w:szCs w:val="30"/>
        </w:rPr>
      </w:pPr>
      <w:r>
        <w:rPr>
          <w:rFonts w:hint="eastAsia"/>
          <w:sz w:val="30"/>
          <w:szCs w:val="30"/>
        </w:rPr>
        <w:t>3. To pray in Christ's name, is to pray for his ends, for the sake and use of Christ: Thus the phrase is used, To receive a prophet in the name of a prophet (i.e.) for this end and reason, because he is a prophet.</w:t>
      </w:r>
    </w:p>
    <w:p w14:paraId="7D2556FF">
      <w:pPr>
        <w:pStyle w:val="11"/>
        <w:spacing w:after="0" w:line="333" w:lineRule="auto"/>
        <w:jc w:val="both"/>
        <w:rPr>
          <w:rFonts w:hint="eastAsia"/>
          <w:sz w:val="30"/>
          <w:szCs w:val="30"/>
        </w:rPr>
      </w:pPr>
      <w:r>
        <w:rPr>
          <w:rFonts w:hint="eastAsia"/>
          <w:sz w:val="30"/>
          <w:szCs w:val="30"/>
        </w:rPr>
        <w:t>3. 奉基督之名祷告，就是为基督的目的祷告，为基督的缘故和使用而祷告：因此这句话的用法是，奉先知的名接待先知（即）为了这个目的和理由，因为他是先知。</w:t>
      </w:r>
    </w:p>
    <w:p w14:paraId="748AD7F6">
      <w:pPr>
        <w:pStyle w:val="11"/>
        <w:spacing w:after="0" w:line="333" w:lineRule="auto"/>
        <w:jc w:val="both"/>
        <w:rPr>
          <w:rFonts w:hint="eastAsia"/>
          <w:sz w:val="30"/>
          <w:szCs w:val="30"/>
        </w:rPr>
      </w:pPr>
    </w:p>
    <w:p w14:paraId="4FEF77C1">
      <w:pPr>
        <w:pStyle w:val="11"/>
        <w:spacing w:after="0" w:line="333" w:lineRule="auto"/>
        <w:jc w:val="both"/>
        <w:rPr>
          <w:rFonts w:hint="eastAsia"/>
          <w:sz w:val="30"/>
          <w:szCs w:val="30"/>
        </w:rPr>
      </w:pPr>
      <w:r>
        <w:rPr>
          <w:rFonts w:hint="eastAsia"/>
          <w:sz w:val="30"/>
          <w:szCs w:val="30"/>
        </w:rPr>
        <w:t>Now let Christians observe, when they would have anything of God, to what use and end, and for whose sake it is: You ask, and have not, because you ask amiss, to spend it on your lusts.</w:t>
      </w:r>
    </w:p>
    <w:p w14:paraId="2B49509C">
      <w:pPr>
        <w:pStyle w:val="11"/>
        <w:spacing w:after="0" w:line="333" w:lineRule="auto"/>
        <w:jc w:val="both"/>
        <w:rPr>
          <w:rFonts w:hint="eastAsia"/>
          <w:sz w:val="30"/>
          <w:szCs w:val="30"/>
        </w:rPr>
      </w:pPr>
      <w:r>
        <w:rPr>
          <w:rFonts w:hint="eastAsia"/>
          <w:sz w:val="30"/>
          <w:szCs w:val="30"/>
        </w:rPr>
        <w:t>现在让基督徒观察，当他们想从神那里得到任何东西时，是为了什么用途和目的，又是为谁的缘故：你们求也得不着，是因为你们妄求，为要浪费在你们的私欲上。</w:t>
      </w:r>
    </w:p>
    <w:p w14:paraId="4892B5B8">
      <w:pPr>
        <w:pStyle w:val="11"/>
        <w:spacing w:after="0" w:line="333" w:lineRule="auto"/>
        <w:jc w:val="both"/>
        <w:rPr>
          <w:rFonts w:hint="eastAsia"/>
          <w:sz w:val="30"/>
          <w:szCs w:val="30"/>
        </w:rPr>
      </w:pPr>
    </w:p>
    <w:p w14:paraId="7445A46C">
      <w:pPr>
        <w:pStyle w:val="11"/>
        <w:spacing w:after="0" w:line="333" w:lineRule="auto"/>
        <w:jc w:val="both"/>
        <w:rPr>
          <w:rFonts w:hint="eastAsia"/>
          <w:sz w:val="30"/>
          <w:szCs w:val="30"/>
        </w:rPr>
      </w:pPr>
      <w:r>
        <w:rPr>
          <w:rFonts w:hint="eastAsia"/>
          <w:sz w:val="30"/>
          <w:szCs w:val="30"/>
        </w:rPr>
        <w:t>A lust is properly such a desire (though for lawful things) wherein a man must have a thing, because it pleaseth him: Give us water, that we may drink (was the brutish cry of Israel) not that we may live to him that gives it; holy desires or prayers (opposed unto lusts) are such desires of the soul left with God, with submission to his will, as may best please him for his glory.</w:t>
      </w:r>
    </w:p>
    <w:p w14:paraId="45D43C07">
      <w:pPr>
        <w:pStyle w:val="11"/>
        <w:spacing w:after="0" w:line="333" w:lineRule="auto"/>
        <w:jc w:val="both"/>
        <w:rPr>
          <w:rFonts w:hint="eastAsia"/>
          <w:sz w:val="30"/>
          <w:szCs w:val="30"/>
        </w:rPr>
      </w:pPr>
      <w:r>
        <w:rPr>
          <w:rFonts w:hint="eastAsia"/>
          <w:sz w:val="30"/>
          <w:szCs w:val="30"/>
        </w:rPr>
        <w:t>私欲恰恰是这样一种欲望（尽管是为了合法的事物），其中一个人必须拥有某物，因为这使他快乐："给我们水喝吧"（这是以色列人野蛮的呼喊），而不是"使我们可以为赐水者而活"；圣洁的愿望或祷告（与私欲相对）是灵魂交托给神的愿望，顺服于祂的旨意，以最能使祂得荣耀的方式取悦祂。</w:t>
      </w:r>
    </w:p>
    <w:p w14:paraId="0A70429A">
      <w:pPr>
        <w:pStyle w:val="11"/>
        <w:spacing w:after="0" w:line="333" w:lineRule="auto"/>
        <w:jc w:val="both"/>
        <w:rPr>
          <w:rFonts w:hint="eastAsia"/>
          <w:sz w:val="30"/>
          <w:szCs w:val="30"/>
        </w:rPr>
      </w:pPr>
    </w:p>
    <w:p w14:paraId="6BDAB54F">
      <w:pPr>
        <w:pStyle w:val="3"/>
        <w:bidi w:val="0"/>
        <w:rPr>
          <w:rFonts w:hint="eastAsia"/>
        </w:rPr>
      </w:pPr>
      <w:r>
        <w:rPr>
          <w:rFonts w:hint="eastAsia"/>
        </w:rPr>
        <w:t>SECT. 3. The particular duties of the soul in prayer. The Duties of the soul in particular, are such as are— In the mind. In the heart.</w:t>
      </w:r>
    </w:p>
    <w:p w14:paraId="342A8B2D">
      <w:pPr>
        <w:pStyle w:val="3"/>
        <w:bidi w:val="0"/>
        <w:rPr>
          <w:rFonts w:hint="eastAsia"/>
        </w:rPr>
      </w:pPr>
      <w:r>
        <w:rPr>
          <w:rFonts w:hint="eastAsia"/>
        </w:rPr>
        <w:t>第3节 灵魂在祷告中的特定职责。灵魂的具体职责，是——在心思中。在心灵中。</w:t>
      </w:r>
    </w:p>
    <w:p w14:paraId="5AD1F048">
      <w:pPr>
        <w:pStyle w:val="11"/>
        <w:spacing w:after="0" w:line="333" w:lineRule="auto"/>
        <w:jc w:val="both"/>
        <w:rPr>
          <w:rFonts w:hint="eastAsia"/>
          <w:sz w:val="30"/>
          <w:szCs w:val="30"/>
        </w:rPr>
      </w:pPr>
    </w:p>
    <w:p w14:paraId="7672DAB7">
      <w:pPr>
        <w:pStyle w:val="11"/>
        <w:spacing w:after="0" w:line="333" w:lineRule="auto"/>
        <w:jc w:val="both"/>
        <w:rPr>
          <w:rFonts w:hint="eastAsia"/>
          <w:sz w:val="30"/>
          <w:szCs w:val="30"/>
        </w:rPr>
      </w:pPr>
      <w:r>
        <w:rPr>
          <w:rFonts w:hint="eastAsia"/>
          <w:sz w:val="30"/>
          <w:szCs w:val="30"/>
        </w:rPr>
        <w:t>1. In the mind, two things are required, Knowledge. Faith.</w:t>
      </w:r>
    </w:p>
    <w:p w14:paraId="07AD0DBF">
      <w:pPr>
        <w:pStyle w:val="11"/>
        <w:spacing w:after="0" w:line="333" w:lineRule="auto"/>
        <w:jc w:val="both"/>
        <w:rPr>
          <w:rFonts w:hint="eastAsia"/>
          <w:sz w:val="30"/>
          <w:szCs w:val="30"/>
        </w:rPr>
      </w:pPr>
      <w:r>
        <w:rPr>
          <w:rFonts w:hint="eastAsia"/>
          <w:sz w:val="30"/>
          <w:szCs w:val="30"/>
        </w:rPr>
        <w:t>1. 在心思中，需要两件事，知识。信心。</w:t>
      </w:r>
    </w:p>
    <w:p w14:paraId="656093E8">
      <w:pPr>
        <w:pStyle w:val="11"/>
        <w:spacing w:after="0" w:line="333" w:lineRule="auto"/>
        <w:jc w:val="both"/>
        <w:rPr>
          <w:rFonts w:hint="eastAsia"/>
          <w:sz w:val="30"/>
          <w:szCs w:val="30"/>
        </w:rPr>
      </w:pPr>
    </w:p>
    <w:p w14:paraId="3D4813F4">
      <w:pPr>
        <w:pStyle w:val="11"/>
        <w:spacing w:after="0" w:line="333" w:lineRule="auto"/>
        <w:jc w:val="both"/>
        <w:rPr>
          <w:rFonts w:hint="eastAsia"/>
          <w:sz w:val="30"/>
          <w:szCs w:val="30"/>
        </w:rPr>
      </w:pPr>
      <w:r>
        <w:rPr>
          <w:rFonts w:hint="eastAsia"/>
          <w:sz w:val="30"/>
          <w:szCs w:val="30"/>
        </w:rPr>
        <w:t>1.Knowledge, Of God to whom we pray. Of that for which we pray.</w:t>
      </w:r>
    </w:p>
    <w:p w14:paraId="3825306C">
      <w:pPr>
        <w:pStyle w:val="11"/>
        <w:spacing w:after="0" w:line="333" w:lineRule="auto"/>
        <w:jc w:val="both"/>
        <w:rPr>
          <w:rFonts w:hint="eastAsia"/>
          <w:sz w:val="30"/>
          <w:szCs w:val="30"/>
        </w:rPr>
      </w:pPr>
      <w:r>
        <w:rPr>
          <w:rFonts w:hint="eastAsia"/>
          <w:sz w:val="30"/>
          <w:szCs w:val="30"/>
        </w:rPr>
        <w:t>1.知识，关于我们所祷告的神。关于我们祷告的内容。</w:t>
      </w:r>
    </w:p>
    <w:p w14:paraId="65854B74">
      <w:pPr>
        <w:pStyle w:val="11"/>
        <w:spacing w:after="0" w:line="333" w:lineRule="auto"/>
        <w:jc w:val="both"/>
        <w:rPr>
          <w:rFonts w:hint="eastAsia"/>
          <w:sz w:val="30"/>
          <w:szCs w:val="30"/>
        </w:rPr>
      </w:pPr>
    </w:p>
    <w:p w14:paraId="36E9BC0D">
      <w:pPr>
        <w:pStyle w:val="11"/>
        <w:spacing w:after="0" w:line="333" w:lineRule="auto"/>
        <w:jc w:val="both"/>
        <w:rPr>
          <w:rFonts w:hint="eastAsia"/>
          <w:sz w:val="30"/>
          <w:szCs w:val="30"/>
        </w:rPr>
      </w:pPr>
      <w:r>
        <w:rPr>
          <w:rFonts w:hint="eastAsia"/>
          <w:sz w:val="30"/>
          <w:szCs w:val="30"/>
        </w:rPr>
        <w:t>1.We must know and acknowledge Jesus Christ whom he hath sent: Christ told the Samaritans, Ye worship ye know not what; far be it from Christians thus to do: Without this knowledge we shall wander into Will-worship, and superstitious inventions; And therefore know thou the God of thy fathers (said Solomon) and serve him with a perfect heart.</w:t>
      </w:r>
    </w:p>
    <w:p w14:paraId="62C01E8C">
      <w:pPr>
        <w:pStyle w:val="11"/>
        <w:spacing w:after="0" w:line="333" w:lineRule="auto"/>
        <w:jc w:val="both"/>
        <w:rPr>
          <w:rFonts w:hint="eastAsia"/>
          <w:sz w:val="30"/>
          <w:szCs w:val="30"/>
        </w:rPr>
      </w:pPr>
      <w:r>
        <w:rPr>
          <w:rFonts w:hint="eastAsia"/>
          <w:sz w:val="30"/>
          <w:szCs w:val="30"/>
        </w:rPr>
        <w:t>1.我们必须认识并承认神所差遣的耶稣基督：基督对撒玛利亚人说，你们所敬拜的，你们不知道是什么；基督徒切不可如此行：没有这种知识，我们将迷失在自我崇拜和迷信发明中；因此，你要认识你列祖的神（所罗门如此说），全心全意地事奉祂。</w:t>
      </w:r>
    </w:p>
    <w:p w14:paraId="516D7581">
      <w:pPr>
        <w:pStyle w:val="11"/>
        <w:spacing w:after="0" w:line="333" w:lineRule="auto"/>
        <w:jc w:val="both"/>
        <w:rPr>
          <w:rFonts w:hint="eastAsia"/>
          <w:sz w:val="30"/>
          <w:szCs w:val="30"/>
        </w:rPr>
      </w:pPr>
    </w:p>
    <w:p w14:paraId="261CA93C">
      <w:pPr>
        <w:pStyle w:val="11"/>
        <w:spacing w:after="0" w:line="333" w:lineRule="auto"/>
        <w:jc w:val="both"/>
        <w:rPr>
          <w:rFonts w:hint="eastAsia"/>
          <w:sz w:val="30"/>
          <w:szCs w:val="30"/>
        </w:rPr>
      </w:pPr>
      <w:r>
        <w:rPr>
          <w:rFonts w:hint="eastAsia"/>
          <w:sz w:val="30"/>
          <w:szCs w:val="30"/>
        </w:rPr>
        <w:t>2.We must know and understand what we pray, otherwise we are subject to our Savior's reproof, You ask you know not what: two sorts of men are here condemned 1. Those that pray in an unknown tongue. 2. Those who pray in a known tongue, but understand not what they pray.</w:t>
      </w:r>
    </w:p>
    <w:p w14:paraId="59A29CAF">
      <w:pPr>
        <w:pStyle w:val="11"/>
        <w:spacing w:after="0" w:line="333" w:lineRule="auto"/>
        <w:jc w:val="both"/>
        <w:rPr>
          <w:rFonts w:hint="eastAsia"/>
          <w:sz w:val="30"/>
          <w:szCs w:val="30"/>
        </w:rPr>
      </w:pPr>
      <w:r>
        <w:rPr>
          <w:rFonts w:hint="eastAsia"/>
          <w:sz w:val="30"/>
          <w:szCs w:val="30"/>
        </w:rPr>
        <w:t>2.我们必须知道并理解我们所祷告的内容，否则我们会受到我们救主的责备，你们求也不知道求什么：这里谴责两类人 1. 那些用不认识的方言祷告的人。2. 那些用已知语言祷告却不理解自己所祷告内容的人。</w:t>
      </w:r>
    </w:p>
    <w:p w14:paraId="04977C90">
      <w:pPr>
        <w:pStyle w:val="11"/>
        <w:spacing w:after="0" w:line="333" w:lineRule="auto"/>
        <w:jc w:val="both"/>
        <w:rPr>
          <w:rFonts w:hint="eastAsia"/>
          <w:sz w:val="30"/>
          <w:szCs w:val="30"/>
        </w:rPr>
      </w:pPr>
    </w:p>
    <w:p w14:paraId="44546125">
      <w:pPr>
        <w:pStyle w:val="11"/>
        <w:spacing w:after="0" w:line="333" w:lineRule="auto"/>
        <w:jc w:val="both"/>
        <w:rPr>
          <w:rFonts w:hint="eastAsia"/>
          <w:sz w:val="30"/>
          <w:szCs w:val="30"/>
        </w:rPr>
      </w:pPr>
      <w:r>
        <w:rPr>
          <w:rFonts w:hint="eastAsia"/>
          <w:sz w:val="30"/>
          <w:szCs w:val="30"/>
        </w:rPr>
        <w:t>2. Faith, More general. More special.</w:t>
      </w:r>
    </w:p>
    <w:p w14:paraId="02D52890">
      <w:pPr>
        <w:pStyle w:val="11"/>
        <w:spacing w:after="0" w:line="333" w:lineRule="auto"/>
        <w:jc w:val="both"/>
        <w:rPr>
          <w:rFonts w:hint="eastAsia"/>
          <w:sz w:val="30"/>
          <w:szCs w:val="30"/>
        </w:rPr>
      </w:pPr>
      <w:r>
        <w:rPr>
          <w:rFonts w:hint="eastAsia"/>
          <w:sz w:val="30"/>
          <w:szCs w:val="30"/>
        </w:rPr>
        <w:t>2. 信心，更普遍的。更特殊的。</w:t>
      </w:r>
    </w:p>
    <w:p w14:paraId="4870ED89">
      <w:pPr>
        <w:pStyle w:val="11"/>
        <w:spacing w:after="0" w:line="333" w:lineRule="auto"/>
        <w:jc w:val="both"/>
        <w:rPr>
          <w:rFonts w:hint="eastAsia"/>
          <w:sz w:val="30"/>
          <w:szCs w:val="30"/>
        </w:rPr>
      </w:pPr>
    </w:p>
    <w:p w14:paraId="22D2B891">
      <w:pPr>
        <w:pStyle w:val="11"/>
        <w:spacing w:after="0" w:line="333" w:lineRule="auto"/>
        <w:jc w:val="both"/>
        <w:rPr>
          <w:rFonts w:hint="eastAsia"/>
          <w:sz w:val="30"/>
          <w:szCs w:val="30"/>
        </w:rPr>
      </w:pPr>
      <w:r>
        <w:rPr>
          <w:rFonts w:hint="eastAsia"/>
          <w:sz w:val="30"/>
          <w:szCs w:val="30"/>
        </w:rPr>
        <w:t>1.Faith more general is such a faith, as apprehends the main promise of the Gospel concerning salvation by Christ.</w:t>
      </w:r>
    </w:p>
    <w:p w14:paraId="55B54C4C">
      <w:pPr>
        <w:pStyle w:val="11"/>
        <w:spacing w:after="0" w:line="333" w:lineRule="auto"/>
        <w:jc w:val="both"/>
        <w:rPr>
          <w:rFonts w:hint="eastAsia"/>
          <w:sz w:val="30"/>
          <w:szCs w:val="30"/>
        </w:rPr>
      </w:pPr>
      <w:r>
        <w:rPr>
          <w:rFonts w:hint="eastAsia"/>
          <w:sz w:val="30"/>
          <w:szCs w:val="30"/>
        </w:rPr>
        <w:t>1.更普遍的信心是这样一种信心，理解福音关于借着基督得救的主要应许。</w:t>
      </w:r>
    </w:p>
    <w:p w14:paraId="44CCAFFD">
      <w:pPr>
        <w:pStyle w:val="11"/>
        <w:spacing w:after="0" w:line="333" w:lineRule="auto"/>
        <w:jc w:val="both"/>
        <w:rPr>
          <w:rFonts w:hint="eastAsia"/>
          <w:sz w:val="30"/>
          <w:szCs w:val="30"/>
        </w:rPr>
      </w:pPr>
    </w:p>
    <w:p w14:paraId="40BDDE5F">
      <w:pPr>
        <w:pStyle w:val="11"/>
        <w:spacing w:after="0" w:line="333" w:lineRule="auto"/>
        <w:jc w:val="both"/>
        <w:rPr>
          <w:rFonts w:hint="eastAsia"/>
          <w:sz w:val="30"/>
          <w:szCs w:val="30"/>
        </w:rPr>
      </w:pPr>
      <w:r>
        <w:rPr>
          <w:rFonts w:hint="eastAsia"/>
          <w:sz w:val="30"/>
          <w:szCs w:val="30"/>
        </w:rPr>
        <w:t>2.Faith more special, is such a faith as apprehends the precious promises made to our prayers, whereby we are persuaded that our particular requests shall be granted unto us, only with this distinction,—in matters spiritual, necessary to salvation, we are to ask absolutely, as being persuaded that God hath subordinated our salvation to his own glory; and we are to believe absolutely, that the Lord will grant them unto us; yea, it is a good sign, if we desire any saving grace, that the same grace is begun in us: but in matters temporal or spiritual, not necessary to salvation, we are to ask them conditionally, so far forth as they may stand with God's glory, and the good of ourselves and our brethren; and we are to believe that he will so far forth grant them: Thus our Savior prayed in the like case, O my Father, if it be possible, let this cup pass from me, nevertheless, not as I will, but as thou wilt.</w:t>
      </w:r>
    </w:p>
    <w:p w14:paraId="587A9BE2">
      <w:pPr>
        <w:pStyle w:val="11"/>
        <w:spacing w:after="0" w:line="333" w:lineRule="auto"/>
        <w:jc w:val="both"/>
        <w:rPr>
          <w:rFonts w:hint="eastAsia"/>
          <w:sz w:val="30"/>
          <w:szCs w:val="30"/>
        </w:rPr>
      </w:pPr>
      <w:r>
        <w:rPr>
          <w:rFonts w:hint="eastAsia"/>
          <w:sz w:val="30"/>
          <w:szCs w:val="30"/>
        </w:rPr>
        <w:t>2.更特殊的信心，是这样一种信心，理解为我们的祷告所作的宝贵应许，藉此我们相信我们特定的请求将被应允，只有这样的区别——在属灵的、救恩必需的事上，我们要绝对地祈求，因为我们相信神已将我们的救恩从属于祂自己的荣耀；我们要绝对地相信，主必将这些赐给我们；是的，如果我们渴望任何救恩的恩典，这同样的恩典已在我们里面开始，这是一个好迹象：但在今世的或属灵的、对救恩非必要的事上，我们要有条件地祈求，只要它们与神的荣耀以及我们自己和弟兄的益处相符；我们要相信祂会在这个程度上应允：就像我们的救主在类似情况下祷告的，我父啊，若是可能，就让这杯离开我，然而，不要照我的意思，只要照祢的意思。</w:t>
      </w:r>
    </w:p>
    <w:p w14:paraId="3AD048FB">
      <w:pPr>
        <w:pStyle w:val="11"/>
        <w:spacing w:after="0" w:line="333" w:lineRule="auto"/>
        <w:jc w:val="both"/>
        <w:rPr>
          <w:rFonts w:hint="eastAsia"/>
          <w:sz w:val="30"/>
          <w:szCs w:val="30"/>
        </w:rPr>
      </w:pPr>
    </w:p>
    <w:p w14:paraId="7F3CAD71">
      <w:pPr>
        <w:pStyle w:val="11"/>
        <w:spacing w:after="0" w:line="333" w:lineRule="auto"/>
        <w:jc w:val="both"/>
        <w:rPr>
          <w:rFonts w:hint="eastAsia"/>
          <w:sz w:val="30"/>
          <w:szCs w:val="30"/>
        </w:rPr>
      </w:pPr>
      <w:r>
        <w:rPr>
          <w:rFonts w:hint="eastAsia"/>
          <w:sz w:val="30"/>
          <w:szCs w:val="30"/>
        </w:rPr>
        <w:t>2. In the heart three things are requisite, Humility. Reverence. Ardency of spirit.</w:t>
      </w:r>
    </w:p>
    <w:p w14:paraId="6263BB0B">
      <w:pPr>
        <w:pStyle w:val="11"/>
        <w:spacing w:after="0" w:line="333" w:lineRule="auto"/>
        <w:jc w:val="both"/>
        <w:rPr>
          <w:rFonts w:hint="eastAsia"/>
          <w:sz w:val="30"/>
          <w:szCs w:val="30"/>
        </w:rPr>
      </w:pPr>
      <w:r>
        <w:rPr>
          <w:rFonts w:hint="eastAsia"/>
          <w:sz w:val="30"/>
          <w:szCs w:val="30"/>
        </w:rPr>
        <w:t>2. 在心灵中需要三件事，谦卑。敬畏。灵里的热切。</w:t>
      </w:r>
    </w:p>
    <w:p w14:paraId="78365C67">
      <w:pPr>
        <w:pStyle w:val="11"/>
        <w:spacing w:after="0" w:line="333" w:lineRule="auto"/>
        <w:jc w:val="both"/>
        <w:rPr>
          <w:rFonts w:hint="eastAsia"/>
          <w:sz w:val="30"/>
          <w:szCs w:val="30"/>
        </w:rPr>
      </w:pPr>
    </w:p>
    <w:p w14:paraId="3D114C3D">
      <w:pPr>
        <w:pStyle w:val="11"/>
        <w:spacing w:after="0" w:line="333" w:lineRule="auto"/>
        <w:jc w:val="both"/>
        <w:rPr>
          <w:rFonts w:hint="eastAsia"/>
          <w:sz w:val="30"/>
          <w:szCs w:val="30"/>
        </w:rPr>
      </w:pPr>
      <w:r>
        <w:rPr>
          <w:rFonts w:hint="eastAsia"/>
          <w:sz w:val="30"/>
          <w:szCs w:val="30"/>
        </w:rPr>
        <w:t>1.Humility, which is derived ab humo, from the ground; intimating, that when we pray, we should humble ourselves, as it were to the ground: Thus the Christians in the eastern Churches were wont to cast themselves down to the ground, when they called upon God: Thus Abraham acknowledged himself but dust and ashes; Thus Jacob confessed himself less than the least of all God's mercies; thus David professed, that he would be vile before the Lord; thus Isaiah cried out, I am a man of unclean lips, and I dwell in the midst of a people of unclean lips: Thus Ezra prayed, O my God, I am ashamed, and blush to lift up my face to thee, my God, for our iniquities are increased over our head, and our trespass is grown up unto the Heavens: Thus the Centurion, Lord, I am not worthy that thou shouldst come under my roof: Thus the woman of Sirophaenicia, confesseth herself a dog in comparison of the Israelites; and thus the Prodigal received to favor, confesseth himself unworthy to be called a son: Here's a cloud of witnesses, concluding that Humility in the heart is requisite in prayer.</w:t>
      </w:r>
    </w:p>
    <w:p w14:paraId="4745EFE1">
      <w:pPr>
        <w:pStyle w:val="11"/>
        <w:spacing w:after="0" w:line="333" w:lineRule="auto"/>
        <w:jc w:val="both"/>
        <w:rPr>
          <w:rFonts w:hint="eastAsia"/>
          <w:sz w:val="30"/>
          <w:szCs w:val="30"/>
        </w:rPr>
      </w:pPr>
      <w:r>
        <w:rPr>
          <w:rFonts w:hint="eastAsia"/>
          <w:sz w:val="30"/>
          <w:szCs w:val="30"/>
        </w:rPr>
        <w:t>1.谦卑，源自"ab humo"，意为"从地面"；暗示着当我们祷告时，我们应当自卑，如同俯伏在地：因此东方教会的基督徒习惯在呼求神时俯伏在地：亚伯拉罕承认自己不过是尘土和灰烬；雅各承认自己不配得神的一切慈爱；大卫宣称，他在耶和华面前甘愿卑微；以赛亚呼喊，我是嘴唇不洁的人，又住在嘴唇不洁的民中：以斯拉祷告说，我的神啊，我抱愧蒙羞，不敢向祢我的神仰面，因为我们的罪孽滔过头顶，我们的罪恶滔天：百夫长说，主啊，我不配祢到我舍下；迦南妇人承认自己相比以色列人如同狗；浪子蒙恩后，承认自己不配称为儿子：这里有许多见证，证明心中的谦卑在祷告中是必需的。</w:t>
      </w:r>
    </w:p>
    <w:p w14:paraId="2CF775EA">
      <w:pPr>
        <w:pStyle w:val="11"/>
        <w:spacing w:after="0" w:line="333" w:lineRule="auto"/>
        <w:jc w:val="both"/>
        <w:rPr>
          <w:rFonts w:hint="eastAsia"/>
          <w:sz w:val="30"/>
          <w:szCs w:val="30"/>
        </w:rPr>
      </w:pPr>
    </w:p>
    <w:p w14:paraId="799CE719">
      <w:pPr>
        <w:pStyle w:val="11"/>
        <w:spacing w:after="0" w:line="333" w:lineRule="auto"/>
        <w:jc w:val="both"/>
        <w:rPr>
          <w:rFonts w:hint="eastAsia"/>
          <w:sz w:val="30"/>
          <w:szCs w:val="30"/>
        </w:rPr>
      </w:pPr>
      <w:r>
        <w:rPr>
          <w:rFonts w:hint="eastAsia"/>
          <w:sz w:val="30"/>
          <w:szCs w:val="30"/>
        </w:rPr>
        <w:t>2.Reverence of the majesty of God: Serve the Lord with reverence, and rejoice with trembling: The blessed Angels being in God's presence, and sounding forth his praise, are described as having six wings, whereof two pair serve to cover their faces and their feet, hereby betokening their wonderful reverence of God: How much more should we, who inhabit these houses of clay, (subject to infirmities, and corrupted with sin) be stricken with an awful reverence of Almighty God? Did we consider ourselves to be in the midst of Angels, before the God of Angels, performing the like exercise as the Angels, how would this strike us with a reverence of this great King of Heaven?</w:t>
      </w:r>
    </w:p>
    <w:p w14:paraId="3762CB40">
      <w:pPr>
        <w:pStyle w:val="11"/>
        <w:spacing w:after="0" w:line="333" w:lineRule="auto"/>
        <w:jc w:val="both"/>
        <w:rPr>
          <w:sz w:val="30"/>
        </w:rPr>
        <w:sectPr>
          <w:pgSz w:w="12240" w:h="15840"/>
          <w:pgMar w:top="1440" w:right="1440" w:bottom="280" w:left="1440" w:header="720" w:footer="720" w:gutter="0"/>
          <w:cols w:space="720" w:num="1"/>
        </w:sectPr>
      </w:pPr>
      <w:r>
        <w:rPr>
          <w:rFonts w:hint="eastAsia"/>
          <w:sz w:val="30"/>
          <w:szCs w:val="30"/>
        </w:rPr>
        <w:t>2.对神威严的敬畏：当存敬畏事奉耶和华，又当存战兢而快乐：蒙福的天使在神面前，发出对祂的赞美，被描述为有六个翅膀，其中两对用来遮掩他们的脸和脚，由此表明他们对神的奇妙敬畏：更何况我们这住在尘土所造之房的人（受软弱所限，被罪所污），岂不更当对全能神存着可畏的敬畏吗？若我们意识到自己是在天使当中，在天使的神面前，进行与天使相同的活动，这将如何使我们对天上的大君王生发敬畏之心？</w:t>
      </w:r>
    </w:p>
    <w:p w14:paraId="4D19B87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3.Ardency, or fervency of spirit; this gives wings to our prayers, and causeth them to ascend before God; this sets on work all the graces of God's Spirit, and the more fervent the prayer is, the more they are intended, actuated, increased:</w:t>
      </w:r>
    </w:p>
    <w:p w14:paraId="0D42679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3.热忱，或灵里的火热；这给我们的祷告插上翅膀，使它们上达于神面前；这激发了神圣灵的一切恩典，祷告越是火热，这些恩典就越发被激发、实现和增长：</w:t>
      </w:r>
    </w:p>
    <w:p w14:paraId="14A75B1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9D9D27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mean not thus of every fervency; there is a fervency of faith, and a fervency of mere natural desires:</w:t>
      </w:r>
    </w:p>
    <w:p w14:paraId="1BA1DA6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我所指的并非每一种热忱；有出于信心的热忱，也有仅出于自然欲望的热忱：</w:t>
      </w:r>
    </w:p>
    <w:p w14:paraId="78867AF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C39313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this latter, there is no holiness, no fire of the Spirit, but in the former there is:</w:t>
      </w:r>
    </w:p>
    <w:p w14:paraId="17867FA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在后者中，没有圣洁，没有圣灵的火，但在前者中则有：</w:t>
      </w:r>
    </w:p>
    <w:p w14:paraId="1323C65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B5D0C7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Christ lived upon earth, many came to him, and some were exceedingly importunate to be healed, or to have Devils cast out, &amp;c. now if he answered their requests, his usual phrase was, Be it unto thee (not according to thy importunity and fervency, but) according to thy faith;</w:t>
      </w:r>
    </w:p>
    <w:p w14:paraId="2EBFC77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当基督在世时，许多人来到祂面前，有些人极其迫切地祈求医治，或赶出鬼魔等。若祂应允他们的请求，祂常用的话是："照着你的信心（不是照着你的迫切和热忱），给你成全吧"；</w:t>
      </w:r>
    </w:p>
    <w:p w14:paraId="4A6FF8F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4BFE7B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q.d. I heed not, I regard not this clamor and earnestness, if it be only out of mere natural desires, but if it be out of Faith; if besides sense of need, you have in you a true hope of mercy, then be it unto thee according to that:</w:t>
      </w:r>
    </w:p>
    <w:p w14:paraId="70B70D8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也就是说，我不在乎，我不顾念这喧嚷和热切，如果它们仅出于自然的欲望；但若是出于信心，若除了需要感之外，你里面还有对怜悯的真实盼望，那就照此给你成全：</w:t>
      </w:r>
    </w:p>
    <w:p w14:paraId="20F7084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25C3AB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fervency is set out in the Word by divers significant phrases; sometimes it is called A crying unto the Lord, thus Moses cried unto the Lord, and Samuel cried unto the Lord, and Elijah cried unto the Lord, and Isaiah cried unto the Lord;</w:t>
      </w:r>
    </w:p>
    <w:p w14:paraId="46B71AF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这种热忱在圣经中以不同的重要短语表达；有时称为"向主呼求"，如摩西向主呼求，撒母耳向主呼求，以利亚向主呼求，以赛亚向主呼求；</w:t>
      </w:r>
    </w:p>
    <w:p w14:paraId="06AB3D4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F26BD3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sometimes a crying mightily: Let man and beast be covered with sackcloth, and cry mightily unto God:</w:t>
      </w:r>
    </w:p>
    <w:p w14:paraId="3C3F471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有时是"大声呼求"：让人和牲畜都披上麻布，大声向神呼求：</w:t>
      </w:r>
    </w:p>
    <w:p w14:paraId="1D24FEA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59B3CF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sometimes a lifting up of our prayers; wherefore lift up thy prayer for the remnant that is left, said Hezekiah to Isaiah:</w:t>
      </w:r>
    </w:p>
    <w:p w14:paraId="4277B19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有时是"举起我们的祷告"；希西家对以赛亚说，为余剩的民举起你的祷告：</w:t>
      </w:r>
    </w:p>
    <w:p w14:paraId="61C6DC3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E1CD42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sometimes a pouring forth our souls before the Lord like water; O wall of the daughter of Zion,— pour out thy heart like water before the face of the Lord:</w:t>
      </w:r>
    </w:p>
    <w:p w14:paraId="518B65A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有时是"像水一样倾倒我们的灵魂在主面前"；锡安女子的城墙啊，在主面前倾倒你的心，如同倾倒水一样：</w:t>
      </w:r>
    </w:p>
    <w:p w14:paraId="5099138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0607DB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the Israelites drew water, and poured it out before the Lord, and fasted on that day, and said there, We have sinned against the Lord:</w:t>
      </w:r>
    </w:p>
    <w:p w14:paraId="3BA439C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因此以色列人打水，倒在主面前，当日禁食，在那里说，我们得罪了主：</w:t>
      </w:r>
    </w:p>
    <w:p w14:paraId="5B75DF6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D9CD63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sometimes a groaning in spirit, or groans of the spirit; The Spirit itself maketh intercession for us, with groanings which cannot be uttered:</w:t>
      </w:r>
    </w:p>
    <w:p w14:paraId="3FFE2A0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有时是"灵里的叹息"，或"圣灵的叹息"；圣灵亲自用说不出的叹息为我们代求：</w:t>
      </w:r>
    </w:p>
    <w:p w14:paraId="1DE278F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20EFC4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sometimes a praying exceedingly; sometimes a praying fervently, sometimes a striving with God:</w:t>
      </w:r>
    </w:p>
    <w:p w14:paraId="72020E7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有时是"格外恳切祷告"；有时是"热切祷告"，有时是"与神相争"：</w:t>
      </w:r>
    </w:p>
    <w:p w14:paraId="624B2EB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E8948B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I beseech you brethren, for the Lord Jesus Christ's sake, and for the love of the Spirit, that you strive together with me in your prayers to God for me:</w:t>
      </w:r>
    </w:p>
    <w:p w14:paraId="2E2E306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现在我为主耶稣基督的缘故，又为圣灵的爱，劝你们与我一同竭力，在你们为我向神的祷告中：</w:t>
      </w:r>
    </w:p>
    <w:p w14:paraId="7C1500F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E35B3E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sometimes a wrestling with God: Thus Jacob wrestled with a man (i.e.) with God in form of a man, until the breaking of the day:</w:t>
      </w:r>
    </w:p>
    <w:p w14:paraId="5CC7B86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有时是"与神摔跤"：雅各与一个人（即以人形显现的神）摔跤，直到天亮：</w:t>
      </w:r>
    </w:p>
    <w:p w14:paraId="45979AF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2CAEF9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—All these phrases do set forth the excellency, the necessity of this ardency, fervency of prayer, required in the text.</w:t>
      </w:r>
    </w:p>
    <w:p w14:paraId="45BDE2C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——所有这些表达都阐明了经文所要求的祷告热忱、火热的卓越性和必要性。</w:t>
      </w:r>
    </w:p>
    <w:p w14:paraId="20952BE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1DB73AD">
      <w:pPr>
        <w:pStyle w:val="3"/>
        <w:bidi w:val="0"/>
        <w:rPr>
          <w:rFonts w:hint="default"/>
          <w:lang w:val="en-US" w:eastAsia="en-US"/>
        </w:rPr>
      </w:pPr>
      <w:r>
        <w:rPr>
          <w:rFonts w:hint="default"/>
          <w:lang w:val="en-US" w:eastAsia="en-US"/>
        </w:rPr>
        <w:t>SECT. 4. The duties of the body in prayer.</w:t>
      </w:r>
    </w:p>
    <w:p w14:paraId="3A4AA27E">
      <w:pPr>
        <w:pStyle w:val="3"/>
        <w:bidi w:val="0"/>
        <w:rPr>
          <w:rFonts w:hint="default"/>
          <w:lang w:val="en-US" w:eastAsia="en-US"/>
        </w:rPr>
      </w:pPr>
      <w:r>
        <w:rPr>
          <w:rFonts w:hint="default"/>
          <w:lang w:val="en-US" w:eastAsia="en-US"/>
        </w:rPr>
        <w:t>第4节. 祷告中身体的职责。</w:t>
      </w:r>
    </w:p>
    <w:p w14:paraId="51B1745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8B5E10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far of the duties of the soul in prayer; as for bodily exercise (of itself) it profiteth little: but if joined with the soul, it is of great importance; Therefore glorify God in your body, and in your Spirit, for both are God's.</w:t>
      </w:r>
    </w:p>
    <w:p w14:paraId="0ACFF2A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以上是关于祷告中灵魂的职责；至于身体的操练（本身）益处甚微：但若与灵魂相结合，则极为重要；所以，要在你们的身体上和灵里荣耀神，因为这两者都是神的。</w:t>
      </w:r>
    </w:p>
    <w:p w14:paraId="2BEA291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B9DAF1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duties of the body may be reduced to these two heads: The gesture of the body.</w:t>
      </w:r>
    </w:p>
    <w:p w14:paraId="71245AF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身体的职责可归纳为这两个方面：身体的姿势。</w:t>
      </w:r>
    </w:p>
    <w:p w14:paraId="353DFC1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6DD248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speech of the mouth.</w:t>
      </w:r>
    </w:p>
    <w:p w14:paraId="5F01462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口中的言语。</w:t>
      </w:r>
    </w:p>
    <w:p w14:paraId="769545B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0AAEB0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Concerning the first; in public prayer we are to follow the custom of the Church wherein we live, if it be without scandal and superstition: In private prayer we may take our liberty, so that our gesture be correspondent to the affections and dispositions of the soul.</w:t>
      </w:r>
    </w:p>
    <w:p w14:paraId="4643EAA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关于第一点；在公共祷告中，我们应当遵循我们所在教会的习俗，只要它不带有丑闻和迷信：在私下祷告中，我们可以自由选择，只要我们的姿势与灵魂的情感和意向相符。</w:t>
      </w:r>
    </w:p>
    <w:p w14:paraId="6A3DA91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7051AA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Scripture we read of these several gestures: 1. Standing, which is a token of reverence and service, 2 Kings 5:25, 1 Sam. 16:21, 1 Kings 10:8, Job 29:7,8, Gen. 18:22, 2 Cor. 20:5, Psal. 134:1, Luke 18:13, Mark 11:25.</w:t>
      </w:r>
    </w:p>
    <w:p w14:paraId="5392B62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—在圣经中，我们读到这些不同的姿势：1. 站立，这是敬畏和侍奉的表示，列王纪下5:25，撒母耳记上16:21，列王纪上10:8，约伯记29:7,8，创世记18:22，哥林多后书20:5，诗篇134:1，路加福音18:13，马可福音11:25。</w:t>
      </w:r>
    </w:p>
    <w:p w14:paraId="783612D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1D6FA7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Kneeling, which is a token of our humility and earnestness in prayer, Psal. 95:6, 2 Chro. 6:13, Dan. 6:10, Acts 7:60, and 9:40, and 20:36, Luke 22:41.</w:t>
      </w:r>
    </w:p>
    <w:p w14:paraId="7D59FBF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跪拜，这是我们在祷告中谦卑和恳切的表示，诗篇95:6，历代志下6:13，但以理书6:10，使徒行传7:60和9:40和20:36，路加福音22:41。</w:t>
      </w:r>
    </w:p>
    <w:p w14:paraId="045D271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C95F8C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Prostration, or falling on the ground, or falling on the face, a gesture of the greatest humiliation, though not used amongst us in these parts of the world, Numb. 16:22, Josh. 5:14, Ezek. 9:8, and 11:13, Mat. 26:39.</w:t>
      </w:r>
    </w:p>
    <w:p w14:paraId="3BFF48D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俯伏，或倒在地上，或面伏于地，这是最大谦卑的姿势，虽然在我们世界的这些地方不常用，民数记16:22，约书亚记5:14，以西结书9:8和11:13，马太福音26:39。</w:t>
      </w:r>
    </w:p>
    <w:p w14:paraId="3CC58AD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E35E33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Sitting, lying, walking, riding, journeying, in some cases, 2 Sam. 7:18, 1 Kings 19:4, Isa. 38:2, Psal. 6:6, Gen. 24:26, 2 Chron. 18:31.</w:t>
      </w:r>
    </w:p>
    <w:p w14:paraId="7676CAA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坐着、躺着、行走、骑行、旅途中，在某些情况下，撒母耳记下7:18，列王纪上19:4，以赛亚书38:2，诗篇6:6，创世记24:26，历代志下18:31。</w:t>
      </w:r>
    </w:p>
    <w:p w14:paraId="199CD83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DB521F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Uncovering of the head in men, covering of the head in women, which is a token of subjection, 1 Cor. 11:7,10, Rev. 4:10.</w:t>
      </w:r>
    </w:p>
    <w:p w14:paraId="761F412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男人的头不蒙着，女人的头蒙着，这是顺服的表示，哥林多前书11:7,10，启示录4:10。</w:t>
      </w:r>
    </w:p>
    <w:p w14:paraId="699383A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08694E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Lifting up, and casting down of the eyes, the former being a token of faith, the latter of dejection and humiliation, Psal. 123:1, Mat. 14:19, John 11:41, and 17:1. Luke 18:13.</w:t>
      </w:r>
    </w:p>
    <w:p w14:paraId="5853FA1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举目和垂目，前者是信心的表示，后者是沮丧和谦卑的表示，诗篇123:1，马太福音14:19，约翰福音11:41和17:1。路加福音18:13。</w:t>
      </w:r>
    </w:p>
    <w:p w14:paraId="43D7F53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E54771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 Lifting up, or stretching forth of the hands; expressing humility and earnest affection; and knocking them on the breast, which betokens guilt, and earnest desire of pardon, Exod. 9:33, Psal. 143:6, 1 Kings 8:22, Psalm 134:2, Lam. 3:41, Luke 18:13, Luke 23:48.</w:t>
      </w:r>
    </w:p>
    <w:p w14:paraId="6F2EAA7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 举手或伸手；表达谦卑和恳切的情感；以及捶胸，表示内疚和恳切渴望得到宽恕，出埃及记9:33，诗篇143:6，列王纪上8:22，诗篇134:2，耶利米哀歌3:41，路加福音18:13，路加福音23:48。</w:t>
      </w:r>
    </w:p>
    <w:p w14:paraId="35145A0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6CAAE1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Concerning the second; viz. The voice or speech of the mouth; it is necessary in Church or family, and most convenient in private: Now the voice used in prayer, is either,</w:t>
      </w:r>
    </w:p>
    <w:p w14:paraId="779B588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关于第二点；即口中的声音或言语；这在教会或家庭中是必要的，在私下也最为方便：现在，祷告中使用的声音，要么是，</w:t>
      </w:r>
    </w:p>
    <w:p w14:paraId="47F8E4F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EB1554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Inarticulate.</w:t>
      </w:r>
    </w:p>
    <w:p w14:paraId="1047301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不成言的。</w:t>
      </w:r>
    </w:p>
    <w:p w14:paraId="1B9B5C4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85E8F9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Articulate.</w:t>
      </w:r>
    </w:p>
    <w:p w14:paraId="6175A26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成言的。</w:t>
      </w:r>
    </w:p>
    <w:p w14:paraId="756503E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CE6832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inarticulate, is that which is uttered in sighing, groaning and weeping: Lord, all my desire is before thee; and my groaning is not hid from thee, saith David; and Hezekiah professeth, That he did chatter like a crane or a swallow, and did mourn like a dove; And the Spirit himself maketh intercession for us with groanings, which cannot be uttered.</w:t>
      </w:r>
    </w:p>
    <w:p w14:paraId="0E1B75E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不成言的，是指在叹息、呻吟和哭泣中发出的：主啊，我的心愿都在祢面前；我的叹息不向祢隐瞒，大卫如是说；希西家也承认，他像鹤或燕子那样啁啾，又像鸽子那样哀鸣；圣灵自己也用说不出来的叹息为我们代求。</w:t>
      </w:r>
    </w:p>
    <w:p w14:paraId="4717B5F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38423A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articulate voice, is the external speech itself, whereby the prayer is expressed, wherein three things are considerable,</w:t>
      </w:r>
    </w:p>
    <w:p w14:paraId="5957E6F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2.成言的声音，是指外在的言语本身，借此表达祷告，其中有三点值得考虑，</w:t>
      </w:r>
    </w:p>
    <w:p w14:paraId="4BFF766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D08771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Quantity, Quality. Form.</w:t>
      </w:r>
    </w:p>
    <w:p w14:paraId="47D8E3F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数量，质量，形式。</w:t>
      </w:r>
    </w:p>
    <w:p w14:paraId="329E40F6">
      <w:pPr>
        <w:pStyle w:val="6"/>
        <w:spacing w:before="1" w:line="333" w:lineRule="auto"/>
        <w:ind w:left="315" w:right="7467" w:firstLine="0"/>
        <w:jc w:val="left"/>
      </w:pPr>
    </w:p>
    <w:p w14:paraId="4135A6EE">
      <w:pPr>
        <w:pStyle w:val="6"/>
        <w:spacing w:before="1" w:line="333" w:lineRule="auto"/>
        <w:ind w:left="315" w:right="7467" w:firstLine="0"/>
        <w:jc w:val="left"/>
      </w:pPr>
    </w:p>
    <w:p w14:paraId="299E4F1A">
      <w:pPr>
        <w:pStyle w:val="6"/>
        <w:spacing w:before="1" w:line="333" w:lineRule="auto"/>
        <w:ind w:left="315" w:right="7467" w:firstLine="0"/>
        <w:jc w:val="left"/>
      </w:pPr>
    </w:p>
    <w:p w14:paraId="384DEC32">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1.For Quantity, we must not affect prolixity, as if for multitude of words we looked to be heard: When ye pray, use not vain repetition, as the heathen do: The Heathen thought, that their gods did not always hear, as being otherwise employed (so Elias told Baals Priests) and therefore they used to repeat the same things often, that if they did not hear them at one time, they might hear them at another time; thus Christians must not pray, they must</w:t>
      </w:r>
    </w:p>
    <w:p w14:paraId="621AD0F4">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祷告的数量，我们不应追求冗长，好像靠言语繁多就能被垂听：你们祷告，不可像外邦人用重复的话语，因为他们以为话多了必蒙垂听。外邦人认为他们的神明并非总是倾听，因为他们可能在忙于其他事务（就像以利亚对巴力的祭司所说），因此他们常常重复同样的话，想着如果这一次没有被听见，下一次或许会被听见；基督徒不应如此祷告，他们不应</w:t>
      </w:r>
    </w:p>
    <w:p w14:paraId="701B729C">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8FAD3AA">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 lengthen their prayers, as conceiving that either God hears not, or that he will hear for the lengths sake; but on the other side, where is variety of good matter, uttered with the attention of mind, and vigor of affection, there the longer we continue in prayer, the better it is.</w:t>
      </w:r>
    </w:p>
    <w:p w14:paraId="2152C3C3">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不应拉长祷告，以为或者神听不见，或者祂会因祷告的长度而垂听；但另一方面，若有各样美好的内容，伴随着专注的心思和热切的情感表达，那么我们在祷告中持续越久，就越好。</w:t>
      </w:r>
    </w:p>
    <w:p w14:paraId="0D4DF98F">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1053DE">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2.For Quality, we need not be curious in respect of the style, God looking to the heart, rather than the speech: As it is not the loudness of a Preachers voice, but the weight and holiness of the matter, and spirit of the Preacher, that moves a wise and intelligent hearer; so not gifts, but graces in prayers, are they that move the Lord: The reason, prayer moves not God as an Orator, but as a child moves his Father: two words of a child humbled, and crying at his father's feet, will prevail more than penned orations: it is the meaning of the spirit that God looks unto, more than the expressions, for the groans are said to be unutterable, Rom. 8:26, yet must we not be more careless and negligent for the manner of speech, then we would be, if we were to speak to a mortal man: If ye offer the blind for sacrifice, is it not evil? And if ye offer the lame and sick, is it not evil? Offer it now unto thy Governor, will he be pleased with thee, or accept thy person? Saith the Lord of hosts, Mal. 1:8.</w:t>
      </w:r>
    </w:p>
    <w:p w14:paraId="4DA32093">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祷告的质量，我们不必过分在意风格，因为神看重的是心灵而非言辞：正如并非传道人声音的洪亮，而是内容的分量、圣洁，以及传道人的灵使智慧的听众感动；同样，不是恩赐，而是祷告中的恩典感动主：原因是，祷告感动神不是如同演说家，而是如同孩子感动父亲：一个谦卑的孩子在父亲脚前哭泣的两句话，比精心准备的演说更有功效：神所看重的是心灵的意义，胜过表达方式，因为圣灵的叹息是说不出来的，罗马书8:26。然而，我们在言语方式上不应比对凡人说话时更加粗心大意：你们若献瞎眼的为祭物，这不是恶吗？若献瘸腿的、有病的，这不是恶吗？现在你献给你的省长，他岂喜悦你，岂能看你的情面吗？这是万军之耶和华说的，玛拉基书1:8。</w:t>
      </w:r>
    </w:p>
    <w:p w14:paraId="33EC5B1C">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134EC0">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3.For the Form: We are not tied to any set form, nor are we so tied to conceived prayer, as that it must be without all study or meditation, either against the instant, or in former times: A man may conceive a prayer ex tempore, and yet without Enthusiasms, or extraordinary revelations; viz. by the help of his former studies and Meditations: and that I may afford some help that way, I shall in conclusion of this Chapter, lay down a directory for prayer, together with a form of prayer (though broken) in Scripture phrases.</w:t>
      </w:r>
    </w:p>
    <w:p w14:paraId="665069CC">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关于祷告的形式：我们不受任何固定形式的束缚，也不必拘泥于临时构思的祷告，以至于完全不经过当下或之前的学习或默想：一个人可以即兴构思祷告，而不必依靠狂热或特殊启示；即通过先前的学习和默想的帮助：为了在这方面提供一些帮助，我将在本章结尾处提供一个祷告指南，以及一个（虽不完整的）由圣经短语组成的祷告范本。</w:t>
      </w:r>
    </w:p>
    <w:p w14:paraId="0448371F">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18F17F5">
      <w:pPr>
        <w:pStyle w:val="3"/>
        <w:bidi w:val="0"/>
        <w:rPr>
          <w:rFonts w:hint="default"/>
          <w:lang w:val="en-US" w:eastAsia="en-US"/>
        </w:rPr>
      </w:pPr>
      <w:r>
        <w:rPr>
          <w:rFonts w:hint="default"/>
          <w:lang w:val="en-US" w:eastAsia="en-US"/>
        </w:rPr>
        <w:t>SECT. 5. Duties after Prayer.</w:t>
      </w:r>
    </w:p>
    <w:p w14:paraId="42A8DEDC">
      <w:pPr>
        <w:pStyle w:val="3"/>
        <w:bidi w:val="0"/>
        <w:rPr>
          <w:rFonts w:hint="default"/>
          <w:lang w:val="en-US" w:eastAsia="en-US"/>
        </w:rPr>
      </w:pPr>
      <w:r>
        <w:rPr>
          <w:rFonts w:hint="default"/>
          <w:lang w:val="en-US" w:eastAsia="en-US"/>
        </w:rPr>
        <w:t>第5节 祷告后的责任</w:t>
      </w:r>
    </w:p>
    <w:p w14:paraId="50D77FD1">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3CEB87C">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The Duties subsequent, which follow after prayer, are these: —</w:t>
      </w:r>
    </w:p>
    <w:p w14:paraId="297599F4">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祷告之后的责任如下：—</w:t>
      </w:r>
    </w:p>
    <w:p w14:paraId="0612558B">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AF257EC">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1.Quietly to rest in the good will and pleasure of God, not doubting but the Lord hath heard our Prayers, and in good time shall grant that which shall be most for his glory and our good; and this is the meaning of the word Amen, wherewith we seal up our prayers.</w:t>
      </w:r>
    </w:p>
    <w:p w14:paraId="23571B4F">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1.安静地安息在神的美意和喜悦中，毫不怀疑主已听见我们的祷告，并将在适当的时候赐予最能彰显祂的荣耀并对我们有益的事；这就是"阿们"一词的含义，我们用它来印证我们的祷告。</w:t>
      </w:r>
    </w:p>
    <w:p w14:paraId="4E63BF33">
      <w:pPr>
        <w:pStyle w:val="11"/>
        <w:numPr>
          <w:ilvl w:val="0"/>
          <w:numId w:val="0"/>
        </w:numPr>
        <w:tabs>
          <w:tab w:val="left" w:pos="634"/>
        </w:tabs>
        <w:spacing w:before="135" w:after="0" w:line="333" w:lineRule="auto"/>
        <w:ind w:right="97" w:rightChars="0"/>
        <w:jc w:val="both"/>
        <w:rPr>
          <w:sz w:val="30"/>
        </w:rPr>
      </w:pPr>
    </w:p>
    <w:p w14:paraId="4FAE4AB6">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2.Diligently to use all good means for the obtaining of our suits; as if I pray for faith, or any other spiritual Grace, I must besides prayer, use all good means carefully, which the Lord hath ordained for the begetting and increasing of those graces in us, as hearing the Word preached, receiving the Sacrament, reading the Word, and meditating on it, otherwise our prayers are a tempting of God, as if he must grant, not by means, but by miracles.</w:t>
      </w:r>
    </w:p>
    <w:p w14:paraId="7E532418">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2.勤勉地使用一切良好途径来获得我们所求之事；正如当我祈求信心或任何其他属灵恩典时，除了祷告外，我必须谨慎地使用主所设立的一切良好途径，用来孕育并增长我们里面的这些恩典，例如聆听所宣讲的圣道、领受圣礼、阅读圣言并默想其中的内容，否则我们的祷告就是试探神，好像祂必须不通过方法，而是通过奇迹来应允我们。</w:t>
      </w:r>
    </w:p>
    <w:p w14:paraId="6FF451AE">
      <w:pPr>
        <w:pStyle w:val="11"/>
        <w:numPr>
          <w:ilvl w:val="0"/>
          <w:numId w:val="0"/>
        </w:numPr>
        <w:tabs>
          <w:tab w:val="left" w:pos="634"/>
        </w:tabs>
        <w:spacing w:before="135" w:after="0" w:line="333" w:lineRule="auto"/>
        <w:ind w:right="97" w:rightChars="0"/>
        <w:jc w:val="both"/>
        <w:rPr>
          <w:rFonts w:hint="eastAsia"/>
          <w:sz w:val="30"/>
        </w:rPr>
      </w:pPr>
    </w:p>
    <w:p w14:paraId="1F6445FB">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3.Carefully to look after our prayers, and to cast up our comings in, and gaining's by prayers, otherwise we are like foolish Venturers, who have a great stock a going, but look not after their returns: [In the morning I will direct my prayers, and look up:] There are two military words in the verse, David would not only pray, but marshal up his prayers, put them in array; and when he had done so, he would be as a spy upon a tower, to see whether he prevailed, whether he got the day: For the better unfolding this mystery of grace, I shall propound and give Answer to some Quaeres or cases of Conscience as:—</w:t>
      </w:r>
    </w:p>
    <w:p w14:paraId="2F77D1F1">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3.仔细关注我们的祷告，计算我们的收获和通过祷告所得之益处，否则我们就像愚蠢的投资者，有大量资本在外流转，却不关心回报："早晨我要向你陈明我的祷告，并要仰望。"这节经文中有两个军事用语，大卫不仅要祷告，还要整顿他的祷告，把它们排列成阵；当他这样做完之后，他会像塔上的守望者一样，察看自己是否得胜，是否赢得了这一天。为了更好地展开这恩典的奥秘，我将提出并回答一些询问或良心案例，如：—</w:t>
      </w:r>
    </w:p>
    <w:p w14:paraId="0C2AFEF6">
      <w:pPr>
        <w:pStyle w:val="11"/>
        <w:numPr>
          <w:ilvl w:val="0"/>
          <w:numId w:val="0"/>
        </w:numPr>
        <w:tabs>
          <w:tab w:val="left" w:pos="634"/>
        </w:tabs>
        <w:spacing w:before="135" w:after="0" w:line="333" w:lineRule="auto"/>
        <w:ind w:right="97" w:rightChars="0"/>
        <w:jc w:val="both"/>
        <w:rPr>
          <w:rFonts w:hint="eastAsia"/>
          <w:sz w:val="30"/>
        </w:rPr>
      </w:pPr>
    </w:p>
    <w:p w14:paraId="5FF98DA0">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1.Suppose I have prayed, how shall I assuredly know that God hears, and will answer in his own time?</w:t>
      </w:r>
    </w:p>
    <w:p w14:paraId="310BCA84">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1.假设我已经祷告，我如何确切地知道神听见了，并会在祂自己的时间里应允？</w:t>
      </w:r>
    </w:p>
    <w:p w14:paraId="380CF2F6">
      <w:pPr>
        <w:pStyle w:val="11"/>
        <w:numPr>
          <w:ilvl w:val="0"/>
          <w:numId w:val="0"/>
        </w:numPr>
        <w:tabs>
          <w:tab w:val="left" w:pos="634"/>
        </w:tabs>
        <w:spacing w:before="135" w:after="0" w:line="333" w:lineRule="auto"/>
        <w:ind w:right="97" w:rightChars="0"/>
        <w:jc w:val="both"/>
        <w:rPr>
          <w:rFonts w:hint="eastAsia"/>
          <w:sz w:val="30"/>
        </w:rPr>
      </w:pPr>
    </w:p>
    <w:p w14:paraId="2342203A">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2.Suppose the thing I desired shall not be answered, how may I assuredly know that God notwithstanding doth hear my prayers?</w:t>
      </w:r>
    </w:p>
    <w:p w14:paraId="547B6A73">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2.假设我所求的事不会得到应允，我如何确切地知道神尽管如此仍听见了我的祷告？</w:t>
      </w:r>
    </w:p>
    <w:p w14:paraId="7174225C">
      <w:pPr>
        <w:pStyle w:val="11"/>
        <w:numPr>
          <w:ilvl w:val="0"/>
          <w:numId w:val="0"/>
        </w:numPr>
        <w:tabs>
          <w:tab w:val="left" w:pos="634"/>
        </w:tabs>
        <w:spacing w:before="135" w:after="0" w:line="333" w:lineRule="auto"/>
        <w:ind w:right="97" w:rightChars="0"/>
        <w:jc w:val="both"/>
        <w:rPr>
          <w:rFonts w:hint="eastAsia"/>
          <w:sz w:val="30"/>
        </w:rPr>
      </w:pPr>
    </w:p>
    <w:p w14:paraId="1B41F97B">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3.Suppose after prayer I observe all I can, I can by no means discern, that either God will answer, or doth hear my prayers, what shall I do then?</w:t>
      </w:r>
    </w:p>
    <w:p w14:paraId="000C0E65">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3.假设祷告后我尽可能地观察，却无法分辨神是否会应允，或是否听见了我的祷告，那时我该怎么办？</w:t>
      </w:r>
    </w:p>
    <w:p w14:paraId="60B01093">
      <w:pPr>
        <w:pStyle w:val="11"/>
        <w:numPr>
          <w:ilvl w:val="0"/>
          <w:numId w:val="0"/>
        </w:numPr>
        <w:tabs>
          <w:tab w:val="left" w:pos="634"/>
        </w:tabs>
        <w:spacing w:before="135" w:after="0" w:line="333" w:lineRule="auto"/>
        <w:ind w:right="97" w:rightChars="0"/>
        <w:jc w:val="both"/>
        <w:rPr>
          <w:rFonts w:hint="eastAsia"/>
          <w:sz w:val="30"/>
        </w:rPr>
      </w:pPr>
    </w:p>
    <w:p w14:paraId="5B896D30">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4.Suppose the thing I desire is answered, how may I assuredly know it was at my prayers, or out of common providence?</w:t>
      </w:r>
    </w:p>
    <w:p w14:paraId="0C33D992">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4.假设我所求的事得到了应允，我如何确切地知道这是因我的祷告，还是出于普通的护理？</w:t>
      </w:r>
    </w:p>
    <w:p w14:paraId="5BDEB4F4">
      <w:pPr>
        <w:pStyle w:val="11"/>
        <w:numPr>
          <w:ilvl w:val="0"/>
          <w:numId w:val="0"/>
        </w:numPr>
        <w:tabs>
          <w:tab w:val="left" w:pos="634"/>
        </w:tabs>
        <w:spacing w:before="135" w:after="0" w:line="333" w:lineRule="auto"/>
        <w:ind w:right="97" w:rightChars="0"/>
        <w:jc w:val="both"/>
        <w:rPr>
          <w:rFonts w:hint="eastAsia"/>
          <w:sz w:val="30"/>
        </w:rPr>
      </w:pPr>
    </w:p>
    <w:p w14:paraId="354CD549">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5.Suppose the thing I desire is answered, how may I assuredly know it was at my prayers, or out of common providence?</w:t>
      </w:r>
    </w:p>
    <w:p w14:paraId="7E85CF41">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5.假设我所求的事得到了应允，我如何确切地知道这是因我的祷告，还是出于普通的护理？</w:t>
      </w:r>
    </w:p>
    <w:p w14:paraId="6760B9E0">
      <w:pPr>
        <w:pStyle w:val="11"/>
        <w:numPr>
          <w:ilvl w:val="0"/>
          <w:numId w:val="0"/>
        </w:numPr>
        <w:tabs>
          <w:tab w:val="left" w:pos="634"/>
        </w:tabs>
        <w:spacing w:before="135" w:after="0" w:line="333" w:lineRule="auto"/>
        <w:ind w:right="97" w:rightChars="0"/>
        <w:jc w:val="both"/>
        <w:rPr>
          <w:rFonts w:hint="eastAsia"/>
          <w:sz w:val="30"/>
        </w:rPr>
      </w:pPr>
    </w:p>
    <w:p w14:paraId="58BADE98">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5.Suppose that others joined with me in those prayers now answered, how shall I know that my prayers had an hand in obtaining those answers, as well as any others?</w:t>
      </w:r>
    </w:p>
    <w:p w14:paraId="54C45B4A">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5.假设其他人与我一同祷告而现在得到了应允，我如何知道我的祷告也在获得这些应允上发挥了作用，就如其他人一样？</w:t>
      </w:r>
    </w:p>
    <w:p w14:paraId="34871CBF">
      <w:pPr>
        <w:pStyle w:val="11"/>
        <w:numPr>
          <w:ilvl w:val="0"/>
          <w:numId w:val="0"/>
        </w:numPr>
        <w:tabs>
          <w:tab w:val="left" w:pos="634"/>
        </w:tabs>
        <w:spacing w:before="135" w:after="0" w:line="333" w:lineRule="auto"/>
        <w:ind w:right="97" w:rightChars="0"/>
        <w:jc w:val="both"/>
        <w:rPr>
          <w:rFonts w:hint="eastAsia"/>
          <w:sz w:val="30"/>
        </w:rPr>
      </w:pPr>
    </w:p>
    <w:p w14:paraId="3AC71116">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6.Suppose I am assured upon former observations, that God hath heard and answered my prayers in their particulars, what must I do then?</w:t>
      </w:r>
    </w:p>
    <w:p w14:paraId="2A45CE7E">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6.假设基于先前的观察，我确信神已听见并具体应允了我的祷告，那么我必须做什么？</w:t>
      </w:r>
    </w:p>
    <w:p w14:paraId="354C1547">
      <w:pPr>
        <w:pStyle w:val="11"/>
        <w:numPr>
          <w:ilvl w:val="0"/>
          <w:numId w:val="0"/>
        </w:numPr>
        <w:tabs>
          <w:tab w:val="left" w:pos="634"/>
        </w:tabs>
        <w:spacing w:before="135" w:after="0" w:line="333" w:lineRule="auto"/>
        <w:ind w:right="97" w:rightChars="0"/>
        <w:jc w:val="both"/>
        <w:rPr>
          <w:rFonts w:hint="eastAsia"/>
          <w:sz w:val="30"/>
        </w:rPr>
      </w:pPr>
    </w:p>
    <w:p w14:paraId="25F6D32E">
      <w:pPr>
        <w:pStyle w:val="3"/>
        <w:bidi w:val="0"/>
        <w:rPr>
          <w:rFonts w:hint="eastAsia"/>
        </w:rPr>
      </w:pPr>
      <w:r>
        <w:rPr>
          <w:rFonts w:hint="eastAsia"/>
        </w:rPr>
        <w:t>SECT. 6. The first Case: Suppose I have prayed, how may I assuredly know that God hears, and will answer in his own time?</w:t>
      </w:r>
    </w:p>
    <w:p w14:paraId="25F0156B">
      <w:pPr>
        <w:pStyle w:val="3"/>
        <w:bidi w:val="0"/>
        <w:rPr>
          <w:rFonts w:hint="eastAsia"/>
        </w:rPr>
      </w:pPr>
      <w:r>
        <w:rPr>
          <w:rFonts w:hint="eastAsia"/>
        </w:rPr>
        <w:t>第6节 第一个案例：假设我已经祷告，我如何确切地知道神听见了，并会在祂自己的时间里应允？</w:t>
      </w:r>
    </w:p>
    <w:p w14:paraId="6EEA1D15">
      <w:pPr>
        <w:pStyle w:val="11"/>
        <w:numPr>
          <w:ilvl w:val="0"/>
          <w:numId w:val="0"/>
        </w:numPr>
        <w:tabs>
          <w:tab w:val="left" w:pos="634"/>
        </w:tabs>
        <w:spacing w:before="135" w:after="0" w:line="333" w:lineRule="auto"/>
        <w:ind w:right="97" w:rightChars="0"/>
        <w:jc w:val="both"/>
        <w:rPr>
          <w:rFonts w:hint="eastAsia"/>
          <w:sz w:val="30"/>
        </w:rPr>
      </w:pPr>
    </w:p>
    <w:p w14:paraId="31A4A660">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We may resolve this case, by some observations before prayer, in prayer, and after prayer.</w:t>
      </w:r>
    </w:p>
    <w:p w14:paraId="676C602F">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我们可以通过祷告前、祷告中和祷告后的一些观察来解决这个问题。</w:t>
      </w:r>
    </w:p>
    <w:p w14:paraId="40B4116C">
      <w:pPr>
        <w:pStyle w:val="11"/>
        <w:numPr>
          <w:ilvl w:val="0"/>
          <w:numId w:val="0"/>
        </w:numPr>
        <w:tabs>
          <w:tab w:val="left" w:pos="634"/>
        </w:tabs>
        <w:spacing w:before="135" w:after="0" w:line="333" w:lineRule="auto"/>
        <w:ind w:right="97" w:rightChars="0"/>
        <w:jc w:val="both"/>
        <w:rPr>
          <w:rFonts w:hint="eastAsia"/>
          <w:sz w:val="30"/>
        </w:rPr>
      </w:pPr>
    </w:p>
    <w:p w14:paraId="18C959FD">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1.Before prayer: When God prepares the heart to pray, when he pours upon a man a Spirit of Grace and Supplication, a praying disposition; when he puts in motives, suggests arguments and pleas unto God, as materials for prayer; all which you shall find to come in readily, and of themselves; and that likewise with a quickening heat, and enlargement of affections, with a lingering, and longing, and restlessness of spirit, to pour out the soul unto God: This is a sign that God lends his ear, and will return answers: Thou wilt prepare their heart; thou wilt cause thine ear to hear; q.d. Thou fashionest the heart, and composest it into a praying frame, and that is a sign, Lord, that thou meanest to hear.</w:t>
      </w:r>
    </w:p>
    <w:p w14:paraId="64CBFBE9">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1.祷告前：当神预备人心祷告，当祂将恩典和祈求的灵浇灌在人身上，赐下祷告的意愿；当祂放入动机，提示向神的论据和恳求，作为祷告的材料；所有这些你会发现都会自然而然地涌现；并且伴随着使人苏醒的热忱，情感的扩展，以及灵里的渴慕、盼望和不安，要向神倾心吐意：这是神侧耳倾听并会给予回应的标志："祢必预备他们的心；祢必使祢的耳朵听见。"意即：祢塑造人心，使它进入祷告的状态，这就是一个记号，主啊，表明祢有意垂听。</w:t>
      </w:r>
    </w:p>
    <w:p w14:paraId="6E1CFEEC">
      <w:pPr>
        <w:pStyle w:val="11"/>
        <w:numPr>
          <w:ilvl w:val="0"/>
          <w:numId w:val="0"/>
        </w:numPr>
        <w:tabs>
          <w:tab w:val="left" w:pos="634"/>
        </w:tabs>
        <w:spacing w:before="135" w:after="0" w:line="333" w:lineRule="auto"/>
        <w:ind w:right="97" w:rightChars="0"/>
        <w:jc w:val="both"/>
        <w:rPr>
          <w:rFonts w:hint="eastAsia"/>
          <w:sz w:val="30"/>
        </w:rPr>
      </w:pPr>
    </w:p>
    <w:p w14:paraId="7E133F90">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2.In prayer: As 1. when God draws nigh, and reveals himself to thy soul, in and upon such or such a particular petition, when God smiles upon thee, welcomes thee, falls about thy neck and kisseth thee; when no sooner thou comes into his presence to inquire of him, but he says, Here I am, as the promise is, Isa. 58:9, this thou art to observe as a sign that he hears thy prayer, and accepts both thee and it: Hear me speedily (saith David) and that I may know thou hearest me, draw nigh unto my soul, Psal. 69:17. 2. When God doth put a restless importunity into the heart, maugre all discouragements, for this or that mercy; and when this importunity is joined with a subjection to God's will, and runs along with it, then hath God stirred it up, and then look for something to come: You know the parable, how the unjust Judge heard the widow, for her importunities sake: So when God puts this importunity into the heart, it is a sign God means then to hear and answer.</w:t>
      </w:r>
    </w:p>
    <w:p w14:paraId="465A0FBA">
      <w:pPr>
        <w:pStyle w:val="11"/>
        <w:numPr>
          <w:ilvl w:val="0"/>
          <w:numId w:val="0"/>
        </w:numPr>
        <w:tabs>
          <w:tab w:val="left" w:pos="634"/>
        </w:tabs>
        <w:spacing w:before="135" w:after="0" w:line="333" w:lineRule="auto"/>
        <w:ind w:right="97" w:rightChars="0"/>
        <w:jc w:val="both"/>
        <w:rPr>
          <w:rFonts w:hint="eastAsia"/>
          <w:sz w:val="30"/>
        </w:rPr>
      </w:pPr>
    </w:p>
    <w:p w14:paraId="2C43A8F2">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2.祷告中：1. 当神亲近，并向你的灵魂显明自己，特别是在你提出某个特定的祈求时，当神向你微笑，欢迎你，拥抱你并亲吻你；当你一进入祂的同在向祂询问，祂就说："我在这里"，正如以赛亚书58:9中的应许，这是你应当留意的迹象，表明祂听见你的祷告，接纳你和你的祷告："求你速速应允我，（大卫说）使我知道你听我，求你亲近我的灵魂"，诗篇69:17。2. 当神将不懈的迫切放在心中，不顾一切的阻碍，为这或那怜悯祈求；当这种迫切与顺服神的旨意相结合，并与之同行，那么是神激发了这种心，这时就当期待有事发生：你知道那比喻，不义的官因寡妇的迫切而听从了她：所以当神将这种迫切放在心中，这是神有意听并应允的迹象。</w:t>
      </w:r>
    </w:p>
    <w:p w14:paraId="11F5D2EB">
      <w:pPr>
        <w:pStyle w:val="11"/>
        <w:numPr>
          <w:ilvl w:val="0"/>
          <w:numId w:val="0"/>
        </w:numPr>
        <w:tabs>
          <w:tab w:val="left" w:pos="634"/>
        </w:tabs>
        <w:spacing w:before="135" w:after="0" w:line="333" w:lineRule="auto"/>
        <w:ind w:right="97" w:rightChars="0"/>
        <w:jc w:val="both"/>
        <w:rPr>
          <w:rFonts w:hint="eastAsia"/>
          <w:sz w:val="30"/>
        </w:rPr>
      </w:pPr>
    </w:p>
    <w:p w14:paraId="63220B15">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3.After prayer: This will appear in several particulars; as—</w:t>
      </w:r>
    </w:p>
    <w:p w14:paraId="7358B4A3">
      <w:pPr>
        <w:pStyle w:val="11"/>
        <w:numPr>
          <w:ilvl w:val="0"/>
          <w:numId w:val="0"/>
        </w:numPr>
        <w:tabs>
          <w:tab w:val="left" w:pos="634"/>
        </w:tabs>
        <w:spacing w:before="135" w:after="0" w:line="333" w:lineRule="auto"/>
        <w:ind w:right="97" w:rightChars="0"/>
        <w:jc w:val="both"/>
        <w:rPr>
          <w:rFonts w:hint="eastAsia"/>
          <w:sz w:val="30"/>
        </w:rPr>
      </w:pPr>
    </w:p>
    <w:p w14:paraId="097F6CD9">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3.祷告后：这会在几个方面表现出来；如—</w:t>
      </w:r>
    </w:p>
    <w:p w14:paraId="4AD40FE4">
      <w:pPr>
        <w:pStyle w:val="11"/>
        <w:numPr>
          <w:ilvl w:val="0"/>
          <w:numId w:val="0"/>
        </w:numPr>
        <w:tabs>
          <w:tab w:val="left" w:pos="634"/>
        </w:tabs>
        <w:spacing w:before="135" w:after="0" w:line="333" w:lineRule="auto"/>
        <w:ind w:right="97" w:rightChars="0"/>
        <w:jc w:val="both"/>
        <w:rPr>
          <w:rFonts w:hint="eastAsia"/>
          <w:sz w:val="30"/>
        </w:rPr>
      </w:pPr>
    </w:p>
    <w:p w14:paraId="629F857B">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1.When God quiets and calms the heart after prayer, by speaking something to the heart, though what is spoken be not always discerned; as when you see an earnest or importunate suitor going in to a great man, exceeding anxious, but coming out very cheerful, contented, and quiet in spirit, you would conceive that certainly something hath been said to him, which gave him encouragement: So when thou goest to God, and hast been importunate in a business, and thy desires were exceedingly up for it, and then thou risest up with thy mind, calmed and satisfied, and thou feelst the anxiousness, the solicitude of thy heart, about the thing taken off and dispelled; this is a good sign that God hath heard, and will return answer to the full: When Hanna out of much bitterness, and with strong desires, had poured her soul out unto the Lord, it is said, That she looked no more sad; And then God gave her a son, a son of her desires.</w:t>
      </w:r>
    </w:p>
    <w:p w14:paraId="203988EB">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1.当神在祷告后安抚并平静心灵，通过向心灵说话，尽管所说的内容并非总能被辨别出来；就如当你看见一个热切或迫切的求告者去见一位大人物，极度焦虑，但出来时却非常高兴，满足，心灵平静，你会认为肯定有什么话对他说了，给了他鼓励：同样，当你去到神面前，在一件事上迫切祈求，你的渴望极其强烈，然后你起来时心思平静满足，感到关于那事的焦虑、忧虑被挪去消散；这是神已听见并将完全应允的良好迹象：当哈拿怀着极大的苦涩和强烈的渴望，向主倾心吐意后，经上说她不再忧愁；随后神赐给她一个儿子，一个她心所愿的儿子。</w:t>
      </w:r>
    </w:p>
    <w:p w14:paraId="594FC377">
      <w:pPr>
        <w:pStyle w:val="11"/>
        <w:numPr>
          <w:ilvl w:val="0"/>
          <w:numId w:val="0"/>
        </w:numPr>
        <w:tabs>
          <w:tab w:val="left" w:pos="634"/>
        </w:tabs>
        <w:spacing w:before="135" w:after="0" w:line="333" w:lineRule="auto"/>
        <w:ind w:right="97" w:rightChars="0"/>
        <w:jc w:val="both"/>
        <w:rPr>
          <w:rFonts w:hint="eastAsia"/>
          <w:sz w:val="30"/>
        </w:rPr>
      </w:pPr>
    </w:p>
    <w:p w14:paraId="3C7F71D7">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2.When God gives an obedient, dependent heart, in walking before him, when that consideration still comes in as a curb unto sin: If I regard iniquity in my heart, God will not hear me: When God doth still after praying, keep the soul in a more obedient frame of spirit; when he keeps thee from using ill means, &amp;c. it is a sign that God hath heard thy prayers, and thou shalt have returns: David praying for his life, Hear my prayer, O Lord, give ear to my supplications; in thy faithfulness answer me, and in thy righteousness:—Presently after he prays for holiness, knowing that sin would enervate and spoil all his prayers; Cause me to know thy way, wherein I should walk:— Teach me to do thy will.</w:t>
      </w:r>
    </w:p>
    <w:p w14:paraId="2C229415">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2.当神赐给人一颗顺服、依赖的心，在祂面前行走，当那思想仍作为对罪的约束而生发："我若心里注重罪孽，主必不听"：当神在祷告后，仍保守灵魂在更顺服的心境中；当祂保守你不使用不当的手段等，这是神已听见你的祷告，你将得到回应的迹象：大卫为他的生命祷告："主啊，听我的祷告，留心听我的恳求；凭你的信实和公义应允我。"紧接着他祈求圣洁，知道罪会削弱并毁坏他所有的祷告；"求祢使我知道当行的路；求祢教导我遵行祢的旨意。"</w:t>
      </w:r>
    </w:p>
    <w:p w14:paraId="205A76B8">
      <w:pPr>
        <w:pStyle w:val="11"/>
        <w:numPr>
          <w:ilvl w:val="0"/>
          <w:numId w:val="0"/>
        </w:numPr>
        <w:tabs>
          <w:tab w:val="left" w:pos="634"/>
        </w:tabs>
        <w:spacing w:before="135" w:after="0" w:line="333" w:lineRule="auto"/>
        <w:ind w:right="97" w:rightChars="0"/>
        <w:jc w:val="both"/>
        <w:rPr>
          <w:rFonts w:hint="eastAsia"/>
          <w:sz w:val="30"/>
        </w:rPr>
      </w:pPr>
    </w:p>
    <w:p w14:paraId="41CFCAA9">
      <w:pPr>
        <w:pStyle w:val="11"/>
        <w:numPr>
          <w:ilvl w:val="0"/>
          <w:numId w:val="0"/>
        </w:numPr>
        <w:tabs>
          <w:tab w:val="left" w:pos="634"/>
        </w:tabs>
        <w:spacing w:before="135" w:after="0" w:line="333" w:lineRule="auto"/>
        <w:ind w:right="97" w:rightChars="0"/>
        <w:jc w:val="both"/>
        <w:rPr>
          <w:rFonts w:hint="eastAsia"/>
          <w:sz w:val="30"/>
        </w:rPr>
      </w:pPr>
      <w:r>
        <w:rPr>
          <w:rFonts w:hint="eastAsia"/>
          <w:sz w:val="30"/>
        </w:rPr>
        <w:t>3.When God after prayer, strengtheneth the heart to wait and expect for the mercy desired; when a man after prayer, begins to wait rather than pray (though he prays still) because he looks now God should perform; in this case, and at this time he may look for some good answer from God: David having prayed, says to his soul, Wait on the Lord, be of good courage, and he will strengthen the heart: wait, I say, on the Lord.</w:t>
      </w:r>
    </w:p>
    <w:p w14:paraId="5A2C22C6">
      <w:pPr>
        <w:pStyle w:val="11"/>
        <w:numPr>
          <w:ilvl w:val="0"/>
          <w:numId w:val="0"/>
        </w:numPr>
        <w:tabs>
          <w:tab w:val="left" w:pos="634"/>
        </w:tabs>
        <w:spacing w:before="135" w:after="0" w:line="333" w:lineRule="auto"/>
        <w:ind w:right="97" w:rightChars="0"/>
        <w:jc w:val="both"/>
        <w:rPr>
          <w:sz w:val="30"/>
        </w:rPr>
      </w:pPr>
      <w:r>
        <w:rPr>
          <w:rFonts w:hint="eastAsia"/>
          <w:sz w:val="30"/>
        </w:rPr>
        <w:t>3.当神在祷告后，坚固人心等候并期待所求的怜悯；当一个人在祷告后，开始等候而非祷告（尽管他仍在祷告）因为他现在期待神的成就；在这种情况下，此时他可以期待从神那里得到好的答复：大卫祷告后，对自己的心说："要等候耶和华，当壮胆，祂必坚固你的心；我再说，要等候耶和华。"</w:t>
      </w:r>
    </w:p>
    <w:p w14:paraId="00EB5F87">
      <w:pPr>
        <w:pStyle w:val="11"/>
        <w:numPr>
          <w:ilvl w:val="0"/>
          <w:numId w:val="0"/>
        </w:numPr>
        <w:tabs>
          <w:tab w:val="left" w:pos="634"/>
        </w:tabs>
        <w:spacing w:before="135" w:after="0" w:line="333" w:lineRule="auto"/>
        <w:ind w:right="97" w:rightChars="0"/>
        <w:jc w:val="both"/>
        <w:rPr>
          <w:sz w:val="30"/>
        </w:rPr>
      </w:pPr>
    </w:p>
    <w:p w14:paraId="3466C0E4">
      <w:pPr>
        <w:pStyle w:val="3"/>
        <w:bidi w:val="0"/>
        <w:rPr>
          <w:rFonts w:hint="eastAsia"/>
        </w:rPr>
      </w:pPr>
      <w:r>
        <w:rPr>
          <w:rFonts w:hint="eastAsia"/>
        </w:rPr>
        <w:t>SECT. 7. The second Case: Suppose the thing I desire shall not be answered, how may I assuredly know that God notwithstanding doth hear my prayers?</w:t>
      </w:r>
    </w:p>
    <w:p w14:paraId="32BB5990">
      <w:pPr>
        <w:pStyle w:val="3"/>
        <w:bidi w:val="0"/>
        <w:rPr>
          <w:rFonts w:hint="eastAsia"/>
        </w:rPr>
      </w:pPr>
      <w:r>
        <w:rPr>
          <w:rFonts w:hint="eastAsia"/>
        </w:rPr>
        <w:t>第7节 第二个问题：假设我所渴望的事情得不到回应，我如何确切地知道尽管如此，神仍然听了我的祷告？</w:t>
      </w:r>
    </w:p>
    <w:p w14:paraId="4AA4E767">
      <w:pPr>
        <w:pStyle w:val="6"/>
        <w:spacing w:before="2" w:line="333" w:lineRule="auto"/>
        <w:rPr>
          <w:rFonts w:hint="eastAsia"/>
        </w:rPr>
      </w:pPr>
    </w:p>
    <w:p w14:paraId="1E962D01">
      <w:pPr>
        <w:pStyle w:val="6"/>
        <w:spacing w:before="2" w:line="333" w:lineRule="auto"/>
        <w:rPr>
          <w:rFonts w:hint="eastAsia"/>
        </w:rPr>
      </w:pPr>
      <w:r>
        <w:rPr>
          <w:rFonts w:hint="eastAsia"/>
        </w:rPr>
        <w:t>We may resolve this case, if 1. we observe these particulars:</w:t>
      </w:r>
    </w:p>
    <w:p w14:paraId="6593A068">
      <w:pPr>
        <w:pStyle w:val="6"/>
        <w:spacing w:before="2" w:line="333" w:lineRule="auto"/>
        <w:rPr>
          <w:rFonts w:hint="eastAsia"/>
        </w:rPr>
      </w:pPr>
      <w:r>
        <w:rPr>
          <w:rFonts w:hint="eastAsia"/>
        </w:rPr>
        <w:t>我们可以解决这个问题，如果我们观察以下几点：</w:t>
      </w:r>
    </w:p>
    <w:p w14:paraId="00E0284D">
      <w:pPr>
        <w:pStyle w:val="6"/>
        <w:spacing w:before="2" w:line="333" w:lineRule="auto"/>
        <w:rPr>
          <w:rFonts w:hint="eastAsia"/>
        </w:rPr>
      </w:pPr>
    </w:p>
    <w:p w14:paraId="4AE48902">
      <w:pPr>
        <w:pStyle w:val="6"/>
        <w:spacing w:before="2" w:line="333" w:lineRule="auto"/>
        <w:rPr>
          <w:rFonts w:hint="eastAsia"/>
        </w:rPr>
      </w:pPr>
      <w:r>
        <w:rPr>
          <w:rFonts w:hint="eastAsia"/>
        </w:rPr>
        <w:t>1.Whether thy prayer was framed in a right manner? Didst thou not pray absolutely for such blessings, as were never absolutely promised? If so, no wonder thy prayer is denied; or didst thou pray conditionally (as Christ prayed, If it be possible, &amp;c.) then thy prayer may be heard, and yet the things denied; for otherwise Christ had not been heard, when yet the text says, He was heard in that he feared.</w:t>
      </w:r>
    </w:p>
    <w:p w14:paraId="7CC68093">
      <w:pPr>
        <w:pStyle w:val="6"/>
        <w:spacing w:before="2" w:line="333" w:lineRule="auto"/>
        <w:rPr>
          <w:rFonts w:hint="eastAsia"/>
        </w:rPr>
      </w:pPr>
      <w:r>
        <w:rPr>
          <w:rFonts w:hint="eastAsia"/>
        </w:rPr>
        <w:t>1.你的祷告是否以正确的方式构建？你是否为那些从未被绝对应许的祝福而绝对地祈祷？若是如此，祷告被拒绝就不足为奇；或者你是否有条件地祈祷（如基督所祷告的，若是可能的话，等等），那么你的祷告可能被垂听，却仍被拒绝所求之事；否则基督就不会被垂听，然而经文却说，祂因着敬畏而蒙了应允。</w:t>
      </w:r>
    </w:p>
    <w:p w14:paraId="7A2B6D9C">
      <w:pPr>
        <w:pStyle w:val="6"/>
        <w:spacing w:before="2" w:line="333" w:lineRule="auto"/>
        <w:rPr>
          <w:rFonts w:hint="eastAsia"/>
        </w:rPr>
      </w:pPr>
    </w:p>
    <w:p w14:paraId="12059512">
      <w:pPr>
        <w:pStyle w:val="6"/>
        <w:spacing w:before="2" w:line="333" w:lineRule="auto"/>
        <w:rPr>
          <w:rFonts w:hint="eastAsia"/>
        </w:rPr>
      </w:pPr>
      <w:r>
        <w:rPr>
          <w:rFonts w:hint="eastAsia"/>
        </w:rPr>
        <w:t>2.Whether there be not a reservation in that denial, for some greater mercy, whereof that denial was the foundation? If we had many of our desires, we should be undone: If the child had lived for which David so earnestly prayed, he would but have been a living monument of his own shame; God therefore denied his prayer, but after he gave him a Solomon.</w:t>
      </w:r>
    </w:p>
    <w:p w14:paraId="1FCF20D6">
      <w:pPr>
        <w:pStyle w:val="6"/>
        <w:spacing w:before="2" w:line="333" w:lineRule="auto"/>
        <w:rPr>
          <w:rFonts w:hint="eastAsia"/>
        </w:rPr>
      </w:pPr>
      <w:r>
        <w:rPr>
          <w:rFonts w:hint="eastAsia"/>
        </w:rPr>
        <w:t>2.在那拒绝中是否有所保留，为了某些更大的怜悯，而那拒绝正是这些怜悯的基础？如果我们得到许多我们的愿望，我们就会毁灭：如果大卫那么恳切祈求的孩子活了下来，他只会成为大卫自己羞辱的活纪念；因此神拒绝了他的祷告，但之后给了他所罗门。</w:t>
      </w:r>
    </w:p>
    <w:p w14:paraId="6282EE48">
      <w:pPr>
        <w:pStyle w:val="6"/>
        <w:spacing w:before="2" w:line="333" w:lineRule="auto"/>
        <w:rPr>
          <w:rFonts w:hint="eastAsia"/>
        </w:rPr>
      </w:pPr>
    </w:p>
    <w:p w14:paraId="71C70016">
      <w:pPr>
        <w:pStyle w:val="6"/>
        <w:spacing w:before="2" w:line="333" w:lineRule="auto"/>
        <w:rPr>
          <w:rFonts w:hint="eastAsia"/>
        </w:rPr>
      </w:pPr>
      <w:r>
        <w:rPr>
          <w:rFonts w:hint="eastAsia"/>
        </w:rPr>
        <w:t>3.Whether God doth not answer thee still according to the ground of thy prayer? Now the ground and intent of thy prayer, is after God's glory, the Churches good, thy own particular comfort; it may be God denies the particular mercy thou desirest, and yet he answers the ground of thy prayer, his glory shall be advanced, his Church preserved, thy comfort made up (even for that prayer of thine) some other way.</w:t>
      </w:r>
    </w:p>
    <w:p w14:paraId="5FD7897B">
      <w:pPr>
        <w:pStyle w:val="6"/>
        <w:spacing w:before="2" w:line="333" w:lineRule="auto"/>
        <w:rPr>
          <w:rFonts w:hint="eastAsia"/>
        </w:rPr>
      </w:pPr>
      <w:r>
        <w:rPr>
          <w:rFonts w:hint="eastAsia"/>
        </w:rPr>
        <w:t>3.神是否仍然按照你祷告的根基回应你？现在你祷告的根基和意图，是为了神的荣耀、教会的益处、你自己特别的安慰；神可能拒绝了你所渴望的特定怜悯，然而祂回应了你祷告的根基，祂的荣耀将被高举，祂的教会得以保存，你的安慰（甚至是因为你的那个祷告）以其他方式得到弥补。</w:t>
      </w:r>
    </w:p>
    <w:p w14:paraId="0B4B50BF">
      <w:pPr>
        <w:pStyle w:val="6"/>
        <w:spacing w:before="2" w:line="333" w:lineRule="auto"/>
        <w:rPr>
          <w:rFonts w:hint="eastAsia"/>
        </w:rPr>
      </w:pPr>
    </w:p>
    <w:p w14:paraId="62497D13">
      <w:pPr>
        <w:pStyle w:val="6"/>
        <w:spacing w:before="2" w:line="333" w:lineRule="auto"/>
        <w:rPr>
          <w:rFonts w:hint="eastAsia"/>
        </w:rPr>
      </w:pPr>
      <w:r>
        <w:rPr>
          <w:rFonts w:hint="eastAsia"/>
        </w:rPr>
        <w:t>4.Whether God yields not far to give thee satisfaction, as if he were tender of denying thee? So the Lord answered Abraham, when praying for Ishmael, O let Ishmael live in thy sight! God went as far in answering his request as might be, I have heard thee (said God) and I have blessed him, and I will make him fruitful, and multiply him exceedingly, and he shall beget twelve Princes; but my covenant I will establish with Isaac.</w:t>
      </w:r>
    </w:p>
    <w:p w14:paraId="60A2664B">
      <w:pPr>
        <w:pStyle w:val="6"/>
        <w:spacing w:before="2" w:line="333" w:lineRule="auto"/>
        <w:rPr>
          <w:rFonts w:hint="eastAsia"/>
        </w:rPr>
      </w:pPr>
      <w:r>
        <w:rPr>
          <w:rFonts w:hint="eastAsia"/>
        </w:rPr>
        <w:t>4.神是否没有尽力给你满足，好像祂不忍心拒绝你？因此主回应亚伯拉罕，当他为以实玛利祷告：愿以实玛利活在你面前！神尽可能地回应他的请求，我已经听见你的祈求（神说），我已赐福给他，我要使他繁衍昌盛，极其增多，他必生十二个首领；但我的约我要与以撒坚立。</w:t>
      </w:r>
    </w:p>
    <w:p w14:paraId="6064DEDC">
      <w:pPr>
        <w:pStyle w:val="6"/>
        <w:spacing w:before="2" w:line="333" w:lineRule="auto"/>
        <w:rPr>
          <w:rFonts w:hint="eastAsia"/>
        </w:rPr>
      </w:pPr>
    </w:p>
    <w:p w14:paraId="6C2671BF">
      <w:pPr>
        <w:pStyle w:val="6"/>
        <w:spacing w:before="2" w:line="333" w:lineRule="auto"/>
        <w:rPr>
          <w:rFonts w:hint="eastAsia"/>
        </w:rPr>
      </w:pPr>
      <w:r>
        <w:rPr>
          <w:rFonts w:hint="eastAsia"/>
        </w:rPr>
        <w:t>5.What effects that denial hath upon thy heart? As—</w:t>
      </w:r>
    </w:p>
    <w:p w14:paraId="66005C49">
      <w:pPr>
        <w:pStyle w:val="6"/>
        <w:spacing w:before="2" w:line="333" w:lineRule="auto"/>
        <w:rPr>
          <w:rFonts w:hint="eastAsia"/>
        </w:rPr>
      </w:pPr>
      <w:r>
        <w:rPr>
          <w:rFonts w:hint="eastAsia"/>
        </w:rPr>
        <w:t>5.那拒绝对你的心有什么影响？如—</w:t>
      </w:r>
    </w:p>
    <w:p w14:paraId="7E7D7D76">
      <w:pPr>
        <w:pStyle w:val="6"/>
        <w:spacing w:before="2" w:line="333" w:lineRule="auto"/>
        <w:rPr>
          <w:rFonts w:hint="eastAsia"/>
        </w:rPr>
      </w:pPr>
    </w:p>
    <w:p w14:paraId="0EB848B2">
      <w:pPr>
        <w:pStyle w:val="6"/>
        <w:spacing w:before="2" w:line="333" w:lineRule="auto"/>
        <w:rPr>
          <w:rFonts w:hint="eastAsia"/>
        </w:rPr>
      </w:pPr>
      <w:r>
        <w:rPr>
          <w:rFonts w:hint="eastAsia"/>
        </w:rPr>
        <w:t>1.Whether thy heart be enlarged to acknowledge God to be holy and righteous in his dealings with thee, and thine own unworthiness the cause of his denying thee? I cry in the day time (saith David) but thou hearest not: — Yet thou art holy, O thou that inhabitest the praises of Israel.</w:t>
      </w:r>
    </w:p>
    <w:p w14:paraId="76E6C06B">
      <w:pPr>
        <w:pStyle w:val="6"/>
        <w:spacing w:before="2" w:line="333" w:lineRule="auto"/>
        <w:rPr>
          <w:rFonts w:hint="eastAsia"/>
        </w:rPr>
      </w:pPr>
      <w:r>
        <w:rPr>
          <w:rFonts w:hint="eastAsia"/>
        </w:rPr>
        <w:t>1.你的心是否被开阔，承认神在对待你的事上是圣洁公义的，以及你自己的不配是祂拒绝你的原因？我在白日呼求（大卫说），你却不应允：——然而你是圣洁的，住在以色列的赞美中。</w:t>
      </w:r>
    </w:p>
    <w:p w14:paraId="017C6ECE">
      <w:pPr>
        <w:pStyle w:val="6"/>
        <w:spacing w:before="2" w:line="333" w:lineRule="auto"/>
        <w:rPr>
          <w:rFonts w:hint="eastAsia"/>
        </w:rPr>
      </w:pPr>
    </w:p>
    <w:p w14:paraId="4EF69E34">
      <w:pPr>
        <w:pStyle w:val="6"/>
        <w:spacing w:before="2" w:line="333" w:lineRule="auto"/>
        <w:rPr>
          <w:rFonts w:hint="eastAsia"/>
        </w:rPr>
      </w:pPr>
      <w:r>
        <w:rPr>
          <w:rFonts w:hint="eastAsia"/>
        </w:rPr>
        <w:t>2.Whether God fills thy heart with holy contentment in the denial?</w:t>
      </w:r>
    </w:p>
    <w:p w14:paraId="0E6D2D4B">
      <w:pPr>
        <w:pStyle w:val="6"/>
        <w:spacing w:before="2" w:line="333" w:lineRule="auto"/>
        <w:rPr>
          <w:rFonts w:hint="eastAsia"/>
        </w:rPr>
      </w:pPr>
      <w:r>
        <w:rPr>
          <w:rFonts w:hint="eastAsia"/>
        </w:rPr>
        <w:t>2.神是否在拒绝中使你的心充满圣洁的满足？</w:t>
      </w:r>
    </w:p>
    <w:p w14:paraId="04F65E4F">
      <w:pPr>
        <w:pStyle w:val="6"/>
        <w:spacing w:before="2" w:line="333" w:lineRule="auto"/>
        <w:rPr>
          <w:rFonts w:hint="eastAsia"/>
        </w:rPr>
      </w:pPr>
    </w:p>
    <w:p w14:paraId="65E86A05">
      <w:pPr>
        <w:pStyle w:val="6"/>
        <w:spacing w:before="2" w:line="333" w:lineRule="auto"/>
        <w:rPr>
          <w:rFonts w:hint="eastAsia"/>
        </w:rPr>
      </w:pPr>
      <w:r>
        <w:rPr>
          <w:rFonts w:hint="eastAsia"/>
        </w:rPr>
        <w:t>3.Whether thou canst be thankful to God out of faith, that God hath ordered all for the best, though he hath denied thee?</w:t>
      </w:r>
    </w:p>
    <w:p w14:paraId="7653989C">
      <w:pPr>
        <w:pStyle w:val="6"/>
        <w:spacing w:before="2" w:line="333" w:lineRule="auto"/>
        <w:rPr>
          <w:rFonts w:hint="eastAsia"/>
        </w:rPr>
      </w:pPr>
      <w:r>
        <w:rPr>
          <w:rFonts w:hint="eastAsia"/>
        </w:rPr>
        <w:t>3.你是否能因信心而感谢神，相信神已经安排一切为最好的，尽管祂拒绝了你？</w:t>
      </w:r>
    </w:p>
    <w:p w14:paraId="3500568B">
      <w:pPr>
        <w:pStyle w:val="6"/>
        <w:spacing w:before="2" w:line="333" w:lineRule="auto"/>
        <w:rPr>
          <w:rFonts w:hint="eastAsia"/>
        </w:rPr>
      </w:pPr>
    </w:p>
    <w:p w14:paraId="631A2E40">
      <w:pPr>
        <w:pStyle w:val="6"/>
        <w:spacing w:before="2" w:line="333" w:lineRule="auto"/>
        <w:rPr>
          <w:rFonts w:hint="eastAsia"/>
        </w:rPr>
      </w:pPr>
      <w:r>
        <w:rPr>
          <w:rFonts w:hint="eastAsia"/>
        </w:rPr>
        <w:t>4.Whether thy heart be not discouraged, but thou canst pray still, at least for other things? It moves ingenuous natures to see men take repulses and denials well, and so it moves God: Now if the case be thus, if upon observation thou canst say, that thy prayers, though denied, were conditional [if God will] that thou perceivest a reservation in God's denial, for some greater mercy; that God answered thee, at least, according to the ground of thy prayers, that God yielded far to thee; as if he were loath to deny thy prayers; that thou feelest such effects of denial upon thy heart, as these:—1. An enlargement, to acknowledge God holy and righteous. 2. A holy contentment in the denial. 3. A thankful heart. 4. A heart not discouraged howsoever. Surely then God hears, or God hath heard thy prayers, although the particular suits are not accomplished.</w:t>
      </w:r>
    </w:p>
    <w:p w14:paraId="49252331">
      <w:pPr>
        <w:pStyle w:val="6"/>
        <w:spacing w:before="2" w:line="333" w:lineRule="auto"/>
        <w:rPr>
          <w:rFonts w:hint="eastAsia"/>
        </w:rPr>
      </w:pPr>
      <w:r>
        <w:rPr>
          <w:rFonts w:hint="eastAsia"/>
        </w:rPr>
        <w:t>4.你的心是否没有气馁，而你仍能祷告，至少为其他事情祷告？看到人们很好地接受拒绝和否定会感动天性诚实的人，同样也感动神：现在如果情况是这样，如果经过观察你能说，你的祷告虽被拒绝，却是有条件的[如果神愿意]，你察觉到在神的拒绝中有所保留，为了某些更大的怜悯；神至少按照你祷告的根基回应了你，神已经尽力满足你；好像祂不忍心拒绝你的祷告；你感受到这样的拒绝在你心上产生的影响，如:—1. 心灵的开阔，承认神圣洁公义。2. 在拒绝中有圣洁的满足。3. 感恩的心。4. 无论如何都不气馁的心。那么神肯定听见，或神已经听见了你的祷告，尽管特定的请求没有实现。</w:t>
      </w:r>
    </w:p>
    <w:p w14:paraId="24BCB72D">
      <w:pPr>
        <w:pStyle w:val="6"/>
        <w:spacing w:before="2" w:line="333" w:lineRule="auto"/>
        <w:rPr>
          <w:rFonts w:hint="eastAsia"/>
        </w:rPr>
      </w:pPr>
    </w:p>
    <w:p w14:paraId="49066984">
      <w:pPr>
        <w:pStyle w:val="3"/>
        <w:bidi w:val="0"/>
        <w:rPr>
          <w:rFonts w:hint="eastAsia"/>
        </w:rPr>
      </w:pPr>
      <w:r>
        <w:rPr>
          <w:rFonts w:hint="eastAsia"/>
        </w:rPr>
        <w:t>SECT. 8. The third Case: Suppose after prayer, I observe all I can, and can by no means discover, that either God will answer or hear my prayers, What shall I do then?</w:t>
      </w:r>
    </w:p>
    <w:p w14:paraId="1E7772DE">
      <w:pPr>
        <w:pStyle w:val="3"/>
        <w:bidi w:val="0"/>
        <w:rPr>
          <w:rFonts w:hint="eastAsia"/>
        </w:rPr>
      </w:pPr>
      <w:r>
        <w:rPr>
          <w:rFonts w:hint="eastAsia"/>
        </w:rPr>
        <w:t>第8节 第三个问题：假设祷告后，我尽可能地观察，却无法发现神会回应或听我的祷告，那我该怎么办？</w:t>
      </w:r>
    </w:p>
    <w:p w14:paraId="14100EC8">
      <w:pPr>
        <w:pStyle w:val="6"/>
        <w:spacing w:before="2" w:line="333" w:lineRule="auto"/>
        <w:rPr>
          <w:rFonts w:hint="eastAsia"/>
        </w:rPr>
      </w:pPr>
    </w:p>
    <w:p w14:paraId="3BF5BC73">
      <w:pPr>
        <w:pStyle w:val="6"/>
        <w:spacing w:before="2" w:line="333" w:lineRule="auto"/>
        <w:rPr>
          <w:rFonts w:hint="eastAsia"/>
        </w:rPr>
      </w:pPr>
      <w:r>
        <w:rPr>
          <w:rFonts w:hint="eastAsia"/>
        </w:rPr>
        <w:t>We may resolve this case by laying open the duties appertaining to such a soul: Canst thou not discern God's dealings? Spy no returns of thy prayers? It is then thy duty—</w:t>
      </w:r>
    </w:p>
    <w:p w14:paraId="12E8B4A9">
      <w:pPr>
        <w:pStyle w:val="6"/>
        <w:spacing w:before="2" w:line="333" w:lineRule="auto"/>
        <w:rPr>
          <w:rFonts w:hint="eastAsia"/>
        </w:rPr>
      </w:pPr>
      <w:r>
        <w:rPr>
          <w:rFonts w:hint="eastAsia"/>
        </w:rPr>
        <w:t>我们可以通过阐明这样一个灵魂的责任来解决这个问题：你不能分辨神的作为吗？看不到你祷告的回应吗？那么这是你的责任—</w:t>
      </w:r>
    </w:p>
    <w:p w14:paraId="25F2F2A0">
      <w:pPr>
        <w:pStyle w:val="6"/>
        <w:spacing w:before="2" w:line="333" w:lineRule="auto"/>
        <w:rPr>
          <w:rFonts w:hint="eastAsia"/>
        </w:rPr>
      </w:pPr>
    </w:p>
    <w:p w14:paraId="66B71348">
      <w:pPr>
        <w:pStyle w:val="6"/>
        <w:spacing w:before="2" w:line="333" w:lineRule="auto"/>
        <w:rPr>
          <w:rFonts w:hint="eastAsia"/>
        </w:rPr>
      </w:pPr>
      <w:r>
        <w:rPr>
          <w:rFonts w:hint="eastAsia"/>
        </w:rPr>
        <w:t>1.To examine what is the cause; and if the fault be in our prayer, because we did ask amiss, we must endeavor by God's grace to amend; or if the fault be in ourselves, because we are impenitent, we must first repent, and then renew our prayers unto God.</w:t>
      </w:r>
    </w:p>
    <w:p w14:paraId="7E0740E5">
      <w:pPr>
        <w:pStyle w:val="6"/>
        <w:spacing w:before="2" w:line="333" w:lineRule="auto"/>
        <w:rPr>
          <w:rFonts w:hint="eastAsia"/>
        </w:rPr>
      </w:pPr>
      <w:r>
        <w:rPr>
          <w:rFonts w:hint="eastAsia"/>
        </w:rPr>
        <w:t>1.检查原因是什么；如果错误在于我们的祷告，因为我们求错了，我们必须借着神的恩典努力改正；或者如果错误在于我们自己，因为我们不悔改，我们必须先悔改，然后向神重新祷告。</w:t>
      </w:r>
    </w:p>
    <w:p w14:paraId="79CA9EA5">
      <w:pPr>
        <w:pStyle w:val="6"/>
        <w:spacing w:before="2" w:line="333" w:lineRule="auto"/>
        <w:rPr>
          <w:rFonts w:hint="eastAsia"/>
        </w:rPr>
      </w:pPr>
    </w:p>
    <w:p w14:paraId="438F48FF">
      <w:pPr>
        <w:pStyle w:val="6"/>
        <w:spacing w:before="2" w:line="333" w:lineRule="auto"/>
        <w:rPr>
          <w:rFonts w:hint="eastAsia"/>
        </w:rPr>
      </w:pPr>
      <w:r>
        <w:rPr>
          <w:rFonts w:hint="eastAsia"/>
        </w:rPr>
        <w:t>2.To persist and persevere in our prayers, without fainting, Continue instant in prayer, as Hanna, and David, and Daniel, and Bartimaeus, and that importunate widow.</w:t>
      </w:r>
    </w:p>
    <w:p w14:paraId="3DB89741">
      <w:pPr>
        <w:pStyle w:val="6"/>
        <w:spacing w:before="2" w:line="333" w:lineRule="auto"/>
        <w:rPr>
          <w:rFonts w:hint="eastAsia"/>
        </w:rPr>
      </w:pPr>
      <w:r>
        <w:rPr>
          <w:rFonts w:hint="eastAsia"/>
        </w:rPr>
        <w:t>2.在我们的祷告中坚持不懈，不灰心，恒切祷告，如哈拿、大卫、但以理、巴底买和那位不住恳求的寡妇。</w:t>
      </w:r>
    </w:p>
    <w:p w14:paraId="6A051667">
      <w:pPr>
        <w:pStyle w:val="6"/>
        <w:spacing w:before="2" w:line="333" w:lineRule="auto"/>
        <w:rPr>
          <w:rFonts w:hint="eastAsia"/>
        </w:rPr>
      </w:pPr>
    </w:p>
    <w:p w14:paraId="302C5FE6">
      <w:pPr>
        <w:pStyle w:val="6"/>
        <w:spacing w:before="2" w:line="333" w:lineRule="auto"/>
        <w:rPr>
          <w:rFonts w:hint="eastAsia"/>
        </w:rPr>
      </w:pPr>
      <w:r>
        <w:rPr>
          <w:rFonts w:hint="eastAsia"/>
        </w:rPr>
        <w:t>3.To expect the Lord's leisure: I waited patiently for the Lord (saith David) and he inclined unto me, and heard my cry.</w:t>
      </w:r>
    </w:p>
    <w:p w14:paraId="7195F6FD">
      <w:pPr>
        <w:pStyle w:val="6"/>
        <w:spacing w:before="2" w:line="333" w:lineRule="auto"/>
        <w:rPr>
          <w:rFonts w:hint="eastAsia"/>
        </w:rPr>
      </w:pPr>
      <w:r>
        <w:rPr>
          <w:rFonts w:hint="eastAsia"/>
        </w:rPr>
        <w:t>3.等候主的时机："我耐性等候主"（大卫说），"祂垂听了我，听了我的呼求。"</w:t>
      </w:r>
    </w:p>
    <w:p w14:paraId="28DCD54F">
      <w:pPr>
        <w:pStyle w:val="6"/>
        <w:spacing w:before="2" w:line="333" w:lineRule="auto"/>
        <w:rPr>
          <w:rFonts w:hint="eastAsia"/>
        </w:rPr>
      </w:pPr>
    </w:p>
    <w:p w14:paraId="3D313D31">
      <w:pPr>
        <w:pStyle w:val="6"/>
        <w:spacing w:before="2" w:line="333" w:lineRule="auto"/>
        <w:rPr>
          <w:rFonts w:hint="eastAsia"/>
        </w:rPr>
      </w:pPr>
      <w:r>
        <w:rPr>
          <w:rFonts w:hint="eastAsia"/>
        </w:rPr>
        <w:t>4.To rest in the good-will and pleasure of God: Let him do what seemeth him good: Who can tell, but God in time may give thee a sign of his good- will towards thee, and that he hath heard thy prayers? Howsoever, it is the Lord that gives or denies, let him do what he please.</w:t>
      </w:r>
    </w:p>
    <w:p w14:paraId="1A5BE032">
      <w:pPr>
        <w:pStyle w:val="6"/>
        <w:spacing w:before="2" w:line="333" w:lineRule="auto"/>
        <w:rPr>
          <w:rFonts w:hint="eastAsia"/>
        </w:rPr>
      </w:pPr>
      <w:r>
        <w:rPr>
          <w:rFonts w:hint="eastAsia"/>
        </w:rPr>
        <w:t>4.安息在神的善意和喜悦中：由祂做祂看为好的事：谁能说，神不会在适当的时候给你一个祂对你善意的标志，以及祂已经听了你的祷告？无论如何，是主赐予或拒绝，让祂做祂所喜悦的事。</w:t>
      </w:r>
    </w:p>
    <w:p w14:paraId="00C816AF">
      <w:pPr>
        <w:pStyle w:val="6"/>
        <w:spacing w:before="2" w:line="333" w:lineRule="auto"/>
        <w:rPr>
          <w:rFonts w:hint="eastAsia"/>
        </w:rPr>
      </w:pPr>
    </w:p>
    <w:p w14:paraId="4EDC3C35">
      <w:pPr>
        <w:pStyle w:val="3"/>
        <w:bidi w:val="0"/>
        <w:rPr>
          <w:rFonts w:hint="eastAsia"/>
        </w:rPr>
      </w:pPr>
      <w:r>
        <w:rPr>
          <w:rFonts w:hint="eastAsia"/>
        </w:rPr>
        <w:t>SECT. 9. The fourth Case: Suppose the thing I desire is answered, how may I assuredly know it was by my prayers, and not out of common providence?</w:t>
      </w:r>
    </w:p>
    <w:p w14:paraId="30F0A58D">
      <w:pPr>
        <w:pStyle w:val="3"/>
        <w:bidi w:val="0"/>
        <w:rPr>
          <w:rFonts w:hint="eastAsia"/>
        </w:rPr>
      </w:pPr>
      <w:r>
        <w:rPr>
          <w:rFonts w:hint="eastAsia"/>
        </w:rPr>
        <w:t>第9节 第四个问题：假设我所期望的事情得到了回应，我如何确切知道这是通过我的祷告，而不是出于普通的护理？</w:t>
      </w:r>
    </w:p>
    <w:p w14:paraId="5E761106">
      <w:pPr>
        <w:pStyle w:val="6"/>
        <w:spacing w:before="2" w:line="333" w:lineRule="auto"/>
        <w:rPr>
          <w:rFonts w:hint="eastAsia"/>
        </w:rPr>
      </w:pPr>
    </w:p>
    <w:p w14:paraId="30D1BC83">
      <w:pPr>
        <w:pStyle w:val="6"/>
        <w:spacing w:before="2" w:line="333" w:lineRule="auto"/>
        <w:rPr>
          <w:rFonts w:hint="eastAsia"/>
        </w:rPr>
      </w:pPr>
      <w:r>
        <w:rPr>
          <w:rFonts w:hint="eastAsia"/>
        </w:rPr>
        <w:t>We may resolve this case by giving these directions to the soul, whereby it may be enabled to discern when and how things prayed for, come in by prayer; As,</w:t>
      </w:r>
    </w:p>
    <w:p w14:paraId="47749D66">
      <w:pPr>
        <w:pStyle w:val="6"/>
        <w:spacing w:before="2" w:line="333" w:lineRule="auto"/>
        <w:rPr>
          <w:rFonts w:hint="eastAsia"/>
        </w:rPr>
      </w:pPr>
      <w:r>
        <w:rPr>
          <w:rFonts w:hint="eastAsia"/>
        </w:rPr>
        <w:t>我们可以通过给灵魂这些指引来解决这个问题，使它能够辨别何时以及如何通过祷告得到所祈求的事物；例如：</w:t>
      </w:r>
    </w:p>
    <w:p w14:paraId="77038D65">
      <w:pPr>
        <w:pStyle w:val="6"/>
        <w:spacing w:before="2" w:line="333" w:lineRule="auto"/>
        <w:rPr>
          <w:rFonts w:hint="eastAsia"/>
        </w:rPr>
      </w:pPr>
    </w:p>
    <w:p w14:paraId="1F7EDC64">
      <w:pPr>
        <w:pStyle w:val="6"/>
        <w:spacing w:before="2" w:line="333" w:lineRule="auto"/>
        <w:rPr>
          <w:rFonts w:hint="eastAsia"/>
        </w:rPr>
      </w:pPr>
      <w:r>
        <w:rPr>
          <w:rFonts w:hint="eastAsia"/>
        </w:rPr>
        <w:t>1.From the manner of God's performance: When God gives anything in answer to prayers, he often discovers a more than ordinary hand of providence in it: As,</w:t>
      </w:r>
    </w:p>
    <w:p w14:paraId="68D55E07">
      <w:pPr>
        <w:pStyle w:val="6"/>
        <w:spacing w:before="2" w:line="333" w:lineRule="auto"/>
        <w:rPr>
          <w:rFonts w:hint="eastAsia"/>
        </w:rPr>
      </w:pPr>
      <w:r>
        <w:rPr>
          <w:rFonts w:hint="eastAsia"/>
        </w:rPr>
        <w:t>1.从神实现的方式：当神回应祷告给予任何事物时，祂常常显露出超乎寻常的护理之手在其中：如，</w:t>
      </w:r>
    </w:p>
    <w:p w14:paraId="04172602">
      <w:pPr>
        <w:pStyle w:val="6"/>
        <w:spacing w:before="2" w:line="333" w:lineRule="auto"/>
        <w:rPr>
          <w:rFonts w:hint="eastAsia"/>
        </w:rPr>
      </w:pPr>
    </w:p>
    <w:p w14:paraId="60E29159">
      <w:pPr>
        <w:pStyle w:val="6"/>
        <w:spacing w:before="2" w:line="333" w:lineRule="auto"/>
        <w:rPr>
          <w:rFonts w:hint="eastAsia"/>
        </w:rPr>
      </w:pPr>
      <w:r>
        <w:rPr>
          <w:rFonts w:hint="eastAsia"/>
        </w:rPr>
        <w:t>1. By bringing it to pass through many difficulties: Thus Peter was delivered out of prison at the prayers of the Church; and we find 1. He was sleeping between two Soldiers, if they had wakened, he had been discovered. 2. He was in chains, but they fell off. 3. The Keepers stood before the door, but they minded him not. 4. When one watch is past, he passeth quietly through another. 5. When both those were past, an iron gate flies open of its own accord: Now such difficulties are there in many businesses, which yet in the end are accomplished by prayer; iron chains fall off, iron gates, enemies hearts fly open of their own accord, and though not in that miraculous manner, by the means of an Angel, yet no less wonderful.</w:t>
      </w:r>
    </w:p>
    <w:p w14:paraId="4F155389">
      <w:pPr>
        <w:pStyle w:val="6"/>
        <w:numPr>
          <w:ilvl w:val="0"/>
          <w:numId w:val="22"/>
        </w:numPr>
        <w:spacing w:before="2" w:line="333" w:lineRule="auto"/>
        <w:rPr>
          <w:rFonts w:hint="eastAsia"/>
        </w:rPr>
      </w:pPr>
      <w:r>
        <w:rPr>
          <w:rFonts w:hint="eastAsia"/>
        </w:rPr>
        <w:t>通过许多困难使其实现：因此彼得在教会祷告时从监狱被释放；我们发现 1.他睡在两个士兵中间，如果他们醒了，他就会被发现。2.他被锁在链子中，但锁链脱落了。3.看守站在门前，但他们没有注意他。4.当一道岗哨过去后，他安静地通过另一道。5.当两道岗哨都过去后，一扇铁门自动打开：现在许多事情中有这样的困难，但最终通过祷告得以完成；铁链脱落，铁门、敌人的心自行打开，虽然不是以那种奇迹般的方式，通过天使的手段，但同样令人惊叹。</w:t>
      </w:r>
    </w:p>
    <w:p w14:paraId="4001C122">
      <w:pPr>
        <w:pStyle w:val="6"/>
        <w:numPr>
          <w:ilvl w:val="0"/>
          <w:numId w:val="0"/>
        </w:numPr>
        <w:spacing w:before="2" w:line="333" w:lineRule="auto"/>
        <w:ind w:left="314" w:leftChars="0" w:right="97" w:rightChars="0"/>
        <w:rPr>
          <w:rFonts w:hint="eastAsia"/>
        </w:rPr>
      </w:pPr>
    </w:p>
    <w:p w14:paraId="766962FB">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2.By facilitating all means, and causing them to conspire to accomplish the thing prayed for; thou hast wind and tide, and a fair day, and all the way paved and plain before thee; there falls out a great conjunction and meeting of many circumstances together to effect it, which had influence into it, wherefore if anyone had been wanting, haply the thing had not been done:</w:t>
      </w:r>
    </w:p>
    <w:p w14:paraId="6D6564D4">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通过促成各种方式，使它们共同实现所祈祷的事；你拥有顺风顺水，晴朗的天气，以及平坦通畅的道路；许多环境因素同时汇聚在一起以成就此事，这些因素都对结果产生了影响，若其中任何一项缺失，所求之事或许就无法成就。</w:t>
      </w:r>
    </w:p>
    <w:p w14:paraId="454912A2">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E6973D6">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when Israel went out of Egypt (which was the accomplishment of their prayers,) their cry came up unto God (saith the Text) how were all things facilitated?</w:t>
      </w:r>
    </w:p>
    <w:p w14:paraId="2E8AABAF">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因此，当以色列人出埃及时（这是他们祷告的成就），他们的呼求上达于神（经文如此说），看一切是如何被促成的？</w:t>
      </w:r>
    </w:p>
    <w:p w14:paraId="35472329">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2F7BD6E">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Egyptians that detained them, then came and entreated them to go out, Rise up, and get you forth amongst my people, said Pharaoh; Yea, they were urgent upon the people, that they might send them out of the Land; yea, They hired them to go out with their jewels of silver, and jewels of gold, and raiment, and Pharaoh parts himself lovingly and fairly with them, and desires their prayers, Bless me also;</w:t>
      </w:r>
    </w:p>
    <w:p w14:paraId="295949AA">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些曾拘留他们的埃及人，后来竟然恳求他们离开，法老说："起来，从我民中出去"；是的，他们急切地催促百姓，要打发他们出埃及地；是的，他们甚至雇请他们带着银器、金器和衣服离开，法老还亲切友善地与他们分别，并请求他们的祷告，说："也要为我祝福"。</w:t>
      </w:r>
    </w:p>
    <w:p w14:paraId="489418BF">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0ECCFE8">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yea, to show there was no resistance, the Text saith, A dog did not move his tongue; the brute creatures did not disturb them, though at midnight, when these creatures use to be most obstreperous through noises, especially at Travelers.</w:t>
      </w:r>
    </w:p>
    <w:p w14:paraId="5A3BF004">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是的，为表明没有任何阻拦，经文说，连狗也不敢向他们叫一声；尽管是在半夜，那时这些动物通常最喧闹吵嚷，尤其是对路人，但野兽们并没有打扰他们。</w:t>
      </w:r>
    </w:p>
    <w:p w14:paraId="153E521F">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60F3142">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3.By bringing it to pass suddenly and unexpectedly; as the return of the captivity of Babylon, which was the conclusion of many prayers, was done in a trice; they were as men in a dream, they could scarce believe it was so, when it was done.</w:t>
      </w:r>
    </w:p>
    <w:p w14:paraId="33EC08F0">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3.通过突然且出人意料地成就；就如巴比伦被掳之人的归回，这是许多祷告的结果，一瞬间就成就了；当事情成就时，他们如同在梦中一般，几乎不敢相信这是真的。</w:t>
      </w:r>
    </w:p>
    <w:p w14:paraId="4ACF03CA">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E2ADDA4">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4.By doing above what was desired, with addition of other mercies; so Solomon asked wisdom, and God gave him more then he asked, Peace, Riches and Honor: When prayers are answered, usually mercies come thick; the thing we prayed for, comes not alone.</w:t>
      </w:r>
    </w:p>
    <w:p w14:paraId="4B3BAE78">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4.通过超过所求所想的成就，附加其他怜悯；如所罗门求智慧，而神给他的比他所求的更多，还有和平、财富和尊荣：当祷告得到应允时，通常恩典会接踵而来；我们祈求的事物，不会单独到来。</w:t>
      </w:r>
    </w:p>
    <w:p w14:paraId="353BD48F">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AFC574">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5.By adding some special circumstance, as a token of God's special hand in it; such a token as a man himself often takes notice of, yea, and others also often takes notice of it;</w:t>
      </w:r>
    </w:p>
    <w:p w14:paraId="36E1F35A">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5.通过添加一些特殊情况，作为神特别介入的记号；这样的记号是人自己常常注意到的，是的，其他人也常常注意到的；</w:t>
      </w:r>
    </w:p>
    <w:p w14:paraId="1B4B1F18">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7C74DD5">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Show me a token for good (saith David) that others that hate me may see it, and be ashamed:</w:t>
      </w:r>
    </w:p>
    <w:p w14:paraId="27AAD985">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"求祢以恩待我显出证据（大卫如此说），叫那些恨我的人看见便羞愧"。</w:t>
      </w:r>
    </w:p>
    <w:p w14:paraId="091D2726">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6491554">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when Abraham and Isaac, and Abraham's servant, had prayed for a wife for Isaac; see by what a token God showed that he had heard their prayers; Rebekah was the first that came out, and if she be the woman appointed for Isaac (prays the servant) let her offer me drink, and my camels also, and thereby shall I know thou hast showed kindness to my Master;</w:t>
      </w:r>
    </w:p>
    <w:p w14:paraId="574AE928">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当亚伯拉罕、以撒和亚伯拉罕的仆人为以撒求妻子祷告时；看神以何种记号表明祂已听了他们的祷告；利百加是第一个出来的，如果她是为以撒所预备的女子（仆人祷告说），愿她给我水喝，也给我的骆驼喝，我就知道祢施恩给我的主人了；</w:t>
      </w:r>
    </w:p>
    <w:p w14:paraId="66A168CB">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B8DD8C4">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God gave him the token, and therefore the servant bowed at it, and worshipped the Lord:</w:t>
      </w:r>
    </w:p>
    <w:p w14:paraId="3B0DDE76">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神果然赐下这记号，因此仆人就俯伏下拜耶和华。</w:t>
      </w:r>
    </w:p>
    <w:p w14:paraId="130B2A7C">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83EFE76">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take notice of the sign, it was such as argued in her a kind, courteous disposition, which therefore (it may be) he singled out as a token of a meet wife, especially to be looked at in the marriage choice.</w:t>
      </w:r>
    </w:p>
    <w:p w14:paraId="400B9250">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如果我们注意这个记号，它体现了利百加善良、礼貌的性情，因此（可能是）他选择这作为一个合适妻子的标志，在婚姻选择中尤其值得关注。</w:t>
      </w:r>
    </w:p>
    <w:p w14:paraId="18FC124B">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CB5035">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From the time, wherein the thing prayed for is accomplished: God who doth all things in weight and measure, shows his wisdom and love as much in the season, as in giving the thing itself:</w:t>
      </w:r>
    </w:p>
    <w:p w14:paraId="3ECCB041">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从所祈求之事成就的时间来看：神做万事都按分量和度量，祂的智慧和爱不仅体现在赐下事物本身，也体现在时机上：</w:t>
      </w:r>
    </w:p>
    <w:p w14:paraId="4953B3AD">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FA3EE69">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considereth all times of thy life, and still chooseth the best and fittest to answer thy prayers in:</w:t>
      </w:r>
    </w:p>
    <w:p w14:paraId="70EA0E0F">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神考虑你生命中的所有时期，仍然选择最好最适宜的时机来回应你的祷告：</w:t>
      </w:r>
    </w:p>
    <w:p w14:paraId="71EBF24C">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F0F745E">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an acceptable time have I heard thee (saith God) As—</w:t>
      </w:r>
    </w:p>
    <w:p w14:paraId="372D19AC">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"在悦纳的时候，我应允了你"（神如此说）比如——</w:t>
      </w:r>
    </w:p>
    <w:p w14:paraId="34D70E40">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A8C5ABE">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1.It may be at the very time when thou art most instant and earnest in prayer: Whiles they are yet speaking (saith God) I will hear; a time culled out on purpose, that they might rest assured it was an answer to their prayers.</w:t>
      </w:r>
    </w:p>
    <w:p w14:paraId="05B20ECD">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1.可能正是在你最迫切恳切祷告的时候："他们尚未求告，我就应允"（神如此说）；这是特意选择的时机，使他们确信这是对他们祷告的回应。</w:t>
      </w:r>
    </w:p>
    <w:p w14:paraId="1CDADCD8">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726D57">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2.At that time when thou hast most need, and when thy heart is most fitted for mercy (i.e.) when thy heart is most subdued, and thy lusts mortified, for then thou art fittest to relish his goodness alone, and not to be drawn away with the carnal sweetness that is in the thing;</w:t>
      </w:r>
    </w:p>
    <w:p w14:paraId="5A5EA1CD">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2.在你最需要的时候，当你的心最适合接受怜悯的时候（即）当你的心最为降服，你的私欲已被治死，因为那时你最能单单品尝祂的良善，而不被事物中的肉体享乐所吸引；</w:t>
      </w:r>
    </w:p>
    <w:p w14:paraId="0FC732A6">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957EDD4">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 wilt prepare thine heart, thou wilt cause thine ear to hear, thou wilt prepare thine heart in taking it off from the thing desired, in making it quieted and contented with God in the thing, and then [thou wilt hear] this is the fittest time.</w:t>
      </w:r>
    </w:p>
    <w:p w14:paraId="573CA37E">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祢会预备他们的心，祢会使他们的耳可听见，祢会预备他们的心，使其从所渴望的事物上转移，使其在事情上因神而平静满足，然后【祢会垂听】这是最适宜的时机。</w:t>
      </w:r>
    </w:p>
    <w:p w14:paraId="76AE4098">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729A30B">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3.From the effects upon thy heart that prayest: As —</w:t>
      </w:r>
    </w:p>
    <w:p w14:paraId="7160DB61">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3.从祷告对你心灵的影响来看：比如——</w:t>
      </w:r>
    </w:p>
    <w:p w14:paraId="46175844">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2785EDA">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the thing granted by thy prayers, draw thy heart more near unto God: Things granted out of ordinary providence only, do increase our lusts, and are snares to us;</w:t>
      </w:r>
    </w:p>
    <w:p w14:paraId="705C212A">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1.如果通过祷告所得的事物使你的心更亲近神：仅从一般护理而得的事物，只会增加我们的私欲，成为我们的网罗；</w:t>
      </w:r>
    </w:p>
    <w:p w14:paraId="6523D3E6">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FBCBA9F">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if thou findest God's dealings with thee, to be a kindly motive to cause thee to mourn for sin, and to be a restraint against sin, it is a sign it was a fruit of thy prayer:</w:t>
      </w:r>
    </w:p>
    <w:p w14:paraId="454F3945">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但如果你发现神对你的作为成为一种良善的动力，使你为罪哀痛，并约束你远离罪，这是你祷告所结的果子的标志：</w:t>
      </w:r>
    </w:p>
    <w:p w14:paraId="5E096064">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DB8B279">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Away from me ye workers of iniquity (saith David) God hath heard the voice of my weeping; or,</w:t>
      </w:r>
    </w:p>
    <w:p w14:paraId="6A0ED2B3">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"你们这些作孽的人，都要离开我"（大卫如此说）"因为耶和华听了我哀哭的声音"；或者，</w:t>
      </w:r>
    </w:p>
    <w:p w14:paraId="57E6914D">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8ACCA98">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thou findest God's dealings with thee, to be a kindly motive, to cause thee to rejoice in God, more than in the thing obtained, it is a sign it was a fruit of thy prayer.</w:t>
      </w:r>
    </w:p>
    <w:p w14:paraId="616F012D">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2.如果你发现神对你的作为成为一种良善的动力，使你在神里面的喜乐，超过在所得之物中的喜乐，这是你祷告所结的果子的标志。</w:t>
      </w:r>
    </w:p>
    <w:p w14:paraId="4114C7E3">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BCD86CF">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Hanna blessing God for her child, My heart rejoiceth in the Lord, saith she: She rejoiceth not so much in the gift, as in the giver, not so much in her child, as in his favor that answered her prayer.</w:t>
      </w:r>
    </w:p>
    <w:p w14:paraId="3E3B16E2">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哈拿为她的孩子称颂神，"我的心因耶和华快乐"，她说：她喜乐的不是礼物本身，而是赐予者；不是那么多在于她的孩子，而是在于回应她祷告的恩惠。</w:t>
      </w:r>
    </w:p>
    <w:p w14:paraId="51BFAA5C">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BF291BC">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the mercy obtained by thy prayer, enlarge thy heart with thankfulness: Self-love makes us more forward to pray, then to give thanks, for nature is all of the craving and taking hand;</w:t>
      </w:r>
    </w:p>
    <w:p w14:paraId="4FB4B2D7">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2.如果通过祷告所获得的怜悯，使你的心因感恩而扩张：自爱使我们更热衷于祈求，而不是感恩，因为本性全是贪求索取；</w:t>
      </w:r>
    </w:p>
    <w:p w14:paraId="2CE38016">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CDEDF7">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where Grace is, there will be no eminent mercy gotten with much struggling, but there will be a continual, particular thankful remembrance of it a long while after, with much enlargement:</w:t>
      </w:r>
    </w:p>
    <w:p w14:paraId="0553DDA9">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但在有恩典之处，没有一样经过艰难挣扎所得的显著怜悯，不会在很长一段时间后仍被持续、特别地感恩记念，并因此心灵大大扩张：</w:t>
      </w:r>
    </w:p>
    <w:p w14:paraId="18621DFE">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6E32485">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Great blessings won with prayer, are worn with thankfulness; such a man will not ask new, but withal, he will give thanks for old:</w:t>
      </w:r>
    </w:p>
    <w:p w14:paraId="05AF613C">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通过祷告所获得的大福，会因感恩而长久持守；这样的人不会只求新恩，同时也会为旧恩献上感谢：</w:t>
      </w:r>
    </w:p>
    <w:p w14:paraId="58936ECC">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8E316A">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Thankfulness of all duties proceeds from pure Grace, therefore if thy spirit stirs thee to it, it is a sign he made the prayer:</w:t>
      </w:r>
    </w:p>
    <w:p w14:paraId="26F8115F">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所有责任中的感恩都源于纯粹的恩典，因此，如果你的灵感动你如此行，这是祂成就了你祷告的标志：</w:t>
      </w:r>
    </w:p>
    <w:p w14:paraId="15CC441C">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251FD29">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Hanna's song when she had her desire, 1 Sam. 2:1.</w:t>
      </w:r>
    </w:p>
    <w:p w14:paraId="57205007">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看哈拿在她所求得到满足时的歌，撒母耳记上2:1。</w:t>
      </w:r>
    </w:p>
    <w:p w14:paraId="20B1BF56">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80E94E">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the mercy gotten by thy prayer, doth encourage thee to go to God another time, to pray again more confidently and fervently, it is a sign thou hast gotten the former mercy that way: The Lord hath heard me (saith David) and I will call upon him as long as I live.</w:t>
      </w:r>
    </w:p>
    <w:p w14:paraId="1F4CA1E2">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3.如果通过祷告所获得的怜悯鼓励你再次去到神面前，更加自信和热切地祷告，这就是一个迹象，表明你已经以那种方式获得了先前的怜悯：耶和华听了我（大卫说），我要一生求告祂。</w:t>
      </w:r>
    </w:p>
    <w:p w14:paraId="51AB6320">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0DBACDA">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the thing obtained by thy prayer, doth make thee careful to perform thy vows made in prayer: I will pay thee my vows (saith David) which my lips have uttered, and my mouth hath spoken, when I was in my trouble; and the reason follows, because that verily God hath heard me, when I cried to him; and so Eliphaz in Job, doth connect and hang these two together, Thou shalt make thy prayer to him, and he shall hear thee, and thou shalt pay thy vows.</w:t>
      </w:r>
    </w:p>
    <w:p w14:paraId="5CAD4F84">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如果通过祷告所获得的事物使你谨慎履行在祷告中所许的愿：我要向你还我的愿（大卫说），就是我嘴唇所发的、我口中在患难时所说的；理由随之而来，因为神确实在我向祂呼求时听了我；因此约伯记中的以利法将这两件事联系在一起，你要向祂祷告，祂就听你，你也要还你的愿。</w:t>
      </w:r>
    </w:p>
    <w:p w14:paraId="1FAE522E">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1FD291">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5.If the thing granted by thy prayer, prove a real and stable mercy; if the curse be taken out, and it have few thorns and vexations in it: When the blessing of God maketh rich, he addeth no sorrow with it: It may be the heart was put to some trouble in the deferring, but its recompensed by the more settled; constant, immixt sweetness in the enjoying.</w:t>
      </w:r>
    </w:p>
    <w:p w14:paraId="21975525">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如果通过祷告所获得的事物证明是真实而稳固的怜悯；如果咒诅被除去，其中很少有荆棘和烦恼：当神的祝福使人富足，祂不加添忧愁在其中：或许心在延迟中经历些许困扰，但这在享受中被更加稳定、持久、纯粹的甜美所补偿。</w:t>
      </w:r>
    </w:p>
    <w:p w14:paraId="05688B1F">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298CC3">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6.If the mercy obtained brings with it assurance of God's love, and an evidence of his favor: I need not make that a sign, for when this comes with a mercy, it carries its own evidence; you will then know well enough that it is the fruit of prayer.</w:t>
      </w:r>
    </w:p>
    <w:p w14:paraId="302ADE5C">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6.如果所获得的怜悯带来神爱的确据，以及祂恩惠的证据：我不需要把这作为一个标志，因为当这与怜悯同来时，它自身就带着证据；你那时就会充分知道它是祷告的果实。</w:t>
      </w:r>
    </w:p>
    <w:p w14:paraId="51192458">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AB030A9">
      <w:pPr>
        <w:pStyle w:val="3"/>
        <w:bidi w:val="0"/>
        <w:rPr>
          <w:rFonts w:hint="default"/>
          <w:lang w:val="en-US" w:eastAsia="en-US"/>
        </w:rPr>
      </w:pPr>
      <w:r>
        <w:rPr>
          <w:rFonts w:hint="default"/>
          <w:lang w:val="en-US" w:eastAsia="en-US"/>
        </w:rPr>
        <w:t>SECT. 10. The fifth Case: Suppose that others join with me in those prayers now answered, how should I know that my prayers had a hand in obtaining those answers, as well as any others?</w:t>
      </w:r>
    </w:p>
    <w:p w14:paraId="58054C82">
      <w:pPr>
        <w:pStyle w:val="3"/>
        <w:bidi w:val="0"/>
        <w:rPr>
          <w:rFonts w:hint="default"/>
          <w:lang w:val="en-US" w:eastAsia="en-US"/>
        </w:rPr>
      </w:pPr>
      <w:r>
        <w:rPr>
          <w:rFonts w:hint="default"/>
          <w:lang w:val="en-US" w:eastAsia="en-US"/>
        </w:rPr>
        <w:t>第10节 第五种情况：假设他人与我一同参与现在已得应允的祷告，我怎么知道我的祷告与其他人一样在获得这些回应中起了作用？</w:t>
      </w:r>
    </w:p>
    <w:p w14:paraId="3CA5361A">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CCF37B5">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may resolve this case by these observations: As—</w:t>
      </w:r>
    </w:p>
    <w:p w14:paraId="08A66084">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我们可以通过这些观察来解决这种情况：例如—</w:t>
      </w:r>
    </w:p>
    <w:p w14:paraId="001003E4">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B7B0059">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thy heart did sympathize and accord in the same holy affection with those others in praying, then it is certain thy voice hath helped to carry it: If two of you shall agree on earth, (saith Christ) as touching anything that they shall ask, it shall be done for them of my Father which is in heaven: If two of you shall agree (the word is sumphonesosin) q.d. if you harmoniously agree to play the same tune (for prayers are music in God's ears, and so called melody to God) if you agree not only in the thing prayed for, but in your affections, for it is the affections that makes the consort and melody: If the same holy affections were touched and struck by God's Spirit in thy heart, that was in others, then didst thou help to make up the consort, and without thee it had been imperfect; yea, without thee the thing might not have been done, for God sometimes stands upon such a number of voices (as when he named ten persons in Sodom) and so one voice may cast it.</w:t>
      </w:r>
    </w:p>
    <w:p w14:paraId="07EF89B5">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如果你的心在祷告中与其他人有着相同的神圣情感，彼此同情和一致，那么可以确定你的声音已经帮助成就了它：你们中间若有两个人在地上同心合意（基督说）求什么事，我在天上的父必为他们成全：若你们中间有两个人同意（这个词是sumphonesosin）好像是说，如果你们和谐地同意奏同一曲调（因为祷告在神耳中是音乐，所以称为向神的旋律），如果你们不仅在所祈求的事上一致，而且在情感上也一致，因为正是这情感形成和谐与旋律：如果相同的圣洁情感在你心中被神的灵感动和触发，正如在他人心中一样，那么你就帮助组成了这个合奏，没有你它就不完整；是的，没有你这事可能不会成就，因为神有时看重声音的数量（就像祂在所多玛提到十个人时）所以一个声音可能决定成败。</w:t>
      </w:r>
    </w:p>
    <w:p w14:paraId="423BD9F6">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09F008D">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thy heart be filled with joy in the accomplishment of what was prayed for, it is an evident argument that thy prayers did move the Lord to effect it, as well as the prayers of others. When good old Simeon saw his prayers answered in sending the Messiah into the world, he was even willing to die through joy, and thought he could never die in a better time: Lord, now lettest thou thy servant depart in peace, according to thy word.</w:t>
      </w:r>
    </w:p>
    <w:p w14:paraId="222AB8AA">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如果你的心因所祷告之事的成就而充满喜乐，这是一个明显的论据，说明你的祷告也感动了主去成就它，就像其他人的祷告一样。当年老的西面看到他的祷告在差遣弥赛亚到世上得到应允时，他甚至因喜乐愿意死去，并认为他再也找不到更好的时机去世：主啊，如今可以照你的话，释放你的仆人安然去世。</w:t>
      </w:r>
    </w:p>
    <w:p w14:paraId="505AFF6D">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EC621A3">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the thing concern others, and thy heart be thankful for a blessing on others, prayed for by thee with others, it is a sign thy prayers had some hand in it: Thus Paul prayed for the Thessalonians, and when Timothy came, and brought him good tidings of their faith and charity, he was not only comforted, but in his ravishment he cries, What thanks can we render again to God for you?</w:t>
      </w:r>
    </w:p>
    <w:p w14:paraId="07F9A49A">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如果事情关系到他人，而你的心因他人蒙福而感恩，这福分是你与他人一同祷告求来的，这是一个迹象，表明你的祷告在其中起了一些作用：因此保罗为帖撒罗尼迦人祷告，当提摩太来，带给他关于他们信心和爱心的好消息时，他不仅得了安慰，而且在他的欣喜中喊道，我们能用什么感谢的话为你们报答神呢？</w:t>
      </w:r>
    </w:p>
    <w:p w14:paraId="5E3621CA">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89A3FC">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the thing concern thyself which was prayed for by others, helping thee in their prayers, what cause hast thou but to think it was granted for thy own prayers, and not for theirs only? It may be indeed that God heard thee the sooner through the help of their prayers: I know this shall turn to my salvation, through your prayers, said Paul: but if God stirs up thy heart to pray for thyself, as well as others pray for thee, then God that gave thee an heart to pray, hath heard thy prayers also, and hath had a respect to thee as well (if not more then) to others, because it concerneth thyself especially, as being a more special mercy to thee then to others.</w:t>
      </w:r>
    </w:p>
    <w:p w14:paraId="5FE05902">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如果事情关系到你自己，是他人帮助你在祷告中祈求的，你有什么理由不认为这是因你自己的祷告而应允的，而不仅是因他们的祷告？确实，神可能通过他们祷告的帮助更快地听了你：我知道这事借着你们的祷告，必叫我得救，保罗说：但如果神激动你的心为自己祷告，就像其他人为你祷告一样，那么赐给你祷告之心的神，也听了你的祷告，并且同样（如果不是更多）看重你如同看重他人，因为这事特别关系到你自己，对你而言是一种更特别的怜悯，胜过对他人。</w:t>
      </w:r>
    </w:p>
    <w:p w14:paraId="0CC826B9">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60F3A2">
      <w:pPr>
        <w:pStyle w:val="3"/>
        <w:bidi w:val="0"/>
        <w:rPr>
          <w:rFonts w:hint="default"/>
          <w:lang w:val="en-US" w:eastAsia="en-US"/>
        </w:rPr>
      </w:pPr>
      <w:r>
        <w:rPr>
          <w:rFonts w:hint="default"/>
          <w:lang w:val="en-US" w:eastAsia="en-US"/>
        </w:rPr>
        <w:t>SECT. 11. The sixth Case: Suppose I am assured upon former observation, that God hath heard and answered my prayers in their particulars, what must I do then?</w:t>
      </w:r>
    </w:p>
    <w:p w14:paraId="44E5FF5F">
      <w:pPr>
        <w:pStyle w:val="3"/>
        <w:bidi w:val="0"/>
        <w:rPr>
          <w:rFonts w:hint="default"/>
          <w:lang w:val="en-US" w:eastAsia="en-US"/>
        </w:rPr>
      </w:pPr>
      <w:r>
        <w:rPr>
          <w:rFonts w:hint="default"/>
          <w:lang w:val="en-US" w:eastAsia="en-US"/>
        </w:rPr>
        <w:t>第11节 第六种情况：假设我基于先前的观察确信，神已经听了并回应了我的祷告，具体到每一件事，那么我该怎么做？</w:t>
      </w:r>
    </w:p>
    <w:p w14:paraId="1A3B0463">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4F7A6B4">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may resolve this Case, by laying open the duties appertaining to such a soul: Art thou now assured of answer and return of thy prayers, it is thy duty then—</w:t>
      </w:r>
    </w:p>
    <w:p w14:paraId="59057AC8">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我们可以通过阐明这样一个灵魂所应当尽的责任来解决这种情况：你现在确信你的祷告得到了回应和回报，那么你的责任就是—</w:t>
      </w:r>
    </w:p>
    <w:p w14:paraId="1F5EB120">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B51CD1">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To be thankful to God for his goodness: Blessed be the Lord (saith David) because he hath heard the voice of my supplications.</w:t>
      </w:r>
    </w:p>
    <w:p w14:paraId="7995DC82">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为神的良善感恩：耶和华是应当称颂的（大卫说），因为祂听了我恳求的声音。</w:t>
      </w:r>
    </w:p>
    <w:p w14:paraId="3E697E81">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7323295">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2.To love God the more, and to resolve with confidence to call upon him so much the more: I love the Lord, because he hath heard the voice of my supplication; because he hath inclined his ear to me, therefore will I call upon him as long as I live.</w:t>
      </w:r>
    </w:p>
    <w:p w14:paraId="666E0C72">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2.更加爱神，并坚定信心更加求告祂：我爱耶和华，因为祂听了我恳求的声音；因为祂向我侧耳，所以我要一生求告祂。</w:t>
      </w:r>
    </w:p>
    <w:p w14:paraId="129E38C2">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7A5DE3">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have such a deportment and demeanor ever after, as is suitable to such who have commerce and intercourse with God; as, To depart from sin, to apply our hearts to obedience, and to pay all our vows: Away from me ye workers of iniquity, God hath heard the voice of my weeping: —And I will pay thee my vows which my lips have uttered; —For God hath heard me.</w:t>
      </w:r>
    </w:p>
    <w:p w14:paraId="792090AA">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从此以后有与那些与神交往和相通之人相称的行为和举止；如，离开罪恶，使我们的心倾向顺服，并偿还我们所有的誓愿：你们这些作恶的人，离开我吧，因为神听了我哭泣的声音：—我要向你还我嘴唇所发的愿；—因为神听了我。</w:t>
      </w:r>
    </w:p>
    <w:p w14:paraId="7AD0A800">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F6A4608">
      <w:pPr>
        <w:pStyle w:val="3"/>
        <w:bidi w:val="0"/>
        <w:rPr>
          <w:rFonts w:hint="eastAsia"/>
        </w:rPr>
      </w:pPr>
      <w:r>
        <w:rPr>
          <w:rFonts w:hint="eastAsia"/>
        </w:rPr>
        <w:t>SECT. 12. A Directory for Prayer.</w:t>
      </w:r>
    </w:p>
    <w:p w14:paraId="06365C2F">
      <w:pPr>
        <w:pStyle w:val="3"/>
        <w:bidi w:val="0"/>
        <w:rPr>
          <w:rFonts w:hint="eastAsia"/>
        </w:rPr>
      </w:pPr>
      <w:r>
        <w:rPr>
          <w:rFonts w:hint="eastAsia"/>
        </w:rPr>
        <w:t>第12节. 祷告指南。</w:t>
      </w:r>
    </w:p>
    <w:p w14:paraId="5C812493">
      <w:pPr>
        <w:pStyle w:val="6"/>
        <w:spacing w:before="1" w:line="333" w:lineRule="auto"/>
        <w:rPr>
          <w:rFonts w:hint="eastAsia"/>
        </w:rPr>
      </w:pPr>
    </w:p>
    <w:p w14:paraId="76DCF51A">
      <w:pPr>
        <w:pStyle w:val="6"/>
        <w:spacing w:before="1" w:line="333" w:lineRule="auto"/>
        <w:rPr>
          <w:rFonts w:hint="eastAsia"/>
        </w:rPr>
      </w:pPr>
      <w:r>
        <w:rPr>
          <w:rFonts w:hint="eastAsia"/>
        </w:rPr>
        <w:t>I promised in conclusion of this Chapter, to lay down a Directory, and a broken or interrupted Scripture-form of prayer: For the former, I shall draw this Scheme.</w:t>
      </w:r>
    </w:p>
    <w:p w14:paraId="297B3AAA">
      <w:pPr>
        <w:pStyle w:val="6"/>
        <w:spacing w:before="1" w:line="333" w:lineRule="auto"/>
        <w:rPr>
          <w:rFonts w:hint="eastAsia"/>
        </w:rPr>
      </w:pPr>
      <w:r>
        <w:rPr>
          <w:rFonts w:hint="eastAsia"/>
        </w:rPr>
        <w:t>我在本章结尾承诺，要提供一份指南，以及一种断续的或不连贯的圣经祷告形式：关于前者，我将拟定如下方案。</w:t>
      </w:r>
    </w:p>
    <w:p w14:paraId="3E0FDB8D">
      <w:pPr>
        <w:pStyle w:val="6"/>
        <w:spacing w:before="1" w:line="333" w:lineRule="auto"/>
        <w:rPr>
          <w:rFonts w:hint="eastAsia"/>
        </w:rPr>
      </w:pPr>
    </w:p>
    <w:p w14:paraId="29D205C9">
      <w:pPr>
        <w:pStyle w:val="6"/>
        <w:spacing w:before="1" w:line="333" w:lineRule="auto"/>
        <w:rPr>
          <w:rFonts w:hint="eastAsia"/>
        </w:rPr>
      </w:pPr>
      <w:r>
        <w:rPr>
          <w:rFonts w:hint="eastAsia"/>
        </w:rPr>
        <w:t>In prayer observe we,</w:t>
      </w:r>
    </w:p>
    <w:p w14:paraId="7FCB086D">
      <w:pPr>
        <w:pStyle w:val="6"/>
        <w:spacing w:before="1" w:line="333" w:lineRule="auto"/>
        <w:rPr>
          <w:rFonts w:hint="eastAsia"/>
        </w:rPr>
      </w:pPr>
      <w:r>
        <w:rPr>
          <w:rFonts w:hint="eastAsia"/>
        </w:rPr>
        <w:t>在祷告中我们应当留意，</w:t>
      </w:r>
    </w:p>
    <w:p w14:paraId="48C1262B">
      <w:pPr>
        <w:pStyle w:val="6"/>
        <w:spacing w:before="1" w:line="333" w:lineRule="auto"/>
        <w:rPr>
          <w:rFonts w:hint="eastAsia"/>
        </w:rPr>
      </w:pPr>
    </w:p>
    <w:p w14:paraId="344E891A">
      <w:pPr>
        <w:pStyle w:val="6"/>
        <w:spacing w:before="1" w:line="333" w:lineRule="auto"/>
        <w:rPr>
          <w:rFonts w:hint="eastAsia"/>
        </w:rPr>
      </w:pPr>
      <w:r>
        <w:rPr>
          <w:rFonts w:hint="eastAsia"/>
        </w:rPr>
        <w:t>I.The Preface to it, which consists of (1) A Description of God, and that both by his Attributes and Promises.</w:t>
      </w:r>
    </w:p>
    <w:p w14:paraId="2BBDBA84">
      <w:pPr>
        <w:pStyle w:val="6"/>
        <w:spacing w:before="1" w:line="333" w:lineRule="auto"/>
        <w:rPr>
          <w:rFonts w:hint="eastAsia"/>
        </w:rPr>
      </w:pPr>
      <w:r>
        <w:rPr>
          <w:rFonts w:hint="eastAsia"/>
        </w:rPr>
        <w:t>一、祷告的前言，包括(1)对神的描述，既包括祂的属性也包括祂的应许。</w:t>
      </w:r>
    </w:p>
    <w:p w14:paraId="0F2E5B20">
      <w:pPr>
        <w:pStyle w:val="6"/>
        <w:spacing w:before="1" w:line="333" w:lineRule="auto"/>
        <w:rPr>
          <w:rFonts w:hint="eastAsia"/>
        </w:rPr>
      </w:pPr>
    </w:p>
    <w:p w14:paraId="61FDBD77">
      <w:pPr>
        <w:pStyle w:val="6"/>
        <w:spacing w:before="1" w:line="333" w:lineRule="auto"/>
        <w:rPr>
          <w:rFonts w:hint="eastAsia"/>
        </w:rPr>
      </w:pPr>
      <w:r>
        <w:rPr>
          <w:rFonts w:hint="eastAsia"/>
        </w:rPr>
        <w:t>(2) A craving of Audience and Acceptance.</w:t>
      </w:r>
    </w:p>
    <w:p w14:paraId="768307F2">
      <w:pPr>
        <w:pStyle w:val="6"/>
        <w:spacing w:before="1" w:line="333" w:lineRule="auto"/>
        <w:rPr>
          <w:rFonts w:hint="eastAsia"/>
        </w:rPr>
      </w:pPr>
      <w:r>
        <w:rPr>
          <w:rFonts w:hint="eastAsia"/>
        </w:rPr>
        <w:t>(2)恳求神的垂听和悦纳。</w:t>
      </w:r>
    </w:p>
    <w:p w14:paraId="58C48B29">
      <w:pPr>
        <w:pStyle w:val="6"/>
        <w:spacing w:before="1" w:line="333" w:lineRule="auto"/>
        <w:rPr>
          <w:rFonts w:hint="eastAsia"/>
        </w:rPr>
      </w:pPr>
    </w:p>
    <w:p w14:paraId="54389837">
      <w:pPr>
        <w:pStyle w:val="6"/>
        <w:spacing w:before="1" w:line="333" w:lineRule="auto"/>
        <w:rPr>
          <w:rFonts w:hint="eastAsia"/>
        </w:rPr>
      </w:pPr>
      <w:r>
        <w:rPr>
          <w:rFonts w:hint="eastAsia"/>
        </w:rPr>
        <w:t>II.The Parts of it, which are three, namely, Confession, Petition, Thanksgiving.</w:t>
      </w:r>
    </w:p>
    <w:p w14:paraId="02971E2E">
      <w:pPr>
        <w:pStyle w:val="6"/>
        <w:spacing w:before="1" w:line="333" w:lineRule="auto"/>
        <w:rPr>
          <w:rFonts w:hint="eastAsia"/>
        </w:rPr>
      </w:pPr>
      <w:r>
        <w:rPr>
          <w:rFonts w:hint="eastAsia"/>
        </w:rPr>
        <w:t>二、祷告的组成部分，共有三个，即认罪、祈求、感恩。</w:t>
      </w:r>
    </w:p>
    <w:p w14:paraId="794D77D3">
      <w:pPr>
        <w:pStyle w:val="6"/>
        <w:spacing w:before="1" w:line="333" w:lineRule="auto"/>
        <w:rPr>
          <w:rFonts w:hint="eastAsia"/>
        </w:rPr>
      </w:pPr>
    </w:p>
    <w:p w14:paraId="61F2A3A5">
      <w:pPr>
        <w:pStyle w:val="6"/>
        <w:spacing w:before="1" w:line="333" w:lineRule="auto"/>
        <w:rPr>
          <w:rFonts w:hint="eastAsia"/>
        </w:rPr>
      </w:pPr>
      <w:r>
        <w:rPr>
          <w:rFonts w:hint="eastAsia"/>
        </w:rPr>
        <w:t>(1.) Confession of sin, and that of three kinds, (1.) Of the sin of our first Parents; (2.) Original Pollution, (3.) Of actual Transgressions.</w:t>
      </w:r>
    </w:p>
    <w:p w14:paraId="5917BE4F">
      <w:pPr>
        <w:pStyle w:val="6"/>
        <w:spacing w:before="1" w:line="333" w:lineRule="auto"/>
        <w:rPr>
          <w:rFonts w:hint="eastAsia"/>
        </w:rPr>
      </w:pPr>
      <w:r>
        <w:rPr>
          <w:rFonts w:hint="eastAsia"/>
        </w:rPr>
        <w:t>(1.)认罪，分为三种，(1.)我们始祖的罪；(2.)原罪污染；(3.)实际的过犯。</w:t>
      </w:r>
    </w:p>
    <w:p w14:paraId="5C06EDA1">
      <w:pPr>
        <w:pStyle w:val="6"/>
        <w:spacing w:before="1" w:line="333" w:lineRule="auto"/>
        <w:rPr>
          <w:rFonts w:hint="eastAsia"/>
        </w:rPr>
      </w:pPr>
    </w:p>
    <w:p w14:paraId="2281414A">
      <w:pPr>
        <w:pStyle w:val="6"/>
        <w:spacing w:before="1" w:line="333" w:lineRule="auto"/>
        <w:rPr>
          <w:rFonts w:hint="eastAsia"/>
        </w:rPr>
      </w:pPr>
      <w:r>
        <w:rPr>
          <w:rFonts w:hint="eastAsia"/>
        </w:rPr>
        <w:t>In confession of actual Transgressions,</w:t>
      </w:r>
    </w:p>
    <w:p w14:paraId="63F9B6DF">
      <w:pPr>
        <w:pStyle w:val="6"/>
        <w:spacing w:before="1" w:line="333" w:lineRule="auto"/>
        <w:rPr>
          <w:rFonts w:hint="eastAsia"/>
        </w:rPr>
      </w:pPr>
      <w:r>
        <w:rPr>
          <w:rFonts w:hint="eastAsia"/>
        </w:rPr>
        <w:t>在认实际的过犯时，</w:t>
      </w:r>
    </w:p>
    <w:p w14:paraId="648AC862">
      <w:pPr>
        <w:pStyle w:val="6"/>
        <w:spacing w:before="1" w:line="333" w:lineRule="auto"/>
        <w:rPr>
          <w:rFonts w:hint="eastAsia"/>
        </w:rPr>
      </w:pPr>
    </w:p>
    <w:p w14:paraId="51FFAE48">
      <w:pPr>
        <w:pStyle w:val="6"/>
        <w:spacing w:before="1" w:line="333" w:lineRule="auto"/>
        <w:rPr>
          <w:rFonts w:hint="eastAsia"/>
        </w:rPr>
      </w:pPr>
      <w:r>
        <w:rPr>
          <w:rFonts w:hint="eastAsia"/>
        </w:rPr>
        <w:t>(1.) Confess we our transgressions in thought, word, and deed before and since conversion.</w:t>
      </w:r>
    </w:p>
    <w:p w14:paraId="26E8D244">
      <w:pPr>
        <w:pStyle w:val="6"/>
        <w:spacing w:before="1" w:line="333" w:lineRule="auto"/>
        <w:rPr>
          <w:rFonts w:hint="eastAsia"/>
        </w:rPr>
      </w:pPr>
      <w:r>
        <w:rPr>
          <w:rFonts w:hint="eastAsia"/>
        </w:rPr>
        <w:t>(1.)我们要承认在悔改前后，在思想、言语和行为上的过犯。</w:t>
      </w:r>
    </w:p>
    <w:p w14:paraId="7973625D">
      <w:pPr>
        <w:pStyle w:val="6"/>
        <w:spacing w:before="1" w:line="333" w:lineRule="auto"/>
        <w:rPr>
          <w:rFonts w:hint="eastAsia"/>
        </w:rPr>
      </w:pPr>
    </w:p>
    <w:p w14:paraId="6691A3F1">
      <w:pPr>
        <w:pStyle w:val="6"/>
        <w:spacing w:before="1" w:line="333" w:lineRule="auto"/>
        <w:rPr>
          <w:rFonts w:hint="eastAsia"/>
        </w:rPr>
      </w:pPr>
      <w:r>
        <w:rPr>
          <w:rFonts w:hint="eastAsia"/>
        </w:rPr>
        <w:t>(2.) Confess we our sins against light of knowledge, checks of conscience, long forbearance of God, tender mercies, terrifying judgments, strong purposes, frequent promises, multiplied vows.</w:t>
      </w:r>
    </w:p>
    <w:p w14:paraId="00F1140C">
      <w:pPr>
        <w:pStyle w:val="6"/>
        <w:spacing w:before="1" w:line="333" w:lineRule="auto"/>
        <w:rPr>
          <w:rFonts w:hint="eastAsia"/>
        </w:rPr>
      </w:pPr>
      <w:r>
        <w:rPr>
          <w:rFonts w:hint="eastAsia"/>
        </w:rPr>
        <w:t>(2.)我们要承认我们违背知识之光、良心的责备、神长久的忍耐、慈爱的怜悯、可怕的审判、坚定的决心、频繁的承诺以及多次的誓言所犯的罪。</w:t>
      </w:r>
    </w:p>
    <w:p w14:paraId="769CC91D">
      <w:pPr>
        <w:pStyle w:val="6"/>
        <w:spacing w:before="1" w:line="333" w:lineRule="auto"/>
        <w:rPr>
          <w:rFonts w:hint="eastAsia"/>
        </w:rPr>
      </w:pPr>
    </w:p>
    <w:p w14:paraId="261EE0C1">
      <w:pPr>
        <w:pStyle w:val="6"/>
        <w:spacing w:before="1" w:line="333" w:lineRule="auto"/>
        <w:rPr>
          <w:rFonts w:hint="eastAsia"/>
        </w:rPr>
      </w:pPr>
      <w:r>
        <w:rPr>
          <w:rFonts w:hint="eastAsia"/>
        </w:rPr>
        <w:t>(3.) Confess we the sins of our age, sex, constitution, relations, &amp;c.</w:t>
      </w:r>
    </w:p>
    <w:p w14:paraId="5C2D9DE9">
      <w:pPr>
        <w:pStyle w:val="6"/>
        <w:spacing w:before="1" w:line="333" w:lineRule="auto"/>
        <w:rPr>
          <w:rFonts w:hint="eastAsia"/>
        </w:rPr>
      </w:pPr>
      <w:r>
        <w:rPr>
          <w:rFonts w:hint="eastAsia"/>
        </w:rPr>
        <w:t>(3.)我们要承认因年龄、性别、体质、关系等方面所犯的罪。</w:t>
      </w:r>
    </w:p>
    <w:p w14:paraId="4BB8DD8F">
      <w:pPr>
        <w:pStyle w:val="6"/>
        <w:spacing w:before="1" w:line="333" w:lineRule="auto"/>
        <w:rPr>
          <w:rFonts w:hint="eastAsia"/>
        </w:rPr>
      </w:pPr>
    </w:p>
    <w:p w14:paraId="21B208D5">
      <w:pPr>
        <w:pStyle w:val="6"/>
        <w:spacing w:before="1" w:line="333" w:lineRule="auto"/>
        <w:rPr>
          <w:rFonts w:hint="eastAsia"/>
        </w:rPr>
      </w:pPr>
      <w:r>
        <w:rPr>
          <w:rFonts w:hint="eastAsia"/>
        </w:rPr>
        <w:t>(4.) Confess we our secret, open, bosom lusts, (1.) Against the Law of God; 2. Against the gospel of Christ, as, "Our not thirsting after Christ; our not relying on Christ; our grieving God's Spirit; our continued impenitency."</w:t>
      </w:r>
    </w:p>
    <w:p w14:paraId="13694E1D">
      <w:pPr>
        <w:pStyle w:val="6"/>
        <w:spacing w:before="1" w:line="333" w:lineRule="auto"/>
        <w:rPr>
          <w:rFonts w:hint="eastAsia"/>
        </w:rPr>
      </w:pPr>
      <w:r>
        <w:rPr>
          <w:rFonts w:hint="eastAsia"/>
        </w:rPr>
        <w:t>(4.)我们要承认我们隐秘的、公开的、深藏心中的情欲，(1.)违背了神的律法；2.违背了基督的福音，如"我们不渴慕基督；我们不倚靠基督；我们使神的灵担忧；我们持续不悔改。"</w:t>
      </w:r>
    </w:p>
    <w:p w14:paraId="58F0AFED">
      <w:pPr>
        <w:pStyle w:val="6"/>
        <w:spacing w:before="1" w:line="333" w:lineRule="auto"/>
        <w:rPr>
          <w:rFonts w:hint="eastAsia"/>
        </w:rPr>
      </w:pPr>
    </w:p>
    <w:p w14:paraId="32A9214A">
      <w:pPr>
        <w:pStyle w:val="6"/>
        <w:spacing w:before="1" w:line="333" w:lineRule="auto"/>
        <w:rPr>
          <w:rFonts w:hint="eastAsia"/>
        </w:rPr>
      </w:pPr>
      <w:r>
        <w:rPr>
          <w:rFonts w:hint="eastAsia"/>
        </w:rPr>
        <w:t>(5.) Confess we our sins, in their several aggravations; by circumstances of—</w:t>
      </w:r>
    </w:p>
    <w:p w14:paraId="0A891752">
      <w:pPr>
        <w:pStyle w:val="6"/>
        <w:spacing w:before="1" w:line="333" w:lineRule="auto"/>
        <w:rPr>
          <w:rFonts w:hint="eastAsia"/>
        </w:rPr>
      </w:pPr>
      <w:r>
        <w:rPr>
          <w:rFonts w:hint="eastAsia"/>
        </w:rPr>
        <w:t>(5.)我们要承认我们罪的各种加重情节；根据以下情况—</w:t>
      </w:r>
    </w:p>
    <w:p w14:paraId="645A739E">
      <w:pPr>
        <w:pStyle w:val="6"/>
        <w:spacing w:before="1" w:line="333" w:lineRule="auto"/>
        <w:rPr>
          <w:rFonts w:hint="eastAsia"/>
        </w:rPr>
      </w:pPr>
    </w:p>
    <w:p w14:paraId="4AD5C54D">
      <w:pPr>
        <w:pStyle w:val="6"/>
        <w:spacing w:before="1" w:line="333" w:lineRule="auto"/>
        <w:rPr>
          <w:rFonts w:hint="eastAsia"/>
        </w:rPr>
      </w:pPr>
      <w:r>
        <w:rPr>
          <w:rFonts w:hint="eastAsia"/>
        </w:rPr>
        <w:t>1. The Person against whom they are committed; 2. The Number of them;</w:t>
      </w:r>
    </w:p>
    <w:p w14:paraId="79C366B1">
      <w:pPr>
        <w:pStyle w:val="6"/>
        <w:spacing w:before="1" w:line="333" w:lineRule="auto"/>
        <w:rPr>
          <w:rFonts w:hint="eastAsia"/>
        </w:rPr>
      </w:pPr>
      <w:r>
        <w:rPr>
          <w:rFonts w:hint="eastAsia"/>
        </w:rPr>
        <w:t>1. 得罪的对象是谁；2. 罪的数量；</w:t>
      </w:r>
    </w:p>
    <w:p w14:paraId="6BF93F73">
      <w:pPr>
        <w:pStyle w:val="6"/>
        <w:spacing w:before="1" w:line="333" w:lineRule="auto"/>
        <w:rPr>
          <w:rFonts w:hint="eastAsia"/>
        </w:rPr>
      </w:pPr>
    </w:p>
    <w:p w14:paraId="4BDD53C1">
      <w:pPr>
        <w:pStyle w:val="6"/>
        <w:spacing w:before="1" w:line="333" w:lineRule="auto"/>
        <w:rPr>
          <w:rFonts w:hint="eastAsia"/>
        </w:rPr>
      </w:pPr>
      <w:r>
        <w:rPr>
          <w:rFonts w:hint="eastAsia"/>
        </w:rPr>
        <w:t>1.The Time, Place, Manner, &amp;c.</w:t>
      </w:r>
    </w:p>
    <w:p w14:paraId="615C74F8">
      <w:pPr>
        <w:pStyle w:val="6"/>
        <w:spacing w:before="1" w:line="333" w:lineRule="auto"/>
        <w:rPr>
          <w:rFonts w:hint="eastAsia"/>
        </w:rPr>
      </w:pPr>
      <w:r>
        <w:rPr>
          <w:rFonts w:hint="eastAsia"/>
        </w:rPr>
        <w:t>1.时间、地点、方式等。</w:t>
      </w:r>
    </w:p>
    <w:p w14:paraId="37E6599F">
      <w:pPr>
        <w:pStyle w:val="6"/>
        <w:spacing w:before="1" w:line="333" w:lineRule="auto"/>
        <w:rPr>
          <w:rFonts w:hint="eastAsia"/>
        </w:rPr>
      </w:pPr>
    </w:p>
    <w:p w14:paraId="0D032FA3">
      <w:pPr>
        <w:pStyle w:val="6"/>
        <w:spacing w:before="1" w:line="333" w:lineRule="auto"/>
        <w:rPr>
          <w:rFonts w:hint="eastAsia"/>
        </w:rPr>
      </w:pPr>
      <w:r>
        <w:rPr>
          <w:rFonts w:hint="eastAsia"/>
        </w:rPr>
        <w:t>(6.) Confess we the judgment and condemnation we deserve for sin; —To which is annexed humiliation, or mourning for sin.</w:t>
      </w:r>
    </w:p>
    <w:p w14:paraId="007AA39B">
      <w:pPr>
        <w:pStyle w:val="6"/>
        <w:spacing w:before="1" w:line="333" w:lineRule="auto"/>
        <w:rPr>
          <w:rFonts w:hint="eastAsia"/>
        </w:rPr>
      </w:pPr>
      <w:r>
        <w:rPr>
          <w:rFonts w:hint="eastAsia"/>
        </w:rPr>
        <w:t>(6.)我们要承认因罪应受的审判和定罪；—与此相连的是谦卑，或为罪哀恸。</w:t>
      </w:r>
    </w:p>
    <w:p w14:paraId="21654137">
      <w:pPr>
        <w:pStyle w:val="6"/>
        <w:spacing w:before="1" w:line="333" w:lineRule="auto"/>
        <w:rPr>
          <w:rFonts w:hint="eastAsia"/>
        </w:rPr>
      </w:pPr>
    </w:p>
    <w:p w14:paraId="550FE27A">
      <w:pPr>
        <w:pStyle w:val="6"/>
        <w:spacing w:before="1" w:line="333" w:lineRule="auto"/>
        <w:rPr>
          <w:rFonts w:hint="eastAsia"/>
        </w:rPr>
      </w:pPr>
      <w:r>
        <w:rPr>
          <w:rFonts w:hint="eastAsia"/>
        </w:rPr>
        <w:t>(II.) Petition; and that 1. For ourselves; 2. For others.</w:t>
      </w:r>
    </w:p>
    <w:p w14:paraId="1351552A">
      <w:pPr>
        <w:pStyle w:val="6"/>
        <w:spacing w:before="1" w:line="333" w:lineRule="auto"/>
        <w:rPr>
          <w:rFonts w:hint="eastAsia"/>
        </w:rPr>
      </w:pPr>
      <w:r>
        <w:rPr>
          <w:rFonts w:hint="eastAsia"/>
        </w:rPr>
        <w:t>(二)祈求；包括1.为我们自己；2.为他人。</w:t>
      </w:r>
    </w:p>
    <w:p w14:paraId="0676F89A">
      <w:pPr>
        <w:pStyle w:val="6"/>
        <w:spacing w:before="1" w:line="333" w:lineRule="auto"/>
        <w:rPr>
          <w:rFonts w:hint="eastAsia"/>
        </w:rPr>
      </w:pPr>
    </w:p>
    <w:p w14:paraId="07A362F9">
      <w:pPr>
        <w:pStyle w:val="6"/>
        <w:spacing w:before="1" w:line="333" w:lineRule="auto"/>
        <w:rPr>
          <w:rFonts w:hint="eastAsia"/>
        </w:rPr>
      </w:pPr>
      <w:r>
        <w:rPr>
          <w:rFonts w:hint="eastAsia"/>
        </w:rPr>
        <w:t>(1.) For ourselves; and this sort of petition includes in it two things, namely, precation, and deprecation.</w:t>
      </w:r>
    </w:p>
    <w:p w14:paraId="75078E70">
      <w:pPr>
        <w:pStyle w:val="6"/>
        <w:spacing w:before="1" w:line="333" w:lineRule="auto"/>
        <w:rPr>
          <w:rFonts w:hint="eastAsia"/>
        </w:rPr>
      </w:pPr>
      <w:r>
        <w:rPr>
          <w:rFonts w:hint="eastAsia"/>
        </w:rPr>
        <w:t>(1.)为我们自己；这类祈求包括两方面，即祈求赐福和祈求免祸。</w:t>
      </w:r>
    </w:p>
    <w:p w14:paraId="45762BC1">
      <w:pPr>
        <w:pStyle w:val="6"/>
        <w:spacing w:before="1" w:line="333" w:lineRule="auto"/>
        <w:rPr>
          <w:rFonts w:hint="eastAsia"/>
        </w:rPr>
      </w:pPr>
    </w:p>
    <w:p w14:paraId="6B9E20F7">
      <w:pPr>
        <w:pStyle w:val="6"/>
        <w:spacing w:before="1" w:line="333" w:lineRule="auto"/>
        <w:rPr>
          <w:rFonts w:hint="eastAsia"/>
        </w:rPr>
      </w:pPr>
      <w:r>
        <w:rPr>
          <w:rFonts w:hint="eastAsia"/>
        </w:rPr>
        <w:t>1.Precation, and that for these following things, viz.</w:t>
      </w:r>
    </w:p>
    <w:p w14:paraId="51B4B461">
      <w:pPr>
        <w:pStyle w:val="6"/>
        <w:spacing w:before="1" w:line="333" w:lineRule="auto"/>
        <w:rPr>
          <w:rFonts w:hint="eastAsia"/>
        </w:rPr>
      </w:pPr>
      <w:r>
        <w:rPr>
          <w:rFonts w:hint="eastAsia"/>
        </w:rPr>
        <w:t>1.祈求赐福，为以下各项，即：</w:t>
      </w:r>
    </w:p>
    <w:p w14:paraId="53F7A1F1">
      <w:pPr>
        <w:pStyle w:val="6"/>
        <w:spacing w:before="1" w:line="333" w:lineRule="auto"/>
        <w:rPr>
          <w:rFonts w:hint="eastAsia"/>
        </w:rPr>
      </w:pPr>
    </w:p>
    <w:p w14:paraId="60382D76">
      <w:pPr>
        <w:pStyle w:val="6"/>
        <w:spacing w:before="1" w:line="333" w:lineRule="auto"/>
        <w:rPr>
          <w:rFonts w:hint="eastAsia"/>
        </w:rPr>
      </w:pPr>
      <w:r>
        <w:rPr>
          <w:rFonts w:hint="eastAsia"/>
        </w:rPr>
        <w:t>(1.) Pardon of sin, and that, —for his name's sake, his promise's sake, his mercies' sake, Christ's sake. (2.) Sealing of this pardon to our consciences. (3.) Peace of conscience and joy in the holy Ghost. (4.) Justifying and lively faith. (5.) Repentance unto life. (6.) Saving knowledge. (7.) Love to God, saints, enemies. (8.) Lively hope, ardent zeal, filial fear, &amp;c. (9.) Growth in grace. (10.) For means conducing, as, The word preached, The Sacraments, The Sabbaths. (11.) Purifying, and power against sin. (12.) A blessing on our outward callings. (13.) Sanctifying of all afflictions to us or others.</w:t>
      </w:r>
    </w:p>
    <w:p w14:paraId="5741BB06">
      <w:pPr>
        <w:pStyle w:val="6"/>
        <w:spacing w:before="1" w:line="333" w:lineRule="auto"/>
        <w:rPr>
          <w:rFonts w:hint="eastAsia"/>
        </w:rPr>
      </w:pPr>
      <w:r>
        <w:rPr>
          <w:rFonts w:hint="eastAsia"/>
        </w:rPr>
        <w:t>(1.)罪得赦免，为了—祂名的缘故，祂应许的缘故，祂怜悯的缘故，基督的缘故。(2.)将此赦免印证在我们的良心中。(3.)良心的平安和圣灵中的喜乐。(4.)称义和活泼的信心。(5.)得生命的悔改。(6.)得救的知识。(7.)对神、圣徒、仇敌的爱。(8.)活泼的盼望、热切的热心、儿子般的敬畏等。(9.)在恩典中成长。(10.)为有益的途径，如宣讲的道、圣礼、安息日。(11.)洁净，以及胜过罪的能力。(12.)对我们外在呼召的祝福。(13.)使一切苦难对我们或他人都成为圣洁。</w:t>
      </w:r>
    </w:p>
    <w:p w14:paraId="56C7B34E">
      <w:pPr>
        <w:pStyle w:val="6"/>
        <w:spacing w:before="1" w:line="333" w:lineRule="auto"/>
        <w:rPr>
          <w:rFonts w:hint="eastAsia"/>
        </w:rPr>
      </w:pPr>
    </w:p>
    <w:p w14:paraId="172D85B8">
      <w:pPr>
        <w:pStyle w:val="6"/>
        <w:spacing w:before="1" w:line="333" w:lineRule="auto"/>
        <w:rPr>
          <w:rFonts w:hint="eastAsia"/>
        </w:rPr>
      </w:pPr>
      <w:r>
        <w:rPr>
          <w:rFonts w:hint="eastAsia"/>
        </w:rPr>
        <w:t>2.Deprecation, and that,</w:t>
      </w:r>
    </w:p>
    <w:p w14:paraId="42139695">
      <w:pPr>
        <w:pStyle w:val="6"/>
        <w:spacing w:before="1" w:line="333" w:lineRule="auto"/>
        <w:rPr>
          <w:rFonts w:hint="eastAsia"/>
        </w:rPr>
      </w:pPr>
      <w:r>
        <w:rPr>
          <w:rFonts w:hint="eastAsia"/>
        </w:rPr>
        <w:t>2.祈求免祸，包括：</w:t>
      </w:r>
    </w:p>
    <w:p w14:paraId="7F2EC650">
      <w:pPr>
        <w:pStyle w:val="6"/>
        <w:spacing w:before="1" w:line="333" w:lineRule="auto"/>
        <w:rPr>
          <w:rFonts w:hint="eastAsia"/>
        </w:rPr>
      </w:pPr>
    </w:p>
    <w:p w14:paraId="3A9CA80E">
      <w:pPr>
        <w:pStyle w:val="6"/>
        <w:spacing w:before="1" w:line="333" w:lineRule="auto"/>
        <w:rPr>
          <w:rFonts w:hint="eastAsia"/>
        </w:rPr>
      </w:pPr>
      <w:r>
        <w:rPr>
          <w:rFonts w:hint="eastAsia"/>
        </w:rPr>
        <w:t>(1.) Against all evil; of sin especially; against the devil, and all his assaults, against the world and all its temptations, against our own flesh, with all the lusts of it, against our darling corruptions, Delilah sins.</w:t>
      </w:r>
    </w:p>
    <w:p w14:paraId="3BA3A3FD">
      <w:pPr>
        <w:pStyle w:val="6"/>
        <w:spacing w:before="1" w:line="333" w:lineRule="auto"/>
        <w:rPr>
          <w:rFonts w:hint="eastAsia"/>
        </w:rPr>
      </w:pPr>
      <w:r>
        <w:rPr>
          <w:rFonts w:hint="eastAsia"/>
        </w:rPr>
        <w:t>(1.)祈求脱离一切邪恶；特别是罪；抵挡魔鬼及其一切攻击，抵挡世界及其一切诱惑，抵挡我们自己的肉体及其一切情欲，抵挡我们所宠爱的败坏，大利拉式的罪。</w:t>
      </w:r>
    </w:p>
    <w:p w14:paraId="2A0FE691">
      <w:pPr>
        <w:pStyle w:val="6"/>
        <w:spacing w:before="1" w:line="333" w:lineRule="auto"/>
        <w:rPr>
          <w:rFonts w:hint="eastAsia"/>
        </w:rPr>
      </w:pPr>
    </w:p>
    <w:p w14:paraId="1B583DE7">
      <w:pPr>
        <w:pStyle w:val="6"/>
        <w:spacing w:before="1" w:line="333" w:lineRule="auto"/>
        <w:rPr>
          <w:rFonts w:hint="eastAsia"/>
        </w:rPr>
      </w:pPr>
      <w:r>
        <w:rPr>
          <w:rFonts w:hint="eastAsia"/>
        </w:rPr>
        <w:t>(2.) Against all judgments, either National, or Personal. National, as War, Famine, Pestilence, and the like. Personal, as bodily diseases, &amp;c. and inward terrors of Conscience, and Spiritual Desertion.</w:t>
      </w:r>
    </w:p>
    <w:p w14:paraId="03C08342">
      <w:pPr>
        <w:pStyle w:val="6"/>
        <w:spacing w:before="1" w:line="333" w:lineRule="auto"/>
        <w:rPr>
          <w:rFonts w:hint="eastAsia"/>
        </w:rPr>
      </w:pPr>
      <w:r>
        <w:rPr>
          <w:rFonts w:hint="eastAsia"/>
        </w:rPr>
        <w:t>(2.)祈求免受一切审判，无论是国家性的，还是个人性的。国家性的，如战争、饥荒、瘟疫等。个人性的，如身体疾病等，以及良心的内在恐惧，和属灵的弃绝。</w:t>
      </w:r>
    </w:p>
    <w:p w14:paraId="5BFC7D66">
      <w:pPr>
        <w:pStyle w:val="6"/>
        <w:spacing w:before="1" w:line="333" w:lineRule="auto"/>
        <w:rPr>
          <w:rFonts w:hint="eastAsia"/>
        </w:rPr>
      </w:pPr>
    </w:p>
    <w:p w14:paraId="2B0F3CFA">
      <w:pPr>
        <w:pStyle w:val="6"/>
        <w:spacing w:before="1" w:line="333" w:lineRule="auto"/>
        <w:rPr>
          <w:rFonts w:hint="eastAsia"/>
        </w:rPr>
      </w:pPr>
      <w:r>
        <w:rPr>
          <w:rFonts w:hint="eastAsia"/>
        </w:rPr>
        <w:t>(3.) Against the sting of death and horror of the grave.</w:t>
      </w:r>
    </w:p>
    <w:p w14:paraId="7F9BCCBB">
      <w:pPr>
        <w:pStyle w:val="6"/>
        <w:spacing w:before="1" w:line="333" w:lineRule="auto"/>
        <w:rPr>
          <w:rFonts w:hint="eastAsia"/>
        </w:rPr>
      </w:pPr>
      <w:r>
        <w:rPr>
          <w:rFonts w:hint="eastAsia"/>
        </w:rPr>
        <w:t>(3.)抵挡死亡的毒钩和坟墓的恐怖。</w:t>
      </w:r>
    </w:p>
    <w:p w14:paraId="4DF3EA48">
      <w:pPr>
        <w:pStyle w:val="6"/>
        <w:spacing w:before="1" w:line="333" w:lineRule="auto"/>
        <w:rPr>
          <w:rFonts w:hint="eastAsia"/>
        </w:rPr>
      </w:pPr>
    </w:p>
    <w:p w14:paraId="284F62A7">
      <w:pPr>
        <w:pStyle w:val="6"/>
        <w:spacing w:before="1" w:line="333" w:lineRule="auto"/>
        <w:rPr>
          <w:rFonts w:hint="eastAsia"/>
        </w:rPr>
      </w:pPr>
      <w:r>
        <w:rPr>
          <w:rFonts w:hint="eastAsia"/>
        </w:rPr>
        <w:t>2. Petition for others. (1.) All belonging to God's election, though as yet uncalled, as, Jews, Pagans, Infidels, Profane or ignorant Christians, Persecutors themselves. (2.) All in the bosom of the church, either in foreign countries, or in our own nation, as the magistracy, the ministry, the commonalty. (3.) All afflicted in soul or body.</w:t>
      </w:r>
    </w:p>
    <w:p w14:paraId="71AA926D">
      <w:pPr>
        <w:pStyle w:val="6"/>
        <w:spacing w:before="1" w:line="333" w:lineRule="auto"/>
        <w:rPr>
          <w:rFonts w:hint="eastAsia"/>
        </w:rPr>
      </w:pPr>
      <w:r>
        <w:rPr>
          <w:rFonts w:hint="eastAsia"/>
        </w:rPr>
        <w:t>2.为他人祈求。(1.)所有属于神拣选的人，虽然尚未蒙召，如犹太人、异教徒、不信者、亵渎神的或无知的基督徒，甚至逼迫者本身。(2.)所有在教会怀中的人，无论是在外国，还是在我们自己的国家，如政府、牧师、平民。(3.)所有灵魂或身体受苦的人。</w:t>
      </w:r>
    </w:p>
    <w:p w14:paraId="4E1B9C22">
      <w:pPr>
        <w:pStyle w:val="6"/>
        <w:spacing w:before="1" w:line="333" w:lineRule="auto"/>
        <w:rPr>
          <w:rFonts w:hint="eastAsia"/>
        </w:rPr>
      </w:pPr>
    </w:p>
    <w:p w14:paraId="41A67EA6">
      <w:pPr>
        <w:pStyle w:val="6"/>
        <w:spacing w:before="1" w:line="333" w:lineRule="auto"/>
        <w:rPr>
          <w:rFonts w:hint="eastAsia"/>
        </w:rPr>
      </w:pPr>
      <w:r>
        <w:rPr>
          <w:rFonts w:hint="eastAsia"/>
        </w:rPr>
        <w:t>(III.) Thanksgiving, and that for blessings spiritual, and temporal.</w:t>
      </w:r>
    </w:p>
    <w:p w14:paraId="5550CCE1">
      <w:pPr>
        <w:pStyle w:val="6"/>
        <w:spacing w:before="1" w:line="333" w:lineRule="auto"/>
        <w:rPr>
          <w:rFonts w:hint="eastAsia"/>
        </w:rPr>
      </w:pPr>
      <w:r>
        <w:rPr>
          <w:rFonts w:hint="eastAsia"/>
        </w:rPr>
        <w:t>(三)感恩，为属灵和属世的祝福。</w:t>
      </w:r>
    </w:p>
    <w:p w14:paraId="6AABFC05">
      <w:pPr>
        <w:pStyle w:val="6"/>
        <w:spacing w:before="1" w:line="333" w:lineRule="auto"/>
        <w:rPr>
          <w:rFonts w:hint="eastAsia"/>
        </w:rPr>
      </w:pPr>
    </w:p>
    <w:p w14:paraId="3511AEFF">
      <w:pPr>
        <w:pStyle w:val="6"/>
        <w:spacing w:before="1" w:line="333" w:lineRule="auto"/>
        <w:rPr>
          <w:rFonts w:hint="eastAsia"/>
        </w:rPr>
      </w:pPr>
      <w:r>
        <w:rPr>
          <w:rFonts w:hint="eastAsia"/>
        </w:rPr>
        <w:t>1. Spiritual blessings, such as are (1.) Election, with all the golden chains of graces hanging thereon; as redemption, vocation, justification, sanctification, hope of glory. (2.) The word, sacraments, Sabbaths, ordinances, labors of the learned. (3.) Power over sin, Satan, our own selves.</w:t>
      </w:r>
    </w:p>
    <w:p w14:paraId="2D11F616">
      <w:pPr>
        <w:pStyle w:val="6"/>
        <w:spacing w:before="1" w:line="333" w:lineRule="auto"/>
        <w:rPr>
          <w:rFonts w:hint="eastAsia"/>
        </w:rPr>
      </w:pPr>
      <w:r>
        <w:rPr>
          <w:rFonts w:hint="eastAsia"/>
        </w:rPr>
        <w:t>1.属灵的祝福，例如(1.)拣选，以及悬挂其上的一切恩典的金链；如救赎、呼召、称义、成圣、荣耀的盼望。(2.)圣言、圣礼、安息日、敬拜规则、学者们的劳苦。(3.)胜过罪、撒但、我们自己的能力。</w:t>
      </w:r>
    </w:p>
    <w:p w14:paraId="77B63E07">
      <w:pPr>
        <w:pStyle w:val="6"/>
        <w:spacing w:before="1" w:line="333" w:lineRule="auto"/>
        <w:rPr>
          <w:rFonts w:hint="eastAsia"/>
        </w:rPr>
      </w:pPr>
    </w:p>
    <w:p w14:paraId="4DD76498">
      <w:pPr>
        <w:pStyle w:val="6"/>
        <w:spacing w:before="1" w:line="333" w:lineRule="auto"/>
        <w:rPr>
          <w:rFonts w:hint="eastAsia"/>
        </w:rPr>
      </w:pPr>
      <w:r>
        <w:rPr>
          <w:rFonts w:hint="eastAsia"/>
        </w:rPr>
        <w:t>2. Temporal blessings, such as are (1.) Creation; (2.) Continual preservation; (3.) Life, health, peace, prosperity, plenty, &amp;c. (4.) Deliverance from judgments national, and personal. (5.) Victory over the church's enemies.</w:t>
      </w:r>
    </w:p>
    <w:p w14:paraId="51459E68">
      <w:pPr>
        <w:pStyle w:val="6"/>
        <w:spacing w:before="1" w:line="333" w:lineRule="auto"/>
        <w:rPr>
          <w:rFonts w:hint="eastAsia"/>
        </w:rPr>
      </w:pPr>
      <w:r>
        <w:rPr>
          <w:rFonts w:hint="eastAsia"/>
        </w:rPr>
        <w:t>2.属世的祝福，例如(1.)创造；(2.)持续的保守；(3.)生命、健康、和平、繁荣、丰富等。(4.)脱离国家和个人的审判。(5.)战胜教会的敌人。</w:t>
      </w:r>
    </w:p>
    <w:p w14:paraId="0628FB71">
      <w:pPr>
        <w:pStyle w:val="6"/>
        <w:spacing w:before="1" w:line="333" w:lineRule="auto"/>
        <w:rPr>
          <w:rFonts w:hint="eastAsia"/>
        </w:rPr>
      </w:pPr>
    </w:p>
    <w:p w14:paraId="7F2F9548">
      <w:pPr>
        <w:pStyle w:val="3"/>
        <w:bidi w:val="0"/>
        <w:rPr>
          <w:rFonts w:hint="eastAsia"/>
        </w:rPr>
      </w:pPr>
      <w:r>
        <w:rPr>
          <w:rFonts w:hint="eastAsia"/>
        </w:rPr>
        <w:t>SECT. 13. Forms of Prayer.</w:t>
      </w:r>
    </w:p>
    <w:p w14:paraId="52ACB4A0">
      <w:pPr>
        <w:pStyle w:val="3"/>
        <w:bidi w:val="0"/>
        <w:rPr>
          <w:rFonts w:hint="eastAsia"/>
        </w:rPr>
      </w:pPr>
      <w:r>
        <w:rPr>
          <w:rFonts w:hint="eastAsia"/>
        </w:rPr>
        <w:t>第13节. 祷告的形式。</w:t>
      </w:r>
    </w:p>
    <w:p w14:paraId="067D9E12">
      <w:pPr>
        <w:pStyle w:val="6"/>
        <w:spacing w:before="1" w:line="333" w:lineRule="auto"/>
        <w:rPr>
          <w:rFonts w:hint="eastAsia"/>
        </w:rPr>
      </w:pPr>
    </w:p>
    <w:p w14:paraId="17E69EBA">
      <w:pPr>
        <w:pStyle w:val="3"/>
        <w:bidi w:val="0"/>
        <w:rPr>
          <w:rFonts w:hint="eastAsia"/>
        </w:rPr>
      </w:pPr>
      <w:r>
        <w:rPr>
          <w:rFonts w:hint="eastAsia"/>
        </w:rPr>
        <w:t>SUB-SECT. 1. A form of prayer in Scripture-phrase.</w:t>
      </w:r>
    </w:p>
    <w:p w14:paraId="1F915F93">
      <w:pPr>
        <w:pStyle w:val="3"/>
        <w:bidi w:val="0"/>
        <w:rPr>
          <w:rFonts w:hint="eastAsia"/>
        </w:rPr>
      </w:pPr>
      <w:r>
        <w:rPr>
          <w:rFonts w:hint="eastAsia"/>
        </w:rPr>
        <w:t>子节1. 以圣经用语的祷告形式。</w:t>
      </w:r>
    </w:p>
    <w:p w14:paraId="21681726">
      <w:pPr>
        <w:pStyle w:val="6"/>
        <w:spacing w:before="1" w:line="333" w:lineRule="auto"/>
        <w:rPr>
          <w:rFonts w:hint="eastAsia"/>
        </w:rPr>
      </w:pPr>
    </w:p>
    <w:p w14:paraId="5D50C0CA">
      <w:pPr>
        <w:pStyle w:val="6"/>
        <w:spacing w:before="1" w:line="333" w:lineRule="auto"/>
        <w:rPr>
          <w:rFonts w:hint="eastAsia"/>
        </w:rPr>
      </w:pPr>
      <w:r>
        <w:rPr>
          <w:rFonts w:hint="eastAsia"/>
        </w:rPr>
        <w:t>In this form observe, —</w:t>
      </w:r>
    </w:p>
    <w:p w14:paraId="4C8F0EAE">
      <w:pPr>
        <w:pStyle w:val="6"/>
        <w:spacing w:before="1" w:line="333" w:lineRule="auto"/>
        <w:rPr>
          <w:rFonts w:hint="eastAsia"/>
        </w:rPr>
      </w:pPr>
      <w:r>
        <w:rPr>
          <w:rFonts w:hint="eastAsia"/>
        </w:rPr>
        <w:t>在这种形式中留意，—</w:t>
      </w:r>
    </w:p>
    <w:p w14:paraId="78B077A7">
      <w:pPr>
        <w:pStyle w:val="6"/>
        <w:spacing w:before="1" w:line="333" w:lineRule="auto"/>
        <w:rPr>
          <w:rFonts w:hint="eastAsia"/>
        </w:rPr>
      </w:pPr>
    </w:p>
    <w:p w14:paraId="4971BE51">
      <w:pPr>
        <w:pStyle w:val="6"/>
        <w:spacing w:before="1" w:line="333" w:lineRule="auto"/>
        <w:rPr>
          <w:rFonts w:hint="eastAsia"/>
        </w:rPr>
      </w:pPr>
      <w:r>
        <w:rPr>
          <w:rFonts w:hint="eastAsia"/>
        </w:rPr>
        <w:t>1.A description of God.</w:t>
      </w:r>
    </w:p>
    <w:p w14:paraId="499CC3BA">
      <w:pPr>
        <w:pStyle w:val="6"/>
        <w:spacing w:before="1" w:line="333" w:lineRule="auto"/>
        <w:rPr>
          <w:rFonts w:hint="eastAsia"/>
        </w:rPr>
      </w:pPr>
      <w:r>
        <w:rPr>
          <w:rFonts w:hint="eastAsia"/>
        </w:rPr>
        <w:t>1.对神的描述。</w:t>
      </w:r>
    </w:p>
    <w:p w14:paraId="221F0373">
      <w:pPr>
        <w:pStyle w:val="6"/>
        <w:spacing w:before="1" w:line="333" w:lineRule="auto"/>
        <w:rPr>
          <w:rFonts w:hint="eastAsia"/>
        </w:rPr>
      </w:pPr>
    </w:p>
    <w:p w14:paraId="6945B129">
      <w:pPr>
        <w:pStyle w:val="6"/>
        <w:spacing w:before="1" w:line="333" w:lineRule="auto"/>
        <w:rPr>
          <w:rFonts w:hint="eastAsia"/>
        </w:rPr>
      </w:pPr>
      <w:r>
        <w:rPr>
          <w:rFonts w:hint="eastAsia"/>
        </w:rPr>
        <w:t>O God, the God of the spirits of all flesh. —</w:t>
      </w:r>
    </w:p>
    <w:p w14:paraId="226FC26D">
      <w:pPr>
        <w:pStyle w:val="6"/>
        <w:spacing w:before="1" w:line="333" w:lineRule="auto"/>
        <w:rPr>
          <w:rFonts w:hint="eastAsia"/>
        </w:rPr>
      </w:pPr>
      <w:r>
        <w:rPr>
          <w:rFonts w:hint="eastAsia"/>
        </w:rPr>
        <w:t>噢神，一切血肉之人灵的神。—</w:t>
      </w:r>
    </w:p>
    <w:p w14:paraId="714A55C1">
      <w:pPr>
        <w:pStyle w:val="6"/>
        <w:spacing w:before="1" w:line="333" w:lineRule="auto"/>
        <w:rPr>
          <w:rFonts w:hint="eastAsia"/>
        </w:rPr>
      </w:pPr>
    </w:p>
    <w:p w14:paraId="0957432D">
      <w:pPr>
        <w:pStyle w:val="6"/>
        <w:spacing w:before="1" w:line="333" w:lineRule="auto"/>
        <w:rPr>
          <w:rFonts w:hint="eastAsia"/>
        </w:rPr>
      </w:pPr>
      <w:r>
        <w:rPr>
          <w:rFonts w:hint="eastAsia"/>
        </w:rPr>
        <w:t>Who hast created the heavens, and stretched them out, who hast spread forth the earth, and that which cometh out of it, who givest breath unto the people upon it, and spirit to them that walk therein: See Neh. 1:5, Isa. 37:16, Jer. 23:24, Dan. 9:4, Psal. 65:2, 1 Tim. 1:17, and 6:16, &amp;c.</w:t>
      </w:r>
    </w:p>
    <w:p w14:paraId="31B0CC13">
      <w:pPr>
        <w:pStyle w:val="6"/>
        <w:spacing w:before="1" w:line="333" w:lineRule="auto"/>
        <w:rPr>
          <w:rFonts w:hint="eastAsia"/>
        </w:rPr>
      </w:pPr>
      <w:r>
        <w:rPr>
          <w:rFonts w:hint="eastAsia"/>
        </w:rPr>
        <w:t>祢创造诸天，铺张穹苍，铺开大地和其中所生之物，赐气息给地上的众民，又赐灵给行走其间的人：参见尼希米记1:5，以赛亚书37:16，耶利米书23:24，但以理书9:4，诗篇65:2，提摩太前书1:17和6:16等。</w:t>
      </w:r>
    </w:p>
    <w:p w14:paraId="3A80CE27">
      <w:pPr>
        <w:pStyle w:val="6"/>
        <w:spacing w:before="1" w:line="333" w:lineRule="auto"/>
        <w:rPr>
          <w:rFonts w:hint="eastAsia"/>
        </w:rPr>
      </w:pPr>
    </w:p>
    <w:p w14:paraId="797BBD0A">
      <w:pPr>
        <w:pStyle w:val="6"/>
        <w:spacing w:before="1" w:line="333" w:lineRule="auto"/>
        <w:rPr>
          <w:rFonts w:hint="eastAsia"/>
        </w:rPr>
      </w:pPr>
      <w:r>
        <w:rPr>
          <w:rFonts w:hint="eastAsia"/>
        </w:rPr>
        <w:t>2.A begging of Audience.</w:t>
      </w:r>
    </w:p>
    <w:p w14:paraId="4E9BDE4A">
      <w:pPr>
        <w:pStyle w:val="6"/>
        <w:spacing w:before="1" w:line="333" w:lineRule="auto"/>
        <w:rPr>
          <w:rFonts w:hint="eastAsia"/>
        </w:rPr>
      </w:pPr>
      <w:r>
        <w:rPr>
          <w:rFonts w:hint="eastAsia"/>
        </w:rPr>
        <w:t>2.恳求垂听。</w:t>
      </w:r>
    </w:p>
    <w:p w14:paraId="78840199">
      <w:pPr>
        <w:pStyle w:val="6"/>
        <w:spacing w:before="1" w:line="333" w:lineRule="auto"/>
        <w:rPr>
          <w:rFonts w:hint="eastAsia"/>
        </w:rPr>
      </w:pPr>
    </w:p>
    <w:p w14:paraId="1E125030">
      <w:pPr>
        <w:pStyle w:val="6"/>
        <w:spacing w:before="1" w:line="333" w:lineRule="auto"/>
        <w:rPr>
          <w:rFonts w:hint="eastAsia"/>
        </w:rPr>
      </w:pPr>
      <w:r>
        <w:rPr>
          <w:rFonts w:hint="eastAsia"/>
        </w:rPr>
        <w:t>Look down from heaven thy holy habitation: —</w:t>
      </w:r>
    </w:p>
    <w:p w14:paraId="6DF97122">
      <w:pPr>
        <w:pStyle w:val="6"/>
        <w:spacing w:before="1" w:line="333" w:lineRule="auto"/>
        <w:rPr>
          <w:rFonts w:hint="eastAsia"/>
        </w:rPr>
      </w:pPr>
      <w:r>
        <w:rPr>
          <w:rFonts w:hint="eastAsia"/>
        </w:rPr>
        <w:t>从祢圣洁的居所，从天上垂顾：—</w:t>
      </w:r>
    </w:p>
    <w:p w14:paraId="37A683AB">
      <w:pPr>
        <w:pStyle w:val="6"/>
        <w:spacing w:before="1" w:line="333" w:lineRule="auto"/>
        <w:rPr>
          <w:rFonts w:hint="eastAsia"/>
        </w:rPr>
      </w:pPr>
    </w:p>
    <w:p w14:paraId="28F5BFD2">
      <w:pPr>
        <w:pStyle w:val="6"/>
        <w:spacing w:before="1" w:line="333" w:lineRule="auto"/>
        <w:rPr>
          <w:rFonts w:hint="eastAsia"/>
        </w:rPr>
      </w:pPr>
      <w:r>
        <w:rPr>
          <w:rFonts w:hint="eastAsia"/>
        </w:rPr>
        <w:t>Have thou respect unto the prayer of thy servants, to hearken to the cry, and to the prayer which thy servants pray before thee: — See Neh. 1:6, Psal. 102:1,2, Isa. 37:17, Dan. 9:17, &amp;c.</w:t>
      </w:r>
    </w:p>
    <w:p w14:paraId="712EEDC7">
      <w:pPr>
        <w:pStyle w:val="6"/>
        <w:spacing w:before="1" w:line="333" w:lineRule="auto"/>
        <w:rPr>
          <w:rFonts w:hint="eastAsia"/>
        </w:rPr>
      </w:pPr>
      <w:r>
        <w:rPr>
          <w:rFonts w:hint="eastAsia"/>
        </w:rPr>
        <w:t>求祢垂听祢仆人的祷告，倾听祢仆人在祢面前所献上的呼求和祷告：—参见尼希米记1:6，诗篇102:1,2，以赛亚书37:17，但以理书9:17等。</w:t>
      </w:r>
    </w:p>
    <w:p w14:paraId="59C2B3E7">
      <w:pPr>
        <w:pStyle w:val="6"/>
        <w:spacing w:before="1" w:line="333" w:lineRule="auto"/>
        <w:rPr>
          <w:rFonts w:hint="eastAsia"/>
        </w:rPr>
      </w:pPr>
    </w:p>
    <w:p w14:paraId="60D5D819">
      <w:pPr>
        <w:pStyle w:val="6"/>
        <w:spacing w:before="1" w:line="333" w:lineRule="auto"/>
        <w:rPr>
          <w:rFonts w:hint="eastAsia"/>
        </w:rPr>
      </w:pPr>
      <w:r>
        <w:rPr>
          <w:rFonts w:hint="eastAsia"/>
        </w:rPr>
        <w:t>3.A confession of the sins of our first Parents.</w:t>
      </w:r>
    </w:p>
    <w:p w14:paraId="07E82AB1">
      <w:pPr>
        <w:pStyle w:val="6"/>
        <w:spacing w:before="1" w:line="333" w:lineRule="auto"/>
        <w:rPr>
          <w:rFonts w:hint="eastAsia"/>
        </w:rPr>
      </w:pPr>
      <w:r>
        <w:rPr>
          <w:rFonts w:hint="eastAsia"/>
        </w:rPr>
        <w:t>3.承认我们始祖的罪。</w:t>
      </w:r>
    </w:p>
    <w:p w14:paraId="4EEB4D08">
      <w:pPr>
        <w:pStyle w:val="6"/>
        <w:spacing w:before="1" w:line="333" w:lineRule="auto"/>
        <w:rPr>
          <w:rFonts w:hint="eastAsia"/>
        </w:rPr>
      </w:pPr>
    </w:p>
    <w:p w14:paraId="4F4B0B91">
      <w:pPr>
        <w:pStyle w:val="6"/>
        <w:spacing w:before="1" w:line="333" w:lineRule="auto"/>
        <w:rPr>
          <w:rFonts w:hint="eastAsia"/>
        </w:rPr>
      </w:pPr>
      <w:r>
        <w:rPr>
          <w:rFonts w:hint="eastAsia"/>
        </w:rPr>
        <w:t>We confess, O Lord, thou createdst our first parents in thine own image, but the Serpent beguiled them, and they did eat of the forbidden fruit: —See Rom. 5:12.</w:t>
      </w:r>
    </w:p>
    <w:p w14:paraId="5A270B3D">
      <w:pPr>
        <w:pStyle w:val="6"/>
        <w:spacing w:before="1" w:line="333" w:lineRule="auto"/>
        <w:rPr>
          <w:rFonts w:hint="eastAsia"/>
        </w:rPr>
      </w:pPr>
      <w:r>
        <w:rPr>
          <w:rFonts w:hint="eastAsia"/>
        </w:rPr>
        <w:t>我们承认，主啊，祢按照祢自己的形象创造了我们的始祖，但蛇诱惑了他们，他们吃了禁果：—参见罗马书5:12。</w:t>
      </w:r>
    </w:p>
    <w:p w14:paraId="3AF1C738">
      <w:pPr>
        <w:pStyle w:val="6"/>
        <w:spacing w:before="1" w:line="333" w:lineRule="auto"/>
        <w:rPr>
          <w:rFonts w:hint="eastAsia"/>
        </w:rPr>
      </w:pPr>
    </w:p>
    <w:p w14:paraId="612D690F">
      <w:pPr>
        <w:pStyle w:val="6"/>
        <w:spacing w:before="1" w:line="333" w:lineRule="auto"/>
        <w:rPr>
          <w:rFonts w:hint="eastAsia"/>
        </w:rPr>
      </w:pPr>
      <w:r>
        <w:rPr>
          <w:rFonts w:hint="eastAsia"/>
        </w:rPr>
        <w:t>4.Confession of Original pollution.</w:t>
      </w:r>
    </w:p>
    <w:p w14:paraId="490EADD9">
      <w:pPr>
        <w:pStyle w:val="6"/>
        <w:spacing w:before="1" w:line="333" w:lineRule="auto"/>
        <w:rPr>
          <w:rFonts w:hint="eastAsia"/>
        </w:rPr>
      </w:pPr>
      <w:r>
        <w:rPr>
          <w:rFonts w:hint="eastAsia"/>
        </w:rPr>
        <w:t>4.承认原罪污染。</w:t>
      </w:r>
    </w:p>
    <w:p w14:paraId="52374947">
      <w:pPr>
        <w:pStyle w:val="6"/>
        <w:spacing w:before="1" w:line="333" w:lineRule="auto"/>
        <w:rPr>
          <w:rFonts w:hint="eastAsia"/>
        </w:rPr>
      </w:pPr>
    </w:p>
    <w:p w14:paraId="781885F1">
      <w:pPr>
        <w:pStyle w:val="6"/>
        <w:spacing w:before="1" w:line="333" w:lineRule="auto"/>
        <w:rPr>
          <w:rFonts w:hint="eastAsia"/>
        </w:rPr>
      </w:pPr>
      <w:r>
        <w:rPr>
          <w:rFonts w:hint="eastAsia"/>
        </w:rPr>
        <w:t>We are risen up in our fathers stead, an increase of sinful men, to augment yet the fierce anger of the Lord towards us: — See Psal. 51:5, Rom. 7:14,23, Lam. 5:7, Ezek. 16:4,6, &amp;c.</w:t>
      </w:r>
    </w:p>
    <w:p w14:paraId="3E4D1C9C">
      <w:pPr>
        <w:pStyle w:val="6"/>
        <w:spacing w:before="1" w:line="333" w:lineRule="auto"/>
        <w:rPr>
          <w:rFonts w:hint="eastAsia"/>
        </w:rPr>
      </w:pPr>
      <w:r>
        <w:rPr>
          <w:rFonts w:hint="eastAsia"/>
        </w:rPr>
        <w:t>我们接替我们祖先的位置，成为罪人的增长，更加增主对我们的烈怒：—参见诗篇51:5，罗马书7:14,23，耶利米哀歌5:7，以西结书16:4,6等。</w:t>
      </w:r>
    </w:p>
    <w:p w14:paraId="28BFC0DF">
      <w:pPr>
        <w:pStyle w:val="6"/>
        <w:spacing w:before="1" w:line="333" w:lineRule="auto"/>
        <w:rPr>
          <w:rFonts w:hint="eastAsia"/>
        </w:rPr>
      </w:pPr>
    </w:p>
    <w:p w14:paraId="6229177B">
      <w:pPr>
        <w:pStyle w:val="6"/>
        <w:spacing w:before="1" w:line="333" w:lineRule="auto"/>
        <w:rPr>
          <w:rFonts w:hint="eastAsia"/>
        </w:rPr>
      </w:pPr>
      <w:r>
        <w:rPr>
          <w:rFonts w:hint="eastAsia"/>
        </w:rPr>
        <w:t>5.A confession of actual transgressions in thought, word, deed. The words of our mouth are iniquity and deceit: —</w:t>
      </w:r>
    </w:p>
    <w:p w14:paraId="10334981">
      <w:pPr>
        <w:pStyle w:val="6"/>
        <w:spacing w:before="1" w:line="333" w:lineRule="auto"/>
        <w:rPr>
          <w:rFonts w:hint="eastAsia"/>
        </w:rPr>
      </w:pPr>
      <w:r>
        <w:rPr>
          <w:rFonts w:hint="eastAsia"/>
        </w:rPr>
        <w:t>5.承认在思想、言语和行为上实际的过犯。我们口中的言语是不义和诡诈：—</w:t>
      </w:r>
    </w:p>
    <w:p w14:paraId="1FA20A6B">
      <w:pPr>
        <w:pStyle w:val="6"/>
        <w:spacing w:before="1" w:line="333" w:lineRule="auto"/>
        <w:rPr>
          <w:rFonts w:hint="eastAsia"/>
        </w:rPr>
      </w:pPr>
    </w:p>
    <w:p w14:paraId="7EAA9564">
      <w:pPr>
        <w:pStyle w:val="6"/>
        <w:spacing w:before="1" w:line="333" w:lineRule="auto"/>
        <w:rPr>
          <w:rFonts w:hint="eastAsia"/>
        </w:rPr>
      </w:pPr>
      <w:r>
        <w:rPr>
          <w:rFonts w:hint="eastAsia"/>
        </w:rPr>
        <w:t>We have whet our tongues like swords, and have bent our bows to shoot out arrows, even bitter words.—</w:t>
      </w:r>
    </w:p>
    <w:p w14:paraId="6A6C05C2">
      <w:pPr>
        <w:pStyle w:val="6"/>
        <w:spacing w:before="1" w:line="333" w:lineRule="auto"/>
        <w:rPr>
          <w:rFonts w:hint="eastAsia"/>
        </w:rPr>
      </w:pPr>
      <w:r>
        <w:rPr>
          <w:rFonts w:hint="eastAsia"/>
        </w:rPr>
        <w:t>我们磨舌如刀，弯弓搭箭，射出苦毒的言语。—</w:t>
      </w:r>
    </w:p>
    <w:p w14:paraId="66A41CDF">
      <w:pPr>
        <w:pStyle w:val="6"/>
        <w:spacing w:before="1" w:line="333" w:lineRule="auto"/>
        <w:rPr>
          <w:rFonts w:hint="eastAsia"/>
        </w:rPr>
      </w:pPr>
    </w:p>
    <w:p w14:paraId="4DF61488">
      <w:pPr>
        <w:pStyle w:val="6"/>
        <w:spacing w:before="1" w:line="333" w:lineRule="auto"/>
        <w:rPr>
          <w:rFonts w:hint="eastAsia"/>
        </w:rPr>
      </w:pPr>
      <w:r>
        <w:rPr>
          <w:rFonts w:hint="eastAsia"/>
        </w:rPr>
        <w:t>We have done deeds unto thee, that ought not to be done: — See Gen. 6:5, Isa. 6:5, Dan. 9:5, Mat. 12:36, and 15:19, Tit. 3:3, Ezek. 16:8,15,23,25, &amp;c.</w:t>
      </w:r>
    </w:p>
    <w:p w14:paraId="0947DFA5">
      <w:pPr>
        <w:pStyle w:val="6"/>
        <w:spacing w:before="1" w:line="333" w:lineRule="auto"/>
        <w:rPr>
          <w:rFonts w:hint="eastAsia"/>
        </w:rPr>
      </w:pPr>
      <w:r>
        <w:rPr>
          <w:rFonts w:hint="eastAsia"/>
        </w:rPr>
        <w:t>我们对祢做了不该做的事：— 参见创世记6:5，以赛亚书6:5，但以理书9:5，马太福音12:36和15:19，提多书3:3，以西结书16:8,15,23,25等。</w:t>
      </w:r>
    </w:p>
    <w:p w14:paraId="3CC1C3A0">
      <w:pPr>
        <w:pStyle w:val="6"/>
        <w:spacing w:before="1" w:line="333" w:lineRule="auto"/>
        <w:rPr>
          <w:rFonts w:hint="eastAsia"/>
        </w:rPr>
      </w:pPr>
    </w:p>
    <w:p w14:paraId="40DB846F">
      <w:pPr>
        <w:pStyle w:val="6"/>
        <w:spacing w:before="1" w:line="333" w:lineRule="auto"/>
        <w:rPr>
          <w:rFonts w:hint="eastAsia"/>
        </w:rPr>
      </w:pPr>
      <w:r>
        <w:rPr>
          <w:rFonts w:hint="eastAsia"/>
        </w:rPr>
        <w:t>6.Acted against light of knowledge.</w:t>
      </w:r>
    </w:p>
    <w:p w14:paraId="10FAF5A1">
      <w:pPr>
        <w:pStyle w:val="6"/>
        <w:spacing w:before="1" w:line="333" w:lineRule="auto"/>
        <w:rPr>
          <w:rFonts w:hint="eastAsia"/>
        </w:rPr>
      </w:pPr>
      <w:r>
        <w:rPr>
          <w:rFonts w:hint="eastAsia"/>
        </w:rPr>
        <w:t>6.违背知识之光行事。</w:t>
      </w:r>
    </w:p>
    <w:p w14:paraId="3EA9DE9B">
      <w:pPr>
        <w:pStyle w:val="6"/>
        <w:spacing w:before="1" w:line="333" w:lineRule="auto"/>
        <w:rPr>
          <w:rFonts w:hint="eastAsia"/>
        </w:rPr>
      </w:pPr>
    </w:p>
    <w:p w14:paraId="346F39D7">
      <w:pPr>
        <w:pStyle w:val="6"/>
        <w:spacing w:before="1" w:line="333" w:lineRule="auto"/>
        <w:rPr>
          <w:rFonts w:hint="eastAsia"/>
        </w:rPr>
      </w:pPr>
      <w:r>
        <w:rPr>
          <w:rFonts w:hint="eastAsia"/>
        </w:rPr>
        <w:t>We have trusted in our wickedness, we have said, None seeth us; our wisdom and our knowledge hath perverted us: — See Neh. 9:14,16, Isa. 47:10, Jer. 6:16, Rom. 1:22, and 2:18, Tit. 1:16, &amp;c.</w:t>
      </w:r>
    </w:p>
    <w:p w14:paraId="0411F150">
      <w:pPr>
        <w:pStyle w:val="6"/>
        <w:spacing w:before="1" w:line="333" w:lineRule="auto"/>
        <w:rPr>
          <w:rFonts w:hint="eastAsia"/>
        </w:rPr>
      </w:pPr>
      <w:r>
        <w:rPr>
          <w:rFonts w:hint="eastAsia"/>
        </w:rPr>
        <w:t>我们信靠自己的邪恶，我们说，无人看见我们；我们的智慧和知识使我们败坏：—参见尼希米记9:14,16，以赛亚书47:10，耶利米书6:16，罗马书1:22和2:18，提多书1:16等。</w:t>
      </w:r>
    </w:p>
    <w:p w14:paraId="0356F348">
      <w:pPr>
        <w:pStyle w:val="6"/>
        <w:spacing w:before="1" w:line="333" w:lineRule="auto"/>
        <w:rPr>
          <w:rFonts w:hint="eastAsia"/>
        </w:rPr>
      </w:pPr>
    </w:p>
    <w:p w14:paraId="4A669881">
      <w:pPr>
        <w:pStyle w:val="6"/>
        <w:spacing w:before="1" w:line="333" w:lineRule="auto"/>
        <w:rPr>
          <w:rFonts w:hint="eastAsia"/>
        </w:rPr>
      </w:pPr>
      <w:r>
        <w:rPr>
          <w:rFonts w:hint="eastAsia"/>
        </w:rPr>
        <w:t>7.Against checks of Conscience.</w:t>
      </w:r>
    </w:p>
    <w:p w14:paraId="6E488933">
      <w:pPr>
        <w:pStyle w:val="6"/>
        <w:spacing w:before="1" w:line="333" w:lineRule="auto"/>
        <w:rPr>
          <w:rFonts w:hint="eastAsia"/>
        </w:rPr>
      </w:pPr>
      <w:r>
        <w:rPr>
          <w:rFonts w:hint="eastAsia"/>
        </w:rPr>
        <w:t>7.违背良心的责备。</w:t>
      </w:r>
    </w:p>
    <w:p w14:paraId="239EF698">
      <w:pPr>
        <w:pStyle w:val="6"/>
        <w:spacing w:before="1" w:line="333" w:lineRule="auto"/>
        <w:rPr>
          <w:rFonts w:hint="eastAsia"/>
        </w:rPr>
      </w:pPr>
    </w:p>
    <w:p w14:paraId="52786AB2">
      <w:pPr>
        <w:pStyle w:val="6"/>
        <w:spacing w:before="1" w:line="333" w:lineRule="auto"/>
        <w:rPr>
          <w:rFonts w:hint="eastAsia"/>
        </w:rPr>
      </w:pPr>
      <w:r>
        <w:rPr>
          <w:rFonts w:hint="eastAsia"/>
        </w:rPr>
        <w:t>Our very Consciences have born witness, and our thoughts in the meanwhile have accused us: — See Rom. 7:15,18,19, &amp;c.</w:t>
      </w:r>
    </w:p>
    <w:p w14:paraId="13D3C775">
      <w:pPr>
        <w:pStyle w:val="6"/>
        <w:spacing w:before="1" w:line="333" w:lineRule="auto"/>
        <w:rPr>
          <w:rFonts w:hint="eastAsia"/>
        </w:rPr>
      </w:pPr>
      <w:r>
        <w:rPr>
          <w:rFonts w:hint="eastAsia"/>
        </w:rPr>
        <w:t>我们的良心已作见证，我们的思想同时也控告我们：—参见罗马书7:15,18,19等。</w:t>
      </w:r>
    </w:p>
    <w:p w14:paraId="17D61B86">
      <w:pPr>
        <w:pStyle w:val="6"/>
        <w:spacing w:before="1" w:line="333" w:lineRule="auto"/>
        <w:rPr>
          <w:rFonts w:hint="eastAsia"/>
        </w:rPr>
      </w:pPr>
    </w:p>
    <w:p w14:paraId="0D8C4551">
      <w:pPr>
        <w:pStyle w:val="6"/>
        <w:spacing w:before="1" w:line="333" w:lineRule="auto"/>
        <w:rPr>
          <w:rFonts w:hint="eastAsia"/>
        </w:rPr>
      </w:pPr>
      <w:r>
        <w:rPr>
          <w:rFonts w:hint="eastAsia"/>
        </w:rPr>
        <w:t>8.Against long forbearance of God.</w:t>
      </w:r>
    </w:p>
    <w:p w14:paraId="21DFE238">
      <w:pPr>
        <w:pStyle w:val="6"/>
        <w:spacing w:before="1" w:line="333" w:lineRule="auto"/>
        <w:rPr>
          <w:rFonts w:hint="eastAsia"/>
        </w:rPr>
      </w:pPr>
      <w:r>
        <w:rPr>
          <w:rFonts w:hint="eastAsia"/>
        </w:rPr>
        <w:t>8.违背神长久的忍耐。</w:t>
      </w:r>
    </w:p>
    <w:p w14:paraId="7619205B">
      <w:pPr>
        <w:pStyle w:val="6"/>
        <w:spacing w:before="1" w:line="333" w:lineRule="auto"/>
        <w:rPr>
          <w:rFonts w:hint="eastAsia"/>
        </w:rPr>
      </w:pPr>
    </w:p>
    <w:p w14:paraId="5F1DA0F9">
      <w:pPr>
        <w:pStyle w:val="6"/>
        <w:spacing w:before="1" w:line="333" w:lineRule="auto"/>
        <w:rPr>
          <w:rFonts w:hint="eastAsia"/>
        </w:rPr>
      </w:pPr>
      <w:r>
        <w:rPr>
          <w:rFonts w:hint="eastAsia"/>
        </w:rPr>
        <w:t>Many a year hast thou forborne us, and testified against us by thy Spirit in thy prophets, yet would we not give ear: — See Eccles. 8:11, Rom. 2:4, &amp;c.</w:t>
      </w:r>
    </w:p>
    <w:p w14:paraId="297F51E7">
      <w:pPr>
        <w:pStyle w:val="6"/>
        <w:spacing w:before="1" w:line="333" w:lineRule="auto"/>
        <w:rPr>
          <w:rFonts w:hint="eastAsia"/>
        </w:rPr>
      </w:pPr>
      <w:r>
        <w:rPr>
          <w:rFonts w:hint="eastAsia"/>
        </w:rPr>
        <w:t>多少年来祢容忍我们，并借着祢的灵在祢的先知中向我们作见证，然而我们却不听从：—参见传道书8:11，罗马书2:4等。</w:t>
      </w:r>
    </w:p>
    <w:p w14:paraId="7EB1229E">
      <w:pPr>
        <w:pStyle w:val="6"/>
        <w:spacing w:before="1" w:line="333" w:lineRule="auto"/>
        <w:rPr>
          <w:rFonts w:hint="eastAsia"/>
        </w:rPr>
      </w:pPr>
    </w:p>
    <w:p w14:paraId="50177C2E">
      <w:pPr>
        <w:pStyle w:val="6"/>
        <w:spacing w:before="1" w:line="333" w:lineRule="auto"/>
        <w:rPr>
          <w:rFonts w:hint="eastAsia"/>
        </w:rPr>
      </w:pPr>
      <w:r>
        <w:rPr>
          <w:rFonts w:hint="eastAsia"/>
        </w:rPr>
        <w:t>9.Against tender mercies.</w:t>
      </w:r>
    </w:p>
    <w:p w14:paraId="130734F2">
      <w:pPr>
        <w:pStyle w:val="6"/>
        <w:spacing w:before="1" w:line="333" w:lineRule="auto"/>
        <w:rPr>
          <w:rFonts w:hint="eastAsia"/>
        </w:rPr>
      </w:pPr>
      <w:r>
        <w:rPr>
          <w:rFonts w:hint="eastAsia"/>
        </w:rPr>
        <w:t>9.违背慈爱的怜悯。</w:t>
      </w:r>
    </w:p>
    <w:p w14:paraId="535C53BF">
      <w:pPr>
        <w:pStyle w:val="6"/>
        <w:spacing w:before="1" w:line="333" w:lineRule="auto"/>
        <w:rPr>
          <w:rFonts w:hint="eastAsia"/>
        </w:rPr>
      </w:pPr>
    </w:p>
    <w:p w14:paraId="08B2EE9D">
      <w:pPr>
        <w:pStyle w:val="6"/>
        <w:spacing w:before="1" w:line="333" w:lineRule="auto"/>
        <w:rPr>
          <w:rFonts w:hint="eastAsia"/>
        </w:rPr>
      </w:pPr>
      <w:r>
        <w:rPr>
          <w:rFonts w:hint="eastAsia"/>
        </w:rPr>
        <w:t>Surely Lord, thy goodness and mercy have followed us all the days of our life—</w:t>
      </w:r>
    </w:p>
    <w:p w14:paraId="701F6CF4">
      <w:pPr>
        <w:pStyle w:val="6"/>
        <w:spacing w:before="1" w:line="333" w:lineRule="auto"/>
        <w:rPr>
          <w:rFonts w:hint="eastAsia"/>
        </w:rPr>
      </w:pPr>
      <w:r>
        <w:rPr>
          <w:rFonts w:hint="eastAsia"/>
        </w:rPr>
        <w:t>主啊，祢的恩惠和怜悯确实一生一世随着我们—</w:t>
      </w:r>
    </w:p>
    <w:p w14:paraId="32EAF608">
      <w:pPr>
        <w:pStyle w:val="6"/>
        <w:spacing w:before="1" w:line="333" w:lineRule="auto"/>
        <w:rPr>
          <w:rFonts w:hint="eastAsia"/>
        </w:rPr>
      </w:pPr>
    </w:p>
    <w:p w14:paraId="0734833F">
      <w:pPr>
        <w:pStyle w:val="6"/>
        <w:spacing w:line="333" w:lineRule="auto"/>
        <w:rPr>
          <w:rFonts w:hint="eastAsia"/>
        </w:rPr>
      </w:pPr>
      <w:r>
        <w:rPr>
          <w:rFonts w:hint="eastAsia"/>
        </w:rPr>
        <w:t>But we have observed lying vanities, and forsaken our own mercy: — See Deut. 32:15, Neh. 9:25-28, Psal. 106:43, Isa. 63:9,10, &amp;c.</w:t>
      </w:r>
    </w:p>
    <w:p w14:paraId="49311E89">
      <w:pPr>
        <w:pStyle w:val="6"/>
        <w:spacing w:line="333" w:lineRule="auto"/>
        <w:rPr>
          <w:rFonts w:hint="eastAsia"/>
        </w:rPr>
      </w:pPr>
      <w:r>
        <w:rPr>
          <w:rFonts w:hint="eastAsia"/>
        </w:rPr>
        <w:t>但我们观察虚假的虚空，离弃了我们自己的怜悯：——参见申命记32:15，尼希米记9:25-28，诗篇106:43，以赛亚书63:9,10，等等。</w:t>
      </w:r>
    </w:p>
    <w:p w14:paraId="1E779B5E">
      <w:pPr>
        <w:pStyle w:val="6"/>
        <w:spacing w:line="333" w:lineRule="auto"/>
        <w:rPr>
          <w:rFonts w:hint="eastAsia"/>
        </w:rPr>
      </w:pPr>
    </w:p>
    <w:p w14:paraId="751C1A79">
      <w:pPr>
        <w:pStyle w:val="6"/>
        <w:spacing w:line="333" w:lineRule="auto"/>
        <w:rPr>
          <w:rFonts w:hint="eastAsia"/>
        </w:rPr>
      </w:pPr>
      <w:r>
        <w:rPr>
          <w:rFonts w:hint="eastAsia"/>
        </w:rPr>
        <w:t>10.Against terrifying judgments.</w:t>
      </w:r>
    </w:p>
    <w:p w14:paraId="3884F173">
      <w:pPr>
        <w:pStyle w:val="6"/>
        <w:spacing w:line="333" w:lineRule="auto"/>
        <w:rPr>
          <w:rFonts w:hint="eastAsia"/>
        </w:rPr>
      </w:pPr>
      <w:r>
        <w:rPr>
          <w:rFonts w:hint="eastAsia"/>
        </w:rPr>
        <w:t>10.违背令人恐惧的审判。</w:t>
      </w:r>
    </w:p>
    <w:p w14:paraId="3DBF90EC">
      <w:pPr>
        <w:pStyle w:val="6"/>
        <w:spacing w:line="333" w:lineRule="auto"/>
        <w:rPr>
          <w:rFonts w:hint="eastAsia"/>
        </w:rPr>
      </w:pPr>
    </w:p>
    <w:p w14:paraId="3DD25205">
      <w:pPr>
        <w:pStyle w:val="6"/>
        <w:spacing w:line="333" w:lineRule="auto"/>
        <w:rPr>
          <w:rFonts w:hint="eastAsia"/>
        </w:rPr>
      </w:pPr>
      <w:r>
        <w:rPr>
          <w:rFonts w:hint="eastAsia"/>
        </w:rPr>
        <w:t>Thou hast caused judgment to be heard from heaven: —</w:t>
      </w:r>
    </w:p>
    <w:p w14:paraId="2E6C51DF">
      <w:pPr>
        <w:pStyle w:val="6"/>
        <w:spacing w:line="333" w:lineRule="auto"/>
        <w:rPr>
          <w:rFonts w:hint="eastAsia"/>
        </w:rPr>
      </w:pPr>
      <w:r>
        <w:rPr>
          <w:rFonts w:hint="eastAsia"/>
        </w:rPr>
        <w:t>祢使审判从天上被听见：——</w:t>
      </w:r>
    </w:p>
    <w:p w14:paraId="75CDA0BD">
      <w:pPr>
        <w:pStyle w:val="6"/>
        <w:spacing w:line="333" w:lineRule="auto"/>
        <w:rPr>
          <w:rFonts w:hint="eastAsia"/>
        </w:rPr>
      </w:pPr>
    </w:p>
    <w:p w14:paraId="2E955669">
      <w:pPr>
        <w:pStyle w:val="6"/>
        <w:spacing w:line="333" w:lineRule="auto"/>
        <w:rPr>
          <w:rFonts w:hint="eastAsia"/>
        </w:rPr>
      </w:pPr>
      <w:r>
        <w:rPr>
          <w:rFonts w:hint="eastAsia"/>
        </w:rPr>
        <w:t>But we have not trembled at thy word: — See Deut. 29:19, Psal. 78:31,32, Jer. 5:3,5, Rom. 2:5, &amp;c.</w:t>
      </w:r>
    </w:p>
    <w:p w14:paraId="6670ACE8">
      <w:pPr>
        <w:pStyle w:val="6"/>
        <w:spacing w:line="333" w:lineRule="auto"/>
        <w:rPr>
          <w:rFonts w:hint="eastAsia"/>
        </w:rPr>
      </w:pPr>
      <w:r>
        <w:rPr>
          <w:rFonts w:hint="eastAsia"/>
        </w:rPr>
        <w:t>但我们并未因祢的话语而战兢：——参见申命记29:19，诗篇78:31,32，耶利米书5:3,5，罗马书2:5，等等。</w:t>
      </w:r>
    </w:p>
    <w:p w14:paraId="6050DCE8">
      <w:pPr>
        <w:pStyle w:val="6"/>
        <w:spacing w:line="333" w:lineRule="auto"/>
        <w:rPr>
          <w:rFonts w:hint="eastAsia"/>
        </w:rPr>
      </w:pPr>
    </w:p>
    <w:p w14:paraId="64FA4886">
      <w:pPr>
        <w:pStyle w:val="6"/>
        <w:spacing w:line="333" w:lineRule="auto"/>
        <w:rPr>
          <w:rFonts w:hint="eastAsia"/>
        </w:rPr>
      </w:pPr>
      <w:r>
        <w:rPr>
          <w:rFonts w:hint="eastAsia"/>
        </w:rPr>
        <w:t>11.Against frequent Purposes, Promises, Vows of better Obedience.</w:t>
      </w:r>
    </w:p>
    <w:p w14:paraId="6B890787">
      <w:pPr>
        <w:pStyle w:val="6"/>
        <w:spacing w:line="333" w:lineRule="auto"/>
        <w:rPr>
          <w:rFonts w:hint="eastAsia"/>
        </w:rPr>
      </w:pPr>
      <w:r>
        <w:rPr>
          <w:rFonts w:hint="eastAsia"/>
        </w:rPr>
        <w:t>11.违背经常立下的目标、承诺和更好顺服的誓言。</w:t>
      </w:r>
    </w:p>
    <w:p w14:paraId="14A4E36A">
      <w:pPr>
        <w:pStyle w:val="6"/>
        <w:spacing w:line="333" w:lineRule="auto"/>
        <w:rPr>
          <w:rFonts w:hint="eastAsia"/>
        </w:rPr>
      </w:pPr>
    </w:p>
    <w:p w14:paraId="2C2F2CA7">
      <w:pPr>
        <w:pStyle w:val="6"/>
        <w:spacing w:line="333" w:lineRule="auto"/>
        <w:rPr>
          <w:rFonts w:hint="eastAsia"/>
        </w:rPr>
      </w:pPr>
      <w:r>
        <w:rPr>
          <w:rFonts w:hint="eastAsia"/>
        </w:rPr>
        <w:t>We have not done according to our promise, —Nor paid that which we have vowed; —Nay Lord, they have been sin unto us: — See Deut. 29:25, 1 Kings 19:10, Psal. 78:10,37, Jermiah 2:20.</w:t>
      </w:r>
    </w:p>
    <w:p w14:paraId="284E7EBF">
      <w:pPr>
        <w:pStyle w:val="6"/>
        <w:spacing w:line="333" w:lineRule="auto"/>
        <w:rPr>
          <w:rFonts w:hint="eastAsia"/>
        </w:rPr>
      </w:pPr>
      <w:r>
        <w:rPr>
          <w:rFonts w:hint="eastAsia"/>
        </w:rPr>
        <w:t>我们没有按照我们的承诺去行，——也没有履行我们所许的愿；——不，主啊，它们对我们成了罪：——参见申命记29:25，列王记上19:10，诗篇78:10,37，耶利米书2:20。</w:t>
      </w:r>
    </w:p>
    <w:p w14:paraId="5587DDE7">
      <w:pPr>
        <w:pStyle w:val="6"/>
        <w:spacing w:line="333" w:lineRule="auto"/>
        <w:rPr>
          <w:rFonts w:hint="eastAsia"/>
        </w:rPr>
      </w:pPr>
    </w:p>
    <w:p w14:paraId="6E9FE21A">
      <w:pPr>
        <w:pStyle w:val="6"/>
        <w:spacing w:line="333" w:lineRule="auto"/>
        <w:rPr>
          <w:rFonts w:hint="eastAsia"/>
        </w:rPr>
      </w:pPr>
      <w:r>
        <w:rPr>
          <w:rFonts w:hint="eastAsia"/>
        </w:rPr>
        <w:t>12.Sins of our Age, Sex, Constitution, Relation and Calling.</w:t>
      </w:r>
    </w:p>
    <w:p w14:paraId="4E73867F">
      <w:pPr>
        <w:pStyle w:val="6"/>
        <w:spacing w:line="333" w:lineRule="auto"/>
        <w:rPr>
          <w:rFonts w:hint="eastAsia"/>
        </w:rPr>
      </w:pPr>
      <w:r>
        <w:rPr>
          <w:rFonts w:hint="eastAsia"/>
        </w:rPr>
        <w:t>12.我们年龄、性别、体质、关系和呼召的罪。</w:t>
      </w:r>
    </w:p>
    <w:p w14:paraId="06B964E1">
      <w:pPr>
        <w:pStyle w:val="6"/>
        <w:spacing w:line="333" w:lineRule="auto"/>
        <w:rPr>
          <w:rFonts w:hint="eastAsia"/>
        </w:rPr>
      </w:pPr>
    </w:p>
    <w:p w14:paraId="6E14DF21">
      <w:pPr>
        <w:pStyle w:val="6"/>
        <w:spacing w:line="333" w:lineRule="auto"/>
        <w:rPr>
          <w:rFonts w:hint="eastAsia"/>
        </w:rPr>
      </w:pPr>
      <w:r>
        <w:rPr>
          <w:rFonts w:hint="eastAsia"/>
        </w:rPr>
        <w:t>We have found by experience, that foolishness is bound in the heart of a child: —</w:t>
      </w:r>
    </w:p>
    <w:p w14:paraId="0F4E500E">
      <w:pPr>
        <w:pStyle w:val="6"/>
        <w:spacing w:line="333" w:lineRule="auto"/>
        <w:rPr>
          <w:rFonts w:hint="eastAsia"/>
        </w:rPr>
      </w:pPr>
      <w:r>
        <w:rPr>
          <w:rFonts w:hint="eastAsia"/>
        </w:rPr>
        <w:t>我们从经验中发现，愚昧深系在孩童的心中：——</w:t>
      </w:r>
    </w:p>
    <w:p w14:paraId="79EDDF71">
      <w:pPr>
        <w:pStyle w:val="6"/>
        <w:spacing w:line="333" w:lineRule="auto"/>
        <w:rPr>
          <w:rFonts w:hint="eastAsia"/>
        </w:rPr>
      </w:pPr>
    </w:p>
    <w:p w14:paraId="2B9DADFB">
      <w:pPr>
        <w:pStyle w:val="6"/>
        <w:spacing w:line="333" w:lineRule="auto"/>
        <w:rPr>
          <w:rFonts w:hint="eastAsia"/>
        </w:rPr>
      </w:pPr>
      <w:r>
        <w:rPr>
          <w:rFonts w:hint="eastAsia"/>
        </w:rPr>
        <w:t>O remember not the sins of our youth: — See Gen. 42:21, Neh. 9:34,35, &amp;c.</w:t>
      </w:r>
    </w:p>
    <w:p w14:paraId="009F5687">
      <w:pPr>
        <w:pStyle w:val="6"/>
        <w:spacing w:line="333" w:lineRule="auto"/>
        <w:rPr>
          <w:rFonts w:hint="eastAsia"/>
        </w:rPr>
      </w:pPr>
      <w:r>
        <w:rPr>
          <w:rFonts w:hint="eastAsia"/>
        </w:rPr>
        <w:t>噢，求不要记念我们年轻时的罪：——参见创世记42:21，尼希米记9:34,35，等等。</w:t>
      </w:r>
    </w:p>
    <w:p w14:paraId="279C0837">
      <w:pPr>
        <w:pStyle w:val="6"/>
        <w:spacing w:line="333" w:lineRule="auto"/>
        <w:rPr>
          <w:rFonts w:hint="eastAsia"/>
        </w:rPr>
      </w:pPr>
    </w:p>
    <w:p w14:paraId="3217B429">
      <w:pPr>
        <w:pStyle w:val="6"/>
        <w:spacing w:line="333" w:lineRule="auto"/>
        <w:rPr>
          <w:rFonts w:hint="eastAsia"/>
        </w:rPr>
      </w:pPr>
      <w:r>
        <w:rPr>
          <w:rFonts w:hint="eastAsia"/>
        </w:rPr>
        <w:t>13.Secret and open sins, our most beloved lusts.</w:t>
      </w:r>
    </w:p>
    <w:p w14:paraId="00C0F665">
      <w:pPr>
        <w:pStyle w:val="6"/>
        <w:spacing w:line="333" w:lineRule="auto"/>
        <w:rPr>
          <w:rFonts w:hint="eastAsia"/>
        </w:rPr>
      </w:pPr>
      <w:r>
        <w:rPr>
          <w:rFonts w:hint="eastAsia"/>
        </w:rPr>
        <w:t>13.隐秘和公开的罪，我们最喜爱的情欲。</w:t>
      </w:r>
    </w:p>
    <w:p w14:paraId="6A6DE8C0">
      <w:pPr>
        <w:pStyle w:val="6"/>
        <w:spacing w:line="333" w:lineRule="auto"/>
        <w:rPr>
          <w:rFonts w:hint="eastAsia"/>
        </w:rPr>
      </w:pPr>
    </w:p>
    <w:p w14:paraId="4BDDFC9F">
      <w:pPr>
        <w:pStyle w:val="6"/>
        <w:spacing w:line="333" w:lineRule="auto"/>
        <w:rPr>
          <w:rFonts w:hint="eastAsia"/>
        </w:rPr>
      </w:pPr>
      <w:r>
        <w:rPr>
          <w:rFonts w:hint="eastAsia"/>
        </w:rPr>
        <w:t>We have sitten in the lurking places of the villages, in the secret places have we murdered the innocent, our eyes are privily set against the poor; —</w:t>
      </w:r>
    </w:p>
    <w:p w14:paraId="1B510950">
      <w:pPr>
        <w:pStyle w:val="6"/>
        <w:spacing w:line="333" w:lineRule="auto"/>
        <w:rPr>
          <w:rFonts w:hint="eastAsia"/>
        </w:rPr>
      </w:pPr>
      <w:r>
        <w:rPr>
          <w:rFonts w:hint="eastAsia"/>
        </w:rPr>
        <w:t>我们坐在村庄的埋伏处，在隐秘处谋杀无辜者，我们的眼暗中窥视穷人；——</w:t>
      </w:r>
    </w:p>
    <w:p w14:paraId="678683B9">
      <w:pPr>
        <w:pStyle w:val="6"/>
        <w:spacing w:line="333" w:lineRule="auto"/>
        <w:rPr>
          <w:rFonts w:hint="eastAsia"/>
        </w:rPr>
      </w:pPr>
    </w:p>
    <w:p w14:paraId="60391B1B">
      <w:pPr>
        <w:pStyle w:val="6"/>
        <w:spacing w:line="333" w:lineRule="auto"/>
        <w:rPr>
          <w:rFonts w:hint="eastAsia"/>
        </w:rPr>
      </w:pPr>
      <w:r>
        <w:rPr>
          <w:rFonts w:hint="eastAsia"/>
        </w:rPr>
        <w:t>Nay, we have sinned openly in the sight of the sun; we have sinned without shame: —</w:t>
      </w:r>
    </w:p>
    <w:p w14:paraId="47D7D513">
      <w:pPr>
        <w:pStyle w:val="6"/>
        <w:spacing w:line="333" w:lineRule="auto"/>
        <w:rPr>
          <w:rFonts w:hint="eastAsia"/>
        </w:rPr>
      </w:pPr>
      <w:r>
        <w:rPr>
          <w:rFonts w:hint="eastAsia"/>
        </w:rPr>
        <w:t>不仅如此，我们在日光之下公然犯罪；我们毫无羞耻地犯罪：——</w:t>
      </w:r>
    </w:p>
    <w:p w14:paraId="7F4A8416">
      <w:pPr>
        <w:pStyle w:val="6"/>
        <w:spacing w:line="333" w:lineRule="auto"/>
        <w:rPr>
          <w:rFonts w:hint="eastAsia"/>
        </w:rPr>
      </w:pPr>
    </w:p>
    <w:p w14:paraId="24977AE2">
      <w:pPr>
        <w:pStyle w:val="6"/>
        <w:spacing w:line="333" w:lineRule="auto"/>
        <w:rPr>
          <w:rFonts w:hint="eastAsia"/>
        </w:rPr>
      </w:pPr>
      <w:r>
        <w:rPr>
          <w:rFonts w:hint="eastAsia"/>
        </w:rPr>
        <w:t>We lodge within us many bosom lusts, right hands, and right eyes, and we are loath to cut them off, or pluck them out: — See Psal. 19:12, and 90:8, Jer. 6:15, Isa. 3:9, Mat. 19:22, &amp;c.</w:t>
      </w:r>
    </w:p>
    <w:p w14:paraId="503B7BD0">
      <w:pPr>
        <w:pStyle w:val="6"/>
        <w:spacing w:line="333" w:lineRule="auto"/>
        <w:rPr>
          <w:rFonts w:hint="eastAsia"/>
        </w:rPr>
      </w:pPr>
      <w:r>
        <w:rPr>
          <w:rFonts w:hint="eastAsia"/>
        </w:rPr>
        <w:t>我们心中怀着许多贴身的情欲，右手和右眼，我们不愿意砍掉它们，或把它们剜出来：——参见诗篇19:12和90:8，耶利米书6:15，以赛亚书3:9，马太福音19:22，等等。</w:t>
      </w:r>
    </w:p>
    <w:p w14:paraId="1E06F628">
      <w:pPr>
        <w:pStyle w:val="6"/>
        <w:spacing w:line="333" w:lineRule="auto"/>
        <w:rPr>
          <w:rFonts w:hint="eastAsia"/>
        </w:rPr>
      </w:pPr>
    </w:p>
    <w:p w14:paraId="1FB39AB2">
      <w:pPr>
        <w:pStyle w:val="6"/>
        <w:spacing w:line="333" w:lineRule="auto"/>
        <w:rPr>
          <w:rFonts w:hint="eastAsia"/>
        </w:rPr>
      </w:pPr>
      <w:r>
        <w:rPr>
          <w:rFonts w:hint="eastAsia"/>
        </w:rPr>
        <w:t>14.Sins against the Law of God.</w:t>
      </w:r>
    </w:p>
    <w:p w14:paraId="0DF7261B">
      <w:pPr>
        <w:pStyle w:val="6"/>
        <w:spacing w:line="333" w:lineRule="auto"/>
        <w:rPr>
          <w:rFonts w:hint="eastAsia"/>
        </w:rPr>
      </w:pPr>
      <w:r>
        <w:rPr>
          <w:rFonts w:hint="eastAsia"/>
        </w:rPr>
        <w:t>14.违背神律法的罪。</w:t>
      </w:r>
    </w:p>
    <w:p w14:paraId="6F409D5C">
      <w:pPr>
        <w:pStyle w:val="6"/>
        <w:spacing w:line="333" w:lineRule="auto"/>
        <w:rPr>
          <w:rFonts w:hint="eastAsia"/>
        </w:rPr>
      </w:pPr>
    </w:p>
    <w:p w14:paraId="799F7FD4">
      <w:pPr>
        <w:pStyle w:val="6"/>
        <w:spacing w:line="333" w:lineRule="auto"/>
        <w:rPr>
          <w:rFonts w:hint="eastAsia"/>
        </w:rPr>
      </w:pPr>
      <w:r>
        <w:rPr>
          <w:rFonts w:hint="eastAsia"/>
        </w:rPr>
        <w:t>We have erred, and not observed all these Commandments, which the Lord hath spoken: — See Neh. 1:7, Ezra 9:10, Rom. 7:15,19,20, &amp;c.</w:t>
      </w:r>
    </w:p>
    <w:p w14:paraId="703418EC">
      <w:pPr>
        <w:pStyle w:val="6"/>
        <w:spacing w:line="333" w:lineRule="auto"/>
        <w:rPr>
          <w:rFonts w:hint="eastAsia"/>
        </w:rPr>
      </w:pPr>
      <w:r>
        <w:rPr>
          <w:rFonts w:hint="eastAsia"/>
        </w:rPr>
        <w:t>我们犯了错，没有遵守主所说的这一切诫命：——参见尼希米记1:7，以斯拉记9:10，罗马书7:15,19,20，等等。</w:t>
      </w:r>
    </w:p>
    <w:p w14:paraId="76F4C113">
      <w:pPr>
        <w:pStyle w:val="6"/>
        <w:spacing w:line="333" w:lineRule="auto"/>
        <w:rPr>
          <w:rFonts w:hint="eastAsia"/>
        </w:rPr>
      </w:pPr>
    </w:p>
    <w:p w14:paraId="4FF92569">
      <w:pPr>
        <w:pStyle w:val="6"/>
        <w:spacing w:line="333" w:lineRule="auto"/>
        <w:rPr>
          <w:rFonts w:hint="eastAsia"/>
        </w:rPr>
      </w:pPr>
      <w:r>
        <w:rPr>
          <w:rFonts w:hint="eastAsia"/>
        </w:rPr>
        <w:t>15.Sins against the Gospel of Christ.</w:t>
      </w:r>
    </w:p>
    <w:p w14:paraId="5EDB6B0B">
      <w:pPr>
        <w:pStyle w:val="6"/>
        <w:spacing w:line="333" w:lineRule="auto"/>
        <w:rPr>
          <w:rFonts w:hint="eastAsia"/>
        </w:rPr>
      </w:pPr>
      <w:r>
        <w:rPr>
          <w:rFonts w:hint="eastAsia"/>
        </w:rPr>
        <w:t>15.违背基督福音的罪。</w:t>
      </w:r>
    </w:p>
    <w:p w14:paraId="36634FA6">
      <w:pPr>
        <w:pStyle w:val="6"/>
        <w:spacing w:line="333" w:lineRule="auto"/>
        <w:rPr>
          <w:rFonts w:hint="eastAsia"/>
        </w:rPr>
      </w:pPr>
    </w:p>
    <w:p w14:paraId="19CF46F5">
      <w:pPr>
        <w:pStyle w:val="6"/>
        <w:spacing w:line="333" w:lineRule="auto"/>
        <w:rPr>
          <w:rFonts w:hint="eastAsia"/>
        </w:rPr>
      </w:pPr>
      <w:r>
        <w:rPr>
          <w:rFonts w:hint="eastAsia"/>
        </w:rPr>
        <w:t>We have not obeyed the Gospel; —How then should we escape, if we neglect so great Salvation: See 1 Pet. 4:17, &amp;c.</w:t>
      </w:r>
    </w:p>
    <w:p w14:paraId="2B1E405F">
      <w:pPr>
        <w:pStyle w:val="6"/>
        <w:spacing w:line="333" w:lineRule="auto"/>
        <w:rPr>
          <w:rFonts w:hint="eastAsia"/>
        </w:rPr>
      </w:pPr>
      <w:r>
        <w:rPr>
          <w:rFonts w:hint="eastAsia"/>
        </w:rPr>
        <w:t>我们没有顺服福音；——若我们忽略这么大的救恩，怎能逃脱呢：参见彼得前书4:17，等等。</w:t>
      </w:r>
    </w:p>
    <w:p w14:paraId="2B61D2D1">
      <w:pPr>
        <w:pStyle w:val="6"/>
        <w:spacing w:line="333" w:lineRule="auto"/>
        <w:rPr>
          <w:rFonts w:hint="eastAsia"/>
        </w:rPr>
      </w:pPr>
    </w:p>
    <w:p w14:paraId="5BAD58F2">
      <w:pPr>
        <w:pStyle w:val="6"/>
        <w:spacing w:line="333" w:lineRule="auto"/>
        <w:rPr>
          <w:rFonts w:hint="eastAsia"/>
        </w:rPr>
      </w:pPr>
      <w:r>
        <w:rPr>
          <w:rFonts w:hint="eastAsia"/>
        </w:rPr>
        <w:t>16.Our not thirsting after Christ.</w:t>
      </w:r>
    </w:p>
    <w:p w14:paraId="2EA3C85D">
      <w:pPr>
        <w:pStyle w:val="6"/>
        <w:spacing w:line="333" w:lineRule="auto"/>
        <w:rPr>
          <w:rFonts w:hint="eastAsia"/>
        </w:rPr>
      </w:pPr>
      <w:r>
        <w:rPr>
          <w:rFonts w:hint="eastAsia"/>
        </w:rPr>
        <w:t>16.我们不渴慕基督。</w:t>
      </w:r>
    </w:p>
    <w:p w14:paraId="54CE9B5E">
      <w:pPr>
        <w:pStyle w:val="6"/>
        <w:spacing w:line="333" w:lineRule="auto"/>
        <w:rPr>
          <w:rFonts w:hint="eastAsia"/>
        </w:rPr>
      </w:pPr>
    </w:p>
    <w:p w14:paraId="1EE487A2">
      <w:pPr>
        <w:pStyle w:val="6"/>
        <w:spacing w:line="333" w:lineRule="auto"/>
        <w:rPr>
          <w:rFonts w:hint="eastAsia"/>
        </w:rPr>
      </w:pPr>
      <w:r>
        <w:rPr>
          <w:rFonts w:hint="eastAsia"/>
        </w:rPr>
        <w:t>Our souls break not for the longings that they should have unto Christ at all times: — See Psal. 42:1, &amp;c.</w:t>
      </w:r>
    </w:p>
    <w:p w14:paraId="262B8035">
      <w:pPr>
        <w:pStyle w:val="6"/>
        <w:spacing w:line="333" w:lineRule="auto"/>
        <w:rPr>
          <w:rFonts w:hint="eastAsia"/>
        </w:rPr>
      </w:pPr>
      <w:r>
        <w:rPr>
          <w:rFonts w:hint="eastAsia"/>
        </w:rPr>
        <w:t>我们的灵魂没有因应当时常对基督的渴慕而破碎：——参见诗篇42:1，等等。</w:t>
      </w:r>
    </w:p>
    <w:p w14:paraId="3AEC9790">
      <w:pPr>
        <w:pStyle w:val="6"/>
        <w:spacing w:line="333" w:lineRule="auto"/>
        <w:rPr>
          <w:rFonts w:hint="eastAsia"/>
        </w:rPr>
      </w:pPr>
    </w:p>
    <w:p w14:paraId="118B0A02">
      <w:pPr>
        <w:pStyle w:val="6"/>
        <w:spacing w:line="333" w:lineRule="auto"/>
        <w:rPr>
          <w:rFonts w:hint="eastAsia"/>
        </w:rPr>
      </w:pPr>
      <w:r>
        <w:rPr>
          <w:rFonts w:hint="eastAsia"/>
        </w:rPr>
        <w:t>17.Our not relying on Christ his merits and promises.</w:t>
      </w:r>
    </w:p>
    <w:p w14:paraId="00B9AD40">
      <w:pPr>
        <w:pStyle w:val="6"/>
        <w:spacing w:line="333" w:lineRule="auto"/>
        <w:rPr>
          <w:rFonts w:hint="eastAsia"/>
        </w:rPr>
      </w:pPr>
      <w:r>
        <w:rPr>
          <w:rFonts w:hint="eastAsia"/>
        </w:rPr>
        <w:t>17.我们不倚靠基督的功劳和应许。</w:t>
      </w:r>
    </w:p>
    <w:p w14:paraId="726FC7BE">
      <w:pPr>
        <w:pStyle w:val="6"/>
        <w:spacing w:line="333" w:lineRule="auto"/>
        <w:rPr>
          <w:rFonts w:hint="eastAsia"/>
        </w:rPr>
      </w:pPr>
    </w:p>
    <w:p w14:paraId="7F7FEFB9">
      <w:pPr>
        <w:pStyle w:val="6"/>
        <w:spacing w:line="333" w:lineRule="auto"/>
        <w:rPr>
          <w:rFonts w:hint="eastAsia"/>
        </w:rPr>
      </w:pPr>
      <w:r>
        <w:rPr>
          <w:rFonts w:hint="eastAsia"/>
        </w:rPr>
        <w:t>We have relied on the King of Syria (outward helps and means) and not on the Lord: See Heb. 3:12,13.</w:t>
      </w:r>
    </w:p>
    <w:p w14:paraId="4E0F9040">
      <w:pPr>
        <w:pStyle w:val="6"/>
        <w:spacing w:line="333" w:lineRule="auto"/>
        <w:rPr>
          <w:rFonts w:hint="eastAsia"/>
        </w:rPr>
      </w:pPr>
      <w:r>
        <w:rPr>
          <w:rFonts w:hint="eastAsia"/>
        </w:rPr>
        <w:t>我们依靠叙利亚王（外在的帮助和手段）而不是依靠主：参见希伯来书3:12,13。</w:t>
      </w:r>
    </w:p>
    <w:p w14:paraId="2B5B0B1C">
      <w:pPr>
        <w:pStyle w:val="6"/>
        <w:spacing w:line="333" w:lineRule="auto"/>
        <w:rPr>
          <w:rFonts w:hint="eastAsia"/>
        </w:rPr>
      </w:pPr>
    </w:p>
    <w:p w14:paraId="618E1A1A">
      <w:pPr>
        <w:pStyle w:val="6"/>
        <w:spacing w:line="333" w:lineRule="auto"/>
        <w:rPr>
          <w:rFonts w:hint="eastAsia"/>
        </w:rPr>
      </w:pPr>
      <w:r>
        <w:rPr>
          <w:rFonts w:hint="eastAsia"/>
        </w:rPr>
        <w:t>18.Our grieving God's Spirit.</w:t>
      </w:r>
    </w:p>
    <w:p w14:paraId="517BF73E">
      <w:pPr>
        <w:pStyle w:val="6"/>
        <w:spacing w:line="333" w:lineRule="auto"/>
        <w:rPr>
          <w:rFonts w:hint="eastAsia"/>
        </w:rPr>
      </w:pPr>
      <w:r>
        <w:rPr>
          <w:rFonts w:hint="eastAsia"/>
        </w:rPr>
        <w:t>18.我们使神的灵忧伤。</w:t>
      </w:r>
    </w:p>
    <w:p w14:paraId="56B461CC">
      <w:pPr>
        <w:pStyle w:val="6"/>
        <w:spacing w:line="333" w:lineRule="auto"/>
        <w:rPr>
          <w:rFonts w:hint="eastAsia"/>
        </w:rPr>
      </w:pPr>
    </w:p>
    <w:p w14:paraId="1D9E8FEE">
      <w:pPr>
        <w:pStyle w:val="6"/>
        <w:spacing w:line="333" w:lineRule="auto"/>
        <w:rPr>
          <w:rFonts w:hint="eastAsia"/>
        </w:rPr>
      </w:pPr>
      <w:r>
        <w:rPr>
          <w:rFonts w:hint="eastAsia"/>
        </w:rPr>
        <w:t>We have grieved thy holy Spirit, and turned the graces of God into lasciviousness: — See Mark 3:5, Heb. 3:10,17, Genesis 6:6, &amp;c.</w:t>
      </w:r>
    </w:p>
    <w:p w14:paraId="385FABB4">
      <w:pPr>
        <w:pStyle w:val="6"/>
        <w:spacing w:line="333" w:lineRule="auto"/>
        <w:rPr>
          <w:rFonts w:hint="eastAsia"/>
        </w:rPr>
      </w:pPr>
      <w:r>
        <w:rPr>
          <w:rFonts w:hint="eastAsia"/>
        </w:rPr>
        <w:t>我们使祢的圣灵忧伤，并将神的恩典变为放荡：——参见马可福音3:5，希伯来书3:10,17，创世记6:6，等等。</w:t>
      </w:r>
    </w:p>
    <w:p w14:paraId="6AADEA22">
      <w:pPr>
        <w:pStyle w:val="6"/>
        <w:spacing w:line="333" w:lineRule="auto"/>
        <w:rPr>
          <w:rFonts w:hint="eastAsia"/>
        </w:rPr>
      </w:pPr>
    </w:p>
    <w:p w14:paraId="5C5E2E33">
      <w:pPr>
        <w:pStyle w:val="6"/>
        <w:spacing w:line="333" w:lineRule="auto"/>
        <w:rPr>
          <w:rFonts w:hint="eastAsia"/>
        </w:rPr>
      </w:pPr>
      <w:r>
        <w:rPr>
          <w:rFonts w:hint="eastAsia"/>
        </w:rPr>
        <w:t>19.Our continual impenitency, notwithstanding all means of Grace.</w:t>
      </w:r>
    </w:p>
    <w:p w14:paraId="3C45BCA8">
      <w:pPr>
        <w:pStyle w:val="6"/>
        <w:spacing w:line="333" w:lineRule="auto"/>
        <w:rPr>
          <w:rFonts w:hint="eastAsia"/>
        </w:rPr>
      </w:pPr>
      <w:r>
        <w:rPr>
          <w:rFonts w:hint="eastAsia"/>
        </w:rPr>
        <w:t>19.我们持续的不悔改，尽管有一切恩典的方法。</w:t>
      </w:r>
    </w:p>
    <w:p w14:paraId="675B485F">
      <w:pPr>
        <w:pStyle w:val="6"/>
        <w:spacing w:line="333" w:lineRule="auto"/>
        <w:rPr>
          <w:rFonts w:hint="eastAsia"/>
        </w:rPr>
      </w:pPr>
    </w:p>
    <w:p w14:paraId="73D1F7DD">
      <w:pPr>
        <w:pStyle w:val="6"/>
        <w:spacing w:line="333" w:lineRule="auto"/>
        <w:rPr>
          <w:rFonts w:hint="eastAsia"/>
        </w:rPr>
      </w:pPr>
      <w:r>
        <w:rPr>
          <w:rFonts w:hint="eastAsia"/>
        </w:rPr>
        <w:t>We have despised the pleasant Land, we have not believed thy word, but murmured in our tents, and hearkened not unto the voice of the Lord: — See Isaiah 1:6, and 5:4, and 28:13.</w:t>
      </w:r>
    </w:p>
    <w:p w14:paraId="47389DE3">
      <w:pPr>
        <w:pStyle w:val="6"/>
        <w:spacing w:line="333" w:lineRule="auto"/>
        <w:rPr>
          <w:rFonts w:hint="eastAsia"/>
        </w:rPr>
      </w:pPr>
      <w:r>
        <w:rPr>
          <w:rFonts w:hint="eastAsia"/>
        </w:rPr>
        <w:t>我们轻视了美好之地，我们不相信祢的话，在帐篷中发怨言，不听从主的声音：——参见以赛亚书1:6和5:4和28:13。</w:t>
      </w:r>
    </w:p>
    <w:p w14:paraId="7F1962F1">
      <w:pPr>
        <w:pStyle w:val="6"/>
        <w:spacing w:line="333" w:lineRule="auto"/>
        <w:rPr>
          <w:rFonts w:hint="eastAsia"/>
        </w:rPr>
      </w:pPr>
    </w:p>
    <w:p w14:paraId="4C826727">
      <w:pPr>
        <w:pStyle w:val="6"/>
        <w:spacing w:line="333" w:lineRule="auto"/>
        <w:rPr>
          <w:rFonts w:hint="eastAsia"/>
        </w:rPr>
      </w:pPr>
      <w:r>
        <w:rPr>
          <w:rFonts w:hint="eastAsia"/>
        </w:rPr>
        <w:t>20.Aggravations of sin by the person against whom.</w:t>
      </w:r>
    </w:p>
    <w:p w14:paraId="6DC9B386">
      <w:pPr>
        <w:pStyle w:val="6"/>
        <w:spacing w:line="333" w:lineRule="auto"/>
        <w:rPr>
          <w:rFonts w:hint="eastAsia"/>
        </w:rPr>
      </w:pPr>
      <w:r>
        <w:rPr>
          <w:rFonts w:hint="eastAsia"/>
        </w:rPr>
        <w:t>20.因犯罪所针对的对象而加重罪行。</w:t>
      </w:r>
    </w:p>
    <w:p w14:paraId="69616801">
      <w:pPr>
        <w:pStyle w:val="6"/>
        <w:spacing w:line="333" w:lineRule="auto"/>
        <w:rPr>
          <w:rFonts w:hint="eastAsia"/>
        </w:rPr>
      </w:pPr>
    </w:p>
    <w:p w14:paraId="40BCF068">
      <w:pPr>
        <w:pStyle w:val="6"/>
        <w:spacing w:line="333" w:lineRule="auto"/>
        <w:rPr>
          <w:rFonts w:hint="eastAsia"/>
        </w:rPr>
      </w:pPr>
      <w:r>
        <w:rPr>
          <w:rFonts w:hint="eastAsia"/>
        </w:rPr>
        <w:t>Against thee, thee only, have I sinned, and done this evil in thy sight: See Numb. 21:7, Heb. 6:6, Heb. 10:29, &amp;c.</w:t>
      </w:r>
    </w:p>
    <w:p w14:paraId="1D7D4CD1">
      <w:pPr>
        <w:pStyle w:val="6"/>
        <w:spacing w:line="333" w:lineRule="auto"/>
        <w:rPr>
          <w:rFonts w:hint="eastAsia"/>
        </w:rPr>
      </w:pPr>
      <w:r>
        <w:rPr>
          <w:rFonts w:hint="eastAsia"/>
        </w:rPr>
        <w:t>我得罪了祢，惟独得罪了祢，在祢眼前行了这恶：参见民数记21:7，希伯来书6:6，希伯来书10:29，等等。</w:t>
      </w:r>
    </w:p>
    <w:p w14:paraId="341F639C">
      <w:pPr>
        <w:pStyle w:val="6"/>
        <w:spacing w:line="333" w:lineRule="auto"/>
        <w:rPr>
          <w:rFonts w:hint="eastAsia"/>
        </w:rPr>
      </w:pPr>
    </w:p>
    <w:p w14:paraId="2FD43AD3">
      <w:pPr>
        <w:pStyle w:val="6"/>
        <w:spacing w:line="333" w:lineRule="auto"/>
        <w:rPr>
          <w:rFonts w:hint="eastAsia"/>
        </w:rPr>
      </w:pPr>
      <w:r>
        <w:rPr>
          <w:rFonts w:hint="eastAsia"/>
        </w:rPr>
        <w:t>21.By the number of them, time, place, &amp;c.</w:t>
      </w:r>
    </w:p>
    <w:p w14:paraId="49B0CB6D">
      <w:pPr>
        <w:pStyle w:val="6"/>
        <w:spacing w:line="333" w:lineRule="auto"/>
        <w:rPr>
          <w:rFonts w:hint="eastAsia"/>
        </w:rPr>
      </w:pPr>
      <w:r>
        <w:rPr>
          <w:rFonts w:hint="eastAsia"/>
        </w:rPr>
        <w:t>21.因罪的数量、时间、地点等。</w:t>
      </w:r>
    </w:p>
    <w:p w14:paraId="2BF4B8C4">
      <w:pPr>
        <w:pStyle w:val="6"/>
        <w:spacing w:line="333" w:lineRule="auto"/>
        <w:rPr>
          <w:rFonts w:hint="eastAsia"/>
        </w:rPr>
      </w:pPr>
    </w:p>
    <w:p w14:paraId="123FF360">
      <w:pPr>
        <w:pStyle w:val="6"/>
        <w:spacing w:line="333" w:lineRule="auto"/>
        <w:rPr>
          <w:rFonts w:hint="eastAsia"/>
        </w:rPr>
      </w:pPr>
      <w:r>
        <w:rPr>
          <w:rFonts w:hint="eastAsia"/>
        </w:rPr>
        <w:t>Innumerable evils have compassed us about; —They are more than the hairs of our head: — See Psal. 38:4, Ezra 9:6, Job 9:3, Isa. 26:10, &amp;c.</w:t>
      </w:r>
    </w:p>
    <w:p w14:paraId="48835B26">
      <w:pPr>
        <w:pStyle w:val="6"/>
        <w:spacing w:line="333" w:lineRule="auto"/>
        <w:rPr>
          <w:rFonts w:hint="eastAsia"/>
        </w:rPr>
      </w:pPr>
      <w:r>
        <w:rPr>
          <w:rFonts w:hint="eastAsia"/>
        </w:rPr>
        <w:t>无数的祸患围绕着我们；——它们比我们头上的发还多：——参见诗篇38:4，以斯拉记9:6，约伯记9:3，以赛亚书26:10，等等。</w:t>
      </w:r>
    </w:p>
    <w:p w14:paraId="5C35B271">
      <w:pPr>
        <w:pStyle w:val="6"/>
        <w:spacing w:line="333" w:lineRule="auto"/>
        <w:rPr>
          <w:rFonts w:hint="eastAsia"/>
        </w:rPr>
      </w:pPr>
    </w:p>
    <w:p w14:paraId="5051AAFE">
      <w:pPr>
        <w:pStyle w:val="6"/>
        <w:spacing w:line="333" w:lineRule="auto"/>
        <w:rPr>
          <w:rFonts w:hint="eastAsia"/>
        </w:rPr>
      </w:pPr>
      <w:r>
        <w:rPr>
          <w:rFonts w:hint="eastAsia"/>
        </w:rPr>
        <w:t>22.An accusing, judging, and condemning ourselves.</w:t>
      </w:r>
    </w:p>
    <w:p w14:paraId="4AD482FF">
      <w:pPr>
        <w:pStyle w:val="6"/>
        <w:spacing w:line="333" w:lineRule="auto"/>
        <w:rPr>
          <w:rFonts w:hint="eastAsia"/>
        </w:rPr>
      </w:pPr>
      <w:r>
        <w:rPr>
          <w:rFonts w:hint="eastAsia"/>
        </w:rPr>
        <w:t>22.控告、审判和定自己的罪。</w:t>
      </w:r>
    </w:p>
    <w:p w14:paraId="4989D547">
      <w:pPr>
        <w:pStyle w:val="6"/>
        <w:spacing w:line="333" w:lineRule="auto"/>
        <w:rPr>
          <w:rFonts w:hint="eastAsia"/>
        </w:rPr>
      </w:pPr>
    </w:p>
    <w:p w14:paraId="5429C526">
      <w:pPr>
        <w:pStyle w:val="6"/>
        <w:spacing w:line="333" w:lineRule="auto"/>
        <w:rPr>
          <w:rFonts w:hint="eastAsia"/>
        </w:rPr>
      </w:pPr>
      <w:r>
        <w:rPr>
          <w:rFonts w:hint="eastAsia"/>
        </w:rPr>
        <w:t>Shouldst thou whet thy glittering sword, and thy hand take hold on judgment, —Thou mightest make thy arrows drunk with blood, and thy sword might devour flesh from the beginning of revenges: See Dan. 9:7-9, Neh. 9:33, Lam. 5:16, Isa. 28:17, Jer. 5:9.— 50:15,25, Ezek. 5:15, 14:8, 15:7, 23,33, 25:17, Rev. 4:5, &amp;c. Thus for Confession.</w:t>
      </w:r>
    </w:p>
    <w:p w14:paraId="28618DA2">
      <w:pPr>
        <w:pStyle w:val="6"/>
        <w:spacing w:line="333" w:lineRule="auto"/>
        <w:rPr>
          <w:rFonts w:hint="eastAsia"/>
        </w:rPr>
      </w:pPr>
      <w:r>
        <w:rPr>
          <w:rFonts w:hint="eastAsia"/>
        </w:rPr>
        <w:t>若祢磨祢闪亮的刀剑，祢的手持审判，——祢可使祢的箭因血而醉，祢的刀剑可从复仇之始吞吃肉：参见但以理书9:7-9，尼希米记9:33，耶利米哀歌5:16，以赛亚书28:17，耶利米书5:9——50:15,25，以西结书5:15，14:8，15:7，23,33，25:17，启示录4:5，等等。以上是认罪的部分。</w:t>
      </w:r>
    </w:p>
    <w:p w14:paraId="22D1C62B">
      <w:pPr>
        <w:pStyle w:val="6"/>
        <w:spacing w:line="333" w:lineRule="auto"/>
        <w:rPr>
          <w:rFonts w:hint="eastAsia"/>
        </w:rPr>
      </w:pPr>
    </w:p>
    <w:p w14:paraId="1F932CD9">
      <w:pPr>
        <w:pStyle w:val="3"/>
        <w:bidi w:val="0"/>
        <w:rPr>
          <w:rFonts w:hint="eastAsia"/>
        </w:rPr>
      </w:pPr>
      <w:r>
        <w:rPr>
          <w:rFonts w:hint="eastAsia"/>
        </w:rPr>
        <w:t>SUB-SECT. 2. The Second part of prayer is, Petition for ourselves and others.</w:t>
      </w:r>
    </w:p>
    <w:p w14:paraId="52BA60FB">
      <w:pPr>
        <w:pStyle w:val="3"/>
        <w:bidi w:val="0"/>
        <w:rPr>
          <w:rFonts w:hint="eastAsia"/>
        </w:rPr>
      </w:pPr>
      <w:r>
        <w:rPr>
          <w:rFonts w:hint="eastAsia"/>
        </w:rPr>
        <w:t>小节2. 祷告的第二部分是为自己和他人的祈求。</w:t>
      </w:r>
    </w:p>
    <w:p w14:paraId="13C37E74">
      <w:pPr>
        <w:pStyle w:val="6"/>
        <w:spacing w:line="333" w:lineRule="auto"/>
        <w:rPr>
          <w:rFonts w:hint="eastAsia"/>
        </w:rPr>
      </w:pPr>
    </w:p>
    <w:p w14:paraId="43C2EF24">
      <w:pPr>
        <w:pStyle w:val="6"/>
        <w:spacing w:line="333" w:lineRule="auto"/>
        <w:rPr>
          <w:rFonts w:hint="eastAsia"/>
        </w:rPr>
      </w:pPr>
      <w:r>
        <w:rPr>
          <w:rFonts w:hint="eastAsia"/>
        </w:rPr>
        <w:t>1.We petition for pardon of sin.</w:t>
      </w:r>
    </w:p>
    <w:p w14:paraId="5D0614C1">
      <w:pPr>
        <w:pStyle w:val="6"/>
        <w:spacing w:line="333" w:lineRule="auto"/>
        <w:rPr>
          <w:rFonts w:hint="eastAsia"/>
        </w:rPr>
      </w:pPr>
      <w:r>
        <w:rPr>
          <w:rFonts w:hint="eastAsia"/>
        </w:rPr>
        <w:t>1.我们祈求罪得赦免。</w:t>
      </w:r>
    </w:p>
    <w:p w14:paraId="4F45B5AC">
      <w:pPr>
        <w:pStyle w:val="6"/>
        <w:spacing w:line="333" w:lineRule="auto"/>
        <w:rPr>
          <w:rFonts w:hint="eastAsia"/>
        </w:rPr>
      </w:pPr>
    </w:p>
    <w:p w14:paraId="7C89F1B9">
      <w:pPr>
        <w:pStyle w:val="6"/>
        <w:spacing w:line="333" w:lineRule="auto"/>
        <w:rPr>
          <w:rFonts w:hint="eastAsia"/>
        </w:rPr>
      </w:pPr>
      <w:r>
        <w:rPr>
          <w:rFonts w:hint="eastAsia"/>
        </w:rPr>
        <w:t>Lord, pardon our iniquities, and our sins, and take us for thine inheritance: See 2 Sam. 24:10, Neh. 4:5, Psal. 119:132, Isa. 1:18, Isa. 44:2, &amp;c.</w:t>
      </w:r>
    </w:p>
    <w:p w14:paraId="625D1AF8">
      <w:pPr>
        <w:pStyle w:val="6"/>
        <w:spacing w:line="333" w:lineRule="auto"/>
        <w:rPr>
          <w:rFonts w:hint="eastAsia"/>
        </w:rPr>
      </w:pPr>
      <w:r>
        <w:rPr>
          <w:rFonts w:hint="eastAsia"/>
        </w:rPr>
        <w:t>主啊，赦免我们的罪孽和过犯，以我们为祢的产业：参见撒母耳记下24:10，尼希米记4:5，诗篇119:132，以赛亚书1:18，以赛亚书44:2，等等。</w:t>
      </w:r>
    </w:p>
    <w:p w14:paraId="1B9B9158">
      <w:pPr>
        <w:pStyle w:val="6"/>
        <w:spacing w:line="333" w:lineRule="auto"/>
        <w:rPr>
          <w:rFonts w:hint="eastAsia"/>
        </w:rPr>
      </w:pPr>
    </w:p>
    <w:p w14:paraId="655C6076">
      <w:pPr>
        <w:pStyle w:val="6"/>
        <w:spacing w:line="333" w:lineRule="auto"/>
        <w:rPr>
          <w:rFonts w:hint="eastAsia"/>
        </w:rPr>
      </w:pPr>
      <w:r>
        <w:rPr>
          <w:rFonts w:hint="eastAsia"/>
        </w:rPr>
        <w:t>For his holy Names sake.</w:t>
      </w:r>
    </w:p>
    <w:p w14:paraId="5CCC3295">
      <w:pPr>
        <w:pStyle w:val="6"/>
        <w:spacing w:line="333" w:lineRule="auto"/>
        <w:rPr>
          <w:rFonts w:hint="eastAsia"/>
        </w:rPr>
      </w:pPr>
      <w:r>
        <w:rPr>
          <w:rFonts w:hint="eastAsia"/>
        </w:rPr>
        <w:t>为了祂的圣名。</w:t>
      </w:r>
    </w:p>
    <w:p w14:paraId="433287C1">
      <w:pPr>
        <w:pStyle w:val="6"/>
        <w:spacing w:line="333" w:lineRule="auto"/>
        <w:rPr>
          <w:rFonts w:hint="eastAsia"/>
        </w:rPr>
      </w:pPr>
    </w:p>
    <w:p w14:paraId="4779D852">
      <w:pPr>
        <w:pStyle w:val="6"/>
        <w:spacing w:line="333" w:lineRule="auto"/>
        <w:rPr>
          <w:rFonts w:hint="eastAsia"/>
        </w:rPr>
      </w:pPr>
      <w:r>
        <w:rPr>
          <w:rFonts w:hint="eastAsia"/>
        </w:rPr>
        <w:t>Do it Lord, for thy names sake: — See Ezek. 14:22, and 20:44, Psal. 25:11, &amp;c.</w:t>
      </w:r>
    </w:p>
    <w:p w14:paraId="2F1B938E">
      <w:pPr>
        <w:pStyle w:val="6"/>
        <w:spacing w:line="333" w:lineRule="auto"/>
        <w:rPr>
          <w:rFonts w:hint="eastAsia"/>
        </w:rPr>
      </w:pPr>
      <w:r>
        <w:rPr>
          <w:rFonts w:hint="eastAsia"/>
        </w:rPr>
        <w:t>主啊，为了祢名的缘故成就这事：——参见以西结书14:22和20:44，诗篇25:11，等等。</w:t>
      </w:r>
    </w:p>
    <w:p w14:paraId="01DA9999">
      <w:pPr>
        <w:pStyle w:val="6"/>
        <w:spacing w:line="333" w:lineRule="auto"/>
        <w:rPr>
          <w:rFonts w:hint="eastAsia"/>
        </w:rPr>
      </w:pPr>
    </w:p>
    <w:p w14:paraId="0054CE76">
      <w:pPr>
        <w:pStyle w:val="6"/>
        <w:spacing w:line="333" w:lineRule="auto"/>
        <w:rPr>
          <w:rFonts w:hint="eastAsia"/>
        </w:rPr>
      </w:pPr>
      <w:r>
        <w:rPr>
          <w:rFonts w:hint="eastAsia"/>
        </w:rPr>
        <w:t>For his Promise sake. Thou hast said, In those days, and in that time, the iniquity of Israel shall be sought for, and there shall be none; and the sins of Judah, and they shall not be found, for I will pardon them whom I reserve:— See Neh. 9:17, Isa. 55:7, Jer. 5:1, and 33:8, and 50:20, Mic. 7:18.</w:t>
      </w:r>
    </w:p>
    <w:p w14:paraId="24F40162">
      <w:pPr>
        <w:pStyle w:val="6"/>
        <w:spacing w:line="333" w:lineRule="auto"/>
        <w:rPr>
          <w:rFonts w:hint="eastAsia"/>
        </w:rPr>
      </w:pPr>
      <w:r>
        <w:rPr>
          <w:rFonts w:hint="eastAsia"/>
        </w:rPr>
        <w:t>为了祂的应许。祢曾说，当那些日子，那时候，人寻找以色列的罪孽，却没有；寻找犹大的罪恶，也不能找到；因为我要赦免我所保留的人：——参见尼希米记9:17，以赛亚书55:7，耶利米书5:1和33:8和50:20，弥迦书7:18。</w:t>
      </w:r>
    </w:p>
    <w:p w14:paraId="3EA7031F">
      <w:pPr>
        <w:pStyle w:val="6"/>
        <w:spacing w:line="333" w:lineRule="auto"/>
        <w:rPr>
          <w:rFonts w:hint="eastAsia"/>
        </w:rPr>
      </w:pPr>
    </w:p>
    <w:p w14:paraId="034FC8A0">
      <w:pPr>
        <w:pStyle w:val="6"/>
        <w:spacing w:line="333" w:lineRule="auto"/>
        <w:rPr>
          <w:rFonts w:hint="eastAsia"/>
        </w:rPr>
      </w:pPr>
      <w:r>
        <w:rPr>
          <w:rFonts w:hint="eastAsia"/>
        </w:rPr>
        <w:t>For his Mercies sake. Make thy face to shine upon thy servants; O save us for thy mercies sake: — See Psal. 25:7, Psal. 79:8, &amp;c.</w:t>
      </w:r>
    </w:p>
    <w:p w14:paraId="73637ADC">
      <w:pPr>
        <w:pStyle w:val="6"/>
        <w:spacing w:line="333" w:lineRule="auto"/>
        <w:rPr>
          <w:rFonts w:hint="eastAsia"/>
        </w:rPr>
      </w:pPr>
      <w:r>
        <w:rPr>
          <w:rFonts w:hint="eastAsia"/>
        </w:rPr>
        <w:t>为了祂的怜悯。使祢的脸光照祢的仆人；噢，为了祢的怜悯拯救我们：——参见诗篇25:7，诗篇79:8，等等。</w:t>
      </w:r>
    </w:p>
    <w:p w14:paraId="47F7512E">
      <w:pPr>
        <w:pStyle w:val="6"/>
        <w:spacing w:line="333" w:lineRule="auto"/>
        <w:rPr>
          <w:rFonts w:hint="eastAsia"/>
        </w:rPr>
      </w:pPr>
    </w:p>
    <w:p w14:paraId="4C35B517">
      <w:pPr>
        <w:pStyle w:val="6"/>
        <w:spacing w:line="333" w:lineRule="auto"/>
        <w:rPr>
          <w:rFonts w:hint="eastAsia"/>
        </w:rPr>
      </w:pPr>
      <w:r>
        <w:rPr>
          <w:rFonts w:hint="eastAsia"/>
        </w:rPr>
        <w:t>For Christ's sake. O that God for Christ's sake would forgive us our sins:— See John 1:29, Psal. 51:7, Isa. 55:7, Jer. 33:20, &amp;c.</w:t>
      </w:r>
    </w:p>
    <w:p w14:paraId="4C900351">
      <w:pPr>
        <w:pStyle w:val="6"/>
        <w:spacing w:line="333" w:lineRule="auto"/>
        <w:rPr>
          <w:rFonts w:hint="eastAsia"/>
        </w:rPr>
      </w:pPr>
      <w:r>
        <w:rPr>
          <w:rFonts w:hint="eastAsia"/>
        </w:rPr>
        <w:t>为了基督的缘故。但愿神为基督的缘故赦免我们的罪：——参见约翰福音1:29，诗篇51:7，以赛亚书55:7，耶利米书33:20，等等。</w:t>
      </w:r>
    </w:p>
    <w:p w14:paraId="77C1CF66">
      <w:pPr>
        <w:pStyle w:val="6"/>
        <w:spacing w:line="333" w:lineRule="auto"/>
        <w:rPr>
          <w:rFonts w:hint="eastAsia"/>
        </w:rPr>
      </w:pPr>
    </w:p>
    <w:p w14:paraId="4DE08868">
      <w:pPr>
        <w:pStyle w:val="6"/>
        <w:spacing w:line="333" w:lineRule="auto"/>
        <w:rPr>
          <w:rFonts w:hint="eastAsia"/>
        </w:rPr>
      </w:pPr>
      <w:r>
        <w:rPr>
          <w:rFonts w:hint="eastAsia"/>
        </w:rPr>
        <w:t>2.For sealing of this pardon in our Consciences.</w:t>
      </w:r>
    </w:p>
    <w:p w14:paraId="40AF808E">
      <w:pPr>
        <w:pStyle w:val="6"/>
        <w:spacing w:line="333" w:lineRule="auto"/>
        <w:rPr>
          <w:rFonts w:hint="eastAsia"/>
        </w:rPr>
      </w:pPr>
      <w:r>
        <w:rPr>
          <w:rFonts w:hint="eastAsia"/>
        </w:rPr>
        <w:t>2.为在我们的良心中印证这赦免。</w:t>
      </w:r>
    </w:p>
    <w:p w14:paraId="2BBB2E25">
      <w:pPr>
        <w:pStyle w:val="6"/>
        <w:spacing w:line="333" w:lineRule="auto"/>
        <w:rPr>
          <w:rFonts w:hint="eastAsia"/>
        </w:rPr>
      </w:pPr>
    </w:p>
    <w:p w14:paraId="3C71C029">
      <w:pPr>
        <w:pStyle w:val="6"/>
        <w:spacing w:line="333" w:lineRule="auto"/>
        <w:rPr>
          <w:rFonts w:hint="eastAsia"/>
        </w:rPr>
      </w:pPr>
      <w:r>
        <w:rPr>
          <w:rFonts w:hint="eastAsia"/>
        </w:rPr>
        <w:t>Show us the salvation of God: — See 2 Cor. 1:22, Exod. 14:13, and 33:13,18, Psal. 35:3, &amp;c.</w:t>
      </w:r>
    </w:p>
    <w:p w14:paraId="78A09114">
      <w:pPr>
        <w:pStyle w:val="6"/>
        <w:spacing w:line="333" w:lineRule="auto"/>
        <w:rPr>
          <w:rFonts w:hint="eastAsia"/>
        </w:rPr>
      </w:pPr>
      <w:r>
        <w:rPr>
          <w:rFonts w:hint="eastAsia"/>
        </w:rPr>
        <w:t>向我们显明神的救恩：——参见哥林多后书1:22，出埃及记14:13和33:13,18，诗篇35:3，等等。</w:t>
      </w:r>
    </w:p>
    <w:p w14:paraId="1BFAA3CD">
      <w:pPr>
        <w:pStyle w:val="6"/>
        <w:spacing w:line="333" w:lineRule="auto"/>
        <w:rPr>
          <w:rFonts w:hint="eastAsia"/>
        </w:rPr>
      </w:pPr>
    </w:p>
    <w:p w14:paraId="0830A1A8">
      <w:pPr>
        <w:pStyle w:val="6"/>
        <w:spacing w:line="333" w:lineRule="auto"/>
        <w:rPr>
          <w:rFonts w:hint="eastAsia"/>
        </w:rPr>
      </w:pPr>
      <w:r>
        <w:rPr>
          <w:rFonts w:hint="eastAsia"/>
        </w:rPr>
        <w:t>3.For Peace of Conscience, and joy in the holy Ghost.</w:t>
      </w:r>
    </w:p>
    <w:p w14:paraId="5AB432C2">
      <w:pPr>
        <w:pStyle w:val="6"/>
        <w:spacing w:line="333" w:lineRule="auto"/>
        <w:rPr>
          <w:rFonts w:hint="eastAsia"/>
        </w:rPr>
      </w:pPr>
      <w:r>
        <w:rPr>
          <w:rFonts w:hint="eastAsia"/>
        </w:rPr>
        <w:t>3.为良心的平安，和圣灵中的喜乐。</w:t>
      </w:r>
    </w:p>
    <w:p w14:paraId="2AFBB1D8">
      <w:pPr>
        <w:pStyle w:val="6"/>
        <w:spacing w:line="333" w:lineRule="auto"/>
        <w:rPr>
          <w:rFonts w:hint="eastAsia"/>
        </w:rPr>
      </w:pPr>
    </w:p>
    <w:p w14:paraId="7C8C7258">
      <w:pPr>
        <w:pStyle w:val="6"/>
        <w:spacing w:line="333" w:lineRule="auto"/>
        <w:rPr>
          <w:rFonts w:hint="eastAsia"/>
        </w:rPr>
      </w:pPr>
      <w:r>
        <w:rPr>
          <w:rFonts w:hint="eastAsia"/>
        </w:rPr>
        <w:t>Give us joy in the holy Ghost: —And the answer of a good Conscience towards God: — See Psal. 51:8,11,12, Rom. 8:15,16, &amp;c.</w:t>
      </w:r>
    </w:p>
    <w:p w14:paraId="0C4127F7">
      <w:pPr>
        <w:pStyle w:val="6"/>
        <w:spacing w:line="333" w:lineRule="auto"/>
        <w:rPr>
          <w:rFonts w:hint="eastAsia"/>
        </w:rPr>
      </w:pPr>
      <w:r>
        <w:rPr>
          <w:rFonts w:hint="eastAsia"/>
        </w:rPr>
        <w:t>赐给我们圣灵中的喜乐：——以及向神无亏的良心：——参见诗篇51:8,11,12，罗马书8:15,16，等等。</w:t>
      </w:r>
    </w:p>
    <w:p w14:paraId="2B4C40BD">
      <w:pPr>
        <w:pStyle w:val="6"/>
        <w:spacing w:line="333" w:lineRule="auto"/>
        <w:rPr>
          <w:rFonts w:hint="eastAsia"/>
        </w:rPr>
      </w:pPr>
    </w:p>
    <w:p w14:paraId="64F78F64">
      <w:pPr>
        <w:pStyle w:val="6"/>
        <w:spacing w:line="333" w:lineRule="auto"/>
        <w:rPr>
          <w:rFonts w:hint="eastAsia"/>
        </w:rPr>
      </w:pPr>
      <w:r>
        <w:rPr>
          <w:rFonts w:hint="eastAsia"/>
        </w:rPr>
        <w:t>4.For justifying and lively faith.</w:t>
      </w:r>
    </w:p>
    <w:p w14:paraId="479421D3">
      <w:pPr>
        <w:pStyle w:val="6"/>
        <w:spacing w:line="333" w:lineRule="auto"/>
        <w:rPr>
          <w:rFonts w:hint="eastAsia"/>
        </w:rPr>
      </w:pPr>
      <w:r>
        <w:rPr>
          <w:rFonts w:hint="eastAsia"/>
        </w:rPr>
        <w:t>4.为称义和活泼的信心。</w:t>
      </w:r>
    </w:p>
    <w:p w14:paraId="584D32C9">
      <w:pPr>
        <w:pStyle w:val="6"/>
        <w:spacing w:line="333" w:lineRule="auto"/>
        <w:rPr>
          <w:rFonts w:hint="eastAsia"/>
        </w:rPr>
      </w:pPr>
    </w:p>
    <w:p w14:paraId="7A663E59">
      <w:pPr>
        <w:pStyle w:val="6"/>
        <w:spacing w:line="333" w:lineRule="auto"/>
        <w:rPr>
          <w:rFonts w:hint="eastAsia"/>
        </w:rPr>
      </w:pPr>
      <w:r>
        <w:rPr>
          <w:rFonts w:hint="eastAsia"/>
        </w:rPr>
        <w:t>Give us ever that gift of God, a soul-saving and justifying faith: See Ephes. 6:16, Phil. 3:9, Tit. 1:1, Heb. 11:1, Mat. 6:39, 7:20, &amp;c.</w:t>
      </w:r>
    </w:p>
    <w:p w14:paraId="4D313185">
      <w:pPr>
        <w:pStyle w:val="6"/>
        <w:spacing w:line="333" w:lineRule="auto"/>
        <w:rPr>
          <w:rFonts w:hint="eastAsia"/>
        </w:rPr>
      </w:pPr>
      <w:r>
        <w:rPr>
          <w:rFonts w:hint="eastAsia"/>
        </w:rPr>
        <w:t>永远赐给我们神的恩赐，一个救灵魂和称义的信心：参见以弗所书6:16，腓立比书3:9，提多书1:1，希伯来书11:1，马太福音6:39，7:20，等等。</w:t>
      </w:r>
    </w:p>
    <w:p w14:paraId="5A72A8AA">
      <w:pPr>
        <w:pStyle w:val="6"/>
        <w:spacing w:line="333" w:lineRule="auto"/>
        <w:rPr>
          <w:rFonts w:hint="eastAsia"/>
        </w:rPr>
      </w:pPr>
    </w:p>
    <w:p w14:paraId="651B31BE">
      <w:pPr>
        <w:pStyle w:val="6"/>
        <w:spacing w:line="333" w:lineRule="auto"/>
        <w:rPr>
          <w:rFonts w:hint="eastAsia"/>
        </w:rPr>
      </w:pPr>
      <w:r>
        <w:rPr>
          <w:rFonts w:hint="eastAsia"/>
        </w:rPr>
        <w:t>5.For repentance unto life.</w:t>
      </w:r>
    </w:p>
    <w:p w14:paraId="439ADA2F">
      <w:pPr>
        <w:pStyle w:val="6"/>
        <w:spacing w:line="333" w:lineRule="auto"/>
        <w:rPr>
          <w:rFonts w:hint="eastAsia"/>
        </w:rPr>
      </w:pPr>
      <w:r>
        <w:rPr>
          <w:rFonts w:hint="eastAsia"/>
        </w:rPr>
        <w:t>5.为至生命的悔改。</w:t>
      </w:r>
    </w:p>
    <w:p w14:paraId="37C4B78A">
      <w:pPr>
        <w:pStyle w:val="6"/>
        <w:spacing w:line="333" w:lineRule="auto"/>
        <w:rPr>
          <w:rFonts w:hint="eastAsia"/>
        </w:rPr>
      </w:pPr>
    </w:p>
    <w:p w14:paraId="069BE9C9">
      <w:pPr>
        <w:pStyle w:val="6"/>
        <w:spacing w:line="333" w:lineRule="auto"/>
        <w:rPr>
          <w:rFonts w:hint="eastAsia"/>
        </w:rPr>
      </w:pPr>
      <w:r>
        <w:rPr>
          <w:rFonts w:hint="eastAsia"/>
        </w:rPr>
        <w:t>Give us to repent, and to turn ourselves from our idols: — See Psal 6:6, Ezek. 36:25-27, Mat. 11:21, Acts 11:18, 2 Cor. 7:10, Rev. 2:21, &amp;c.</w:t>
      </w:r>
    </w:p>
    <w:p w14:paraId="10199089">
      <w:pPr>
        <w:pStyle w:val="6"/>
        <w:spacing w:line="333" w:lineRule="auto"/>
        <w:rPr>
          <w:rFonts w:hint="eastAsia"/>
        </w:rPr>
      </w:pPr>
      <w:r>
        <w:rPr>
          <w:rFonts w:hint="eastAsia"/>
        </w:rPr>
        <w:t>赐给我们悔改，使我们从偶像转向你：——参见诗篇6:6，以西结书36:25-27，马太福音11:21，使徒行传11:18，哥林多后书7:10，启示录2:21，等等。</w:t>
      </w:r>
    </w:p>
    <w:p w14:paraId="1D524DF7">
      <w:pPr>
        <w:pStyle w:val="6"/>
        <w:spacing w:line="333" w:lineRule="auto"/>
        <w:rPr>
          <w:rFonts w:hint="eastAsia"/>
        </w:rPr>
      </w:pPr>
    </w:p>
    <w:p w14:paraId="72DFED49">
      <w:pPr>
        <w:pStyle w:val="6"/>
        <w:spacing w:line="333" w:lineRule="auto"/>
        <w:rPr>
          <w:rFonts w:hint="eastAsia"/>
        </w:rPr>
      </w:pPr>
      <w:r>
        <w:rPr>
          <w:rFonts w:hint="eastAsia"/>
        </w:rPr>
        <w:t>6.For saving knowledge.</w:t>
      </w:r>
    </w:p>
    <w:p w14:paraId="09E73D5A">
      <w:pPr>
        <w:pStyle w:val="6"/>
        <w:spacing w:line="333" w:lineRule="auto"/>
        <w:rPr>
          <w:rFonts w:hint="eastAsia"/>
        </w:rPr>
      </w:pPr>
      <w:r>
        <w:rPr>
          <w:rFonts w:hint="eastAsia"/>
        </w:rPr>
        <w:t>6.为救恩的知识。</w:t>
      </w:r>
    </w:p>
    <w:p w14:paraId="0D6D64E2">
      <w:pPr>
        <w:pStyle w:val="6"/>
        <w:spacing w:line="333" w:lineRule="auto"/>
        <w:rPr>
          <w:rFonts w:hint="eastAsia"/>
        </w:rPr>
      </w:pPr>
    </w:p>
    <w:p w14:paraId="02FA2E96">
      <w:pPr>
        <w:pStyle w:val="6"/>
        <w:spacing w:line="333" w:lineRule="auto"/>
        <w:rPr>
          <w:rFonts w:hint="eastAsia"/>
        </w:rPr>
      </w:pPr>
      <w:r>
        <w:rPr>
          <w:rFonts w:hint="eastAsia"/>
        </w:rPr>
        <w:t>Give us the Spirit of truth, who will guide us in all truth: —</w:t>
      </w:r>
    </w:p>
    <w:p w14:paraId="28C41ED0">
      <w:pPr>
        <w:pStyle w:val="6"/>
        <w:spacing w:line="333" w:lineRule="auto"/>
        <w:rPr>
          <w:rFonts w:hint="eastAsia"/>
        </w:rPr>
      </w:pPr>
      <w:r>
        <w:rPr>
          <w:rFonts w:hint="eastAsia"/>
        </w:rPr>
        <w:t>赐给我们真理的灵，祂必引导我们明白一切真理：——</w:t>
      </w:r>
    </w:p>
    <w:p w14:paraId="0A1A3CA3">
      <w:pPr>
        <w:pStyle w:val="6"/>
        <w:spacing w:line="333" w:lineRule="auto"/>
        <w:rPr>
          <w:rFonts w:hint="eastAsia"/>
        </w:rPr>
      </w:pPr>
    </w:p>
    <w:p w14:paraId="08296FCF">
      <w:pPr>
        <w:pStyle w:val="6"/>
        <w:spacing w:line="333" w:lineRule="auto"/>
        <w:rPr>
          <w:rFonts w:hint="eastAsia"/>
        </w:rPr>
      </w:pPr>
      <w:r>
        <w:rPr>
          <w:rFonts w:hint="eastAsia"/>
        </w:rPr>
        <w:t>Incline our ears to wisdom, and our hearts to understanding, that we may understand the fear of the Lord, and find the knowledge of God, that we may be enabled to cry unto thee our God, We know thee: — See Hab. 2:14, Eph. 1:17,18, Psal. 25:14, 1 John 2:20, Ephes. 3:17-19.</w:t>
      </w:r>
    </w:p>
    <w:p w14:paraId="6C250151">
      <w:pPr>
        <w:pStyle w:val="6"/>
        <w:spacing w:line="333" w:lineRule="auto"/>
        <w:rPr>
          <w:rFonts w:hint="eastAsia"/>
        </w:rPr>
      </w:pPr>
      <w:r>
        <w:rPr>
          <w:rFonts w:hint="eastAsia"/>
        </w:rPr>
        <w:t>使我们的耳朵侧向智慧，我们的心归于聪明，使我们能明白敬畏耶和华，得着认识神的知识，使我们能够向祢我们的神呼求说，我们认识祢：——参见哈巴谷书2:14，以弗所书1:17,18，诗篇25:14，约翰一书2:20，以弗所书3:17-19。</w:t>
      </w:r>
    </w:p>
    <w:p w14:paraId="34D80E96">
      <w:pPr>
        <w:pStyle w:val="6"/>
        <w:spacing w:line="333" w:lineRule="auto"/>
        <w:rPr>
          <w:rFonts w:hint="eastAsia"/>
        </w:rPr>
      </w:pPr>
    </w:p>
    <w:p w14:paraId="794838C4">
      <w:pPr>
        <w:pStyle w:val="6"/>
        <w:spacing w:line="333" w:lineRule="auto"/>
        <w:rPr>
          <w:rFonts w:hint="eastAsia"/>
        </w:rPr>
      </w:pPr>
      <w:r>
        <w:rPr>
          <w:rFonts w:hint="eastAsia"/>
        </w:rPr>
        <w:t>7.For love to God, Saints, Enemies.</w:t>
      </w:r>
    </w:p>
    <w:p w14:paraId="4EC1A1AE">
      <w:pPr>
        <w:pStyle w:val="6"/>
        <w:spacing w:line="333" w:lineRule="auto"/>
        <w:rPr>
          <w:rFonts w:hint="eastAsia"/>
        </w:rPr>
      </w:pPr>
      <w:r>
        <w:rPr>
          <w:rFonts w:hint="eastAsia"/>
        </w:rPr>
        <w:t>7.为爱神、爱圣徒、爱仇敌。</w:t>
      </w:r>
    </w:p>
    <w:p w14:paraId="696BDCC6">
      <w:pPr>
        <w:pStyle w:val="6"/>
        <w:spacing w:line="333" w:lineRule="auto"/>
        <w:rPr>
          <w:rFonts w:hint="eastAsia"/>
        </w:rPr>
      </w:pPr>
    </w:p>
    <w:p w14:paraId="61D9723E">
      <w:pPr>
        <w:pStyle w:val="6"/>
        <w:spacing w:line="333" w:lineRule="auto"/>
        <w:rPr>
          <w:rFonts w:hint="eastAsia"/>
        </w:rPr>
      </w:pPr>
      <w:r>
        <w:rPr>
          <w:rFonts w:hint="eastAsia"/>
        </w:rPr>
        <w:t>Thou hast said, Thou wilt circumcise our hearts, and the hearts of our seed, to love the Lord our God, with all our heart, and with all our soul: — Give us also to love one another, as Christ hath loved us:—Cause us to love our very enemies, to bless them that curse us:—Luke 7:47, Ephes. 3:17-19, Phil. 1:9, &amp;c.</w:t>
      </w:r>
    </w:p>
    <w:p w14:paraId="76BB4BAC">
      <w:pPr>
        <w:pStyle w:val="6"/>
        <w:spacing w:line="333" w:lineRule="auto"/>
        <w:rPr>
          <w:rFonts w:hint="eastAsia"/>
        </w:rPr>
      </w:pPr>
      <w:r>
        <w:rPr>
          <w:rFonts w:hint="eastAsia"/>
        </w:rPr>
        <w:t>祢曾说，祢要割礼我们的心和我们后裔的心，使我们尽心尽性爱主我们的神：——也使我们彼此相爱，像基督爱我们一样：——使我们爱我们的仇敌，为那咒诅我们的祝福：——路加福音7:47，以弗所书3:17-19，腓立比书1:9，等等。</w:t>
      </w:r>
    </w:p>
    <w:p w14:paraId="46846CF3">
      <w:pPr>
        <w:pStyle w:val="6"/>
        <w:spacing w:line="333" w:lineRule="auto"/>
        <w:rPr>
          <w:rFonts w:hint="eastAsia"/>
        </w:rPr>
      </w:pPr>
    </w:p>
    <w:p w14:paraId="09944F4F">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8.For lively Hope, ardent Zeal, filial Fear, Patience, Perseverance, &amp;c.</w:t>
      </w:r>
    </w:p>
    <w:p w14:paraId="59C6A506">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8.为活泼的盼望、热切的热心、儿女般的敬畏、忍耐、坚忍等祈求。</w:t>
      </w:r>
    </w:p>
    <w:p w14:paraId="621FC7D7">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6592848">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Give us to set our hope in God, —to be zealously affected always in every good thing:—Let the fear of the Lord be upon us;— Make us run with patience the race that is set before us, looking unto Jesus the author and</w:t>
      </w:r>
    </w:p>
    <w:p w14:paraId="09FF530D">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求祢使我们将盼望置于神，——在各样善事上常常热心——愿耶和华的敬畏临到我们——使我们以忍耐奔跑那摆在我们前头的路程，仰望耶稣，就是我们信心的创始成终者。</w:t>
      </w:r>
    </w:p>
    <w:p w14:paraId="438E37B8">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A02A471">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finisher of our faith:—Help us to hold fast the profession of our faith without wavering:— See Prov. 14:32, Psal. 146:5, John 2:17, 2 Cor. 9:2, 1 Pet. 4:12,13, Rom. 8:18, Phil. 1:29, Prov. 37:23,24, Isa. 46:4, Psal. 48:14, &amp;c.</w:t>
      </w:r>
    </w:p>
    <w:p w14:paraId="3D2B0C39">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——帮助我们坚持我们所承认的信仰，毫不动摇——参见箴14:32，诗146:5，约2:17，林后9:2，彼前4:12-13，罗8:18，腓1:29，箴37:23-24，赛46:4，诗48:14等。</w:t>
      </w:r>
    </w:p>
    <w:p w14:paraId="1C8CC96D">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E2B8211">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9.For growth in Grace.</w:t>
      </w:r>
    </w:p>
    <w:p w14:paraId="6DE7EFAD">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9.为恩典中的成长祈求。</w:t>
      </w:r>
    </w:p>
    <w:p w14:paraId="03839BA7">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6867C04">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Guide us continually, and satisfy our souls in drought: O make fat our bones, that we may be like a watered garden, and like a spring of water, whose waters fail not: See Mal. 4:2, Prov. 4:18, Hosea 14:5,6, Isa. 44:3,4, &amp;c.</w:t>
      </w:r>
    </w:p>
    <w:p w14:paraId="4B393E2E">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不断引导我们，在干旱之时满足我们的灵魂：使我们的骨头肥壮，使我们如浇灌的园子，如水流不绝的泉源。参见玛4:2，箴4:18，何14:5-6，赛44:3-4等。</w:t>
      </w:r>
    </w:p>
    <w:p w14:paraId="69AC6798">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22A6A57">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10.For the means of Grace, as the Word, Sacraments, Sabbaths.</w:t>
      </w:r>
    </w:p>
    <w:p w14:paraId="1B0C079B">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10.为恩典的途径祈求，如圣道、圣礼、安息日。</w:t>
      </w:r>
    </w:p>
    <w:p w14:paraId="074382A3">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0235C0C">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the word of God grow mightily and prevail: —Teach us to keep thy Sabbaths, and to reverence thy Sanctuary: — See Psal. 19:7, Prov. 20:12, Isa. 55:10,11, and 50:4, and 53:10, Psal. 36:8, Isa. 26:8, Heb. 4:12, &amp;c.</w:t>
      </w:r>
    </w:p>
    <w:p w14:paraId="1C98C37A">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愿神的道大大兴旺，得胜有余：——教导我们遵守祢的安息日，敬重祢的圣所：——参见诗19:7，箴20:12，赛55:10-11，50:4，53:10，诗36:8，赛26:8，来4:12等。</w:t>
      </w:r>
    </w:p>
    <w:p w14:paraId="416D8855">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C242272">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11.For a blessing on our outward callings.</w:t>
      </w:r>
    </w:p>
    <w:p w14:paraId="3679FA8B">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11.为我们外在的职业祈求祝福。</w:t>
      </w:r>
    </w:p>
    <w:p w14:paraId="6249F02C">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0E217CC">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Establish thou the work of our hands upon us; yea, the work of our hands establish thou it: — See Gen. 28:20,21, 1 Chron. 4:10, Neh. 1:11, Psal. 91:11,12, Jer. 10:23, &amp;c.</w:t>
      </w:r>
    </w:p>
    <w:p w14:paraId="08B31D7B">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愿祢坚立我们手所做的工；我们手所做的工，愿祢坚立：——参见创28:20-21，代上4:10，尼1:11，诗91:11-12，耶10:23等。</w:t>
      </w:r>
    </w:p>
    <w:p w14:paraId="16009AFF">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51000FF">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12.For sanctifying of all afflictions to us.</w:t>
      </w:r>
    </w:p>
    <w:p w14:paraId="5599B5E8">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12.为使一切苦难对我们成为圣化之工。</w:t>
      </w:r>
    </w:p>
    <w:p w14:paraId="47778A45">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3334773">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Lord, see our afflictions, —and let our tribulations workout patience, and patience experience, and experience hope: See Psal. 68:20, Zech. 2:5, Heb. 12:20, Jer. 46:28, 1 Cor. 10:13, Isa. 27:9, 2 Cor. 4:16, &amp;c.</w:t>
      </w:r>
    </w:p>
    <w:p w14:paraId="4DB26B3A">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主啊，看顾我们的苦难，——使我们的患难生忍耐，忍耐生老练，老练生盼望：参见诗68:20，亚2:5，来12:20，耶46:28，林前10:13，赛27:9，林后4:16等。</w:t>
      </w:r>
    </w:p>
    <w:p w14:paraId="5D6F3020">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3A3305B">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13.Against all evil of sin, the Devil, World, Flesh, our special sins.</w:t>
      </w:r>
    </w:p>
    <w:p w14:paraId="47D1F4F9">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13.抵挡一切罪恶，魔鬼、世界、肉体，以及我们特殊的罪。</w:t>
      </w:r>
    </w:p>
    <w:p w14:paraId="4F47A4A7">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0E61B59">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Lord, deliver us from evil, —from all the wiles of the Devil, — from the worlds allurements; for what will it profit us to gain the whole world, and to lose our souls? —from all the filthiness of the flesh, —especially from our darling lusts: See Rom. 6:11,12,22, 2 Cor. 10:5, 1 John 5:18, John 16:33, 1 John 5:4, Rom. 8:8, Psal. 13:1,2, &amp;c.</w:t>
      </w:r>
    </w:p>
    <w:p w14:paraId="0BF5C556">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救我们脱离凶恶，——脱离魔鬼一切的诡计，——脱离世界的诱惑；因为若赢得全世界却失去我们的灵魂，于我们有什么益处呢？——脱离肉体一切的污秽，——特别是我们所喜爱的私欲：参见罗6:11，12，22，林后10:5，约一5:18，约16:33，约一5:4，罗8:8，诗13:1-2等。</w:t>
      </w:r>
    </w:p>
    <w:p w14:paraId="1D16719B">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9BB284F">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14.Against all evil of punishment, National.</w:t>
      </w:r>
    </w:p>
    <w:p w14:paraId="1FA44277">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Personal.</w:t>
      </w:r>
    </w:p>
    <w:p w14:paraId="6E33925D">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14.抵挡一切惩罚之恶，国家的。</w:t>
      </w:r>
    </w:p>
    <w:p w14:paraId="216A336F">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个人的。</w:t>
      </w:r>
    </w:p>
    <w:p w14:paraId="3C239B03">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6AFDCFB">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 hast plagued our Nation; The stout-hearted are spoiled, they have slept their sleep, and none of the men of might have found their hands: —O heal the Land; —Let no evil befall us, neither let any plague come nigh our dwellings: —Our souls are among Lions, our soul also is sore vexed, but thou, O Lord, how long? See Psal. 57:3, and 6:2-7, and 25:16-18, Mat. 26:39.</w:t>
      </w:r>
    </w:p>
    <w:p w14:paraId="07E58D09">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祢曾使灾祸临到我们的国家；心中勇敢的人被掠夺，他们睡了长觉，所有勇士都未能找到自己的手：——医治这地；——不容灾祸临到我们，也不让灾害靠近我们的住所：——我们的灵魂在狮子中间，我们的灵魂极其痛苦，但祢，主啊，要到几时呢？参见诗57:3，6:2-7，25:16-18，太26:39。</w:t>
      </w:r>
    </w:p>
    <w:p w14:paraId="1AB488EC">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E00A0FF">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15.For all that belong to God's election, though uncalled as yet.</w:t>
      </w:r>
    </w:p>
    <w:p w14:paraId="3C1D86F7">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15.为所有属于神拣选的人祈求，尽管他们尚未蒙召。</w:t>
      </w:r>
    </w:p>
    <w:p w14:paraId="6E8C1E24">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BA0678D">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Look upon Zion the City of our solemnities.—Call home the Jews; thou hast revealed that they shall be graffed in again, and thou art able to graft them in again: —Bring in the Gentiles; thou had said, I will lift up my hands to the Gentiles, and set up my standard to the people, and they shall bring their sons in their arms, and their daughters shall be carried upon their shoulders:—Convert profane and ignorant Christians, search thy sheep, and seek them out,— that there may be one fold, and one shepherd:— See Isa. 49:16,17, Ezek. 34:12,13, Isaiah 2:2, and 60:3,5,8, and 54:1,2, and 60:18,19, &amp;c.</w:t>
      </w:r>
    </w:p>
    <w:p w14:paraId="08C789BD">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眷顾锡安我们庄严聚会的城——召回犹太人；祢已启示他们必再被接上，祢也能够再将他们接上：——带领外邦人；祢曾说，我必向外邦人举手，向万民竖立我的旗帜，他们必将你的儿子抱在怀中带来，将你的女儿背在肩上扛来：——使不敬虔和无知的基督徒归正，寻找祢的羊，将他们寻回——使只有一个羊圈，一个牧人：——参见赛49:16-17，结34:12-13，赛2:2，60:3，5，8，54:1-2，60:18-19等。</w:t>
      </w:r>
    </w:p>
    <w:p w14:paraId="22F24E66">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7AB95ED">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16.For those called in foreign Countries.</w:t>
      </w:r>
    </w:p>
    <w:p w14:paraId="70DA851E">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16.为那些在异国他乡蒙召的人祈求。</w:t>
      </w:r>
    </w:p>
    <w:p w14:paraId="6A2071F1">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21E276F">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Awake, awake, put on strength, O arm of the Lord; awake as in the ancient days, in the generations of old: —Jer. 12:9-11, Psal. 17:7,8, &amp;c.</w:t>
      </w:r>
    </w:p>
    <w:p w14:paraId="2610EF54">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兴起！兴起！穿上力量，耶和华的膀臂；兴起，如古时的日子，上古的世代：——耶12:9-11，诗17:7-8等。</w:t>
      </w:r>
    </w:p>
    <w:p w14:paraId="67FBCF0E">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E9526CC">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17.For our own Churches.</w:t>
      </w:r>
    </w:p>
    <w:p w14:paraId="7746CFCD">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17.为我们自己的教会祈求。</w:t>
      </w:r>
    </w:p>
    <w:p w14:paraId="0B3C054D">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8CBB5F1">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Look down from heaven, and behold from the habitation of thy holiness, and of thy glory; where is thy zeal and thy strength, the sounding of thy bowels, and of thy mercy towards us? — See Jer. 14:19-21, Daniel 9:19, Jer. 12:7, Amos 9:11,12, Mic. 2:12, Psal. 5:12, &amp;c.</w:t>
      </w:r>
    </w:p>
    <w:p w14:paraId="572F44BB">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从天上垂看，从祢圣洁荣耀的居所观看；祢的热心和能力在哪里，祢心肠的声音和向我们所施的怜悯在哪里？——参见耶14:19-21，但9:19，耶12:7，摩9:11-12，弥2:12，诗5:12等。</w:t>
      </w:r>
    </w:p>
    <w:p w14:paraId="2F1A8148">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0F1D4E3">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18.For our King, Queen, Seed-royal.</w:t>
      </w:r>
    </w:p>
    <w:p w14:paraId="5CEA24C7">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18.为我们的国王、王后、王室后裔祈求。</w:t>
      </w:r>
    </w:p>
    <w:p w14:paraId="527E7060">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823D03C">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thy mercy and truth preserve our King, and let his throne be holden up with mercy: — See Psal. 72:1, Prov. 22:6, 2 Sam. 25:19, Psal. 89:29.</w:t>
      </w:r>
    </w:p>
    <w:p w14:paraId="15219CE5">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愿祢的慈爱和诚实保守我们的国王，愿他的宝座因怜悯坚立：——参见诗72:1，箴22:6，撒下25:19，诗89:29。</w:t>
      </w:r>
    </w:p>
    <w:p w14:paraId="6B6504EB">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EC57261">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19.For Magistracy, Ministry, People.</w:t>
      </w:r>
    </w:p>
    <w:p w14:paraId="64B805C7">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19.为政府官员、事工、百姓祈求。</w:t>
      </w:r>
    </w:p>
    <w:p w14:paraId="2D2BA234">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620B46C">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Set godly Magistrates and Judges amongst us, which may judge according to the Laws:—Give the Ministers fully to preach the word of God, even the mystery which hath been hid from ages, and from generations, but now is made manifest to thy Saints:—Bless all from Dan to Beersheba, call them thy holy people, the Redeemed of the Lord: — See Proverbs 11:14, Isaiah 11:2, 2 Chron. 23:20, Psalm 105:22, Amos 5:24, and 6:12, Isaiah 53:10, 2 Samuel 17:11, Eccles. 12:10,11, Isaiah 62:6,7, &amp;c.</w:t>
      </w:r>
    </w:p>
    <w:p w14:paraId="7E8D05E0">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我们中间设立敬虔的官员和审判官，使他们能按照法律审判：——使传道人充分传讲神的道，就是历世历代所隐藏，如今向祢圣徒显明的奥秘：——从但到别是巴，祝福众人，称他们为祢的圣民，为耶和华所救赎的：——参见箴11:14，赛11:2，代下23:20，诗105:22，摩5:24，6:12，赛53:10，撒下17:11，传12:10-11，赛62:6-7等。</w:t>
      </w:r>
    </w:p>
    <w:p w14:paraId="4FAD9844">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0C97D04">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20.For all afflicted in soul or body.</w:t>
      </w:r>
    </w:p>
    <w:p w14:paraId="29CF8AF2">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20.为一切在灵魂或身体上受苦的人祈求。</w:t>
      </w:r>
    </w:p>
    <w:p w14:paraId="2808D305">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DFEF66B">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Give power to the faint, and to them that have no might: — Let them wait on thee, and renew their strength, and mount up with wings as Eagles: — See Isaiah 40:29, Psalm 41:31, 68:20, 79:11, Isaiah 30:26, &amp;c. Thus far Petition.</w:t>
      </w:r>
    </w:p>
    <w:p w14:paraId="6F983A9C">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赐力量给疲乏的人，加力量给无力的人：——使他们等候祢，重新得力，如鹰展翅上腾：——参见赛40:29，诗41:31，68:20，79:11，赛30:26等。以上是祈求部分。</w:t>
      </w:r>
    </w:p>
    <w:p w14:paraId="141ACFF2">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5356121">
      <w:pPr>
        <w:pStyle w:val="3"/>
        <w:bidi w:val="0"/>
        <w:rPr>
          <w:rFonts w:hint="default"/>
          <w:lang w:val="en-US" w:eastAsia="en-US"/>
        </w:rPr>
      </w:pPr>
      <w:r>
        <w:rPr>
          <w:rFonts w:hint="default"/>
          <w:lang w:val="en-US" w:eastAsia="en-US"/>
        </w:rPr>
        <w:t>SUB-SECT. 3. The Third part of Prayer, is Thanksgiving for blessings Spiritual and Temporal.</w:t>
      </w:r>
    </w:p>
    <w:p w14:paraId="4618CDA8">
      <w:pPr>
        <w:pStyle w:val="3"/>
        <w:bidi w:val="0"/>
        <w:rPr>
          <w:rFonts w:hint="default"/>
          <w:lang w:val="en-US" w:eastAsia="en-US"/>
        </w:rPr>
      </w:pPr>
      <w:r>
        <w:rPr>
          <w:rFonts w:hint="default"/>
          <w:lang w:val="en-US" w:eastAsia="en-US"/>
        </w:rPr>
        <w:t>副段三、祷告的第三部分是为属灵和现世的祝福感恩。</w:t>
      </w:r>
    </w:p>
    <w:p w14:paraId="7AE8165A">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2DE3542">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1.We bless God for our election, with all the golden chain of Graces hanging on it.</w:t>
      </w:r>
    </w:p>
    <w:p w14:paraId="01C0368B">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1.我们为蒙神拣选以及由此而来的一切恩典之金链感谢神。</w:t>
      </w:r>
    </w:p>
    <w:p w14:paraId="136A47BC">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3EC3A07">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give thanks to God, and the Father of our Lord Jesus Christ, whereby we are beloved for the Fathers sake, and for that golden chain of Graces hanging thereon, having predestinated us to the adoption of Children, by Jesus Christ to himself, according to the good pleasure of his will; — Having accepted us in the beloved, in whom we have redemption through his blood;— Having given us the forgiveness of our sins, according to the riches of his grace; — Having quickened us who were dead in trespasses</w:t>
      </w:r>
    </w:p>
    <w:p w14:paraId="417F9578">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感谢神，我们主耶稣基督的父，因此我们为父的缘故蒙爱，并因那由此而悬挂的恩典金链，祂按照自己旨意的美意，借着耶稣基督预定我们得儿子的名分；——在爱子里悦纳了我们，我们在爱子里，借着祂的血得蒙救赎；——按照祂丰富的恩典赐给我们罪的赦免；——当我们在过犯</w:t>
      </w:r>
    </w:p>
    <w:p w14:paraId="51A1F2D7">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6318A5D">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sins: — Walking in times past according to the course of this world, according to the Prince of the power of the air, the spirit that now worketh in the children of disobedience: — But God who is rich in mercy, for his great love wherewith he loved us, even when we were dead in sins, hath quickened us together with Christ: —And hath raised us up together, and made us sit together in heavenly places in Christ Jesus, —That in ages to come he might show the exceeding riches of his grace unto us:— See Col. 1:12,21, Rom. 11:7,28, 1 Thes. 1:4, Rom. 8:15,23, Gal. 4:5, Ephes. 1:5, Psal. 111:9, 130:7, Rom. 3:24, Heb. 9:12,15, Col. 1:14, Rom. 4:7, Eph. 4:32, 1 John 2:12, &amp;c.</w:t>
      </w:r>
    </w:p>
    <w:p w14:paraId="56C409F2">
      <w:pPr>
        <w:pStyle w:val="6"/>
        <w:ind w:right="0" w:firstLine="0"/>
      </w:pPr>
      <w:r>
        <w:rPr>
          <w:rFonts w:hint="default" w:ascii="Times New Roman" w:hAnsi="Times New Roman" w:eastAsia="Times New Roman" w:cs="Times New Roman"/>
          <w:b w:val="0"/>
          <w:bCs w:val="0"/>
          <w:i w:val="0"/>
          <w:iCs w:val="0"/>
          <w:spacing w:val="0"/>
          <w:w w:val="100"/>
          <w:sz w:val="30"/>
          <w:szCs w:val="30"/>
          <w:lang w:val="en-US" w:eastAsia="en-US" w:bidi="ar-SA"/>
        </w:rPr>
        <w:t>和罪恶中死了的时候，使我们活过来：——我们从前行事为人随从今世的风俗，顺服空中掌权者的首领，就是现今在悖逆之子心中运行的邪灵：——然而神既有丰富的怜悯，因祂爱我们的大爱，当我们死在罪中的时候，便叫我们与基督一同活过来：——祂又叫我们与基督一同复活，一同坐在基督耶稣里的天上，——要将祂极丰富的恩典，就是祂在基督耶稣里向我们所施的恩慈，显明给后来的世代看：——参见西1:12，21，罗11:7，28，帖前1:4，罗8:15，23，加4:5，弗1:5，诗111:9，130:7，罗3:24，来9:12，15，西1:14，罗4:7，弗4:32，约一2:12等。</w:t>
      </w:r>
    </w:p>
    <w:p w14:paraId="4D66DD45">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1.We bless God for his Word, Sacraments, Sabbaths, labors of the learned, &amp;c.</w:t>
      </w:r>
    </w:p>
    <w:p w14:paraId="05CFDF0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1.我们称颂神的话语、圣礼、安息日、学者的劳作等。</w:t>
      </w:r>
    </w:p>
    <w:p w14:paraId="0D343B2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D88971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 hast showed thy word unto Jacob, thy statutes and thy judgments unto Israel: Thou hast not dealt so with all nations, and as for thy judgments, they have not known them:—Thou hast been pleased by the foolishness of preaching, to save them that believe, by preaching at the first or second rebound, by lively voice, or printed Sermons:— See Acts 2:41, Tit. 1:3, 1 Pet. 1:25, Jer. 15:16, Ezek. 20:46, 21:2, 2 Cor. 5:19, Phil. 2:16, Col. 1:5, 2 Pet. 1:19. &amp;c.</w:t>
      </w:r>
    </w:p>
    <w:p w14:paraId="2C1EB62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祢将祢的话语指示雅各，将祢的律例典章指示以色列：祢并没有如此待遇万国，至于祢的典章，他们未曾知道：——祢乐意借着人所认为愚拙的传道，拯救那些相信的人，无论是通过第一次或第二次传讲，借着活泼的声音，或印刷的讲章：——参见使徒行传2:41，提多书1:3，彼得前书1:25，耶利米书15:16，以西结书20:46，21:2，哥林多后书5:19，腓立比书2:16，歌罗西书1:5，彼得后书1:19等。</w:t>
      </w:r>
    </w:p>
    <w:p w14:paraId="63C93EB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D041CC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2.We bless God for any power over sin, Satan, or our own corruptions.</w:t>
      </w:r>
    </w:p>
    <w:p w14:paraId="25398E93">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2.我们称颂神赐我们胜过罪恶、撒但或我们自身败坏的能力。</w:t>
      </w:r>
    </w:p>
    <w:p w14:paraId="4051CD3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CE838C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acknowledge, Lord, to thy glory, that all our strength is in thee, and in the power of thy might: See Hosea 10:8, 12:8, Rom. 5:20, and 6:6,7,10-22, Acts 26:18, Rom. 16:20, &amp;c.</w:t>
      </w:r>
    </w:p>
    <w:p w14:paraId="70EE48B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我们承认，主啊，为了祢的荣耀，我们一切的力量都在于祢，都在祢大能的权能中：参见何西阿书10:8，12:8，罗马书5:20，和6:6,7,10-22，使徒行传26:18，罗马书16:20等。</w:t>
      </w:r>
    </w:p>
    <w:p w14:paraId="09DBFBD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16F03A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3.We bless God for our creation, preservation, life, health, peace, deliverance, victories.</w:t>
      </w:r>
    </w:p>
    <w:p w14:paraId="6CC3688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3.我们称颂神创造了我们，保守我们，赐我们生命、健康、平安、拯救和胜利。</w:t>
      </w:r>
    </w:p>
    <w:p w14:paraId="34704B83">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78F897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bless thee for our creation after thine own image;—for our preservation, by thy loving kindness and truth;—for our life once and again redeemed from destruction;—for our health once again restored;—for our liberty, prosperity, peace in our walls and palaces;—for our food and raiment convenient for us;—for deliverance from judgments national and personal, for a little moment didst thou forsake us, but with great mercies hast thou gathered us: —For all the victories over thine and thy Churches enemies, well may we sing, The Lord is our strength and our song, and he is become our salvation; he is our God, and we will prepare him an habitation, our fathers God, and we will exalt him:—</w:t>
      </w:r>
    </w:p>
    <w:p w14:paraId="5DB3913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称颂祢按照祢自己的形象创造了我们；——称颂祢借着祢的慈爱和诚实保守我们；——称颂我们的生命一次又一次从毁灭中被救赎；——称颂我们的健康再次恢复；——称颂我们在城墙和宫殿中的自由、繁荣和平安；——称颂祢赐给我们合适的食物和衣物；——称颂祢使我们脱离国家和个人的审判，祢虽片刻离弃我们，却以大怜悯将我们再次聚集：——称颂祢使我们胜过祢和祢教会的敌人，我们当歌唱，耶和华是我们的力量，是我们的诗歌，祂也成了我们的拯救；祂是我们的神，我们要为祂预备住所，祂是我们父亲的神，我们要尊崇祂：——</w:t>
      </w:r>
    </w:p>
    <w:p w14:paraId="2FDDF66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DE0EB2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Awake, awake, O my soul, awake, awake, utter a song:—Give thanks unto the Lord, call upon his name, make known his deeds among the people; sing unto him, sing psalms unto him, and talk of all his wondrous works; glory in his name, let the heart of them rejoice that seek the Lord:—Let the heavens be glad, and let the earth rejoice, and let men say among the nations, The Lord reigneth: O give thanks unto the Lord, for he is good, for his mercy endureth forever:— Blessed be the Lord God of Israel forever and ever, and let all the people say Amen, praised be God: See Psal. 22:9,10, 71:14,15, &amp;c. Isa. 12:1,2, 42:10-12, 44:26,27, &amp;c.</w:t>
      </w:r>
    </w:p>
    <w:p w14:paraId="0F6AD89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醒来，醒来，我的灵魂啊，醒来，醒来，发出歌声：——称谢耶和华，求告祂的名，在万民中传扬祂的作为；向祂歌唱，向祂奏诗，谈论祂一切奇妙的作为；以祂的名为荣，愿寻求耶和华的人心中欢喜：——愿诸天欢喜，愿大地快乐，愿人在列国中说，耶和华作王：当称谢耶和华，因为祂本为善，祂的慈爱永远长存：——愿耶和华以色列的神，从亘古直到永远，都是应当称颂的，愿众民都说阿们，赞美神：参见诗篇22:9,10，71:14,15等，以赛亚书12:1,2，42:10-12，44:26,27等。</w:t>
      </w:r>
    </w:p>
    <w:p w14:paraId="3179636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137C5D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much of Prayer.</w:t>
      </w:r>
    </w:p>
    <w:p w14:paraId="1B5D5351">
      <w:pPr>
        <w:pStyle w:val="6"/>
        <w:spacing w:before="0"/>
        <w:ind w:left="0" w:right="0" w:firstLine="0"/>
        <w:jc w:val="left"/>
        <w:rPr>
          <w:sz w:val="60"/>
        </w:rPr>
      </w:pPr>
      <w:r>
        <w:rPr>
          <w:rFonts w:hint="default" w:ascii="Times New Roman" w:hAnsi="Times New Roman" w:eastAsia="Times New Roman" w:cs="Times New Roman"/>
          <w:b w:val="0"/>
          <w:bCs w:val="0"/>
          <w:i w:val="0"/>
          <w:iCs w:val="0"/>
          <w:spacing w:val="0"/>
          <w:w w:val="100"/>
          <w:sz w:val="30"/>
          <w:szCs w:val="30"/>
          <w:lang w:val="en-US" w:eastAsia="en-US" w:bidi="ar-SA"/>
        </w:rPr>
        <w:t>以上是关于祷告的内容。</w:t>
      </w:r>
    </w:p>
    <w:p w14:paraId="349B10C2">
      <w:pPr>
        <w:pStyle w:val="6"/>
        <w:spacing w:before="0"/>
        <w:ind w:left="0" w:right="0" w:firstLine="0"/>
        <w:jc w:val="left"/>
        <w:rPr>
          <w:sz w:val="60"/>
        </w:rPr>
      </w:pPr>
    </w:p>
    <w:p w14:paraId="46EE26DC">
      <w:pPr>
        <w:pStyle w:val="6"/>
        <w:spacing w:before="631"/>
        <w:ind w:left="0" w:right="0" w:firstLine="0"/>
        <w:jc w:val="left"/>
        <w:rPr>
          <w:sz w:val="60"/>
        </w:rPr>
      </w:pPr>
    </w:p>
    <w:p w14:paraId="0A25F2B9">
      <w:pPr>
        <w:pStyle w:val="2"/>
        <w:ind w:left="746" w:right="0"/>
        <w:jc w:val="left"/>
      </w:pPr>
      <w:bookmarkStart w:id="59" w:name="25. CHAP. XV. – Of Reading the Scripture"/>
      <w:bookmarkEnd w:id="59"/>
      <w:bookmarkStart w:id="60" w:name="_bookmark37"/>
      <w:bookmarkEnd w:id="60"/>
      <w:r>
        <w:rPr>
          <w:w w:val="70"/>
        </w:rPr>
        <w:t>CHAP.</w:t>
      </w:r>
      <w:r>
        <w:rPr>
          <w:spacing w:val="-43"/>
        </w:rPr>
        <w:t xml:space="preserve"> </w:t>
      </w:r>
      <w:r>
        <w:rPr>
          <w:w w:val="70"/>
        </w:rPr>
        <w:t>XV.</w:t>
      </w:r>
      <w:r>
        <w:rPr>
          <w:spacing w:val="-42"/>
        </w:rPr>
        <w:t xml:space="preserve"> </w:t>
      </w:r>
      <w:r>
        <w:rPr>
          <w:w w:val="70"/>
        </w:rPr>
        <w:t>–</w:t>
      </w:r>
      <w:r>
        <w:rPr>
          <w:spacing w:val="-42"/>
        </w:rPr>
        <w:t xml:space="preserve"> </w:t>
      </w:r>
      <w:r>
        <w:rPr>
          <w:w w:val="70"/>
        </w:rPr>
        <w:t>Of</w:t>
      </w:r>
      <w:r>
        <w:rPr>
          <w:spacing w:val="-43"/>
        </w:rPr>
        <w:t xml:space="preserve"> </w:t>
      </w:r>
      <w:r>
        <w:rPr>
          <w:w w:val="70"/>
        </w:rPr>
        <w:t>ReaDInG</w:t>
      </w:r>
      <w:r>
        <w:rPr>
          <w:spacing w:val="-42"/>
        </w:rPr>
        <w:t xml:space="preserve"> </w:t>
      </w:r>
      <w:r>
        <w:rPr>
          <w:w w:val="70"/>
        </w:rPr>
        <w:t>THe</w:t>
      </w:r>
      <w:r>
        <w:rPr>
          <w:spacing w:val="-42"/>
        </w:rPr>
        <w:t xml:space="preserve"> </w:t>
      </w:r>
      <w:r>
        <w:rPr>
          <w:spacing w:val="-2"/>
          <w:w w:val="70"/>
        </w:rPr>
        <w:t>SCrIPTUreS.</w:t>
      </w:r>
    </w:p>
    <w:p w14:paraId="21C50E22">
      <w:pPr>
        <w:pStyle w:val="2"/>
        <w:bidi w:val="0"/>
        <w:rPr>
          <w:rFonts w:hint="eastAsia"/>
          <w:lang w:val="en-US" w:eastAsia="zh-CN"/>
        </w:rPr>
      </w:pPr>
      <w:r>
        <w:rPr>
          <w:rFonts w:hint="eastAsia"/>
          <w:lang w:val="en-US" w:eastAsia="zh-CN"/>
        </w:rPr>
        <w:t>第十五章 - 论读经</w:t>
      </w:r>
    </w:p>
    <w:p w14:paraId="18A7243B">
      <w:pPr>
        <w:pStyle w:val="6"/>
        <w:spacing w:before="2" w:line="333" w:lineRule="auto"/>
        <w:rPr>
          <w:rFonts w:hint="eastAsia" w:eastAsia="宋体"/>
          <w:lang w:val="en-US" w:eastAsia="zh-CN"/>
        </w:rPr>
      </w:pPr>
    </w:p>
    <w:p w14:paraId="5CFF3C1D">
      <w:pPr>
        <w:pStyle w:val="6"/>
        <w:spacing w:before="2" w:line="333" w:lineRule="auto"/>
        <w:rPr>
          <w:rFonts w:hint="eastAsia" w:eastAsia="宋体"/>
          <w:lang w:val="en-US" w:eastAsia="zh-CN"/>
        </w:rPr>
      </w:pPr>
      <w:r>
        <w:rPr>
          <w:rFonts w:hint="eastAsia" w:eastAsia="宋体"/>
          <w:lang w:val="en-US" w:eastAsia="zh-CN"/>
        </w:rPr>
        <w:t>SECT. 1. Of the nature of Reading the Scriptures, what it is.</w:t>
      </w:r>
    </w:p>
    <w:p w14:paraId="4CD223DB">
      <w:pPr>
        <w:pStyle w:val="6"/>
        <w:spacing w:before="2" w:line="333" w:lineRule="auto"/>
        <w:rPr>
          <w:rFonts w:hint="eastAsia" w:eastAsia="宋体"/>
          <w:lang w:val="en-US" w:eastAsia="zh-CN"/>
        </w:rPr>
      </w:pPr>
      <w:r>
        <w:rPr>
          <w:rFonts w:hint="eastAsia" w:eastAsia="宋体"/>
          <w:lang w:val="en-US" w:eastAsia="zh-CN"/>
        </w:rPr>
        <w:t>第一节 论读经的本质，它是什么</w:t>
      </w:r>
    </w:p>
    <w:p w14:paraId="6452AF53">
      <w:pPr>
        <w:pStyle w:val="6"/>
        <w:spacing w:before="2" w:line="333" w:lineRule="auto"/>
        <w:rPr>
          <w:rFonts w:hint="eastAsia" w:eastAsia="宋体"/>
          <w:lang w:val="en-US" w:eastAsia="zh-CN"/>
        </w:rPr>
      </w:pPr>
    </w:p>
    <w:p w14:paraId="32F0ACE7">
      <w:pPr>
        <w:pStyle w:val="6"/>
        <w:spacing w:before="2" w:line="333" w:lineRule="auto"/>
        <w:rPr>
          <w:rFonts w:hint="eastAsia" w:eastAsia="宋体"/>
          <w:lang w:val="en-US" w:eastAsia="zh-CN"/>
        </w:rPr>
      </w:pPr>
      <w:r>
        <w:rPr>
          <w:rFonts w:hint="eastAsia" w:eastAsia="宋体"/>
          <w:lang w:val="en-US" w:eastAsia="zh-CN"/>
        </w:rPr>
        <w:t>The second Duty in reference both to secret, private and public Ordinances, is Reading the holy Scriptures, which is nothing else but a kind of holy conference with God, wherein we inquire after, and he reveals unto us himself and his will: when we take in hand therefore the Book of Scriptures, we cannot otherwise conceive of ourselves then as standing in God's presence, to hear what he will say unto us: So much the Prophet seems to imply, when he expresseth his consulting with God's Word, by that phrase of going into the sanctuary of God (i.e.) in going in unto God; as going into the Sanctuary is termed 2 Sam. 7:18, so by reading the Word we come in unto God, we stand in the presence of God, to inquire at his mouth.</w:t>
      </w:r>
    </w:p>
    <w:p w14:paraId="65172C30">
      <w:pPr>
        <w:pStyle w:val="6"/>
        <w:spacing w:before="2" w:line="333" w:lineRule="auto"/>
        <w:rPr>
          <w:rFonts w:hint="eastAsia" w:eastAsia="宋体"/>
          <w:lang w:val="en-US" w:eastAsia="zh-CN"/>
        </w:rPr>
      </w:pPr>
      <w:r>
        <w:rPr>
          <w:rFonts w:hint="eastAsia" w:eastAsia="宋体"/>
          <w:lang w:val="en-US" w:eastAsia="zh-CN"/>
        </w:rPr>
        <w:t>关于秘密、私人和公共圣礼的第二项责任是阅读圣经，这不过是与神进行的一种神圣交谈，在其中我们寻求，而祂向我们启示祂自己和祂的旨意：因此当我们手拿圣经时，我们不能不将自己视为站在神面前，聆听祂要对我们说什么：先知似乎暗示了这一点，当他用"进入神的圣所"这一短语表达他查考神的话语时（即）来到神面前；正如撒母耳记下7:18所称，进入圣所，因此通过阅读神的话语，我们来到神面前，站在神的面前，向祂的口求问。</w:t>
      </w:r>
    </w:p>
    <w:p w14:paraId="463D72B6">
      <w:pPr>
        <w:pStyle w:val="6"/>
        <w:spacing w:before="2" w:line="333" w:lineRule="auto"/>
        <w:rPr>
          <w:rFonts w:hint="eastAsia" w:eastAsia="宋体"/>
          <w:lang w:val="en-US" w:eastAsia="zh-CN"/>
        </w:rPr>
      </w:pPr>
    </w:p>
    <w:p w14:paraId="7A8C9C88">
      <w:pPr>
        <w:pStyle w:val="6"/>
        <w:spacing w:before="2" w:line="333" w:lineRule="auto"/>
        <w:rPr>
          <w:rFonts w:hint="eastAsia" w:eastAsia="宋体"/>
          <w:lang w:val="en-US" w:eastAsia="zh-CN"/>
        </w:rPr>
      </w:pPr>
      <w:r>
        <w:rPr>
          <w:rFonts w:hint="eastAsia" w:eastAsia="宋体"/>
          <w:lang w:val="en-US" w:eastAsia="zh-CN"/>
        </w:rPr>
        <w:t>SECT. 2. Of fit times and seasons for Reading the Scriptures.</w:t>
      </w:r>
    </w:p>
    <w:p w14:paraId="28C4627B">
      <w:pPr>
        <w:pStyle w:val="6"/>
        <w:spacing w:before="2" w:line="333" w:lineRule="auto"/>
        <w:rPr>
          <w:rFonts w:hint="eastAsia" w:eastAsia="宋体"/>
          <w:lang w:val="en-US" w:eastAsia="zh-CN"/>
        </w:rPr>
      </w:pPr>
      <w:r>
        <w:rPr>
          <w:rFonts w:hint="eastAsia" w:eastAsia="宋体"/>
          <w:lang w:val="en-US" w:eastAsia="zh-CN"/>
        </w:rPr>
        <w:t>第二节 论读经的适当时间和季节</w:t>
      </w:r>
    </w:p>
    <w:p w14:paraId="549E5189">
      <w:pPr>
        <w:pStyle w:val="6"/>
        <w:spacing w:before="2" w:line="333" w:lineRule="auto"/>
        <w:rPr>
          <w:rFonts w:hint="eastAsia" w:eastAsia="宋体"/>
          <w:lang w:val="en-US" w:eastAsia="zh-CN"/>
        </w:rPr>
      </w:pPr>
    </w:p>
    <w:p w14:paraId="6605ACF2">
      <w:pPr>
        <w:pStyle w:val="6"/>
        <w:spacing w:before="2" w:line="333" w:lineRule="auto"/>
        <w:rPr>
          <w:rFonts w:hint="eastAsia" w:eastAsia="宋体"/>
          <w:lang w:val="en-US" w:eastAsia="zh-CN"/>
        </w:rPr>
      </w:pPr>
      <w:r>
        <w:rPr>
          <w:rFonts w:hint="eastAsia" w:eastAsia="宋体"/>
          <w:lang w:val="en-US" w:eastAsia="zh-CN"/>
        </w:rPr>
        <w:t>There is a season to every purpose under the Sun, saith Solomon; the observation whereof not only adds grace to every good action, but many times facilitates the work itself we have in hand: Now the times and seasons most convenient to this duty of reading the Scriptures, are (besides the Sabbath) left to Christian wisdom; only we have general commands to be frequent and diligent in meditation of the Word, Josh. 1:8, Psal. 119:97, and the particular times may be either uncertain and occasional, or constant and set.</w:t>
      </w:r>
    </w:p>
    <w:p w14:paraId="3BBDF731">
      <w:pPr>
        <w:pStyle w:val="6"/>
        <w:spacing w:before="2" w:line="333" w:lineRule="auto"/>
        <w:rPr>
          <w:rFonts w:hint="eastAsia" w:eastAsia="宋体"/>
          <w:lang w:val="en-US" w:eastAsia="zh-CN"/>
        </w:rPr>
      </w:pPr>
      <w:r>
        <w:rPr>
          <w:rFonts w:hint="eastAsia" w:eastAsia="宋体"/>
          <w:lang w:val="en-US" w:eastAsia="zh-CN"/>
        </w:rPr>
        <w:t>所罗门说，日光之下万事都有定时；遵守这一点不仅为每一个善行增添恩典，而且往往使我们手中的工作本身变得容易：现在，除了安息日外，读经责任的最便利时间和季节是留给基督徒的智慧；我们只有一般性的命令，要常常殷勤地默想神的话语，约书亚记1:8，诗篇119:97，而具体的时间可能是不确定的和偶然的，或是固定和既定的。</w:t>
      </w:r>
    </w:p>
    <w:p w14:paraId="6D1015C6">
      <w:pPr>
        <w:pStyle w:val="6"/>
        <w:spacing w:before="2" w:line="333" w:lineRule="auto"/>
        <w:rPr>
          <w:rFonts w:hint="eastAsia" w:eastAsia="宋体"/>
          <w:lang w:val="en-US" w:eastAsia="zh-CN"/>
        </w:rPr>
      </w:pPr>
    </w:p>
    <w:p w14:paraId="48BF1019">
      <w:pPr>
        <w:pStyle w:val="6"/>
        <w:spacing w:before="2" w:line="333" w:lineRule="auto"/>
        <w:rPr>
          <w:rFonts w:hint="eastAsia" w:eastAsia="宋体"/>
          <w:lang w:val="en-US" w:eastAsia="zh-CN"/>
        </w:rPr>
      </w:pPr>
      <w:r>
        <w:rPr>
          <w:rFonts w:hint="eastAsia" w:eastAsia="宋体"/>
          <w:lang w:val="en-US" w:eastAsia="zh-CN"/>
        </w:rPr>
        <w:t>For the first, we may have occasions to read the Scriptures, to resolve us in doubts, Psal. 73:17, to comfort us in afflictions, Psal. 119:50, to direct us in matter of advice, Psalm 119:24, to guide us in our way, Psal. 119:105, to assist us in temptations, Eph. 6:17, such or the like occasions may make us to have recourse to the word extraordinarily.</w:t>
      </w:r>
    </w:p>
    <w:p w14:paraId="439642CA">
      <w:pPr>
        <w:pStyle w:val="6"/>
        <w:spacing w:before="2" w:line="333" w:lineRule="auto"/>
        <w:rPr>
          <w:rFonts w:hint="eastAsia" w:eastAsia="宋体"/>
          <w:lang w:val="en-US" w:eastAsia="zh-CN"/>
        </w:rPr>
      </w:pPr>
      <w:r>
        <w:rPr>
          <w:rFonts w:hint="eastAsia" w:eastAsia="宋体"/>
          <w:lang w:val="en-US" w:eastAsia="zh-CN"/>
        </w:rPr>
        <w:t>关于第一种情况，我们可能有机会阅读圣经，以解决我们的疑惑，诗篇73:17，在苦难中安慰我们，诗篇119:50，在需要建议的事上指引我们，诗篇119:24，在我们的道路上引导我们，诗篇119:105，在试探中帮助我们，以弗所书6:17，这些或类似的场合可能使我们特别地求助于神的话语。</w:t>
      </w:r>
    </w:p>
    <w:p w14:paraId="5DCEEC13">
      <w:pPr>
        <w:pStyle w:val="6"/>
        <w:spacing w:before="2" w:line="333" w:lineRule="auto"/>
        <w:rPr>
          <w:rFonts w:hint="eastAsia" w:eastAsia="宋体"/>
          <w:lang w:val="en-US" w:eastAsia="zh-CN"/>
        </w:rPr>
      </w:pPr>
    </w:p>
    <w:p w14:paraId="3C999AE7">
      <w:pPr>
        <w:pStyle w:val="6"/>
        <w:spacing w:before="2" w:line="333" w:lineRule="auto"/>
        <w:rPr>
          <w:rFonts w:hint="eastAsia" w:eastAsia="宋体"/>
          <w:lang w:val="en-US" w:eastAsia="zh-CN"/>
        </w:rPr>
      </w:pPr>
      <w:r>
        <w:rPr>
          <w:rFonts w:hint="eastAsia" w:eastAsia="宋体"/>
          <w:lang w:val="en-US" w:eastAsia="zh-CN"/>
        </w:rPr>
        <w:t>For the second, respect must be had both to order and proportion; for the former, viz. Order, godly men have accustomed to begin the day with religious exercises, as with prayer, Psal. 5:3, 55:17, 88:13, now although Prayer and the Reading of the Word be two distinct exercises, yet they mutually help one another, and consequently are fit to be joined together: And as we must thus begin the day, so it is very fit to close up the day with the same duties: The evening was David's time, Psal. 55:17, and Isaac's time, Gen. 24:63. For the latter, viz. Proportion of time to be allotted for this exercise, it must indifferently respect both the duty, that we read all Scripture, and the person that undertakes it; for more time is required of Husbands, Parents, Magistrates, Ministers, then of others; though all must set apart some time for this duty; but that I may generally commend the practice of this order and proportion to all, I shall compose a Calendar, to show how we may read all the Scriptures over in a year.</w:t>
      </w:r>
    </w:p>
    <w:p w14:paraId="4AB83EF5">
      <w:pPr>
        <w:pStyle w:val="6"/>
        <w:spacing w:before="2" w:line="333" w:lineRule="auto"/>
        <w:rPr>
          <w:rFonts w:hint="eastAsia" w:eastAsia="宋体"/>
          <w:lang w:val="en-US" w:eastAsia="zh-CN"/>
        </w:rPr>
      </w:pPr>
      <w:r>
        <w:rPr>
          <w:rFonts w:hint="eastAsia" w:eastAsia="宋体"/>
          <w:lang w:val="en-US" w:eastAsia="zh-CN"/>
        </w:rPr>
        <w:t>关于第二种情况，必须同时尊重次序和比例；对于前者，即次序，敬虔的人习惯于以宗教操练开始一天，如祷告，诗篇5:3，55:17，88:13，虽然祷告和读经是两种不同的操练，但它们相互帮助，因此适合一起进行：正如我们必须这样开始一天，以同样的责任结束一天也是非常合适的：晚上是大卫的时间，诗篇55:17，也是以撒的时间，创世记24:63。对于后者，即为这项操练分配的时间比例，它必须同时考虑责任，即我们阅读全部圣经，以及承担这责任的人；因为丈夫、父母、官长、传道人需要比其他人更多的时间；尽管所有人都必须为这项责任分出一些时间；但为了让我能普遍向所有人推荐这种次序和比例的实践，我将编制一个日历，展示我们如何在一年内阅读完整部圣经。</w:t>
      </w:r>
    </w:p>
    <w:p w14:paraId="2FCB833F">
      <w:pPr>
        <w:pStyle w:val="6"/>
        <w:spacing w:before="2" w:line="333" w:lineRule="auto"/>
        <w:rPr>
          <w:rFonts w:hint="eastAsia" w:eastAsia="宋体"/>
          <w:lang w:val="en-US" w:eastAsia="zh-CN"/>
        </w:rPr>
      </w:pPr>
    </w:p>
    <w:p w14:paraId="68105921">
      <w:pPr>
        <w:pStyle w:val="6"/>
        <w:spacing w:before="2" w:line="333" w:lineRule="auto"/>
        <w:rPr>
          <w:rFonts w:hint="eastAsia" w:eastAsia="宋体"/>
          <w:lang w:val="en-US" w:eastAsia="zh-CN"/>
        </w:rPr>
      </w:pPr>
    </w:p>
    <w:p w14:paraId="3607A316">
      <w:pPr>
        <w:pStyle w:val="6"/>
        <w:spacing w:before="2" w:line="333" w:lineRule="auto"/>
        <w:rPr>
          <w:rFonts w:hint="eastAsia" w:eastAsia="宋体"/>
          <w:lang w:val="en-US" w:eastAsia="zh-CN"/>
        </w:rPr>
      </w:pPr>
    </w:p>
    <w:p w14:paraId="6B41094C">
      <w:pPr>
        <w:pStyle w:val="6"/>
        <w:spacing w:before="2" w:line="333" w:lineRule="auto"/>
        <w:rPr>
          <w:rFonts w:hint="eastAsia" w:eastAsia="宋体"/>
          <w:lang w:val="en-US" w:eastAsia="zh-CN"/>
        </w:rPr>
      </w:pPr>
    </w:p>
    <w:p w14:paraId="2E2F0279">
      <w:pPr>
        <w:pStyle w:val="6"/>
        <w:spacing w:before="2" w:line="333" w:lineRule="auto"/>
        <w:rPr>
          <w:rFonts w:hint="eastAsia" w:eastAsia="宋体"/>
          <w:lang w:val="en-US" w:eastAsia="zh-CN"/>
        </w:rPr>
      </w:pPr>
    </w:p>
    <w:p w14:paraId="0A97B236">
      <w:pPr>
        <w:pStyle w:val="6"/>
        <w:spacing w:before="2" w:line="333" w:lineRule="auto"/>
        <w:rPr>
          <w:rFonts w:hint="eastAsia" w:eastAsia="宋体"/>
          <w:lang w:val="en-US" w:eastAsia="zh-CN"/>
        </w:rPr>
      </w:pPr>
    </w:p>
    <w:p w14:paraId="00A952A2">
      <w:pPr>
        <w:pStyle w:val="11"/>
        <w:numPr>
          <w:ilvl w:val="0"/>
          <w:numId w:val="0"/>
        </w:numPr>
        <w:tabs>
          <w:tab w:val="left" w:pos="609"/>
        </w:tabs>
        <w:spacing w:before="3" w:after="0" w:line="333" w:lineRule="auto"/>
        <w:ind w:left="99" w:leftChars="0" w:right="97" w:rightChars="0" w:firstLine="215" w:firstLineChars="0"/>
        <w:jc w:val="both"/>
        <w:rPr>
          <w:sz w:val="30"/>
        </w:rPr>
      </w:pPr>
    </w:p>
    <w:p w14:paraId="52289CA5">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3.That we keep still Jesus Christ in our eye, in the perusal of the Scripture, as the end, scope and substance thereof: What are the whole Scriptures, but as it were the spiritual swaddling clothes of the holy child Jesus? 1. Christ is the Truth and Substance of all the Types and Shadows. 2. Christ is the substance and matter</w:t>
      </w:r>
    </w:p>
    <w:p w14:paraId="1BEAA41C">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3.在研读圣经时，我们要持续将耶稣基督视为圣经的终极目的、范围和实质：整本圣经不过是圣婴耶稣的属灵襁褓吗？1. 基督是所有预表和影子的真理与实质。2. 基督是实质和内容</w:t>
      </w:r>
    </w:p>
    <w:p w14:paraId="6FE5BA0B">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29459A6">
      <w:pPr>
        <w:pStyle w:val="3"/>
        <w:bidi w:val="0"/>
        <w:rPr>
          <w:rFonts w:hint="default"/>
          <w:lang w:val="en-US" w:eastAsia="en-US"/>
        </w:rPr>
      </w:pPr>
      <w:r>
        <w:rPr>
          <w:rFonts w:hint="default"/>
          <w:lang w:val="en-US" w:eastAsia="en-US"/>
        </w:rPr>
        <w:t>SECT. 3. Of the manner of preparation before the Reading of the Scriptures.</w:t>
      </w:r>
    </w:p>
    <w:p w14:paraId="471DE98C">
      <w:pPr>
        <w:pStyle w:val="3"/>
        <w:bidi w:val="0"/>
        <w:rPr>
          <w:rFonts w:hint="default"/>
          <w:lang w:val="en-US" w:eastAsia="en-US"/>
        </w:rPr>
      </w:pPr>
      <w:r>
        <w:rPr>
          <w:rFonts w:hint="default"/>
          <w:lang w:val="en-US" w:eastAsia="en-US"/>
        </w:rPr>
        <w:t>第3节 读经前的预备方式</w:t>
      </w:r>
    </w:p>
    <w:p w14:paraId="4058C55F">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E5971C2">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a double preparation needful; as first to the undertaking, secondly to the performance of the duty:</w:t>
      </w:r>
    </w:p>
    <w:p w14:paraId="347802EB">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需要双重预备；首先是对任务的承担，其次是对责任的履行：</w:t>
      </w:r>
    </w:p>
    <w:p w14:paraId="6FD79680">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481A5F">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For the undertaking of the work, we had need to be prepared with a firm and constant resolution before we go about it, partly because of the sluggishness of our carnal natures to holy duties, and of our inconstancy and unsteadfastness in persisting and going through with them to the end; and partly because we know how dangerous it is to put one's hand to the plough and look back:</w:t>
      </w:r>
    </w:p>
    <w:p w14:paraId="7A9084DF">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对于承担这项工作，我们需要在开始之前做好坚定持久的决心，一方面是因为我们肉体的本性对神圣职责感到懒惰，以及我们在坚持和完成任务直到最后时的不稳定和不坚定；另一方面是因为我们知道，手扶着犁向后看是多么危险：</w:t>
      </w:r>
    </w:p>
    <w:p w14:paraId="7942D97B">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A2C09CC">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the grounds upon which our hearts must be settled in the firmness of such resolution, must be drawn</w:t>
      </w:r>
    </w:p>
    <w:p w14:paraId="512A679A">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现在，我们心中必须建立如此坚定决心的基础，必须源于</w:t>
      </w:r>
    </w:p>
    <w:p w14:paraId="412C1ED3">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E7C5375">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1.From the sense of our own blindness and ignorance, who of ourselves have not the knowledge nor understanding of a man, as Agur acknowledgeth.</w:t>
      </w:r>
    </w:p>
    <w:p w14:paraId="3B2F3C22">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1.从意识到我们自身的盲目和无知，正如亚古珥所承认的，我们自己没有人类应有的知识和理解。</w:t>
      </w:r>
    </w:p>
    <w:p w14:paraId="3C2EFCBF">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35C1960">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2.From assurance that this is the means ordained by God to help us out of ignorance: We have a more sure word of prophesy, whereunto ye do well that ye take heed, as unto a light that shineth in a dark place, until the day dawn, and the day-star arise in our hearts.</w:t>
      </w:r>
    </w:p>
    <w:p w14:paraId="0816E778">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2.从确信这是神所命定帮助我们摆脱无知的方法：我们有更确定的预言，你们若留意这预言，如同留意黑暗中的明灯，直到天发亮，晨星在你们心里出现，这是好的。</w:t>
      </w:r>
    </w:p>
    <w:p w14:paraId="1012BA29">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C8BEBE">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3.From the delight which we may find in the use of it: This delight drew holy David to the continual meditation of it; the sweetness of the word arising out of its suitableness to his sanctified nature, overcame David.</w:t>
      </w:r>
    </w:p>
    <w:p w14:paraId="4AD028A7">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3.从我们在使用圣经时可能发现的喜悦：这种喜悦吸引圣洁的大卫不断地默想它；神的话语因其适合他成圣的本性而产生的甘甜，征服了大卫。</w:t>
      </w:r>
    </w:p>
    <w:p w14:paraId="2104CFAD">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D1038C">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A man's heart (being thus confirmed, with a full purpose and settled resolution to undertake and continue constantly in the study of the holy Scriptures) must be more particularly prepared to the work itself,</w:t>
      </w:r>
    </w:p>
    <w:p w14:paraId="58370E5E">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一个人的心（既已如此确定，有充分目的和坚定决心承担并持续进行圣经研读）必须更具体地为工作本身做准备，</w:t>
      </w:r>
    </w:p>
    <w:p w14:paraId="7D45FFE5">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A585970">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1.By cleansing the heart of all superfluity and naughtiness; of all worldly thoughts and cares, of all unquiet passions of anger, fear, joy, sorrow, &amp;c.</w:t>
      </w:r>
    </w:p>
    <w:p w14:paraId="66891686">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1.通过洁净心灵，除去一切多余和邪恶；除去一切世俗的思想和顾虑，所有不安的情绪如愤怒、恐惧、喜悦、悲伤等。</w:t>
      </w:r>
    </w:p>
    <w:p w14:paraId="7D40468F">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A9B1DE">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2.By awing the heart with due reverence of God before whom we stand, because he can find us out in all our failings, as knowing our very thoughts afar off, much more having all our ways before him, and being one who</w:t>
      </w:r>
    </w:p>
    <w:p w14:paraId="479817CE">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2.通过以适当的敬畏来敬畏我们所站立面前的神，因为祂能发现我们所有的过失，祂从远处就知道我们的意念，更何况我们所有的道路都在祂面前，祂是那位</w:t>
      </w:r>
    </w:p>
    <w:p w14:paraId="1F30DC27">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12000DD">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will not forgive our willful transgressions: Such considerations will cause us to receive the Word with that trembling of heart which God so much respects.</w:t>
      </w:r>
    </w:p>
    <w:p w14:paraId="7F23351B">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不会赦免我们故意过犯的神：这些思考会使我们以神极其看重的心灵战兢来领受圣道。</w:t>
      </w:r>
    </w:p>
    <w:p w14:paraId="29557480">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5F6AC11">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3.By stirring up in ourselves a Spiritual appetite to the word, such as Job found in himself, who esteemed the words of his mouth more than his necessary food; and David in himself, who opened his mouth, and panted, and longed for his Commandments; which appetite ariseth both from the sense of our emptiness (for the full soul loathes the honey comb) and from the fitness of the word to supply unto us whatsoever we want and hunger after, as being the food of our souls.</w:t>
      </w:r>
    </w:p>
    <w:p w14:paraId="1F6F0DD9">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通过在自己里面激发对神话语的属灵胃口，如约伯在自己里面所发现的，他看重神口中的言语，过于自己需用的饮食；大卫也是如此，他张口喘息，切慕神的诫命；这种胃口既源于我们对自身空虚的感受（因为饱足的心厌恶蜂房的蜜），也源于神的话语适合供应我们所缺乏和渴慕的一切，因为这是我们灵魂的粮食。</w:t>
      </w:r>
    </w:p>
    <w:p w14:paraId="33FD3B50">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21DD30D">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4.By awaking our faith; and to this purpose we must consider, that it is the word of him that speaketh Righteousness, whose faithfulness is to all generations; and that God hath made it his power to salvation, mighty through him to cast down strong holds, and hath promised that it shall not return empty, but shall surely execute that for which it was sent.</w:t>
      </w:r>
    </w:p>
    <w:p w14:paraId="51FDFBD1">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通过唤醒我们的信心；为此我们必须考虑，这是那说公义之神的话，祂的信实直到万代；并且神已使其成为祂拯救的大能，藉着祂有能力攻破坚固的营垒，神应许祂的话不会徒然返回，必定成就祂差遣它所要成就的。</w:t>
      </w:r>
    </w:p>
    <w:p w14:paraId="21F3A617">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094A75F">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5.By softening the heart, and making it pliable; and to this purpose we must cast aside our own wills and wisdoms, which stiffens our hearts against God's councils, and seek after the Spirit of tenderness, which is called, The opening of the heart, Acts 16:14.</w:t>
      </w:r>
    </w:p>
    <w:p w14:paraId="2D3ABF65">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5.通过软化心灵，使其柔顺；为此，我们必须抛弃自己的意志和智慧，它们使我们的心对神的劝告变得刚硬，并寻求温柔的灵，这就是所谓的"心灵的开启"，使徒行传16:14。</w:t>
      </w:r>
    </w:p>
    <w:p w14:paraId="3B322743">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EF00DD">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6.By lifting up the heart unto God in prayer, to open our eyes, to enlarge our hearts, to incline our hearts to his testimonies, to keep them to the end, and (according to his promise) to send his Spirit, and to lead us into all truth: Some short effectual prayer to this purpose, to close up our meditations in this preparation of ourselves to the reading of the Word, representing unto God our dependence on him alone, to prosper us in the use of his own Ordinance, seldom returns without a gracious answer.</w:t>
      </w:r>
    </w:p>
    <w:p w14:paraId="21633D4E">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通过在祷告中将心提升到神面前，求祂开我们的眼睛，扩大我们的心灵，使我们的心倾向于祂的法度，持守到底，并（按照祂的应许）差遣祂的灵，引导我们进入一切真理：一些简短有效的祈祷，以此结束我们在准备读经时的默想，向神表达我们单单依靠祂，使我们在使用祂的典章中蒙福，这样的祷告很少不蒙恩典的回应。</w:t>
      </w:r>
    </w:p>
    <w:p w14:paraId="02811CF0">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6EB0D5">
      <w:pPr>
        <w:pStyle w:val="3"/>
        <w:bidi w:val="0"/>
        <w:rPr>
          <w:rFonts w:hint="default"/>
          <w:lang w:val="en-US" w:eastAsia="en-US"/>
        </w:rPr>
      </w:pPr>
      <w:r>
        <w:rPr>
          <w:rFonts w:hint="default"/>
          <w:lang w:val="en-US" w:eastAsia="en-US"/>
        </w:rPr>
        <w:t>SECT. 4. Of the necessary Duties in Reading of the Scriptures.</w:t>
      </w:r>
    </w:p>
    <w:p w14:paraId="358181A3">
      <w:pPr>
        <w:pStyle w:val="3"/>
        <w:bidi w:val="0"/>
        <w:rPr>
          <w:rFonts w:hint="default"/>
          <w:lang w:val="en-US" w:eastAsia="en-US"/>
        </w:rPr>
      </w:pPr>
      <w:r>
        <w:rPr>
          <w:rFonts w:hint="default"/>
          <w:lang w:val="en-US" w:eastAsia="en-US"/>
        </w:rPr>
        <w:t>第4节 读经时的必要责任</w:t>
      </w:r>
    </w:p>
    <w:p w14:paraId="5EDB1845">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6EAA79A">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duty now fallen upon, it is good for our profiting to observe these particulars: —</w:t>
      </w:r>
    </w:p>
    <w:p w14:paraId="78BCBD11">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现在当尽的责任，为了我们的益处，应当留意这些细节：—</w:t>
      </w:r>
    </w:p>
    <w:p w14:paraId="468A1AF0">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8D774E4">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(in the beginning of our reading the Bible, or of each book in the Bible) we view and read over some Analytical Table, that so we better mark the drift and scope of the holy Ghost, and that we may with singular ease and delight remember the same: To that purpose I have added such a Table towards the end of this Chapter, which may well serve for the proposed ends.</w:t>
      </w:r>
    </w:p>
    <w:p w14:paraId="36267B82">
      <w:pPr>
        <w:pStyle w:val="11"/>
        <w:numPr>
          <w:ilvl w:val="0"/>
          <w:numId w:val="23"/>
        </w:numPr>
        <w:tabs>
          <w:tab w:val="left" w:pos="625"/>
          <w:tab w:val="clear" w:pos="312"/>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我们开始阅读圣经或圣经中的每一卷书时，我们要查看并阅读一些分析表，以便我们更好地理解圣灵的意思和范围，使我们能以特别的轻松和喜悦记住这些内容：为此，我在本章末尾添加了这样一个表格，可以很好地服务于预期的目的。</w:t>
      </w:r>
    </w:p>
    <w:p w14:paraId="60F724E6">
      <w:pPr>
        <w:pStyle w:val="11"/>
        <w:numPr>
          <w:ilvl w:val="0"/>
          <w:numId w:val="0"/>
        </w:numPr>
        <w:tabs>
          <w:tab w:val="left" w:pos="625"/>
        </w:tabs>
        <w:spacing w:before="1" w:after="0" w:line="333" w:lineRule="auto"/>
        <w:ind w:left="314" w:leftChars="0" w:right="97" w:right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6A64332">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2.That we attend diligently to what we read: Now there is good reason for this attention, 1. Because of the authority and wisdom of him that speaks; A child must hear his father, Prov. 4:1, and a Subject must attend reverently to the words of a Ruler, Job 29:21, yet none of them is our Potter as God is, Isa. 63:4, nor made us as he did, Psal. 100:3, nor consequently can challenge such respect from us as he may.</w:t>
      </w:r>
    </w:p>
    <w:p w14:paraId="71803F2B">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2.我们应当专心致志地阅读：对此专注有充分理由，1. 因为说话者的权威和智慧；孩子必须听父亲的话，箴言4:1，臣民必须恭敬地留心统治者的话语，约伯记29:21，然而他们都不像神那样是我们的窑匠，以赛亚书63:4，也不像祂那样创造了我们，诗篇100:3，因此也不能像祂那样要求我们如此尊重。</w:t>
      </w:r>
    </w:p>
    <w:p w14:paraId="314E4BE5">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1808DBA">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Because of the matter or subject which the Scriptures handle, not only for the weight and importance of those high mysteries which are therein revealed, but for the great interest which we ourselves have in those things, as containing our evidences and directions, which we and our children must observe, that we may do them.</w:t>
      </w:r>
    </w:p>
    <w:p w14:paraId="1DD2455F">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因为圣经所处理的事项或主题，不仅是因为其中所启示的那些高深奥秘的重要性，还因为我们自己在这些事上有极大的利益，因为它们包含我们必须遵守的证据和指引，我们和我们的子孙都必须注意，好使我们能遵行。</w:t>
      </w:r>
    </w:p>
    <w:p w14:paraId="3F9BB006">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0408459">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of the Covenant of Grace, under all administrations thereof; under the Old Testament, Christ is veiled, under the New Covenant, revealed.</w:t>
      </w:r>
    </w:p>
    <w:p w14:paraId="0EA7EC0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关于恩典之约，在其所有的施行之下；在旧约中，基督是被遮蔽的，在新约中，是被显明的。</w:t>
      </w:r>
    </w:p>
    <w:p w14:paraId="66E1C82C">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190EA64">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Christ is the center and meeting place of all the promises, for in him all the promises of God are Yea and Amen.</w:t>
      </w:r>
    </w:p>
    <w:p w14:paraId="161B9741">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基督是所有应许的中心和汇集之处，因为在祂里面，神的一切应许都是是的，都是阿们。</w:t>
      </w:r>
    </w:p>
    <w:p w14:paraId="680B97E6">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0817074">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Christ is the thing signified, sealed and exhibited in the Sacraments of the Old and New Testament.</w:t>
      </w:r>
    </w:p>
    <w:p w14:paraId="2269C479">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基督是旧约和新约圣礼中所表明、印证和展示的实质。</w:t>
      </w:r>
    </w:p>
    <w:p w14:paraId="756373D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9E1A826">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Scripture-Genealogies are to lead us on to the true line of Christ.</w:t>
      </w:r>
    </w:p>
    <w:p w14:paraId="30F0FEF8">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圣经中的家谱是为了引导我们认识基督的真实血统。</w:t>
      </w:r>
    </w:p>
    <w:p w14:paraId="6EDBA41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C2E88F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Scripture-Chronologies are to discover to us the times and seasons of Christ.</w:t>
      </w:r>
    </w:p>
    <w:p w14:paraId="597876C9">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圣经中的年代记是为了让我们发现基督的时代和季节。</w:t>
      </w:r>
    </w:p>
    <w:p w14:paraId="66539FE9">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870E84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 Scripture-Laws are our school-master to bring us unto Christ, the Moral by correcting, the Ceremonial by directing.</w:t>
      </w:r>
    </w:p>
    <w:p w14:paraId="1D20971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 圣经中的律法是我们的训蒙师傅，带领我们归向基督，道德律通过纠正，礼仪律通过引导。</w:t>
      </w:r>
    </w:p>
    <w:p w14:paraId="14E640A6">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4FDF1C">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 Scripture-Gospel is Christ's light, whereby we know him; Christ's voice, whereby we hear and follow him; Christ's cords of love, whereby we are drawn into sweet union and communion with him; yea, it is the power of God unto salvation, unto all them that believe in Christ Jesus; and therefore think of Christ still as the very substance, marrow, soul and scope of the whole Scriptures.</w:t>
      </w:r>
    </w:p>
    <w:p w14:paraId="6A18BAC2">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 圣经福音是基督的光，借此我们认识祂；是基督的声音，借此我们听从并跟随祂；是基督爱的绳索，借此我们被吸引进入与祂甜蜜的联合与相交；是的，对于所有信靠基督耶稣的人，这是神拯救的大能；因此要始终将基督视为整本圣经的实质、精髓、灵魂和目的。</w:t>
      </w:r>
    </w:p>
    <w:p w14:paraId="4C6A0D0D">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5489D9B">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4.That we observe some special passages, where we find things represented unto us, either more weighty in themselves, or more proper to ourselves, for our particular use and occasions.</w:t>
      </w:r>
    </w:p>
    <w:p w14:paraId="5F6DC718">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4.我们应当留意一些特别的段落，在那里我们发现有些事物对我们来说，或者本身更加重要，或者对我们自身更为适切，以供我们特定的需要和场合使用。</w:t>
      </w:r>
    </w:p>
    <w:p w14:paraId="388CBA43">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D206D33">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deny not, but all God's testimonies are wonderful in themselves, Psal. 119:129. All of them pure, ver. 140. All profitable to give understanding, ver. 130. And to cleanse our ways, ver. 9. And to make the man of God perfect to every good work, 2 Tim. 3:16.</w:t>
      </w:r>
    </w:p>
    <w:p w14:paraId="233CC5CE">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并不否认，神的所有见证本身都是奇妙的，诗篇119:129。所有的都是纯洁的，第140节。所有的都有益于赐人理解，第130节。并洁净我们的道路，第9节。又叫属神的人得以完全，预备行各样的善事，提摩太后书3:16。</w:t>
      </w:r>
    </w:p>
    <w:p w14:paraId="046DC963">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1FC24C3">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there are some things in Scripture more important than others, and some more useful than others, for some persons, times and occasions: And to this purpose, I have in the end of this Chapter, composed some heads, or common places, for observation of such profitable things.</w:t>
      </w:r>
    </w:p>
    <w:p w14:paraId="6A268996">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然而，圣经中有些事情比其他事情更重要，有些对某些人、在某些时间和场合比其他事情更有用：为了这个目的，我在本章末尾整理了一些要点或共同之处，以便观察这些有益的事物。</w:t>
      </w:r>
    </w:p>
    <w:p w14:paraId="030EA7D1">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2DFF98">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5.That we approve and assent to that we read, both because it is the truth of God, and because till our judgment approve it, we cannot believe it, nor possibly bring our hearts to yield to it true and sincere obedience:</w:t>
      </w:r>
    </w:p>
    <w:p w14:paraId="6916E45A">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5.我们应当认可并同意我们所读的内容，一方面是因为它是神的真理，另一方面是因为直到我们的判断认可它，我们才能相信它，也才有可能使我们的心真诚地顺服它：</w:t>
      </w:r>
    </w:p>
    <w:p w14:paraId="612FC77D">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A9E3C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true, that every godly man at all times gives his assent to every truth of God revealed unto him, yet that assent is not alike firm at all times, because the evidence by which he acknowledgeth it, is not alike clear at all times; but when it shines to us clearly, when men clearly discern the glory and beauty of those heavenly mysteries, and taste of the goodness of them, they cannot but ravish readers with admiration, yea transport them with strong and heavenly affections of love, joy and desire, Psal. 119:97,111,131,162.</w:t>
      </w:r>
    </w:p>
    <w:p w14:paraId="20E41312">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每个敬虔的人在任何时候都会同意向他启示的神的每一个真理，但这种同意并非在所有时候都同样坚定，因为他藉以承认真理的证据在所有时候都不是同样清晰；但当它明亮地照耀我们，当人们清晰地辨别那些天国奥秘的荣耀和美丽，并尝到其中的美善，这必然使读者心生敬畏，甚至使他们充满强烈的、属天的爱、喜乐和渴慕之情，诗篇119:97,111,131,162。</w:t>
      </w:r>
    </w:p>
    <w:p w14:paraId="54F5D3F6">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855812">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observe, that it happens sometimes such spiritual raptures may seize on a man, even while he is reading the Scriptures; as the Disciples hearts burned within them, whilst our Savior talked with them, going to Emmaus; and if so, then the heart opens itself to close with, and draw in that ravishing object, which will necessarily enforce the soul to make a pause:</w:t>
      </w:r>
    </w:p>
    <w:p w14:paraId="0A2B2AF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请注意，有时这样的属灵狂喜会临到一个人，甚至在他阅读圣经的时候；就像门徒们在往以马忤斯去的路上，当我们的救主与他们交谈时，他们的心在他们里面火热；若是如此，那么心灵会敞开自己，与那令人着迷的对象亲近，并将其吸引进来，这必然会使灵魂停下来：</w:t>
      </w:r>
    </w:p>
    <w:p w14:paraId="665E1483">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6E29FB0">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these pauses rather further then hinder us in our work, for a godly spirit quickened by such sweet refreshing's, receives increase of alacrity, and is thereby strengthened to go on with much greater life, to the end of this holy exercise.</w:t>
      </w:r>
    </w:p>
    <w:p w14:paraId="53A7F5B2">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而这些停顿不会阻碍我们的工作，反而会促进它，因为敬虔的灵被这些甜美的更新所激励，会增加其活力，从而被坚固，以更大的生命力继续进行这神圣的操练，直到结束。</w:t>
      </w:r>
    </w:p>
    <w:p w14:paraId="18637364">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CABBB23">
      <w:pPr>
        <w:pStyle w:val="3"/>
        <w:bidi w:val="0"/>
        <w:rPr>
          <w:rFonts w:hint="default"/>
          <w:lang w:val="en-US" w:eastAsia="en-US"/>
        </w:rPr>
      </w:pPr>
      <w:r>
        <w:rPr>
          <w:rFonts w:hint="default"/>
          <w:lang w:val="en-US" w:eastAsia="en-US"/>
        </w:rPr>
        <w:t>SECT. 5. Of Duties after reading the Scriptures.</w:t>
      </w:r>
    </w:p>
    <w:p w14:paraId="76A7DF88">
      <w:pPr>
        <w:pStyle w:val="3"/>
        <w:bidi w:val="0"/>
        <w:rPr>
          <w:rFonts w:hint="default"/>
          <w:lang w:val="en-US" w:eastAsia="en-US"/>
        </w:rPr>
      </w:pPr>
      <w:r>
        <w:rPr>
          <w:rFonts w:hint="default"/>
          <w:lang w:val="en-US" w:eastAsia="en-US"/>
        </w:rPr>
        <w:t>第5节. 关于读经后的责任。</w:t>
      </w:r>
    </w:p>
    <w:p w14:paraId="5624B278">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673DCE1">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end of studying the Scriptures, is not only knowledge, but practice; wherefore after we have read any part of the Scriptures, our special care must be—</w:t>
      </w:r>
    </w:p>
    <w:p w14:paraId="34BA74F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研读圣经的目的不仅是知识，还有实践；因此，在我们读完圣经的任何部分后，我们特别需要注意的是—</w:t>
      </w:r>
    </w:p>
    <w:p w14:paraId="61FD1EDA">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7BB47E4">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1.To recount and revolve in our minds those things we have read, and seriously to meditate on them.</w:t>
      </w:r>
    </w:p>
    <w:p w14:paraId="3B1E0691">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1.在我们心中回想和思考我们所读的内容，并认真地默想它们。</w:t>
      </w:r>
    </w:p>
    <w:p w14:paraId="529E1E20">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565BD6">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2.To search out the true sense and meaning of the words, together with the scope unto which they are directed, and if our own understanding be too weak, we may do well to make use of other men's Writings or Conference.</w:t>
      </w:r>
    </w:p>
    <w:p w14:paraId="5EBC53D2">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2.探寻词语的真正意义和含义，以及它们所指向的范围，如果我们自己的理解力太弱，我们可以很好地利用他人的著作或交流。</w:t>
      </w:r>
    </w:p>
    <w:p w14:paraId="7221DCD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AACAB4">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3.To single out and apply what is of more special use to ourselves in such sort, as if we were specially named in any Precept, Reproof, Promise, Commination, Consolation, or the like, which is the most effectual means to awaken and stir up affections, and to set our endeavors, as manifestly appears in good Josiah his example, 2 Chron. 34:20,21.</w:t>
      </w:r>
    </w:p>
    <w:p w14:paraId="252A52E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选出并应用对我们自己特别有用的内容，就好像在任何教训、责备、应许、警告、安慰或类似的话语中特别提到了我们的名字一样，这是唤醒并激发情感、开展我们努力的最有效方法，正如在好约西亚的例子中清晰可见，历代志下34:20,21。</w:t>
      </w:r>
    </w:p>
    <w:p w14:paraId="2A6741AE">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EF4A5D">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4.To work those things upon our hearts, till they warm our affections: This is best done—</w:t>
      </w:r>
    </w:p>
    <w:p w14:paraId="042CA609">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4.将这些事情在我们心中运行，直到温暖我们的情感：这最好的方法是—</w:t>
      </w:r>
    </w:p>
    <w:p w14:paraId="39941FEB">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091326D">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1.By appropriating them unto ourselves; for that which affects us, is that which most nearly concerns us.</w:t>
      </w:r>
    </w:p>
    <w:p w14:paraId="21FB9AF0">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02D41B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1.将它们应用到我们自己身上；因为影响我们的，是与我们最密切相关的。</w:t>
      </w:r>
    </w:p>
    <w:p w14:paraId="798D80DB">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3203A9D">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2.By believing what we read as undoubtedly true; thus David believed, Psal. 119:138,151,160.</w:t>
      </w:r>
    </w:p>
    <w:p w14:paraId="7639DE48">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2.相信我们所读的内容无疑是真实的；大卫就是这样相信的，诗篇119:138,151,160。</w:t>
      </w:r>
    </w:p>
    <w:p w14:paraId="0A61657D">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3286D40">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3.By loving those counsels of God which we embrace by faith, for their purity, perfection, righteousness, and especially for the usefulness and wonderful benefit of them to ourselves, in quickening the spirit, in giving wisdom, in converting the soul; these eminent excellencies of the Word, cannot choose but make these heavenly counsels precious in our eyes, and bring the soul to delight in them exceedingly.</w:t>
      </w:r>
    </w:p>
    <w:p w14:paraId="3FB01DD1">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爱慕我们因信心而接受的神的这些教导，因它们的纯洁、完美、公义，特别是因为它们对我们自己的用处和奇妙益处，在使灵活跃，赐予智慧，使灵魂回转；这些圣言的卓越品质，必使这些天国的教导在我们眼中宝贵，并使灵魂极其喜悦它们。</w:t>
      </w:r>
    </w:p>
    <w:p w14:paraId="0F3982F0">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D3C1A43">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5.To advise about, and to resolve upon the means to bring all into practice, especially for those duties which are laid before us in reading the word, or some part of the word, at such a particular time.</w:t>
      </w:r>
    </w:p>
    <w:p w14:paraId="0FC49DCA">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5.商议和决定将一切付诸实践的方法，特别是对于在特定时刻阅读圣言或部分圣言时摆在我们面前的那些责任。</w:t>
      </w:r>
    </w:p>
    <w:p w14:paraId="59D40942">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0E48135">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6.To examine our ways, how near they come up to the rule, or come short of it; that on the one side we may be encouraged in conforming our practice to the Law, and withal rejoice in the Grace of God, working in us with thankfulness; and on the other side, that we may be humbled and grieved for our failings, and driven to seek unto Christ, to make up our peace, and then look better to our ways for time to come, as David doth, Psal. 119:131-133,176.</w:t>
      </w:r>
    </w:p>
    <w:p w14:paraId="5D3E727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省察我们的行为，看它们多么接近规则，或有何不足；一方面使我们受到鼓励，使我们的行为符合律法，同时因神在我们里面运行的恩典而欢喜感恩；另一方面，使我们为我们的失败谦卑忧伤，被驱使寻求基督，恢复平安，然后更好地注意我们未来的行为，如大卫所做的，诗篇119:131-133,176。</w:t>
      </w:r>
    </w:p>
    <w:p w14:paraId="35DCCCEF">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C30CBD9">
      <w:pPr>
        <w:pStyle w:val="3"/>
        <w:bidi w:val="0"/>
        <w:rPr>
          <w:rFonts w:hint="eastAsia"/>
        </w:rPr>
      </w:pPr>
      <w:r>
        <w:rPr>
          <w:rFonts w:hint="eastAsia"/>
        </w:rPr>
        <w:t>SECT. 6. A Calendar purposed to show how we might read over the Scripture several ways once in a year.</w:t>
      </w:r>
    </w:p>
    <w:p w14:paraId="46D0A94C">
      <w:pPr>
        <w:pStyle w:val="3"/>
        <w:bidi w:val="0"/>
        <w:rPr>
          <w:rFonts w:hint="eastAsia"/>
        </w:rPr>
      </w:pPr>
      <w:r>
        <w:rPr>
          <w:rFonts w:hint="eastAsia"/>
        </w:rPr>
        <w:t>第6节。一个日历旨在展示我们如何以不同方式在一年内读完整本圣经。</w:t>
      </w:r>
    </w:p>
    <w:p w14:paraId="4A05C1CB">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4E571CC2">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In reading of Scripture, we spake of a proportion of time to be allotted for this Exercise; and that we may so proportion our reading with the time, that</w:t>
      </w:r>
    </w:p>
    <w:p w14:paraId="678B4FC2">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在阅读圣经时，我们谈到了应当为这项操练分配适当的时间；并且我们可以这样安排我们的阅读与时间的比例，使得</w:t>
      </w:r>
    </w:p>
    <w:p w14:paraId="6540DBCC">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76CDB8CF">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we read all the Bible or Scriptures over in a year, I bad composed a Calendar, showing how we might read it over several ways.</w:t>
      </w:r>
    </w:p>
    <w:p w14:paraId="01F02327">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我们能在一年内读完整本圣经，我已经编制了一份日历，显示我们如何以几种不同的方式来完成阅读。</w:t>
      </w:r>
    </w:p>
    <w:p w14:paraId="65E21CE2">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602AF504">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As 1. by reading every day three Chapters or more in the Old Testament, and two or more in the New. 2. By reading three Chapters a day, and some more of the Psalms. 3. By reading strictly three Chapters a day of those that edify most. 4. By reading two Chapters a day, most of the Old Testament, and all of the New. 5. By reading only one Chapter a day out of such Books as are principal, and a Rule for the rest:</w:t>
      </w:r>
    </w:p>
    <w:p w14:paraId="619DA2AF">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比如：1.每天读三章或更多旧约，以及两章或更多新约。2.每天读三章经文，再加上一些诗篇。3.每天严格读三章最有益处的章节。4.每天读两章，大部分是旧约，以及全部新约。5.每天只读一章那些主要的和作为其余部分准则的书卷：</w:t>
      </w:r>
    </w:p>
    <w:p w14:paraId="2BEA81BA">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7A2A5EA9">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But every private Christian may with a little industry find out this, or some other Calendar more beneficial to him; and therefore (not to swell this book needlessly) I shall leave it to him; only with this note, that after all these forms, it were not unprofitable, if he read at least every morning a Psalm, and every evening a Chapter of those that edify most in their order, which is now the constant use of a weak Christian in his family duties.</w:t>
      </w:r>
    </w:p>
    <w:p w14:paraId="1D6E96C7">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但每位基督徒只要稍加用心，就能找出这种或其他更有益于自己的日历；因此（为了不使本书不必要地增大篇幅）我将把这留给他自己决定；只需注意，在所有这些形式之后，如果他至少每天早晨读一篇诗篇，每天晚上按顺序读一章那些最有益处的章节，这是不无益处的，这也是现在一位信心软弱的基督徒在家庭礼拜中的恒常做法。</w:t>
      </w:r>
    </w:p>
    <w:p w14:paraId="10E8DF37">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53D7DA17">
      <w:pPr>
        <w:pStyle w:val="3"/>
        <w:bidi w:val="0"/>
        <w:rPr>
          <w:rFonts w:hint="eastAsia"/>
        </w:rPr>
      </w:pPr>
      <w:r>
        <w:rPr>
          <w:rFonts w:hint="eastAsia"/>
        </w:rPr>
        <w:t>SECT. 7. Of heads or common places of observations for profitable things.</w:t>
      </w:r>
    </w:p>
    <w:p w14:paraId="1CD7B392">
      <w:pPr>
        <w:pStyle w:val="3"/>
        <w:bidi w:val="0"/>
        <w:rPr>
          <w:rFonts w:hint="eastAsia"/>
        </w:rPr>
      </w:pPr>
      <w:r>
        <w:rPr>
          <w:rFonts w:hint="eastAsia"/>
        </w:rPr>
        <w:t>第7节。关于有益之事的观察要点或常见之处。</w:t>
      </w:r>
    </w:p>
    <w:p w14:paraId="01CAFF93">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408A9500">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I declared before that in Reading of the Scripture, it were good for our profiting to observe some special passages, where we find things represented unto us, either more weighty in themselves, or more proper to ourselves, for our particular use and occasions; and to that purpose I shall now compose some heads or common places for observation of such profitable things:</w:t>
      </w:r>
    </w:p>
    <w:p w14:paraId="5D0652B3">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我之前已经声明，在阅读圣经时，观察一些特殊段落对我们的进步是有益的，这些段落要么是本身很重要的内容，要么是更适合我们个人使用和场合的内容；为此，我现在将列出一些要点或常见之处，以便观察这些有益的事物：</w:t>
      </w:r>
    </w:p>
    <w:p w14:paraId="0C54692A">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5EBBEE20">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Some I know herein advise these four points; 1. That every Christian following this direction, should make a little paper Book of a sheet or two, and write on the top of every leaf, the title that he would observe in his reading.</w:t>
      </w:r>
    </w:p>
    <w:p w14:paraId="0BDB43F5">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我知道有些人在此建议这四点：1.每个基督徒按照这个指导，应当制作一本一两张纸的小册子，并在每页顶部写下他在阅读中要观察的标题。</w:t>
      </w:r>
    </w:p>
    <w:p w14:paraId="02140200">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2821009E">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2. That he would observe such places as stare him in the face, that are so evident, that the heart cannot look off them. 3. That he set down under each title, only the Book, Chapter and Verse, and not the</w:t>
      </w:r>
    </w:p>
    <w:p w14:paraId="6AB68002">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2.他应当观察那些显而易见的地方，这些地方是如此明显，以至于心灵无法忽视它们。3.他应当在每个标题下只记下书卷、章节和经节，而不是</w:t>
      </w:r>
    </w:p>
    <w:p w14:paraId="31D22450">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0DD56AD1">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words, for that would tire him in the end; only when he hath done his quarter-task, or years task, then he may write out the choicest things, as he thinks good. 4. That he look not at the profit of this course the first week or month, but let him consider how rich it will make him at the years end; surely after he hath gathered them, he would not sell his collections for a great price, if it were but for the good they may do him in the evil day, when it shall come upon him:</w:t>
      </w:r>
    </w:p>
    <w:p w14:paraId="59E5281D">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全文，因为那样最终会使他疲惫；只有当他完成了季度任务或全年任务时，他才可以把认为好的精选内容写下来。4.他不要期望在第一周或第一个月就看到这种做法的益处，而要考虑到年终时这会使他多么丰富；当他收集好这些内容后，他必定不会以高价出售他的收集，哪怕只是因为它们在苦难日子临到时可能给他带来的好处：</w:t>
      </w:r>
    </w:p>
    <w:p w14:paraId="2B4C64AA">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2C84AEB6">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Of these I shall give you the experience of a weak Christian, the unworthiest servant of Christ, in the following Section and Paragraphs.</w:t>
      </w:r>
    </w:p>
    <w:p w14:paraId="02421D36">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关于这些，我将在以下章节和段落中向你们分享一位软弱基督徒，基督最不配的仆人的经验。</w:t>
      </w:r>
    </w:p>
    <w:p w14:paraId="7A49CD59">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4A712D83">
      <w:pPr>
        <w:pStyle w:val="3"/>
        <w:bidi w:val="0"/>
        <w:rPr>
          <w:rFonts w:hint="eastAsia"/>
        </w:rPr>
      </w:pPr>
      <w:r>
        <w:rPr>
          <w:rFonts w:hint="eastAsia"/>
        </w:rPr>
        <w:t>SECT. 8. Common places observed by one in his private Reading of the Scriptures.</w:t>
      </w:r>
    </w:p>
    <w:p w14:paraId="29ED44DA">
      <w:pPr>
        <w:pStyle w:val="3"/>
        <w:bidi w:val="0"/>
        <w:rPr>
          <w:rFonts w:hint="eastAsia"/>
        </w:rPr>
      </w:pPr>
      <w:r>
        <w:rPr>
          <w:rFonts w:hint="eastAsia"/>
        </w:rPr>
        <w:t>第8节。一个人在私下阅读圣经时所观察的常见之处。</w:t>
      </w:r>
    </w:p>
    <w:p w14:paraId="6E7E9505">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1EDBF0FF">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1.Places that in reading the Scriptures he found sensible comfort in. Exod. 14:13, 19:4,5, 24:10,11,17, 34:6-8, Numb. 14:18, Deut. 5:29, 10:15, 1 Sam. 30:6, 2 Sam. 12:13, 2 King. 20:5, 2 Chron. 12:12, 15:4, 20:21,22,27,28, Job 5:11,17-19, 33:25,26, Prov. 3:12, Psal. 27:13,14, 31:7, 37:1-8,32-34,57, throughout, 119:103, 138:7,8, 139:17, Isa. 29:19, 30:18,19, 40:1,2, 42:3, 48:18, 49:2,13-16, 52:9, 54:7,8-10, 55:7, 57:15,16,18, Jer. 1:9, 31:3,9,20, Hosea 6:1,2, 11:8, Mic. 7:18-20, Mat. 5:11,12, 10:26,28-32, Mark. 2:17, Luke 6:22,23, Rom. 8:18,31,32, 2 Cor. 7:6, Eph. 5:8, Col. 1:13, 4:3, 2 Tim. 3:11, Heb. 10:35-38, 12:5-8, James 5:20, 1 John 3:12,13.</w:t>
      </w:r>
    </w:p>
    <w:p w14:paraId="350DFA79">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1.在阅读圣经时，他发现能给人带来明显安慰的经文。出埃及记14:13，19:4,5，24:10,11,17，34:6-8，民数记14:18，申命记5:29，10:15，撒母耳记上30:6，撒母耳记下12:13，列王纪下20:5，历代志下12:12，15:4，20:21,22,27,28，约伯记5:11,17-19，33:25,26，箴言3:12，诗篇27:13,14，31:7，37:1-8,32-34,57全章，119:103，138:7,8，139:17，以赛亚书29:19，30:18,19，40:1,2，42:3，48:18，49:2,13-16，52:9，54:7,8-10，55:7，57:15,16,18，耶利米书1:9，31:3,9,20，何西阿书6:1,2，11:8，弥迦书7:18-20，马太福音5:11,12，10:26,28-32，马可福音2:17，路加福音6:22,23，罗马书8:18,31,32，哥林多后书7:6，以弗所书5:8，歌罗西书1:13，4:3，提摩太后书3:11，希伯来书10:35-38，12:5-8，雅各书5:20，约翰一书3:12,13。</w:t>
      </w:r>
    </w:p>
    <w:p w14:paraId="645DD450">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4FB441D9">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2.Places that in reading he found rebuke of corruption in his nature or practice. Numb. 14:11, 1 Sam. 12,13, 2 Chron. 32:26, Psal. 119:75, Isa. 56:11, 57:17, 59:11,12, Jer. 6:13, Ezek. 34:2-4, Hosea 7:10, Mark 7:21-23, Luke 12:15, Rom. 7:23,24, Ephes. 5:4, 1 Pet. 2:1, Rev. 2:5, 3:15-17,19.</w:t>
      </w:r>
    </w:p>
    <w:p w14:paraId="3C6ABAC3">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2.在阅读中，他发现责备他本性或行为中的败坏的经文。民数记14:11，撒母耳记上12,13章，历代志下32:26，诗篇119:75，以赛亚书56:11，57:17，59:11,12，耶利米书6:13，以西结书34:2-4，何西阿书7:10，马可福音7:21-23，路加福音12:15，罗马书7:23,24，以弗所书5:4，彼得前书2:1，启示录2:5，3:15-17,19。</w:t>
      </w:r>
    </w:p>
    <w:p w14:paraId="1EFA51AA">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697333B3">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3.Places that directed him in his particular calling. Job 33:23,24, Isa. 49:4,5, 50:4, 52:11, 58:1, 62:1,6,7, Jer. 15:19, 23:22, 48:10, Ezek. 3:1,18-21, 33:2-9, 34:10, Mal. 2:7, Mat. 10:16-18, Acts 20:20,21,23, 1 Cor. 1:5, 14:1,12, 2 Cor. 4:5-7, 6:3-7, 12:15, Phil. 2:3, 1 Thess. 1:5, 2 Thess. 2:3,4-13,17, 1 Tim. 1:4, 4:12.</w:t>
      </w:r>
    </w:p>
    <w:p w14:paraId="0FD0A125">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3.指导他特定呼召的经文。约伯记33:23,24，以赛亚书49:4,5，50:4，52:11，58:1，62:1,6,7，耶利米书15:19，23:22，48:10，以西结书3:1,18-21，33:2-9，34:10，玛拉基书2:7，马太福音10:16-18，使徒行传20:20,21,23，哥林多前书1:5，14:1,12，哥林多后书4:5-7，6:3-7，12:15，腓立比书2:3，帖撒罗尼迦前书1:5，帖撒罗尼迦后书2:3,4-13,17，提摩太前书1:4，4:12。</w:t>
      </w:r>
    </w:p>
    <w:p w14:paraId="12F4197A">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4ABB1952">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4.Places containing sweet passages, which melted his heart. Gen. 22:1-20, 24:31,33,50,52, 33:10,11, 43:14,30, 44:13,16,31, 45:3,9,14,24,26-28, 48:11,12, 50:10,11, Deut. 5:29, Judges 7:15,20,22, Ruth 2:10, 3:10,18, 1 Sam. 17:30, to the end, 18:1-7, 20:41,42, 24:16-19, 25:23-35, 2 Sam. 15:25,26,30, Isa. 57:17,18, Jer. 31:20, Jonah 2:7, Mark 9:24, John 11:35.</w:t>
      </w:r>
    </w:p>
    <w:p w14:paraId="360F55B5">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4.包含使他心灵融化的甜美段落的经文。创世记22:1-20，24:31,33,50,52，33:10,11，43:14,30，44:13,16,31，45:3,9,14,24,26-28，48:11,12，50:10,11，申命记5:29，士师记7:15,20,22，路得记2:10，3:10,18，撒母耳记上17:30至末尾，18:1-7，20:41,42，24:16-19，25:23-35，撒母耳记下15:25,26,30，以赛亚书57:17,18，耶利米书31:20，约拿书2:7，马可福音9:24，约翰福音11:35。</w:t>
      </w:r>
    </w:p>
    <w:p w14:paraId="10288D26">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62E299C1">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5.Places that hold forth comforts against the burden of his daily infirmities, inward temptations and afflictions of Spirit. Gen. 15:1, Exod. 34:6,7, Psal. 18:6, 23:4-6, 34:18, 11:24, Hos. 6:1,2, Mic. 7:19, Luke 17:4, Joh. 17:20, Rom. 6:14, 1 Cor. 10:13, 2 Thess. 3:3, 1 Tim. 1:15, Heb. 4:15,16, 1 Pet. 5:10, 1 John 1:9, 2:1,12, 5:18.</w:t>
      </w:r>
    </w:p>
    <w:p w14:paraId="4485C40A">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5.提供安慰，对抗他每日软弱、内在试探和灵里痛苦的经文。创世记15:1，出埃及记34:6,7，诗篇18:6，23:4-6，34:18，11:24，何西阿书6:1,2，弥迦书7:19，路加福音17:4，约翰福音17:20，罗马书6:14，哥林多前书10:13，帖撒罗尼迦后书3:3，提摩太前书1:15，希伯来书4:15,16，彼得前书5:10，约翰一书1:9，2:1,12，5:18。</w:t>
      </w:r>
    </w:p>
    <w:p w14:paraId="0B43EEF7">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5A4FC985">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6.Places that establish his heart against the fear of falling away. 1 Kings 6:13, Job 8:20, Psal. 15:5, 16:8, 37:24,27,28,31, 89:33-35, 94:14, Isa. 54:10, Jer. 31:3, 33:20,21,25,26, 32:39-41, Hosea 2:19,20, Luke 22:32, John 6:39, 13:1, 14:6,17,22,23,26, Rom. 8:35,39, 11:29, 1 Cor. 1:8,9, Eph. 1:13,14, 4:30, Phil. 1:6, 1 Thess. 5:23,24, 2 Thess. 3:3, Heb. 13:5, 1 Pet. 2:6, 1 John 3:9, 5:4.</w:t>
      </w:r>
    </w:p>
    <w:p w14:paraId="60B687ED">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6.坚固他的心，抵挡对堕落的恐惧的经文。列王纪上6:13，约伯记8:20，诗篇15:5，16:8，37:24,27,28,31，89:33-35，94:14，以赛亚书54:10，耶利米书31:3，33:20,21,25,26，32:39-41，何西阿书2:19,20，路加福音22:32，约翰福音6:39，13:1，14:6,17,22,23,26，罗马书8:35,39，11:29，哥林多前书1:8,9，以弗所书1:13,14，4:30，腓立比书1:6，帖撒罗尼迦前书5:23,24，帖撒罗尼迦后书3:3，希伯来书13:5，彼得前书2:6，约翰一书3:9，5:4。</w:t>
      </w:r>
    </w:p>
    <w:p w14:paraId="718FE995">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065DD27F">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7.Promises that comfort him against outward crosses. Gen. 41:43, Exod. 4:31, 23:25, Judges 13:23, 2 Chron. 25:9, Psal. 23:1,2, 37:25, 119:165, Pro. 1:33, 3:8,10, Isa. 58:8, Dan. 6:16, Luke 21:18, John 16:33, Rom. 1:17, 2 Cor. 4:17,18, 2 Tim. 2:12, Heb. 13:5,6, 1 Pet. 3:14-18, 4:12-16,19, Rev. 2:10.</w:t>
      </w:r>
    </w:p>
    <w:p w14:paraId="2EF721FF">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7.使他在外在磨难中得安慰的应许。创世记41:43，出埃及记4:31，23:25，士师记13:23，历代志下25:9，诗篇23:1,2，37:25，119:165，箴言1:33，3:8,10，以赛亚书58:8，但以理书6:16，路加福音21:18，约翰福音16:33，罗马书1:17，哥林多后书4:17,18，提摩太后书2:12，希伯来书13:5,6，彼得前书3:14-18，4:12-16,19，启示录2:10。</w:t>
      </w:r>
    </w:p>
    <w:p w14:paraId="260CECFB">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42C4CE0C">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8.Places that hold forth his privileges in Christ, above all the wicked in the world.</w:t>
      </w:r>
    </w:p>
    <w:p w14:paraId="4A95852D">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8.展示他在基督里的特权，超过世上所有恶人</w:t>
      </w:r>
    </w:p>
    <w:p w14:paraId="72984014">
      <w:pPr>
        <w:pStyle w:val="11"/>
        <w:numPr>
          <w:ilvl w:val="0"/>
          <w:numId w:val="0"/>
        </w:numPr>
        <w:tabs>
          <w:tab w:val="left" w:pos="641"/>
        </w:tabs>
        <w:spacing w:before="65" w:after="0" w:line="333" w:lineRule="auto"/>
        <w:ind w:left="99" w:leftChars="0" w:right="97" w:rightChars="0" w:firstLine="215" w:firstLineChars="0"/>
        <w:jc w:val="both"/>
        <w:rPr>
          <w:rFonts w:hint="eastAsia"/>
        </w:rPr>
      </w:pPr>
    </w:p>
    <w:p w14:paraId="3B426255">
      <w:pPr>
        <w:pStyle w:val="6"/>
        <w:spacing w:before="65" w:line="333" w:lineRule="auto"/>
        <w:ind w:firstLine="0"/>
        <w:rPr>
          <w:rFonts w:hint="eastAsia"/>
        </w:rPr>
      </w:pPr>
      <w:r>
        <w:rPr>
          <w:rFonts w:hint="eastAsia"/>
        </w:rPr>
        <w:t>Gen. 3:15, 7:1,23, 12:3, 15:6, 26:4, 28:14, 32:28, Exod. 19:4-6, Num. 23:21, 24:5,6, Deut. 26:18,19, 1 Sam. 12:22, 2 Chron. 15:4, 16:9, Job 5:19-27, Psal. 32:7, 33:18,19, 34:4-8, &amp;c. Isa. 9:6, 40:31, 41:10,14-18, 53:11, 54:11-17, Jer. 33:8, Lam. 3:32, Ezek. 11:19, Dan. 6:23, Zech. 2:8, Mal. 4:2, Mat. 1:21, 10:30, 11:28, 28:20, Luke 11:13, 19:10, 21:18, John 1:12,16,29, 10:28, 3:16,17, 14:16,17, 17:17,19,24, Acts 13:39, 27:34, Rom. 4:5, 8:30,33, 10:4, 1 Cor. 1:30, 2 Cor. 5:19,21, Gal. 3:13, 4:4-6, Eph. 1:3,4,6,7, 2:14,16, 3:25, Phil. 3:21, Col. 1:21, 3:4, 1 Thess. 5:23,24, 1 Tim</w:t>
      </w:r>
    </w:p>
    <w:p w14:paraId="5F262C87">
      <w:pPr>
        <w:pStyle w:val="6"/>
        <w:spacing w:before="65" w:line="333" w:lineRule="auto"/>
        <w:ind w:firstLine="0"/>
        <w:rPr>
          <w:rFonts w:hint="eastAsia"/>
        </w:rPr>
      </w:pPr>
      <w:r>
        <w:rPr>
          <w:rFonts w:hint="eastAsia"/>
        </w:rPr>
        <w:t>创世记 3:15, 7:1,23, 12:3, 15:6, 26:4, 28:14, 32:28, 出埃及记 19:4-6, 民数记 23:21, 24:5,6, 申命记 26:18,19, 撒母耳记上 12:22, 历代志下 15:4, 16:9, 约伯记 5:19-27, 诗篇 32:7, 33:18,19, 34:4-8, 等等。以赛亚书 9:6, 40:31, 41:10,14-18, 53:11, 54:11-17, 耶利米书 33:8, 耶利米哀歌 3:32, 以西结书 11:19, 但以理书 6:23, 撒迦利亚书 2:8, 玛拉基书 4:2, 马太福音 1:21, 10:30, 11:28, 28:20, 路加福音 11:13, 19:10, 21:18, 约翰福音 1:12,16,29, 10:28, 3:16,17, 14:16,17, 17:17,19,24, 使徒行传 13:39, 27:34, 罗马书 4:5, 8:30,33, 10:4, 哥林多前书 1:30, 哥林多后书 5:19,21, 加拉太书 3:13, 4:4-6, 以弗所书 1:3,4,6,7, 2:14,16, 3:25, 腓立比书 3:21, 歌罗西书 1:21, 3:4, 帖撒罗尼迦前书 5:23,24, 提摩太前书</w:t>
      </w:r>
    </w:p>
    <w:p w14:paraId="59DED039">
      <w:pPr>
        <w:pStyle w:val="6"/>
        <w:spacing w:before="65" w:line="333" w:lineRule="auto"/>
        <w:ind w:firstLine="0"/>
        <w:rPr>
          <w:rFonts w:hint="eastAsia"/>
        </w:rPr>
      </w:pPr>
    </w:p>
    <w:p w14:paraId="1DFC58C2">
      <w:pPr>
        <w:pStyle w:val="6"/>
        <w:spacing w:before="65" w:line="333" w:lineRule="auto"/>
        <w:ind w:firstLine="0"/>
        <w:rPr>
          <w:rFonts w:hint="eastAsia"/>
        </w:rPr>
      </w:pPr>
      <w:r>
        <w:rPr>
          <w:rFonts w:hint="eastAsia"/>
        </w:rPr>
        <w:t>. 1:3,4,6,7, 2:14,16, 3:25, Phil. 3:21, Col. 1:21, 3:4, 1 Thess. 5:23,24, 1 Tim. 1:15, Tit. 2:14, Heb. 1:3, 9:12,26, 1 John 1:7, 2:2, 3:1,2,5, Rev. 1:5,13.</w:t>
      </w:r>
    </w:p>
    <w:p w14:paraId="21DEAE75">
      <w:pPr>
        <w:pStyle w:val="6"/>
        <w:spacing w:before="65" w:line="333" w:lineRule="auto"/>
        <w:ind w:firstLine="0"/>
        <w:rPr>
          <w:rFonts w:hint="eastAsia"/>
        </w:rPr>
      </w:pPr>
      <w:r>
        <w:rPr>
          <w:rFonts w:hint="eastAsia"/>
        </w:rPr>
        <w:t>. 1:3,4,6,7, 2:14,16, 3:25, 腓立比书 3:21, 歌罗西书 1:21, 3:4, 帖撒罗尼迦前书 5:23,24, 提摩太前书 1:15, 提多书 2:14, 希伯来书 1:3, 9:12,26, 约翰一书 1:7, 2:2, 3:1,2,5, 启示录 1:5,13.</w:t>
      </w:r>
    </w:p>
    <w:p w14:paraId="53A0C33F">
      <w:pPr>
        <w:pStyle w:val="6"/>
        <w:spacing w:before="65" w:line="333" w:lineRule="auto"/>
        <w:ind w:firstLine="0"/>
        <w:rPr>
          <w:rFonts w:hint="eastAsia"/>
        </w:rPr>
      </w:pPr>
    </w:p>
    <w:p w14:paraId="36D795B8">
      <w:pPr>
        <w:pStyle w:val="6"/>
        <w:spacing w:before="65" w:line="333" w:lineRule="auto"/>
        <w:ind w:firstLine="0"/>
        <w:rPr>
          <w:rFonts w:hint="eastAsia"/>
        </w:rPr>
      </w:pPr>
      <w:r>
        <w:rPr>
          <w:rFonts w:hint="eastAsia"/>
        </w:rPr>
        <w:t>9.Places hard to be understood, of which he desired and endeavored after resolution, as (amongst the rest) all the Titles of the Psalms, especially of these Psalms,— 3,4,5,6,7,8,9,16,22,30,34,38,39,42,45,46,50,53,56,57,60,72,88,90,92,119,120, &amp;c.</w:t>
      </w:r>
    </w:p>
    <w:p w14:paraId="6E0DD6B7">
      <w:pPr>
        <w:pStyle w:val="6"/>
        <w:spacing w:before="65" w:line="333" w:lineRule="auto"/>
        <w:ind w:firstLine="0"/>
        <w:rPr>
          <w:rFonts w:hint="eastAsia"/>
        </w:rPr>
      </w:pPr>
      <w:r>
        <w:rPr>
          <w:rFonts w:hint="eastAsia"/>
        </w:rPr>
        <w:t>9.难以理解的经文段落，是他渴望并努力寻求解释的，例如（在其余经文中）所有诗篇的标题，特别是这些诗篇—— 3,4,5,6,7,8,9,16,22,30,34,38,39,42,45,46,50,53,56,57,60,72,88,90,92,119,120等等。</w:t>
      </w:r>
    </w:p>
    <w:p w14:paraId="7F80996D">
      <w:pPr>
        <w:pStyle w:val="6"/>
        <w:spacing w:before="65" w:line="333" w:lineRule="auto"/>
        <w:ind w:firstLine="0"/>
        <w:rPr>
          <w:rFonts w:hint="eastAsia"/>
        </w:rPr>
      </w:pPr>
    </w:p>
    <w:p w14:paraId="7BC4B9AE">
      <w:pPr>
        <w:pStyle w:val="6"/>
        <w:spacing w:before="65" w:line="333" w:lineRule="auto"/>
        <w:ind w:firstLine="0"/>
        <w:rPr>
          <w:rFonts w:hint="eastAsia"/>
        </w:rPr>
      </w:pPr>
      <w:r>
        <w:rPr>
          <w:rFonts w:hint="eastAsia"/>
        </w:rPr>
        <w:t>10.Other several heads hath he noted in his private little Book, which only I shall set down for others imitation: As—</w:t>
      </w:r>
    </w:p>
    <w:p w14:paraId="1C0FF2AA">
      <w:pPr>
        <w:pStyle w:val="6"/>
        <w:spacing w:before="65" w:line="333" w:lineRule="auto"/>
        <w:ind w:firstLine="0"/>
        <w:rPr>
          <w:rFonts w:hint="eastAsia"/>
        </w:rPr>
      </w:pPr>
      <w:r>
        <w:rPr>
          <w:rFonts w:hint="eastAsia"/>
        </w:rPr>
        <w:t>10.他在个人小册子中还记录了其他几个标题，我将仅列出这些以供他人效仿：如——</w:t>
      </w:r>
    </w:p>
    <w:p w14:paraId="6AF90672">
      <w:pPr>
        <w:pStyle w:val="6"/>
        <w:spacing w:before="65" w:line="333" w:lineRule="auto"/>
        <w:ind w:firstLine="0"/>
        <w:rPr>
          <w:rFonts w:hint="eastAsia"/>
        </w:rPr>
      </w:pPr>
    </w:p>
    <w:p w14:paraId="1E990FEE">
      <w:pPr>
        <w:pStyle w:val="6"/>
        <w:spacing w:before="65" w:line="333" w:lineRule="auto"/>
        <w:ind w:firstLine="0"/>
        <w:rPr>
          <w:rFonts w:hint="eastAsia"/>
        </w:rPr>
      </w:pPr>
      <w:r>
        <w:rPr>
          <w:rFonts w:hint="eastAsia"/>
        </w:rPr>
        <w:t>1.Places that hold forth Experiences (or the word written in our hearts) as the best Commentary.</w:t>
      </w:r>
    </w:p>
    <w:p w14:paraId="6961499C">
      <w:pPr>
        <w:pStyle w:val="6"/>
        <w:spacing w:before="65" w:line="333" w:lineRule="auto"/>
        <w:ind w:firstLine="0"/>
        <w:rPr>
          <w:rFonts w:hint="eastAsia"/>
        </w:rPr>
      </w:pPr>
      <w:r>
        <w:rPr>
          <w:rFonts w:hint="eastAsia"/>
        </w:rPr>
        <w:t>1.表明经历（或写在我们心中的话语）是最佳注解的经文。</w:t>
      </w:r>
    </w:p>
    <w:p w14:paraId="64416DC5">
      <w:pPr>
        <w:pStyle w:val="6"/>
        <w:spacing w:before="65" w:line="333" w:lineRule="auto"/>
        <w:ind w:firstLine="0"/>
        <w:rPr>
          <w:rFonts w:hint="eastAsia"/>
        </w:rPr>
      </w:pPr>
    </w:p>
    <w:p w14:paraId="79371E83">
      <w:pPr>
        <w:pStyle w:val="6"/>
        <w:spacing w:before="65" w:line="333" w:lineRule="auto"/>
        <w:ind w:firstLine="0"/>
        <w:rPr>
          <w:rFonts w:hint="eastAsia"/>
        </w:rPr>
      </w:pPr>
      <w:r>
        <w:rPr>
          <w:rFonts w:hint="eastAsia"/>
        </w:rPr>
        <w:t>2.Places that hold forth divers points of Religion, that a Christian may infallibly rest on, and live and die in the assurance of them.</w:t>
      </w:r>
    </w:p>
    <w:p w14:paraId="79F4E259">
      <w:pPr>
        <w:pStyle w:val="6"/>
        <w:spacing w:before="65" w:line="333" w:lineRule="auto"/>
        <w:ind w:firstLine="0"/>
        <w:rPr>
          <w:rFonts w:hint="eastAsia"/>
        </w:rPr>
      </w:pPr>
      <w:r>
        <w:rPr>
          <w:rFonts w:hint="eastAsia"/>
        </w:rPr>
        <w:t>2.阐述信仰各个要点的经文，基督徒可以无误地依靠这些要点，并在确信中生活和离世。</w:t>
      </w:r>
    </w:p>
    <w:p w14:paraId="69B9578A">
      <w:pPr>
        <w:pStyle w:val="6"/>
        <w:spacing w:before="65" w:line="333" w:lineRule="auto"/>
        <w:ind w:firstLine="0"/>
        <w:rPr>
          <w:rFonts w:hint="eastAsia"/>
        </w:rPr>
      </w:pPr>
    </w:p>
    <w:p w14:paraId="1D3830D3">
      <w:pPr>
        <w:pStyle w:val="6"/>
        <w:spacing w:before="65" w:line="333" w:lineRule="auto"/>
        <w:ind w:firstLine="0"/>
        <w:rPr>
          <w:rFonts w:hint="eastAsia"/>
        </w:rPr>
      </w:pPr>
      <w:r>
        <w:rPr>
          <w:rFonts w:hint="eastAsia"/>
        </w:rPr>
        <w:t>3.Places that justify a precise respect of the least sin.</w:t>
      </w:r>
    </w:p>
    <w:p w14:paraId="7EF4DE5D">
      <w:pPr>
        <w:pStyle w:val="6"/>
        <w:spacing w:before="65" w:line="333" w:lineRule="auto"/>
        <w:ind w:firstLine="0"/>
        <w:rPr>
          <w:rFonts w:hint="eastAsia"/>
        </w:rPr>
      </w:pPr>
      <w:r>
        <w:rPr>
          <w:rFonts w:hint="eastAsia"/>
        </w:rPr>
        <w:t>3.证明对最小罪过也要严格重视的经文。</w:t>
      </w:r>
    </w:p>
    <w:p w14:paraId="1B39DCE9">
      <w:pPr>
        <w:pStyle w:val="6"/>
        <w:spacing w:before="65" w:line="333" w:lineRule="auto"/>
        <w:ind w:firstLine="0"/>
        <w:rPr>
          <w:rFonts w:hint="eastAsia"/>
        </w:rPr>
      </w:pPr>
    </w:p>
    <w:p w14:paraId="4E92F717">
      <w:pPr>
        <w:pStyle w:val="6"/>
        <w:spacing w:before="65" w:line="333" w:lineRule="auto"/>
        <w:ind w:firstLine="0"/>
        <w:rPr>
          <w:rFonts w:hint="eastAsia"/>
        </w:rPr>
      </w:pPr>
      <w:r>
        <w:rPr>
          <w:rFonts w:hint="eastAsia"/>
        </w:rPr>
        <w:t>4.Places that show the godly have suffered all sorts of crosses, reproaches and slanders.</w:t>
      </w:r>
    </w:p>
    <w:p w14:paraId="3A674D5D">
      <w:pPr>
        <w:pStyle w:val="6"/>
        <w:spacing w:before="65" w:line="333" w:lineRule="auto"/>
        <w:ind w:firstLine="0"/>
        <w:rPr>
          <w:rFonts w:hint="eastAsia"/>
        </w:rPr>
      </w:pPr>
      <w:r>
        <w:rPr>
          <w:rFonts w:hint="eastAsia"/>
        </w:rPr>
        <w:t>4.显示敬虔之人遭受各种十字架苦难、责备和诽谤的经文。</w:t>
      </w:r>
    </w:p>
    <w:p w14:paraId="29EB1F4C">
      <w:pPr>
        <w:pStyle w:val="6"/>
        <w:spacing w:before="65" w:line="333" w:lineRule="auto"/>
        <w:ind w:firstLine="0"/>
        <w:rPr>
          <w:rFonts w:hint="eastAsia"/>
        </w:rPr>
      </w:pPr>
    </w:p>
    <w:p w14:paraId="3C3CD3B7">
      <w:pPr>
        <w:pStyle w:val="6"/>
        <w:spacing w:before="65" w:line="333" w:lineRule="auto"/>
        <w:ind w:firstLine="0"/>
        <w:rPr>
          <w:rFonts w:hint="eastAsia"/>
        </w:rPr>
      </w:pPr>
      <w:r>
        <w:rPr>
          <w:rFonts w:hint="eastAsia"/>
        </w:rPr>
        <w:t>5.Choice Sentences, or memorable Sayings.</w:t>
      </w:r>
    </w:p>
    <w:p w14:paraId="6C5E44B3">
      <w:pPr>
        <w:pStyle w:val="6"/>
        <w:spacing w:before="65" w:line="333" w:lineRule="auto"/>
        <w:ind w:firstLine="0"/>
        <w:rPr>
          <w:rFonts w:hint="eastAsia"/>
        </w:rPr>
      </w:pPr>
      <w:r>
        <w:rPr>
          <w:rFonts w:hint="eastAsia"/>
        </w:rPr>
        <w:t>5.精选句子，或值得纪念的名言。</w:t>
      </w:r>
    </w:p>
    <w:p w14:paraId="1CE1C8F5">
      <w:pPr>
        <w:pStyle w:val="6"/>
        <w:spacing w:before="65" w:line="333" w:lineRule="auto"/>
        <w:ind w:firstLine="0"/>
        <w:rPr>
          <w:rFonts w:hint="eastAsia"/>
        </w:rPr>
      </w:pPr>
    </w:p>
    <w:p w14:paraId="40BDE398">
      <w:pPr>
        <w:pStyle w:val="6"/>
        <w:spacing w:before="65" w:line="333" w:lineRule="auto"/>
        <w:ind w:firstLine="0"/>
        <w:rPr>
          <w:rFonts w:hint="eastAsia"/>
        </w:rPr>
      </w:pPr>
      <w:r>
        <w:rPr>
          <w:rFonts w:hint="eastAsia"/>
        </w:rPr>
        <w:t>6.Promises of the Churches flourishing in the last times.</w:t>
      </w:r>
    </w:p>
    <w:p w14:paraId="6344365F">
      <w:pPr>
        <w:pStyle w:val="6"/>
        <w:spacing w:before="65" w:line="333" w:lineRule="auto"/>
        <w:ind w:firstLine="0"/>
        <w:rPr>
          <w:rFonts w:hint="eastAsia"/>
        </w:rPr>
      </w:pPr>
      <w:r>
        <w:rPr>
          <w:rFonts w:hint="eastAsia"/>
        </w:rPr>
        <w:t>6.关于教会在末后时期兴旺的应许。</w:t>
      </w:r>
    </w:p>
    <w:p w14:paraId="52D88293">
      <w:pPr>
        <w:pStyle w:val="6"/>
        <w:spacing w:before="65" w:line="333" w:lineRule="auto"/>
        <w:ind w:firstLine="0"/>
        <w:rPr>
          <w:rFonts w:hint="eastAsia"/>
        </w:rPr>
      </w:pPr>
    </w:p>
    <w:p w14:paraId="3201204E">
      <w:pPr>
        <w:pStyle w:val="6"/>
        <w:spacing w:before="65" w:line="333" w:lineRule="auto"/>
        <w:ind w:firstLine="0"/>
        <w:rPr>
          <w:rFonts w:hint="eastAsia"/>
        </w:rPr>
      </w:pPr>
      <w:r>
        <w:rPr>
          <w:rFonts w:hint="eastAsia"/>
        </w:rPr>
        <w:t>But above all, those which concern our own particular, I esteem most precious, and of singular use.</w:t>
      </w:r>
    </w:p>
    <w:p w14:paraId="412844EC">
      <w:pPr>
        <w:pStyle w:val="6"/>
        <w:spacing w:before="65" w:line="333" w:lineRule="auto"/>
        <w:ind w:firstLine="0"/>
        <w:rPr>
          <w:rFonts w:hint="eastAsia"/>
        </w:rPr>
      </w:pPr>
      <w:r>
        <w:rPr>
          <w:rFonts w:hint="eastAsia"/>
        </w:rPr>
        <w:t>但最重要的是，那些与我们个人相关的经文，我认为最为宝贵，且用途独特。</w:t>
      </w:r>
    </w:p>
    <w:p w14:paraId="3A87E5BD">
      <w:pPr>
        <w:pStyle w:val="6"/>
        <w:spacing w:before="65" w:line="333" w:lineRule="auto"/>
        <w:ind w:firstLine="0"/>
        <w:rPr>
          <w:rFonts w:hint="eastAsia"/>
        </w:rPr>
      </w:pPr>
    </w:p>
    <w:p w14:paraId="6A024FC0">
      <w:pPr>
        <w:pStyle w:val="3"/>
        <w:bidi w:val="0"/>
        <w:rPr>
          <w:rFonts w:hint="eastAsia"/>
        </w:rPr>
      </w:pPr>
      <w:r>
        <w:rPr>
          <w:rFonts w:hint="eastAsia"/>
        </w:rPr>
        <w:t>SECT. 9. Of the use of these Collections.</w:t>
      </w:r>
    </w:p>
    <w:p w14:paraId="48D8C639">
      <w:pPr>
        <w:pStyle w:val="3"/>
        <w:bidi w:val="0"/>
        <w:rPr>
          <w:rFonts w:hint="eastAsia"/>
        </w:rPr>
      </w:pPr>
      <w:r>
        <w:rPr>
          <w:rFonts w:hint="eastAsia"/>
        </w:rPr>
        <w:t>第9节. 关于这些收集内容的用途。</w:t>
      </w:r>
    </w:p>
    <w:p w14:paraId="33CEF1A0">
      <w:pPr>
        <w:pStyle w:val="6"/>
        <w:spacing w:before="65" w:line="333" w:lineRule="auto"/>
        <w:ind w:firstLine="0"/>
        <w:rPr>
          <w:rFonts w:hint="eastAsia"/>
        </w:rPr>
      </w:pPr>
    </w:p>
    <w:p w14:paraId="10A7072C">
      <w:pPr>
        <w:pStyle w:val="6"/>
        <w:spacing w:before="65" w:line="333" w:lineRule="auto"/>
        <w:ind w:firstLine="0"/>
        <w:rPr>
          <w:rFonts w:hint="eastAsia"/>
        </w:rPr>
      </w:pPr>
      <w:r>
        <w:rPr>
          <w:rFonts w:hint="eastAsia"/>
        </w:rPr>
        <w:t>The use of them is diverse, according to the several heads: Now the first head was, Places that in reading, he found sensible comfort and ravishing of heart in? The use hereof is not only for present, but whiles he lives in any distress, for then he may have recourse to these places, as to so many wells of joy; and if in his grief, one, or two, or ten will not comfort him, yet it may please God that some of them will have spirit and life in them; besides, it cannot but marvelously establish his faith, when he remembers in how many distinct places of Scripture the Lord was pleased to comfort his soul.</w:t>
      </w:r>
    </w:p>
    <w:p w14:paraId="150C11BD">
      <w:pPr>
        <w:pStyle w:val="6"/>
        <w:spacing w:before="65" w:line="333" w:lineRule="auto"/>
        <w:ind w:firstLine="0"/>
        <w:rPr>
          <w:rFonts w:hint="eastAsia"/>
        </w:rPr>
      </w:pPr>
      <w:r>
        <w:rPr>
          <w:rFonts w:hint="eastAsia"/>
        </w:rPr>
        <w:t>它们的用途多种多样，根据不同标题而定：现在，第一个标题是，在阅读中他发现能带来明显安慰和心灵喜悦的经文？这些的用处不仅在当下，而且在他生活中遇到任何苦难时，他可以回到这些经文，如同回到众多喜乐的泉源；若在他的忧伤中，一处、两处或十处经文不能安慰他，但可能讨神喜悦的是，其中一些经文会在其中带有灵和生命；此外，当他记得圣经中有多少不同地方，主乐意安慰他的灵魂时，这必然会奇妙地坚固他的信心。</w:t>
      </w:r>
    </w:p>
    <w:p w14:paraId="7B530D00">
      <w:pPr>
        <w:pStyle w:val="6"/>
        <w:spacing w:before="65" w:line="333" w:lineRule="auto"/>
        <w:ind w:firstLine="0"/>
        <w:rPr>
          <w:rFonts w:hint="eastAsia"/>
        </w:rPr>
      </w:pPr>
    </w:p>
    <w:p w14:paraId="0CE58680">
      <w:pPr>
        <w:pStyle w:val="6"/>
        <w:spacing w:before="65" w:line="333" w:lineRule="auto"/>
        <w:ind w:firstLine="0"/>
        <w:rPr>
          <w:rFonts w:hint="eastAsia"/>
        </w:rPr>
      </w:pPr>
      <w:r>
        <w:rPr>
          <w:rFonts w:hint="eastAsia"/>
        </w:rPr>
        <w:t>The second head was, Places that in reading, he found rebuke of corruption in his nature or practice: The use hereof, is to open his eyes, and to let him see the Anatomy of his corruptions, and plainly to perceive what things are in his nature, that God hath a quarrel against; so that now it is time, that as such a one is guided by the finger of God to know his corruptions, so he should go to the Spirit of God for mortification.</w:t>
      </w:r>
    </w:p>
    <w:p w14:paraId="6C4DA882">
      <w:pPr>
        <w:pStyle w:val="6"/>
        <w:spacing w:before="65" w:line="333" w:lineRule="auto"/>
        <w:ind w:firstLine="0"/>
        <w:rPr>
          <w:rFonts w:hint="eastAsia"/>
        </w:rPr>
      </w:pPr>
      <w:r>
        <w:rPr>
          <w:rFonts w:hint="eastAsia"/>
        </w:rPr>
        <w:t>第二个标题是，在阅读中他发现责备他本性或行为中败坏的经文：这些的用处是打开他的眼睛，让他看到自己败坏的解剖结构，清楚地认识到在他本性中有哪些事情是神所不悦的；所以现在是时候了，正如这样一个人被神的手指引导认识到自己的败坏，他也应当寻求神的灵来治死这些败坏。</w:t>
      </w:r>
    </w:p>
    <w:p w14:paraId="4F1D714B">
      <w:pPr>
        <w:pStyle w:val="6"/>
        <w:spacing w:before="65" w:line="333" w:lineRule="auto"/>
        <w:ind w:firstLine="0"/>
        <w:rPr>
          <w:rFonts w:hint="eastAsia"/>
        </w:rPr>
      </w:pPr>
    </w:p>
    <w:p w14:paraId="31CEF5BE">
      <w:pPr>
        <w:pStyle w:val="6"/>
        <w:spacing w:before="65" w:line="333" w:lineRule="auto"/>
        <w:ind w:firstLine="0"/>
        <w:rPr>
          <w:rFonts w:hint="eastAsia"/>
        </w:rPr>
      </w:pPr>
      <w:r>
        <w:rPr>
          <w:rFonts w:hint="eastAsia"/>
        </w:rPr>
        <w:t>The third head was, Places that directed him in his particular calling: The use hereof, is to consider the several Texts, as the crowing of Cocks, which ring in his ears: When wilt thou arise? Why tarriest thou so long? Why stirrest thou so slowly? See how the Sun rejoiceth as a Giant to run his race, why then dost not thou sharpen thyself to the work which God hath laid on thee? It may be thou meetest with many troubles, disgraces, oppositions, but what then? Is not this God's command? Is not this a service to the Lord Jesus? Doth not the Lord assist? And is not he Pay-master sufficient? It may thy labor is in vain, thy work is without fruit, and what then? Is not labor thy duty? And good success God's work? What hast thou to do with thoughts about the blessing and success of thy labors? Look thou to the duty, view the Texts well, and obey them, and leave the blessing of thy endeavors to the good will and pleasure of God; lay aside all care of the event, and roll thy burden upon the Lord, who will sustain thee: Thus these Texts cry upon him to submit to God's direction, and to depend therein upon his help and assistance. This is the double duty we all owe, First, To ask counsel at the word, and to follow the determination of it; for a true heart is ever obediential, subjecting itself to the will of God, as the rule of holiness, acknowledging his sovereignty, subscribing to his wisdom as most absolute, and to his ways as most true, just and merciful.</w:t>
      </w:r>
    </w:p>
    <w:p w14:paraId="3A1B06A3">
      <w:pPr>
        <w:pStyle w:val="6"/>
        <w:spacing w:before="65" w:line="333" w:lineRule="auto"/>
        <w:ind w:firstLine="0"/>
        <w:rPr>
          <w:rFonts w:hint="eastAsia"/>
        </w:rPr>
      </w:pPr>
      <w:r>
        <w:rPr>
          <w:rFonts w:hint="eastAsia"/>
        </w:rPr>
        <w:t>第三个标题是，指引他在特定呼召中的经文：这些的用处是，将这些经文视为公鸡的啼叫，在他耳边回响：你何时起来？为何迟延如此之久？为何行动如此缓慢？看太阳如何像勇士欢然奔跑，那么你为何不激励自己去做神交托给你的工作？也许你会遇到许多麻烦、羞辱和反对，但那又如何？这不是神的命令吗？这不是对主耶稣的服事吗？主不是帮助你吗？祂不是足够的赏赐者吗？也许你的劳苦是徒然的，你的工作没有果效，那又如何？劳苦不是你的责任吗？好的结果不是神的工作吗？你对你劳苦的祝福和成功的思虑有什么用？你当专注于责任，仔细考察这些经文，遵守它们，并将你努力的祝福交托给神的美意和喜悦；放下对结果的一切忧虑，将你的重担卸给主，祂必扶持你：因此这些经文呼唤他顺服神的指引，并在其中依靠祂的帮助和扶持。这是我们都当尽的双重责任，第一，向神的话语求问，并遵循其决定；因为真心总是顺服的，使自己服从于神的旨意，以此为圣洁的准则，承认祂的主权，认可祂的智慧为最绝对，祂的道路为最真实、公正和仁慈。</w:t>
      </w:r>
    </w:p>
    <w:p w14:paraId="185A3CC2">
      <w:pPr>
        <w:pStyle w:val="6"/>
        <w:spacing w:before="65" w:line="333" w:lineRule="auto"/>
        <w:ind w:firstLine="0"/>
        <w:rPr>
          <w:rFonts w:hint="eastAsia"/>
        </w:rPr>
      </w:pPr>
    </w:p>
    <w:p w14:paraId="1C90A8A7">
      <w:pPr>
        <w:pStyle w:val="6"/>
        <w:spacing w:before="65" w:line="333" w:lineRule="auto"/>
        <w:ind w:firstLine="0"/>
        <w:rPr>
          <w:rFonts w:hint="eastAsia"/>
        </w:rPr>
      </w:pPr>
      <w:r>
        <w:rPr>
          <w:rFonts w:hint="eastAsia"/>
        </w:rPr>
        <w:t>Secondly, To put over all our businesses into God's hands, and in a manner out of our own, trusting in him for ability to the work, and for good success to come by them.</w:t>
      </w:r>
    </w:p>
    <w:p w14:paraId="769DB3E9">
      <w:pPr>
        <w:pStyle w:val="6"/>
        <w:spacing w:before="65" w:line="333" w:lineRule="auto"/>
        <w:ind w:firstLine="0"/>
        <w:rPr>
          <w:rFonts w:hint="eastAsia"/>
        </w:rPr>
      </w:pPr>
      <w:r>
        <w:rPr>
          <w:rFonts w:hint="eastAsia"/>
        </w:rPr>
        <w:t>第二，将我们所有的事业交在神手中，以某种方式从我们自己手中交出，信靠祂赐予工作能力，并带来好的结果。</w:t>
      </w:r>
    </w:p>
    <w:p w14:paraId="242D717A">
      <w:pPr>
        <w:pStyle w:val="6"/>
        <w:spacing w:before="65" w:line="333" w:lineRule="auto"/>
        <w:ind w:firstLine="0"/>
        <w:rPr>
          <w:rFonts w:hint="eastAsia"/>
        </w:rPr>
      </w:pPr>
    </w:p>
    <w:p w14:paraId="7C794C89">
      <w:pPr>
        <w:pStyle w:val="6"/>
        <w:spacing w:before="65" w:line="333" w:lineRule="auto"/>
        <w:ind w:firstLine="0"/>
        <w:rPr>
          <w:rFonts w:hint="eastAsia"/>
        </w:rPr>
      </w:pPr>
      <w:r>
        <w:rPr>
          <w:rFonts w:hint="eastAsia"/>
        </w:rPr>
        <w:t>The fourth head was, Places containing passages that even melted his heart: The use hereof, is to call such passages to remembrance in times of mourning, only be sure that our affections prove spiritual, and not merely natural: I make no question but David's longing after God, Psalm 42:1,21, his panting after the word, Psalm 119:140, his delight in the sweetness of it, Psal. 119:103, his trembling at God's presence, Psal. 119:120, his grief for the breach of his Law, Psalm 119:136, were spiritual affections; for they were raised by spiritual objects, so it is good for us to see to our affections, that they be raised by spiritual objects, and then they will prove singularly useful; it may be indeed that when a Christian peruseth over again the same Texts, he shall not have the like operation as before; all the godly find by their own experience, that those instructions, reproofs and consolations, which at sometimes awaken, wound and revive their spirits, at another time move them nothing at all; sometimes the spiritual sense is benumbed, and they hear only by the hearing of the ear; but at other times, when those senses are awakened, they taste, and see, and feel the same, and consequently are affected, as Job was in that place, Job 42:5, so if at any time we find these melting's stirred in us by a spiritual object, and that they are answerable to God's dealings with us, then we can rejoice or mourn seasonably, when God calls us to either, Eccles.</w:t>
      </w:r>
    </w:p>
    <w:p w14:paraId="317D04E2">
      <w:pPr>
        <w:pStyle w:val="6"/>
        <w:spacing w:before="65" w:line="333" w:lineRule="auto"/>
        <w:ind w:firstLine="0"/>
        <w:rPr>
          <w:rFonts w:hint="eastAsia"/>
        </w:rPr>
      </w:pPr>
      <w:r>
        <w:rPr>
          <w:rFonts w:hint="eastAsia"/>
        </w:rPr>
        <w:t>第四个标题是，包含甚至使他心融化的段落的经文：这些的用处是在哀悼时期回忆这些段落，只要确保我们的情感是属灵的，而非仅是天然的：我毫不怀疑大卫对神的渴慕，诗篇42:1,21，他对神话语的切慕，诗篇119:140，他在其甜美中的喜悦，诗篇119:103，他在神面前的战兢，诗篇119:120，他因违背神律法的忧伤，诗篇119:136，都是属灵的情感；因为这些情感是由属灵的对象引起的，所以对我们来说，关注我们的情感是好的，使它们由属灵对象引起，这样它们就会特别有用；确实可能当基督徒再次仔细阅读同样的经文时，他不会有先前那样的感动；所有敬虔之人从自己的经历中发现，那些有时唤醒、刺痛并复兴他们灵命的教导、责备和安慰，在另一时候可能对他们毫无感动；有时属灵的感觉麻木，他们只是用耳朵听；但在其他时候，当这些感官被唤醒，他们品尝、看见并感受到同样的事物，因而受到感动，正如约伯在约伯记42:5中所经历的，所以如果我们在任何时候发现这些心融化的感受被属灵的对象所激起，且与神对待我们的方式相符，那么当神呼召我们或喜乐或哀恸时，我们就能适时地这样做，传道书。</w:t>
      </w:r>
    </w:p>
    <w:p w14:paraId="24F6BB76">
      <w:pPr>
        <w:pStyle w:val="6"/>
        <w:spacing w:before="65" w:line="333" w:lineRule="auto"/>
        <w:ind w:firstLine="0"/>
        <w:rPr>
          <w:rFonts w:hint="eastAsia"/>
        </w:rPr>
      </w:pPr>
    </w:p>
    <w:p w14:paraId="397EF2CA">
      <w:pPr>
        <w:pStyle w:val="6"/>
        <w:spacing w:before="65" w:line="333" w:lineRule="auto"/>
        <w:ind w:firstLine="0"/>
        <w:rPr>
          <w:rFonts w:hint="eastAsia"/>
        </w:rPr>
      </w:pPr>
      <w:r>
        <w:rPr>
          <w:rFonts w:hint="eastAsia"/>
        </w:rPr>
        <w:t xml:space="preserve"> 7:14 I take this to be an holy and happy use made of those places.</w:t>
      </w:r>
    </w:p>
    <w:p w14:paraId="2697028D">
      <w:pPr>
        <w:pStyle w:val="6"/>
        <w:spacing w:before="65" w:line="333" w:lineRule="auto"/>
        <w:ind w:firstLine="0"/>
        <w:rPr>
          <w:rFonts w:hint="eastAsia"/>
        </w:rPr>
      </w:pPr>
      <w:r>
        <w:rPr>
          <w:rFonts w:hint="eastAsia"/>
        </w:rPr>
        <w:t xml:space="preserve"> 7:14 我认为这是对那些经文的圣洁而快乐的运用。</w:t>
      </w:r>
    </w:p>
    <w:p w14:paraId="7E520B35">
      <w:pPr>
        <w:pStyle w:val="6"/>
        <w:spacing w:before="65" w:line="333" w:lineRule="auto"/>
        <w:ind w:firstLine="0"/>
        <w:rPr>
          <w:rFonts w:hint="eastAsia"/>
        </w:rPr>
      </w:pPr>
    </w:p>
    <w:p w14:paraId="14BA6D4C">
      <w:pPr>
        <w:pStyle w:val="6"/>
        <w:spacing w:before="1" w:line="333" w:lineRule="auto"/>
        <w:rPr>
          <w:rFonts w:hint="eastAsia"/>
        </w:rPr>
      </w:pPr>
      <w:r>
        <w:rPr>
          <w:rFonts w:hint="eastAsia"/>
        </w:rPr>
        <w:t>The fifth head was, Places that hold forth comforts against the burden of his daily infirmities, inward temptations, and afflictions of spirit: The use hereof, is (when such a particular temptation comes) to eye the promises, and to betake the soul unto the Lord for succor promised:</w:t>
      </w:r>
    </w:p>
    <w:p w14:paraId="69991F66">
      <w:pPr>
        <w:pStyle w:val="6"/>
        <w:spacing w:before="1" w:line="333" w:lineRule="auto"/>
        <w:rPr>
          <w:rFonts w:hint="eastAsia"/>
        </w:rPr>
      </w:pPr>
      <w:r>
        <w:rPr>
          <w:rFonts w:hint="eastAsia"/>
        </w:rPr>
        <w:t>第五项是，那些针对日常软弱、内心试探和灵里苦难的负担提供安慰的经文：这些经文的用途是（当特定试探来临时）注目于应许，并带领灵魂投靠主寻求所应许的帮助：</w:t>
      </w:r>
    </w:p>
    <w:p w14:paraId="18EB15B2">
      <w:pPr>
        <w:pStyle w:val="6"/>
        <w:spacing w:before="1" w:line="333" w:lineRule="auto"/>
        <w:rPr>
          <w:rFonts w:hint="eastAsia"/>
        </w:rPr>
      </w:pPr>
    </w:p>
    <w:p w14:paraId="38AC8877">
      <w:pPr>
        <w:pStyle w:val="6"/>
        <w:spacing w:before="1" w:line="333" w:lineRule="auto"/>
        <w:rPr>
          <w:rFonts w:hint="eastAsia"/>
        </w:rPr>
      </w:pPr>
      <w:r>
        <w:rPr>
          <w:rFonts w:hint="eastAsia"/>
        </w:rPr>
        <w:t>This is the voice of Faith, Be of good courage, here is a word of comfort, and there is help enough in heaven; the Devil may thrust sore at thee, but he shall not get the victory, for God is with thee;</w:t>
      </w:r>
    </w:p>
    <w:p w14:paraId="58C8748A">
      <w:pPr>
        <w:pStyle w:val="6"/>
        <w:spacing w:before="1" w:line="333" w:lineRule="auto"/>
        <w:rPr>
          <w:rFonts w:hint="eastAsia"/>
        </w:rPr>
      </w:pPr>
      <w:r>
        <w:rPr>
          <w:rFonts w:hint="eastAsia"/>
        </w:rPr>
        <w:t>这是信心的声音："当刚强壮胆，这里有安慰的话语，在天上有足够的帮助；魔鬼可能猛烈攻击你，但它不会得胜，因为神与你同在；</w:t>
      </w:r>
    </w:p>
    <w:p w14:paraId="62195B12">
      <w:pPr>
        <w:pStyle w:val="6"/>
        <w:spacing w:before="1" w:line="333" w:lineRule="auto"/>
        <w:rPr>
          <w:rFonts w:hint="eastAsia"/>
        </w:rPr>
      </w:pPr>
    </w:p>
    <w:p w14:paraId="674E22EB">
      <w:pPr>
        <w:pStyle w:val="6"/>
        <w:spacing w:before="1" w:line="333" w:lineRule="auto"/>
        <w:rPr>
          <w:rFonts w:hint="eastAsia"/>
        </w:rPr>
      </w:pPr>
      <w:r>
        <w:rPr>
          <w:rFonts w:hint="eastAsia"/>
        </w:rPr>
        <w:t>no question, but for these sins the Lord bestows on thee a pardon of course, only be vigilant and watchful at all times, in all places, upon all occasions, against all sins, with all the degrees thereof, specially against sin of constitution, calling, company, corrupt education:</w:t>
      </w:r>
    </w:p>
    <w:p w14:paraId="7AD4C652">
      <w:pPr>
        <w:pStyle w:val="6"/>
        <w:spacing w:before="1" w:line="333" w:lineRule="auto"/>
        <w:rPr>
          <w:rFonts w:hint="eastAsia"/>
        </w:rPr>
      </w:pPr>
      <w:r>
        <w:rPr>
          <w:rFonts w:hint="eastAsia"/>
        </w:rPr>
        <w:t>毫无疑问，对于这些罪，主必定赐给你赦免，只要你时刻警醒，在所有地方、所有场合，防备各种程度的罪，尤其是体质上的罪、职业上的罪、交友上的罪和败坏教育带来的罪：</w:t>
      </w:r>
    </w:p>
    <w:p w14:paraId="01BF4213">
      <w:pPr>
        <w:pStyle w:val="6"/>
        <w:spacing w:before="1" w:line="333" w:lineRule="auto"/>
        <w:rPr>
          <w:rFonts w:hint="eastAsia"/>
        </w:rPr>
      </w:pPr>
    </w:p>
    <w:p w14:paraId="2ABF88F3">
      <w:pPr>
        <w:pStyle w:val="6"/>
        <w:spacing w:before="1" w:line="333" w:lineRule="auto"/>
        <w:rPr>
          <w:rFonts w:hint="eastAsia"/>
        </w:rPr>
      </w:pPr>
      <w:r>
        <w:rPr>
          <w:rFonts w:hint="eastAsia"/>
        </w:rPr>
        <w:t>Indeed, this is the property of faith, both to rest on the promises, and to keep waking, for nothing is more wisely fearful then faith, nor more cautelous and circumspect then holy fear.</w:t>
      </w:r>
    </w:p>
    <w:p w14:paraId="7CCA09C0">
      <w:pPr>
        <w:pStyle w:val="6"/>
        <w:spacing w:before="1" w:line="333" w:lineRule="auto"/>
        <w:rPr>
          <w:rFonts w:hint="eastAsia"/>
        </w:rPr>
      </w:pPr>
      <w:r>
        <w:rPr>
          <w:rFonts w:hint="eastAsia"/>
        </w:rPr>
        <w:t>诚然，这就是信心的特性，既安息在应许上，又保持警醒，因为没有什么比信心更有智慧地敬畏，也没有什么比圣洁的敬畏更加谨慎和周到。</w:t>
      </w:r>
    </w:p>
    <w:p w14:paraId="09EFCCA6">
      <w:pPr>
        <w:pStyle w:val="6"/>
        <w:spacing w:before="1" w:line="333" w:lineRule="auto"/>
        <w:rPr>
          <w:rFonts w:hint="eastAsia"/>
        </w:rPr>
      </w:pPr>
    </w:p>
    <w:p w14:paraId="3AEA87EC">
      <w:pPr>
        <w:pStyle w:val="6"/>
        <w:spacing w:before="1" w:line="333" w:lineRule="auto"/>
        <w:rPr>
          <w:rFonts w:hint="eastAsia"/>
        </w:rPr>
      </w:pPr>
      <w:r>
        <w:rPr>
          <w:rFonts w:hint="eastAsia"/>
        </w:rPr>
        <w:t>The sixth head was, Places that establish his heart against the fear of falling away: The use hereof is, in case of any such doubt, to learn and think upon these precious places, that we may be settled in believing our perseverance.</w:t>
      </w:r>
    </w:p>
    <w:p w14:paraId="7C2A81BD">
      <w:pPr>
        <w:pStyle w:val="6"/>
        <w:spacing w:before="1" w:line="333" w:lineRule="auto"/>
        <w:rPr>
          <w:rFonts w:hint="eastAsia"/>
        </w:rPr>
      </w:pPr>
      <w:r>
        <w:rPr>
          <w:rFonts w:hint="eastAsia"/>
        </w:rPr>
        <w:t>第六项是，那些坚固人心抵挡对坠落的恐惧的经文：这些经文的用途是，在有此类怀疑时，学习并思考这些宝贵的经文，使我们在相信自己会恒忍到底的信念上得以安稳。</w:t>
      </w:r>
    </w:p>
    <w:p w14:paraId="4473EC87">
      <w:pPr>
        <w:pStyle w:val="6"/>
        <w:spacing w:before="1" w:line="333" w:lineRule="auto"/>
        <w:rPr>
          <w:rFonts w:hint="eastAsia"/>
        </w:rPr>
      </w:pPr>
    </w:p>
    <w:p w14:paraId="3A5D3440">
      <w:pPr>
        <w:pStyle w:val="6"/>
        <w:spacing w:before="1" w:line="333" w:lineRule="auto"/>
        <w:rPr>
          <w:rFonts w:hint="eastAsia"/>
        </w:rPr>
      </w:pPr>
      <w:r>
        <w:rPr>
          <w:rFonts w:hint="eastAsia"/>
        </w:rPr>
        <w:t>This will encourage and quicken us in our Christian course, stablish us in well-doing, and hearten us against the greatest difficulties:</w:t>
      </w:r>
    </w:p>
    <w:p w14:paraId="2FACD52D">
      <w:pPr>
        <w:pStyle w:val="6"/>
        <w:spacing w:before="1" w:line="333" w:lineRule="auto"/>
        <w:rPr>
          <w:rFonts w:hint="eastAsia"/>
        </w:rPr>
      </w:pPr>
      <w:r>
        <w:rPr>
          <w:rFonts w:hint="eastAsia"/>
        </w:rPr>
        <w:t>这将在我们的基督徒道路上激励和激活我们，使我们在行善上稳固，并在面对最大的困难时给予我们勇气：</w:t>
      </w:r>
    </w:p>
    <w:p w14:paraId="3FEBF364">
      <w:pPr>
        <w:pStyle w:val="6"/>
        <w:spacing w:before="1" w:line="333" w:lineRule="auto"/>
        <w:rPr>
          <w:rFonts w:hint="eastAsia"/>
        </w:rPr>
      </w:pPr>
    </w:p>
    <w:p w14:paraId="2BD2687E">
      <w:pPr>
        <w:pStyle w:val="6"/>
        <w:spacing w:before="1" w:line="333" w:lineRule="auto"/>
        <w:rPr>
          <w:rFonts w:hint="eastAsia"/>
        </w:rPr>
      </w:pPr>
      <w:r>
        <w:rPr>
          <w:rFonts w:hint="eastAsia"/>
        </w:rPr>
        <w:t>Their objection, who say, The doctrine of assurance of not falling away, doth set open a door to all licentiousness, is most false; for the more assurance of salvation in a man's soul, the more fear and trembling in a man's course; he who is best assured, hath most power of God's Spirit, and the stronger the Spirit of God is within, the more holiness and fruits of grace are without.</w:t>
      </w:r>
    </w:p>
    <w:p w14:paraId="2DFEEC08">
      <w:pPr>
        <w:pStyle w:val="6"/>
        <w:spacing w:before="1" w:line="333" w:lineRule="auto"/>
        <w:rPr>
          <w:rFonts w:hint="eastAsia"/>
        </w:rPr>
      </w:pPr>
      <w:r>
        <w:rPr>
          <w:rFonts w:hint="eastAsia"/>
        </w:rPr>
        <w:t>那些说"得救确据的教义会打开放纵之门"的人，他们的反对是完全错误的；因为一个人灵魂中的救恩确据越多，他行事为人时就越恐惧战兢；最有确据的人拥有最多神的灵的能力，而神的灵在里面越强大，外在的圣洁和恩典的果子就越多。</w:t>
      </w:r>
    </w:p>
    <w:p w14:paraId="38BDE227">
      <w:pPr>
        <w:pStyle w:val="6"/>
        <w:spacing w:before="1" w:line="333" w:lineRule="auto"/>
        <w:rPr>
          <w:rFonts w:hint="eastAsia"/>
        </w:rPr>
      </w:pPr>
    </w:p>
    <w:p w14:paraId="5EA7181A">
      <w:pPr>
        <w:pStyle w:val="6"/>
        <w:spacing w:before="1" w:line="333" w:lineRule="auto"/>
        <w:rPr>
          <w:rFonts w:hint="eastAsia"/>
        </w:rPr>
      </w:pPr>
      <w:r>
        <w:rPr>
          <w:rFonts w:hint="eastAsia"/>
        </w:rPr>
        <w:t>The seventh head is, Promises that comforted him against outward crosses: The use hereof, is to live by faith in afflictions; for then is faith in these promises the only stay and support of the heart:</w:t>
      </w:r>
    </w:p>
    <w:p w14:paraId="48CB8D74">
      <w:pPr>
        <w:pStyle w:val="6"/>
        <w:spacing w:before="1" w:line="333" w:lineRule="auto"/>
        <w:rPr>
          <w:rFonts w:hint="eastAsia"/>
        </w:rPr>
      </w:pPr>
      <w:r>
        <w:rPr>
          <w:rFonts w:hint="eastAsia"/>
        </w:rPr>
        <w:t>第七项是，那些在外在苦难中安慰他的应许：这些应许的用途是在苦难中凭信心而活；因为在这时，对这些应许的信心是心灵唯一的依靠和支持：</w:t>
      </w:r>
    </w:p>
    <w:p w14:paraId="6E08226C">
      <w:pPr>
        <w:pStyle w:val="6"/>
        <w:spacing w:before="1" w:line="333" w:lineRule="auto"/>
        <w:rPr>
          <w:rFonts w:hint="eastAsia"/>
        </w:rPr>
      </w:pPr>
    </w:p>
    <w:p w14:paraId="5B67D8BB">
      <w:pPr>
        <w:pStyle w:val="6"/>
        <w:spacing w:before="1" w:line="333" w:lineRule="auto"/>
        <w:rPr>
          <w:rFonts w:hint="eastAsia"/>
        </w:rPr>
      </w:pPr>
      <w:r>
        <w:rPr>
          <w:rFonts w:hint="eastAsia"/>
        </w:rPr>
        <w:t>I had fainted, unless I had believed to see the goodness of the Lord in the land of the living:—This is my comfort in my affliction, for thy word hath quickened me:</w:t>
      </w:r>
    </w:p>
    <w:p w14:paraId="61BF7531">
      <w:pPr>
        <w:pStyle w:val="6"/>
        <w:spacing w:before="1" w:line="333" w:lineRule="auto"/>
        <w:rPr>
          <w:rFonts w:hint="eastAsia"/>
        </w:rPr>
      </w:pPr>
      <w:r>
        <w:rPr>
          <w:rFonts w:hint="eastAsia"/>
        </w:rPr>
        <w:t>"我若不信在活人之地得见耶和华的恩惠，就早已发昏了。"——"这是我在苦难中的安慰，因为祢的话苏醒了我。"</w:t>
      </w:r>
    </w:p>
    <w:p w14:paraId="79863765">
      <w:pPr>
        <w:pStyle w:val="6"/>
        <w:spacing w:before="1" w:line="333" w:lineRule="auto"/>
        <w:rPr>
          <w:rFonts w:hint="eastAsia"/>
        </w:rPr>
      </w:pPr>
    </w:p>
    <w:p w14:paraId="10416D2C">
      <w:pPr>
        <w:pStyle w:val="6"/>
        <w:spacing w:before="1" w:line="333" w:lineRule="auto"/>
        <w:rPr>
          <w:rFonts w:hint="eastAsia"/>
        </w:rPr>
      </w:pPr>
      <w:r>
        <w:rPr>
          <w:rFonts w:hint="eastAsia"/>
        </w:rPr>
        <w:t>In daily and lighter trials, a man of mild and patient temper, may hold up the head, but when one deep calleth unto another, and the waves flow over our head, when nature yieldeth, and the heart fainteth, then to stand fast, and be of good courage, is the only property of faith, which is grounded upon the rich mercy of God, made over to us in these precious promises.</w:t>
      </w:r>
    </w:p>
    <w:p w14:paraId="2533D82C">
      <w:pPr>
        <w:pStyle w:val="6"/>
        <w:spacing w:before="1" w:line="333" w:lineRule="auto"/>
        <w:rPr>
          <w:rFonts w:hint="eastAsia"/>
        </w:rPr>
      </w:pPr>
      <w:r>
        <w:rPr>
          <w:rFonts w:hint="eastAsia"/>
        </w:rPr>
        <w:t>在日常和较轻的试炼中，性情温和忍耐的人可能会昂首挺立，但当深渊与深渊响应，波浪漫过我们的头顶，当自然本性屈服，心灵昏厥时，坚定不移并勇气百倍，是唯有信心才有的特质，这信心是建立在神丰富的怜悯上，通过这些宝贵的应许赐给我们的。</w:t>
      </w:r>
    </w:p>
    <w:p w14:paraId="2F0A8C4D">
      <w:pPr>
        <w:pStyle w:val="6"/>
        <w:spacing w:before="1" w:line="333" w:lineRule="auto"/>
        <w:rPr>
          <w:rFonts w:hint="eastAsia"/>
        </w:rPr>
      </w:pPr>
    </w:p>
    <w:p w14:paraId="0C7E94AB">
      <w:pPr>
        <w:pStyle w:val="6"/>
        <w:spacing w:before="1" w:line="333" w:lineRule="auto"/>
        <w:rPr>
          <w:rFonts w:hint="eastAsia"/>
        </w:rPr>
      </w:pPr>
      <w:r>
        <w:rPr>
          <w:rFonts w:hint="eastAsia"/>
        </w:rPr>
        <w:t>I cannot deny, but distrust many times wrings from a Christian such voices as these, Were it anything but this I could bear it; but now if in conscience of his impotency, he will seek to Christ to make him able, and he will fasten himself upon him by a true and lively saith in these promises, he may find strength enough through his might, whereby to bear that comfortably, which otherwise he may find most intolerable.</w:t>
      </w:r>
    </w:p>
    <w:p w14:paraId="70641EF7">
      <w:pPr>
        <w:pStyle w:val="6"/>
        <w:spacing w:before="1" w:line="333" w:lineRule="auto"/>
        <w:rPr>
          <w:rFonts w:hint="eastAsia"/>
        </w:rPr>
      </w:pPr>
      <w:r>
        <w:rPr>
          <w:rFonts w:hint="eastAsia"/>
        </w:rPr>
        <w:t>我不能否认，不信任多次从基督徒口中挤出这样的话："若是别的事情我还能承受；但现在，如果在意识到自己无能为力时，他寻求基督使他有能力，并通过对这些应许的真实活泼的信心紧紧依靠祂，他可能会通过基督的大能找到足够的力量，舒适地承担那些本来可能最难以忍受的事。</w:t>
      </w:r>
    </w:p>
    <w:p w14:paraId="34325398">
      <w:pPr>
        <w:pStyle w:val="6"/>
        <w:spacing w:before="1" w:line="333" w:lineRule="auto"/>
        <w:rPr>
          <w:rFonts w:hint="eastAsia"/>
        </w:rPr>
      </w:pPr>
    </w:p>
    <w:p w14:paraId="56B98DC1">
      <w:pPr>
        <w:pStyle w:val="6"/>
        <w:spacing w:before="1" w:line="333" w:lineRule="auto"/>
        <w:rPr>
          <w:rFonts w:hint="eastAsia"/>
        </w:rPr>
      </w:pPr>
      <w:r>
        <w:rPr>
          <w:rFonts w:hint="eastAsia"/>
        </w:rPr>
        <w:t>Faith drives a man out of himself, as not able to bear the least cross as he ought, and through the power of God, it enableth him to bear that best with which God is pleased to try him.</w:t>
      </w:r>
    </w:p>
    <w:p w14:paraId="60D1FA59">
      <w:pPr>
        <w:pStyle w:val="6"/>
        <w:spacing w:before="1" w:line="333" w:lineRule="auto"/>
        <w:rPr>
          <w:rFonts w:hint="eastAsia"/>
        </w:rPr>
      </w:pPr>
      <w:r>
        <w:rPr>
          <w:rFonts w:hint="eastAsia"/>
        </w:rPr>
        <w:t>信心驱使人走出自我，承认自己无法如应当的那样承受最小的十字架，并通过神的能力，使他能最好地承担神喜悦用来试炼他的事。</w:t>
      </w:r>
    </w:p>
    <w:p w14:paraId="1A0FA932">
      <w:pPr>
        <w:pStyle w:val="6"/>
        <w:spacing w:before="1" w:line="333" w:lineRule="auto"/>
        <w:rPr>
          <w:rFonts w:hint="eastAsia"/>
        </w:rPr>
      </w:pPr>
    </w:p>
    <w:p w14:paraId="6D9A975D">
      <w:pPr>
        <w:pStyle w:val="6"/>
        <w:spacing w:before="1" w:line="333" w:lineRule="auto"/>
        <w:rPr>
          <w:rFonts w:hint="eastAsia"/>
        </w:rPr>
      </w:pPr>
      <w:r>
        <w:rPr>
          <w:rFonts w:hint="eastAsia"/>
        </w:rPr>
        <w:t>The eighth head is, Places that hold forth his privileges in Christ, above all the wicked in the world: The use hereof is, 1. To believe and to rejoice in them: All these privileges are mine, will a soul say, the Lord hath given them for my portion, how then should I glory in God, triumph over death, sin and hell, through my Savior?</w:t>
      </w:r>
    </w:p>
    <w:p w14:paraId="47029B4E">
      <w:pPr>
        <w:pStyle w:val="6"/>
        <w:spacing w:before="1" w:line="333" w:lineRule="auto"/>
        <w:rPr>
          <w:rFonts w:hint="eastAsia"/>
        </w:rPr>
      </w:pPr>
      <w:r>
        <w:rPr>
          <w:rFonts w:hint="eastAsia"/>
        </w:rPr>
        <w:t>第八项是，那些彰显他在基督里的特权，超越世上所有恶人的经文：这些经文的用途是：1. 相信并以此喜乐：一个灵魂会说，这些特权都是我的，主已将它们赐给我作为我的分，我怎能不在神里面夸耀，通过我的救主战胜死亡、罪恶和地狱呢？</w:t>
      </w:r>
    </w:p>
    <w:p w14:paraId="4D76DDF8">
      <w:pPr>
        <w:pStyle w:val="6"/>
        <w:spacing w:before="1" w:line="333" w:lineRule="auto"/>
        <w:rPr>
          <w:rFonts w:hint="eastAsia"/>
        </w:rPr>
      </w:pPr>
    </w:p>
    <w:p w14:paraId="4A82A249">
      <w:pPr>
        <w:pStyle w:val="6"/>
        <w:spacing w:before="1" w:line="333" w:lineRule="auto"/>
        <w:rPr>
          <w:rFonts w:hint="eastAsia"/>
        </w:rPr>
      </w:pPr>
      <w:r>
        <w:rPr>
          <w:rFonts w:hint="eastAsia"/>
        </w:rPr>
        <w:t>2. To believe and to rejoice in them: All these privileges are mine, will a soul say, the Lord hath given them for my portion, how then should I glory in God, triumph over death, sin and hell, through my Savior? 2. To live unto him who hath bestowed them on the soul:</w:t>
      </w:r>
    </w:p>
    <w:p w14:paraId="7AAAE8D2">
      <w:pPr>
        <w:pStyle w:val="6"/>
        <w:spacing w:before="1" w:line="333" w:lineRule="auto"/>
        <w:rPr>
          <w:rFonts w:hint="eastAsia"/>
        </w:rPr>
      </w:pPr>
      <w:r>
        <w:rPr>
          <w:rFonts w:hint="eastAsia"/>
        </w:rPr>
        <w:t>2. 相信并以此喜乐：一个灵魂会说，这些特权都是我的，主已将它们赐给我作为我的分，我怎能不在神里面夸耀，通过我的救主战胜死亡、罪恶和地狱呢？2. 为那位将这些特权赐给灵魂的主而活：</w:t>
      </w:r>
    </w:p>
    <w:p w14:paraId="2C76C078">
      <w:pPr>
        <w:pStyle w:val="6"/>
        <w:spacing w:before="1" w:line="333" w:lineRule="auto"/>
        <w:rPr>
          <w:rFonts w:hint="eastAsia"/>
        </w:rPr>
      </w:pPr>
    </w:p>
    <w:p w14:paraId="6CC63852">
      <w:pPr>
        <w:pStyle w:val="6"/>
        <w:spacing w:before="1" w:line="333" w:lineRule="auto"/>
        <w:rPr>
          <w:rFonts w:hint="eastAsia"/>
        </w:rPr>
      </w:pPr>
      <w:r>
        <w:rPr>
          <w:rFonts w:hint="eastAsia"/>
        </w:rPr>
        <w:t>And now, O Israel (after all his kindness) what doth the Lord require of thee, but to fear the Lord thy God, and to love him and serve him with all thy heart, and to keep his Commandments?</w:t>
      </w:r>
    </w:p>
    <w:p w14:paraId="6CBB0B21">
      <w:pPr>
        <w:pStyle w:val="6"/>
        <w:spacing w:before="1" w:line="333" w:lineRule="auto"/>
        <w:rPr>
          <w:rFonts w:hint="eastAsia"/>
        </w:rPr>
      </w:pPr>
      <w:r>
        <w:rPr>
          <w:rFonts w:hint="eastAsia"/>
        </w:rPr>
        <w:t>"以色列啊，现在（在祂所有的恩慈之后）主你的神向你所要的是什么呢？只要你敬畏主你的神，爱祂，一心一意地事奉祂，遵守祂的诫命。"</w:t>
      </w:r>
    </w:p>
    <w:p w14:paraId="7F51CAB5">
      <w:pPr>
        <w:pStyle w:val="6"/>
        <w:spacing w:before="1" w:line="333" w:lineRule="auto"/>
        <w:rPr>
          <w:rFonts w:hint="eastAsia"/>
        </w:rPr>
      </w:pPr>
    </w:p>
    <w:p w14:paraId="105E2E96">
      <w:pPr>
        <w:pStyle w:val="6"/>
        <w:spacing w:before="1" w:line="333" w:lineRule="auto"/>
        <w:rPr>
          <w:rFonts w:hint="eastAsia"/>
        </w:rPr>
      </w:pPr>
      <w:r>
        <w:rPr>
          <w:rFonts w:hint="eastAsia"/>
        </w:rPr>
        <w:t>Oh (saith the soul) how should I now think much of Christ? And speak much of Christ? And converse much with Christ? And do much for Christ? And suffer much for the Lord Jesus Christ?</w:t>
      </w:r>
    </w:p>
    <w:p w14:paraId="6A248C68">
      <w:pPr>
        <w:pStyle w:val="6"/>
        <w:spacing w:before="1" w:line="333" w:lineRule="auto"/>
        <w:rPr>
          <w:rFonts w:hint="eastAsia"/>
        </w:rPr>
      </w:pPr>
      <w:r>
        <w:rPr>
          <w:rFonts w:hint="eastAsia"/>
        </w:rPr>
        <w:t>噢（灵魂说）我现在应该如何多思想基督？多谈论基督？多与基督交谈？为基督多做事？为主耶稣基督多受苦？</w:t>
      </w:r>
    </w:p>
    <w:p w14:paraId="26D8A7CD">
      <w:pPr>
        <w:pStyle w:val="6"/>
        <w:spacing w:before="1" w:line="333" w:lineRule="auto"/>
        <w:rPr>
          <w:rFonts w:hint="eastAsia"/>
        </w:rPr>
      </w:pPr>
    </w:p>
    <w:p w14:paraId="13973345">
      <w:pPr>
        <w:pStyle w:val="6"/>
        <w:spacing w:before="1" w:line="333" w:lineRule="auto"/>
        <w:rPr>
          <w:rFonts w:hint="eastAsia"/>
        </w:rPr>
      </w:pPr>
      <w:r>
        <w:rPr>
          <w:rFonts w:hint="eastAsia"/>
        </w:rPr>
        <w:t>And if I cannot do much, how should I desire and will to do much, which is accepted as if I did it?</w:t>
      </w:r>
    </w:p>
    <w:p w14:paraId="2A042823">
      <w:pPr>
        <w:pStyle w:val="6"/>
        <w:spacing w:before="1" w:line="333" w:lineRule="auto"/>
        <w:rPr>
          <w:rFonts w:hint="eastAsia"/>
        </w:rPr>
      </w:pPr>
      <w:r>
        <w:rPr>
          <w:rFonts w:hint="eastAsia"/>
        </w:rPr>
        <w:t>如果我不能做很多，我应该如何渴望并愿意做很多，这样的意愿被接纳如同我已经做了？</w:t>
      </w:r>
    </w:p>
    <w:p w14:paraId="3855557B">
      <w:pPr>
        <w:pStyle w:val="6"/>
        <w:spacing w:before="1" w:line="333" w:lineRule="auto"/>
        <w:rPr>
          <w:rFonts w:hint="eastAsia"/>
        </w:rPr>
      </w:pPr>
    </w:p>
    <w:p w14:paraId="38A13E0A">
      <w:pPr>
        <w:pStyle w:val="6"/>
        <w:spacing w:before="1" w:line="333" w:lineRule="auto"/>
        <w:rPr>
          <w:rFonts w:hint="eastAsia"/>
        </w:rPr>
      </w:pPr>
      <w:r>
        <w:rPr>
          <w:rFonts w:hint="eastAsia"/>
        </w:rPr>
        <w:t>How should I continually go to him, to enable me to do more than of myself I can do?</w:t>
      </w:r>
    </w:p>
    <w:p w14:paraId="531A5C80">
      <w:pPr>
        <w:pStyle w:val="6"/>
        <w:spacing w:before="1" w:line="333" w:lineRule="auto"/>
        <w:rPr>
          <w:rFonts w:hint="eastAsia"/>
        </w:rPr>
      </w:pPr>
      <w:r>
        <w:rPr>
          <w:rFonts w:hint="eastAsia"/>
        </w:rPr>
        <w:t>我应该如何持续地到祂面前，使祂使我能做比我自己能力所及更多的事？</w:t>
      </w:r>
    </w:p>
    <w:p w14:paraId="6776CC4B">
      <w:pPr>
        <w:pStyle w:val="6"/>
        <w:spacing w:before="1" w:line="333" w:lineRule="auto"/>
        <w:rPr>
          <w:rFonts w:hint="eastAsia"/>
        </w:rPr>
      </w:pPr>
    </w:p>
    <w:p w14:paraId="2C359B93">
      <w:pPr>
        <w:pStyle w:val="6"/>
        <w:spacing w:before="1" w:line="333" w:lineRule="auto"/>
        <w:rPr>
          <w:rFonts w:hint="eastAsia"/>
        </w:rPr>
      </w:pPr>
      <w:r>
        <w:rPr>
          <w:rFonts w:hint="eastAsia"/>
        </w:rPr>
        <w:t>Nay, how should I mourn and lament for what I have not done, either through want of ability or will:</w:t>
      </w:r>
    </w:p>
    <w:p w14:paraId="6A111064">
      <w:pPr>
        <w:pStyle w:val="6"/>
        <w:spacing w:before="1" w:line="333" w:lineRule="auto"/>
        <w:rPr>
          <w:rFonts w:hint="eastAsia"/>
        </w:rPr>
      </w:pPr>
      <w:r>
        <w:rPr>
          <w:rFonts w:hint="eastAsia"/>
        </w:rPr>
        <w:t>不，我应该如何为我未能做到的事哀伤哭泣，无论是因能力不足还是意愿缺乏：</w:t>
      </w:r>
    </w:p>
    <w:p w14:paraId="6A86767A">
      <w:pPr>
        <w:pStyle w:val="6"/>
        <w:spacing w:before="1" w:line="333" w:lineRule="auto"/>
        <w:rPr>
          <w:rFonts w:hint="eastAsia"/>
        </w:rPr>
      </w:pPr>
    </w:p>
    <w:p w14:paraId="662EA04A">
      <w:pPr>
        <w:pStyle w:val="6"/>
        <w:spacing w:before="1" w:line="333" w:lineRule="auto"/>
        <w:rPr>
          <w:rFonts w:hint="eastAsia"/>
        </w:rPr>
      </w:pPr>
      <w:r>
        <w:rPr>
          <w:rFonts w:hint="eastAsia"/>
        </w:rPr>
        <w:t>This is the use of such glorious privileges, to believe in Christ, and to live unto Christ.</w:t>
      </w:r>
    </w:p>
    <w:p w14:paraId="52A6875D">
      <w:pPr>
        <w:pStyle w:val="6"/>
        <w:spacing w:before="1" w:line="333" w:lineRule="auto"/>
        <w:rPr>
          <w:rFonts w:hint="eastAsia"/>
        </w:rPr>
      </w:pPr>
      <w:r>
        <w:rPr>
          <w:rFonts w:hint="eastAsia"/>
        </w:rPr>
        <w:t>这就是这些荣耀特权的用途，相信基督，并为基督而活。</w:t>
      </w:r>
    </w:p>
    <w:p w14:paraId="72B41883">
      <w:pPr>
        <w:pStyle w:val="6"/>
        <w:spacing w:before="1" w:line="333" w:lineRule="auto"/>
        <w:rPr>
          <w:rFonts w:hint="eastAsia"/>
        </w:rPr>
      </w:pPr>
    </w:p>
    <w:p w14:paraId="7AC58CC6">
      <w:pPr>
        <w:pStyle w:val="6"/>
        <w:spacing w:before="1" w:line="333" w:lineRule="auto"/>
        <w:rPr>
          <w:rFonts w:hint="eastAsia"/>
        </w:rPr>
      </w:pPr>
      <w:r>
        <w:rPr>
          <w:rFonts w:hint="eastAsia"/>
        </w:rPr>
        <w:t>The ninth head is, Places hard to be understood, of which he desired and endeavored after resolution: The use hereof, is specified in the very Title itself; and the resolution of the hard Texts cited (viz. those Titles of several Psalms) was by industry found out thus.</w:t>
      </w:r>
    </w:p>
    <w:p w14:paraId="4905071C">
      <w:pPr>
        <w:pStyle w:val="6"/>
        <w:spacing w:before="1" w:line="333" w:lineRule="auto"/>
        <w:rPr>
          <w:rFonts w:hint="eastAsia"/>
        </w:rPr>
      </w:pPr>
      <w:r>
        <w:rPr>
          <w:rFonts w:hint="eastAsia"/>
        </w:rPr>
        <w:t>第九项是，那些难以理解的经文，他渴望并努力寻求解答：这些经文的用途在标题本身已经说明；而对引用的难解经文的解答（即那些诗篇的标题）是通过勤勉研究如此发现的。</w:t>
      </w:r>
    </w:p>
    <w:p w14:paraId="4074CA76">
      <w:pPr>
        <w:pStyle w:val="6"/>
        <w:spacing w:before="1" w:line="333" w:lineRule="auto"/>
        <w:rPr>
          <w:rFonts w:hint="eastAsia"/>
        </w:rPr>
      </w:pPr>
    </w:p>
    <w:p w14:paraId="4625F053">
      <w:pPr>
        <w:pStyle w:val="3"/>
        <w:bidi w:val="0"/>
        <w:rPr>
          <w:rFonts w:hint="eastAsia"/>
        </w:rPr>
      </w:pPr>
      <w:r>
        <w:rPr>
          <w:rFonts w:hint="eastAsia"/>
        </w:rPr>
        <w:t>PSAL. 3. The Title is, A Psalm of David, when he fled from Absalom his son.</w:t>
      </w:r>
    </w:p>
    <w:p w14:paraId="154BA17A">
      <w:pPr>
        <w:pStyle w:val="3"/>
        <w:bidi w:val="0"/>
        <w:rPr>
          <w:rFonts w:hint="eastAsia"/>
        </w:rPr>
      </w:pPr>
      <w:r>
        <w:rPr>
          <w:rFonts w:hint="eastAsia"/>
        </w:rPr>
        <w:t>诗篇第3篇。标题是："大卫的诗，当他逃避他儿子押沙龙的时候。"</w:t>
      </w:r>
    </w:p>
    <w:p w14:paraId="52AC6AE7">
      <w:pPr>
        <w:pStyle w:val="6"/>
        <w:spacing w:before="1" w:line="333" w:lineRule="auto"/>
        <w:rPr>
          <w:rFonts w:hint="eastAsia"/>
        </w:rPr>
      </w:pPr>
    </w:p>
    <w:p w14:paraId="57E99314">
      <w:pPr>
        <w:pStyle w:val="6"/>
        <w:spacing w:before="1" w:line="333" w:lineRule="auto"/>
        <w:rPr>
          <w:rFonts w:hint="eastAsia"/>
        </w:rPr>
      </w:pPr>
      <w:r>
        <w:rPr>
          <w:rFonts w:hint="eastAsia"/>
        </w:rPr>
        <w:t>In which three things are contained, 1. The Author thereof, David King of Israel, who composed it. 2. The kind of the Psalm; which word [Psalm] is a word generally appliable to all those spiritual Hymns, without particular application to the Ceremonies of persons, time or manner of singing, as many others are:</w:t>
      </w:r>
    </w:p>
    <w:p w14:paraId="4D683F8D">
      <w:pPr>
        <w:pStyle w:val="6"/>
        <w:spacing w:before="1" w:line="333" w:lineRule="auto"/>
        <w:rPr>
          <w:rFonts w:hint="eastAsia"/>
        </w:rPr>
      </w:pPr>
      <w:r>
        <w:rPr>
          <w:rFonts w:hint="eastAsia"/>
        </w:rPr>
        <w:t>其中包含三件事：1. 作者，以色列王大卫，他写作了这篇。2. 诗篇的类型；[诗篇]这个词通常适用于所有这些属灵的赞美诗，没有特别应用于人物的仪式、时间或歌唱方式，像其他许多诗篇那样：</w:t>
      </w:r>
    </w:p>
    <w:p w14:paraId="716F5216">
      <w:pPr>
        <w:pStyle w:val="6"/>
        <w:spacing w:before="1" w:line="333" w:lineRule="auto"/>
        <w:rPr>
          <w:rFonts w:hint="eastAsia"/>
        </w:rPr>
      </w:pPr>
    </w:p>
    <w:p w14:paraId="001925CA">
      <w:pPr>
        <w:pStyle w:val="6"/>
        <w:spacing w:before="1" w:line="333" w:lineRule="auto"/>
        <w:rPr>
          <w:rFonts w:hint="eastAsia"/>
        </w:rPr>
      </w:pPr>
      <w:r>
        <w:rPr>
          <w:rFonts w:hint="eastAsia"/>
        </w:rPr>
        <w:t>It was usually delivered to the whole Choir, on the Sabbaths and Festival days, to be sung by voice, and to be fitted to the instruments, used to be played upon in the Temple. 3. The expression of the time, and occasion of the composing thereof; (i.e.) when he fled from Absalom: the story is set down 2 Sam. 15.</w:t>
      </w:r>
    </w:p>
    <w:p w14:paraId="7C727826">
      <w:pPr>
        <w:pStyle w:val="6"/>
        <w:spacing w:before="1" w:line="333" w:lineRule="auto"/>
        <w:rPr>
          <w:rFonts w:hint="eastAsia"/>
        </w:rPr>
      </w:pPr>
      <w:r>
        <w:rPr>
          <w:rFonts w:hint="eastAsia"/>
        </w:rPr>
        <w:t>它通常在安息日和节期交给整个唱诗班，用声音歌唱，并配合在圣殿中使用的乐器演奏。3. 对写作时间和场合的表达；（即）当他逃离押沙龙时：这个故事记载在撒母耳记下15章。</w:t>
      </w:r>
    </w:p>
    <w:p w14:paraId="44F56189">
      <w:pPr>
        <w:pStyle w:val="6"/>
        <w:spacing w:before="1" w:line="333" w:lineRule="auto"/>
        <w:rPr>
          <w:rFonts w:hint="eastAsia"/>
        </w:rPr>
      </w:pPr>
    </w:p>
    <w:p w14:paraId="4B5E5F5D">
      <w:pPr>
        <w:pStyle w:val="6"/>
        <w:spacing w:before="1" w:line="333" w:lineRule="auto"/>
        <w:rPr>
          <w:rFonts w:hint="eastAsia"/>
        </w:rPr>
      </w:pPr>
      <w:r>
        <w:rPr>
          <w:rFonts w:hint="eastAsia"/>
        </w:rPr>
        <w:t>Many were the troubles wherewith this good King was afflicted, especially after his sin in the matter of Uriah, but never any so grievous, as to be driven out of his own Kingdom by his own Son, and his subjects to fall away from him, and to follow his enemy, that sought his life and Throne.</w:t>
      </w:r>
    </w:p>
    <w:p w14:paraId="1B04B47A">
      <w:pPr>
        <w:pStyle w:val="6"/>
        <w:spacing w:before="1" w:line="333" w:lineRule="auto"/>
        <w:rPr>
          <w:rFonts w:hint="eastAsia"/>
        </w:rPr>
      </w:pPr>
      <w:r>
        <w:rPr>
          <w:rFonts w:hint="eastAsia"/>
        </w:rPr>
        <w:t>这位好王遭受了许多患难，尤其是在他在乌利亚事件中犯罪之后，但从未有任何一次如此悲痛，被自己的儿子赶出自己的国度，他的臣民背叛他，跟随他的敌人，那个寻索他的生命和王位的人。</w:t>
      </w:r>
    </w:p>
    <w:p w14:paraId="0D7CEEAA">
      <w:pPr>
        <w:pStyle w:val="6"/>
        <w:spacing w:before="1" w:line="333" w:lineRule="auto"/>
        <w:rPr>
          <w:rFonts w:hint="eastAsia"/>
        </w:rPr>
      </w:pPr>
    </w:p>
    <w:p w14:paraId="278D273F">
      <w:pPr>
        <w:pStyle w:val="6"/>
        <w:spacing w:before="65" w:line="333" w:lineRule="auto"/>
        <w:rPr>
          <w:rFonts w:hint="eastAsia"/>
        </w:rPr>
      </w:pPr>
      <w:r>
        <w:rPr>
          <w:rFonts w:hint="eastAsia"/>
        </w:rPr>
        <w:t>Hereupon he makes his sorrowful complaint unto God in this Psalm, and appoints it to be sung in the Church for his own comfort, and instruction to himself and the whole Church in such times of calamities.</w:t>
      </w:r>
    </w:p>
    <w:p w14:paraId="205A7AB1">
      <w:pPr>
        <w:pStyle w:val="6"/>
        <w:spacing w:before="65" w:line="333" w:lineRule="auto"/>
        <w:rPr>
          <w:rFonts w:hint="eastAsia"/>
        </w:rPr>
      </w:pPr>
      <w:r>
        <w:rPr>
          <w:rFonts w:hint="eastAsia"/>
        </w:rPr>
        <w:t>因此，他在这首诗篇中向神表达祂悲伤的申诉，并指定在教会中歌唱，为的是他自己的安慰，以及在这样的灾难时期对他自己和整个教会的教导。</w:t>
      </w:r>
    </w:p>
    <w:p w14:paraId="4C94BED0">
      <w:pPr>
        <w:pStyle w:val="6"/>
        <w:spacing w:before="65" w:line="333" w:lineRule="auto"/>
        <w:rPr>
          <w:rFonts w:hint="eastAsia"/>
        </w:rPr>
      </w:pPr>
    </w:p>
    <w:p w14:paraId="46AF0B53">
      <w:pPr>
        <w:pStyle w:val="6"/>
        <w:spacing w:before="65" w:line="333" w:lineRule="auto"/>
        <w:rPr>
          <w:rFonts w:hint="eastAsia"/>
        </w:rPr>
      </w:pPr>
      <w:r>
        <w:rPr>
          <w:rFonts w:hint="eastAsia"/>
        </w:rPr>
        <w:t>And to this his pathetical moan, he joins this word [Selah] as a note of the attention of the mind, and stop or pause in the song.</w:t>
      </w:r>
    </w:p>
    <w:p w14:paraId="31FC1692">
      <w:pPr>
        <w:pStyle w:val="6"/>
        <w:spacing w:before="65" w:line="333" w:lineRule="auto"/>
        <w:rPr>
          <w:rFonts w:hint="eastAsia"/>
        </w:rPr>
      </w:pPr>
      <w:r>
        <w:rPr>
          <w:rFonts w:hint="eastAsia"/>
        </w:rPr>
        <w:t>他在这悲痛的呻吟中，加入了"细拉"一词，作为心灵专注的标记，以及歌曲中的停顿或暂停。</w:t>
      </w:r>
    </w:p>
    <w:p w14:paraId="3BEC08BE">
      <w:pPr>
        <w:pStyle w:val="6"/>
        <w:spacing w:before="65" w:line="333" w:lineRule="auto"/>
        <w:rPr>
          <w:rFonts w:hint="eastAsia"/>
        </w:rPr>
      </w:pPr>
    </w:p>
    <w:p w14:paraId="4BF8A065">
      <w:pPr>
        <w:pStyle w:val="6"/>
        <w:spacing w:before="65" w:line="333" w:lineRule="auto"/>
        <w:rPr>
          <w:rFonts w:hint="eastAsia"/>
        </w:rPr>
      </w:pPr>
      <w:r>
        <w:rPr>
          <w:rFonts w:hint="eastAsia"/>
        </w:rPr>
        <w:t>For understanding the meaning and use of the word [Selah] note, that Selah is an Hebrew word, and signifies as much as Amen, forever, semper, in sempiternum, in seculo, &amp;c. eis ton aina, in aeternum.</w:t>
      </w:r>
    </w:p>
    <w:p w14:paraId="1472BAF2">
      <w:pPr>
        <w:pStyle w:val="6"/>
        <w:spacing w:before="65" w:line="333" w:lineRule="auto"/>
        <w:rPr>
          <w:rFonts w:hint="eastAsia"/>
        </w:rPr>
      </w:pPr>
      <w:r>
        <w:rPr>
          <w:rFonts w:hint="eastAsia"/>
        </w:rPr>
        <w:t>为了理解"细拉"一词的含义和用法，请注意，细拉是一个希伯来词，其含义相当于"阿们"、"永远"、"常常"、"永恒"、"世世代代"等等，希腊文"eis ton aina"，拉丁文"in aeternum"。</w:t>
      </w:r>
    </w:p>
    <w:p w14:paraId="0A3266DB">
      <w:pPr>
        <w:pStyle w:val="6"/>
        <w:spacing w:before="65" w:line="333" w:lineRule="auto"/>
        <w:rPr>
          <w:rFonts w:hint="eastAsia"/>
        </w:rPr>
      </w:pPr>
    </w:p>
    <w:p w14:paraId="71DCBD02">
      <w:pPr>
        <w:pStyle w:val="6"/>
        <w:spacing w:before="65" w:line="333" w:lineRule="auto"/>
        <w:rPr>
          <w:rFonts w:hint="eastAsia"/>
        </w:rPr>
      </w:pPr>
      <w:r>
        <w:rPr>
          <w:rFonts w:hint="eastAsia"/>
        </w:rPr>
        <w:t>Jerome observes, that the Jews used one of these three words in the end or conclusion of their writings or sentences, or in the end of their prayers, Amen, Selah or Salem, which signifies peace: And its noted to be a word to express an affirmation, or giving assent to that which is prayed or said, as Amen is, or else it imports a wish, vow or desire, that the thing spoken be certain, or may be forever, (i.e.) that it may be performed: And it is to be noted, that it is usually placed, when some special thing, worthy attention or observation, is spoken or delivered, or some desire to be performed, whether it be in the end, or in any sentence of the Psalm, Prayer, &amp;c. that by a little stop or pause of the breath, the matter, worth or excellency of the thing may better be considered: And you shall not find it in any part of the Scripture, saving in the Psalms, and in the prayer of the Prophet Habakkuk, Hab</w:t>
      </w:r>
    </w:p>
    <w:p w14:paraId="47ACC9BB">
      <w:pPr>
        <w:pStyle w:val="6"/>
        <w:spacing w:before="65" w:line="333" w:lineRule="auto"/>
        <w:rPr>
          <w:rFonts w:hint="eastAsia"/>
        </w:rPr>
      </w:pPr>
      <w:r>
        <w:rPr>
          <w:rFonts w:hint="eastAsia"/>
        </w:rPr>
        <w:t>耶柔米观察到，犹太人在他们的著作或句子的结尾或结论处，或在祷告的结尾，使用这三个词中的一个：阿们、细拉或撒冷，后者意为平安：而且它被注明是一个表达肯定或赞同所祷告或所说内容的词，如同"阿们"一样，或者它表达一种愿望、誓言或渴望，使所说的事情确定，或永远如此（即）愿它得以实现：需要注意的是，它通常被放置在一些值得注意或观察的特殊事物被说出或传递时，或某些愿望需要实现时，无论是在结尾，还是在诗篇、祷告等任何句子中，通过呼吸的短暂停顿，使事物的重要性、价值或卓越性得到更好的考虑：你在圣经的任何其他部分都找不到它，只在诗篇和先知哈巴谷的祷告中（哈巴谷书）。</w:t>
      </w:r>
    </w:p>
    <w:p w14:paraId="1A4A728E">
      <w:pPr>
        <w:pStyle w:val="6"/>
        <w:spacing w:before="65" w:line="333" w:lineRule="auto"/>
        <w:rPr>
          <w:rFonts w:hint="eastAsia"/>
        </w:rPr>
      </w:pPr>
    </w:p>
    <w:p w14:paraId="4B2EC4D2">
      <w:pPr>
        <w:pStyle w:val="6"/>
        <w:spacing w:before="65" w:line="333" w:lineRule="auto"/>
        <w:rPr>
          <w:rFonts w:hint="eastAsia"/>
        </w:rPr>
      </w:pPr>
      <w:r>
        <w:rPr>
          <w:rFonts w:hint="eastAsia"/>
        </w:rPr>
        <w:t>. that by a little stop or pause of the breath, the matter, worth or excellency of the thing may better be considered: And you shall not find it in any part of the Scripture, saving in the Psalms, and in the prayer of the Prophet Habakkuk, Hab. 3:3, whereupon its observed by Drusius and others, to be a word of note, used in those dities and music, to make a stop or stay, that the matter uttered may be better minded of the hearers, either to affirm it by their assent, or to desire the performance of what is sung by that intermission, which seems to be most probable, because the Greek Translators of the</w:t>
      </w:r>
    </w:p>
    <w:p w14:paraId="6FA23524">
      <w:pPr>
        <w:pStyle w:val="6"/>
        <w:spacing w:before="65" w:line="333" w:lineRule="auto"/>
        <w:rPr>
          <w:rFonts w:hint="eastAsia"/>
        </w:rPr>
      </w:pPr>
      <w:r>
        <w:rPr>
          <w:rFonts w:hint="eastAsia"/>
        </w:rPr>
        <w:t>通过呼吸的短暂停顿，使事物的重要性、价值或卓越性得到更好的考虑：你在圣经的任何其他部分都找不到它，只在诗篇和先知哈巴谷的祷告中（哈巴谷书3:3），据此德鲁修斯和其他人观察到，它是一个注释词，用于那些歌曲和音乐中，使听者通过停顿或中断更好地注意到所说的内容，或通过他们的认同来肯定它，或通过那中断来表达对所唱内容的实现的渴望，这似乎是最有可能的，因为希腊圣经译者将</w:t>
      </w:r>
    </w:p>
    <w:p w14:paraId="429861DB">
      <w:pPr>
        <w:pStyle w:val="6"/>
        <w:spacing w:before="65" w:line="333" w:lineRule="auto"/>
        <w:rPr>
          <w:rFonts w:hint="eastAsia"/>
        </w:rPr>
      </w:pPr>
    </w:p>
    <w:p w14:paraId="60CAC49F">
      <w:pPr>
        <w:pStyle w:val="6"/>
        <w:spacing w:before="65" w:line="333" w:lineRule="auto"/>
        <w:rPr>
          <w:rFonts w:hint="eastAsia"/>
        </w:rPr>
      </w:pPr>
      <w:r>
        <w:rPr>
          <w:rFonts w:hint="eastAsia"/>
        </w:rPr>
        <w:t>Hebrew Bible, express the word Selah, by the Greek word Diastima, which signifies a stop, or intermission, and so comes to be used in the Psalmody, and is rithmi Commutatio, a change of the note, or vicissitudo canendi, or as some say, alterius sensus exordium.</w:t>
      </w:r>
    </w:p>
    <w:p w14:paraId="28FB7142">
      <w:pPr>
        <w:pStyle w:val="6"/>
        <w:spacing w:before="65" w:line="333" w:lineRule="auto"/>
        <w:rPr>
          <w:rFonts w:hint="eastAsia"/>
        </w:rPr>
      </w:pPr>
      <w:r>
        <w:rPr>
          <w:rFonts w:hint="eastAsia"/>
        </w:rPr>
        <w:t>希伯来圣经中的"细拉"一词用希腊词"Diastima"表达，意为停顿或中断，因此在诗篇歌唱中被使用，它是"rithmi Commutatio"（节奏的变化），或音调的改变，或"vicissitudo canendi"（歌唱的交替），或如有些人所说，"alterius sensus exordium"（另一种感觉的开始）。</w:t>
      </w:r>
    </w:p>
    <w:p w14:paraId="6A552F52">
      <w:pPr>
        <w:pStyle w:val="6"/>
        <w:spacing w:before="65" w:line="333" w:lineRule="auto"/>
        <w:rPr>
          <w:rFonts w:hint="eastAsia"/>
        </w:rPr>
      </w:pPr>
    </w:p>
    <w:p w14:paraId="738F9B6E">
      <w:pPr>
        <w:pStyle w:val="3"/>
        <w:bidi w:val="0"/>
        <w:rPr>
          <w:rFonts w:hint="eastAsia"/>
        </w:rPr>
      </w:pPr>
      <w:r>
        <w:rPr>
          <w:rFonts w:hint="eastAsia"/>
        </w:rPr>
        <w:t>PSAL. 4. To the chief Musician on Niginoth, a Psalm of David.</w:t>
      </w:r>
    </w:p>
    <w:p w14:paraId="7E12851D">
      <w:pPr>
        <w:pStyle w:val="3"/>
        <w:bidi w:val="0"/>
        <w:rPr>
          <w:rFonts w:hint="eastAsia"/>
        </w:rPr>
      </w:pPr>
      <w:r>
        <w:rPr>
          <w:rFonts w:hint="eastAsia"/>
        </w:rPr>
        <w:t>诗篇4。交与伶长，用丝弦的乐器，大卫的诗。</w:t>
      </w:r>
    </w:p>
    <w:p w14:paraId="61B454DB">
      <w:pPr>
        <w:pStyle w:val="6"/>
        <w:spacing w:before="65" w:line="333" w:lineRule="auto"/>
        <w:rPr>
          <w:rFonts w:hint="eastAsia"/>
        </w:rPr>
      </w:pPr>
    </w:p>
    <w:p w14:paraId="2EDD644D">
      <w:pPr>
        <w:pStyle w:val="6"/>
        <w:spacing w:before="65" w:line="333" w:lineRule="auto"/>
        <w:rPr>
          <w:rFonts w:hint="eastAsia"/>
        </w:rPr>
      </w:pPr>
      <w:r>
        <w:rPr>
          <w:rFonts w:hint="eastAsia"/>
        </w:rPr>
        <w:t>The meaning is this, The Kingly Prophet David composed this Psalm, and delivered it to be sung and played in the Congregation, to him that was the chief Overseer, Master, and set over the rest of that music or consort, upon the instrument called Niginoth, which sounded by playing on with the hand: To understand this the better, we may observe, that some instruments used in the Jewish Temple, were pneumatica windy, such as sounded by breath, and motion of the fingers; as Organs, that are blown with bellows, and all hollow instruments, as Trumpets, Rams horns, Cornets, &amp;c</w:t>
      </w:r>
    </w:p>
    <w:p w14:paraId="66C269BC">
      <w:pPr>
        <w:pStyle w:val="6"/>
        <w:spacing w:before="65" w:line="333" w:lineRule="auto"/>
        <w:rPr>
          <w:rFonts w:hint="eastAsia"/>
        </w:rPr>
      </w:pPr>
      <w:r>
        <w:rPr>
          <w:rFonts w:hint="eastAsia"/>
        </w:rPr>
        <w:t>意思是这样，君王先知大卫创作了这首诗篇，并交给会众中的歌唱和演奏负责人，就是那位作为首席监督者、主管，被设立在音乐或合奏队伍之上的人，用一种称为"尼金诺"的乐器，通过手的弹奏发出声音：为了更好地理解这一点，我们可以观察到，在犹太圣殿中使用的一些乐器是"pneumatica"（气息性的），通过呼吸和手指运动发声；如风琴，用风箱吹出声音，以及所有空心乐器，如号角、公羊角、短号等。</w:t>
      </w:r>
    </w:p>
    <w:p w14:paraId="0E20367D">
      <w:pPr>
        <w:pStyle w:val="6"/>
        <w:spacing w:before="65" w:line="333" w:lineRule="auto"/>
        <w:rPr>
          <w:rFonts w:hint="eastAsia"/>
        </w:rPr>
      </w:pPr>
    </w:p>
    <w:p w14:paraId="1A828860">
      <w:pPr>
        <w:pStyle w:val="6"/>
        <w:spacing w:before="65" w:line="333" w:lineRule="auto"/>
        <w:rPr>
          <w:rFonts w:hint="eastAsia"/>
        </w:rPr>
      </w:pPr>
      <w:r>
        <w:rPr>
          <w:rFonts w:hint="eastAsia"/>
        </w:rPr>
        <w:t>. such as the Priests and Levites used in the holy Ordinances, from the Hebrew word Nechiloth, which signifies bored through or hollow.</w:t>
      </w:r>
    </w:p>
    <w:p w14:paraId="7065985A">
      <w:pPr>
        <w:pStyle w:val="6"/>
        <w:spacing w:before="65" w:line="333" w:lineRule="auto"/>
        <w:rPr>
          <w:rFonts w:hint="eastAsia"/>
        </w:rPr>
      </w:pPr>
      <w:r>
        <w:rPr>
          <w:rFonts w:hint="eastAsia"/>
        </w:rPr>
        <w:t>这些是祭司和利未人在圣礼中使用的，来自希伯来词"尼希罗"，意为钻孔或中空。</w:t>
      </w:r>
    </w:p>
    <w:p w14:paraId="0DDF1287">
      <w:pPr>
        <w:pStyle w:val="6"/>
        <w:spacing w:before="65" w:line="333" w:lineRule="auto"/>
        <w:rPr>
          <w:rFonts w:hint="eastAsia"/>
        </w:rPr>
      </w:pPr>
    </w:p>
    <w:p w14:paraId="70963104">
      <w:pPr>
        <w:pStyle w:val="6"/>
        <w:spacing w:before="65" w:line="333" w:lineRule="auto"/>
        <w:rPr>
          <w:rFonts w:hint="eastAsia"/>
        </w:rPr>
      </w:pPr>
      <w:r>
        <w:rPr>
          <w:rFonts w:hint="eastAsia"/>
        </w:rPr>
        <w:t>Others were pulsatilia, such as were played upon with the fingers only, either by a quill or otherwise; as the Harp, Dulcimer, &amp;c. and had strings; and of this sort was the instrument in the Title of this Psalm, called Niginoth; now to every one of these several kinds of instruments, there was one who excelled therein, appointed Overseer, or chief of the consort, and to direct those under him in the song, as there was of such as were the singers also for the song: Hence it is, that the Psalm being committed to be sung to the master of that Order, its said, To the chief Musician, or to him that excelleth: A Psalm of David.</w:t>
      </w:r>
    </w:p>
    <w:p w14:paraId="7495AA1E">
      <w:pPr>
        <w:pStyle w:val="6"/>
        <w:spacing w:before="65" w:line="333" w:lineRule="auto"/>
        <w:rPr>
          <w:rFonts w:hint="eastAsia"/>
        </w:rPr>
      </w:pPr>
      <w:r>
        <w:rPr>
          <w:rFonts w:hint="eastAsia"/>
        </w:rPr>
        <w:t>其他则是"pulsatilia"（敲击性的），只用手指弹奏，通过羽毛笔或其他方式；如竖琴、扬琴等，带有弦；这首诗篇标题中提到的乐器"尼金诺"就属于这一类；现在对于这几种不同类型的乐器，都有一位精通者被任命为监督者或合奏团的负责人，指导歌曲中他手下的人，就像那些歌唱者为歌曲服务一样：因此，这首诗篇被委托给那个次序的主管歌唱，经上说，交与伶长，或给那精通者：大卫的诗。</w:t>
      </w:r>
    </w:p>
    <w:p w14:paraId="0E026A5C">
      <w:pPr>
        <w:pStyle w:val="6"/>
        <w:spacing w:before="65" w:line="333" w:lineRule="auto"/>
        <w:rPr>
          <w:rFonts w:hint="eastAsia"/>
        </w:rPr>
      </w:pPr>
    </w:p>
    <w:p w14:paraId="2EB01F6A">
      <w:pPr>
        <w:pStyle w:val="3"/>
        <w:bidi w:val="0"/>
        <w:rPr>
          <w:rFonts w:hint="eastAsia"/>
        </w:rPr>
      </w:pPr>
      <w:r>
        <w:rPr>
          <w:rFonts w:hint="eastAsia"/>
        </w:rPr>
        <w:t>PSAL. 5. To the chief Musician upon Nehiloth, a Psalm of David.</w:t>
      </w:r>
    </w:p>
    <w:p w14:paraId="1FFB5E64">
      <w:pPr>
        <w:pStyle w:val="3"/>
        <w:bidi w:val="0"/>
        <w:rPr>
          <w:rFonts w:hint="eastAsia"/>
        </w:rPr>
      </w:pPr>
      <w:r>
        <w:rPr>
          <w:rFonts w:hint="eastAsia"/>
        </w:rPr>
        <w:t>诗篇5。交与伶长，用吹管乐器，大卫的诗。</w:t>
      </w:r>
    </w:p>
    <w:p w14:paraId="3D97C5D1">
      <w:pPr>
        <w:pStyle w:val="6"/>
        <w:spacing w:before="65" w:line="333" w:lineRule="auto"/>
        <w:rPr>
          <w:rFonts w:hint="eastAsia"/>
        </w:rPr>
      </w:pPr>
    </w:p>
    <w:p w14:paraId="04CE44A0">
      <w:pPr>
        <w:pStyle w:val="6"/>
        <w:spacing w:before="65" w:line="333" w:lineRule="auto"/>
        <w:rPr>
          <w:rFonts w:hint="eastAsia"/>
        </w:rPr>
      </w:pPr>
      <w:r>
        <w:rPr>
          <w:rFonts w:hint="eastAsia"/>
        </w:rPr>
        <w:t>The Title of this Psalm may be understood by that which is said in the Title of the fourth Psalm, differing in nothing but in the name of the</w:t>
      </w:r>
    </w:p>
    <w:p w14:paraId="22313A38">
      <w:pPr>
        <w:pStyle w:val="6"/>
        <w:spacing w:before="65" w:line="333" w:lineRule="auto"/>
        <w:rPr>
          <w:rFonts w:hint="eastAsia"/>
        </w:rPr>
      </w:pPr>
      <w:r>
        <w:rPr>
          <w:rFonts w:hint="eastAsia"/>
        </w:rPr>
        <w:t>这首诗篇的标题可以通过第四首诗篇标题中所说的内容来理解，除了乐器的名称外没有任何不同。</w:t>
      </w:r>
    </w:p>
    <w:p w14:paraId="248A79FF">
      <w:pPr>
        <w:pStyle w:val="6"/>
        <w:spacing w:before="65" w:line="333" w:lineRule="auto"/>
        <w:rPr>
          <w:rFonts w:hint="eastAsia"/>
        </w:rPr>
      </w:pPr>
    </w:p>
    <w:p w14:paraId="35A39378">
      <w:pPr>
        <w:pStyle w:val="6"/>
        <w:spacing w:before="65" w:line="333" w:lineRule="auto"/>
        <w:rPr>
          <w:rFonts w:hint="eastAsia"/>
        </w:rPr>
      </w:pPr>
      <w:r>
        <w:rPr>
          <w:rFonts w:hint="eastAsia"/>
        </w:rPr>
        <w:t>instrument, which was one of those that were hollow, and sounded by breath, as the Hebrew word shows, as afore, &amp;c. Some of the Hebrew Writers say, It was a Musical instrument, whose sound was like the buzzing of Bees, or in regard of the multitude of them, which are like an army for number, and for that the master of that Choir was appointed to pray for all Israel, as for all the Armies of the Israelites, against the Armies of the enemies, that came against them in multitude and noise like a swarm of Bees; thereupon he gives the Title, Super exercitus Psalmus Davidis, &amp;c</w:t>
      </w:r>
    </w:p>
    <w:p w14:paraId="698F5FB0">
      <w:pPr>
        <w:pStyle w:val="6"/>
        <w:spacing w:before="65" w:line="333" w:lineRule="auto"/>
        <w:rPr>
          <w:rFonts w:hint="eastAsia"/>
        </w:rPr>
      </w:pPr>
      <w:r>
        <w:rPr>
          <w:rFonts w:hint="eastAsia"/>
        </w:rPr>
        <w:t>乐器是那些中空的，通过呼吸发声的乐器之一，正如希伯来词所示，如前所述等。一些希伯来文作者说，它是一种乐器，其声音像蜜蜂的嗡嗡声，或因为它们的众多，如军队般数不胜数，并且那合唱团的负责人被指派为全以色列祷告，为以色列的所有军队祷告，对抗那些如蜜蜂群般多且嘈杂的敌军；因此他给出标题"Super exercitus Psalmus Davidis"（为军队而作的大卫诗篇）等。</w:t>
      </w:r>
    </w:p>
    <w:p w14:paraId="7C1DA2A5">
      <w:pPr>
        <w:pStyle w:val="6"/>
        <w:spacing w:before="65" w:line="333" w:lineRule="auto"/>
        <w:rPr>
          <w:rFonts w:hint="eastAsia"/>
        </w:rPr>
      </w:pPr>
    </w:p>
    <w:p w14:paraId="7F28321B">
      <w:pPr>
        <w:pStyle w:val="6"/>
        <w:spacing w:before="65" w:line="333" w:lineRule="auto"/>
        <w:rPr>
          <w:rFonts w:hint="eastAsia"/>
        </w:rPr>
      </w:pPr>
      <w:r>
        <w:rPr>
          <w:rFonts w:hint="eastAsia"/>
        </w:rPr>
        <w:t>. but improperly, the Title having no conformity with the Substance of the Psalm, nor is it approved by our Interpreters, &amp;c. but the first followed.</w:t>
      </w:r>
    </w:p>
    <w:p w14:paraId="3C53A27C">
      <w:pPr>
        <w:pStyle w:val="6"/>
        <w:spacing w:before="65" w:line="333" w:lineRule="auto"/>
        <w:rPr>
          <w:rFonts w:hint="eastAsia"/>
        </w:rPr>
      </w:pPr>
      <w:r>
        <w:rPr>
          <w:rFonts w:hint="eastAsia"/>
        </w:rPr>
        <w:t>但这不恰当，标题与诗篇的实质内容不符，也不被我们的解释者认可，等等。而是遵循第一种解释。</w:t>
      </w:r>
    </w:p>
    <w:p w14:paraId="3668F916">
      <w:pPr>
        <w:pStyle w:val="6"/>
        <w:spacing w:before="65" w:line="333" w:lineRule="auto"/>
        <w:rPr>
          <w:rFonts w:hint="eastAsia"/>
        </w:rPr>
      </w:pPr>
    </w:p>
    <w:p w14:paraId="459275BF">
      <w:pPr>
        <w:pStyle w:val="3"/>
        <w:bidi w:val="0"/>
        <w:rPr>
          <w:rFonts w:hint="eastAsia"/>
        </w:rPr>
      </w:pPr>
      <w:r>
        <w:rPr>
          <w:rFonts w:hint="eastAsia"/>
        </w:rPr>
        <w:t>PSAL. 6. To the chief Musician on Niginoth upon Sheminith, a Psalm of David.</w:t>
      </w:r>
    </w:p>
    <w:p w14:paraId="5A67273C">
      <w:pPr>
        <w:pStyle w:val="3"/>
        <w:bidi w:val="0"/>
        <w:rPr>
          <w:rFonts w:hint="eastAsia"/>
        </w:rPr>
      </w:pPr>
      <w:r>
        <w:rPr>
          <w:rFonts w:hint="eastAsia"/>
        </w:rPr>
        <w:t>诗篇6。交与伶长，用丝弦的乐器，调用第八，大卫的诗。</w:t>
      </w:r>
    </w:p>
    <w:p w14:paraId="3F31A0D1">
      <w:pPr>
        <w:pStyle w:val="6"/>
        <w:spacing w:before="65" w:line="333" w:lineRule="auto"/>
        <w:rPr>
          <w:rFonts w:hint="eastAsia"/>
        </w:rPr>
      </w:pPr>
    </w:p>
    <w:p w14:paraId="54A316FB">
      <w:pPr>
        <w:pStyle w:val="6"/>
        <w:spacing w:before="65" w:line="333" w:lineRule="auto"/>
        <w:rPr>
          <w:rFonts w:hint="eastAsia"/>
        </w:rPr>
      </w:pPr>
      <w:r>
        <w:rPr>
          <w:rFonts w:hint="eastAsia"/>
        </w:rPr>
        <w:t>The meaning of this Title may be understood by that which is said afore in the fourth Psalm, saving that here is added [upon Sheminith] that is, it was played with the eighth time, note or strain, and sung with a very clear and high voice; we may better understand it by what is said, 1 Chron. 15:21. Mattithiah, Eliphaleh, and others were set over the base and tenor, which is the Sheminith, or the Eights, or Diapasan, as Musicians call it, so the meaning is; this Psalm was to be ordered by the chief Musician of that consort, to be sung and played upon the instrument Niginoth, with the highest and utmost strain of sound and voice, or instrument of ten strings.</w:t>
      </w:r>
    </w:p>
    <w:p w14:paraId="274C964A">
      <w:pPr>
        <w:pStyle w:val="6"/>
        <w:spacing w:before="65" w:line="333" w:lineRule="auto"/>
        <w:rPr>
          <w:rFonts w:hint="eastAsia"/>
        </w:rPr>
      </w:pPr>
      <w:r>
        <w:rPr>
          <w:rFonts w:hint="eastAsia"/>
        </w:rPr>
        <w:t>这标题的含义可以通过前面第四首诗篇中所说的内容来理解，只是这里加了"调用第八"，即它是以第八个音调、音符或旋律演奏，并用非常清晰和高亢的声音歌唱；我们可以通过历代志上15:21更好地理解它。玛他提亚、以利法利和其他人被任命负责低音和中音，这就是"示米尼"，或称"八度"，或如音乐家所称的"全音阶"，所以意思是：这首诗篇由那合奏团的伶长指导，用尼金诺乐器歌唱和演奏，以最高和最极致的音调和声音，或十弦乐器。</w:t>
      </w:r>
    </w:p>
    <w:p w14:paraId="46DF5EAE">
      <w:pPr>
        <w:pStyle w:val="6"/>
        <w:spacing w:before="65" w:line="333" w:lineRule="auto"/>
        <w:rPr>
          <w:rFonts w:hint="eastAsia"/>
        </w:rPr>
      </w:pPr>
    </w:p>
    <w:p w14:paraId="2E4DAFC7">
      <w:pPr>
        <w:pStyle w:val="3"/>
        <w:bidi w:val="0"/>
        <w:rPr>
          <w:rFonts w:hint="eastAsia"/>
        </w:rPr>
      </w:pPr>
      <w:r>
        <w:rPr>
          <w:rFonts w:hint="eastAsia"/>
        </w:rPr>
        <w:t>PSAL. 7. Shiggaion of David, which he sang unto the Lord, concerning the words of Cush the Benjamite.</w:t>
      </w:r>
    </w:p>
    <w:p w14:paraId="7ED5D3FD">
      <w:pPr>
        <w:pStyle w:val="3"/>
        <w:bidi w:val="0"/>
        <w:rPr>
          <w:rFonts w:hint="eastAsia"/>
        </w:rPr>
      </w:pPr>
      <w:r>
        <w:rPr>
          <w:rFonts w:hint="eastAsia"/>
        </w:rPr>
        <w:t>诗篇7。大卫的流离歌，是大卫为便雅悯人古实的话，向耶和华所唱的。</w:t>
      </w:r>
    </w:p>
    <w:p w14:paraId="659F99B7">
      <w:pPr>
        <w:pStyle w:val="6"/>
        <w:spacing w:before="65" w:line="333" w:lineRule="auto"/>
        <w:rPr>
          <w:rFonts w:hint="eastAsia"/>
        </w:rPr>
      </w:pPr>
    </w:p>
    <w:p w14:paraId="7DE70EB2">
      <w:pPr>
        <w:pStyle w:val="6"/>
        <w:spacing w:before="65" w:line="333" w:lineRule="auto"/>
        <w:rPr>
          <w:rFonts w:hint="eastAsia"/>
        </w:rPr>
      </w:pPr>
      <w:r>
        <w:rPr>
          <w:rFonts w:hint="eastAsia"/>
        </w:rPr>
        <w:t>This was a Psalm of David, sung according to an ordinary song, the beginning whereof was Shiggaion, for its usual with us also to make songs to be sung, according to the tune of some others that were made before.</w:t>
      </w:r>
    </w:p>
    <w:p w14:paraId="70513E01">
      <w:pPr>
        <w:pStyle w:val="6"/>
        <w:spacing w:before="65" w:line="333" w:lineRule="auto"/>
        <w:rPr>
          <w:rFonts w:hint="eastAsia"/>
        </w:rPr>
      </w:pPr>
      <w:r>
        <w:rPr>
          <w:rFonts w:hint="eastAsia"/>
        </w:rPr>
        <w:t>这是大卫的一首诗篇，按照一首普通歌曲的调子唱，其开头是"示迦云"，因为我们也常常创作歌曲，按照之前已有的某些曲调来唱。</w:t>
      </w:r>
    </w:p>
    <w:p w14:paraId="03E68576">
      <w:pPr>
        <w:pStyle w:val="6"/>
        <w:spacing w:before="65" w:line="333" w:lineRule="auto"/>
        <w:rPr>
          <w:rFonts w:hint="eastAsia"/>
        </w:rPr>
      </w:pPr>
    </w:p>
    <w:p w14:paraId="5603CB98">
      <w:pPr>
        <w:pStyle w:val="6"/>
        <w:spacing w:before="65" w:line="333" w:lineRule="auto"/>
        <w:rPr>
          <w:rFonts w:hint="eastAsia"/>
        </w:rPr>
      </w:pPr>
      <w:r>
        <w:rPr>
          <w:rFonts w:hint="eastAsia"/>
        </w:rPr>
        <w:t>Tremellius and some others, from the Hebrew word, which signifies errare, &amp;c. titles it, Ode erratica, a wandering sonnet, because it is mixed, and consists of divers forms and distinctions of voice, and sound in playing artificially, joined to complete the music, as we see resembled in Prick- song.</w:t>
      </w:r>
    </w:p>
    <w:p w14:paraId="44A308A3">
      <w:pPr>
        <w:pStyle w:val="6"/>
        <w:spacing w:before="65" w:line="333" w:lineRule="auto"/>
        <w:rPr>
          <w:rFonts w:hint="eastAsia"/>
        </w:rPr>
      </w:pPr>
      <w:r>
        <w:rPr>
          <w:rFonts w:hint="eastAsia"/>
        </w:rPr>
        <w:t>特雷梅利乌斯和其他一些人，根据希伯来词，意为"漫游"等，将其命名为"Ode erratica"（流浪的十四行诗），因为它是混合的，由不同形式和声音区别组成，在人为演奏时，这些声音结合在一起完成音乐，如我们所见，类似于"Prick-song"（记谱歌曲）。</w:t>
      </w:r>
    </w:p>
    <w:p w14:paraId="6EC62D35">
      <w:pPr>
        <w:pStyle w:val="6"/>
        <w:spacing w:before="65" w:line="333" w:lineRule="auto"/>
        <w:rPr>
          <w:rFonts w:hint="eastAsia"/>
        </w:rPr>
      </w:pPr>
    </w:p>
    <w:p w14:paraId="190B5FDC">
      <w:pPr>
        <w:pStyle w:val="6"/>
        <w:spacing w:before="65" w:line="333" w:lineRule="auto"/>
        <w:ind w:firstLine="0"/>
        <w:jc w:val="left"/>
        <w:rPr>
          <w:rFonts w:hint="eastAsia"/>
        </w:rPr>
      </w:pPr>
      <w:r>
        <w:rPr>
          <w:rFonts w:hint="eastAsia"/>
        </w:rPr>
        <w:t>And where it is said, Concerning the words of Cush, it shows the occasion of the Psalm, namely, That when David was most unjustly slandered by his enemies, and especially by Cush, &amp;c. he makes his complaint unto God in this Psalm, desiring him to revenge his innocence, &amp;c. and to be delivered from the persecution of Saul and his flatterers, such as this Cush was; [words] (i.e.) Accusations, &amp;c. who this Cush was, is doubtful.</w:t>
      </w:r>
    </w:p>
    <w:p w14:paraId="48CA3A0B">
      <w:pPr>
        <w:pStyle w:val="6"/>
        <w:spacing w:before="65" w:line="333" w:lineRule="auto"/>
        <w:ind w:firstLine="0"/>
        <w:jc w:val="left"/>
        <w:rPr>
          <w:rFonts w:hint="eastAsia"/>
        </w:rPr>
      </w:pPr>
      <w:r>
        <w:rPr>
          <w:rFonts w:hint="eastAsia"/>
        </w:rPr>
        <w:t>当经文说到"关于古实的话"，这表明了这首诗篇的缘由，即当大卫被他的敌人，特别是古实，极不公正地诽谤时，他在这首诗篇中向神诉说他的委屈，祈求祂为他的清白伸冤，并从扫罗和他的奉承者（如这位古实）的迫害中被拯救出来；"话语"（即指控等）。这个古实是谁，尚不确定。</w:t>
      </w:r>
    </w:p>
    <w:p w14:paraId="624F6203">
      <w:pPr>
        <w:pStyle w:val="6"/>
        <w:spacing w:before="65" w:line="333" w:lineRule="auto"/>
        <w:ind w:firstLine="0"/>
        <w:jc w:val="left"/>
        <w:rPr>
          <w:rFonts w:hint="eastAsia"/>
        </w:rPr>
      </w:pPr>
    </w:p>
    <w:p w14:paraId="10FA6B72">
      <w:pPr>
        <w:pStyle w:val="6"/>
        <w:spacing w:before="65" w:line="333" w:lineRule="auto"/>
        <w:ind w:firstLine="0"/>
        <w:jc w:val="left"/>
        <w:rPr>
          <w:rFonts w:hint="eastAsia"/>
        </w:rPr>
      </w:pPr>
      <w:r>
        <w:rPr>
          <w:rFonts w:hint="eastAsia"/>
        </w:rPr>
        <w:t>Jerome affirms it to be Saul, and gives his reasons for it: Others (which I think is more probable) think it to be some Courtier of Ethiopia, whom Saul entertained in his Court, and was his special favorite, as if he had been of his family or stock (for Cush is the name of, and taken for Ethiopia) &amp;c. this man for hatred against David, and flattery towards Saul, falsely accused him to Saul, and practiced all the mischief he could against him.</w:t>
      </w:r>
    </w:p>
    <w:p w14:paraId="1D141B42">
      <w:pPr>
        <w:pStyle w:val="6"/>
        <w:spacing w:before="65" w:line="333" w:lineRule="auto"/>
        <w:ind w:firstLine="0"/>
        <w:jc w:val="left"/>
        <w:rPr>
          <w:rFonts w:hint="eastAsia"/>
        </w:rPr>
      </w:pPr>
      <w:r>
        <w:rPr>
          <w:rFonts w:hint="eastAsia"/>
        </w:rPr>
        <w:t>杰罗姆确认这是指扫罗，并给出了他的理由：其他人（我认为更可能的是）认为这是一位来自埃塞俄比亚的朝臣，扫罗在他的宫廷中接待了他，并且非常宠爱他，仿佛他是自己家族或血统的一员（因为古实是埃塞俄比亚的名字，也被认为是指埃塞俄比亚）等。这个人因为对大卫的仇恨和对扫罗的奉承，向扫罗虚假地指控大卫，并尽一切可能对他施行迫害。</w:t>
      </w:r>
    </w:p>
    <w:p w14:paraId="1CDE23FA">
      <w:pPr>
        <w:pStyle w:val="6"/>
        <w:spacing w:before="65" w:line="333" w:lineRule="auto"/>
        <w:ind w:firstLine="0"/>
        <w:jc w:val="left"/>
        <w:rPr>
          <w:rFonts w:hint="eastAsia"/>
        </w:rPr>
      </w:pPr>
    </w:p>
    <w:p w14:paraId="738E065F">
      <w:pPr>
        <w:pStyle w:val="3"/>
        <w:bidi w:val="0"/>
        <w:rPr>
          <w:rFonts w:hint="eastAsia"/>
        </w:rPr>
      </w:pPr>
      <w:r>
        <w:rPr>
          <w:rFonts w:hint="eastAsia"/>
        </w:rPr>
        <w:t>PSAL. 8. To the chief Musician upon Gittith, a Psalm of David.</w:t>
      </w:r>
    </w:p>
    <w:p w14:paraId="56E9D3A5">
      <w:pPr>
        <w:pStyle w:val="3"/>
        <w:bidi w:val="0"/>
        <w:rPr>
          <w:rFonts w:hint="eastAsia"/>
        </w:rPr>
      </w:pPr>
      <w:r>
        <w:rPr>
          <w:rFonts w:hint="eastAsia"/>
        </w:rPr>
        <w:t>诗篇第8篇，交与伶长，用迦特乐器，大卫的诗。</w:t>
      </w:r>
    </w:p>
    <w:p w14:paraId="2CDC28F8">
      <w:pPr>
        <w:pStyle w:val="6"/>
        <w:spacing w:before="65" w:line="333" w:lineRule="auto"/>
        <w:ind w:firstLine="0"/>
        <w:jc w:val="left"/>
        <w:rPr>
          <w:rFonts w:hint="eastAsia"/>
        </w:rPr>
      </w:pPr>
    </w:p>
    <w:p w14:paraId="124588FA">
      <w:pPr>
        <w:pStyle w:val="6"/>
        <w:spacing w:before="65" w:line="333" w:lineRule="auto"/>
        <w:ind w:firstLine="0"/>
        <w:jc w:val="left"/>
        <w:rPr>
          <w:rFonts w:hint="eastAsia"/>
        </w:rPr>
      </w:pPr>
      <w:r>
        <w:rPr>
          <w:rFonts w:hint="eastAsia"/>
        </w:rPr>
        <w:t>The Title of this Psalm is diversely given, some thus, To the chief Musician, pro torcularibus, for wine-dressers; as if it was a prayer for fruitfulness of that fruit, &amp;c</w:t>
      </w:r>
    </w:p>
    <w:p w14:paraId="4003A727">
      <w:pPr>
        <w:pStyle w:val="6"/>
        <w:spacing w:before="65" w:line="333" w:lineRule="auto"/>
        <w:ind w:firstLine="0"/>
        <w:jc w:val="left"/>
        <w:rPr>
          <w:rFonts w:hint="eastAsia"/>
        </w:rPr>
      </w:pPr>
      <w:r>
        <w:rPr>
          <w:rFonts w:hint="eastAsia"/>
        </w:rPr>
        <w:t>这首诗篇的标题有多种解释，有些人解释为"交与伶长，为酒榨（pro torcularibus），为酿酒工人"；好像这是一篇为那种果实丰收而作的祷告等。</w:t>
      </w:r>
    </w:p>
    <w:p w14:paraId="2D0E3196">
      <w:pPr>
        <w:pStyle w:val="6"/>
        <w:spacing w:before="65" w:line="333" w:lineRule="auto"/>
        <w:ind w:firstLine="0"/>
        <w:jc w:val="left"/>
        <w:rPr>
          <w:rFonts w:hint="eastAsia"/>
        </w:rPr>
      </w:pPr>
    </w:p>
    <w:p w14:paraId="326A5F25">
      <w:pPr>
        <w:pStyle w:val="6"/>
        <w:spacing w:before="65" w:line="333" w:lineRule="auto"/>
        <w:ind w:firstLine="0"/>
        <w:jc w:val="left"/>
        <w:rPr>
          <w:rFonts w:hint="eastAsia"/>
        </w:rPr>
      </w:pPr>
      <w:r>
        <w:rPr>
          <w:rFonts w:hint="eastAsia"/>
        </w:rPr>
        <w:t>Others, that it was composed by David in the City of Gath, when he was banished; Others, that that kind of instrument was invented and used there: That which is most probable and agreeable with the Scripture, is, That Gittith was an instrument which Jeduthim and his posterity, being chief of the third Classis, or Order of Musicians, used to play upon, the custody whereof was committed to Obed-Edom the Gittite, and his family, that was of the posterity of Jeduthim;</w:t>
      </w:r>
    </w:p>
    <w:p w14:paraId="5635359E">
      <w:pPr>
        <w:pStyle w:val="6"/>
        <w:spacing w:before="65" w:line="333" w:lineRule="auto"/>
        <w:ind w:firstLine="0"/>
        <w:jc w:val="left"/>
        <w:rPr>
          <w:rFonts w:hint="eastAsia"/>
        </w:rPr>
      </w:pPr>
      <w:r>
        <w:rPr>
          <w:rFonts w:hint="eastAsia"/>
        </w:rPr>
        <w:t>其他人认为这是大卫被放逐时在迦特城所作；还有人认为那种乐器是在那里发明并使用的：最可能且最符合圣经的解释是，迦特乐器是耶杜顿及其后裔（作为第三类或第三序列音乐家的首领）所使用的乐器，其保管工作交托给了迦特人俄别·以东和他的家族，他们是耶杜顿的后裔；</w:t>
      </w:r>
    </w:p>
    <w:p w14:paraId="60139BF9">
      <w:pPr>
        <w:pStyle w:val="6"/>
        <w:spacing w:before="65" w:line="333" w:lineRule="auto"/>
        <w:ind w:firstLine="0"/>
        <w:jc w:val="left"/>
        <w:rPr>
          <w:rFonts w:hint="eastAsia"/>
        </w:rPr>
      </w:pPr>
    </w:p>
    <w:p w14:paraId="0A9A9B3A">
      <w:pPr>
        <w:pStyle w:val="6"/>
        <w:spacing w:before="65" w:line="333" w:lineRule="auto"/>
        <w:ind w:firstLine="0"/>
        <w:jc w:val="left"/>
        <w:rPr>
          <w:rFonts w:hint="eastAsia"/>
        </w:rPr>
      </w:pPr>
      <w:r>
        <w:rPr>
          <w:rFonts w:hint="eastAsia"/>
        </w:rPr>
        <w:t>who for himself and his brethren, for his time, ministered and used them in the holy service, 1 Chron. 16:37,38.</w:t>
      </w:r>
    </w:p>
    <w:p w14:paraId="4BE3C81A">
      <w:pPr>
        <w:pStyle w:val="6"/>
        <w:spacing w:before="65" w:line="333" w:lineRule="auto"/>
        <w:ind w:firstLine="0"/>
        <w:jc w:val="left"/>
        <w:rPr>
          <w:rFonts w:hint="eastAsia"/>
        </w:rPr>
      </w:pPr>
      <w:r>
        <w:rPr>
          <w:rFonts w:hint="eastAsia"/>
        </w:rPr>
        <w:t>他为自己和他的弟兄们，在他的时代，在圣殿事奉中使用这些乐器，历代志上16:37,38。</w:t>
      </w:r>
    </w:p>
    <w:p w14:paraId="10427BF0">
      <w:pPr>
        <w:pStyle w:val="6"/>
        <w:spacing w:before="65" w:line="333" w:lineRule="auto"/>
        <w:ind w:firstLine="0"/>
        <w:jc w:val="left"/>
        <w:rPr>
          <w:rFonts w:hint="eastAsia"/>
        </w:rPr>
      </w:pPr>
    </w:p>
    <w:p w14:paraId="26884D6A">
      <w:pPr>
        <w:pStyle w:val="3"/>
        <w:bidi w:val="0"/>
        <w:rPr>
          <w:rFonts w:hint="eastAsia"/>
        </w:rPr>
      </w:pPr>
      <w:r>
        <w:rPr>
          <w:rFonts w:hint="eastAsia"/>
        </w:rPr>
        <w:t>PSAL. 9. To the chief Musician on Muth-Labben, a Psalm of David.</w:t>
      </w:r>
    </w:p>
    <w:p w14:paraId="58F1CE3D">
      <w:pPr>
        <w:pStyle w:val="3"/>
        <w:bidi w:val="0"/>
        <w:rPr>
          <w:rFonts w:hint="eastAsia"/>
        </w:rPr>
      </w:pPr>
      <w:r>
        <w:rPr>
          <w:rFonts w:hint="eastAsia"/>
        </w:rPr>
        <w:t>诗篇第9篇，交与伶长，调用慕拉便，大卫的诗。</w:t>
      </w:r>
    </w:p>
    <w:p w14:paraId="6887CD07">
      <w:pPr>
        <w:pStyle w:val="6"/>
        <w:spacing w:before="65" w:line="333" w:lineRule="auto"/>
        <w:ind w:firstLine="0"/>
        <w:jc w:val="left"/>
        <w:rPr>
          <w:rFonts w:hint="eastAsia"/>
        </w:rPr>
      </w:pPr>
    </w:p>
    <w:p w14:paraId="61F51C64">
      <w:pPr>
        <w:pStyle w:val="6"/>
        <w:spacing w:before="65" w:line="333" w:lineRule="auto"/>
        <w:ind w:firstLine="0"/>
        <w:jc w:val="left"/>
        <w:rPr>
          <w:rFonts w:hint="eastAsia"/>
        </w:rPr>
      </w:pPr>
      <w:r>
        <w:rPr>
          <w:rFonts w:hint="eastAsia"/>
        </w:rPr>
        <w:t>Muth-Labben was the beginning of a tune, after which this Psalm was to be sung by the Choir, which contains a Thanksgiving for his victory, and for the death of Goliath, the Champion of the Philistines against Israel; therefore some read the Title thus, Magistro Symphoniae de morte illius bellatoris (i.e.) Goliath, &amp;c.</w:t>
      </w:r>
    </w:p>
    <w:p w14:paraId="3E136194">
      <w:pPr>
        <w:pStyle w:val="6"/>
        <w:spacing w:before="65" w:line="333" w:lineRule="auto"/>
        <w:ind w:firstLine="0"/>
        <w:jc w:val="left"/>
        <w:rPr>
          <w:rFonts w:hint="eastAsia"/>
        </w:rPr>
      </w:pPr>
      <w:r>
        <w:rPr>
          <w:rFonts w:hint="eastAsia"/>
        </w:rPr>
        <w:t>慕拉便是一首曲调的开始部分，诗班按照这曲调唱这首诗篇，其中包含了对他胜利的感恩，以及对歌利亚（非利士人对抗以色列的勇士）之死的感恩；因此有些人如此解读这标题："交与音乐指挥，关于那战士之死"（即）歌利亚等。</w:t>
      </w:r>
    </w:p>
    <w:p w14:paraId="5E47152B">
      <w:pPr>
        <w:pStyle w:val="6"/>
        <w:spacing w:before="65" w:line="333" w:lineRule="auto"/>
        <w:ind w:firstLine="0"/>
        <w:jc w:val="left"/>
        <w:rPr>
          <w:rFonts w:hint="eastAsia"/>
        </w:rPr>
      </w:pPr>
    </w:p>
    <w:p w14:paraId="27589CF6">
      <w:pPr>
        <w:pStyle w:val="6"/>
        <w:spacing w:before="65" w:line="333" w:lineRule="auto"/>
        <w:ind w:firstLine="0"/>
        <w:jc w:val="left"/>
        <w:rPr>
          <w:rFonts w:hint="eastAsia"/>
        </w:rPr>
      </w:pPr>
      <w:r>
        <w:rPr>
          <w:rFonts w:hint="eastAsia"/>
        </w:rPr>
        <w:t>which typically is applied to Christ, as a song of joy of the Church and Saints of God, for Christ's triumphant victory over the Tyranny of Satan, and his Kingdom of sin and death: Some divide the words, and make Muth-Labben two distinct words, and make the sense to be this, Victori, super mortem filii, Psalmus David, as if David had made it for the death of his son, as Seldan;</w:t>
      </w:r>
    </w:p>
    <w:p w14:paraId="4A16AAE9">
      <w:pPr>
        <w:pStyle w:val="6"/>
        <w:spacing w:before="65" w:line="333" w:lineRule="auto"/>
        <w:ind w:firstLine="0"/>
        <w:jc w:val="left"/>
        <w:rPr>
          <w:rFonts w:hint="eastAsia"/>
        </w:rPr>
      </w:pPr>
      <w:r>
        <w:rPr>
          <w:rFonts w:hint="eastAsia"/>
        </w:rPr>
        <w:t>这通常被应用于基督，作为教会和神的圣徒们的欢乐之歌，为基督战胜撒旦的暴政及其罪恶和死亡的国度而欢呼：有些人将这词分开，把慕拉便分为两个不同的词，使其意思变为："给胜利者，关于儿子之死，大卫的诗篇"，好像大卫是为他儿子的死所作的，如塞尔丹所言；</w:t>
      </w:r>
    </w:p>
    <w:p w14:paraId="229DEB79">
      <w:pPr>
        <w:pStyle w:val="6"/>
        <w:spacing w:before="65" w:line="333" w:lineRule="auto"/>
        <w:ind w:firstLine="0"/>
        <w:jc w:val="left"/>
        <w:rPr>
          <w:rFonts w:hint="eastAsia"/>
        </w:rPr>
      </w:pPr>
    </w:p>
    <w:p w14:paraId="33A2D7A8">
      <w:pPr>
        <w:pStyle w:val="6"/>
        <w:spacing w:before="65" w:line="333" w:lineRule="auto"/>
        <w:ind w:firstLine="0"/>
        <w:jc w:val="left"/>
        <w:rPr>
          <w:rFonts w:hint="eastAsia"/>
        </w:rPr>
      </w:pPr>
      <w:r>
        <w:rPr>
          <w:rFonts w:hint="eastAsia"/>
        </w:rPr>
        <w:t>which sense Austin mislikes, and yields his reasons for the former, arguing from the substance of the Psalm, in that he mourned, and rejoiced not for his sons death, therefore the first sense is best</w:t>
      </w:r>
    </w:p>
    <w:p w14:paraId="2FC986AF">
      <w:pPr>
        <w:pStyle w:val="6"/>
        <w:spacing w:before="65" w:line="333" w:lineRule="auto"/>
        <w:ind w:firstLine="0"/>
        <w:jc w:val="left"/>
        <w:rPr>
          <w:rFonts w:hint="eastAsia"/>
        </w:rPr>
      </w:pPr>
      <w:r>
        <w:rPr>
          <w:rFonts w:hint="eastAsia"/>
        </w:rPr>
        <w:t>奥斯汀不喜欢这种解释，他给出理由支持前一种解释，从诗篇的实质内容来看，他是哀悼而不是为他儿子的死而喜乐，因此第一种解释是最好的。</w:t>
      </w:r>
    </w:p>
    <w:p w14:paraId="495DAE87">
      <w:pPr>
        <w:pStyle w:val="6"/>
        <w:spacing w:before="65" w:line="333" w:lineRule="auto"/>
        <w:ind w:firstLine="0"/>
        <w:jc w:val="left"/>
        <w:rPr>
          <w:rFonts w:hint="eastAsia"/>
        </w:rPr>
      </w:pPr>
    </w:p>
    <w:p w14:paraId="5D86A65A">
      <w:pPr>
        <w:pStyle w:val="3"/>
        <w:bidi w:val="0"/>
        <w:rPr>
          <w:rFonts w:hint="eastAsia"/>
        </w:rPr>
      </w:pPr>
      <w:r>
        <w:rPr>
          <w:rFonts w:hint="eastAsia"/>
        </w:rPr>
        <w:t>PSAL. 16. The Title is, Michtam of David (i.e.) A golden or excellent Psalm.</w:t>
      </w:r>
    </w:p>
    <w:p w14:paraId="656264BC">
      <w:pPr>
        <w:pStyle w:val="3"/>
        <w:bidi w:val="0"/>
        <w:rPr>
          <w:rFonts w:hint="eastAsia"/>
        </w:rPr>
      </w:pPr>
      <w:r>
        <w:rPr>
          <w:rFonts w:hint="eastAsia"/>
        </w:rPr>
        <w:t>诗篇第16篇。标题是，大卫的金诗（即）一首黄金般或卓越的诗篇。</w:t>
      </w:r>
    </w:p>
    <w:p w14:paraId="7A3E9D3B">
      <w:pPr>
        <w:pStyle w:val="6"/>
        <w:spacing w:before="65" w:line="333" w:lineRule="auto"/>
        <w:ind w:firstLine="0"/>
        <w:jc w:val="left"/>
        <w:rPr>
          <w:rFonts w:hint="eastAsia"/>
        </w:rPr>
      </w:pPr>
    </w:p>
    <w:p w14:paraId="5792AC86">
      <w:pPr>
        <w:pStyle w:val="6"/>
        <w:spacing w:before="65" w:line="333" w:lineRule="auto"/>
        <w:ind w:firstLine="0"/>
        <w:jc w:val="left"/>
        <w:rPr>
          <w:rFonts w:hint="eastAsia"/>
        </w:rPr>
      </w:pPr>
      <w:r>
        <w:rPr>
          <w:rFonts w:hint="eastAsia"/>
        </w:rPr>
        <w:t>The meaning is, it is a Psalm made by David, to be sung after a certain tune, named Michtam, well known among the Jews, which for the excellency, is compared to Gold, the beginning of which tune was Michtam; or else it is taken for a musical instrument of special esteem amongst them.</w:t>
      </w:r>
    </w:p>
    <w:p w14:paraId="7CF938C2">
      <w:pPr>
        <w:pStyle w:val="6"/>
        <w:spacing w:before="65" w:line="333" w:lineRule="auto"/>
        <w:ind w:left="0" w:leftChars="0" w:firstLine="0" w:firstLineChars="0"/>
        <w:jc w:val="left"/>
        <w:rPr>
          <w:rFonts w:hint="eastAsia"/>
        </w:rPr>
      </w:pPr>
    </w:p>
    <w:p w14:paraId="7AC15399">
      <w:pPr>
        <w:pStyle w:val="6"/>
        <w:spacing w:before="65" w:line="333" w:lineRule="auto"/>
        <w:ind w:firstLine="0"/>
        <w:jc w:val="left"/>
        <w:rPr>
          <w:rFonts w:hint="eastAsia"/>
        </w:rPr>
      </w:pPr>
      <w:r>
        <w:rPr>
          <w:rFonts w:hint="eastAsia"/>
        </w:rPr>
        <w:t>意思是，这是大卫所作的诗篇，要按照一种称为密克坦的曲调来唱，这种曲调在犹太人中广为人知，因其卓越而被比作黄金，这曲调的开始部分就是密克坦；或者它被认为是他们特别尊崇的一种乐器。</w:t>
      </w:r>
    </w:p>
    <w:p w14:paraId="733BED68">
      <w:pPr>
        <w:pStyle w:val="6"/>
        <w:spacing w:before="65" w:line="333" w:lineRule="auto"/>
        <w:ind w:firstLine="0"/>
        <w:jc w:val="left"/>
        <w:rPr>
          <w:rFonts w:hint="eastAsia"/>
        </w:rPr>
      </w:pPr>
    </w:p>
    <w:p w14:paraId="7CB4584F">
      <w:pPr>
        <w:pStyle w:val="3"/>
        <w:bidi w:val="0"/>
        <w:rPr>
          <w:rFonts w:hint="eastAsia"/>
        </w:rPr>
      </w:pPr>
      <w:r>
        <w:rPr>
          <w:rFonts w:hint="eastAsia"/>
        </w:rPr>
        <w:t>PSAL. 22. To the chief Musician on Aijeleth Shahar; (i.e.) The hind of the morning.</w:t>
      </w:r>
    </w:p>
    <w:p w14:paraId="09C107F1">
      <w:pPr>
        <w:pStyle w:val="3"/>
        <w:bidi w:val="0"/>
        <w:rPr>
          <w:rFonts w:hint="eastAsia"/>
        </w:rPr>
      </w:pPr>
      <w:r>
        <w:rPr>
          <w:rFonts w:hint="eastAsia"/>
        </w:rPr>
        <w:t>诗篇第22篇。交与伶长，调用朝鹿；（即）晨鹿。</w:t>
      </w:r>
    </w:p>
    <w:p w14:paraId="23B23DE5">
      <w:pPr>
        <w:pStyle w:val="6"/>
        <w:spacing w:before="65" w:line="333" w:lineRule="auto"/>
        <w:ind w:firstLine="0"/>
        <w:jc w:val="left"/>
        <w:rPr>
          <w:rFonts w:hint="eastAsia"/>
        </w:rPr>
      </w:pPr>
    </w:p>
    <w:p w14:paraId="5711F0B2">
      <w:pPr>
        <w:pStyle w:val="6"/>
        <w:spacing w:before="65" w:line="333" w:lineRule="auto"/>
        <w:ind w:firstLine="0"/>
        <w:jc w:val="left"/>
        <w:rPr>
          <w:rFonts w:hint="eastAsia"/>
        </w:rPr>
      </w:pPr>
      <w:r>
        <w:rPr>
          <w:rFonts w:hint="eastAsia"/>
        </w:rPr>
        <w:t>Some take Aijeleth Shahar, to be the name of some common song, or to be the beginning of some ordinary tune, according to which this Psalm was sung; that's the Geneva note, which may be so: But Tremellius Lyra, and divers, take it to be otherwise, and better (as I think) who interpret those Hebrew words, in, or at the dawning of the day, as you would say, between break of the day and Sun-rising; because at that time, the comfortable light or shine of the day begins to break forth.</w:t>
      </w:r>
    </w:p>
    <w:p w14:paraId="449EB7D4">
      <w:pPr>
        <w:pStyle w:val="6"/>
        <w:spacing w:before="65" w:line="333" w:lineRule="auto"/>
        <w:ind w:firstLine="0"/>
        <w:jc w:val="left"/>
        <w:rPr>
          <w:rFonts w:hint="eastAsia"/>
        </w:rPr>
      </w:pPr>
      <w:r>
        <w:rPr>
          <w:rFonts w:hint="eastAsia"/>
        </w:rPr>
        <w:t>有些人认为朝鹿（Aijeleth Shahar）是某首常见歌曲的名称，或是某种普通曲调的开头，这首诗篇按照这曲调来唱；这是日内瓦注释的看法，可能是对的：但特雷梅利乌斯·莱拉和其他一些人的看法不同，我认为更好，他们将这些希伯来词解释为"在黎明时分"，就像是说在天刚亮和日出之间；因为在那时，舒适的日光或日照开始破晓。</w:t>
      </w:r>
    </w:p>
    <w:p w14:paraId="5623E6ED">
      <w:pPr>
        <w:pStyle w:val="6"/>
        <w:spacing w:before="65" w:line="333" w:lineRule="auto"/>
        <w:ind w:firstLine="0"/>
        <w:jc w:val="left"/>
        <w:rPr>
          <w:rFonts w:hint="eastAsia"/>
        </w:rPr>
      </w:pPr>
    </w:p>
    <w:p w14:paraId="66F64F77">
      <w:pPr>
        <w:pStyle w:val="6"/>
        <w:spacing w:before="65" w:line="333" w:lineRule="auto"/>
        <w:ind w:firstLine="0"/>
        <w:jc w:val="left"/>
        <w:rPr>
          <w:rFonts w:hint="eastAsia"/>
        </w:rPr>
      </w:pPr>
      <w:r>
        <w:rPr>
          <w:rFonts w:hint="eastAsia"/>
        </w:rPr>
        <w:t>The meaning of the Title being this, David made this Psalm, and appointed it to be sung in the Church by the Priests and Levites every morning, so soon as the day brake out; at which time it was by the Law and Custom their duty to exercise their Ministry in the Choir, and to sing Psalms, 1 Chron. 9:33, which service the Lord would have to be done by the Church, that their faith and expectation of Christ, might daily be renewed and had in memory; the prophesy of whose Kingdom and sufferings are represented in this Psalm, looking (as the day springs from on high) that Christ should visit them.</w:t>
      </w:r>
    </w:p>
    <w:p w14:paraId="12E657C6">
      <w:pPr>
        <w:pStyle w:val="6"/>
        <w:spacing w:before="65" w:line="333" w:lineRule="auto"/>
        <w:ind w:firstLine="0"/>
        <w:jc w:val="left"/>
        <w:rPr>
          <w:rFonts w:hint="eastAsia"/>
        </w:rPr>
      </w:pPr>
    </w:p>
    <w:p w14:paraId="66B2D972">
      <w:pPr>
        <w:pStyle w:val="6"/>
        <w:spacing w:before="65" w:line="333" w:lineRule="auto"/>
        <w:ind w:firstLine="0"/>
        <w:jc w:val="left"/>
        <w:rPr>
          <w:rFonts w:hint="eastAsia"/>
        </w:rPr>
      </w:pPr>
      <w:r>
        <w:rPr>
          <w:rFonts w:hint="eastAsia"/>
        </w:rPr>
        <w:t>这标题的含义是，大卫作了这首诗篇，并指定由祭司和利未人每天早晨在教会中歌唱，一旦天亮；那时，按照律法和习俗，他们的职责是在诗班中尽职，并唱诗篇，历代志上9:33，这项事奉是主要教会执行的，使他们对基督的信心和盼望，可以每天更新并记在心中；基督的国度和受苦的预言在这诗篇中表达出来，盼望（如同清晨从高天照耀）基督会来访问他们。</w:t>
      </w:r>
    </w:p>
    <w:p w14:paraId="10E24DAE">
      <w:pPr>
        <w:pStyle w:val="6"/>
        <w:spacing w:before="65" w:line="333" w:lineRule="auto"/>
        <w:ind w:firstLine="0"/>
        <w:jc w:val="left"/>
        <w:rPr>
          <w:rFonts w:hint="eastAsia"/>
        </w:rPr>
      </w:pPr>
    </w:p>
    <w:p w14:paraId="71AEF138">
      <w:pPr>
        <w:pStyle w:val="3"/>
        <w:bidi w:val="0"/>
        <w:rPr>
          <w:rFonts w:hint="eastAsia"/>
        </w:rPr>
      </w:pPr>
      <w:r>
        <w:rPr>
          <w:rFonts w:hint="eastAsia"/>
        </w:rPr>
        <w:t>PSAL. 30. Title, A Psalm or song of David, at the dedication of the House of David, which he composed to be sung at the dedication of his House.</w:t>
      </w:r>
    </w:p>
    <w:p w14:paraId="62644EFF">
      <w:pPr>
        <w:pStyle w:val="3"/>
        <w:bidi w:val="0"/>
        <w:rPr>
          <w:rFonts w:hint="eastAsia"/>
        </w:rPr>
      </w:pPr>
      <w:r>
        <w:rPr>
          <w:rFonts w:hint="eastAsia"/>
        </w:rPr>
        <w:t>诗篇第30篇。标题，大卫的诗歌，在大卫的殿宇落成时，他作此诗歌在他房屋的奉献礼上歌唱。</w:t>
      </w:r>
    </w:p>
    <w:p w14:paraId="6262F55A">
      <w:pPr>
        <w:pStyle w:val="6"/>
        <w:spacing w:before="65" w:line="333" w:lineRule="auto"/>
        <w:ind w:firstLine="0"/>
        <w:jc w:val="left"/>
        <w:rPr>
          <w:rFonts w:hint="eastAsia"/>
        </w:rPr>
      </w:pPr>
    </w:p>
    <w:p w14:paraId="59BD1078">
      <w:pPr>
        <w:pStyle w:val="6"/>
        <w:spacing w:before="65" w:line="333" w:lineRule="auto"/>
        <w:ind w:firstLine="0"/>
        <w:jc w:val="left"/>
        <w:rPr>
          <w:rFonts w:hint="eastAsia"/>
        </w:rPr>
      </w:pPr>
      <w:r>
        <w:rPr>
          <w:rFonts w:hint="eastAsia"/>
        </w:rPr>
        <w:t>Which Title showeth the occasion of this song, and time when it was used, which was at such time as he had built and finished his house of Cedar upon Mount Zion, which many good Authors think probable, and follow.</w:t>
      </w:r>
    </w:p>
    <w:p w14:paraId="75A19AB6">
      <w:pPr>
        <w:pStyle w:val="6"/>
        <w:spacing w:before="65" w:line="333" w:lineRule="auto"/>
        <w:ind w:firstLine="0"/>
        <w:jc w:val="left"/>
        <w:rPr>
          <w:rFonts w:hint="eastAsia"/>
        </w:rPr>
      </w:pPr>
      <w:r>
        <w:rPr>
          <w:rFonts w:hint="eastAsia"/>
        </w:rPr>
        <w:t>这标题显示了这首诗歌的缘由，以及它被使用的时间，即当他在锡安山建造并完成他的香柏木宫殿时，许多好的作者认为这是可能的，并接受这种观点。</w:t>
      </w:r>
    </w:p>
    <w:p w14:paraId="15BA9B6F">
      <w:pPr>
        <w:pStyle w:val="6"/>
        <w:spacing w:before="65" w:line="333" w:lineRule="auto"/>
        <w:ind w:firstLine="0"/>
        <w:jc w:val="left"/>
        <w:rPr>
          <w:rFonts w:hint="eastAsia"/>
        </w:rPr>
      </w:pPr>
    </w:p>
    <w:p w14:paraId="5E8499A7">
      <w:pPr>
        <w:pStyle w:val="6"/>
        <w:spacing w:before="65" w:line="333" w:lineRule="auto"/>
        <w:ind w:firstLine="0"/>
        <w:jc w:val="left"/>
        <w:rPr>
          <w:rFonts w:hint="eastAsia"/>
        </w:rPr>
      </w:pPr>
      <w:r>
        <w:rPr>
          <w:rFonts w:hint="eastAsia"/>
        </w:rPr>
        <w:t>Or else when he was returned to his house again in safety, after Absalom in his rebellion had profaned it, and defiled it by his incestuous wickedness with his Fathers Concubines; and so to purge it from all uncleanness, he dedicates it to the Lord, praying him to sanctify and make it holy again, that it might be blessed and acceptable to himself, 2 Sam. 16:22, which is the opinion of learned Tremellius, and the matter of the Psalm serves to imply as much;</w:t>
      </w:r>
    </w:p>
    <w:p w14:paraId="73AD3E07">
      <w:pPr>
        <w:pStyle w:val="6"/>
        <w:spacing w:before="65" w:line="333" w:lineRule="auto"/>
        <w:ind w:firstLine="0"/>
        <w:jc w:val="left"/>
        <w:rPr>
          <w:rFonts w:hint="eastAsia"/>
        </w:rPr>
      </w:pPr>
    </w:p>
    <w:p w14:paraId="40B5B581">
      <w:pPr>
        <w:pStyle w:val="6"/>
        <w:spacing w:before="65" w:line="333" w:lineRule="auto"/>
        <w:ind w:firstLine="0"/>
        <w:jc w:val="left"/>
        <w:rPr>
          <w:rFonts w:hint="eastAsia"/>
        </w:rPr>
      </w:pPr>
      <w:r>
        <w:rPr>
          <w:rFonts w:hint="eastAsia"/>
        </w:rPr>
        <w:t>或者是当他在押沙龙叛乱期间亵渎了他的房屋，并通过与他父亲的妃嫔行乱伦的恶行玷污了它之后，他安全地回到自己的房屋时；为了洁净它脱离一切污秽，他将它奉献给主，祈求祂使它成圣，再次成为圣洁，使它蒙福并被自己所接纳，撒母耳记下16:22，这是学者特雷梅利乌斯的观点，诗篇的内容也暗示了这一点；</w:t>
      </w:r>
    </w:p>
    <w:p w14:paraId="099085B2">
      <w:pPr>
        <w:pStyle w:val="6"/>
        <w:spacing w:before="65" w:line="333" w:lineRule="auto"/>
        <w:ind w:firstLine="0"/>
        <w:jc w:val="left"/>
        <w:rPr>
          <w:rFonts w:hint="eastAsia"/>
        </w:rPr>
      </w:pPr>
    </w:p>
    <w:p w14:paraId="49BBEF01">
      <w:pPr>
        <w:pStyle w:val="6"/>
        <w:spacing w:before="65" w:line="333" w:lineRule="auto"/>
        <w:ind w:firstLine="0"/>
        <w:jc w:val="left"/>
        <w:rPr>
          <w:rFonts w:hint="eastAsia"/>
        </w:rPr>
      </w:pPr>
      <w:r>
        <w:rPr>
          <w:rFonts w:hint="eastAsia"/>
        </w:rPr>
        <w:t>for it was a custom prescribed by the Law, Deut. 20:5, that whosoever had built a new house, he should dedicate it unto the Lord, sever it from wickedness and sinful abuse, or (as you would say) make God the Landlord thereof.</w:t>
      </w:r>
    </w:p>
    <w:p w14:paraId="02A0BBC7">
      <w:pPr>
        <w:pStyle w:val="6"/>
        <w:spacing w:before="65" w:line="333" w:lineRule="auto"/>
        <w:ind w:firstLine="0"/>
        <w:jc w:val="left"/>
        <w:rPr>
          <w:rFonts w:hint="eastAsia"/>
        </w:rPr>
      </w:pPr>
      <w:r>
        <w:rPr>
          <w:rFonts w:hint="eastAsia"/>
        </w:rPr>
        <w:t>因为这是律法所规定的习俗，申命记20:5，任何人建造新房屋，他都应当将它奉献给主，使它远离邪恶和罪恶的滥用，或者（可以这么说）使神成为其主人。</w:t>
      </w:r>
    </w:p>
    <w:p w14:paraId="4DE013D2">
      <w:pPr>
        <w:pStyle w:val="6"/>
        <w:spacing w:before="65" w:line="333" w:lineRule="auto"/>
        <w:ind w:firstLine="0"/>
        <w:jc w:val="left"/>
        <w:rPr>
          <w:rFonts w:hint="eastAsia"/>
        </w:rPr>
      </w:pPr>
    </w:p>
    <w:p w14:paraId="0673D2A9">
      <w:pPr>
        <w:pStyle w:val="6"/>
        <w:spacing w:before="1" w:line="333" w:lineRule="auto"/>
        <w:rPr>
          <w:rFonts w:hint="eastAsia"/>
        </w:rPr>
      </w:pPr>
      <w:r>
        <w:rPr>
          <w:rFonts w:hint="eastAsia"/>
        </w:rPr>
        <w:t>And this dedication imports three things:</w:t>
      </w:r>
    </w:p>
    <w:p w14:paraId="17B385B3">
      <w:pPr>
        <w:pStyle w:val="6"/>
        <w:spacing w:before="1" w:line="333" w:lineRule="auto"/>
        <w:rPr>
          <w:rFonts w:hint="eastAsia"/>
        </w:rPr>
      </w:pPr>
      <w:r>
        <w:rPr>
          <w:rFonts w:hint="eastAsia"/>
        </w:rPr>
        <w:t>这种奉献包含三层含义：</w:t>
      </w:r>
    </w:p>
    <w:p w14:paraId="23C3FC39">
      <w:pPr>
        <w:pStyle w:val="6"/>
        <w:spacing w:before="1" w:line="333" w:lineRule="auto"/>
        <w:rPr>
          <w:rFonts w:hint="eastAsia"/>
        </w:rPr>
      </w:pPr>
    </w:p>
    <w:p w14:paraId="708D4746">
      <w:pPr>
        <w:pStyle w:val="6"/>
        <w:spacing w:before="1" w:line="333" w:lineRule="auto"/>
        <w:rPr>
          <w:rFonts w:hint="eastAsia"/>
        </w:rPr>
      </w:pPr>
      <w:r>
        <w:rPr>
          <w:rFonts w:hint="eastAsia"/>
        </w:rPr>
        <w:t>1.That the Builder should devote it unto God, to testify that he would use it to holiness, and not to profane or sinful uses.</w:t>
      </w:r>
    </w:p>
    <w:p w14:paraId="1A8B5827">
      <w:pPr>
        <w:pStyle w:val="6"/>
        <w:spacing w:before="1" w:line="333" w:lineRule="auto"/>
        <w:rPr>
          <w:rFonts w:hint="eastAsia"/>
        </w:rPr>
      </w:pPr>
      <w:r>
        <w:rPr>
          <w:rFonts w:hint="eastAsia"/>
        </w:rPr>
        <w:t>1.建造者应当将其献给神，表明他会将其用于神圣之事，而非亵渎或罪恶之用。</w:t>
      </w:r>
    </w:p>
    <w:p w14:paraId="24A8E693">
      <w:pPr>
        <w:pStyle w:val="6"/>
        <w:spacing w:before="1" w:line="333" w:lineRule="auto"/>
        <w:rPr>
          <w:rFonts w:hint="eastAsia"/>
        </w:rPr>
      </w:pPr>
    </w:p>
    <w:p w14:paraId="6C74AA7C">
      <w:pPr>
        <w:pStyle w:val="6"/>
        <w:spacing w:before="1" w:line="333" w:lineRule="auto"/>
        <w:rPr>
          <w:rFonts w:hint="eastAsia"/>
        </w:rPr>
      </w:pPr>
      <w:r>
        <w:rPr>
          <w:rFonts w:hint="eastAsia"/>
        </w:rPr>
        <w:t>2.To testify his thankfulness for the work finished.</w:t>
      </w:r>
    </w:p>
    <w:p w14:paraId="774C076A">
      <w:pPr>
        <w:pStyle w:val="6"/>
        <w:spacing w:before="1" w:line="333" w:lineRule="auto"/>
        <w:rPr>
          <w:rFonts w:hint="eastAsia"/>
        </w:rPr>
      </w:pPr>
      <w:r>
        <w:rPr>
          <w:rFonts w:hint="eastAsia"/>
        </w:rPr>
        <w:t>2.表达他对工程完成的感恩之情。</w:t>
      </w:r>
    </w:p>
    <w:p w14:paraId="230AA0CD">
      <w:pPr>
        <w:pStyle w:val="6"/>
        <w:spacing w:before="1" w:line="333" w:lineRule="auto"/>
        <w:rPr>
          <w:rFonts w:hint="eastAsia"/>
        </w:rPr>
      </w:pPr>
    </w:p>
    <w:p w14:paraId="192C0346">
      <w:pPr>
        <w:pStyle w:val="6"/>
        <w:spacing w:before="1" w:line="333" w:lineRule="auto"/>
        <w:rPr>
          <w:rFonts w:hint="eastAsia"/>
        </w:rPr>
      </w:pPr>
      <w:r>
        <w:rPr>
          <w:rFonts w:hint="eastAsia"/>
        </w:rPr>
        <w:t>3.To offer prayers and sacrifices, that God might continue and confer his blessings upon them in it.</w:t>
      </w:r>
    </w:p>
    <w:p w14:paraId="4464D472">
      <w:pPr>
        <w:pStyle w:val="6"/>
        <w:spacing w:before="1" w:line="333" w:lineRule="auto"/>
        <w:rPr>
          <w:rFonts w:hint="eastAsia"/>
        </w:rPr>
      </w:pPr>
      <w:r>
        <w:rPr>
          <w:rFonts w:hint="eastAsia"/>
        </w:rPr>
        <w:t>3.献上祈祷和祭物，使神在其中继续赐福给他们。</w:t>
      </w:r>
    </w:p>
    <w:p w14:paraId="5B579867">
      <w:pPr>
        <w:pStyle w:val="6"/>
        <w:spacing w:before="1" w:line="333" w:lineRule="auto"/>
        <w:rPr>
          <w:rFonts w:hint="eastAsia"/>
        </w:rPr>
      </w:pPr>
    </w:p>
    <w:p w14:paraId="08CE945D">
      <w:pPr>
        <w:pStyle w:val="3"/>
        <w:bidi w:val="0"/>
        <w:rPr>
          <w:rFonts w:hint="eastAsia"/>
        </w:rPr>
      </w:pPr>
      <w:r>
        <w:rPr>
          <w:rFonts w:hint="eastAsia"/>
        </w:rPr>
        <w:t>PSAL. 34. A Psalm of David, when he changed his behavior before Abimelech, and he departed.</w:t>
      </w:r>
    </w:p>
    <w:p w14:paraId="0CC1F399">
      <w:pPr>
        <w:pStyle w:val="3"/>
        <w:bidi w:val="0"/>
        <w:rPr>
          <w:rFonts w:hint="eastAsia"/>
        </w:rPr>
      </w:pPr>
      <w:r>
        <w:rPr>
          <w:rFonts w:hint="eastAsia"/>
        </w:rPr>
        <w:t>诗篇34篇。大卫在亚比米勒面前改变举动，被赶走时作的诗。</w:t>
      </w:r>
    </w:p>
    <w:p w14:paraId="7529C24E">
      <w:pPr>
        <w:pStyle w:val="6"/>
        <w:spacing w:before="1" w:line="333" w:lineRule="auto"/>
        <w:rPr>
          <w:rFonts w:hint="eastAsia"/>
        </w:rPr>
      </w:pPr>
    </w:p>
    <w:p w14:paraId="023C88BC">
      <w:pPr>
        <w:pStyle w:val="6"/>
        <w:spacing w:before="1" w:line="333" w:lineRule="auto"/>
        <w:rPr>
          <w:rFonts w:hint="eastAsia"/>
        </w:rPr>
      </w:pPr>
      <w:r>
        <w:rPr>
          <w:rFonts w:hint="eastAsia"/>
        </w:rPr>
        <w:t>This Title shows the occasion of the Psalm, rather than the ceremony thereof: The story is set down 1 Sam. 21:13, the sum is, David flying from Saul to Achish, King of Gath, who here is called Abimelech, for his safety, but being discovered by those about the King, and thereby in some danger, he changed his behavior, mutavit gustum suum, some vultum, meaning that out of policy to free himself, he feigned a distemper, as if he had been mad before Abimelech, who after sent him away, and so he escaped the danger he feared, and thereupon makes this Psalm of Thanksgiving for his deliverance: And it is to be noted, touching the name of the King, that here he is called Abimelech, which was a common name to all the Kings of that Country, as Pharaoh was to the Egyptians, Caesar to the Romans; and in Samuel he is called Achish King of Gath, which was his more proper name.</w:t>
      </w:r>
    </w:p>
    <w:p w14:paraId="4F2EF130">
      <w:pPr>
        <w:pStyle w:val="6"/>
        <w:spacing w:before="1" w:line="333" w:lineRule="auto"/>
        <w:rPr>
          <w:rFonts w:hint="eastAsia"/>
        </w:rPr>
      </w:pPr>
      <w:r>
        <w:rPr>
          <w:rFonts w:hint="eastAsia"/>
        </w:rPr>
        <w:t>这标题表明了诗篇的起因，而非其礼仪：故事记载于撒母耳记上21:13，大意是，大卫为安全起见从扫罗那里逃到迦特王亚吉（这里称为亚比米勒）那里，但被王的侍从认出而陷入危险，于是他改变了举动，"mutavit gustum suum"，有些译为"vultum"，意思是他出于谋略为自保，在亚比米勒面前假装神智不清，好像疯了一样，随后亚比米勒将他赶走，他因此逃脱了所惧怕的危险，并为此作了这首感恩诗篇，感谢神的拯救。值得注意的是，关于王的名字，这里称为亚比米勒，这是那国家所有王的通称，就如法老之于埃及人，凯撒之于罗马人；而在撒母耳记中他被称为迦特王亚吉，那是他更为专有的名字。</w:t>
      </w:r>
    </w:p>
    <w:p w14:paraId="6793F886">
      <w:pPr>
        <w:pStyle w:val="6"/>
        <w:spacing w:before="1" w:line="333" w:lineRule="auto"/>
        <w:rPr>
          <w:rFonts w:hint="eastAsia"/>
        </w:rPr>
      </w:pPr>
    </w:p>
    <w:p w14:paraId="14949741">
      <w:pPr>
        <w:pStyle w:val="3"/>
        <w:bidi w:val="0"/>
        <w:rPr>
          <w:rFonts w:hint="eastAsia"/>
        </w:rPr>
      </w:pPr>
      <w:r>
        <w:rPr>
          <w:rFonts w:hint="eastAsia"/>
        </w:rPr>
        <w:t>PSAL. 38. Title, A Psalm of David to bring to remembrance.</w:t>
      </w:r>
    </w:p>
    <w:p w14:paraId="32D446CD">
      <w:pPr>
        <w:pStyle w:val="3"/>
        <w:bidi w:val="0"/>
        <w:rPr>
          <w:rFonts w:hint="eastAsia"/>
        </w:rPr>
      </w:pPr>
      <w:r>
        <w:rPr>
          <w:rFonts w:hint="eastAsia"/>
        </w:rPr>
        <w:t>诗篇38篇。大卫的记念诗。</w:t>
      </w:r>
    </w:p>
    <w:p w14:paraId="04018DA8">
      <w:pPr>
        <w:pStyle w:val="6"/>
        <w:spacing w:before="1" w:line="333" w:lineRule="auto"/>
        <w:rPr>
          <w:rFonts w:hint="eastAsia"/>
        </w:rPr>
      </w:pPr>
    </w:p>
    <w:p w14:paraId="0617ED31">
      <w:pPr>
        <w:pStyle w:val="6"/>
        <w:spacing w:before="1" w:line="333" w:lineRule="auto"/>
        <w:rPr>
          <w:rFonts w:hint="eastAsia"/>
        </w:rPr>
      </w:pPr>
      <w:r>
        <w:rPr>
          <w:rFonts w:hint="eastAsia"/>
        </w:rPr>
        <w:t>A Psalm which David made, to be sung by the Choir upon the Sabbath, after the Lord had afflicted him with sickness, and grievous chastisements, to put himself (and others of God's children in like case) in remembrance of his sin, which caused them; (which some think was the matter of Urias) and</w:t>
      </w:r>
    </w:p>
    <w:p w14:paraId="1729D98B">
      <w:pPr>
        <w:pStyle w:val="6"/>
        <w:spacing w:before="1" w:line="333" w:lineRule="auto"/>
        <w:rPr>
          <w:rFonts w:hint="eastAsia"/>
        </w:rPr>
      </w:pPr>
      <w:r>
        <w:rPr>
          <w:rFonts w:hint="eastAsia"/>
        </w:rPr>
        <w:t>这是大卫所作的诗，在安息日由诗班歌唱，是在耶和华以疾病和严厉管教击打他之后所作，为要使自己（和处于类似情况的神的儿女们）记念他的罪，这罪导致了这些惩罚；（有些人认为是关于乌利亚的事）并且</w:t>
      </w:r>
    </w:p>
    <w:p w14:paraId="688E8481">
      <w:pPr>
        <w:pStyle w:val="6"/>
        <w:spacing w:before="1" w:line="333" w:lineRule="auto"/>
        <w:rPr>
          <w:rFonts w:hint="eastAsia"/>
        </w:rPr>
      </w:pPr>
    </w:p>
    <w:p w14:paraId="426864C0">
      <w:pPr>
        <w:pStyle w:val="6"/>
        <w:spacing w:before="1" w:line="333" w:lineRule="auto"/>
        <w:rPr>
          <w:rFonts w:hint="eastAsia"/>
        </w:rPr>
      </w:pPr>
      <w:r>
        <w:rPr>
          <w:rFonts w:hint="eastAsia"/>
        </w:rPr>
        <w:t>to admonish him of God's goodness, who had delivered him from those punishments, and pardoned his sin.</w:t>
      </w:r>
    </w:p>
    <w:p w14:paraId="01384376">
      <w:pPr>
        <w:pStyle w:val="6"/>
        <w:spacing w:before="1" w:line="333" w:lineRule="auto"/>
        <w:rPr>
          <w:rFonts w:hint="eastAsia"/>
        </w:rPr>
      </w:pPr>
      <w:r>
        <w:rPr>
          <w:rFonts w:hint="eastAsia"/>
        </w:rPr>
        <w:t>提醒他神的良善，祂已将他从那些惩罚中拯救出来，并赦免了他的罪。</w:t>
      </w:r>
    </w:p>
    <w:p w14:paraId="3A605C99">
      <w:pPr>
        <w:pStyle w:val="6"/>
        <w:spacing w:before="1" w:line="333" w:lineRule="auto"/>
        <w:rPr>
          <w:rFonts w:hint="eastAsia"/>
        </w:rPr>
      </w:pPr>
    </w:p>
    <w:p w14:paraId="727DCCD0">
      <w:pPr>
        <w:pStyle w:val="6"/>
        <w:spacing w:before="1" w:line="333" w:lineRule="auto"/>
        <w:rPr>
          <w:rFonts w:hint="eastAsia"/>
        </w:rPr>
      </w:pPr>
      <w:r>
        <w:rPr>
          <w:rFonts w:hint="eastAsia"/>
        </w:rPr>
        <w:t>Some apply this to the agonies of Christ, and his powerful victory over sin, death, &amp;c.</w:t>
      </w:r>
    </w:p>
    <w:p w14:paraId="1EE0278A">
      <w:pPr>
        <w:pStyle w:val="6"/>
        <w:spacing w:before="1" w:line="333" w:lineRule="auto"/>
        <w:rPr>
          <w:rFonts w:hint="eastAsia"/>
        </w:rPr>
      </w:pPr>
    </w:p>
    <w:p w14:paraId="15DFB4CF">
      <w:pPr>
        <w:pStyle w:val="6"/>
        <w:spacing w:before="1" w:line="333" w:lineRule="auto"/>
        <w:rPr>
          <w:rFonts w:hint="eastAsia"/>
        </w:rPr>
      </w:pPr>
      <w:r>
        <w:rPr>
          <w:rFonts w:hint="eastAsia"/>
        </w:rPr>
        <w:t>有些人将此应用于基督的痛苦，以及祂对罪、死亡等的大能胜利。</w:t>
      </w:r>
    </w:p>
    <w:p w14:paraId="01A7C7FD">
      <w:pPr>
        <w:pStyle w:val="6"/>
        <w:spacing w:before="1" w:line="333" w:lineRule="auto"/>
        <w:rPr>
          <w:rFonts w:hint="eastAsia"/>
        </w:rPr>
      </w:pPr>
    </w:p>
    <w:p w14:paraId="52B597CD">
      <w:pPr>
        <w:pStyle w:val="3"/>
        <w:bidi w:val="0"/>
        <w:rPr>
          <w:rFonts w:hint="eastAsia"/>
        </w:rPr>
      </w:pPr>
      <w:r>
        <w:rPr>
          <w:rFonts w:hint="eastAsia"/>
        </w:rPr>
        <w:t>PSAL. 39. Title, To the chief Musician, even to Jeduthim, a Psalm of David. [Magistro Symphoniae Jeduthim.]</w:t>
      </w:r>
    </w:p>
    <w:p w14:paraId="73651650">
      <w:pPr>
        <w:pStyle w:val="3"/>
        <w:bidi w:val="0"/>
        <w:rPr>
          <w:rFonts w:hint="eastAsia"/>
        </w:rPr>
      </w:pPr>
      <w:r>
        <w:rPr>
          <w:rFonts w:hint="eastAsia"/>
        </w:rPr>
        <w:t>诗篇39篇。大卫的诗，交与伶长耶杜顿。[交给乐队指挥耶杜顿]</w:t>
      </w:r>
    </w:p>
    <w:p w14:paraId="1116B70D">
      <w:pPr>
        <w:pStyle w:val="6"/>
        <w:spacing w:before="1" w:line="333" w:lineRule="auto"/>
        <w:rPr>
          <w:rFonts w:hint="eastAsia"/>
        </w:rPr>
      </w:pPr>
    </w:p>
    <w:p w14:paraId="25E27304">
      <w:pPr>
        <w:bidi w:val="0"/>
        <w:rPr>
          <w:rFonts w:hint="eastAsia"/>
          <w:sz w:val="30"/>
          <w:szCs w:val="30"/>
        </w:rPr>
      </w:pPr>
      <w:r>
        <w:rPr>
          <w:rFonts w:hint="eastAsia"/>
          <w:sz w:val="30"/>
          <w:szCs w:val="30"/>
        </w:rPr>
        <w:t>This Psalm was composed by David, and appointed to be sung and played on instruments to Jeduthim, even to Jeduthim (i.e.) To that excellent Musician, who for the excellency of his skill, was the chief of his Order, and father to those of his stock, which prophesied with a Harp, to give thanks and praise to the Lord, as 1 Chron. 25:3.</w:t>
      </w:r>
    </w:p>
    <w:p w14:paraId="608BFFE2">
      <w:pPr>
        <w:bidi w:val="0"/>
        <w:rPr>
          <w:rFonts w:hint="eastAsia"/>
          <w:sz w:val="30"/>
          <w:szCs w:val="30"/>
        </w:rPr>
      </w:pPr>
    </w:p>
    <w:p w14:paraId="7D979DAD">
      <w:pPr>
        <w:bidi w:val="0"/>
        <w:rPr>
          <w:rFonts w:hint="eastAsia"/>
          <w:sz w:val="30"/>
          <w:szCs w:val="30"/>
        </w:rPr>
      </w:pPr>
      <w:r>
        <w:rPr>
          <w:rFonts w:hint="eastAsia"/>
          <w:sz w:val="30"/>
          <w:szCs w:val="30"/>
        </w:rPr>
        <w:t>这诗篇是大卫所作，指定由耶杜顿演唱并伴奏，就是交给耶杜顿（即）那位杰出的音乐家，他因其卓越的技艺，成为其班次的首领，也是他那一族的父亲，他们用琴说预言，称谢赞美耶和华，如历代志上25:3所记。</w:t>
      </w:r>
    </w:p>
    <w:p w14:paraId="5BAFAEC0">
      <w:pPr>
        <w:bidi w:val="0"/>
        <w:rPr>
          <w:rFonts w:hint="eastAsia"/>
          <w:sz w:val="30"/>
          <w:szCs w:val="30"/>
        </w:rPr>
      </w:pPr>
    </w:p>
    <w:p w14:paraId="19A23771">
      <w:pPr>
        <w:pStyle w:val="3"/>
        <w:bidi w:val="0"/>
        <w:rPr>
          <w:rFonts w:hint="eastAsia"/>
        </w:rPr>
      </w:pPr>
      <w:r>
        <w:rPr>
          <w:rFonts w:hint="eastAsia"/>
        </w:rPr>
        <w:t>PSAL. 42. Title, To the chief Musician, Maschil, for the sons of Corah.</w:t>
      </w:r>
    </w:p>
    <w:p w14:paraId="6F650CA4">
      <w:pPr>
        <w:pStyle w:val="3"/>
        <w:bidi w:val="0"/>
        <w:rPr>
          <w:rFonts w:hint="eastAsia"/>
        </w:rPr>
      </w:pPr>
      <w:r>
        <w:rPr>
          <w:rFonts w:hint="eastAsia"/>
        </w:rPr>
        <w:t>诗篇42篇。标题，交与伶长，玛斯基勒，为可拉的后裔。</w:t>
      </w:r>
    </w:p>
    <w:p w14:paraId="13D1E25B">
      <w:pPr>
        <w:bidi w:val="0"/>
        <w:rPr>
          <w:rFonts w:hint="eastAsia"/>
          <w:sz w:val="30"/>
          <w:szCs w:val="30"/>
        </w:rPr>
      </w:pPr>
    </w:p>
    <w:p w14:paraId="373C3335">
      <w:pPr>
        <w:bidi w:val="0"/>
        <w:rPr>
          <w:rFonts w:hint="eastAsia"/>
          <w:sz w:val="30"/>
          <w:szCs w:val="30"/>
        </w:rPr>
      </w:pPr>
      <w:r>
        <w:rPr>
          <w:rFonts w:hint="eastAsia"/>
          <w:sz w:val="30"/>
          <w:szCs w:val="30"/>
        </w:rPr>
        <w:t>A Psalm committed to the sons (i.e.) posterity of Corah, of whom it seems Heman was chief, for the third Classis, or Order of those Musicians, to whom the holy service belonged, 1 Chron. 25:5.</w:t>
      </w:r>
    </w:p>
    <w:p w14:paraId="4DBB7472">
      <w:pPr>
        <w:bidi w:val="0"/>
        <w:rPr>
          <w:rFonts w:hint="eastAsia"/>
          <w:sz w:val="30"/>
          <w:szCs w:val="30"/>
        </w:rPr>
      </w:pPr>
      <w:r>
        <w:rPr>
          <w:rFonts w:hint="eastAsia"/>
          <w:sz w:val="30"/>
          <w:szCs w:val="30"/>
        </w:rPr>
        <w:t>这篇诗交给可拉的子孙（即）后代，其中希幔似乎是首领，负责第三班次或乐师的序列，他们负责圣殿的事奉，如历代志上25:5所记。</w:t>
      </w:r>
    </w:p>
    <w:p w14:paraId="577FAC54">
      <w:pPr>
        <w:bidi w:val="0"/>
        <w:rPr>
          <w:rFonts w:hint="eastAsia"/>
          <w:sz w:val="30"/>
          <w:szCs w:val="30"/>
        </w:rPr>
      </w:pPr>
    </w:p>
    <w:p w14:paraId="31A3B61F">
      <w:pPr>
        <w:bidi w:val="0"/>
        <w:rPr>
          <w:rFonts w:hint="eastAsia"/>
          <w:sz w:val="30"/>
          <w:szCs w:val="30"/>
        </w:rPr>
      </w:pPr>
      <w:r>
        <w:rPr>
          <w:rFonts w:hint="eastAsia"/>
          <w:sz w:val="30"/>
          <w:szCs w:val="30"/>
        </w:rPr>
        <w:t>All these were under the hand of the father; viz. Heman, who sung in the house of the Lord with Cymbals, Psalteries and Harps, &amp;c. that it might not only be kept, but sung by them in the tune beginning with the word Maschil, that both the fingers and hearers might be instructed in the matter thereof, according to the signification of the word.</w:t>
      </w:r>
    </w:p>
    <w:p w14:paraId="116B09F6">
      <w:pPr>
        <w:bidi w:val="0"/>
        <w:rPr>
          <w:rFonts w:hint="eastAsia"/>
          <w:sz w:val="30"/>
          <w:szCs w:val="30"/>
        </w:rPr>
      </w:pPr>
      <w:r>
        <w:rPr>
          <w:rFonts w:hint="eastAsia"/>
          <w:sz w:val="30"/>
          <w:szCs w:val="30"/>
        </w:rPr>
        <w:t>这些人都在父亲希幔的带领下；即希幔，他们在耶和华的殿中用钹、瑟和琴等乐器歌唱，这诗篇不仅要保存，还要按照以"玛斯基勒"一词开头的曲调来歌唱，使演奏者和听众都能按照这词的含义从中受到教导。</w:t>
      </w:r>
    </w:p>
    <w:p w14:paraId="6F3FD863">
      <w:pPr>
        <w:bidi w:val="0"/>
        <w:rPr>
          <w:rFonts w:hint="eastAsia"/>
          <w:sz w:val="30"/>
          <w:szCs w:val="30"/>
        </w:rPr>
      </w:pPr>
    </w:p>
    <w:p w14:paraId="681FE24F">
      <w:pPr>
        <w:bidi w:val="0"/>
        <w:rPr>
          <w:rFonts w:hint="eastAsia"/>
          <w:sz w:val="30"/>
          <w:szCs w:val="30"/>
        </w:rPr>
      </w:pPr>
      <w:r>
        <w:rPr>
          <w:rFonts w:hint="eastAsia"/>
          <w:sz w:val="30"/>
          <w:szCs w:val="30"/>
        </w:rPr>
        <w:t>Some think the Psalm was made by the Sons of Corah, after his rebellion against Moses; to whom after their repentance, &amp;c. God gave the spirit of prophesy, whereby they made divers Psalms, whereof this was one, and therein foretold things to come of Christ, &amp;c. which conceit Augustine mislikes, neither doth it agree with the matter of the Psalm; besides, the Hebrew letter Lamech, being prefixed to note the Dative case, shows it was made by David, for them to act by their music, and not of them; and that</w:t>
      </w:r>
    </w:p>
    <w:p w14:paraId="731E5986">
      <w:pPr>
        <w:bidi w:val="0"/>
        <w:rPr>
          <w:rFonts w:hint="eastAsia"/>
          <w:sz w:val="30"/>
          <w:szCs w:val="30"/>
        </w:rPr>
      </w:pPr>
      <w:r>
        <w:rPr>
          <w:rFonts w:hint="eastAsia"/>
          <w:sz w:val="30"/>
          <w:szCs w:val="30"/>
        </w:rPr>
        <w:t>有人认为这诗篇是可拉的后裔在他反叛摩西之后所作；神在他们悔改后赐给他们预言的灵，借此他们创作了多首诗篇，这篇是其中之一，其中预言了关于基督的事，等等。这种想法奥古斯丁不同意，这也与诗篇的内容不符；此外，希伯来文字母Lamech作为前缀表示与格，表明这是大卫所作，为他们演奏音乐所用，而非他们所作；而且</w:t>
      </w:r>
    </w:p>
    <w:p w14:paraId="21373753">
      <w:pPr>
        <w:bidi w:val="0"/>
        <w:rPr>
          <w:rFonts w:hint="eastAsia"/>
          <w:sz w:val="30"/>
          <w:szCs w:val="30"/>
        </w:rPr>
      </w:pPr>
    </w:p>
    <w:p w14:paraId="2EA518E5">
      <w:pPr>
        <w:bidi w:val="0"/>
        <w:rPr>
          <w:rFonts w:hint="eastAsia"/>
          <w:sz w:val="30"/>
          <w:szCs w:val="30"/>
        </w:rPr>
      </w:pPr>
      <w:r>
        <w:rPr>
          <w:rFonts w:hint="eastAsia"/>
          <w:sz w:val="30"/>
          <w:szCs w:val="30"/>
        </w:rPr>
        <w:t>David in his banishment, to show his grief and zeal for the House and Temple, and to quicken his faith and confidence in God for his comfort, made this Psalm for his own and the Churches instruction in the like calamity, and delivered it to Heman and his sons, to be used in the song.</w:t>
      </w:r>
    </w:p>
    <w:p w14:paraId="686B65CD">
      <w:pPr>
        <w:bidi w:val="0"/>
        <w:rPr>
          <w:rFonts w:hint="eastAsia"/>
          <w:sz w:val="30"/>
          <w:szCs w:val="30"/>
        </w:rPr>
      </w:pPr>
      <w:r>
        <w:rPr>
          <w:rFonts w:hint="eastAsia"/>
          <w:sz w:val="30"/>
          <w:szCs w:val="30"/>
        </w:rPr>
        <w:t>大卫在被放逐期间，为表达他对圣殿和殿宇的悲伤与热忱，并为激发他对神的信心与倚靠以得安慰，作了这篇诗，为自己和教会在类似灾难中受教，并将它交给希幔和他的儿子们，用于歌唱。</w:t>
      </w:r>
    </w:p>
    <w:p w14:paraId="7A6BF906">
      <w:pPr>
        <w:bidi w:val="0"/>
        <w:rPr>
          <w:rFonts w:hint="eastAsia"/>
          <w:sz w:val="30"/>
          <w:szCs w:val="30"/>
        </w:rPr>
      </w:pPr>
    </w:p>
    <w:p w14:paraId="07F3DD01">
      <w:pPr>
        <w:pStyle w:val="3"/>
        <w:bidi w:val="0"/>
        <w:rPr>
          <w:rFonts w:hint="eastAsia"/>
        </w:rPr>
      </w:pPr>
      <w:r>
        <w:rPr>
          <w:rFonts w:hint="eastAsia"/>
        </w:rPr>
        <w:t>PSAL. 45. Title, To the chief Musician, Shoshannim, for the sons of Corah, Maschil, a song of loves.</w:t>
      </w:r>
    </w:p>
    <w:p w14:paraId="4AF38F2E">
      <w:pPr>
        <w:pStyle w:val="3"/>
        <w:bidi w:val="0"/>
        <w:rPr>
          <w:rFonts w:hint="eastAsia"/>
        </w:rPr>
      </w:pPr>
      <w:r>
        <w:rPr>
          <w:rFonts w:hint="eastAsia"/>
        </w:rPr>
        <w:t>诗篇45篇。标题，交与伶长，调用"百合花"，为可拉的后裔，玛斯基勒，爱之歌。</w:t>
      </w:r>
    </w:p>
    <w:p w14:paraId="26140FC2">
      <w:pPr>
        <w:bidi w:val="0"/>
        <w:rPr>
          <w:rFonts w:hint="eastAsia"/>
          <w:sz w:val="30"/>
          <w:szCs w:val="30"/>
        </w:rPr>
      </w:pPr>
    </w:p>
    <w:p w14:paraId="7B8C76B9">
      <w:pPr>
        <w:bidi w:val="0"/>
        <w:rPr>
          <w:rFonts w:hint="eastAsia"/>
          <w:sz w:val="30"/>
          <w:szCs w:val="30"/>
        </w:rPr>
      </w:pPr>
      <w:r>
        <w:rPr>
          <w:rFonts w:hint="eastAsia"/>
          <w:sz w:val="30"/>
          <w:szCs w:val="30"/>
        </w:rPr>
        <w:t>Shoshannim was an instrument amongst the Jews, that had six strings, according to the Lily that hath six leaves or stems, thereby called Hexachorda, upon which instrument this Psalm was delivered by David to be sung to, and played to by Corah and his posterity; it begins with the word Maschil (as afore) (i.e.) To give instruction to God's people, touching the spiritual marriage and love between Christ and his Church, whereof Solomon's marriage with Pharaohs daughter, was a figure and type; and likewise to show the perfect love that ought to be between the husband and the wife; hence called, A song of loves, not unlike to Solomon's Canticles: And some put this difference between a Song and a Psalm; that, where no instrument, but the voice only is; this, the contrary; the Song is, when the instrument begins, and the voice follows; a Psalm, when the voice or ditty begins, and the instrument follows.</w:t>
      </w:r>
    </w:p>
    <w:p w14:paraId="4C33F3FA">
      <w:pPr>
        <w:bidi w:val="0"/>
        <w:rPr>
          <w:rFonts w:hint="eastAsia"/>
          <w:sz w:val="30"/>
          <w:szCs w:val="30"/>
        </w:rPr>
      </w:pPr>
      <w:r>
        <w:rPr>
          <w:rFonts w:hint="eastAsia"/>
          <w:sz w:val="30"/>
          <w:szCs w:val="30"/>
        </w:rPr>
        <w:t>"Shoshannim"是犹太人中的一种乐器，有六根弦，如同百合花有六片花瓣或茎，因此被称为"六弦琴"，大卫将这诗篇交给可拉和他的后代用此乐器演奏歌唱；它以"玛斯基勒"一词开头（如前所述）（即）给神的子民提供教导，涉及基督与祂的教会之间属灵的婚姻和爱情，其中所罗门与法老女儿的婚姻是个预表和象征；同样也表明夫妻之间应有的完美之爱；因此称为"爱之歌"，与所罗门的雅歌相似：有人区分歌与诗篇的差别；前者只有声音，没有乐器；后者相反；歌是当乐器开始，声音跟随；诗篇是当声音或韵文开始，乐器跟随。</w:t>
      </w:r>
    </w:p>
    <w:p w14:paraId="2E409545">
      <w:pPr>
        <w:bidi w:val="0"/>
        <w:rPr>
          <w:rFonts w:hint="eastAsia"/>
          <w:sz w:val="30"/>
          <w:szCs w:val="30"/>
        </w:rPr>
      </w:pPr>
    </w:p>
    <w:p w14:paraId="5E8098BC">
      <w:pPr>
        <w:pStyle w:val="3"/>
        <w:bidi w:val="0"/>
        <w:rPr>
          <w:rFonts w:hint="eastAsia"/>
        </w:rPr>
      </w:pPr>
      <w:r>
        <w:rPr>
          <w:rFonts w:hint="eastAsia"/>
        </w:rPr>
        <w:t>PSAL. 46. Title, To him that excelleth upon Alamoth, or the chief Musician for the sons of Corah upon Alamoth.</w:t>
      </w:r>
    </w:p>
    <w:p w14:paraId="77053C6B">
      <w:pPr>
        <w:pStyle w:val="3"/>
        <w:bidi w:val="0"/>
        <w:rPr>
          <w:rFonts w:hint="eastAsia"/>
        </w:rPr>
      </w:pPr>
      <w:r>
        <w:rPr>
          <w:rFonts w:hint="eastAsia"/>
        </w:rPr>
        <w:t>诗篇46篇。标题，交与伶长，调用"女音"，或交给可拉后裔的伶长，用"女音"演奏。</w:t>
      </w:r>
    </w:p>
    <w:p w14:paraId="486E6B2A">
      <w:pPr>
        <w:bidi w:val="0"/>
        <w:rPr>
          <w:rFonts w:hint="eastAsia"/>
          <w:sz w:val="30"/>
          <w:szCs w:val="30"/>
        </w:rPr>
      </w:pPr>
    </w:p>
    <w:p w14:paraId="6E9715EC">
      <w:pPr>
        <w:bidi w:val="0"/>
        <w:rPr>
          <w:rFonts w:hint="eastAsia"/>
          <w:sz w:val="30"/>
          <w:szCs w:val="30"/>
        </w:rPr>
      </w:pPr>
      <w:r>
        <w:rPr>
          <w:rFonts w:hint="eastAsia"/>
          <w:sz w:val="30"/>
          <w:szCs w:val="30"/>
        </w:rPr>
        <w:t>Some understand this Alamoth, to be the tune of a song; I take it otherwise (after the best Expositions) to be meant of an instrument, not a tune, the meaning being thus much, A Psalm committed by David to be sung, and to him that was chief of the sons of Corah, to be played upon the instrument called Alamoth; for 1 Chron. 15:10, it is expressly said, That</w:t>
      </w:r>
    </w:p>
    <w:p w14:paraId="4787F4D7">
      <w:pPr>
        <w:bidi w:val="0"/>
        <w:rPr>
          <w:rFonts w:hint="eastAsia"/>
          <w:sz w:val="30"/>
          <w:szCs w:val="30"/>
        </w:rPr>
      </w:pPr>
      <w:r>
        <w:rPr>
          <w:rFonts w:hint="eastAsia"/>
          <w:sz w:val="30"/>
          <w:szCs w:val="30"/>
        </w:rPr>
        <w:t>有人理解这"Alamoth"是一首歌的曲调；我却认为（根据最佳解释）它指的是一种乐器，而非曲调，其含义是：一篇大卫委托歌唱的诗篇，交给可拉后裔的首领，用名为"Alamoth"的乐器演奏；因为在历代志上15:10中明确说，</w:t>
      </w:r>
    </w:p>
    <w:p w14:paraId="03795D7B">
      <w:pPr>
        <w:bidi w:val="0"/>
        <w:rPr>
          <w:rFonts w:hint="eastAsia"/>
          <w:sz w:val="30"/>
          <w:szCs w:val="30"/>
        </w:rPr>
      </w:pPr>
    </w:p>
    <w:p w14:paraId="24CAF390">
      <w:pPr>
        <w:bidi w:val="0"/>
        <w:rPr>
          <w:rFonts w:hint="eastAsia"/>
          <w:sz w:val="30"/>
          <w:szCs w:val="30"/>
        </w:rPr>
      </w:pPr>
      <w:r>
        <w:rPr>
          <w:rFonts w:hint="eastAsia"/>
          <w:sz w:val="30"/>
          <w:szCs w:val="30"/>
        </w:rPr>
        <w:t>Zachariah played with Psalteries upon Alamoth, and then they played first upon that instrument, and so then sung the Psalm or ditty.</w:t>
      </w:r>
    </w:p>
    <w:p w14:paraId="514F87DF">
      <w:pPr>
        <w:bidi w:val="0"/>
        <w:rPr>
          <w:rFonts w:hint="eastAsia"/>
          <w:sz w:val="30"/>
          <w:szCs w:val="30"/>
        </w:rPr>
      </w:pPr>
      <w:r>
        <w:rPr>
          <w:rFonts w:hint="eastAsia"/>
          <w:sz w:val="30"/>
          <w:szCs w:val="30"/>
        </w:rPr>
        <w:t>撒迦利亚用瑟在"女音"上演奏，然后他们先用那乐器演奏，随后唱诗篇或歌谣。</w:t>
      </w:r>
    </w:p>
    <w:p w14:paraId="4501C94F">
      <w:pPr>
        <w:bidi w:val="0"/>
        <w:rPr>
          <w:rFonts w:hint="eastAsia"/>
          <w:sz w:val="30"/>
          <w:szCs w:val="30"/>
        </w:rPr>
      </w:pPr>
    </w:p>
    <w:p w14:paraId="2856EC7F">
      <w:pPr>
        <w:pStyle w:val="3"/>
        <w:bidi w:val="0"/>
        <w:rPr>
          <w:rFonts w:hint="eastAsia"/>
        </w:rPr>
      </w:pPr>
      <w:r>
        <w:rPr>
          <w:rFonts w:hint="eastAsia"/>
        </w:rPr>
        <w:t>PSAL. 50. Title, A Psalm of Asaph.</w:t>
      </w:r>
    </w:p>
    <w:p w14:paraId="458C7BF1">
      <w:pPr>
        <w:pStyle w:val="3"/>
        <w:bidi w:val="0"/>
        <w:rPr>
          <w:rFonts w:hint="eastAsia"/>
        </w:rPr>
      </w:pPr>
      <w:r>
        <w:rPr>
          <w:rFonts w:hint="eastAsia"/>
        </w:rPr>
        <w:t>诗篇50篇。标题，亚萨的诗。</w:t>
      </w:r>
    </w:p>
    <w:p w14:paraId="00461D1B">
      <w:pPr>
        <w:bidi w:val="0"/>
        <w:rPr>
          <w:rFonts w:hint="eastAsia"/>
          <w:sz w:val="30"/>
          <w:szCs w:val="30"/>
        </w:rPr>
      </w:pPr>
    </w:p>
    <w:p w14:paraId="709E6C5C">
      <w:pPr>
        <w:bidi w:val="0"/>
        <w:rPr>
          <w:rFonts w:hint="eastAsia"/>
          <w:sz w:val="30"/>
          <w:szCs w:val="30"/>
        </w:rPr>
      </w:pPr>
      <w:r>
        <w:rPr>
          <w:rFonts w:hint="eastAsia"/>
          <w:sz w:val="30"/>
          <w:szCs w:val="30"/>
        </w:rPr>
        <w:t>Some think it is so called, for that Asaph was the author of it, having the gift of prophesy, which is but a weak reason, because all the rest were endued with a prophetical spirit as well as he. Augustine and other learned Divines, take it to be so called, not for that Asaph made it, but because it was committed to him and his posterity to be the singers thereof, 1 Chron. 25:2.</w:t>
      </w:r>
    </w:p>
    <w:p w14:paraId="40305649">
      <w:pPr>
        <w:bidi w:val="0"/>
        <w:rPr>
          <w:rFonts w:hint="eastAsia"/>
          <w:sz w:val="30"/>
          <w:szCs w:val="30"/>
        </w:rPr>
      </w:pPr>
      <w:r>
        <w:rPr>
          <w:rFonts w:hint="eastAsia"/>
          <w:sz w:val="30"/>
          <w:szCs w:val="30"/>
        </w:rPr>
        <w:t>有人认为这样称呼是因为亚萨是其作者，拥有预言的恩赐，但这理由较弱，因为其他人也同样被赋予预言的灵。奥古斯丁和其他学者认为，这样称呼不是因为亚萨创作了它，而是因为它被交托给他和他的后代作为歌唱者，如历代志上25:2所记。</w:t>
      </w:r>
    </w:p>
    <w:p w14:paraId="1392BFC8">
      <w:pPr>
        <w:bidi w:val="0"/>
        <w:rPr>
          <w:rFonts w:hint="eastAsia"/>
          <w:sz w:val="30"/>
          <w:szCs w:val="30"/>
        </w:rPr>
      </w:pPr>
    </w:p>
    <w:p w14:paraId="7C120234">
      <w:pPr>
        <w:bidi w:val="0"/>
        <w:rPr>
          <w:rFonts w:hint="eastAsia"/>
          <w:sz w:val="30"/>
          <w:szCs w:val="30"/>
        </w:rPr>
      </w:pPr>
      <w:r>
        <w:rPr>
          <w:rFonts w:hint="eastAsia"/>
          <w:sz w:val="30"/>
          <w:szCs w:val="30"/>
        </w:rPr>
        <w:t>PSAL. 53. Title, To the chief Musician upon Mahalath Maschil.</w:t>
      </w:r>
    </w:p>
    <w:p w14:paraId="6B8CBC19">
      <w:pPr>
        <w:bidi w:val="0"/>
        <w:rPr>
          <w:rFonts w:hint="eastAsia"/>
          <w:sz w:val="30"/>
          <w:szCs w:val="30"/>
        </w:rPr>
      </w:pPr>
      <w:r>
        <w:rPr>
          <w:rFonts w:hint="eastAsia"/>
          <w:sz w:val="30"/>
          <w:szCs w:val="30"/>
        </w:rPr>
        <w:t>诗篇53篇。标题，交与伶长，调用"玛哈拉"，玛斯基勒。</w:t>
      </w:r>
    </w:p>
    <w:p w14:paraId="573017A4">
      <w:pPr>
        <w:bidi w:val="0"/>
        <w:rPr>
          <w:rFonts w:hint="eastAsia"/>
          <w:sz w:val="30"/>
          <w:szCs w:val="30"/>
        </w:rPr>
      </w:pPr>
    </w:p>
    <w:p w14:paraId="5B231EEB">
      <w:pPr>
        <w:bidi w:val="0"/>
        <w:rPr>
          <w:rFonts w:hint="eastAsia"/>
          <w:sz w:val="30"/>
          <w:szCs w:val="30"/>
        </w:rPr>
      </w:pPr>
      <w:r>
        <w:rPr>
          <w:rFonts w:hint="eastAsia"/>
          <w:sz w:val="30"/>
          <w:szCs w:val="30"/>
        </w:rPr>
        <w:t>Jerome thinks Mahalath to signify a tune of the whole Choir, or Company of singers, and that David committed it to be sung by the whole company of Levites, &amp;c. but others better take it to be an instrument, such as was made to sound by breath and blowing, by reason of the hollowness thereof; the rest is expounded before.</w:t>
      </w:r>
    </w:p>
    <w:p w14:paraId="3D7F448D">
      <w:pPr>
        <w:bidi w:val="0"/>
        <w:rPr>
          <w:rFonts w:hint="eastAsia"/>
          <w:sz w:val="30"/>
          <w:szCs w:val="30"/>
        </w:rPr>
      </w:pPr>
      <w:r>
        <w:rPr>
          <w:rFonts w:hint="eastAsia"/>
          <w:sz w:val="30"/>
          <w:szCs w:val="30"/>
        </w:rPr>
        <w:t>杰罗姆认为"玛哈拉"代表整个唱诗班或歌唱团队的曲调，大卫委托整个利未人团队来唱，等等。但其他人更好地认为它是一种乐器，通过呼吸和吹气发声，因其空心结构；其余部分已在前文解释。</w:t>
      </w:r>
    </w:p>
    <w:p w14:paraId="21DA0285">
      <w:pPr>
        <w:bidi w:val="0"/>
        <w:rPr>
          <w:rFonts w:hint="eastAsia"/>
          <w:sz w:val="30"/>
          <w:szCs w:val="30"/>
        </w:rPr>
      </w:pPr>
    </w:p>
    <w:p w14:paraId="78EDB4BF">
      <w:pPr>
        <w:pStyle w:val="3"/>
        <w:bidi w:val="0"/>
        <w:rPr>
          <w:rFonts w:hint="eastAsia"/>
        </w:rPr>
      </w:pPr>
      <w:r>
        <w:rPr>
          <w:rFonts w:hint="eastAsia"/>
        </w:rPr>
        <w:t>PSAL. 56. Title, To the chief Musician upon Jonath, Elem, Rechokim, Michtam of David, when the Philistines took him in Gath.</w:t>
      </w:r>
    </w:p>
    <w:p w14:paraId="49D5E37C">
      <w:pPr>
        <w:pStyle w:val="3"/>
        <w:bidi w:val="0"/>
        <w:rPr>
          <w:rFonts w:hint="eastAsia"/>
        </w:rPr>
      </w:pPr>
      <w:r>
        <w:rPr>
          <w:rFonts w:hint="eastAsia"/>
        </w:rPr>
        <w:t>诗篇56篇。标题，交与伶长，调用"远方无声鸽"，大卫的金诗，非利士人在迦特捉拿他的时候。</w:t>
      </w:r>
    </w:p>
    <w:p w14:paraId="0B7011A4">
      <w:pPr>
        <w:bidi w:val="0"/>
        <w:rPr>
          <w:rFonts w:hint="eastAsia"/>
          <w:sz w:val="30"/>
          <w:szCs w:val="30"/>
        </w:rPr>
      </w:pPr>
    </w:p>
    <w:p w14:paraId="2AAF49E2">
      <w:pPr>
        <w:bidi w:val="0"/>
        <w:rPr>
          <w:rFonts w:hint="eastAsia"/>
          <w:sz w:val="30"/>
          <w:szCs w:val="30"/>
        </w:rPr>
      </w:pPr>
      <w:r>
        <w:rPr>
          <w:rFonts w:hint="eastAsia"/>
          <w:sz w:val="30"/>
          <w:szCs w:val="30"/>
        </w:rPr>
        <w:t>The words of this Title in the original, have a double signification, and may be interpreted either metaphorically, a dumb Dove, for so Jonath signifieth, in a far or strange Country; So Jerome: or more properly, for a soul-suffering violence in a far Country; for howsoever usually the first word is interpreted, Columba, a Dove, yet its taken also in the other sense properly, and in its natural signification, for soul-suffering violence; in both which senses David applieth this Title to himself in his great distress: for David by a metaphor, compares himself to dumb Doves in a far Country; because when he was driven out of Judea, his own Country, by Saul that sought his life, and from the worship of God, and forced to fly to Gath</w:t>
      </w:r>
    </w:p>
    <w:p w14:paraId="32714764">
      <w:pPr>
        <w:bidi w:val="0"/>
        <w:rPr>
          <w:rFonts w:hint="eastAsia"/>
          <w:sz w:val="30"/>
          <w:szCs w:val="30"/>
        </w:rPr>
      </w:pPr>
      <w:r>
        <w:rPr>
          <w:rFonts w:hint="eastAsia"/>
          <w:sz w:val="30"/>
          <w:szCs w:val="30"/>
        </w:rPr>
        <w:t>这标题中的词在原文中有双重含义，可以隐喻地解释为"哑巴鸽子"，因为Jonath的意思是在远方或陌生国度中；这是杰罗姆的看法：或更恰当地说，是指在远方遭受暴力的灵魂；因为无论如何，第一个词通常被解释为Columba，即鸽子，但它在另一个意义上也可适当理解，在其本意中，是指遭受暴力的灵魂；在这两种意义上，大卫在他的巨大痛苦中都将这标题应用于自己：因为大卫用隐喻，将自己比作远方的哑巴鸽子；因为当他被追杀他性命的扫罗赶出犹大，他自己的国家，远离对神的敬拜，被迫逃往迦特</w:t>
      </w:r>
    </w:p>
    <w:p w14:paraId="6F701373">
      <w:pPr>
        <w:bidi w:val="0"/>
        <w:rPr>
          <w:rFonts w:hint="eastAsia"/>
          <w:sz w:val="30"/>
          <w:szCs w:val="30"/>
        </w:rPr>
      </w:pPr>
    </w:p>
    <w:p w14:paraId="36621D9C">
      <w:pPr>
        <w:bidi w:val="0"/>
        <w:rPr>
          <w:rFonts w:hint="eastAsia"/>
          <w:sz w:val="30"/>
          <w:szCs w:val="30"/>
        </w:rPr>
      </w:pPr>
      <w:r>
        <w:rPr>
          <w:rFonts w:hint="eastAsia"/>
          <w:sz w:val="30"/>
          <w:szCs w:val="30"/>
        </w:rPr>
        <w:t>amongst the Philistines, yet with patience, meekness and silence, escaping, he neither sought revenge, though it was in his power, nor showed any impatience, but betook himself in silence unto God, as if he had been dumb, and mourning like a Dove; and we may apply this Psalm to Christ, of whom he was a type.</w:t>
      </w:r>
    </w:p>
    <w:p w14:paraId="30E0F71D">
      <w:pPr>
        <w:bidi w:val="0"/>
        <w:rPr>
          <w:rFonts w:hint="eastAsia"/>
          <w:sz w:val="30"/>
          <w:szCs w:val="30"/>
        </w:rPr>
      </w:pPr>
      <w:r>
        <w:rPr>
          <w:rFonts w:hint="eastAsia"/>
          <w:sz w:val="30"/>
          <w:szCs w:val="30"/>
        </w:rPr>
        <w:t>在非利士人当中，然而，他以忍耐、温柔和沉默逃脱，他既不寻求报复，尽管他有能力这样做，也不显示任何不耐烦，而是在沉默中投靠神，如同他是哑巴，像鸽子一样哀鸣；我们可以将这诗篇应用于基督，大卫是祂的预表。</w:t>
      </w:r>
    </w:p>
    <w:p w14:paraId="7009C93A">
      <w:pPr>
        <w:bidi w:val="0"/>
        <w:rPr>
          <w:rFonts w:hint="eastAsia"/>
          <w:sz w:val="30"/>
          <w:szCs w:val="30"/>
        </w:rPr>
      </w:pPr>
    </w:p>
    <w:p w14:paraId="1E6DB94E">
      <w:pPr>
        <w:bidi w:val="0"/>
        <w:rPr>
          <w:rFonts w:hint="eastAsia"/>
          <w:sz w:val="30"/>
          <w:szCs w:val="30"/>
        </w:rPr>
      </w:pPr>
      <w:r>
        <w:rPr>
          <w:rFonts w:hint="eastAsia"/>
          <w:sz w:val="30"/>
          <w:szCs w:val="30"/>
        </w:rPr>
        <w:t>Or which is better approved by Junius, he referreth it (which sense the words likewise bear) to the soul-suffering violence, enclosed by a band or multitude of Philistines, enemies both to him and his God. Some read the words, To the Master of the Harmony, which is all one in sense, as To him that excelleth, or chief Musician, Michtam of David; (i.e.) the excellency of this Psalm is as precious as gold.</w:t>
      </w:r>
    </w:p>
    <w:p w14:paraId="61F63F6F">
      <w:pPr>
        <w:bidi w:val="0"/>
        <w:rPr>
          <w:rFonts w:hint="eastAsia"/>
          <w:sz w:val="30"/>
          <w:szCs w:val="30"/>
        </w:rPr>
      </w:pPr>
      <w:r>
        <w:rPr>
          <w:rFonts w:hint="eastAsia"/>
          <w:sz w:val="30"/>
          <w:szCs w:val="30"/>
        </w:rPr>
        <w:t>或者更为朱尼乌斯所认同的，他将其（这些词同样具有的含义）指向遭受暴力的灵魂，被一群或许多非利士人包围，这些人既是他的敌人也是他神的敌人。有些人将这些词读作"和声的主人"，其意义与"伶长"或"乐长"相同，大卫的金诗；（即）这诗篇的卓越如金子般珍贵。</w:t>
      </w:r>
    </w:p>
    <w:p w14:paraId="7A6FE50F">
      <w:pPr>
        <w:bidi w:val="0"/>
        <w:rPr>
          <w:rFonts w:hint="eastAsia"/>
          <w:sz w:val="30"/>
          <w:szCs w:val="30"/>
        </w:rPr>
      </w:pPr>
    </w:p>
    <w:p w14:paraId="01F6AF05">
      <w:pPr>
        <w:bidi w:val="0"/>
        <w:rPr>
          <w:rFonts w:hint="eastAsia"/>
          <w:sz w:val="30"/>
          <w:szCs w:val="30"/>
        </w:rPr>
      </w:pPr>
      <w:r>
        <w:rPr>
          <w:rFonts w:hint="eastAsia"/>
          <w:sz w:val="30"/>
          <w:szCs w:val="30"/>
        </w:rPr>
        <w:t>PSAL. 57. Title, To the chief Musician, Altaschith Michtam of David, when he fled from Saul in the cave, or into the cave.</w:t>
      </w:r>
    </w:p>
    <w:p w14:paraId="6D13EBBF">
      <w:pPr>
        <w:bidi w:val="0"/>
        <w:rPr>
          <w:rFonts w:hint="eastAsia"/>
          <w:sz w:val="30"/>
          <w:szCs w:val="30"/>
        </w:rPr>
      </w:pPr>
      <w:r>
        <w:rPr>
          <w:rFonts w:hint="eastAsia"/>
          <w:sz w:val="30"/>
          <w:szCs w:val="30"/>
        </w:rPr>
        <w:t>诗篇57. 标题，交与诗班长，调用休要毁坏。大卫的金诗，是在他躲避扫罗逃到洞中，或进入洞中的时候作的。</w:t>
      </w:r>
    </w:p>
    <w:p w14:paraId="4E9F18A9">
      <w:pPr>
        <w:bidi w:val="0"/>
        <w:rPr>
          <w:rFonts w:hint="eastAsia"/>
          <w:sz w:val="30"/>
          <w:szCs w:val="30"/>
        </w:rPr>
      </w:pPr>
    </w:p>
    <w:p w14:paraId="67B001A4">
      <w:pPr>
        <w:bidi w:val="0"/>
        <w:rPr>
          <w:rFonts w:hint="eastAsia"/>
          <w:sz w:val="30"/>
          <w:szCs w:val="30"/>
        </w:rPr>
      </w:pPr>
      <w:r>
        <w:rPr>
          <w:rFonts w:hint="eastAsia"/>
          <w:sz w:val="30"/>
          <w:szCs w:val="30"/>
        </w:rPr>
        <w:t>The general notes on this Title intimate, that the words are either the beginning of the song, Destroy not, or else words uttered by David in his extremity, staying and bridling his passion, &amp;c.</w:t>
      </w:r>
    </w:p>
    <w:p w14:paraId="0AB50DE8">
      <w:pPr>
        <w:bidi w:val="0"/>
        <w:rPr>
          <w:rFonts w:hint="eastAsia"/>
          <w:sz w:val="30"/>
          <w:szCs w:val="30"/>
        </w:rPr>
      </w:pPr>
      <w:r>
        <w:rPr>
          <w:rFonts w:hint="eastAsia"/>
          <w:sz w:val="30"/>
          <w:szCs w:val="30"/>
        </w:rPr>
        <w:t>关于这个标题的一般注释表明，这些词要么是歌曲的开头"休要毁坏"，要么是大卫在极度危险中所说的话，用来抑制和控制自己的激情等。</w:t>
      </w:r>
    </w:p>
    <w:p w14:paraId="2EB45BBC">
      <w:pPr>
        <w:bidi w:val="0"/>
        <w:rPr>
          <w:rFonts w:hint="eastAsia"/>
          <w:sz w:val="30"/>
          <w:szCs w:val="30"/>
        </w:rPr>
      </w:pPr>
    </w:p>
    <w:p w14:paraId="383BB352">
      <w:pPr>
        <w:bidi w:val="0"/>
        <w:rPr>
          <w:rFonts w:hint="eastAsia"/>
          <w:sz w:val="30"/>
          <w:szCs w:val="30"/>
        </w:rPr>
      </w:pPr>
      <w:r>
        <w:rPr>
          <w:rFonts w:hint="eastAsia"/>
          <w:sz w:val="30"/>
          <w:szCs w:val="30"/>
        </w:rPr>
        <w:t>[Michtam of David] as if he should say, This was the golden or excellent sonnet, which David composed and delivered to the Levites to be sung, and after the tune of the Psalm beginning with Altaschith, when he was in some wonderful fear and danger of death in the cave of Adullam, or En-gedi; whither he was driven by Saul, and so compassed about by his guard, that he saw nothing but death in the cave, or destruction if he came out, and thereupon prayeth, that he would not destroy, (i.e.) suffer him to be destroyed, which was the occasion of this song: See the story, 1 Sam. 22, and 24.</w:t>
      </w:r>
    </w:p>
    <w:p w14:paraId="4316C101">
      <w:pPr>
        <w:bidi w:val="0"/>
        <w:rPr>
          <w:rFonts w:hint="eastAsia"/>
          <w:sz w:val="30"/>
          <w:szCs w:val="30"/>
        </w:rPr>
      </w:pPr>
      <w:r>
        <w:rPr>
          <w:rFonts w:hint="eastAsia"/>
          <w:sz w:val="30"/>
          <w:szCs w:val="30"/>
        </w:rPr>
        <w:t>【大卫的金诗】仿佛他是说，这是大卫所作的黄金诗或优美短诗，交给利未人歌唱，按照以"休要毁坏"开头的诗篇曲调演唱，当时他在亚杜兰洞或隐基底洞中极度惧怕，面临死亡危险；他被扫罗追赶至此，被扫罗的卫兵包围，他在洞中看不到生路，出洞又面临毁灭，于是祷告，求祂不要毁坏，（即）不要让他被毁灭，这便是这首诗的由来：参见撒母耳记上22章和24章的故事。</w:t>
      </w:r>
    </w:p>
    <w:p w14:paraId="1B336278">
      <w:pPr>
        <w:bidi w:val="0"/>
        <w:rPr>
          <w:rFonts w:hint="eastAsia"/>
          <w:sz w:val="30"/>
          <w:szCs w:val="30"/>
        </w:rPr>
      </w:pPr>
    </w:p>
    <w:p w14:paraId="600CE7E3">
      <w:pPr>
        <w:bidi w:val="0"/>
        <w:rPr>
          <w:rFonts w:hint="eastAsia"/>
          <w:sz w:val="30"/>
          <w:szCs w:val="30"/>
        </w:rPr>
      </w:pPr>
      <w:r>
        <w:rPr>
          <w:rFonts w:hint="eastAsia"/>
          <w:sz w:val="30"/>
          <w:szCs w:val="30"/>
        </w:rPr>
        <w:t>PSAL. 60. Title, To the chief Musician upon Shushan-Eduth, Michtam of David, to teach when he strove with Aram, Naharim, and Aram Zobah, when Joab returned and smote of Edom in the valley of salt, twelve thousand.</w:t>
      </w:r>
    </w:p>
    <w:p w14:paraId="49B3D06B">
      <w:pPr>
        <w:bidi w:val="0"/>
        <w:rPr>
          <w:rFonts w:hint="eastAsia"/>
          <w:sz w:val="30"/>
          <w:szCs w:val="30"/>
        </w:rPr>
      </w:pPr>
      <w:r>
        <w:rPr>
          <w:rFonts w:hint="eastAsia"/>
          <w:sz w:val="30"/>
          <w:szCs w:val="30"/>
        </w:rPr>
        <w:t>诗篇60. 标题，交与诗班长，调用为证的百合花。大卫的金诗，为教导而作，是在他与两河的亚兰人和琐巴的亚兰人争战，约押转回，在盐谷击杀了以东人一万二千的时候。</w:t>
      </w:r>
    </w:p>
    <w:p w14:paraId="3A641CA1">
      <w:pPr>
        <w:bidi w:val="0"/>
        <w:rPr>
          <w:rFonts w:hint="eastAsia"/>
          <w:sz w:val="30"/>
          <w:szCs w:val="30"/>
        </w:rPr>
      </w:pPr>
    </w:p>
    <w:p w14:paraId="27351039">
      <w:pPr>
        <w:bidi w:val="0"/>
        <w:rPr>
          <w:rFonts w:hint="eastAsia"/>
          <w:sz w:val="30"/>
          <w:szCs w:val="30"/>
        </w:rPr>
      </w:pPr>
      <w:r>
        <w:rPr>
          <w:rFonts w:hint="eastAsia"/>
          <w:sz w:val="30"/>
          <w:szCs w:val="30"/>
        </w:rPr>
        <w:t>Shushan-Eduth is either the name of some instrument to be played upon in singing this Psalm, or the beginning of some song, so called according to the tune wherewith David would have this Psalm sung; or Michtam (i.e.) an excellent song which may be sung, either upon the instrument or tune Shushan-Eduth, or that of Michtam.</w:t>
      </w:r>
    </w:p>
    <w:p w14:paraId="638507C0">
      <w:pPr>
        <w:bidi w:val="0"/>
        <w:rPr>
          <w:rFonts w:hint="eastAsia"/>
          <w:sz w:val="30"/>
          <w:szCs w:val="30"/>
        </w:rPr>
      </w:pPr>
      <w:r>
        <w:rPr>
          <w:rFonts w:hint="eastAsia"/>
          <w:sz w:val="30"/>
          <w:szCs w:val="30"/>
        </w:rPr>
        <w:t>书珊·以杜特要么是演奏这首诗篇时所用的某种乐器的名称，要么是某首歌曲的开头，因大卫希望这首诗篇按照的曲调而得名；或者米克坦（即）一首优美的诗歌，可以按照书珊·以杜特的乐器或曲调，或米克坦的曲调来演唱。</w:t>
      </w:r>
    </w:p>
    <w:p w14:paraId="64735D4B">
      <w:pPr>
        <w:bidi w:val="0"/>
        <w:rPr>
          <w:rFonts w:hint="eastAsia"/>
          <w:sz w:val="30"/>
          <w:szCs w:val="30"/>
        </w:rPr>
      </w:pPr>
    </w:p>
    <w:p w14:paraId="64F9F956">
      <w:pPr>
        <w:bidi w:val="0"/>
        <w:rPr>
          <w:rFonts w:hint="eastAsia"/>
          <w:sz w:val="30"/>
          <w:szCs w:val="30"/>
        </w:rPr>
      </w:pPr>
      <w:r>
        <w:rPr>
          <w:rFonts w:hint="eastAsia"/>
          <w:sz w:val="30"/>
          <w:szCs w:val="30"/>
        </w:rPr>
        <w:t>Some Titles have it Magistro Symphoniae in hexacorda, and then it signifies an instrument of six strings, upon which David would have this Psalm played, to testify unto the whole Church his faith, and the benefit of his victory given him by God, against the Aramites of Mesopotamia, and the other Aramites that inhabited Zobah, for which cause the word in testimonium is put in that Title; for further explication of the words, declaring the time and occasion of the making this, see the story 2 Sam. 8, and 1 Chron. 18.</w:t>
      </w:r>
    </w:p>
    <w:p w14:paraId="0A98EA45">
      <w:pPr>
        <w:bidi w:val="0"/>
        <w:rPr>
          <w:rFonts w:hint="eastAsia"/>
          <w:sz w:val="30"/>
          <w:szCs w:val="30"/>
        </w:rPr>
      </w:pPr>
      <w:r>
        <w:rPr>
          <w:rFonts w:hint="eastAsia"/>
          <w:sz w:val="30"/>
          <w:szCs w:val="30"/>
        </w:rPr>
        <w:t>一些标题中写着"Magistro Symphoniae in hexacorda"，表示这是一种六弦乐器，大卫希望这首诗篇用这种乐器演奏，向全教会见证他的信心，以及神赐予他战胜美索不达米亚的亚兰人和居住在琐巴的其他亚兰人的胜利，因此在那标题中添加了"为证"一词；关于这些词的进一步解释，说明作诗的时间和场合，参见撒母耳记下第8章和历代志上第18章的故事。</w:t>
      </w:r>
    </w:p>
    <w:p w14:paraId="68BCC4D3">
      <w:pPr>
        <w:bidi w:val="0"/>
        <w:rPr>
          <w:rFonts w:hint="eastAsia"/>
          <w:sz w:val="30"/>
          <w:szCs w:val="30"/>
        </w:rPr>
      </w:pPr>
    </w:p>
    <w:p w14:paraId="702975CB">
      <w:pPr>
        <w:pStyle w:val="3"/>
        <w:bidi w:val="0"/>
        <w:rPr>
          <w:rFonts w:hint="eastAsia"/>
        </w:rPr>
      </w:pPr>
      <w:r>
        <w:rPr>
          <w:rFonts w:hint="eastAsia"/>
        </w:rPr>
        <w:t>PSAL. 72. Title, A Psalm for Solomon, or of Solomon.</w:t>
      </w:r>
    </w:p>
    <w:p w14:paraId="1B73F232">
      <w:pPr>
        <w:pStyle w:val="3"/>
        <w:bidi w:val="0"/>
        <w:rPr>
          <w:rFonts w:hint="eastAsia"/>
        </w:rPr>
      </w:pPr>
      <w:r>
        <w:rPr>
          <w:rFonts w:hint="eastAsia"/>
        </w:rPr>
        <w:t>诗篇72. 标题，为所罗门而作的诗，或所罗门的诗。</w:t>
      </w:r>
    </w:p>
    <w:p w14:paraId="79F94696">
      <w:pPr>
        <w:bidi w:val="0"/>
        <w:rPr>
          <w:rFonts w:hint="eastAsia"/>
          <w:sz w:val="30"/>
          <w:szCs w:val="30"/>
        </w:rPr>
      </w:pPr>
    </w:p>
    <w:p w14:paraId="4F7F2EBD">
      <w:pPr>
        <w:bidi w:val="0"/>
        <w:rPr>
          <w:rFonts w:hint="eastAsia"/>
          <w:sz w:val="30"/>
          <w:szCs w:val="30"/>
        </w:rPr>
      </w:pPr>
      <w:r>
        <w:rPr>
          <w:rFonts w:hint="eastAsia"/>
          <w:sz w:val="30"/>
          <w:szCs w:val="30"/>
        </w:rPr>
        <w:t>Not that Solomon made it, or was the writer thereof, but that it concerned him, or was composed on his behalf by his Father David, when being ready to die, he commends his son Solomon, created King, to God, &amp;c.</w:t>
      </w:r>
    </w:p>
    <w:p w14:paraId="42727CD2">
      <w:pPr>
        <w:bidi w:val="0"/>
        <w:rPr>
          <w:rFonts w:hint="eastAsia"/>
          <w:sz w:val="30"/>
          <w:szCs w:val="30"/>
        </w:rPr>
      </w:pPr>
      <w:r>
        <w:rPr>
          <w:rFonts w:hint="eastAsia"/>
          <w:sz w:val="30"/>
          <w:szCs w:val="30"/>
        </w:rPr>
        <w:t>不是说所罗门作了这诗，或者是这诗的作者，而是说这诗与他有关，或是由他父亲大卫为他所作，当大卫临终时，他将已被立为王的儿子所罗门托付给神等。</w:t>
      </w:r>
    </w:p>
    <w:p w14:paraId="1E35F85F">
      <w:pPr>
        <w:bidi w:val="0"/>
        <w:rPr>
          <w:rFonts w:hint="eastAsia"/>
          <w:sz w:val="30"/>
          <w:szCs w:val="30"/>
        </w:rPr>
      </w:pPr>
    </w:p>
    <w:p w14:paraId="666742D1">
      <w:pPr>
        <w:bidi w:val="0"/>
        <w:rPr>
          <w:rFonts w:hint="eastAsia"/>
          <w:sz w:val="30"/>
          <w:szCs w:val="30"/>
        </w:rPr>
      </w:pPr>
      <w:r>
        <w:rPr>
          <w:rFonts w:hint="eastAsia"/>
          <w:sz w:val="30"/>
          <w:szCs w:val="30"/>
        </w:rPr>
        <w:t>PSAL. 88. Title, A Psalm or Song for the sons of Corah, to the chief Musician upon Mahalath Leannoth, Maschil of Heman the Ezrahite.</w:t>
      </w:r>
    </w:p>
    <w:p w14:paraId="61B4A214">
      <w:pPr>
        <w:bidi w:val="0"/>
        <w:rPr>
          <w:rFonts w:hint="eastAsia"/>
          <w:sz w:val="30"/>
          <w:szCs w:val="30"/>
        </w:rPr>
      </w:pPr>
      <w:r>
        <w:rPr>
          <w:rFonts w:hint="eastAsia"/>
          <w:sz w:val="30"/>
          <w:szCs w:val="30"/>
        </w:rPr>
        <w:t>诗篇88. 标题，可拉后裔的诗歌，交与诗班长，调用麻哈拉利暗俄，以斯拉人希幔的训诲诗。</w:t>
      </w:r>
    </w:p>
    <w:p w14:paraId="63D4002E">
      <w:pPr>
        <w:bidi w:val="0"/>
        <w:rPr>
          <w:rFonts w:hint="eastAsia"/>
          <w:sz w:val="30"/>
          <w:szCs w:val="30"/>
        </w:rPr>
      </w:pPr>
    </w:p>
    <w:p w14:paraId="59FD5DA7">
      <w:pPr>
        <w:bidi w:val="0"/>
        <w:rPr>
          <w:rFonts w:hint="eastAsia"/>
          <w:sz w:val="30"/>
          <w:szCs w:val="30"/>
        </w:rPr>
      </w:pPr>
      <w:r>
        <w:rPr>
          <w:rFonts w:hint="eastAsia"/>
          <w:sz w:val="30"/>
          <w:szCs w:val="30"/>
        </w:rPr>
        <w:t>Heman and Ethan were brothers, endued with an excellent spirit of prophesy and wisdom, wherein they were compared with Solomon, 1 Kings 4:31.</w:t>
      </w:r>
    </w:p>
    <w:p w14:paraId="44AED97F">
      <w:pPr>
        <w:bidi w:val="0"/>
        <w:rPr>
          <w:rFonts w:hint="eastAsia"/>
          <w:sz w:val="30"/>
          <w:szCs w:val="30"/>
        </w:rPr>
      </w:pPr>
      <w:r>
        <w:rPr>
          <w:rFonts w:hint="eastAsia"/>
          <w:sz w:val="30"/>
          <w:szCs w:val="30"/>
        </w:rPr>
        <w:t>希幔和以探是兄弟，具有出色的预言和智慧之灵，在这方面他们与所罗门相比，见列王纪上4:31。</w:t>
      </w:r>
    </w:p>
    <w:p w14:paraId="06CA1C0C">
      <w:pPr>
        <w:bidi w:val="0"/>
        <w:rPr>
          <w:rFonts w:hint="eastAsia"/>
          <w:sz w:val="30"/>
          <w:szCs w:val="30"/>
        </w:rPr>
      </w:pPr>
    </w:p>
    <w:p w14:paraId="30FCE432">
      <w:pPr>
        <w:bidi w:val="0"/>
        <w:rPr>
          <w:rFonts w:hint="eastAsia"/>
          <w:sz w:val="30"/>
          <w:szCs w:val="30"/>
        </w:rPr>
      </w:pPr>
      <w:r>
        <w:rPr>
          <w:rFonts w:hint="eastAsia"/>
          <w:sz w:val="30"/>
          <w:szCs w:val="30"/>
        </w:rPr>
        <w:t>Heman was the author that composed and made this Psalm, and Ethan the next Psalm, and committed them to be sung and played to the sons of Corah, to the chief of that company, upon Mahalath-Leannoth, which was the beginning of a song, after which he would have the Psalm sung, as some think, or else some instrument to which he would have the tune of it played and sung; and for the excellency of the matter contained therein, would have them preserved for a form of complaint unto the Church, in any private or singular distress (as in this Psalm) or in the time of affliction, or in persecution of Church or Commonwealth (as in the next.)</w:t>
      </w:r>
    </w:p>
    <w:p w14:paraId="5D1CD41E">
      <w:pPr>
        <w:bidi w:val="0"/>
        <w:rPr>
          <w:rFonts w:hint="eastAsia"/>
          <w:sz w:val="30"/>
          <w:szCs w:val="30"/>
        </w:rPr>
      </w:pPr>
      <w:r>
        <w:rPr>
          <w:rFonts w:hint="eastAsia"/>
          <w:sz w:val="30"/>
          <w:szCs w:val="30"/>
        </w:rPr>
        <w:t>希幔是这首诗篇的作者和创作者，而以探作了下一首诗篇，他们将诗篇交给可拉的后裔，交给那班领袖唱奏，按照麻哈拉利暗俄，有人认为这是一首歌的开头，希幔希望诗篇按此调唱，或者是他希望用某种乐器按此曲调演奏和歌唱；因为其中包含的内容优秀，希望将其保存为教会的申诉形式，无论是在任何个人或特殊的苦难中（如本诗篇所示），还是在受苦的时候，或在教会或国家遭受迫害时（如下一首所示）。</w:t>
      </w:r>
    </w:p>
    <w:p w14:paraId="0AC437E3">
      <w:pPr>
        <w:bidi w:val="0"/>
        <w:rPr>
          <w:rFonts w:hint="eastAsia"/>
          <w:sz w:val="30"/>
          <w:szCs w:val="30"/>
        </w:rPr>
      </w:pPr>
    </w:p>
    <w:p w14:paraId="6DB71B50">
      <w:pPr>
        <w:bidi w:val="0"/>
        <w:rPr>
          <w:rFonts w:hint="eastAsia"/>
          <w:sz w:val="30"/>
          <w:szCs w:val="30"/>
        </w:rPr>
      </w:pPr>
      <w:r>
        <w:rPr>
          <w:rFonts w:hint="eastAsia"/>
          <w:sz w:val="30"/>
          <w:szCs w:val="30"/>
        </w:rPr>
        <w:t>And it is to be noted, that some skillful in the holy tongue, affirm the Hebrew word Mahalath to be of divers significations, signifying both a musical instrument, or a Choir and company of Musicians, or infirmity; according to every of which acceptions it may be taken in this place, and applied to the instrument so called, to be sung by the whole company of the Levites, as well by voice as playing, in times of affliction of that people or others.</w:t>
      </w:r>
    </w:p>
    <w:p w14:paraId="58ADD977">
      <w:pPr>
        <w:bidi w:val="0"/>
        <w:rPr>
          <w:rFonts w:hint="eastAsia"/>
          <w:sz w:val="30"/>
          <w:szCs w:val="30"/>
        </w:rPr>
      </w:pPr>
      <w:r>
        <w:rPr>
          <w:rFonts w:hint="eastAsia"/>
          <w:sz w:val="30"/>
          <w:szCs w:val="30"/>
        </w:rPr>
        <w:t>值得注意的是，一些精通圣语的人确认希伯来语单词Mahalath有多种含义，可以指一种乐器，或一个合唱团和乐师组合，或软弱；根据每一种解释，它都可以在这里被采用，应用于所谓的乐器上，由全体利未人一同用声音和乐器演唱，在那民或他人受苦的时候。</w:t>
      </w:r>
    </w:p>
    <w:p w14:paraId="1D7523DF">
      <w:pPr>
        <w:bidi w:val="0"/>
        <w:rPr>
          <w:rFonts w:hint="eastAsia"/>
          <w:sz w:val="30"/>
          <w:szCs w:val="30"/>
        </w:rPr>
      </w:pPr>
    </w:p>
    <w:p w14:paraId="4E054A45">
      <w:pPr>
        <w:pStyle w:val="3"/>
        <w:bidi w:val="0"/>
        <w:rPr>
          <w:rFonts w:hint="eastAsia"/>
        </w:rPr>
      </w:pPr>
      <w:r>
        <w:rPr>
          <w:rFonts w:hint="eastAsia"/>
        </w:rPr>
        <w:t>PSAL. 90. Title, A prayer of Moses the man of God (i.e.) A psalm of prayer made by Moses.</w:t>
      </w:r>
    </w:p>
    <w:p w14:paraId="22150799">
      <w:pPr>
        <w:pStyle w:val="3"/>
        <w:bidi w:val="0"/>
        <w:rPr>
          <w:rFonts w:hint="eastAsia"/>
        </w:rPr>
      </w:pPr>
      <w:r>
        <w:rPr>
          <w:rFonts w:hint="eastAsia"/>
        </w:rPr>
        <w:t>诗篇90. 标题，神人摩西的祷告（即）摩西所作的祷告诗篇。</w:t>
      </w:r>
    </w:p>
    <w:p w14:paraId="6AA90502">
      <w:pPr>
        <w:bidi w:val="0"/>
        <w:rPr>
          <w:rFonts w:hint="eastAsia"/>
          <w:sz w:val="30"/>
          <w:szCs w:val="30"/>
        </w:rPr>
      </w:pPr>
    </w:p>
    <w:p w14:paraId="0746105C">
      <w:pPr>
        <w:bidi w:val="0"/>
        <w:rPr>
          <w:rFonts w:hint="eastAsia"/>
          <w:sz w:val="30"/>
          <w:szCs w:val="30"/>
        </w:rPr>
      </w:pPr>
      <w:r>
        <w:rPr>
          <w:rFonts w:hint="eastAsia"/>
          <w:sz w:val="30"/>
          <w:szCs w:val="30"/>
        </w:rPr>
        <w:t>Its thought this psalm or prayer was made by Moses, for himself and the people, at such time as the Spies came back from viewing the Land of Canaan, murmuring and bringing an ill report thereof, for which the Lord threatened that they should not enter into the Land of promise.</w:t>
      </w:r>
    </w:p>
    <w:p w14:paraId="36FF5EF2">
      <w:pPr>
        <w:bidi w:val="0"/>
        <w:rPr>
          <w:rFonts w:hint="eastAsia"/>
          <w:sz w:val="30"/>
          <w:szCs w:val="30"/>
        </w:rPr>
      </w:pPr>
      <w:r>
        <w:rPr>
          <w:rFonts w:hint="eastAsia"/>
          <w:sz w:val="30"/>
          <w:szCs w:val="30"/>
        </w:rPr>
        <w:t>人们认为这首诗篇或祷告是摩西为自己和百姓所作，时值探子从窥探迦南地回来，发怨言并带回恶劣的报告，因此耶和华威胁说他们不得进入应许之地。</w:t>
      </w:r>
    </w:p>
    <w:p w14:paraId="08E4F018">
      <w:pPr>
        <w:bidi w:val="0"/>
        <w:rPr>
          <w:rFonts w:hint="eastAsia"/>
          <w:sz w:val="30"/>
          <w:szCs w:val="30"/>
        </w:rPr>
      </w:pPr>
    </w:p>
    <w:p w14:paraId="02C36264">
      <w:pPr>
        <w:pStyle w:val="3"/>
        <w:bidi w:val="0"/>
        <w:rPr>
          <w:rFonts w:hint="eastAsia"/>
        </w:rPr>
      </w:pPr>
      <w:r>
        <w:rPr>
          <w:rFonts w:hint="eastAsia"/>
        </w:rPr>
        <w:t>PSAL. 92 Title, A psalm or song for the Sabbath day.</w:t>
      </w:r>
    </w:p>
    <w:p w14:paraId="108EA6F6">
      <w:pPr>
        <w:pStyle w:val="3"/>
        <w:bidi w:val="0"/>
        <w:rPr>
          <w:rFonts w:hint="eastAsia"/>
        </w:rPr>
      </w:pPr>
      <w:r>
        <w:rPr>
          <w:rFonts w:hint="eastAsia"/>
        </w:rPr>
        <w:t>诗篇92 标题，安息日的诗歌。</w:t>
      </w:r>
    </w:p>
    <w:p w14:paraId="105F1393">
      <w:pPr>
        <w:bidi w:val="0"/>
        <w:rPr>
          <w:rFonts w:hint="eastAsia"/>
          <w:sz w:val="30"/>
          <w:szCs w:val="30"/>
        </w:rPr>
      </w:pPr>
    </w:p>
    <w:p w14:paraId="18768FEA">
      <w:pPr>
        <w:bidi w:val="0"/>
        <w:rPr>
          <w:rFonts w:hint="eastAsia"/>
          <w:sz w:val="30"/>
          <w:szCs w:val="30"/>
        </w:rPr>
      </w:pPr>
      <w:r>
        <w:rPr>
          <w:rFonts w:hint="eastAsia"/>
          <w:sz w:val="30"/>
          <w:szCs w:val="30"/>
        </w:rPr>
        <w:t>This psalm was made to be sung and used in the service of God in the Assembly, upon the Sabbath day, when the people met for the public exercises of the Church.</w:t>
      </w:r>
    </w:p>
    <w:p w14:paraId="4B59C013">
      <w:pPr>
        <w:bidi w:val="0"/>
        <w:rPr>
          <w:rFonts w:hint="eastAsia"/>
          <w:sz w:val="30"/>
          <w:szCs w:val="30"/>
        </w:rPr>
      </w:pPr>
      <w:r>
        <w:rPr>
          <w:rFonts w:hint="eastAsia"/>
          <w:sz w:val="30"/>
          <w:szCs w:val="30"/>
        </w:rPr>
        <w:t>这首诗篇是为在安息日会众中在神的崇拜中唱诵和使用而作的，当百姓聚集进行教会公共敬拜时。</w:t>
      </w:r>
    </w:p>
    <w:p w14:paraId="40F74785">
      <w:pPr>
        <w:bidi w:val="0"/>
        <w:rPr>
          <w:rFonts w:hint="eastAsia"/>
          <w:sz w:val="30"/>
          <w:szCs w:val="30"/>
        </w:rPr>
      </w:pPr>
    </w:p>
    <w:p w14:paraId="6E380563">
      <w:pPr>
        <w:bidi w:val="0"/>
        <w:rPr>
          <w:rFonts w:hint="eastAsia"/>
          <w:sz w:val="30"/>
          <w:szCs w:val="30"/>
        </w:rPr>
      </w:pPr>
      <w:r>
        <w:rPr>
          <w:rFonts w:hint="eastAsia"/>
          <w:sz w:val="30"/>
          <w:szCs w:val="30"/>
        </w:rPr>
        <w:t>Some Hebrew writers say, it was made by Moses, in celebration of the memory of the Creation; there is no author thereof expressed in the Title.</w:t>
      </w:r>
    </w:p>
    <w:p w14:paraId="653F9FBC">
      <w:pPr>
        <w:bidi w:val="0"/>
        <w:rPr>
          <w:rFonts w:hint="eastAsia"/>
          <w:sz w:val="30"/>
          <w:szCs w:val="30"/>
        </w:rPr>
      </w:pPr>
      <w:r>
        <w:rPr>
          <w:rFonts w:hint="eastAsia"/>
          <w:sz w:val="30"/>
          <w:szCs w:val="30"/>
        </w:rPr>
        <w:t>一些希伯来作者说，这是摩西所作，为纪念创造；标题中未表明其作者。</w:t>
      </w:r>
    </w:p>
    <w:p w14:paraId="27FFB71F">
      <w:pPr>
        <w:bidi w:val="0"/>
        <w:rPr>
          <w:rFonts w:hint="eastAsia"/>
          <w:sz w:val="30"/>
          <w:szCs w:val="30"/>
        </w:rPr>
      </w:pPr>
    </w:p>
    <w:p w14:paraId="4EDD8FC0">
      <w:pPr>
        <w:bidi w:val="0"/>
        <w:rPr>
          <w:rFonts w:hint="eastAsia"/>
          <w:sz w:val="30"/>
          <w:szCs w:val="30"/>
        </w:rPr>
      </w:pPr>
      <w:r>
        <w:rPr>
          <w:rFonts w:hint="eastAsia"/>
          <w:sz w:val="30"/>
          <w:szCs w:val="30"/>
        </w:rPr>
        <w:t>This psalm for the Sabbath; and 113,114,115,116,117 Psalms, which the Jews call their Halleluiah, or praises of God, were sung at the Passover, and are the psalms or hymns which are mentioned in the Gospel, which were sung during the celebration.</w:t>
      </w:r>
    </w:p>
    <w:p w14:paraId="7FAE0A7D">
      <w:pPr>
        <w:bidi w:val="0"/>
        <w:rPr>
          <w:rFonts w:hint="eastAsia"/>
          <w:sz w:val="30"/>
          <w:szCs w:val="30"/>
        </w:rPr>
      </w:pPr>
      <w:r>
        <w:rPr>
          <w:rFonts w:hint="eastAsia"/>
          <w:sz w:val="30"/>
          <w:szCs w:val="30"/>
        </w:rPr>
        <w:t>这首安息日的诗篇；以及113,114,115,116,117诗篇，犹太人称之为哈利路亚，或赞美神的诗，在逾越节时唱诵，这些就是福音书中提到的在庆祝期间所唱的诗篇或赞美诗。</w:t>
      </w:r>
    </w:p>
    <w:p w14:paraId="3B759EFA">
      <w:pPr>
        <w:bidi w:val="0"/>
        <w:rPr>
          <w:rFonts w:hint="eastAsia"/>
          <w:sz w:val="30"/>
          <w:szCs w:val="30"/>
        </w:rPr>
      </w:pPr>
    </w:p>
    <w:p w14:paraId="4DBD4BBD">
      <w:pPr>
        <w:bidi w:val="0"/>
        <w:rPr>
          <w:rFonts w:hint="eastAsia"/>
          <w:sz w:val="30"/>
          <w:szCs w:val="30"/>
        </w:rPr>
      </w:pPr>
      <w:r>
        <w:rPr>
          <w:rFonts w:hint="eastAsia"/>
          <w:sz w:val="30"/>
          <w:szCs w:val="30"/>
        </w:rPr>
        <w:t>PSAL. 119.</w:t>
      </w:r>
    </w:p>
    <w:p w14:paraId="75DF2D6E">
      <w:pPr>
        <w:bidi w:val="0"/>
        <w:rPr>
          <w:rFonts w:hint="eastAsia"/>
          <w:sz w:val="30"/>
          <w:szCs w:val="30"/>
        </w:rPr>
      </w:pPr>
      <w:r>
        <w:rPr>
          <w:rFonts w:hint="eastAsia"/>
          <w:sz w:val="30"/>
          <w:szCs w:val="30"/>
        </w:rPr>
        <w:t>诗篇119.</w:t>
      </w:r>
    </w:p>
    <w:p w14:paraId="00FEB0F8">
      <w:pPr>
        <w:bidi w:val="0"/>
        <w:rPr>
          <w:rFonts w:hint="eastAsia"/>
          <w:sz w:val="30"/>
          <w:szCs w:val="30"/>
        </w:rPr>
      </w:pPr>
    </w:p>
    <w:p w14:paraId="223DF704">
      <w:pPr>
        <w:bidi w:val="0"/>
        <w:rPr>
          <w:rFonts w:hint="eastAsia"/>
          <w:sz w:val="30"/>
          <w:szCs w:val="30"/>
        </w:rPr>
      </w:pPr>
      <w:r>
        <w:rPr>
          <w:rFonts w:hint="eastAsia"/>
          <w:sz w:val="30"/>
          <w:szCs w:val="30"/>
        </w:rPr>
        <w:t>In this 119 Psalm, we find no less than ten several names or appellations, whereby David expresseth God's revealed will; sometimes he calls it God's Law, sometimes his Way, sometimes his Word, sometimes his Precepts, sometimes his Commandments, sometimes his Judgments, sometimes his Statutes, sometimes his Promises, sometimes his Righteousness, sometimes his Testimonies; but above all, notable it is, that there is not one Verse (excepting one, viz. 122.) in this long Psalm (containing according to the Hebrew Alphabet, two and twenty Octonaries) where we may not find one or more of these ten words or names:</w:t>
      </w:r>
    </w:p>
    <w:p w14:paraId="585D5764">
      <w:pPr>
        <w:bidi w:val="0"/>
        <w:rPr>
          <w:rFonts w:hint="eastAsia"/>
          <w:sz w:val="30"/>
          <w:szCs w:val="30"/>
        </w:rPr>
      </w:pPr>
      <w:r>
        <w:rPr>
          <w:rFonts w:hint="eastAsia"/>
          <w:sz w:val="30"/>
          <w:szCs w:val="30"/>
        </w:rPr>
        <w:t>在这第119篇诗篇中，我们发现至少有十个不同的名称或称呼，大卫用这些来表达神的启示旨意；有时他称之为神的律法，有时是祂的道路，有时是祂的话语，有时是祂的训词，有时是祂的命令，有时是祂的典章，有时是祂的律例，有时是祂的应许，有时是祂的公义，有时是祂的法度；但最值得注意的是，在这长篇的诗篇中（按照希伯来字母表排列，共二十二节八行诗），除了一节（即第122节）外，每节都能找到这十个词或名称中的一个或多个：</w:t>
      </w:r>
    </w:p>
    <w:p w14:paraId="7605D8C4">
      <w:pPr>
        <w:bidi w:val="0"/>
        <w:rPr>
          <w:rFonts w:hint="eastAsia"/>
          <w:sz w:val="30"/>
          <w:szCs w:val="30"/>
        </w:rPr>
      </w:pPr>
    </w:p>
    <w:p w14:paraId="3B8C0710">
      <w:pPr>
        <w:bidi w:val="0"/>
        <w:rPr>
          <w:rFonts w:hint="eastAsia"/>
          <w:sz w:val="30"/>
          <w:szCs w:val="30"/>
        </w:rPr>
      </w:pPr>
      <w:r>
        <w:rPr>
          <w:rFonts w:hint="eastAsia"/>
          <w:sz w:val="30"/>
          <w:szCs w:val="30"/>
        </w:rPr>
        <w:t>Hence we may gather, if David were so exact throughout the Psalm, that in every division (according to the letters 22.) and in every subdivision (every Verse beginning with the self- same letter) he still makes mention of someone or more of these, so many appellations: O then, how were his affections enkindled, how was his love inflamed towards God's holy Word!</w:t>
      </w:r>
    </w:p>
    <w:p w14:paraId="328AC83D">
      <w:pPr>
        <w:bidi w:val="0"/>
        <w:rPr>
          <w:rFonts w:hint="eastAsia"/>
          <w:sz w:val="30"/>
          <w:szCs w:val="30"/>
        </w:rPr>
      </w:pPr>
      <w:r>
        <w:rPr>
          <w:rFonts w:hint="eastAsia"/>
          <w:sz w:val="30"/>
          <w:szCs w:val="30"/>
        </w:rPr>
        <w:t>由此我们可以推断，如果大卫在整首诗篇中如此精确，在每个部分（按照22个字母）和每个子部分（每节都以相同的字母开头）中，他仍然提及这些众多称呼中的一个或多个：噢，那么，他的情感是如何被点燃的，他对神圣言的爱是如何被激发的！</w:t>
      </w:r>
    </w:p>
    <w:p w14:paraId="1DEBE8E6">
      <w:pPr>
        <w:pStyle w:val="3"/>
        <w:spacing w:before="7"/>
        <w:rPr>
          <w:rFonts w:hint="eastAsia"/>
        </w:rPr>
      </w:pPr>
    </w:p>
    <w:p w14:paraId="6D838BA1">
      <w:pPr>
        <w:pStyle w:val="3"/>
        <w:bidi w:val="0"/>
        <w:rPr>
          <w:rFonts w:hint="eastAsia"/>
        </w:rPr>
      </w:pPr>
      <w:r>
        <w:rPr>
          <w:rFonts w:hint="eastAsia"/>
        </w:rPr>
        <w:t>PSAL. 120. 标题，一首上行之诗。</w:t>
      </w:r>
    </w:p>
    <w:p w14:paraId="16D85CF3">
      <w:pPr>
        <w:pStyle w:val="3"/>
        <w:bidi w:val="0"/>
        <w:rPr>
          <w:rFonts w:hint="eastAsia"/>
        </w:rPr>
      </w:pPr>
      <w:r>
        <w:rPr>
          <w:rFonts w:hint="eastAsia"/>
        </w:rPr>
        <w:t>诗篇 120. 标题，一首上行之诗。</w:t>
      </w:r>
    </w:p>
    <w:p w14:paraId="362D989A">
      <w:pPr>
        <w:pStyle w:val="6"/>
        <w:spacing w:before="0"/>
        <w:ind w:left="0" w:right="0" w:firstLine="0"/>
        <w:jc w:val="left"/>
        <w:rPr>
          <w:rFonts w:hint="eastAsia"/>
        </w:rPr>
      </w:pPr>
    </w:p>
    <w:p w14:paraId="13AC6B94">
      <w:pPr>
        <w:pStyle w:val="6"/>
        <w:spacing w:before="0"/>
        <w:ind w:left="0" w:right="0" w:firstLine="0"/>
        <w:jc w:val="left"/>
        <w:rPr>
          <w:rFonts w:hint="eastAsia"/>
        </w:rPr>
      </w:pPr>
      <w:r>
        <w:rPr>
          <w:rFonts w:hint="eastAsia"/>
        </w:rPr>
        <w:t>The Title of this Psalm hath more relation to the ceremony and manner of singing, then to the matter and contents of the Psalm, and I do not find so many different opinions touching the reason of the Title in any other, as in this.</w:t>
      </w:r>
    </w:p>
    <w:p w14:paraId="391A8700">
      <w:pPr>
        <w:pStyle w:val="6"/>
        <w:spacing w:before="0"/>
        <w:ind w:left="0" w:right="0" w:firstLine="0"/>
        <w:jc w:val="left"/>
        <w:rPr>
          <w:rFonts w:hint="eastAsia"/>
        </w:rPr>
      </w:pPr>
      <w:r>
        <w:rPr>
          <w:rFonts w:hint="eastAsia"/>
        </w:rPr>
        <w:t>这首诗篇的标题更多地与唱诗的仪式和方式有关，而非与诗篇的内容有关，我在其他诗篇中找不到像这首诗那样有如此多不同的解释其标题原因的观点。</w:t>
      </w:r>
    </w:p>
    <w:p w14:paraId="31F4B00D">
      <w:pPr>
        <w:pStyle w:val="6"/>
        <w:spacing w:before="0"/>
        <w:ind w:left="0" w:right="0" w:firstLine="0"/>
        <w:jc w:val="left"/>
        <w:rPr>
          <w:rFonts w:hint="eastAsia"/>
        </w:rPr>
      </w:pPr>
    </w:p>
    <w:p w14:paraId="73914A8E">
      <w:pPr>
        <w:pStyle w:val="6"/>
        <w:spacing w:before="0"/>
        <w:ind w:left="0" w:right="0" w:firstLine="0"/>
        <w:jc w:val="left"/>
        <w:rPr>
          <w:rFonts w:hint="eastAsia"/>
        </w:rPr>
      </w:pPr>
      <w:r>
        <w:rPr>
          <w:rFonts w:hint="eastAsia"/>
        </w:rPr>
        <w:t>Some suppose this and the 14 others next following to be so called, for that they were sung in some high and eminent place: Some refer it to the extension or lifting up of the voice in singing, or rising of the tune, that they might be better heard of the people; so Calvin: Some, that they were sung by the Priests and Levites, after the form and melody of some known and esteemed song, beginning with this Title:</w:t>
      </w:r>
    </w:p>
    <w:p w14:paraId="1D3C65CB">
      <w:pPr>
        <w:pStyle w:val="6"/>
        <w:spacing w:before="0"/>
        <w:ind w:left="0" w:right="0" w:firstLine="0"/>
        <w:jc w:val="left"/>
        <w:rPr>
          <w:rFonts w:hint="eastAsia"/>
        </w:rPr>
      </w:pPr>
      <w:r>
        <w:rPr>
          <w:rFonts w:hint="eastAsia"/>
        </w:rPr>
        <w:t>有人认为这首诗和接下来的14首之所以如此命名，是因为它们是在某个高处和显著的地方唱的；有人认为是指在唱歌时提高声音或旋律，使人民能更好地听见，如加尔文所言；有些人认为，它们是由祭司和利未人按照某些知名且受尊崇的歌曲的形式和旋律所唱的，以这个标题为开始：</w:t>
      </w:r>
    </w:p>
    <w:p w14:paraId="639C44E0">
      <w:pPr>
        <w:pStyle w:val="6"/>
        <w:spacing w:before="0"/>
        <w:ind w:left="0" w:right="0" w:firstLine="0"/>
        <w:jc w:val="left"/>
        <w:rPr>
          <w:rFonts w:hint="eastAsia"/>
        </w:rPr>
      </w:pPr>
    </w:p>
    <w:p w14:paraId="1C241B7E">
      <w:pPr>
        <w:pStyle w:val="6"/>
        <w:spacing w:before="0"/>
        <w:ind w:left="0" w:right="0" w:firstLine="0"/>
        <w:jc w:val="left"/>
        <w:rPr>
          <w:rFonts w:hint="eastAsia"/>
        </w:rPr>
      </w:pPr>
      <w:r>
        <w:rPr>
          <w:rFonts w:hint="eastAsia"/>
        </w:rPr>
        <w:t>Some later Expositors conceive nothing to be meant hereby, but the excellency of the Psalms above the rest, because those places are accounted chiefest, whereunto we do ascend by degrees, therefore the word is used in the plural number [degrees,] as being choice Epigrams, as one would say, Most excellent Sonnets;</w:t>
      </w:r>
    </w:p>
    <w:p w14:paraId="7593335D">
      <w:pPr>
        <w:pStyle w:val="6"/>
        <w:spacing w:before="0"/>
        <w:ind w:left="0" w:right="0" w:firstLine="0"/>
        <w:jc w:val="left"/>
        <w:rPr>
          <w:rFonts w:hint="eastAsia"/>
        </w:rPr>
      </w:pPr>
      <w:r>
        <w:rPr>
          <w:rFonts w:hint="eastAsia"/>
        </w:rPr>
        <w:t>一些后来的解经家认为这并不表示其他意义，只是指这些诗篇优于其他诗篇，因为那些我们通过阶梯上升到的地方被视为最重要的，因此使用复数形式的词["阶梯"]，作为精选的警句，可以说是最优美的十四行诗；</w:t>
      </w:r>
    </w:p>
    <w:p w14:paraId="2B24FA5F">
      <w:pPr>
        <w:pStyle w:val="6"/>
        <w:spacing w:before="0"/>
        <w:ind w:left="0" w:right="0" w:firstLine="0"/>
        <w:jc w:val="left"/>
        <w:rPr>
          <w:rFonts w:hint="eastAsia"/>
        </w:rPr>
      </w:pPr>
    </w:p>
    <w:p w14:paraId="7A33CF26">
      <w:pPr>
        <w:pStyle w:val="6"/>
        <w:spacing w:before="0"/>
        <w:ind w:left="0" w:right="0" w:firstLine="0"/>
        <w:jc w:val="left"/>
        <w:rPr>
          <w:rFonts w:hint="eastAsia"/>
        </w:rPr>
      </w:pPr>
      <w:r>
        <w:rPr>
          <w:rFonts w:hint="eastAsia"/>
        </w:rPr>
        <w:t>because the Hebrews use to express the superlative degree or excellency of a thing, by substantives of the plural number, as here, A Song of degrees, (i.e.) an excellent Song; so the Canticles of Solomon, called A Song of Songs, (i.e.) excellent; so the Lord is called The God of gods, Deut. 10:17. Lord of lords, Apoc. 19:16. (i.e.) without all comparison, above all other gods or lords:</w:t>
      </w:r>
    </w:p>
    <w:p w14:paraId="6134F39E">
      <w:pPr>
        <w:pStyle w:val="6"/>
        <w:spacing w:before="0"/>
        <w:ind w:left="0" w:right="0" w:firstLine="0"/>
        <w:jc w:val="left"/>
        <w:rPr>
          <w:rFonts w:hint="eastAsia"/>
        </w:rPr>
      </w:pPr>
      <w:r>
        <w:rPr>
          <w:rFonts w:hint="eastAsia"/>
        </w:rPr>
        <w:t>因为希伯来人习惯用复数名词表达事物的最高程度或卓越性，如在这里，"一首上行之诗"（即）一首优美的诗；所以所罗门的雅歌被称为"歌中之歌"（即）极其优美；因此主被称为"万神之神"，申命记10:17，"万主之主"，启示录19:16，（即）无与伦比，超越所有其他神明或主。</w:t>
      </w:r>
    </w:p>
    <w:p w14:paraId="21A7B1B2">
      <w:pPr>
        <w:pStyle w:val="6"/>
        <w:spacing w:before="0"/>
        <w:ind w:left="0" w:right="0" w:firstLine="0"/>
        <w:jc w:val="left"/>
        <w:rPr>
          <w:rFonts w:hint="eastAsia"/>
        </w:rPr>
      </w:pPr>
    </w:p>
    <w:p w14:paraId="165CEF87">
      <w:pPr>
        <w:pStyle w:val="6"/>
        <w:spacing w:before="0"/>
        <w:ind w:left="0" w:right="0" w:firstLine="0"/>
        <w:jc w:val="left"/>
        <w:rPr>
          <w:rFonts w:hint="eastAsia"/>
        </w:rPr>
      </w:pPr>
      <w:r>
        <w:rPr>
          <w:rFonts w:hint="eastAsia"/>
        </w:rPr>
        <w:t>Daniel called him a Man of desires, Dan. 9:23. (i.e.) to be esteemed or desired above others; in this sense Junius takes it:</w:t>
      </w:r>
    </w:p>
    <w:p w14:paraId="05A4CC75">
      <w:pPr>
        <w:pStyle w:val="6"/>
        <w:spacing w:before="0"/>
        <w:ind w:left="0" w:right="0" w:firstLine="0"/>
        <w:jc w:val="left"/>
        <w:rPr>
          <w:rFonts w:hint="eastAsia"/>
        </w:rPr>
      </w:pPr>
      <w:r>
        <w:rPr>
          <w:rFonts w:hint="eastAsia"/>
        </w:rPr>
        <w:t>但以理称祂为"大蒙眷爱的人"，但以理书9:23，（即）比其他人更受尊重或渴慕；朱尼乌斯就是这样理解的：</w:t>
      </w:r>
    </w:p>
    <w:p w14:paraId="43DAC53B">
      <w:pPr>
        <w:pStyle w:val="6"/>
        <w:spacing w:before="0"/>
        <w:ind w:left="0" w:right="0" w:firstLine="0"/>
        <w:jc w:val="left"/>
        <w:rPr>
          <w:rFonts w:hint="eastAsia"/>
        </w:rPr>
      </w:pPr>
    </w:p>
    <w:p w14:paraId="5B6F597B">
      <w:pPr>
        <w:pStyle w:val="6"/>
        <w:spacing w:before="0"/>
        <w:ind w:left="0" w:right="0" w:firstLine="0"/>
        <w:jc w:val="left"/>
        <w:rPr>
          <w:rFonts w:hint="eastAsia"/>
        </w:rPr>
      </w:pPr>
      <w:r>
        <w:rPr>
          <w:rFonts w:hint="eastAsia"/>
        </w:rPr>
        <w:t>Others think they were composed for Psalms of Thanksgiving, at the return of the Jews from their captivity in Babylon; and in that Jerusalem was situated amongst hills, whence soever they came, they must rise or ascend to come to it, as they do that climb up an hill; these songs therefore were appointed to be sung at every ascent and cleft, as the places they went up did arise, and for this cause called Psalms of Degrees.</w:t>
      </w:r>
    </w:p>
    <w:p w14:paraId="196ADF14">
      <w:pPr>
        <w:pStyle w:val="6"/>
        <w:spacing w:before="0"/>
        <w:ind w:left="0" w:right="0" w:firstLine="0"/>
        <w:jc w:val="left"/>
        <w:rPr>
          <w:rFonts w:hint="eastAsia"/>
        </w:rPr>
      </w:pPr>
      <w:r>
        <w:rPr>
          <w:rFonts w:hint="eastAsia"/>
        </w:rPr>
        <w:t>其他人认为它们是为感恩诗篇而作，在犹太人从巴比伦被掳归回时；又因耶路撒冷位于群山之中，无论他们从何处来，都必须上升才能到达，如同爬山一样；因此这些诗被指定在每个上升和裂缝处唱，随着他们上行的地方升高而唱，因此被称为上行之诗。</w:t>
      </w:r>
    </w:p>
    <w:p w14:paraId="510038C1">
      <w:pPr>
        <w:pStyle w:val="6"/>
        <w:spacing w:before="0"/>
        <w:ind w:left="0" w:right="0" w:firstLine="0"/>
        <w:jc w:val="left"/>
        <w:rPr>
          <w:rFonts w:hint="eastAsia"/>
        </w:rPr>
      </w:pPr>
    </w:p>
    <w:p w14:paraId="7B4FC5E1">
      <w:pPr>
        <w:pStyle w:val="6"/>
        <w:spacing w:before="0"/>
        <w:ind w:left="0" w:right="0" w:firstLine="0"/>
        <w:jc w:val="left"/>
        <w:rPr>
          <w:rFonts w:hint="eastAsia"/>
        </w:rPr>
      </w:pPr>
      <w:r>
        <w:rPr>
          <w:rFonts w:hint="eastAsia"/>
        </w:rPr>
        <w:t>Carolus Siggonius de rep: Hebreorum (whose judgment is more to be approved, as more agreeable to the truth) understands them to be so called, for that they were sung by the Priests and Levites, upon the several stairs that went out of the great Court or Porch where the people were, into the higher or inner part of the Temple, whither none but the Priests might come;</w:t>
      </w:r>
    </w:p>
    <w:p w14:paraId="7AAB0016">
      <w:pPr>
        <w:pStyle w:val="6"/>
        <w:spacing w:before="0"/>
        <w:ind w:left="0" w:right="0" w:firstLine="0"/>
        <w:jc w:val="left"/>
        <w:rPr>
          <w:rFonts w:hint="eastAsia"/>
        </w:rPr>
      </w:pPr>
      <w:r>
        <w:rPr>
          <w:rFonts w:hint="eastAsia"/>
        </w:rPr>
        <w:t>卡罗鲁斯·西戈尼乌斯在《希伯来人共和国》中（他的判断更值得认可，因为更符合事实）理解它们之所以如此命名，是因为这些诗歌是由祭司和利未人在通往圣殿更高或内部区域的几级台阶上唱的，那里只有祭司才能进入，这些台阶从人民所在的大院或廊出发；</w:t>
      </w:r>
    </w:p>
    <w:p w14:paraId="11AC8C66">
      <w:pPr>
        <w:pStyle w:val="6"/>
        <w:spacing w:before="0"/>
        <w:ind w:left="0" w:right="0" w:firstLine="0"/>
        <w:jc w:val="left"/>
        <w:rPr>
          <w:rFonts w:hint="eastAsia"/>
        </w:rPr>
      </w:pPr>
    </w:p>
    <w:p w14:paraId="2D9757CF">
      <w:pPr>
        <w:pStyle w:val="6"/>
        <w:spacing w:before="0"/>
        <w:ind w:left="0" w:right="0" w:firstLine="0"/>
        <w:jc w:val="left"/>
        <w:rPr>
          <w:rFonts w:hint="eastAsia"/>
        </w:rPr>
      </w:pPr>
      <w:r>
        <w:rPr>
          <w:rFonts w:hint="eastAsia"/>
        </w:rPr>
        <w:t>and in Nehemiah 9:4, mention is made of the stairs whereon the Levites stood in the solemn feasts, crying unto God, &amp;c.</w:t>
      </w:r>
    </w:p>
    <w:p w14:paraId="04145AA7">
      <w:pPr>
        <w:pStyle w:val="6"/>
        <w:spacing w:before="0"/>
        <w:ind w:left="0" w:right="0" w:firstLine="0"/>
        <w:jc w:val="left"/>
        <w:rPr>
          <w:rFonts w:hint="eastAsia"/>
        </w:rPr>
      </w:pPr>
      <w:r>
        <w:rPr>
          <w:rFonts w:hint="eastAsia"/>
        </w:rPr>
        <w:t>而在尼希米记9:4中，提到了利未人在庄严的节期中站立的台阶，向神呼求等。</w:t>
      </w:r>
    </w:p>
    <w:p w14:paraId="47AB3E5F">
      <w:pPr>
        <w:pStyle w:val="6"/>
        <w:spacing w:before="0"/>
        <w:ind w:left="0" w:right="0" w:firstLine="0"/>
        <w:jc w:val="left"/>
        <w:rPr>
          <w:rFonts w:hint="eastAsia"/>
        </w:rPr>
      </w:pPr>
    </w:p>
    <w:p w14:paraId="7301F179">
      <w:pPr>
        <w:pStyle w:val="6"/>
        <w:spacing w:before="0"/>
        <w:ind w:left="0" w:right="0" w:firstLine="0"/>
        <w:jc w:val="left"/>
        <w:rPr>
          <w:rFonts w:hint="eastAsia"/>
        </w:rPr>
      </w:pPr>
      <w:r>
        <w:rPr>
          <w:rFonts w:hint="eastAsia"/>
        </w:rPr>
        <w:t>For Solomon in building the Temple of Jerusalem, made certain Terraces, stairs or steps rising one above another, 2 Chron. 9:11, by which the Priests and Levites went up from that outward and great open Court or room adjoining to the Temple, 2 Chron. 4:9. (where the people prayed, brought and attended the Sacrifice, called, John 10:29. Solomon's porch, or the Court of the people, because it was open to all the people) into an higher room or place in the Temple, called The inner Court, or Lord's House, 2 Chron. 24:21, or Atrium Sacerdotale, because none but the Priests must enter thither:</w:t>
      </w:r>
    </w:p>
    <w:p w14:paraId="18231BB5">
      <w:pPr>
        <w:pStyle w:val="6"/>
        <w:spacing w:before="0"/>
        <w:ind w:left="0" w:right="0" w:firstLine="0"/>
        <w:jc w:val="left"/>
        <w:rPr>
          <w:rFonts w:hint="eastAsia"/>
        </w:rPr>
      </w:pPr>
      <w:r>
        <w:rPr>
          <w:rFonts w:hint="eastAsia"/>
        </w:rPr>
        <w:t>因为所罗门在建造耶路撒冷圣殿时，修建了一些梯田、楼梯或阶梯，一层高过一层，历代志下9:11，祭司和利未人通过这些台阶从毗邻圣殿的外部大开放院子或房间上去，历代志下4:9。（那里是人民祷告、带来并参加献祭的地方，在约翰福音10:29中被称为所罗门的廊或民众的院，因为它向所有人开放）进入圣殿中更高的房间或地方，被称为内院或主的殿，历代志下24:21，或祭司的院，因为只有祭司才能进入那里：</w:t>
      </w:r>
    </w:p>
    <w:p w14:paraId="18EDD7B5">
      <w:pPr>
        <w:pStyle w:val="6"/>
        <w:spacing w:before="0"/>
        <w:ind w:left="0" w:right="0" w:firstLine="0"/>
        <w:jc w:val="left"/>
        <w:rPr>
          <w:rFonts w:hint="eastAsia"/>
        </w:rPr>
      </w:pPr>
    </w:p>
    <w:p w14:paraId="7832A357">
      <w:pPr>
        <w:pStyle w:val="6"/>
        <w:spacing w:before="0"/>
        <w:ind w:left="0" w:right="0" w:firstLine="0"/>
        <w:jc w:val="left"/>
        <w:rPr>
          <w:rFonts w:hint="eastAsia"/>
        </w:rPr>
      </w:pPr>
      <w:r>
        <w:rPr>
          <w:rFonts w:hint="eastAsia"/>
        </w:rPr>
        <w:t>Now upon every feast day, the Levites, or they of them appointed for the song, sung these 15 Psalms, upon each stair one, being in number 15, as they went up into that Court of the Temple, making a pause upon each stair, from whence they had the Title of Psalms of Degrees.</w:t>
      </w:r>
    </w:p>
    <w:p w14:paraId="081184BD">
      <w:pPr>
        <w:pStyle w:val="6"/>
        <w:spacing w:before="0"/>
        <w:ind w:left="0" w:right="0" w:firstLine="0"/>
        <w:jc w:val="left"/>
        <w:rPr>
          <w:rFonts w:hint="eastAsia"/>
        </w:rPr>
      </w:pPr>
      <w:r>
        <w:rPr>
          <w:rFonts w:hint="eastAsia"/>
        </w:rPr>
        <w:t>如今在每个节日，利未人，或被指派唱歌的人，唱这15首诗篇，在每个台阶上一首，共15首，当他们上行到圣殿的院子时，在每个台阶上停顿一下，因此它们有了上行之诗的标题。</w:t>
      </w:r>
    </w:p>
    <w:p w14:paraId="290F6992">
      <w:pPr>
        <w:pStyle w:val="6"/>
        <w:spacing w:before="0"/>
        <w:ind w:left="0" w:right="0" w:firstLine="0"/>
        <w:jc w:val="left"/>
        <w:rPr>
          <w:rFonts w:hint="eastAsia"/>
        </w:rPr>
      </w:pPr>
    </w:p>
    <w:p w14:paraId="1542E06F">
      <w:pPr>
        <w:pStyle w:val="6"/>
        <w:spacing w:before="0"/>
        <w:ind w:left="0" w:right="0" w:firstLine="0"/>
        <w:jc w:val="left"/>
        <w:rPr>
          <w:rFonts w:hint="eastAsia"/>
        </w:rPr>
      </w:pPr>
      <w:r>
        <w:rPr>
          <w:rFonts w:hint="eastAsia"/>
        </w:rPr>
        <w:t>This ceremony was used then as an outward means of preparation to the worshipping of God, to admonish all people to do it with cheerful hearts, renewed and lifted up to him by faith, from whence Cyprian observes, that in the Church Liturgy of his time, the Deacon called upon the people to lift up their hearts unto God, using this speech, Sursum corda.</w:t>
      </w:r>
    </w:p>
    <w:p w14:paraId="083F9B0B">
      <w:pPr>
        <w:pStyle w:val="6"/>
        <w:spacing w:before="0"/>
        <w:ind w:left="0" w:right="0" w:firstLine="0"/>
        <w:jc w:val="left"/>
        <w:rPr>
          <w:rFonts w:hint="eastAsia"/>
        </w:rPr>
      </w:pPr>
      <w:r>
        <w:rPr>
          <w:rFonts w:hint="eastAsia"/>
        </w:rPr>
        <w:t>这一仪式被用作敬拜神的外在预备方式，劝勉所有人以喜乐的心来敬拜，通过信心更新并提升他们的心归向祂，因此居普良观察到，在他那个时代的教会礼仪中，执事呼吁人们向神举起心，用这话说："你们心向上"。</w:t>
      </w:r>
    </w:p>
    <w:p w14:paraId="4BD38BD0">
      <w:pPr>
        <w:pStyle w:val="6"/>
        <w:spacing w:before="0"/>
        <w:ind w:left="0" w:right="0" w:firstLine="0"/>
        <w:jc w:val="left"/>
        <w:rPr>
          <w:rFonts w:hint="eastAsia"/>
        </w:rPr>
      </w:pPr>
    </w:p>
    <w:p w14:paraId="1E1AA6A2">
      <w:pPr>
        <w:pStyle w:val="6"/>
        <w:spacing w:before="0"/>
        <w:ind w:left="0" w:right="0" w:firstLine="0"/>
        <w:jc w:val="left"/>
        <w:rPr>
          <w:rFonts w:hint="eastAsia"/>
        </w:rPr>
      </w:pPr>
      <w:r>
        <w:rPr>
          <w:rFonts w:hint="eastAsia"/>
        </w:rPr>
        <w:t>Observations.</w:t>
      </w:r>
    </w:p>
    <w:p w14:paraId="7323986F">
      <w:pPr>
        <w:pStyle w:val="6"/>
        <w:spacing w:before="0"/>
        <w:ind w:left="0" w:right="0" w:firstLine="0"/>
        <w:jc w:val="left"/>
        <w:rPr>
          <w:rFonts w:hint="eastAsia"/>
        </w:rPr>
      </w:pPr>
      <w:r>
        <w:rPr>
          <w:rFonts w:hint="eastAsia"/>
        </w:rPr>
        <w:t>观察。</w:t>
      </w:r>
    </w:p>
    <w:p w14:paraId="6A9180DC">
      <w:pPr>
        <w:pStyle w:val="6"/>
        <w:spacing w:before="0"/>
        <w:ind w:left="0" w:right="0" w:firstLine="0"/>
        <w:jc w:val="left"/>
        <w:rPr>
          <w:rFonts w:hint="eastAsia"/>
        </w:rPr>
      </w:pPr>
    </w:p>
    <w:p w14:paraId="01F91E1E">
      <w:pPr>
        <w:pStyle w:val="6"/>
        <w:spacing w:before="0"/>
        <w:ind w:left="0" w:right="0" w:firstLine="0"/>
        <w:jc w:val="left"/>
        <w:rPr>
          <w:rFonts w:hint="eastAsia"/>
        </w:rPr>
      </w:pPr>
      <w:r>
        <w:rPr>
          <w:rFonts w:hint="eastAsia"/>
        </w:rPr>
        <w:t>It may be observed, that in Titles many things seem strange, and hard unto us, because we know not (nor do the latter Jews of these times themselves) the particular instrument, form of singing, or the tunes used in specie, whether they be the same that we use in these days, or some resemblance of ours, in respect of the playing by the hand, or by breath;</w:t>
      </w:r>
    </w:p>
    <w:p w14:paraId="69CFBC0A">
      <w:pPr>
        <w:pStyle w:val="6"/>
        <w:spacing w:before="0"/>
        <w:ind w:left="0" w:right="0" w:firstLine="0"/>
        <w:jc w:val="left"/>
        <w:rPr>
          <w:rFonts w:hint="eastAsia"/>
        </w:rPr>
      </w:pPr>
      <w:r>
        <w:rPr>
          <w:rFonts w:hint="eastAsia"/>
        </w:rPr>
        <w:t>可以观察到，在标题中许多事情对我们来说似乎奇怪且难以理解，因为我们不知道（现代的犹太人自己也不知道）具体的乐器、唱歌形式或所使用的曲调种类，它们是否与我们现在所用的相同，或者是否类似于我们的手演奏或气息演奏的乐器；</w:t>
      </w:r>
    </w:p>
    <w:p w14:paraId="3F758CE8">
      <w:pPr>
        <w:pStyle w:val="6"/>
        <w:spacing w:before="0"/>
        <w:ind w:left="0" w:right="0" w:firstLine="0"/>
        <w:jc w:val="left"/>
        <w:rPr>
          <w:rFonts w:hint="eastAsia"/>
        </w:rPr>
      </w:pPr>
    </w:p>
    <w:p w14:paraId="2CAEC919">
      <w:pPr>
        <w:pStyle w:val="6"/>
        <w:spacing w:before="0"/>
        <w:ind w:left="0" w:right="0" w:firstLine="0"/>
        <w:jc w:val="left"/>
        <w:rPr>
          <w:rFonts w:hint="eastAsia"/>
        </w:rPr>
      </w:pPr>
      <w:r>
        <w:rPr>
          <w:rFonts w:hint="eastAsia"/>
        </w:rPr>
        <w:t>as Decem-chorda, an instrument of ten strings, is a resemblance of the Lute we use, &amp;c. Cymbals, of our Cornets, &amp;c. otherwise we know no more of theirs, then our songs, tunes or instruments are known to other strange nations and tongues, to whom we and our language is unknown and unheard of.</w:t>
      </w:r>
    </w:p>
    <w:p w14:paraId="59CFBBF7">
      <w:pPr>
        <w:pStyle w:val="6"/>
        <w:spacing w:before="0"/>
        <w:ind w:left="0" w:right="0" w:firstLine="0"/>
        <w:jc w:val="left"/>
        <w:rPr>
          <w:rFonts w:hint="eastAsia"/>
        </w:rPr>
      </w:pPr>
      <w:r>
        <w:rPr>
          <w:rFonts w:hint="eastAsia"/>
        </w:rPr>
        <w:t>例如，十弦琴是类似于我们所用的琵琶等的乐器。钹与我们的短号等相似。否则，我们对他们的了解不会比其他陌生国家和语言对我们的歌曲、曲调或乐器的了解更多，对他们来说我们和我们的语言是未知且闻所未闻的。</w:t>
      </w:r>
    </w:p>
    <w:p w14:paraId="49E05330">
      <w:pPr>
        <w:pStyle w:val="6"/>
        <w:spacing w:before="0"/>
        <w:ind w:left="0" w:right="0" w:firstLine="0"/>
        <w:jc w:val="left"/>
        <w:rPr>
          <w:rFonts w:hint="eastAsia"/>
        </w:rPr>
      </w:pPr>
    </w:p>
    <w:p w14:paraId="6988C568">
      <w:pPr>
        <w:pStyle w:val="6"/>
        <w:spacing w:before="0"/>
        <w:ind w:left="0" w:right="0" w:firstLine="0"/>
        <w:jc w:val="left"/>
        <w:rPr>
          <w:rFonts w:hint="eastAsia"/>
        </w:rPr>
      </w:pPr>
      <w:r>
        <w:rPr>
          <w:rFonts w:hint="eastAsia"/>
        </w:rPr>
        <w:t>Again, where in some Titles its said to be sung after such a tune, it is no more but as in our psalms it is said, This is to be sung after, or according to such a psalm, because neither their nor our psalms have for every several psalm a several tune, but the tune of one is or may be referred to another.</w:t>
      </w:r>
    </w:p>
    <w:p w14:paraId="59767E96">
      <w:pPr>
        <w:pStyle w:val="6"/>
        <w:spacing w:before="0"/>
        <w:ind w:left="0" w:right="0" w:firstLine="0"/>
        <w:jc w:val="left"/>
        <w:rPr>
          <w:rFonts w:hint="eastAsia"/>
        </w:rPr>
      </w:pPr>
      <w:r>
        <w:rPr>
          <w:rFonts w:hint="eastAsia"/>
        </w:rPr>
        <w:t>此外，在一些标题中说要按照某种曲调唱，这不过就像我们的诗篇中所说的，这首诗要按照或根据某首诗篇来唱，因为无论是他们的还是我们的诗篇，并非每首诗篇都有各自的曲调，而是一首的曲调可以或可能用于另一首。</w:t>
      </w:r>
    </w:p>
    <w:p w14:paraId="39F791A1">
      <w:pPr>
        <w:pStyle w:val="6"/>
        <w:spacing w:before="0"/>
        <w:ind w:left="0" w:right="0" w:firstLine="0"/>
        <w:jc w:val="left"/>
        <w:rPr>
          <w:rFonts w:hint="eastAsia"/>
        </w:rPr>
      </w:pPr>
    </w:p>
    <w:p w14:paraId="2E1C1F6D">
      <w:pPr>
        <w:pStyle w:val="6"/>
        <w:spacing w:before="0"/>
        <w:ind w:left="0" w:right="0" w:firstLine="0"/>
        <w:jc w:val="left"/>
        <w:rPr>
          <w:rFonts w:hint="eastAsia"/>
        </w:rPr>
      </w:pPr>
      <w:r>
        <w:rPr>
          <w:rFonts w:hint="eastAsia"/>
        </w:rPr>
        <w:t>Thus much of such hard places in the Psalms, as the weak Christian spoken of, desired and endeavored, after resolution in: For other difficult places of Scripture, because they would too much enlarge this Book, I purposely omit them.</w:t>
      </w:r>
    </w:p>
    <w:p w14:paraId="7F451C2A">
      <w:pPr>
        <w:pStyle w:val="6"/>
        <w:spacing w:before="0"/>
        <w:ind w:left="0" w:right="0" w:firstLine="0"/>
        <w:jc w:val="left"/>
        <w:rPr>
          <w:rFonts w:hint="eastAsia"/>
        </w:rPr>
      </w:pPr>
      <w:r>
        <w:rPr>
          <w:rFonts w:hint="eastAsia"/>
        </w:rPr>
        <w:t>关于所提到的诗篇中这些困难的地方，那些软弱的基督徒所期望并努力解决的问题就讲到这里：至于圣经中其他困难的地方，因为它们会使这本书过于庞大，我特意省略了它们。</w:t>
      </w:r>
    </w:p>
    <w:p w14:paraId="2442505B">
      <w:pPr>
        <w:pStyle w:val="6"/>
        <w:spacing w:before="0"/>
        <w:ind w:left="0" w:right="0" w:firstLine="0"/>
        <w:jc w:val="left"/>
        <w:rPr>
          <w:rFonts w:hint="eastAsia"/>
        </w:rPr>
      </w:pPr>
    </w:p>
    <w:p w14:paraId="61DFB319">
      <w:pPr>
        <w:pStyle w:val="6"/>
        <w:spacing w:before="0"/>
        <w:ind w:left="0" w:right="0" w:firstLine="0"/>
        <w:jc w:val="left"/>
        <w:rPr>
          <w:rFonts w:hint="eastAsia"/>
        </w:rPr>
      </w:pPr>
      <w:r>
        <w:rPr>
          <w:rFonts w:hint="eastAsia"/>
        </w:rPr>
        <w:t>Thus much of Reading the Word.</w:t>
      </w:r>
    </w:p>
    <w:p w14:paraId="155509E1">
      <w:pPr>
        <w:pStyle w:val="6"/>
        <w:spacing w:before="0"/>
        <w:ind w:left="0" w:right="0" w:firstLine="0"/>
        <w:jc w:val="left"/>
        <w:rPr>
          <w:sz w:val="60"/>
        </w:rPr>
      </w:pPr>
      <w:r>
        <w:rPr>
          <w:rFonts w:hint="eastAsia"/>
        </w:rPr>
        <w:t>关于阅读圣道，讲到这里。</w:t>
      </w:r>
    </w:p>
    <w:p w14:paraId="7F3C2C03">
      <w:pPr>
        <w:pStyle w:val="6"/>
        <w:spacing w:before="0"/>
        <w:ind w:left="0" w:right="0" w:firstLine="0"/>
        <w:jc w:val="left"/>
        <w:rPr>
          <w:sz w:val="60"/>
        </w:rPr>
      </w:pPr>
    </w:p>
    <w:p w14:paraId="46EFAD79">
      <w:pPr>
        <w:pStyle w:val="6"/>
        <w:spacing w:before="271"/>
        <w:ind w:left="0" w:right="0" w:firstLine="0"/>
        <w:jc w:val="left"/>
        <w:rPr>
          <w:sz w:val="60"/>
        </w:rPr>
      </w:pPr>
    </w:p>
    <w:p w14:paraId="230C3BA3">
      <w:pPr>
        <w:pStyle w:val="2"/>
        <w:spacing w:line="247" w:lineRule="auto"/>
        <w:ind w:left="3591" w:right="0" w:hanging="3272"/>
        <w:jc w:val="left"/>
      </w:pPr>
      <w:bookmarkStart w:id="61" w:name="26. CHAP. XVI. – Of the Analysis of the "/>
      <w:bookmarkEnd w:id="61"/>
      <w:bookmarkStart w:id="62" w:name="_bookmark38"/>
      <w:bookmarkEnd w:id="62"/>
      <w:r>
        <w:rPr>
          <w:w w:val="70"/>
        </w:rPr>
        <w:t xml:space="preserve">CHAP. XVI. – Of THe AnaLySIS Of THe WHOLe </w:t>
      </w:r>
      <w:r>
        <w:rPr>
          <w:spacing w:val="-2"/>
          <w:w w:val="80"/>
        </w:rPr>
        <w:t>BIBLe</w:t>
      </w:r>
      <w:r>
        <w:rPr>
          <w:spacing w:val="-28"/>
          <w:w w:val="80"/>
        </w:rPr>
        <w:t xml:space="preserve"> </w:t>
      </w:r>
      <w:r>
        <w:rPr>
          <w:spacing w:val="-2"/>
          <w:w w:val="80"/>
        </w:rPr>
        <w:t>–</w:t>
      </w:r>
      <w:r>
        <w:rPr>
          <w:spacing w:val="-28"/>
          <w:w w:val="80"/>
        </w:rPr>
        <w:t xml:space="preserve"> </w:t>
      </w:r>
      <w:r>
        <w:rPr>
          <w:spacing w:val="-2"/>
          <w:w w:val="80"/>
        </w:rPr>
        <w:t>OT.</w:t>
      </w:r>
    </w:p>
    <w:p w14:paraId="48B11C71">
      <w:pPr>
        <w:pStyle w:val="2"/>
        <w:bidi w:val="0"/>
        <w:rPr>
          <w:rFonts w:hint="eastAsia"/>
          <w:lang w:val="en-US" w:eastAsia="zh-CN"/>
        </w:rPr>
      </w:pPr>
      <w:r>
        <w:rPr>
          <w:rFonts w:hint="eastAsia"/>
          <w:lang w:val="en-US" w:eastAsia="zh-CN"/>
        </w:rPr>
        <w:t>第十六章 - 圣经全书分析 - 旧约</w:t>
      </w:r>
    </w:p>
    <w:p w14:paraId="705A9351">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73A52923">
      <w:pPr>
        <w:pStyle w:val="3"/>
        <w:bidi w:val="0"/>
        <w:rPr>
          <w:rFonts w:hint="eastAsia"/>
          <w:lang w:val="en-US" w:eastAsia="zh-CN"/>
        </w:rPr>
      </w:pPr>
      <w:r>
        <w:rPr>
          <w:rFonts w:hint="eastAsia"/>
          <w:lang w:val="en-US" w:eastAsia="zh-CN"/>
        </w:rPr>
        <w:t>SECT. 1. Old Testament Preliminaries.</w:t>
      </w:r>
    </w:p>
    <w:p w14:paraId="253E10E7">
      <w:pPr>
        <w:pStyle w:val="3"/>
        <w:bidi w:val="0"/>
        <w:rPr>
          <w:rFonts w:hint="eastAsia"/>
          <w:lang w:val="en-US" w:eastAsia="zh-CN"/>
        </w:rPr>
      </w:pPr>
      <w:r>
        <w:rPr>
          <w:rFonts w:hint="eastAsia"/>
          <w:lang w:val="en-US" w:eastAsia="zh-CN"/>
        </w:rPr>
        <w:t>第一节 旧约前言</w:t>
      </w:r>
    </w:p>
    <w:p w14:paraId="38B613B3">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5D81CE7C">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In Reading of the Scripture we spake of an analytical table, that so we might the better mark the drift and scope of the holy Ghost, and that we might with singular ease and delight remember the same: To this purpose I have annexed this analysis, 1. Of the whole Bible. 2. Of the several parts of it.</w:t>
      </w:r>
    </w:p>
    <w:p w14:paraId="1C861DB0">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在阅读圣经时，我们谈到一个分析表，这样我们就能更好地标记圣灵的走向和范围，并且我们能以独特的轻松和喜悦记住它：为此目的，我附上了这个分析，1. 关于整本圣经。2. 关于它的几个部分。</w:t>
      </w:r>
    </w:p>
    <w:p w14:paraId="052A99B1">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57A6F426">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The whole is divided into two Testaments, the Old and the New.</w:t>
      </w:r>
    </w:p>
    <w:p w14:paraId="316D66A2">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整体分为两个约，即旧约和新约。</w:t>
      </w:r>
    </w:p>
    <w:p w14:paraId="556EB734">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19BE0636">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1.The Old Testament Christ divides into (1.) the Law, and (2.) the Prophets.</w:t>
      </w:r>
    </w:p>
    <w:p w14:paraId="5B73DBCB">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1.基督将旧约分为(1.)律法，和(2.)先知书。</w:t>
      </w:r>
    </w:p>
    <w:p w14:paraId="2640E71A">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1C0D34A7">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I.The law which is in the Pentateuch or Five Books of Moses, comprehended in this verse,</w:t>
      </w:r>
    </w:p>
    <w:p w14:paraId="64FA6FFF">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I.律法，包含在摩西五经或五本书中，概括在这句中，</w:t>
      </w:r>
    </w:p>
    <w:p w14:paraId="0E87248E">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17D2F7E6">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Genesis, Exod. Levit. Numb. and Deuteron.</w:t>
      </w:r>
    </w:p>
    <w:p w14:paraId="06AE4762">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创世记、出埃及记、利未记、民数记和申命记。</w:t>
      </w:r>
    </w:p>
    <w:p w14:paraId="6BA9BE90">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5A73A3B2">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Wherein is, 1. The object of the Law, to whom it was delivered, viz. To the church, in its original, in Genesis.</w:t>
      </w:r>
    </w:p>
    <w:p w14:paraId="201BD044">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其中包括：1.律法的对象，即律法传递给谁，即传递给教会，在其起源中，在创世记中。</w:t>
      </w:r>
    </w:p>
    <w:p w14:paraId="10CF4EDC">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02764DF4">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2.The promulgation of the Law, which was delivered either jointly, as the Law ecclesiastical and civil, in Exodus: or severally, as the Law ecclesiastical and civil, in Leviticus; and the Law political, in Numbers.</w:t>
      </w:r>
    </w:p>
    <w:p w14:paraId="18FFEF39">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2.律法的颁布，它被传递时要么是共同的，如出埃及记中的教会法和民法；要么是分别的，如利未记中的教会法和民法；以及民数记中的政治法。</w:t>
      </w:r>
    </w:p>
    <w:p w14:paraId="5CF2C74D">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6D5016BD">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3.The repetition of the Law, after once delivered, in Deuteronomy.</w:t>
      </w:r>
    </w:p>
    <w:p w14:paraId="66405844">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3.律法一经颁布后的重复，在申命记中。</w:t>
      </w:r>
    </w:p>
    <w:p w14:paraId="6F335AEA">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49D342C3">
      <w:pPr>
        <w:pStyle w:val="3"/>
        <w:bidi w:val="0"/>
        <w:rPr>
          <w:rFonts w:hint="eastAsia"/>
          <w:lang w:val="en-US" w:eastAsia="zh-CN"/>
        </w:rPr>
      </w:pPr>
      <w:r>
        <w:rPr>
          <w:rFonts w:hint="eastAsia"/>
          <w:lang w:val="en-US" w:eastAsia="zh-CN"/>
        </w:rPr>
        <w:t>II.The prophets; which are</w:t>
      </w:r>
    </w:p>
    <w:p w14:paraId="472D161E">
      <w:pPr>
        <w:pStyle w:val="3"/>
        <w:bidi w:val="0"/>
        <w:rPr>
          <w:rFonts w:hint="eastAsia"/>
          <w:lang w:val="en-US" w:eastAsia="zh-CN"/>
        </w:rPr>
      </w:pPr>
      <w:r>
        <w:rPr>
          <w:rFonts w:hint="eastAsia"/>
          <w:lang w:val="en-US" w:eastAsia="zh-CN"/>
        </w:rPr>
        <w:t>II.先知书；包括</w:t>
      </w:r>
    </w:p>
    <w:p w14:paraId="68A71A1E">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18E64A6B">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 Historical, declaring time past, as Joshua, Judges, Ruth, Kings, Chronicles, Ezra, Nehemiah, Esther.</w:t>
      </w:r>
    </w:p>
    <w:p w14:paraId="5649BD19">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(1.)历史类，宣告过去的时间，如约书亚记、士师记、路得记、列王记、历代志、以斯拉记、尼希米记、以斯帖记。</w:t>
      </w:r>
    </w:p>
    <w:p w14:paraId="1D714375">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5DB539C1">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 Dogmatical, instructing for faith and life present, as Job, David, Proverbs, Ecclesiastes, Canticles.</w:t>
      </w:r>
    </w:p>
    <w:p w14:paraId="5C2295DD">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(2.)教义类，教导当前的信仰和生活，如约伯记、大卫（诗篇）、箴言、传道书、雅歌。</w:t>
      </w:r>
    </w:p>
    <w:p w14:paraId="08F4DC31">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2F532536">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 Prophetical, foretelling things to come, as Isaiah, Jeremiah, Lamentations, Ezekiel, Daniel, Hosea, Joel, Amos, Obadiah, Jonah, Micah, Nahum, Habakkuk, Zephaniah, Haggai, Zechariah, Malachi.</w:t>
      </w:r>
    </w:p>
    <w:p w14:paraId="46894B72">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预言类，预告将来的事，如以赛亚书、耶利米书、耶利米哀歌、以西结书、但以理书、何西阿书、约珥书、阿摩司书、俄巴底亚书、约拿书、弥迦书、那鸿书、哈巴谷书、西番雅书、哈该书、撒迦利亚书、玛拉基书。</w:t>
      </w:r>
    </w:p>
    <w:p w14:paraId="3730549D">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1F6E5FF7">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As for Esdras, Tobit, Judith, and the rest of those books commonly called Apocryphal, though they be not of divine inspiration, yet they may and ought to be read by all Christians, as containing a variety of good directions, and giving great light into some places of the Bible, by letting us know the state of religion in those times.</w:t>
      </w:r>
    </w:p>
    <w:p w14:paraId="62C7DD03">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至于以斯拉、多比传、犹滴传，和其他那些通常称为次经的书，虽然它们不是神圣默示的，但它们可以并且应当被所有基督徒阅读，因为它们包含各种好的指导，通过让我们了解那些时代的宗教状态，为圣经的一些地方提供了很大的亮光。</w:t>
      </w:r>
    </w:p>
    <w:p w14:paraId="273F2857">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49607331">
      <w:pPr>
        <w:pStyle w:val="3"/>
        <w:bidi w:val="0"/>
        <w:rPr>
          <w:rFonts w:hint="eastAsia"/>
          <w:lang w:val="en-US" w:eastAsia="zh-CN"/>
        </w:rPr>
      </w:pPr>
      <w:r>
        <w:rPr>
          <w:rFonts w:hint="eastAsia"/>
          <w:lang w:val="en-US" w:eastAsia="zh-CN"/>
        </w:rPr>
        <w:t>SECT. 2. Of the Pentateuch or Book of the Law. SUB-SECT. 1. Genesis.</w:t>
      </w:r>
    </w:p>
    <w:p w14:paraId="2A5975FE">
      <w:pPr>
        <w:pStyle w:val="3"/>
        <w:bidi w:val="0"/>
        <w:rPr>
          <w:rFonts w:hint="eastAsia"/>
          <w:lang w:val="en-US" w:eastAsia="zh-CN"/>
        </w:rPr>
      </w:pPr>
      <w:r>
        <w:rPr>
          <w:rFonts w:hint="eastAsia"/>
          <w:lang w:val="en-US" w:eastAsia="zh-CN"/>
        </w:rPr>
        <w:t>第二节 关于摩西五经或律法书。第一小节 创世记。</w:t>
      </w:r>
    </w:p>
    <w:p w14:paraId="7562623C">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65BF3302">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Treats of the church, to whom the law was to be delivered. Genesis contains,</w:t>
      </w:r>
    </w:p>
    <w:p w14:paraId="1307BCB7">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讲述了教会，即律法要传递给的对象。创世记包含，</w:t>
      </w:r>
    </w:p>
    <w:p w14:paraId="7C529788">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7D69CBB3">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I.The creation of the church; and therein,</w:t>
      </w:r>
    </w:p>
    <w:p w14:paraId="44A1B7B4">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I.教会的创造；其中，</w:t>
      </w:r>
    </w:p>
    <w:p w14:paraId="178E859F">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26CA1164">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1.Of the great world in which it was to live, ch. 1.</w:t>
      </w:r>
    </w:p>
    <w:p w14:paraId="6FE0B70D">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1.它要生活的大世界，第1章。</w:t>
      </w:r>
    </w:p>
    <w:p w14:paraId="05131CCF">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62E2CC23">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2.Of the lesser world, man, of which it was to be his happiness, ch. 2. his misery, ch. 3.</w:t>
      </w:r>
    </w:p>
    <w:p w14:paraId="7AC87E37">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2.较小的世界，人，其中包括他的幸福，第2章。他的苦难，第3章。</w:t>
      </w:r>
    </w:p>
    <w:p w14:paraId="1F71B9C5">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1D1E6FD0">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II.The constitution of the church, which must be considered as it was in two worlds:</w:t>
      </w:r>
    </w:p>
    <w:p w14:paraId="38AF8196">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II.教会的构成，必须考虑它在两个世界中的情况：</w:t>
      </w:r>
    </w:p>
    <w:p w14:paraId="16CECCFA">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59FC0FA1">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1.The old world before the flood; wherein consider the propagation of sin, and punishment, ch. 4. the conservation of the church, ch. 5. the condemnation of the wicked world foretold, ch. 6. executed, ch. 7.</w:t>
      </w:r>
    </w:p>
    <w:p w14:paraId="274ACF5C">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1.洪水前的旧世界；其中考虑罪的传播及惩罚，第4章。教会的保存，第5章。对邪恶世界的谴责预告，第6章。执行，第7章。</w:t>
      </w:r>
    </w:p>
    <w:p w14:paraId="18B49C21">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6E7865DE">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2.The new world after the flood, in the ages of four men,</w:t>
      </w:r>
    </w:p>
    <w:p w14:paraId="15288B7B">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2.洪水后的新世界，在四个人的年代中，</w:t>
      </w:r>
    </w:p>
    <w:p w14:paraId="205D2A37">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188B823F">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1.Noah; in whom consider his deliverance from the deluge, ch. 8. his blessing from God, ch. 9. his posterity, as united, ch. 10. as dispersed, out of which God chose his church, ch. 11.</w:t>
      </w:r>
    </w:p>
    <w:p w14:paraId="0820B1F7">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1.挪亚；考虑他从洪水中的拯救，第8章。他从神得到的祝福，第9章。他的后裔，团结的，第10章。分散的，从中神选择了祂的教会，第11章。</w:t>
      </w:r>
    </w:p>
    <w:p w14:paraId="4C16FA44">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14653875">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2.Abraham; in whom consider his vocation, in the former part of ch. 12. His peregrination (1.) Into Egypt, in the latter part of ch. 12. (2.) Into Canaan, ch. 13. His dealings or actions. 1. With Lot, ch. 14. 2. With God, who promised him issue, ch. 15. Gave him a child, ch. 16. and made his covenant with him: Of which covenant consider, 1. The form, ch. 17. 2. The fruit, 1. On Gods part, in the communication of his counsels and secrets, ch. 18. His benefits, in delivering Lot, ch. 19, Succoring Abraham, ch. 20. Giving him Isaac, ch. 21. 2. On Abrahams part, who is commended for his obedience and faith, in offering Isaac, ch. 22. For his love and justice in burying Sarah, ch. 23. For his providence and piety in marrying Isaac, ch. 24.</w:t>
      </w:r>
    </w:p>
    <w:p w14:paraId="3A9B4721">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亚伯拉罕；考虑他的呼召，在第12章的前部分。他的游历(1.)进入埃及，在第12章的后部分。(2.)进入迦南，第13章。他的交往或行动。1.与罗得，第14章。2.与神，祂应许他后裔，第15章。给了他一个孩子，第16章。并与他立约：关于这约，考虑，1.形式，第17章。2.果实，1.在神的方面，在祂交通祂的计谋和奥秘，第18章。祂的恩惠，解救罗得，第19章，援助亚伯拉罕，第20章。赐给他以撒，第21章。2.在亚伯拉罕方面，他因顺服和信心受到称赞，献上以撒，第22章。因他的爱和公义埋葬撒拉，第23章。因他的护理和虔诚为以撒娶妻，第24章。</w:t>
      </w:r>
    </w:p>
    <w:p w14:paraId="2570955D">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5E3D146B">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3.Isaac; in whom consider his issue or kindred, ch. 25. His travels and troubles, ch. 26. His prophecies concerning the state of the church in his two sons, ch. 27.</w:t>
      </w:r>
    </w:p>
    <w:p w14:paraId="6AE4A1AA">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3.以撒；考虑他的后代或亲属，第25章。他的旅行和困难，第26章。他关于教会在他两个儿子中状态的预言，第27章。</w:t>
      </w:r>
    </w:p>
    <w:p w14:paraId="46852BEA">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48FBBBD0">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4.Jacob; in whom consider his peregrination, 1. Into Mesopotamia, where note his journey thither, ch. 28. His arrival and marriage, ch. 29. His riches and children, ch. 30. 2. Into Canaan, where note his journey thither, and arrival there, ch. 31. His congress with Esau, ch. 32,33. His progress with grief in Dinah's rape, ch. 34. Rachel's death, ch. 35,36. Joseph's selling, ch. 37. Judah's incest, ch. 38. 3. Into Egypt, whither went (1.) His sons Joseph, in whom his affliction, ch. 39,40. Dignity and preferment, ch. 41. The other brethren, ch. 42,43,44. (2.) Himself, wherein note his sending for by Joseph, ch. 45. Travelling thither, ch. 46. Abode there; where his conferring, ch. 47. Blessing, ch. 48. Prophesying, ch. 49. Dying, ch. 50.</w:t>
      </w:r>
    </w:p>
    <w:p w14:paraId="5B66B9D8">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4.雅各；考虑他的游历，1.进入美索不达米亚，注意他的旅程，第28章。他的到达和婚姻，第29章。他的财富和孩子，第30章。2.进入迦南，注意他的旅程和到达那里，第31章。他与以扫的会面，第32,33章。他在底拿被强暴中的悲痛历程，第34章。拉结的死亡，第35,36章。约瑟被卖，第37章。犹大的乱伦，第38章。3.进入埃及，那里去了(1.)他的儿子约瑟，他的苦难，第39,40章。尊严和升迁，第41章。其他兄弟，第42,43,44章。(2.)他自己，注意他被约瑟召唤，第45章。前往那里，第46章。住在那里；他的商议，第47章。祝福，第48章。预言，第49章。离世，第50章。</w:t>
      </w:r>
    </w:p>
    <w:p w14:paraId="51FA9B83">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37489DBB">
      <w:pPr>
        <w:pStyle w:val="3"/>
        <w:bidi w:val="0"/>
        <w:rPr>
          <w:rFonts w:hint="eastAsia"/>
          <w:lang w:val="en-US" w:eastAsia="zh-CN"/>
        </w:rPr>
      </w:pPr>
      <w:r>
        <w:rPr>
          <w:rFonts w:hint="eastAsia"/>
          <w:lang w:val="en-US" w:eastAsia="zh-CN"/>
        </w:rPr>
        <w:t>SUB-SECT. 2. Exodus.</w:t>
      </w:r>
    </w:p>
    <w:p w14:paraId="0D7F3A94">
      <w:pPr>
        <w:pStyle w:val="3"/>
        <w:bidi w:val="0"/>
        <w:rPr>
          <w:rFonts w:hint="eastAsia"/>
          <w:lang w:val="en-US" w:eastAsia="zh-CN"/>
        </w:rPr>
      </w:pPr>
      <w:r>
        <w:rPr>
          <w:rFonts w:hint="eastAsia"/>
          <w:lang w:val="en-US" w:eastAsia="zh-CN"/>
        </w:rPr>
        <w:t>第二小节 出埃及记。</w:t>
      </w:r>
    </w:p>
    <w:p w14:paraId="0AF3C00D">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44FA077D">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Treats of the law giving to the church generally Ecclesiastical and Political together.</w:t>
      </w:r>
    </w:p>
    <w:p w14:paraId="68842561">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讲述了一般对教会的教会法和政治法共同赐予。</w:t>
      </w:r>
    </w:p>
    <w:p w14:paraId="5A99DD7C">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757FB53B">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Exodus contains,</w:t>
      </w:r>
    </w:p>
    <w:p w14:paraId="357386F7">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出埃及记包含，</w:t>
      </w:r>
    </w:p>
    <w:p w14:paraId="73A570B8">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09E9D9B2">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I.The deliverance of the people to whom the law was to be given, ch. 1.</w:t>
      </w:r>
    </w:p>
    <w:p w14:paraId="620F9BB1">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I.将要接受律法的人民的解救，第1章。</w:t>
      </w:r>
    </w:p>
    <w:p w14:paraId="06403530">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60C7FE4E">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1.The occasion of it, The tyranny of the Egyptians.</w:t>
      </w:r>
    </w:p>
    <w:p w14:paraId="70230B5C">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1.其缘由，埃及人的暴政。</w:t>
      </w:r>
    </w:p>
    <w:p w14:paraId="4039CF26">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33FFB3F5">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2.Instrument by whom effected (Moses) of whose birth, ch. 2. Calling, ch. 3. Assistant, Aaron, ch. 4. Sayings to the King of Egypt, ch. 5,6. Signs which he wrought in Egypt confirming his calling, ch. 7. Confounding the King, ch. 8,9,10,11.</w:t>
      </w:r>
    </w:p>
    <w:p w14:paraId="60A7EF72">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2.由谁实施的工具（摩西），他的出生，第2章。呼召，第3章。助手，亚伦，第4章。对埃及王的言语，第5,6章。他在埃及所行的证实他呼召的神迹，第7章。使王困惑，第8,9,10,11章。</w:t>
      </w:r>
    </w:p>
    <w:p w14:paraId="7529A665">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1902B8C5">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3.Deliverance itself, wherein the people's departure out of Egypt, ch. 12. Ratification of it by signs and observations; ch. 13. their passage through the Red-Sea, ch. 14. Thanksgiving after they went over, ch. 15.</w:t>
      </w:r>
    </w:p>
    <w:p w14:paraId="340D4FD3">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3.解救本身，其中包括人民离开埃及，第12章。通过神迹和遵守来批准它；第13章。他们穿越红海，第14章。他们过去后的感恩，第15章。</w:t>
      </w:r>
    </w:p>
    <w:p w14:paraId="7FD696B5">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5C64A9BD">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4.Consequents of their deliverance, 1. Provision of victuals and necessaries, Quails and Manna, ch. 16. Defense and protection from their enemies Amalekites, ch. 17. 3. Administration of justice by Jethro's counsel, ch. 18.</w:t>
      </w:r>
    </w:p>
    <w:p w14:paraId="4A4A1836">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4.他们解救的结果，1.食物和必需品的供应，鹌鹑和吗哪，第16章。防御和保护，免受亚玛力人的攻击，第17章。3.依照叶忒罗的建议的司法管理，第18章。</w:t>
      </w:r>
    </w:p>
    <w:p w14:paraId="39FC5439">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537CA2B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II.The delivery of the law itself unto the people; wherein consider, I. How it was given by God. (1.) The preparation before it, ch. 19. (2.) Parts or kinds of it, 1. Moral, in 2 tables, ch. 20. 2. Judicial, ch. 21,22,23. 3. Ceremonial, feasts, ch. 24. Tabernacles and instruments, ch. 25,26,27. Priests and their garments, ch. 28, to 31. II. How it was taken and obeyed by the people, 1. Moral law, (1.) Their transgression in the golden calf, ch.</w:t>
      </w:r>
    </w:p>
    <w:p w14:paraId="5738285B">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II.律法本身传递给百姓；当中需考虑，I. 律法如何由神颁布。(1.) 颁布前的预备，第19章。(2.) 律法的部分或种类，1. 道德律，在两块法版上，第20章。2. 司法律，第21,22,23章。3. 礼仪律，节期，第24章。会幕和器具，第25,26,27章。祭司和他们的衣袍，第28至31章。II. 百姓如何接受并遵守律法，1. 道德律，(1.) 他们在金牛犊事件中的过犯，第</w:t>
      </w:r>
    </w:p>
    <w:p w14:paraId="7AB7A7B3">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FF0DB22">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32. (2.) Reconciliation to God by Moses's prayer, ch. 33. (3.) Restitution of the law by the finger of God, ch. 34. 2. Ceremonial; wherein is set down the building of the tabernacle, ch. 35, to the end.</w:t>
      </w:r>
    </w:p>
    <w:p w14:paraId="300D6E2B">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SUB-SECT. 3. Leviticus.</w:t>
      </w:r>
    </w:p>
    <w:p w14:paraId="63589BD4">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32章。(2.) 通过摩西的祷告与神和好，第33章。(3.) 神以祂的手指重立律法，第34章。2. 礼仪律；其中记载了会幕的建造，第35章至结束。</w:t>
      </w:r>
    </w:p>
    <w:p w14:paraId="403AB998">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副段3. 利未记。</w:t>
      </w:r>
    </w:p>
    <w:p w14:paraId="2279C1D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890ACB7">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Treats of holy observations and persons.</w:t>
      </w:r>
    </w:p>
    <w:p w14:paraId="4F118E25">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I.Sacrifices, or offerings; 1. Their sorts or kinds, distinguished by their matter, of which Animalia, or living creatures, ch. 1. Inanimalia, or inanimate creatures, ch. 2. Occasion for which they were: 1. Good things from God, ch. 3. 2. Evil things from men, ch. 4,5. 2. Rites, ch. 6,7.</w:t>
      </w:r>
    </w:p>
    <w:p w14:paraId="4610195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论及圣洁的礼仪和人员。</w:t>
      </w:r>
    </w:p>
    <w:p w14:paraId="2DE99A23">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I.祭祀，或供物；1. 它们的类别或种类，根据材质区分，其中包括Animalia，或活物，第1章。Inanimalia，或无生命之物，第2章。献祭的场合：1. 从神而来的美善之事，第3章。2. 从人而来的恶事，第4,5章。2. 仪式，第6,7章。</w:t>
      </w:r>
    </w:p>
    <w:p w14:paraId="1F8A053C">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3B9E871">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II.Persons, and these. 1. Public, viz. the priests their consecrating to their office, ch. 8. Execution of their office, ch. 9. transgression in their office, ch. 10.</w:t>
      </w:r>
    </w:p>
    <w:p w14:paraId="226C29A3">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1.Private, in respect of their sanctification.</w:t>
      </w:r>
    </w:p>
    <w:p w14:paraId="5AEA2807">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II.人员，包括。1. 公众，即祭司们就职的奉献礼，第8章。执行职务，第9章。职务中的过犯，第10章。</w:t>
      </w:r>
    </w:p>
    <w:p w14:paraId="17404C44">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1.私人，关于他们的成圣。</w:t>
      </w:r>
    </w:p>
    <w:p w14:paraId="50F084A4">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8BF3B8E">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Particular, of one man; where observe the ways whereby he is polluted—viz. (a) eating, ch. 11. (b) child-bearing, ch. 12. (c) leprosy, ch. 13,14. (d) flux, ch. 15.</w:t>
      </w:r>
    </w:p>
    <w:p w14:paraId="5A27E524">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Common, of the whole church.</w:t>
      </w:r>
    </w:p>
    <w:p w14:paraId="6828F261">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特定，关于个人；在此观察人被玷污的方式—即 (a) 饮食，第11章。(b) 生育，第12章。(c) 麻风病，第13,14章。(d) 漏症，第15章。</w:t>
      </w:r>
    </w:p>
    <w:p w14:paraId="65912771">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共同，关于整个教会。</w:t>
      </w:r>
    </w:p>
    <w:p w14:paraId="329DA60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8C41AE8">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1st, In things necessary, about which consider (1.) The laws which concern either purification for sins ordinary, ch. 16. extraordinary, ch. 17. or information of their lives; (a) Economical, about marriage, ch. 18. (b) Political, about their carriages, ch. 19,20. (c) Ecclesiastical; which laws consider either persons, ch. 21. or things, ch. 22. or times, as days, ch. 23,24. years, ch. 25. (2.) Obligation of these laws, by promises and threatening's, ch. 26.</w:t>
      </w:r>
    </w:p>
    <w:p w14:paraId="75CEF30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首先，在必要之事上，关于这些考虑 (1.) 涉及净化的律法，针对普通罪，第16章。特殊罪，第17章。或关于他们生活的指导；(a) 家庭性的，关于婚姻，第18章。(b) 政治性的，关于他们的行为，第19,20章。(c) 教会性的；这些律法考虑人员，第21章。或物件，第22章。或时间，如日子，第23,24章。年份，第25章。(2.) 这些律法的义务，通过应许和警告，第26章。</w:t>
      </w:r>
    </w:p>
    <w:p w14:paraId="4D4C06DB">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EA06A1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2dly, In things voluntary, ch. 27.</w:t>
      </w:r>
    </w:p>
    <w:p w14:paraId="37A0A15C">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SUB-SECT. 4. Numbers.</w:t>
      </w:r>
    </w:p>
    <w:p w14:paraId="4D65E708">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其次，在自愿之事上，第27章。</w:t>
      </w:r>
    </w:p>
    <w:p w14:paraId="1FADB8DF">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副段4. 民数记。</w:t>
      </w:r>
    </w:p>
    <w:p w14:paraId="278519D1">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C92500E">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Of the laws, for most part, political, occasioned by the mustering of the people for their journey to Canaan.</w:t>
      </w:r>
    </w:p>
    <w:p w14:paraId="5E86EC8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Numbers. This story contains,</w:t>
      </w:r>
    </w:p>
    <w:p w14:paraId="3E7EE08F">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关于律法，多为政治性的，因百姓为前往迦南的旅程而被点数所引起的。</w:t>
      </w:r>
    </w:p>
    <w:p w14:paraId="58FEEBD4">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民数记。这个故事包含，</w:t>
      </w:r>
    </w:p>
    <w:p w14:paraId="6E795AD6">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C508104">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I.Their preparation to the journey, wherein note: 1. Their mustering, or numbering, which was either civil, of the people that were numbered, ch. 1. ordered, ch. 2. or sacred, of the priests that were numbered, ch. 3. ordered, ch. 4. 2</w:t>
      </w:r>
    </w:p>
    <w:p w14:paraId="54C18FD7">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I.他们为旅程所做的准备，当中注意：1. 他们的点数，或数点，分为民事的，被数点的百姓，第1章。排序，第2章。或神圣的，被数点的祭司，第3章。排序，第4章。2</w:t>
      </w:r>
    </w:p>
    <w:p w14:paraId="18F99187">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E0C59D2">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Their mustering, or numbering, which was either civil, of the people that were numbered, ch. 1. ordered, ch. 2. or sacred, of the priests that were numbered, ch. 3. ordered, ch. 4. 2. Laws given them, which are either common to all, about sanctity in things necessary, ch. 5. things voluntary, ch. 6. or particular, for the laity; viz. The tribes, ch. 7. and the clergy; viz. the priests and Levites, ch. 8. 3. Manner of their sanctification and order, ch. 9. their progress or journey.</w:t>
      </w:r>
    </w:p>
    <w:p w14:paraId="53F5AA37">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他们的点数，或数点，分为民事的，被数点的百姓，第1章。排序，第2章。或神圣的，被数点的祭司，第3章。排序，第4章。2. 赐给他们的律法，分为对所有人通用的，关于必要事务的圣洁，第5章。自愿事务，第6章。或特定的，给平民；即各支派，第7章。和圣职人员；即祭司和利未人，第8章。3. 他们成圣和秩序的方式，第9章。他们的前进或旅程。</w:t>
      </w:r>
    </w:p>
    <w:p w14:paraId="0EC97AB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0A4F3E9">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II.Their journeys, which are distinguished by a story of eight murmurings of the people, 1. for the tediousness of their journey, ch. 11,2. for loathsomeness of the manna, ch. 11. 3. for the emulation of Miriam, and Aaron against Moses, ch. 12. 4. for the sedition of the spies, who murmured, ch. 13. were plagued, ch. 14. reconciled, ch. 15. 5. for the conspiracy of the three Levites, Korah, Dathan, and Abiram, ch. 16. 6. for the indignation of the people at the former judgments; wherein their murmuring, ch. 17. their reconciling persons, ch. 18. manners, ch. 19. 7. for want of water, ch. 20. 8. for wearisomeness of the way, ch. 21.</w:t>
      </w:r>
    </w:p>
    <w:p w14:paraId="3084B4A1">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II.他们的旅程，以百姓八次发怨言的故事来区分，1. 因旅程的艰辛，第11,2章。因厌恶吗哪，第11章。3. 因米利暗和亚伦嫉妒摩西，第12章。4. 因探子的叛乱，他们发怨言，第13章。遭受瘟疫，第14章。和好，第15章。5. 因三个利未人的阴谋，可拉、大坍和亚比兰，第16章。6. 因百姓对先前审判的愤怒；其中包括他们的怨言，第17章。他们和解的人员，第18章。方式，第19章。7. 因缺水，第20章。8. 因路途疲乏，第21章。</w:t>
      </w:r>
    </w:p>
    <w:p w14:paraId="27E9FEFB">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D35430F">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III.Their station or abode when they came to Canaan, which hath two stories that concern,</w:t>
      </w:r>
    </w:p>
    <w:p w14:paraId="729110F9">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The people who were to inherit, considered in a sixfold manner; (1</w:t>
      </w:r>
    </w:p>
    <w:p w14:paraId="25B1729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III.他们在抵达迦南后的驻扎或居住地，涉及两个故事：</w:t>
      </w:r>
    </w:p>
    <w:p w14:paraId="23A2EC21">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将要继承的百姓，从六方面考虑；(1</w:t>
      </w:r>
    </w:p>
    <w:p w14:paraId="563D6AB5">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823D8C2">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20. 8. for wearisomeness of the way, ch. 21.</w:t>
      </w:r>
    </w:p>
    <w:p w14:paraId="26A2D002">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III.Their station or abode when they came to Canaan, which hath two stories that concern,</w:t>
      </w:r>
    </w:p>
    <w:p w14:paraId="0653B3CB">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The people who were to inherit, considered in a sixfold manner; (1.) as conquerors of their enemies, ch. 22. (2.) as encouraged by magic arts, Balaam, ch. 22,23,24. (3.) as disordered with idolatry and fornication, ch.</w:t>
      </w:r>
    </w:p>
    <w:p w14:paraId="2FBE7064">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20. 8. 因路途疲乏，第21章。</w:t>
      </w:r>
    </w:p>
    <w:p w14:paraId="76ED7CC2">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III.他们在抵达迦南后的驻扎或居住地，涉及两个故事：</w:t>
      </w:r>
    </w:p>
    <w:p w14:paraId="63A8AE2F">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将要继承的百姓，从六方面考虑；(1.) 作为征服敌人的人，第22章。(2.) 受巴兰魔术鼓励的人，第22,23,24章。(3.) 陷入偶像崇拜和淫乱的人，第</w:t>
      </w:r>
    </w:p>
    <w:p w14:paraId="4632B1D0">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59A55DB">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25. (4.) as reconciled, and again mustered, ch. 26. (5.) furnished with a new prince, ch. 27. (6.) instructed about sacred things, either necessary, ch. 28,29. or voluntary, ch. 30.</w:t>
      </w:r>
    </w:p>
    <w:p w14:paraId="7340980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25章。(4.) 和好并再次被数点的人，第26章。(5.) 配备新领袖的人，第27章。(6.) 受教导关于圣事的人，无论是必要的，第28,29章。或自愿的，第30章。</w:t>
      </w:r>
    </w:p>
    <w:p w14:paraId="01A5C3E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1856EBF">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inheritance itself considered, 1. In a part of it, as conquered, ch. 31. as disposed, ch. 32. where, by digression, their journeys are reckoned all together, ch. 33. 2. In the whole, wherein are set down, 1st. The bounds or division of the land, ch. 34. 2dly, the Law, concerning the inheritance of the priests, ch. 35. Of the people ch. 36.</w:t>
      </w:r>
    </w:p>
    <w:p w14:paraId="4D44296B">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SUB-SECT. 5. Deuteronomy.</w:t>
      </w:r>
    </w:p>
    <w:p w14:paraId="07D8FB48">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2.继承产业本身的考虑，1. 部分产业，如被征服的，第31章。如安排的，第32章。在此，插叙了他们所有旅程的汇总，第33章。2. 整体产业，其中记载，第一，土地的界限或划分，第34章。第二，关于祭司产业的律法，第35章。关于百姓的产业，第36章。</w:t>
      </w:r>
    </w:p>
    <w:p w14:paraId="4A5363B5">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副段5. 申命记。</w:t>
      </w:r>
    </w:p>
    <w:p w14:paraId="4248F705">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719EB89">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a repetition of the Law.</w:t>
      </w:r>
    </w:p>
    <w:p w14:paraId="73048B3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I.Preparation of the people to receive the law by Moses, (1.) by a rehearsal of God's blessings to them in peace, ch. 1. (2.) Good success which they had in war, ch. 2,3. (3.) Council, ch. 4,5.</w:t>
      </w:r>
    </w:p>
    <w:p w14:paraId="48E20E9F">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是对律法的重申。</w:t>
      </w:r>
    </w:p>
    <w:p w14:paraId="46CD05D5">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I.摩西预备百姓接受律法，(1.) 通过重述神在和平时期对他们的祝福，第1章。(2.) 他们在战争中取得的成功，第2,3章。(3.) 劝告，第4,5章。</w:t>
      </w:r>
    </w:p>
    <w:p w14:paraId="5DE11834">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6D4744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II.Promulgation of the Law given to the people, ch. 6,7,8,9,10,11. (1.) By the propounding of it; (2</w:t>
      </w:r>
    </w:p>
    <w:p w14:paraId="61C2D583">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II.向百姓宣告律法，第6,7,8,9,10,11章。(1.) 通过提出律法；(2</w:t>
      </w:r>
    </w:p>
    <w:p w14:paraId="2AE08394">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612B324">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2,3. (3.) Council, ch. 4,5.</w:t>
      </w:r>
    </w:p>
    <w:p w14:paraId="2630BE12">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II.Promulgation of the Law given to the people, ch. 6,7,8,9,10,11. (1.) By the propounding of it; (2.) By the expounding of it; namely,</w:t>
      </w:r>
    </w:p>
    <w:p w14:paraId="3FE0E923">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2,3. (3.) 劝告，第4,5章。</w:t>
      </w:r>
    </w:p>
    <w:p w14:paraId="412FDA21">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II.向百姓宣告律法，第6,7,8,9,10,11章。(1.) 通过提出律法；(2.) 通过解释律法；即，</w:t>
      </w:r>
    </w:p>
    <w:p w14:paraId="7D708C9D">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67BBE1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1st, The Moral Law Generally, and Specially, ch. 12,13. 2dly, The Ceremonial Law, ch. 14,15,16.</w:t>
      </w:r>
    </w:p>
    <w:p w14:paraId="2E01A112">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3dly, The Judicial Law, as it was either Common to all, ch. 16. or Singular, for priests, ch. 28. for people, ch. 19. for war, ch. 20. for civil justice, ch. 21, to ch. 27.</w:t>
      </w:r>
    </w:p>
    <w:p w14:paraId="61B03C70">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第一，道德律总体和特别方面，第12,13章。第二，礼仪律，第14,15,16章。</w:t>
      </w:r>
    </w:p>
    <w:p w14:paraId="29D4E018">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第三，司法律，无论是对所有人通用的，第16章。或特定的，对祭司，第28章。对百姓，第19章。对战争，第20章。对民事司法，第21至27章。</w:t>
      </w:r>
    </w:p>
    <w:p w14:paraId="0ED49747">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3A41880">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III.Confirmation of the Law after it was given (1.) By signs, ch. 26. (2.) By promises, and threatening's, ch. 28. (3.) By renovation of the covenant, ch. 29,30. (4.) By the election of a new captain, ch. 31. (5.) By prophecies, ch. 32,33.</w:t>
      </w:r>
    </w:p>
    <w:p w14:paraId="50874A8B">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628B67D">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III.律法颁布后的确认 (1.) 通过记号，第26章。(2.) 通过应许和警告，第28章。(3.) 通过更新约，第29,30章。(4.) 通过选立新领袖，第31章。(5.) 通过预言，第32,33章。</w:t>
      </w:r>
    </w:p>
    <w:p w14:paraId="26EA88AE">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DCF4265">
      <w:pPr>
        <w:pStyle w:val="3"/>
        <w:bidi w:val="0"/>
        <w:rPr>
          <w:rFonts w:hint="default"/>
          <w:lang w:val="en-US" w:eastAsia="en-US"/>
        </w:rPr>
      </w:pPr>
      <w:r>
        <w:rPr>
          <w:rFonts w:hint="default"/>
          <w:lang w:val="en-US" w:eastAsia="en-US"/>
        </w:rPr>
        <w:t>IV.Conclusion of all, by the death of Moses, ch. 34.</w:t>
      </w:r>
    </w:p>
    <w:p w14:paraId="74791296">
      <w:pPr>
        <w:pStyle w:val="3"/>
        <w:bidi w:val="0"/>
        <w:rPr>
          <w:rFonts w:hint="default"/>
          <w:lang w:val="en-US" w:eastAsia="en-US"/>
        </w:rPr>
      </w:pPr>
      <w:r>
        <w:rPr>
          <w:rFonts w:hint="default"/>
          <w:lang w:val="en-US" w:eastAsia="en-US"/>
        </w:rPr>
        <w:t>IV.全书结语，摩西之死，第34章。</w:t>
      </w:r>
    </w:p>
    <w:p w14:paraId="4972FC7D">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D124647">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Hitherto of the Law: Now of the prophets, which are either Historical, called the Anterior prophets; or Doctrinal, called Hagiographical; or Prophetical, called Posterior prophets.</w:t>
      </w:r>
    </w:p>
    <w:p w14:paraId="5F558055">
      <w:pPr>
        <w:pStyle w:val="6"/>
        <w:spacing w:line="333" w:lineRule="auto"/>
        <w:ind w:right="99"/>
      </w:pPr>
      <w:r>
        <w:rPr>
          <w:rFonts w:hint="default" w:ascii="Times New Roman" w:hAnsi="Times New Roman" w:eastAsia="Times New Roman" w:cs="Times New Roman"/>
          <w:b w:val="0"/>
          <w:bCs w:val="0"/>
          <w:i w:val="0"/>
          <w:iCs w:val="0"/>
          <w:spacing w:val="0"/>
          <w:w w:val="100"/>
          <w:sz w:val="30"/>
          <w:szCs w:val="30"/>
          <w:lang w:val="en-US" w:eastAsia="en-US" w:bidi="ar-SA"/>
        </w:rPr>
        <w:t>以上关于律法：现在论及先知书，包括历史性的，称为前先知书；或教义性的，称为圣卷；或预言性的，称为后先知书</w:t>
      </w:r>
      <w:r>
        <w:t>.</w:t>
      </w:r>
    </w:p>
    <w:p w14:paraId="54F46DBC">
      <w:pPr>
        <w:pStyle w:val="6"/>
        <w:spacing w:line="333" w:lineRule="auto"/>
        <w:ind w:right="99"/>
      </w:pPr>
    </w:p>
    <w:p w14:paraId="3FF1929E">
      <w:pPr>
        <w:pStyle w:val="3"/>
        <w:spacing w:before="4"/>
        <w:rPr>
          <w:rFonts w:hint="eastAsia"/>
        </w:rPr>
      </w:pPr>
      <w:r>
        <w:rPr>
          <w:rFonts w:hint="eastAsia"/>
        </w:rPr>
        <w:t>SECT. 3. Of Prophets Historical. SUB-SECT. 1. Joshua.</w:t>
      </w:r>
    </w:p>
    <w:p w14:paraId="2220BB7C">
      <w:pPr>
        <w:pStyle w:val="3"/>
        <w:spacing w:before="4"/>
        <w:rPr>
          <w:rFonts w:hint="eastAsia"/>
        </w:rPr>
      </w:pPr>
      <w:r>
        <w:rPr>
          <w:rFonts w:hint="eastAsia"/>
        </w:rPr>
        <w:t>第3节. 历史先知书. 第1小节. 约书亚记。</w:t>
      </w:r>
    </w:p>
    <w:p w14:paraId="5EFB8F57">
      <w:pPr>
        <w:bidi w:val="0"/>
        <w:rPr>
          <w:rFonts w:hint="eastAsia"/>
        </w:rPr>
      </w:pPr>
    </w:p>
    <w:p w14:paraId="017E9EF5">
      <w:pPr>
        <w:bidi w:val="0"/>
        <w:rPr>
          <w:rFonts w:hint="eastAsia"/>
          <w:sz w:val="30"/>
          <w:szCs w:val="30"/>
        </w:rPr>
      </w:pPr>
      <w:r>
        <w:rPr>
          <w:rFonts w:hint="eastAsia"/>
          <w:sz w:val="30"/>
          <w:szCs w:val="30"/>
        </w:rPr>
        <w:t>Joshua contains,</w:t>
      </w:r>
    </w:p>
    <w:p w14:paraId="786204CA">
      <w:pPr>
        <w:bidi w:val="0"/>
        <w:rPr>
          <w:rFonts w:hint="eastAsia"/>
          <w:sz w:val="30"/>
          <w:szCs w:val="30"/>
        </w:rPr>
      </w:pPr>
      <w:r>
        <w:rPr>
          <w:rFonts w:hint="eastAsia"/>
          <w:sz w:val="30"/>
          <w:szCs w:val="30"/>
        </w:rPr>
        <w:t>约书亚记包含，</w:t>
      </w:r>
    </w:p>
    <w:p w14:paraId="4BC3B488">
      <w:pPr>
        <w:bidi w:val="0"/>
        <w:rPr>
          <w:rFonts w:hint="eastAsia"/>
          <w:sz w:val="30"/>
          <w:szCs w:val="30"/>
        </w:rPr>
      </w:pPr>
    </w:p>
    <w:p w14:paraId="0B2BE685">
      <w:pPr>
        <w:bidi w:val="0"/>
        <w:rPr>
          <w:rFonts w:hint="eastAsia"/>
          <w:sz w:val="30"/>
          <w:szCs w:val="30"/>
        </w:rPr>
      </w:pPr>
      <w:r>
        <w:rPr>
          <w:rFonts w:hint="eastAsia"/>
          <w:sz w:val="30"/>
          <w:szCs w:val="30"/>
        </w:rPr>
        <w:t>I.His calling to the Government, ch. 1.</w:t>
      </w:r>
    </w:p>
    <w:p w14:paraId="726E1CFD">
      <w:pPr>
        <w:bidi w:val="0"/>
        <w:rPr>
          <w:rFonts w:hint="eastAsia"/>
          <w:sz w:val="30"/>
          <w:szCs w:val="30"/>
        </w:rPr>
      </w:pPr>
      <w:r>
        <w:rPr>
          <w:rFonts w:hint="eastAsia"/>
          <w:sz w:val="30"/>
          <w:szCs w:val="30"/>
        </w:rPr>
        <w:t>I. 祂被召治理以色列，第1章。</w:t>
      </w:r>
    </w:p>
    <w:p w14:paraId="0C0717EB">
      <w:pPr>
        <w:bidi w:val="0"/>
        <w:rPr>
          <w:rFonts w:hint="eastAsia"/>
          <w:sz w:val="30"/>
          <w:szCs w:val="30"/>
        </w:rPr>
      </w:pPr>
    </w:p>
    <w:p w14:paraId="4BB4994C">
      <w:pPr>
        <w:bidi w:val="0"/>
        <w:rPr>
          <w:rFonts w:hint="eastAsia"/>
          <w:sz w:val="30"/>
          <w:szCs w:val="30"/>
        </w:rPr>
      </w:pPr>
      <w:r>
        <w:rPr>
          <w:rFonts w:hint="eastAsia"/>
          <w:sz w:val="30"/>
          <w:szCs w:val="30"/>
        </w:rPr>
        <w:t>II.His acts in his Government:</w:t>
      </w:r>
    </w:p>
    <w:p w14:paraId="439EF7FA">
      <w:pPr>
        <w:bidi w:val="0"/>
        <w:rPr>
          <w:rFonts w:hint="eastAsia"/>
          <w:sz w:val="30"/>
          <w:szCs w:val="30"/>
        </w:rPr>
      </w:pPr>
      <w:r>
        <w:rPr>
          <w:rFonts w:hint="eastAsia"/>
          <w:sz w:val="30"/>
          <w:szCs w:val="30"/>
        </w:rPr>
        <w:t>II. 祂治理期间的作为：</w:t>
      </w:r>
    </w:p>
    <w:p w14:paraId="0EB53751">
      <w:pPr>
        <w:bidi w:val="0"/>
        <w:rPr>
          <w:rFonts w:hint="eastAsia"/>
          <w:sz w:val="30"/>
          <w:szCs w:val="30"/>
        </w:rPr>
      </w:pPr>
    </w:p>
    <w:p w14:paraId="0E39BF7D">
      <w:pPr>
        <w:bidi w:val="0"/>
        <w:rPr>
          <w:rFonts w:hint="eastAsia"/>
          <w:sz w:val="30"/>
          <w:szCs w:val="30"/>
        </w:rPr>
      </w:pPr>
      <w:r>
        <w:rPr>
          <w:rFonts w:hint="eastAsia"/>
          <w:sz w:val="30"/>
          <w:szCs w:val="30"/>
        </w:rPr>
        <w:t>1. In time of war; where note (1.) The sending of the spies, ch. 2. (2.) Their miraculous passage over Jordan, with the consequents, ch. 3,4,5. (3.) The besieging and winning of Jericho, ch. 6,7. (4.) Winning of Ai, ch. 8. (5.) Covenanting with the Gibeonites ignorantly, ch. 9. (6.) Victory over five kings, ch. 10. (7.) Battle with the remnant of the Canaanites, ch. 11. (8.) all repeated, ch. 13.</w:t>
      </w:r>
    </w:p>
    <w:p w14:paraId="7958775B">
      <w:pPr>
        <w:bidi w:val="0"/>
        <w:rPr>
          <w:rFonts w:hint="eastAsia"/>
          <w:sz w:val="30"/>
          <w:szCs w:val="30"/>
        </w:rPr>
      </w:pPr>
      <w:r>
        <w:rPr>
          <w:rFonts w:hint="eastAsia"/>
          <w:sz w:val="30"/>
          <w:szCs w:val="30"/>
        </w:rPr>
        <w:t>1. 战时；注意：(1.) 派遣探子，第2章。(2.) 他们奇迹般地过约旦河，及其后果，第3、4、5章。(3.) 围攻并攻取耶利哥，第6、7章。(4.) 攻取艾城，第8章。(5.) 不知情地与基遍人立约，第9章。(6.) 战胜五王，第10章。(7.) 与迦南人余众作战，第11章。(8.) 全部重述，第13章。</w:t>
      </w:r>
    </w:p>
    <w:p w14:paraId="56FD445A">
      <w:pPr>
        <w:bidi w:val="0"/>
        <w:rPr>
          <w:rFonts w:hint="eastAsia"/>
          <w:sz w:val="30"/>
          <w:szCs w:val="30"/>
        </w:rPr>
      </w:pPr>
    </w:p>
    <w:p w14:paraId="5DE9E748">
      <w:pPr>
        <w:bidi w:val="0"/>
        <w:rPr>
          <w:rFonts w:hint="eastAsia"/>
          <w:sz w:val="30"/>
          <w:szCs w:val="30"/>
        </w:rPr>
      </w:pPr>
      <w:r>
        <w:rPr>
          <w:rFonts w:hint="eastAsia"/>
          <w:sz w:val="30"/>
          <w:szCs w:val="30"/>
        </w:rPr>
        <w:t>2. In time of peace; where note (1.) Division of the Land, ch. 13, to 21. (2.) Dismission of the Trans-jordiani, ch. 22. (3.) Celebration of the parliament, ch. 23. (4.) Death of Joshua, ch. 24.</w:t>
      </w:r>
    </w:p>
    <w:p w14:paraId="28442060">
      <w:pPr>
        <w:bidi w:val="0"/>
        <w:rPr>
          <w:rFonts w:hint="eastAsia"/>
          <w:sz w:val="30"/>
          <w:szCs w:val="30"/>
        </w:rPr>
      </w:pPr>
      <w:r>
        <w:rPr>
          <w:rFonts w:hint="eastAsia"/>
          <w:sz w:val="30"/>
          <w:szCs w:val="30"/>
        </w:rPr>
        <w:t>2. 和平时期；注意：(1.) 分地，第13至21章。(2.) 遣散约旦河东支派，第22章。(3.) 召开会议，第23章。(4.) 约书亚之死，第24章。</w:t>
      </w:r>
    </w:p>
    <w:p w14:paraId="0B51BB36">
      <w:pPr>
        <w:bidi w:val="0"/>
        <w:rPr>
          <w:rFonts w:hint="eastAsia"/>
          <w:sz w:val="30"/>
          <w:szCs w:val="30"/>
        </w:rPr>
      </w:pPr>
    </w:p>
    <w:p w14:paraId="645949AF">
      <w:pPr>
        <w:pStyle w:val="3"/>
        <w:bidi w:val="0"/>
        <w:rPr>
          <w:rFonts w:hint="eastAsia"/>
        </w:rPr>
      </w:pPr>
      <w:r>
        <w:rPr>
          <w:rFonts w:hint="eastAsia"/>
        </w:rPr>
        <w:t>SUB-SECT. 2. Judges.</w:t>
      </w:r>
    </w:p>
    <w:p w14:paraId="4EE85EFA">
      <w:pPr>
        <w:pStyle w:val="3"/>
        <w:bidi w:val="0"/>
        <w:rPr>
          <w:rFonts w:hint="eastAsia"/>
        </w:rPr>
      </w:pPr>
      <w:r>
        <w:rPr>
          <w:rFonts w:hint="eastAsia"/>
        </w:rPr>
        <w:t>第2小节. 士师记。</w:t>
      </w:r>
    </w:p>
    <w:p w14:paraId="0E0E323F">
      <w:pPr>
        <w:bidi w:val="0"/>
        <w:rPr>
          <w:rFonts w:hint="eastAsia"/>
          <w:sz w:val="30"/>
          <w:szCs w:val="30"/>
        </w:rPr>
      </w:pPr>
    </w:p>
    <w:p w14:paraId="5FFFB44E">
      <w:pPr>
        <w:bidi w:val="0"/>
        <w:rPr>
          <w:rFonts w:hint="eastAsia"/>
          <w:sz w:val="30"/>
          <w:szCs w:val="30"/>
        </w:rPr>
      </w:pPr>
      <w:r>
        <w:rPr>
          <w:rFonts w:hint="eastAsia"/>
          <w:sz w:val="30"/>
          <w:szCs w:val="30"/>
        </w:rPr>
        <w:t>Story of the Jews under the Government of Judges. Judges contains,</w:t>
      </w:r>
    </w:p>
    <w:p w14:paraId="44E3BA5A">
      <w:pPr>
        <w:bidi w:val="0"/>
        <w:rPr>
          <w:rFonts w:hint="eastAsia"/>
          <w:sz w:val="30"/>
          <w:szCs w:val="30"/>
        </w:rPr>
      </w:pPr>
      <w:r>
        <w:rPr>
          <w:rFonts w:hint="eastAsia"/>
          <w:sz w:val="30"/>
          <w:szCs w:val="30"/>
        </w:rPr>
        <w:t>犹太人在士师治理下的故事。士师记包含，</w:t>
      </w:r>
    </w:p>
    <w:p w14:paraId="2C273CBB">
      <w:pPr>
        <w:bidi w:val="0"/>
        <w:rPr>
          <w:rFonts w:hint="eastAsia"/>
          <w:sz w:val="30"/>
          <w:szCs w:val="30"/>
        </w:rPr>
      </w:pPr>
    </w:p>
    <w:p w14:paraId="768C5C08">
      <w:pPr>
        <w:bidi w:val="0"/>
        <w:rPr>
          <w:rFonts w:hint="eastAsia"/>
          <w:sz w:val="30"/>
          <w:szCs w:val="30"/>
        </w:rPr>
      </w:pPr>
      <w:r>
        <w:rPr>
          <w:rFonts w:hint="eastAsia"/>
          <w:sz w:val="30"/>
          <w:szCs w:val="30"/>
        </w:rPr>
        <w:t>I.The occasion of that government, ch. 1,2.</w:t>
      </w:r>
    </w:p>
    <w:p w14:paraId="333F452C">
      <w:pPr>
        <w:bidi w:val="0"/>
        <w:rPr>
          <w:rFonts w:hint="eastAsia"/>
          <w:sz w:val="30"/>
          <w:szCs w:val="30"/>
        </w:rPr>
      </w:pPr>
      <w:r>
        <w:rPr>
          <w:rFonts w:hint="eastAsia"/>
          <w:sz w:val="30"/>
          <w:szCs w:val="30"/>
        </w:rPr>
        <w:t>I. 该政体的起因，第1、2章。</w:t>
      </w:r>
    </w:p>
    <w:p w14:paraId="00AE3D44">
      <w:pPr>
        <w:bidi w:val="0"/>
        <w:rPr>
          <w:rFonts w:hint="eastAsia"/>
          <w:sz w:val="30"/>
          <w:szCs w:val="30"/>
        </w:rPr>
      </w:pPr>
    </w:p>
    <w:p w14:paraId="39B7F053">
      <w:pPr>
        <w:bidi w:val="0"/>
        <w:rPr>
          <w:rFonts w:hint="eastAsia"/>
          <w:sz w:val="30"/>
          <w:szCs w:val="30"/>
        </w:rPr>
      </w:pPr>
      <w:r>
        <w:rPr>
          <w:rFonts w:hint="eastAsia"/>
          <w:sz w:val="30"/>
          <w:szCs w:val="30"/>
        </w:rPr>
        <w:t>II.Narration of the people's state, (1.) Under Governors, Othniel, Ehud, Shamgar, ch. 3. Deborah, ch. 4,5. Gideon, ch. 6,7,8. Abimelech, ch. 9.</w:t>
      </w:r>
    </w:p>
    <w:p w14:paraId="5E312176">
      <w:pPr>
        <w:bidi w:val="0"/>
        <w:rPr>
          <w:rFonts w:hint="eastAsia"/>
          <w:sz w:val="30"/>
          <w:szCs w:val="30"/>
        </w:rPr>
      </w:pPr>
      <w:r>
        <w:rPr>
          <w:rFonts w:hint="eastAsia"/>
          <w:sz w:val="30"/>
          <w:szCs w:val="30"/>
        </w:rPr>
        <w:t>II. 叙述百姓的状况，(1.) 在治理者统治下，俄陀聂、以笏、珊迦，第3章。底波拉，第4、5章。基甸，第6、7、8章。亚比米勒，第9章。</w:t>
      </w:r>
    </w:p>
    <w:p w14:paraId="1F3F0DED">
      <w:pPr>
        <w:bidi w:val="0"/>
        <w:rPr>
          <w:rFonts w:hint="eastAsia"/>
          <w:sz w:val="30"/>
          <w:szCs w:val="30"/>
        </w:rPr>
      </w:pPr>
    </w:p>
    <w:p w14:paraId="268D844B">
      <w:pPr>
        <w:bidi w:val="0"/>
        <w:rPr>
          <w:rFonts w:hint="eastAsia"/>
          <w:sz w:val="30"/>
          <w:szCs w:val="30"/>
        </w:rPr>
      </w:pPr>
      <w:r>
        <w:rPr>
          <w:rFonts w:hint="eastAsia"/>
          <w:sz w:val="30"/>
          <w:szCs w:val="30"/>
        </w:rPr>
        <w:t>Jephthah, ch. 10,11,12. Samson, ch. 13, to 16. (2.) Without Governors; wherein of their monstrous sins and civil wars, ch. 17.</w:t>
      </w:r>
    </w:p>
    <w:p w14:paraId="5DEB0598">
      <w:pPr>
        <w:bidi w:val="0"/>
        <w:rPr>
          <w:rFonts w:hint="eastAsia"/>
          <w:sz w:val="30"/>
          <w:szCs w:val="30"/>
        </w:rPr>
      </w:pPr>
      <w:r>
        <w:rPr>
          <w:rFonts w:hint="eastAsia"/>
          <w:sz w:val="30"/>
          <w:szCs w:val="30"/>
        </w:rPr>
        <w:t>耶弗他，第10、11、12章。参孙，第13至16章。(2.) 无治理者时期；其中描述他们可怕的罪行和内战，第17章。</w:t>
      </w:r>
    </w:p>
    <w:p w14:paraId="44136083">
      <w:pPr>
        <w:bidi w:val="0"/>
        <w:rPr>
          <w:rFonts w:hint="eastAsia"/>
          <w:sz w:val="30"/>
          <w:szCs w:val="30"/>
        </w:rPr>
      </w:pPr>
    </w:p>
    <w:p w14:paraId="40E67133">
      <w:pPr>
        <w:pStyle w:val="3"/>
        <w:bidi w:val="0"/>
        <w:rPr>
          <w:rFonts w:hint="eastAsia"/>
        </w:rPr>
      </w:pPr>
      <w:r>
        <w:rPr>
          <w:rFonts w:hint="eastAsia"/>
        </w:rPr>
        <w:t>SUB-SECT. 3. Ruth.</w:t>
      </w:r>
    </w:p>
    <w:p w14:paraId="4901DC5D">
      <w:pPr>
        <w:pStyle w:val="3"/>
        <w:bidi w:val="0"/>
        <w:rPr>
          <w:rFonts w:hint="eastAsia"/>
        </w:rPr>
      </w:pPr>
      <w:r>
        <w:rPr>
          <w:rFonts w:hint="eastAsia"/>
        </w:rPr>
        <w:t>第3小节. 路得记。</w:t>
      </w:r>
    </w:p>
    <w:p w14:paraId="0829A362">
      <w:pPr>
        <w:bidi w:val="0"/>
        <w:rPr>
          <w:rFonts w:hint="eastAsia"/>
          <w:sz w:val="30"/>
          <w:szCs w:val="30"/>
        </w:rPr>
      </w:pPr>
    </w:p>
    <w:p w14:paraId="006D0786">
      <w:pPr>
        <w:bidi w:val="0"/>
        <w:rPr>
          <w:rFonts w:hint="eastAsia"/>
          <w:sz w:val="30"/>
          <w:szCs w:val="30"/>
        </w:rPr>
      </w:pPr>
      <w:r>
        <w:rPr>
          <w:rFonts w:hint="eastAsia"/>
          <w:sz w:val="30"/>
          <w:szCs w:val="30"/>
        </w:rPr>
        <w:t>A Moabitish woman; Of her Piety. Ruth contains,</w:t>
      </w:r>
    </w:p>
    <w:p w14:paraId="5E46A29C">
      <w:pPr>
        <w:bidi w:val="0"/>
        <w:rPr>
          <w:rFonts w:hint="eastAsia"/>
          <w:sz w:val="30"/>
          <w:szCs w:val="30"/>
        </w:rPr>
      </w:pPr>
      <w:r>
        <w:rPr>
          <w:rFonts w:hint="eastAsia"/>
          <w:sz w:val="30"/>
          <w:szCs w:val="30"/>
        </w:rPr>
        <w:t>一个摩押女子；关于她的虔诚。路得记包含，</w:t>
      </w:r>
    </w:p>
    <w:p w14:paraId="564EFE71">
      <w:pPr>
        <w:bidi w:val="0"/>
        <w:rPr>
          <w:rFonts w:hint="eastAsia"/>
          <w:sz w:val="30"/>
          <w:szCs w:val="30"/>
        </w:rPr>
      </w:pPr>
    </w:p>
    <w:p w14:paraId="24F7A940">
      <w:pPr>
        <w:bidi w:val="0"/>
        <w:rPr>
          <w:rFonts w:hint="eastAsia"/>
          <w:sz w:val="30"/>
          <w:szCs w:val="30"/>
        </w:rPr>
      </w:pPr>
      <w:r>
        <w:rPr>
          <w:rFonts w:hint="eastAsia"/>
          <w:sz w:val="30"/>
          <w:szCs w:val="30"/>
        </w:rPr>
        <w:t>I.Her conversion, ch. 1.</w:t>
      </w:r>
    </w:p>
    <w:p w14:paraId="6FEA8A7F">
      <w:pPr>
        <w:bidi w:val="0"/>
        <w:rPr>
          <w:rFonts w:hint="eastAsia"/>
          <w:sz w:val="30"/>
          <w:szCs w:val="30"/>
        </w:rPr>
      </w:pPr>
      <w:r>
        <w:rPr>
          <w:rFonts w:hint="eastAsia"/>
          <w:sz w:val="30"/>
          <w:szCs w:val="30"/>
        </w:rPr>
        <w:t>I. 她的归信，第1章。</w:t>
      </w:r>
    </w:p>
    <w:p w14:paraId="073EC3ED">
      <w:pPr>
        <w:bidi w:val="0"/>
        <w:rPr>
          <w:rFonts w:hint="eastAsia"/>
          <w:sz w:val="30"/>
          <w:szCs w:val="30"/>
        </w:rPr>
      </w:pPr>
    </w:p>
    <w:p w14:paraId="79CA84BB">
      <w:pPr>
        <w:bidi w:val="0"/>
        <w:rPr>
          <w:rFonts w:hint="eastAsia"/>
          <w:sz w:val="30"/>
          <w:szCs w:val="30"/>
        </w:rPr>
      </w:pPr>
      <w:r>
        <w:rPr>
          <w:rFonts w:hint="eastAsia"/>
          <w:sz w:val="30"/>
          <w:szCs w:val="30"/>
        </w:rPr>
        <w:t>II.Her conversation, ch. 2.</w:t>
      </w:r>
    </w:p>
    <w:p w14:paraId="5749F49B">
      <w:pPr>
        <w:bidi w:val="0"/>
        <w:rPr>
          <w:rFonts w:hint="eastAsia"/>
          <w:sz w:val="30"/>
          <w:szCs w:val="30"/>
        </w:rPr>
      </w:pPr>
      <w:r>
        <w:rPr>
          <w:rFonts w:hint="eastAsia"/>
          <w:sz w:val="30"/>
          <w:szCs w:val="30"/>
        </w:rPr>
        <w:t>II. 她的言行，第2章。</w:t>
      </w:r>
    </w:p>
    <w:p w14:paraId="02A2C4E6">
      <w:pPr>
        <w:bidi w:val="0"/>
        <w:rPr>
          <w:rFonts w:hint="eastAsia"/>
          <w:sz w:val="30"/>
          <w:szCs w:val="30"/>
        </w:rPr>
      </w:pPr>
    </w:p>
    <w:p w14:paraId="7BA57715">
      <w:pPr>
        <w:bidi w:val="0"/>
        <w:rPr>
          <w:rFonts w:hint="eastAsia"/>
          <w:sz w:val="30"/>
          <w:szCs w:val="30"/>
        </w:rPr>
      </w:pPr>
      <w:r>
        <w:rPr>
          <w:rFonts w:hint="eastAsia"/>
          <w:sz w:val="30"/>
          <w:szCs w:val="30"/>
        </w:rPr>
        <w:t>III.Her marriage, (1.) procured, ch. 3. (2.) Celebrated, ch. 4.</w:t>
      </w:r>
    </w:p>
    <w:p w14:paraId="62DE9D1D">
      <w:pPr>
        <w:bidi w:val="0"/>
        <w:rPr>
          <w:rFonts w:hint="eastAsia"/>
          <w:sz w:val="30"/>
          <w:szCs w:val="30"/>
        </w:rPr>
      </w:pPr>
      <w:r>
        <w:rPr>
          <w:rFonts w:hint="eastAsia"/>
          <w:sz w:val="30"/>
          <w:szCs w:val="30"/>
        </w:rPr>
        <w:t>III. 她的婚姻，(1.) 促成，第3章。(2.) 庆祝，第4章。</w:t>
      </w:r>
    </w:p>
    <w:p w14:paraId="73196484">
      <w:pPr>
        <w:bidi w:val="0"/>
        <w:rPr>
          <w:rFonts w:hint="eastAsia"/>
          <w:sz w:val="30"/>
          <w:szCs w:val="30"/>
        </w:rPr>
      </w:pPr>
    </w:p>
    <w:p w14:paraId="1B91986C">
      <w:pPr>
        <w:pStyle w:val="3"/>
        <w:bidi w:val="0"/>
        <w:rPr>
          <w:rFonts w:hint="eastAsia"/>
        </w:rPr>
      </w:pPr>
      <w:r>
        <w:rPr>
          <w:rFonts w:hint="eastAsia"/>
        </w:rPr>
        <w:t>SUB-SECT. 4. Hitherto of the State of the Jews under Judges.</w:t>
      </w:r>
    </w:p>
    <w:p w14:paraId="3FEBBCB8">
      <w:pPr>
        <w:pStyle w:val="3"/>
        <w:bidi w:val="0"/>
        <w:rPr>
          <w:rFonts w:hint="eastAsia"/>
        </w:rPr>
      </w:pPr>
      <w:r>
        <w:rPr>
          <w:rFonts w:hint="eastAsia"/>
        </w:rPr>
        <w:t>第4小节. 以上是犹太人在士师治理下的状况。</w:t>
      </w:r>
    </w:p>
    <w:p w14:paraId="023648A2">
      <w:pPr>
        <w:bidi w:val="0"/>
        <w:rPr>
          <w:rFonts w:hint="eastAsia"/>
          <w:sz w:val="30"/>
          <w:szCs w:val="30"/>
        </w:rPr>
      </w:pPr>
    </w:p>
    <w:p w14:paraId="4F877B38">
      <w:pPr>
        <w:bidi w:val="0"/>
        <w:rPr>
          <w:rFonts w:hint="eastAsia"/>
          <w:sz w:val="30"/>
          <w:szCs w:val="30"/>
        </w:rPr>
      </w:pPr>
      <w:r>
        <w:rPr>
          <w:rFonts w:hint="eastAsia"/>
          <w:sz w:val="30"/>
          <w:szCs w:val="30"/>
        </w:rPr>
        <w:t>Now under kings till the captivity.</w:t>
      </w:r>
    </w:p>
    <w:p w14:paraId="2E5A830D">
      <w:pPr>
        <w:bidi w:val="0"/>
        <w:rPr>
          <w:rFonts w:hint="eastAsia"/>
          <w:sz w:val="30"/>
          <w:szCs w:val="30"/>
        </w:rPr>
      </w:pPr>
      <w:r>
        <w:rPr>
          <w:rFonts w:hint="eastAsia"/>
          <w:sz w:val="30"/>
          <w:szCs w:val="30"/>
        </w:rPr>
        <w:t>现在讲述直到被掳之前的王权统治。</w:t>
      </w:r>
    </w:p>
    <w:p w14:paraId="5A9D6B35">
      <w:pPr>
        <w:bidi w:val="0"/>
        <w:rPr>
          <w:rFonts w:hint="eastAsia"/>
          <w:sz w:val="30"/>
          <w:szCs w:val="30"/>
        </w:rPr>
      </w:pPr>
    </w:p>
    <w:p w14:paraId="1C9BE09B">
      <w:pPr>
        <w:bidi w:val="0"/>
        <w:rPr>
          <w:rFonts w:hint="eastAsia"/>
          <w:sz w:val="30"/>
          <w:szCs w:val="30"/>
        </w:rPr>
      </w:pPr>
      <w:r>
        <w:rPr>
          <w:rFonts w:hint="eastAsia"/>
          <w:sz w:val="30"/>
          <w:szCs w:val="30"/>
        </w:rPr>
        <w:t>I.As the kingdom was united, in books of Samuel, where kings are (1.) by Election, 1 Sam. (2.) Succession, 2 Sam.</w:t>
      </w:r>
    </w:p>
    <w:p w14:paraId="0AEF726A">
      <w:pPr>
        <w:bidi w:val="0"/>
        <w:rPr>
          <w:rFonts w:hint="eastAsia"/>
          <w:sz w:val="30"/>
          <w:szCs w:val="30"/>
        </w:rPr>
      </w:pPr>
      <w:r>
        <w:rPr>
          <w:rFonts w:hint="eastAsia"/>
          <w:sz w:val="30"/>
          <w:szCs w:val="30"/>
        </w:rPr>
        <w:t>I. 当国家统一时，记载于撒母耳书，其中的君王是(1.) 通过选立的，撒母耳记上。(2.) 承继的，撒母耳记下。</w:t>
      </w:r>
    </w:p>
    <w:p w14:paraId="651E6C7C">
      <w:pPr>
        <w:bidi w:val="0"/>
        <w:rPr>
          <w:rFonts w:hint="eastAsia"/>
          <w:sz w:val="30"/>
          <w:szCs w:val="30"/>
        </w:rPr>
      </w:pPr>
    </w:p>
    <w:p w14:paraId="31779544">
      <w:pPr>
        <w:bidi w:val="0"/>
        <w:rPr>
          <w:rFonts w:hint="eastAsia"/>
          <w:sz w:val="30"/>
          <w:szCs w:val="30"/>
        </w:rPr>
      </w:pPr>
      <w:r>
        <w:rPr>
          <w:rFonts w:hint="eastAsia"/>
          <w:sz w:val="30"/>
          <w:szCs w:val="30"/>
        </w:rPr>
        <w:t>II.As it was divided, in the books of Kings, under Solomon, 1 Kings. Other kings; 2 Kings.</w:t>
      </w:r>
    </w:p>
    <w:p w14:paraId="31B034A8">
      <w:pPr>
        <w:bidi w:val="0"/>
        <w:rPr>
          <w:rFonts w:hint="eastAsia"/>
          <w:sz w:val="30"/>
          <w:szCs w:val="30"/>
        </w:rPr>
      </w:pPr>
      <w:r>
        <w:rPr>
          <w:rFonts w:hint="eastAsia"/>
          <w:sz w:val="30"/>
          <w:szCs w:val="30"/>
        </w:rPr>
        <w:t>II. 当国家分裂时，记载于列王纪，所罗门统治时期，列王纪上。其他君王；列王纪下。</w:t>
      </w:r>
    </w:p>
    <w:p w14:paraId="61D8121E">
      <w:pPr>
        <w:bidi w:val="0"/>
        <w:rPr>
          <w:rFonts w:hint="eastAsia"/>
          <w:sz w:val="30"/>
          <w:szCs w:val="30"/>
        </w:rPr>
      </w:pPr>
    </w:p>
    <w:p w14:paraId="06CEBF8E">
      <w:pPr>
        <w:bidi w:val="0"/>
        <w:rPr>
          <w:rFonts w:hint="eastAsia"/>
          <w:sz w:val="30"/>
          <w:szCs w:val="30"/>
        </w:rPr>
      </w:pPr>
      <w:r>
        <w:rPr>
          <w:rFonts w:hint="eastAsia"/>
          <w:sz w:val="30"/>
          <w:szCs w:val="30"/>
        </w:rPr>
        <w:t>III.As it was in both states, more fully considered in the books of Chronicles.</w:t>
      </w:r>
    </w:p>
    <w:p w14:paraId="3E5AD348">
      <w:pPr>
        <w:bidi w:val="0"/>
        <w:rPr>
          <w:rFonts w:hint="eastAsia"/>
          <w:sz w:val="30"/>
          <w:szCs w:val="30"/>
        </w:rPr>
      </w:pPr>
      <w:r>
        <w:rPr>
          <w:rFonts w:hint="eastAsia"/>
          <w:sz w:val="30"/>
          <w:szCs w:val="30"/>
        </w:rPr>
        <w:t>III. 两种状态都在历代志中有更全面的考虑。</w:t>
      </w:r>
    </w:p>
    <w:p w14:paraId="12F2C70F">
      <w:pPr>
        <w:bidi w:val="0"/>
        <w:rPr>
          <w:rFonts w:hint="eastAsia"/>
          <w:sz w:val="30"/>
          <w:szCs w:val="30"/>
        </w:rPr>
      </w:pPr>
    </w:p>
    <w:p w14:paraId="27BCE97F">
      <w:pPr>
        <w:pStyle w:val="3"/>
        <w:bidi w:val="0"/>
        <w:rPr>
          <w:rFonts w:hint="eastAsia"/>
        </w:rPr>
      </w:pPr>
      <w:r>
        <w:rPr>
          <w:rFonts w:hint="eastAsia"/>
        </w:rPr>
        <w:t>SUB-SECT. 5. 1 Samuel.</w:t>
      </w:r>
    </w:p>
    <w:p w14:paraId="28A6906E">
      <w:pPr>
        <w:pStyle w:val="3"/>
        <w:bidi w:val="0"/>
        <w:rPr>
          <w:rFonts w:hint="eastAsia"/>
        </w:rPr>
      </w:pPr>
      <w:r>
        <w:rPr>
          <w:rFonts w:hint="eastAsia"/>
        </w:rPr>
        <w:t>第5小节. 撒母耳记上。</w:t>
      </w:r>
    </w:p>
    <w:p w14:paraId="4478D3CA">
      <w:pPr>
        <w:bidi w:val="0"/>
        <w:rPr>
          <w:rFonts w:hint="eastAsia"/>
          <w:sz w:val="30"/>
          <w:szCs w:val="30"/>
        </w:rPr>
      </w:pPr>
    </w:p>
    <w:p w14:paraId="07E0B1D9">
      <w:pPr>
        <w:bidi w:val="0"/>
        <w:rPr>
          <w:rFonts w:hint="eastAsia"/>
          <w:sz w:val="30"/>
          <w:szCs w:val="30"/>
        </w:rPr>
      </w:pPr>
      <w:r>
        <w:rPr>
          <w:rFonts w:hint="eastAsia"/>
          <w:sz w:val="30"/>
          <w:szCs w:val="30"/>
        </w:rPr>
        <w:t>Jews state under kings Elect. 1 Samuel contains,</w:t>
      </w:r>
    </w:p>
    <w:p w14:paraId="3644EDC3">
      <w:pPr>
        <w:bidi w:val="0"/>
        <w:rPr>
          <w:rFonts w:hint="eastAsia"/>
          <w:sz w:val="30"/>
          <w:szCs w:val="30"/>
        </w:rPr>
      </w:pPr>
      <w:r>
        <w:rPr>
          <w:rFonts w:hint="eastAsia"/>
          <w:sz w:val="30"/>
          <w:szCs w:val="30"/>
        </w:rPr>
        <w:t>犹太人在选立之王统治下的状况。撒母耳记上包含，</w:t>
      </w:r>
    </w:p>
    <w:p w14:paraId="260CDD5C">
      <w:pPr>
        <w:bidi w:val="0"/>
        <w:rPr>
          <w:rFonts w:hint="eastAsia"/>
          <w:sz w:val="30"/>
          <w:szCs w:val="30"/>
        </w:rPr>
      </w:pPr>
    </w:p>
    <w:p w14:paraId="2BB05CE9">
      <w:pPr>
        <w:bidi w:val="0"/>
        <w:rPr>
          <w:rFonts w:hint="eastAsia"/>
          <w:sz w:val="30"/>
          <w:szCs w:val="30"/>
        </w:rPr>
      </w:pPr>
      <w:r>
        <w:rPr>
          <w:rFonts w:hint="eastAsia"/>
          <w:sz w:val="30"/>
          <w:szCs w:val="30"/>
        </w:rPr>
        <w:t>I.The time of change of Government in Samuel's days; whose birth is described, ch. 1. and part of ch. 2.</w:t>
      </w:r>
    </w:p>
    <w:p w14:paraId="2897316D">
      <w:pPr>
        <w:bidi w:val="0"/>
        <w:rPr>
          <w:rFonts w:hint="eastAsia"/>
          <w:sz w:val="30"/>
          <w:szCs w:val="30"/>
        </w:rPr>
      </w:pPr>
      <w:r>
        <w:rPr>
          <w:rFonts w:hint="eastAsia"/>
          <w:sz w:val="30"/>
          <w:szCs w:val="30"/>
        </w:rPr>
        <w:t>I. 撒母耳时代政体变更的时期；他的出生记载于第1章和部分第2章。</w:t>
      </w:r>
    </w:p>
    <w:p w14:paraId="1410EC07">
      <w:pPr>
        <w:bidi w:val="0"/>
        <w:rPr>
          <w:rFonts w:hint="eastAsia"/>
          <w:sz w:val="30"/>
          <w:szCs w:val="30"/>
        </w:rPr>
      </w:pPr>
    </w:p>
    <w:p w14:paraId="12273564">
      <w:pPr>
        <w:bidi w:val="0"/>
        <w:rPr>
          <w:rFonts w:hint="eastAsia"/>
          <w:sz w:val="30"/>
          <w:szCs w:val="30"/>
        </w:rPr>
      </w:pPr>
      <w:r>
        <w:rPr>
          <w:rFonts w:hint="eastAsia"/>
          <w:sz w:val="30"/>
          <w:szCs w:val="30"/>
        </w:rPr>
        <w:t>II.Occasion of the change; viz. wickedness, (1.) Of the sons of Eli, which is threatened, ch. 2,3. punished, ch. 4,5,6,7. and (2.) Of Samuel's son, ch. 8.</w:t>
      </w:r>
    </w:p>
    <w:p w14:paraId="3CCA37D2">
      <w:pPr>
        <w:bidi w:val="0"/>
        <w:rPr>
          <w:rFonts w:hint="eastAsia"/>
          <w:sz w:val="30"/>
          <w:szCs w:val="30"/>
        </w:rPr>
      </w:pPr>
      <w:r>
        <w:rPr>
          <w:rFonts w:hint="eastAsia"/>
          <w:sz w:val="30"/>
          <w:szCs w:val="30"/>
        </w:rPr>
        <w:t>II. 变更的原因；即邪恶，(1.) 以利的儿子们，受到威胁，第2、3章。受到惩罚，第4、5、6、7章。和(2.) 撒母耳的儿子，第8章。</w:t>
      </w:r>
    </w:p>
    <w:p w14:paraId="5FCC67F6">
      <w:pPr>
        <w:bidi w:val="0"/>
        <w:rPr>
          <w:rFonts w:hint="eastAsia"/>
          <w:sz w:val="30"/>
          <w:szCs w:val="30"/>
        </w:rPr>
      </w:pPr>
    </w:p>
    <w:p w14:paraId="1A0D0028">
      <w:pPr>
        <w:bidi w:val="0"/>
        <w:rPr>
          <w:rFonts w:hint="eastAsia"/>
          <w:sz w:val="30"/>
          <w:szCs w:val="30"/>
        </w:rPr>
      </w:pPr>
      <w:r>
        <w:rPr>
          <w:rFonts w:hint="eastAsia"/>
          <w:sz w:val="30"/>
          <w:szCs w:val="30"/>
        </w:rPr>
        <w:t>III.Story of the kings; (1.) Saul; first, Of whose election, as he was called, ch. 9. confirmed by inauguration, ch. 10. By consent of the people, ch. 11.</w:t>
      </w:r>
    </w:p>
    <w:p w14:paraId="152C7848">
      <w:pPr>
        <w:bidi w:val="0"/>
        <w:rPr>
          <w:rFonts w:hint="eastAsia"/>
          <w:sz w:val="30"/>
          <w:szCs w:val="30"/>
        </w:rPr>
      </w:pPr>
      <w:r>
        <w:rPr>
          <w:rFonts w:hint="eastAsia"/>
          <w:sz w:val="30"/>
          <w:szCs w:val="30"/>
        </w:rPr>
        <w:t>III. 君王的故事；(1.) 扫罗；首先，他的拣选，如他被召，第9章。通过就职典礼确认，第10章。通过人民同意，第11章。</w:t>
      </w:r>
    </w:p>
    <w:p w14:paraId="14A676E1">
      <w:pPr>
        <w:bidi w:val="0"/>
        <w:rPr>
          <w:rFonts w:hint="eastAsia"/>
          <w:sz w:val="30"/>
          <w:szCs w:val="30"/>
        </w:rPr>
      </w:pPr>
    </w:p>
    <w:p w14:paraId="3A21F208">
      <w:pPr>
        <w:bidi w:val="0"/>
        <w:rPr>
          <w:rFonts w:hint="eastAsia"/>
          <w:sz w:val="30"/>
          <w:szCs w:val="30"/>
        </w:rPr>
      </w:pPr>
      <w:r>
        <w:rPr>
          <w:rFonts w:hint="eastAsia"/>
          <w:sz w:val="30"/>
          <w:szCs w:val="30"/>
        </w:rPr>
        <w:t>By consent of the people, ch. 11. By resignation of Samuel, ch. 12. 2dly, Of Saul's rejection, with the true cause of it, ch. 13,14,15. (2.) David; 1. his posterity, viz. his vocation to his kingdom, ch. 16. His victory over Goliath, ch. 17. (2.) David' adversity; viz. 1st, His exile and banishment, (a) the cause of it, ch. 18. (b) the kinds of it, viz. in his own country, ch. 19,20. out of his own country, amongst Philistines, ch. 21. amongst Moabites, ch. 22.</w:t>
      </w:r>
    </w:p>
    <w:p w14:paraId="32DC4D79">
      <w:pPr>
        <w:bidi w:val="0"/>
        <w:rPr>
          <w:rFonts w:hint="eastAsia"/>
          <w:sz w:val="30"/>
          <w:szCs w:val="30"/>
        </w:rPr>
      </w:pPr>
      <w:r>
        <w:rPr>
          <w:rFonts w:hint="eastAsia"/>
          <w:sz w:val="30"/>
          <w:szCs w:val="30"/>
        </w:rPr>
        <w:t>通过人民同意，第11章。通过撒母耳的辞职，第12章。其次，论扫罗被弃绝，及其真正原因，第13、14、15章。(2.) 大卫；1. 他的后代，即他被召到国位，第16章。他战胜歌利亚，第17章。(2.) 大卫的逆境；即第一，他的流亡和放逐，(a) 其原因，第18章。(b) 其种类，即在本国内，第19、20章。在本国外，在非利士人中，第21章。在摩押人中，第22章。</w:t>
      </w:r>
    </w:p>
    <w:p w14:paraId="6DEC81CC">
      <w:pPr>
        <w:bidi w:val="0"/>
        <w:rPr>
          <w:rFonts w:hint="eastAsia"/>
          <w:sz w:val="30"/>
          <w:szCs w:val="30"/>
        </w:rPr>
      </w:pPr>
    </w:p>
    <w:p w14:paraId="296D9F45">
      <w:pPr>
        <w:bidi w:val="0"/>
        <w:rPr>
          <w:rFonts w:hint="eastAsia"/>
          <w:sz w:val="30"/>
          <w:szCs w:val="30"/>
        </w:rPr>
      </w:pPr>
      <w:r>
        <w:rPr>
          <w:rFonts w:hint="eastAsia"/>
          <w:sz w:val="30"/>
          <w:szCs w:val="30"/>
        </w:rPr>
        <w:t>2dly, David's persecutions; wherein (1.) the grievousness appears both by the diversity of places whither he fled, ch. 23, to 27. and by the flight to his enemies with whom he lived, ch. 27, to 30. (2.) The end of them, ch. 31.</w:t>
      </w:r>
    </w:p>
    <w:p w14:paraId="6456E05A">
      <w:pPr>
        <w:bidi w:val="0"/>
        <w:rPr>
          <w:rFonts w:hint="eastAsia"/>
          <w:sz w:val="30"/>
          <w:szCs w:val="30"/>
        </w:rPr>
      </w:pPr>
      <w:r>
        <w:rPr>
          <w:rFonts w:hint="eastAsia"/>
          <w:sz w:val="30"/>
          <w:szCs w:val="30"/>
        </w:rPr>
        <w:t>其次，大卫受到的迫害；其中(1.) 痛苦之处表现在他逃往的地方之多样性，第23至27章。以及逃往与他同住的敌人那里，第27至30章。(2.) 这些事的结局，第31章。</w:t>
      </w:r>
    </w:p>
    <w:p w14:paraId="717BB152">
      <w:pPr>
        <w:bidi w:val="0"/>
        <w:rPr>
          <w:rFonts w:hint="eastAsia"/>
          <w:sz w:val="30"/>
          <w:szCs w:val="30"/>
        </w:rPr>
      </w:pPr>
    </w:p>
    <w:p w14:paraId="5D792220">
      <w:pPr>
        <w:pStyle w:val="3"/>
        <w:bidi w:val="0"/>
        <w:rPr>
          <w:rFonts w:hint="eastAsia"/>
        </w:rPr>
      </w:pPr>
      <w:r>
        <w:rPr>
          <w:rFonts w:hint="eastAsia"/>
        </w:rPr>
        <w:t>SUB-SECT. 6. 2 Samuel.</w:t>
      </w:r>
    </w:p>
    <w:p w14:paraId="30215E94">
      <w:pPr>
        <w:pStyle w:val="3"/>
        <w:bidi w:val="0"/>
        <w:rPr>
          <w:rFonts w:hint="eastAsia"/>
        </w:rPr>
      </w:pPr>
      <w:r>
        <w:rPr>
          <w:rFonts w:hint="eastAsia"/>
        </w:rPr>
        <w:t>第6小节. 撒母耳记下。</w:t>
      </w:r>
    </w:p>
    <w:p w14:paraId="7E79454C">
      <w:pPr>
        <w:bidi w:val="0"/>
        <w:rPr>
          <w:rFonts w:hint="eastAsia"/>
          <w:sz w:val="30"/>
          <w:szCs w:val="30"/>
        </w:rPr>
      </w:pPr>
    </w:p>
    <w:p w14:paraId="1957A9EB">
      <w:pPr>
        <w:bidi w:val="0"/>
        <w:rPr>
          <w:rFonts w:hint="eastAsia"/>
          <w:sz w:val="30"/>
          <w:szCs w:val="30"/>
        </w:rPr>
      </w:pPr>
      <w:r>
        <w:rPr>
          <w:rFonts w:hint="eastAsia"/>
          <w:sz w:val="30"/>
          <w:szCs w:val="30"/>
        </w:rPr>
        <w:t>Under the Successive kings.</w:t>
      </w:r>
    </w:p>
    <w:p w14:paraId="645C4ADF">
      <w:pPr>
        <w:bidi w:val="0"/>
        <w:rPr>
          <w:rFonts w:hint="eastAsia"/>
          <w:sz w:val="30"/>
          <w:szCs w:val="30"/>
        </w:rPr>
      </w:pPr>
      <w:r>
        <w:rPr>
          <w:rFonts w:hint="eastAsia"/>
          <w:sz w:val="30"/>
          <w:szCs w:val="30"/>
        </w:rPr>
        <w:t>在继承王位的君王之下。</w:t>
      </w:r>
    </w:p>
    <w:p w14:paraId="3B120ADA">
      <w:pPr>
        <w:bidi w:val="0"/>
        <w:rPr>
          <w:rFonts w:hint="eastAsia"/>
          <w:sz w:val="30"/>
          <w:szCs w:val="30"/>
        </w:rPr>
      </w:pPr>
    </w:p>
    <w:p w14:paraId="7FCF0B95">
      <w:pPr>
        <w:bidi w:val="0"/>
        <w:rPr>
          <w:rFonts w:hint="eastAsia"/>
          <w:sz w:val="30"/>
          <w:szCs w:val="30"/>
        </w:rPr>
      </w:pPr>
      <w:r>
        <w:rPr>
          <w:rFonts w:hint="eastAsia"/>
          <w:sz w:val="30"/>
          <w:szCs w:val="30"/>
        </w:rPr>
        <w:t>2 Samuel contains,</w:t>
      </w:r>
    </w:p>
    <w:p w14:paraId="6B5054FA">
      <w:pPr>
        <w:bidi w:val="0"/>
        <w:rPr>
          <w:rFonts w:hint="eastAsia"/>
          <w:sz w:val="30"/>
          <w:szCs w:val="30"/>
        </w:rPr>
      </w:pPr>
      <w:r>
        <w:rPr>
          <w:rFonts w:hint="eastAsia"/>
          <w:sz w:val="30"/>
          <w:szCs w:val="30"/>
        </w:rPr>
        <w:t>撒母耳记下包含，</w:t>
      </w:r>
    </w:p>
    <w:p w14:paraId="4B7781AC">
      <w:pPr>
        <w:bidi w:val="0"/>
        <w:rPr>
          <w:rFonts w:hint="eastAsia"/>
          <w:sz w:val="30"/>
          <w:szCs w:val="30"/>
        </w:rPr>
      </w:pPr>
    </w:p>
    <w:p w14:paraId="05997007">
      <w:pPr>
        <w:bidi w:val="0"/>
        <w:rPr>
          <w:rFonts w:hint="eastAsia"/>
          <w:sz w:val="30"/>
          <w:szCs w:val="30"/>
        </w:rPr>
      </w:pPr>
      <w:r>
        <w:rPr>
          <w:rFonts w:hint="eastAsia"/>
          <w:sz w:val="30"/>
          <w:szCs w:val="30"/>
        </w:rPr>
        <w:t>I.The tidings of Saul's death, ch. 1.</w:t>
      </w:r>
    </w:p>
    <w:p w14:paraId="42A7BFA5">
      <w:pPr>
        <w:bidi w:val="0"/>
        <w:rPr>
          <w:rFonts w:hint="eastAsia"/>
          <w:sz w:val="30"/>
          <w:szCs w:val="30"/>
        </w:rPr>
      </w:pPr>
      <w:r>
        <w:rPr>
          <w:rFonts w:hint="eastAsia"/>
          <w:sz w:val="30"/>
          <w:szCs w:val="30"/>
        </w:rPr>
        <w:t>I. 扫罗死亡的消息，第1章。</w:t>
      </w:r>
    </w:p>
    <w:p w14:paraId="2230079A">
      <w:pPr>
        <w:bidi w:val="0"/>
        <w:rPr>
          <w:rFonts w:hint="eastAsia"/>
          <w:sz w:val="30"/>
          <w:szCs w:val="30"/>
        </w:rPr>
      </w:pPr>
    </w:p>
    <w:p w14:paraId="4996D8BD">
      <w:pPr>
        <w:bidi w:val="0"/>
        <w:rPr>
          <w:rFonts w:hint="eastAsia"/>
          <w:sz w:val="30"/>
          <w:szCs w:val="30"/>
        </w:rPr>
      </w:pPr>
      <w:r>
        <w:rPr>
          <w:rFonts w:hint="eastAsia"/>
          <w:sz w:val="30"/>
          <w:szCs w:val="30"/>
        </w:rPr>
        <w:t>II.The unlawful Successor of Saul, Ishbosheth, whose promotion, ch. 2. Dejection, ch. 3,4.</w:t>
      </w:r>
    </w:p>
    <w:p w14:paraId="33686623">
      <w:pPr>
        <w:bidi w:val="0"/>
        <w:rPr>
          <w:rFonts w:hint="eastAsia"/>
          <w:sz w:val="30"/>
          <w:szCs w:val="30"/>
        </w:rPr>
      </w:pPr>
      <w:r>
        <w:rPr>
          <w:rFonts w:hint="eastAsia"/>
          <w:sz w:val="30"/>
          <w:szCs w:val="30"/>
        </w:rPr>
        <w:t>II. 扫罗的非法继承人，伊施波设，他的晋升，第2章。沮丧，第3、4章。</w:t>
      </w:r>
    </w:p>
    <w:p w14:paraId="75CA4E4F">
      <w:pPr>
        <w:bidi w:val="0"/>
        <w:rPr>
          <w:rFonts w:hint="eastAsia"/>
          <w:sz w:val="30"/>
          <w:szCs w:val="30"/>
        </w:rPr>
      </w:pPr>
    </w:p>
    <w:p w14:paraId="2703AA84">
      <w:pPr>
        <w:bidi w:val="0"/>
        <w:rPr>
          <w:rFonts w:hint="eastAsia"/>
          <w:sz w:val="30"/>
          <w:szCs w:val="30"/>
        </w:rPr>
      </w:pPr>
      <w:r>
        <w:rPr>
          <w:rFonts w:hint="eastAsia"/>
          <w:sz w:val="30"/>
          <w:szCs w:val="30"/>
        </w:rPr>
        <w:t>III.The true successor (David) whose inauguration, ch. 5. his good government, (1.) in religious things, ch. 6,7. (2.) in war, ch. 8. (3.)</w:t>
      </w:r>
    </w:p>
    <w:p w14:paraId="74E18988">
      <w:pPr>
        <w:bidi w:val="0"/>
        <w:rPr>
          <w:rFonts w:hint="eastAsia"/>
          <w:sz w:val="30"/>
          <w:szCs w:val="30"/>
        </w:rPr>
      </w:pPr>
      <w:r>
        <w:rPr>
          <w:rFonts w:hint="eastAsia"/>
          <w:sz w:val="30"/>
          <w:szCs w:val="30"/>
        </w:rPr>
        <w:t>III. 真正的继承人(大卫)，他的就职，第5章。他的良好治理，(1.) 在宗教事务上，第6、7章。(2.) 在战争中，第8章。(3.)</w:t>
      </w:r>
    </w:p>
    <w:p w14:paraId="08856B73">
      <w:pPr>
        <w:bidi w:val="0"/>
        <w:rPr>
          <w:rFonts w:hint="eastAsia"/>
          <w:sz w:val="30"/>
          <w:szCs w:val="30"/>
        </w:rPr>
      </w:pPr>
    </w:p>
    <w:p w14:paraId="2CAA1675">
      <w:pPr>
        <w:bidi w:val="0"/>
        <w:rPr>
          <w:rFonts w:hint="eastAsia"/>
          <w:sz w:val="30"/>
          <w:szCs w:val="30"/>
        </w:rPr>
      </w:pPr>
      <w:r>
        <w:rPr>
          <w:rFonts w:hint="eastAsia"/>
          <w:sz w:val="30"/>
          <w:szCs w:val="30"/>
        </w:rPr>
        <w:t>in political things, ch. 9,10. his bad government, where, 1. His sins committed, ch. 11. 2. Confessed, ch. 12. 3. Punished with judgments internal and external, 1st, Internal, or domestic punishments, as Amnon's incest, ch. 13. and Absalom's Sedition; whereof the occasion, ch. 14. Beginning, ch. 15; progress, ch. 16. Issue, ch. 17,18,19. 2dly, External and public, 1. The kinds of it, as, Sedition of Zeba, ch. 20. and famine, ch. 21. 2. The events of it, Good, as, Thanksgiving, ch. 22. Prophecy, ch. 23. Evil, ch. 24.</w:t>
      </w:r>
    </w:p>
    <w:p w14:paraId="30EA1AD7">
      <w:pPr>
        <w:bidi w:val="0"/>
        <w:rPr>
          <w:rFonts w:hint="eastAsia"/>
          <w:sz w:val="30"/>
          <w:szCs w:val="30"/>
        </w:rPr>
      </w:pPr>
      <w:r>
        <w:rPr>
          <w:rFonts w:hint="eastAsia"/>
          <w:sz w:val="30"/>
          <w:szCs w:val="30"/>
        </w:rPr>
        <w:t>在政治事务上，第9、10章。他的不良治理，其中，1. 他所犯的罪，第11章。2. 认罪，第12章。3. 受到内外审判的惩罚，首先，内部或家庭惩罚，如暗嫩的乱伦，第13章。和押沙龙的叛乱；其中的起因，第14章。开始，第15章；进展，第16章。结果，第17、18、19章。其次，外部和公共惩罚，1. 其种类，如，示巴的叛乱，第20章。和饥荒，第21章。2. 其事件的结果，善的，如，感恩，第22章。预言，第23章。恶的，第24章。</w:t>
      </w:r>
    </w:p>
    <w:p w14:paraId="78DE51F4">
      <w:pPr>
        <w:bidi w:val="0"/>
        <w:rPr>
          <w:rFonts w:hint="eastAsia"/>
          <w:sz w:val="30"/>
          <w:szCs w:val="30"/>
        </w:rPr>
      </w:pPr>
    </w:p>
    <w:p w14:paraId="1D79DB82">
      <w:pPr>
        <w:pStyle w:val="3"/>
        <w:bidi w:val="0"/>
        <w:rPr>
          <w:rFonts w:hint="eastAsia"/>
        </w:rPr>
      </w:pPr>
      <w:r>
        <w:rPr>
          <w:rFonts w:hint="eastAsia"/>
        </w:rPr>
        <w:t>SUB-SECT. 7. 1 Kings.</w:t>
      </w:r>
    </w:p>
    <w:p w14:paraId="3E49AAB6">
      <w:pPr>
        <w:pStyle w:val="3"/>
        <w:bidi w:val="0"/>
        <w:rPr>
          <w:rFonts w:hint="eastAsia"/>
        </w:rPr>
      </w:pPr>
      <w:r>
        <w:rPr>
          <w:rFonts w:hint="eastAsia"/>
        </w:rPr>
        <w:t>第7小节. 列王纪上。</w:t>
      </w:r>
    </w:p>
    <w:p w14:paraId="070981F4">
      <w:pPr>
        <w:bidi w:val="0"/>
        <w:rPr>
          <w:rFonts w:hint="eastAsia"/>
          <w:sz w:val="30"/>
          <w:szCs w:val="30"/>
        </w:rPr>
      </w:pPr>
    </w:p>
    <w:p w14:paraId="0D47729E">
      <w:pPr>
        <w:bidi w:val="0"/>
        <w:rPr>
          <w:rFonts w:hint="eastAsia"/>
          <w:sz w:val="30"/>
          <w:szCs w:val="30"/>
        </w:rPr>
      </w:pPr>
      <w:r>
        <w:rPr>
          <w:rFonts w:hint="eastAsia"/>
          <w:sz w:val="30"/>
          <w:szCs w:val="30"/>
        </w:rPr>
        <w:t>Two Books treat of the kingdom as divided. 1 Kings contains,</w:t>
      </w:r>
    </w:p>
    <w:p w14:paraId="357C7A88">
      <w:pPr>
        <w:bidi w:val="0"/>
        <w:rPr>
          <w:rFonts w:hint="eastAsia"/>
          <w:sz w:val="30"/>
          <w:szCs w:val="30"/>
        </w:rPr>
      </w:pPr>
      <w:r>
        <w:rPr>
          <w:rFonts w:hint="eastAsia"/>
          <w:sz w:val="30"/>
          <w:szCs w:val="30"/>
        </w:rPr>
        <w:t>两书论述国家分裂。列王纪上包含，</w:t>
      </w:r>
    </w:p>
    <w:p w14:paraId="513D3AB6">
      <w:pPr>
        <w:bidi w:val="0"/>
        <w:rPr>
          <w:rFonts w:hint="eastAsia"/>
          <w:sz w:val="30"/>
          <w:szCs w:val="30"/>
        </w:rPr>
      </w:pPr>
    </w:p>
    <w:p w14:paraId="4144E0AD">
      <w:pPr>
        <w:bidi w:val="0"/>
        <w:rPr>
          <w:rFonts w:hint="eastAsia"/>
          <w:sz w:val="30"/>
          <w:szCs w:val="30"/>
        </w:rPr>
      </w:pPr>
      <w:r>
        <w:rPr>
          <w:rFonts w:hint="eastAsia"/>
          <w:sz w:val="30"/>
          <w:szCs w:val="30"/>
        </w:rPr>
        <w:t>I.The increase of the kingdom under Solomon, wherein (1.) His institution to be king, ch. 1. (2.) Conservation in the kingdom, ch. 2,3. (3.) Administration of it; wherein his glorying in his family, ch. 4. Buildings, ch. 5, to 9. Riches, ch. 10.</w:t>
      </w:r>
    </w:p>
    <w:p w14:paraId="1859CA1C">
      <w:pPr>
        <w:bidi w:val="0"/>
        <w:rPr>
          <w:rFonts w:hint="eastAsia"/>
          <w:sz w:val="30"/>
          <w:szCs w:val="30"/>
        </w:rPr>
      </w:pPr>
      <w:r>
        <w:rPr>
          <w:rFonts w:hint="eastAsia"/>
          <w:sz w:val="30"/>
          <w:szCs w:val="30"/>
        </w:rPr>
        <w:t>I. 所罗门统治下王国的强盛，其中(1.) 他被立为王，第1章。(2.) 保全王国，第2、3章。(3.) 治理国家；其中他为家族荣耀，第4章。建筑，第5至9章。财富，第10章。</w:t>
      </w:r>
    </w:p>
    <w:p w14:paraId="09BE03C4">
      <w:pPr>
        <w:bidi w:val="0"/>
        <w:rPr>
          <w:rFonts w:hint="eastAsia"/>
          <w:sz w:val="30"/>
          <w:szCs w:val="30"/>
        </w:rPr>
      </w:pPr>
    </w:p>
    <w:p w14:paraId="7EF06C93">
      <w:pPr>
        <w:bidi w:val="0"/>
        <w:rPr>
          <w:rFonts w:hint="eastAsia"/>
          <w:sz w:val="30"/>
          <w:szCs w:val="30"/>
        </w:rPr>
      </w:pPr>
      <w:r>
        <w:rPr>
          <w:rFonts w:hint="eastAsia"/>
          <w:sz w:val="30"/>
          <w:szCs w:val="30"/>
        </w:rPr>
        <w:t>II.Decrease; 1. Occasion or cause, viz. Sins of Solomon, and justice of God, ch. 11. 2.</w:t>
      </w:r>
    </w:p>
    <w:p w14:paraId="1C1D3A29">
      <w:pPr>
        <w:bidi w:val="0"/>
        <w:rPr>
          <w:rFonts w:hint="eastAsia"/>
          <w:sz w:val="30"/>
          <w:szCs w:val="30"/>
        </w:rPr>
      </w:pPr>
      <w:r>
        <w:rPr>
          <w:rFonts w:hint="eastAsia"/>
          <w:sz w:val="30"/>
          <w:szCs w:val="30"/>
        </w:rPr>
        <w:t>II. 衰退；1. 机会或原因，即所罗门的罪，和神的公义，第11章。2.</w:t>
      </w:r>
    </w:p>
    <w:p w14:paraId="352746A5">
      <w:pPr>
        <w:bidi w:val="0"/>
        <w:rPr>
          <w:rFonts w:hint="eastAsia"/>
          <w:sz w:val="30"/>
          <w:szCs w:val="30"/>
        </w:rPr>
      </w:pPr>
    </w:p>
    <w:p w14:paraId="59DD8007">
      <w:pPr>
        <w:bidi w:val="0"/>
        <w:rPr>
          <w:rFonts w:hint="eastAsia"/>
          <w:sz w:val="30"/>
          <w:szCs w:val="30"/>
        </w:rPr>
      </w:pPr>
      <w:r>
        <w:rPr>
          <w:rFonts w:hint="eastAsia"/>
          <w:sz w:val="30"/>
          <w:szCs w:val="30"/>
        </w:rPr>
        <w:t>Beginning of it, as authors of the division, Rehoboam and Jeroboam, ch. 12,13,14. Their successors, whose reigns are handled briefly, ch. 15, more largely, from ch. 15. to the end of the book.</w:t>
      </w:r>
    </w:p>
    <w:p w14:paraId="5D5F0EB8">
      <w:pPr>
        <w:bidi w:val="0"/>
        <w:rPr>
          <w:rFonts w:hint="eastAsia"/>
          <w:sz w:val="30"/>
          <w:szCs w:val="30"/>
        </w:rPr>
      </w:pPr>
      <w:r>
        <w:rPr>
          <w:rFonts w:hint="eastAsia"/>
          <w:sz w:val="30"/>
          <w:szCs w:val="30"/>
        </w:rPr>
        <w:t>其开始，作为分裂的肇因者，罗波安和耶罗波安，第12、13、14章。他们的继承者，其统治被简略提及，第15章，更详细地，从第15章到本书结尾。</w:t>
      </w:r>
    </w:p>
    <w:p w14:paraId="2E20DBE0">
      <w:pPr>
        <w:bidi w:val="0"/>
        <w:rPr>
          <w:rFonts w:hint="eastAsia"/>
          <w:sz w:val="30"/>
          <w:szCs w:val="30"/>
        </w:rPr>
      </w:pPr>
    </w:p>
    <w:p w14:paraId="7DF671A9">
      <w:pPr>
        <w:pStyle w:val="3"/>
        <w:bidi w:val="0"/>
        <w:rPr>
          <w:rFonts w:hint="eastAsia"/>
        </w:rPr>
      </w:pPr>
      <w:r>
        <w:rPr>
          <w:rFonts w:hint="eastAsia"/>
        </w:rPr>
        <w:t>SUB-SECT. 8. 2 Kings.</w:t>
      </w:r>
    </w:p>
    <w:p w14:paraId="67CA773F">
      <w:pPr>
        <w:pStyle w:val="3"/>
        <w:bidi w:val="0"/>
        <w:rPr>
          <w:rFonts w:hint="eastAsia"/>
        </w:rPr>
      </w:pPr>
      <w:r>
        <w:rPr>
          <w:rFonts w:hint="eastAsia"/>
        </w:rPr>
        <w:t>第8小节. 列王纪下。</w:t>
      </w:r>
    </w:p>
    <w:p w14:paraId="2E01E49D">
      <w:pPr>
        <w:bidi w:val="0"/>
        <w:rPr>
          <w:rFonts w:hint="eastAsia"/>
          <w:sz w:val="30"/>
          <w:szCs w:val="30"/>
        </w:rPr>
      </w:pPr>
    </w:p>
    <w:p w14:paraId="6FFE5682">
      <w:pPr>
        <w:bidi w:val="0"/>
        <w:rPr>
          <w:rFonts w:hint="eastAsia"/>
          <w:sz w:val="30"/>
          <w:szCs w:val="30"/>
        </w:rPr>
      </w:pPr>
      <w:r>
        <w:rPr>
          <w:rFonts w:hint="eastAsia"/>
          <w:sz w:val="30"/>
          <w:szCs w:val="30"/>
        </w:rPr>
        <w:t>Of the Decrease of the Kingdoms of Israel and Judah. 2 Kings contains,</w:t>
      </w:r>
    </w:p>
    <w:p w14:paraId="18FC01E1">
      <w:pPr>
        <w:bidi w:val="0"/>
        <w:rPr>
          <w:rFonts w:hint="eastAsia"/>
          <w:sz w:val="30"/>
          <w:szCs w:val="30"/>
        </w:rPr>
      </w:pPr>
      <w:r>
        <w:rPr>
          <w:rFonts w:hint="eastAsia"/>
          <w:sz w:val="30"/>
          <w:szCs w:val="30"/>
        </w:rPr>
        <w:t>论以色列和犹大王国的衰退。列王纪下包含，</w:t>
      </w:r>
    </w:p>
    <w:p w14:paraId="27DEFDE2">
      <w:pPr>
        <w:bidi w:val="0"/>
        <w:rPr>
          <w:rFonts w:hint="eastAsia"/>
          <w:sz w:val="30"/>
          <w:szCs w:val="30"/>
        </w:rPr>
      </w:pPr>
    </w:p>
    <w:p w14:paraId="4883CA12">
      <w:pPr>
        <w:bidi w:val="0"/>
        <w:rPr>
          <w:rFonts w:hint="eastAsia"/>
          <w:sz w:val="30"/>
          <w:szCs w:val="30"/>
        </w:rPr>
      </w:pPr>
      <w:r>
        <w:rPr>
          <w:rFonts w:hint="eastAsia"/>
          <w:sz w:val="30"/>
          <w:szCs w:val="30"/>
        </w:rPr>
        <w:t>I.Their continuance or defection together, (1.) Of the Kings of Israel apart, as Ahaziah, ch. 1. Joram, ch. 2, to 9. Jehu, ch. 9,10. Joash, ch. 11,12.</w:t>
      </w:r>
    </w:p>
    <w:p w14:paraId="3222415A">
      <w:pPr>
        <w:bidi w:val="0"/>
        <w:rPr>
          <w:rFonts w:hint="eastAsia"/>
          <w:sz w:val="30"/>
          <w:szCs w:val="30"/>
        </w:rPr>
      </w:pPr>
      <w:r>
        <w:rPr>
          <w:rFonts w:hint="eastAsia"/>
          <w:sz w:val="30"/>
          <w:szCs w:val="30"/>
        </w:rPr>
        <w:t>I. 他们一同延续或背离，(1.) 单独关于以色列诸王，如亚哈谢，第1章。约兰，第2至9章。耶户，第9、10章。约阿施，第11、12章。</w:t>
      </w:r>
    </w:p>
    <w:p w14:paraId="602A9B77">
      <w:pPr>
        <w:bidi w:val="0"/>
        <w:rPr>
          <w:rFonts w:hint="eastAsia"/>
          <w:sz w:val="30"/>
          <w:szCs w:val="30"/>
        </w:rPr>
      </w:pPr>
    </w:p>
    <w:p w14:paraId="38DB3C73">
      <w:pPr>
        <w:bidi w:val="0"/>
        <w:rPr>
          <w:rFonts w:hint="eastAsia"/>
          <w:sz w:val="30"/>
          <w:szCs w:val="30"/>
        </w:rPr>
      </w:pPr>
      <w:r>
        <w:rPr>
          <w:rFonts w:hint="eastAsia"/>
          <w:sz w:val="30"/>
          <w:szCs w:val="30"/>
        </w:rPr>
        <w:t>Jehoaz, Joas, ch. 13. (2.) Of both kingdoms together, ch. 14, to 18.</w:t>
      </w:r>
    </w:p>
    <w:p w14:paraId="2A5048B7">
      <w:pPr>
        <w:bidi w:val="0"/>
        <w:rPr>
          <w:rFonts w:hint="eastAsia"/>
          <w:sz w:val="30"/>
          <w:szCs w:val="30"/>
        </w:rPr>
      </w:pPr>
      <w:r>
        <w:rPr>
          <w:rFonts w:hint="eastAsia"/>
          <w:sz w:val="30"/>
          <w:szCs w:val="30"/>
        </w:rPr>
        <w:t>约哈斯，约阿施，第13章。(2.) 两国一同述及，第14至18章。</w:t>
      </w:r>
    </w:p>
    <w:p w14:paraId="2539F175">
      <w:pPr>
        <w:bidi w:val="0"/>
        <w:rPr>
          <w:rFonts w:hint="eastAsia"/>
          <w:sz w:val="30"/>
          <w:szCs w:val="30"/>
        </w:rPr>
      </w:pPr>
    </w:p>
    <w:p w14:paraId="0A413E4A">
      <w:pPr>
        <w:bidi w:val="0"/>
        <w:rPr>
          <w:rFonts w:hint="eastAsia"/>
          <w:sz w:val="30"/>
          <w:szCs w:val="30"/>
        </w:rPr>
      </w:pPr>
      <w:r>
        <w:rPr>
          <w:rFonts w:hint="eastAsia"/>
          <w:sz w:val="30"/>
          <w:szCs w:val="30"/>
        </w:rPr>
        <w:t>II.A special story of the defection of the kingdom of Judah, (1.) Their decay, ch. 18, to 22. (2.) Their repair, ch. 22,23. (3.) Their final destruction, ch. 24, to the end.</w:t>
      </w:r>
    </w:p>
    <w:p w14:paraId="1BF75E6E">
      <w:pPr>
        <w:bidi w:val="0"/>
        <w:rPr>
          <w:rFonts w:hint="eastAsia"/>
          <w:sz w:val="30"/>
          <w:szCs w:val="30"/>
        </w:rPr>
      </w:pPr>
      <w:r>
        <w:rPr>
          <w:rFonts w:hint="eastAsia"/>
          <w:sz w:val="30"/>
          <w:szCs w:val="30"/>
        </w:rPr>
        <w:t>II. 犹大王国背离的特别记载，(1.) 他们的衰退，第18至22章。(2.) 他们的修复，第22、23章。(3.) 他们的最终毁灭，第24章至结尾。</w:t>
      </w:r>
    </w:p>
    <w:p w14:paraId="4E367165">
      <w:pPr>
        <w:bidi w:val="0"/>
        <w:rPr>
          <w:rFonts w:hint="eastAsia"/>
          <w:sz w:val="30"/>
          <w:szCs w:val="30"/>
        </w:rPr>
      </w:pPr>
    </w:p>
    <w:p w14:paraId="674F7925">
      <w:pPr>
        <w:pStyle w:val="3"/>
        <w:bidi w:val="0"/>
        <w:rPr>
          <w:rFonts w:hint="eastAsia"/>
        </w:rPr>
      </w:pPr>
      <w:r>
        <w:rPr>
          <w:rFonts w:hint="eastAsia"/>
        </w:rPr>
        <w:t>SUB-SECT. 9. 1 Chronicles.</w:t>
      </w:r>
    </w:p>
    <w:p w14:paraId="58CF90DC">
      <w:pPr>
        <w:pStyle w:val="3"/>
        <w:bidi w:val="0"/>
        <w:rPr>
          <w:rFonts w:hint="eastAsia"/>
        </w:rPr>
      </w:pPr>
      <w:r>
        <w:rPr>
          <w:rFonts w:hint="eastAsia"/>
        </w:rPr>
        <w:t>第9小节. 历代志上。</w:t>
      </w:r>
    </w:p>
    <w:p w14:paraId="5A07BCAC">
      <w:pPr>
        <w:bidi w:val="0"/>
        <w:rPr>
          <w:rFonts w:hint="eastAsia"/>
          <w:sz w:val="30"/>
          <w:szCs w:val="30"/>
        </w:rPr>
      </w:pPr>
    </w:p>
    <w:p w14:paraId="70E9AC78">
      <w:pPr>
        <w:bidi w:val="0"/>
        <w:rPr>
          <w:rFonts w:hint="eastAsia"/>
          <w:sz w:val="30"/>
          <w:szCs w:val="30"/>
        </w:rPr>
      </w:pPr>
      <w:r>
        <w:rPr>
          <w:rFonts w:hint="eastAsia"/>
          <w:sz w:val="30"/>
          <w:szCs w:val="30"/>
        </w:rPr>
        <w:t>1Chronicles contains,</w:t>
      </w:r>
    </w:p>
    <w:p w14:paraId="0A275444">
      <w:pPr>
        <w:bidi w:val="0"/>
        <w:rPr>
          <w:rFonts w:hint="eastAsia"/>
          <w:sz w:val="30"/>
          <w:szCs w:val="30"/>
        </w:rPr>
      </w:pPr>
      <w:r>
        <w:rPr>
          <w:rFonts w:hint="eastAsia"/>
          <w:sz w:val="30"/>
          <w:szCs w:val="30"/>
        </w:rPr>
        <w:t>历代志上包含，</w:t>
      </w:r>
    </w:p>
    <w:p w14:paraId="3634639D">
      <w:pPr>
        <w:bidi w:val="0"/>
        <w:rPr>
          <w:rFonts w:hint="eastAsia"/>
          <w:sz w:val="30"/>
          <w:szCs w:val="30"/>
        </w:rPr>
      </w:pPr>
    </w:p>
    <w:p w14:paraId="190DA8FC">
      <w:pPr>
        <w:bidi w:val="0"/>
        <w:rPr>
          <w:rFonts w:hint="eastAsia"/>
          <w:sz w:val="30"/>
          <w:szCs w:val="30"/>
        </w:rPr>
      </w:pPr>
      <w:r>
        <w:rPr>
          <w:rFonts w:hint="eastAsia"/>
          <w:sz w:val="30"/>
          <w:szCs w:val="30"/>
        </w:rPr>
        <w:t>I. The beginning of the kingdom of Israel, 1. Genealogy of the world from Adam to Jacob, ch. 1,2. Particularly of the nation of Israelites in twelve tribes, ch. 2, to 9. II. The administration of the kingdom, 1. Under Saul, ch. 9,10. 2. Under David, whose entrance and acts are described.</w:t>
      </w:r>
    </w:p>
    <w:p w14:paraId="7D5F97F0">
      <w:pPr>
        <w:bidi w:val="0"/>
        <w:rPr>
          <w:rFonts w:hint="eastAsia"/>
          <w:sz w:val="30"/>
          <w:szCs w:val="30"/>
        </w:rPr>
      </w:pPr>
      <w:r>
        <w:rPr>
          <w:rFonts w:hint="eastAsia"/>
          <w:sz w:val="30"/>
          <w:szCs w:val="30"/>
        </w:rPr>
        <w:t>I. 以色列王国的开始，1. 从亚当到雅各的世界族谱，第1、2章。特别是十二支派的以色列民族，第2至9章。II. 王国的治理，1. 扫罗时期，第9、10章。2. 大卫时期，其上位和作为被描述。</w:t>
      </w:r>
    </w:p>
    <w:p w14:paraId="7BE8B185">
      <w:pPr>
        <w:bidi w:val="0"/>
        <w:rPr>
          <w:rFonts w:hint="eastAsia"/>
          <w:sz w:val="30"/>
          <w:szCs w:val="30"/>
        </w:rPr>
      </w:pPr>
    </w:p>
    <w:p w14:paraId="0EB3CFDF">
      <w:pPr>
        <w:bidi w:val="0"/>
        <w:rPr>
          <w:rFonts w:hint="eastAsia"/>
          <w:sz w:val="30"/>
          <w:szCs w:val="30"/>
        </w:rPr>
      </w:pPr>
      <w:r>
        <w:rPr>
          <w:rFonts w:hint="eastAsia"/>
          <w:sz w:val="30"/>
          <w:szCs w:val="30"/>
        </w:rPr>
        <w:t>1. David's entrance into his kingdom, his inauguration, ch. 11. His followers, ch. 11,12. Care of religion, ch. 13. Confirmation in his kingdom, ch. 14. 2. David's acts, (1.) in the progress of his reign, his good acts, for religion and God's service, ch. 15,16,17. War. ch. 18,19,20,21. his civil acts, ch. 21. (2.) Towards the end of his reign, in his old age, such as 1st, His courses again for religion, ch. 22, to 26. 2dly, His order for the common-weal, ch. 27. 3dly, The parliament a little before his death, and events of it, ch. 28,29.</w:t>
      </w:r>
    </w:p>
    <w:p w14:paraId="0BA7BE41">
      <w:pPr>
        <w:bidi w:val="0"/>
        <w:rPr>
          <w:rFonts w:hint="eastAsia"/>
          <w:sz w:val="30"/>
          <w:szCs w:val="30"/>
        </w:rPr>
      </w:pPr>
      <w:r>
        <w:rPr>
          <w:rFonts w:hint="eastAsia"/>
          <w:sz w:val="30"/>
          <w:szCs w:val="30"/>
        </w:rPr>
        <w:t>1. 大卫登上王位，他的就职，第11章。他的跟随者，第11、12章。关注宗教，第13章。在其王国中得坚立，第14章。2. 大卫的作为，(1.) 在其统治过程中，他为宗教和神的事奉所行的善事，第15、16、17章。战争，第18、19、20、21章。他的民事举措，第21章。(2.) 在其统治末期，年老之时，如首先，他再次为宗教所定的制度，第22至26章。其次，他为公共福利所定的秩序，第27章。第三，他死前不久召开的议会，及其事件，第28、29章。</w:t>
      </w:r>
    </w:p>
    <w:p w14:paraId="7CCE407C">
      <w:pPr>
        <w:bidi w:val="0"/>
        <w:rPr>
          <w:rFonts w:hint="eastAsia"/>
          <w:sz w:val="30"/>
          <w:szCs w:val="30"/>
        </w:rPr>
      </w:pPr>
    </w:p>
    <w:p w14:paraId="132A0DA0">
      <w:pPr>
        <w:bidi w:val="0"/>
        <w:rPr>
          <w:rFonts w:hint="eastAsia"/>
        </w:rPr>
      </w:pPr>
    </w:p>
    <w:p w14:paraId="0E844D03">
      <w:pPr>
        <w:pStyle w:val="3"/>
        <w:spacing w:before="65"/>
        <w:jc w:val="left"/>
        <w:rPr>
          <w:rFonts w:hint="eastAsia"/>
        </w:rPr>
      </w:pPr>
      <w:r>
        <w:rPr>
          <w:rFonts w:hint="eastAsia"/>
        </w:rPr>
        <w:t>SUB-SECT. 10. 2 Chronicles.</w:t>
      </w:r>
    </w:p>
    <w:p w14:paraId="2FCBB47B">
      <w:pPr>
        <w:pStyle w:val="3"/>
        <w:spacing w:before="65"/>
        <w:jc w:val="left"/>
        <w:rPr>
          <w:rFonts w:hint="eastAsia"/>
        </w:rPr>
      </w:pPr>
      <w:r>
        <w:rPr>
          <w:rFonts w:hint="eastAsia"/>
        </w:rPr>
        <w:t>副节10. 历代志下。</w:t>
      </w:r>
    </w:p>
    <w:p w14:paraId="0EE6AEA0">
      <w:pPr>
        <w:bidi w:val="0"/>
        <w:rPr>
          <w:rFonts w:hint="eastAsia"/>
          <w:sz w:val="30"/>
          <w:szCs w:val="30"/>
        </w:rPr>
      </w:pPr>
    </w:p>
    <w:p w14:paraId="57D5F88D">
      <w:pPr>
        <w:bidi w:val="0"/>
        <w:rPr>
          <w:rFonts w:hint="eastAsia"/>
          <w:sz w:val="30"/>
          <w:szCs w:val="30"/>
        </w:rPr>
      </w:pPr>
      <w:r>
        <w:rPr>
          <w:rFonts w:hint="eastAsia"/>
          <w:sz w:val="30"/>
          <w:szCs w:val="30"/>
        </w:rPr>
        <w:t>1Chronicles contains,</w:t>
      </w:r>
    </w:p>
    <w:p w14:paraId="25FC0266">
      <w:pPr>
        <w:bidi w:val="0"/>
        <w:rPr>
          <w:rFonts w:hint="eastAsia"/>
          <w:sz w:val="30"/>
          <w:szCs w:val="30"/>
        </w:rPr>
      </w:pPr>
      <w:r>
        <w:rPr>
          <w:rFonts w:hint="eastAsia"/>
          <w:sz w:val="30"/>
          <w:szCs w:val="30"/>
        </w:rPr>
        <w:t>历代志上包含：</w:t>
      </w:r>
    </w:p>
    <w:p w14:paraId="714D29A2">
      <w:pPr>
        <w:bidi w:val="0"/>
        <w:rPr>
          <w:rFonts w:hint="eastAsia"/>
          <w:sz w:val="30"/>
          <w:szCs w:val="30"/>
        </w:rPr>
      </w:pPr>
    </w:p>
    <w:p w14:paraId="475BC52B">
      <w:pPr>
        <w:bidi w:val="0"/>
        <w:rPr>
          <w:rFonts w:hint="eastAsia"/>
          <w:sz w:val="30"/>
          <w:szCs w:val="30"/>
        </w:rPr>
      </w:pPr>
      <w:r>
        <w:rPr>
          <w:rFonts w:hint="eastAsia"/>
          <w:sz w:val="30"/>
          <w:szCs w:val="30"/>
        </w:rPr>
        <w:t>I. The increase of the kingdom under Solomon, (1.) His virtues, ch. 1,2. His buildings both sacred, ch. 2, to 7. and civil, ch. 8. (3.) His condition and death: ch. 9. II. The decrease in the reign of Rehoboam, ch. 10,11,12. Abia, ch. 13. Asa, ch. 14,15,16. Jehoshaphat, ch. 17,18,19,20. Joram, ch. 21.</w:t>
      </w:r>
    </w:p>
    <w:p w14:paraId="6F37EE26">
      <w:pPr>
        <w:bidi w:val="0"/>
        <w:rPr>
          <w:rFonts w:hint="eastAsia"/>
          <w:sz w:val="30"/>
          <w:szCs w:val="30"/>
        </w:rPr>
      </w:pPr>
      <w:r>
        <w:rPr>
          <w:rFonts w:hint="eastAsia"/>
          <w:sz w:val="30"/>
          <w:szCs w:val="30"/>
        </w:rPr>
        <w:t>一、所罗门治下王国的兴盛，(1.)他的美德，第1-2章。他的建筑，包括圣殿，第2至7章；以及民用建筑，第8章。(3.)他的状况和死亡：第9章。二、在罗波安统治时期的衰退，第10-12章。亚比雅，第13章。亚撒，第14-16章。约沙法，第17-20章。约兰，第21章。</w:t>
      </w:r>
    </w:p>
    <w:p w14:paraId="1E289D92">
      <w:pPr>
        <w:bidi w:val="0"/>
        <w:rPr>
          <w:rFonts w:hint="eastAsia"/>
          <w:sz w:val="30"/>
          <w:szCs w:val="30"/>
        </w:rPr>
      </w:pPr>
    </w:p>
    <w:p w14:paraId="3EDC399F">
      <w:pPr>
        <w:bidi w:val="0"/>
        <w:rPr>
          <w:rFonts w:hint="eastAsia"/>
          <w:sz w:val="30"/>
          <w:szCs w:val="30"/>
        </w:rPr>
      </w:pPr>
      <w:r>
        <w:rPr>
          <w:rFonts w:hint="eastAsia"/>
          <w:sz w:val="30"/>
          <w:szCs w:val="30"/>
        </w:rPr>
        <w:t>Ahaziah, ch. 22. Joash, ch. 23,24. Amaziah, ch. 25. Uzziah, ch. 26. Jotham,</w:t>
      </w:r>
    </w:p>
    <w:p w14:paraId="7651DD5C">
      <w:pPr>
        <w:bidi w:val="0"/>
        <w:rPr>
          <w:rFonts w:hint="eastAsia"/>
          <w:sz w:val="30"/>
          <w:szCs w:val="30"/>
        </w:rPr>
      </w:pPr>
      <w:r>
        <w:rPr>
          <w:rFonts w:hint="eastAsia"/>
          <w:sz w:val="30"/>
          <w:szCs w:val="30"/>
        </w:rPr>
        <w:t>亚哈谢，第22章。约阿施，第23-24章。亚玛谢，第25章。乌西雅，第26章。约坦，</w:t>
      </w:r>
    </w:p>
    <w:p w14:paraId="33E56C74">
      <w:pPr>
        <w:bidi w:val="0"/>
        <w:rPr>
          <w:rFonts w:hint="eastAsia"/>
          <w:sz w:val="30"/>
          <w:szCs w:val="30"/>
        </w:rPr>
      </w:pPr>
    </w:p>
    <w:p w14:paraId="44E6ED18">
      <w:pPr>
        <w:bidi w:val="0"/>
        <w:rPr>
          <w:rFonts w:hint="eastAsia"/>
          <w:sz w:val="30"/>
          <w:szCs w:val="30"/>
        </w:rPr>
      </w:pPr>
      <w:r>
        <w:rPr>
          <w:rFonts w:hint="eastAsia"/>
          <w:sz w:val="30"/>
          <w:szCs w:val="30"/>
        </w:rPr>
        <w:t>ch. 27. Ahaz, ch. 28. Hezekiah, ch. 29, to 33. Manasseh, Amon, ch. 33. Josiah, ch. 34,35. Jehoahaz, Jehoiakim, Jehoniah, Zedekiah, ch. 36.</w:t>
      </w:r>
    </w:p>
    <w:p w14:paraId="4D2563C2">
      <w:pPr>
        <w:bidi w:val="0"/>
        <w:rPr>
          <w:rFonts w:hint="eastAsia"/>
          <w:sz w:val="30"/>
          <w:szCs w:val="30"/>
        </w:rPr>
      </w:pPr>
      <w:r>
        <w:rPr>
          <w:rFonts w:hint="eastAsia"/>
          <w:sz w:val="30"/>
          <w:szCs w:val="30"/>
        </w:rPr>
        <w:t>第27章。亚哈斯，第28章。希西家，第29至33章。玛拿西，亚们，第33章。约西亚，第34-35章。约哈斯，约雅敬，约雅斤，西底家，第36章。</w:t>
      </w:r>
    </w:p>
    <w:p w14:paraId="581A65F4">
      <w:pPr>
        <w:bidi w:val="0"/>
        <w:rPr>
          <w:rFonts w:hint="eastAsia"/>
          <w:sz w:val="30"/>
          <w:szCs w:val="30"/>
        </w:rPr>
      </w:pPr>
    </w:p>
    <w:p w14:paraId="213760A4">
      <w:pPr>
        <w:pStyle w:val="3"/>
        <w:bidi w:val="0"/>
        <w:rPr>
          <w:rFonts w:hint="eastAsia"/>
        </w:rPr>
      </w:pPr>
      <w:r>
        <w:rPr>
          <w:rFonts w:hint="eastAsia"/>
        </w:rPr>
        <w:t>SUB-SECT. 11. Ezra.</w:t>
      </w:r>
    </w:p>
    <w:p w14:paraId="059B77A7">
      <w:pPr>
        <w:pStyle w:val="3"/>
        <w:bidi w:val="0"/>
        <w:rPr>
          <w:rFonts w:hint="eastAsia"/>
        </w:rPr>
      </w:pPr>
      <w:r>
        <w:rPr>
          <w:rFonts w:hint="eastAsia"/>
        </w:rPr>
        <w:t>副节11. 以斯拉记。</w:t>
      </w:r>
    </w:p>
    <w:p w14:paraId="722FEB4C">
      <w:pPr>
        <w:bidi w:val="0"/>
        <w:rPr>
          <w:rFonts w:hint="eastAsia"/>
          <w:sz w:val="30"/>
          <w:szCs w:val="30"/>
        </w:rPr>
      </w:pPr>
    </w:p>
    <w:p w14:paraId="26F7F81D">
      <w:pPr>
        <w:bidi w:val="0"/>
        <w:rPr>
          <w:rFonts w:hint="eastAsia"/>
          <w:sz w:val="30"/>
          <w:szCs w:val="30"/>
        </w:rPr>
      </w:pPr>
      <w:r>
        <w:rPr>
          <w:rFonts w:hint="eastAsia"/>
          <w:sz w:val="30"/>
          <w:szCs w:val="30"/>
        </w:rPr>
        <w:t>Of the Return of the people from Babylon.</w:t>
      </w:r>
    </w:p>
    <w:p w14:paraId="7D1C5EB1">
      <w:pPr>
        <w:bidi w:val="0"/>
        <w:rPr>
          <w:rFonts w:hint="eastAsia"/>
          <w:sz w:val="30"/>
          <w:szCs w:val="30"/>
        </w:rPr>
      </w:pPr>
      <w:r>
        <w:rPr>
          <w:rFonts w:hint="eastAsia"/>
          <w:sz w:val="30"/>
          <w:szCs w:val="30"/>
        </w:rPr>
        <w:t>关于百姓从巴比伦的归回。</w:t>
      </w:r>
    </w:p>
    <w:p w14:paraId="6F6CEFC3">
      <w:pPr>
        <w:bidi w:val="0"/>
        <w:rPr>
          <w:rFonts w:hint="eastAsia"/>
          <w:sz w:val="30"/>
          <w:szCs w:val="30"/>
        </w:rPr>
      </w:pPr>
    </w:p>
    <w:p w14:paraId="510908E8">
      <w:pPr>
        <w:bidi w:val="0"/>
        <w:rPr>
          <w:rFonts w:hint="eastAsia"/>
          <w:sz w:val="30"/>
          <w:szCs w:val="30"/>
        </w:rPr>
      </w:pPr>
      <w:r>
        <w:rPr>
          <w:rFonts w:hint="eastAsia"/>
          <w:sz w:val="30"/>
          <w:szCs w:val="30"/>
        </w:rPr>
        <w:t>I.Of the manner of it, ch. 1,2. II. Of the end of it; viz. Restoring of religion and government, ch. 3. III. Of the hindrance, 1. Raised by the Samaritans, ch. 4. By the governors of the land of Canaan, ch. 5. 2. Removed by Cyrus, ch. 6. and by Ezra, of whose journey, ch. 7,8. Reformation which he wrought, ch. 9,10.</w:t>
      </w:r>
    </w:p>
    <w:p w14:paraId="4A438929">
      <w:pPr>
        <w:bidi w:val="0"/>
        <w:rPr>
          <w:rFonts w:hint="eastAsia"/>
          <w:sz w:val="30"/>
          <w:szCs w:val="30"/>
        </w:rPr>
      </w:pPr>
      <w:r>
        <w:rPr>
          <w:rFonts w:hint="eastAsia"/>
          <w:sz w:val="30"/>
          <w:szCs w:val="30"/>
        </w:rPr>
        <w:t>一、归回的方式，第1-2章。二、归回的目的；即恢复宗教和政府，第3章。三、遇到的拦阻，1.由撒玛利亚人引起，第4章。由迦南地的官长引起，第5章。2.被古列王解除，第6章。以及被以斯拉解除，关于他的旅程，第7-8章。他所推行的改革，第9-10章。</w:t>
      </w:r>
    </w:p>
    <w:p w14:paraId="092A353E">
      <w:pPr>
        <w:bidi w:val="0"/>
        <w:rPr>
          <w:rFonts w:hint="eastAsia"/>
          <w:sz w:val="30"/>
          <w:szCs w:val="30"/>
        </w:rPr>
      </w:pPr>
    </w:p>
    <w:p w14:paraId="60608514">
      <w:pPr>
        <w:pStyle w:val="3"/>
        <w:bidi w:val="0"/>
        <w:rPr>
          <w:rFonts w:hint="eastAsia"/>
        </w:rPr>
      </w:pPr>
      <w:r>
        <w:rPr>
          <w:rFonts w:hint="eastAsia"/>
        </w:rPr>
        <w:t>SUB-SECT. 12. Nehemiah.</w:t>
      </w:r>
    </w:p>
    <w:p w14:paraId="009A7209">
      <w:pPr>
        <w:pStyle w:val="3"/>
        <w:bidi w:val="0"/>
        <w:rPr>
          <w:rFonts w:hint="eastAsia"/>
        </w:rPr>
      </w:pPr>
      <w:r>
        <w:rPr>
          <w:rFonts w:hint="eastAsia"/>
        </w:rPr>
        <w:t>副节12. 尼希米记。</w:t>
      </w:r>
    </w:p>
    <w:p w14:paraId="682F067D">
      <w:pPr>
        <w:bidi w:val="0"/>
        <w:rPr>
          <w:rFonts w:hint="eastAsia"/>
          <w:sz w:val="30"/>
          <w:szCs w:val="30"/>
        </w:rPr>
      </w:pPr>
    </w:p>
    <w:p w14:paraId="6B576DAA">
      <w:pPr>
        <w:bidi w:val="0"/>
        <w:rPr>
          <w:rFonts w:hint="eastAsia"/>
          <w:sz w:val="30"/>
          <w:szCs w:val="30"/>
        </w:rPr>
      </w:pPr>
      <w:r>
        <w:rPr>
          <w:rFonts w:hint="eastAsia"/>
          <w:sz w:val="30"/>
          <w:szCs w:val="30"/>
        </w:rPr>
        <w:t>Treats of,</w:t>
      </w:r>
    </w:p>
    <w:p w14:paraId="2EF4BE34">
      <w:pPr>
        <w:bidi w:val="0"/>
        <w:rPr>
          <w:rFonts w:hint="eastAsia"/>
          <w:sz w:val="30"/>
          <w:szCs w:val="30"/>
        </w:rPr>
      </w:pPr>
      <w:r>
        <w:rPr>
          <w:rFonts w:hint="eastAsia"/>
          <w:sz w:val="30"/>
          <w:szCs w:val="30"/>
        </w:rPr>
        <w:t>论述：</w:t>
      </w:r>
    </w:p>
    <w:p w14:paraId="39CBE374">
      <w:pPr>
        <w:bidi w:val="0"/>
        <w:rPr>
          <w:rFonts w:hint="eastAsia"/>
          <w:sz w:val="30"/>
          <w:szCs w:val="30"/>
        </w:rPr>
      </w:pPr>
    </w:p>
    <w:p w14:paraId="1EBB01F7">
      <w:pPr>
        <w:bidi w:val="0"/>
        <w:rPr>
          <w:rFonts w:hint="eastAsia"/>
          <w:sz w:val="30"/>
          <w:szCs w:val="30"/>
        </w:rPr>
      </w:pPr>
      <w:r>
        <w:rPr>
          <w:rFonts w:hint="eastAsia"/>
          <w:sz w:val="30"/>
          <w:szCs w:val="30"/>
        </w:rPr>
        <w:t>1. The repair of the buildings, 1. The causes of it, ch. 1,2. 2. The work itself which was begun, ch. 3. hindered, ch. 4,5,6. finished, ch. 7. II. Reformation political and ecclesiastical, ch. 7. to 14.</w:t>
      </w:r>
    </w:p>
    <w:p w14:paraId="45356CAC">
      <w:pPr>
        <w:bidi w:val="0"/>
        <w:rPr>
          <w:rFonts w:hint="eastAsia"/>
          <w:sz w:val="30"/>
          <w:szCs w:val="30"/>
        </w:rPr>
      </w:pPr>
      <w:r>
        <w:rPr>
          <w:rFonts w:hint="eastAsia"/>
          <w:sz w:val="30"/>
          <w:szCs w:val="30"/>
        </w:rPr>
        <w:t>1. 建筑的修复，1.其原因，第1-2章。2.工作本身的开始，第3章。受阻，第4-6章。完成，第7章。二、政治和教会的改革，第7至14章。</w:t>
      </w:r>
    </w:p>
    <w:p w14:paraId="6B3266C2">
      <w:pPr>
        <w:bidi w:val="0"/>
        <w:rPr>
          <w:rFonts w:hint="eastAsia"/>
          <w:sz w:val="30"/>
          <w:szCs w:val="30"/>
        </w:rPr>
      </w:pPr>
    </w:p>
    <w:p w14:paraId="0778A00F">
      <w:pPr>
        <w:pStyle w:val="3"/>
        <w:bidi w:val="0"/>
        <w:rPr>
          <w:rFonts w:hint="eastAsia"/>
        </w:rPr>
      </w:pPr>
      <w:r>
        <w:rPr>
          <w:rFonts w:hint="eastAsia"/>
          <w:szCs w:val="30"/>
        </w:rPr>
        <w:t>S</w:t>
      </w:r>
      <w:r>
        <w:rPr>
          <w:rFonts w:hint="eastAsia"/>
        </w:rPr>
        <w:t>UB-SECT. 13. Esther.</w:t>
      </w:r>
    </w:p>
    <w:p w14:paraId="62047F6B">
      <w:pPr>
        <w:pStyle w:val="3"/>
        <w:bidi w:val="0"/>
        <w:rPr>
          <w:rFonts w:hint="eastAsia"/>
        </w:rPr>
      </w:pPr>
      <w:r>
        <w:rPr>
          <w:rFonts w:hint="eastAsia"/>
        </w:rPr>
        <w:t>副节13. 以斯帖记。</w:t>
      </w:r>
    </w:p>
    <w:p w14:paraId="6030ACF9">
      <w:pPr>
        <w:bidi w:val="0"/>
        <w:rPr>
          <w:rFonts w:hint="eastAsia"/>
          <w:sz w:val="30"/>
          <w:szCs w:val="30"/>
        </w:rPr>
      </w:pPr>
    </w:p>
    <w:p w14:paraId="7C52B94C">
      <w:pPr>
        <w:bidi w:val="0"/>
        <w:rPr>
          <w:rFonts w:hint="eastAsia"/>
          <w:sz w:val="30"/>
          <w:szCs w:val="30"/>
        </w:rPr>
      </w:pPr>
      <w:r>
        <w:rPr>
          <w:rFonts w:hint="eastAsia"/>
          <w:sz w:val="30"/>
          <w:szCs w:val="30"/>
        </w:rPr>
        <w:t>Contains a story of a miraculous deliverance of the Jews.</w:t>
      </w:r>
    </w:p>
    <w:p w14:paraId="6E614035">
      <w:pPr>
        <w:bidi w:val="0"/>
        <w:rPr>
          <w:rFonts w:hint="eastAsia"/>
          <w:sz w:val="30"/>
          <w:szCs w:val="30"/>
        </w:rPr>
      </w:pPr>
      <w:r>
        <w:rPr>
          <w:rFonts w:hint="eastAsia"/>
          <w:sz w:val="30"/>
          <w:szCs w:val="30"/>
        </w:rPr>
        <w:t>包含一个犹太人奇迹般获救的故事。</w:t>
      </w:r>
    </w:p>
    <w:p w14:paraId="12C042AD">
      <w:pPr>
        <w:bidi w:val="0"/>
        <w:rPr>
          <w:rFonts w:hint="eastAsia"/>
          <w:sz w:val="30"/>
          <w:szCs w:val="30"/>
        </w:rPr>
      </w:pPr>
    </w:p>
    <w:p w14:paraId="23CF58F5">
      <w:pPr>
        <w:bidi w:val="0"/>
        <w:rPr>
          <w:rFonts w:hint="eastAsia"/>
          <w:sz w:val="30"/>
          <w:szCs w:val="30"/>
        </w:rPr>
      </w:pPr>
      <w:r>
        <w:rPr>
          <w:rFonts w:hint="eastAsia"/>
          <w:sz w:val="30"/>
          <w:szCs w:val="30"/>
        </w:rPr>
        <w:t>I.The means of it, viz. Esther ch. 1,2. II. The manner of it. 1. The greatness of the danger, ch. 3,4. 2. The degrees of the deliverance, 1st, The intercession of the queen, ch. 5. 2dly, Frustrating the advice of Haman, ch. 6,7. 3dly, Confirmation of the deliverance. 1. Revoking the decree, ch. 8. 2. Punishing adversaries, ch. 9. 3. Peace of the Jews, ch. 10.</w:t>
      </w:r>
    </w:p>
    <w:p w14:paraId="454CB3C9">
      <w:pPr>
        <w:bidi w:val="0"/>
        <w:rPr>
          <w:rFonts w:hint="eastAsia"/>
          <w:sz w:val="30"/>
          <w:szCs w:val="30"/>
        </w:rPr>
      </w:pPr>
      <w:r>
        <w:rPr>
          <w:rFonts w:hint="eastAsia"/>
          <w:sz w:val="30"/>
          <w:szCs w:val="30"/>
        </w:rPr>
        <w:t>一、其途径，即以斯帖，第1-2章。二、其方式。1.危险的严重性，第3-4章。2.拯救的过程，第一，王后的代求，第5章。第二，挫败哈曼的计谋，第6-7章。第三，确认拯救。1.撤销法令，第8章。2.惩罚敌人，第9章。3.犹太人的和平，第10章。</w:t>
      </w:r>
    </w:p>
    <w:p w14:paraId="4B15C992">
      <w:pPr>
        <w:bidi w:val="0"/>
        <w:rPr>
          <w:rFonts w:hint="eastAsia"/>
          <w:sz w:val="30"/>
          <w:szCs w:val="30"/>
        </w:rPr>
      </w:pPr>
    </w:p>
    <w:p w14:paraId="1C6C80D4">
      <w:pPr>
        <w:bidi w:val="0"/>
        <w:rPr>
          <w:rFonts w:hint="eastAsia"/>
          <w:sz w:val="30"/>
          <w:szCs w:val="30"/>
        </w:rPr>
      </w:pPr>
      <w:r>
        <w:rPr>
          <w:rFonts w:hint="eastAsia"/>
          <w:sz w:val="30"/>
          <w:szCs w:val="30"/>
        </w:rPr>
        <w:t>Hitherto of the Books Legal and Historical: Now of the Books Dogmatical, or Sapiential, which concern either a singular subject, as Job; or a common subject, as David's psalms; Solomon's proverbs, Ecclesiastes, Canticles.</w:t>
      </w:r>
    </w:p>
    <w:p w14:paraId="583403D5">
      <w:pPr>
        <w:bidi w:val="0"/>
        <w:rPr>
          <w:rFonts w:hint="eastAsia"/>
          <w:sz w:val="30"/>
          <w:szCs w:val="30"/>
        </w:rPr>
      </w:pPr>
      <w:r>
        <w:rPr>
          <w:rFonts w:hint="eastAsia"/>
          <w:sz w:val="30"/>
          <w:szCs w:val="30"/>
        </w:rPr>
        <w:t>以上是律法和历史书卷：现在是教义性或智慧书卷，涉及单一主题的，如约伯记；或共同主题的，如大卫的诗篇；所罗门的箴言，传道书，雅歌。</w:t>
      </w:r>
    </w:p>
    <w:p w14:paraId="366F49EA">
      <w:pPr>
        <w:bidi w:val="0"/>
        <w:rPr>
          <w:rFonts w:hint="eastAsia"/>
          <w:sz w:val="30"/>
          <w:szCs w:val="30"/>
        </w:rPr>
      </w:pPr>
    </w:p>
    <w:p w14:paraId="3EB06257">
      <w:pPr>
        <w:pStyle w:val="3"/>
        <w:bidi w:val="0"/>
        <w:rPr>
          <w:rFonts w:hint="eastAsia"/>
        </w:rPr>
      </w:pPr>
      <w:r>
        <w:rPr>
          <w:rFonts w:hint="eastAsia"/>
        </w:rPr>
        <w:t>SECT. 4. Of Prophets Dogmatical. SUB-SECT. 1. Job.</w:t>
      </w:r>
    </w:p>
    <w:p w14:paraId="39E22595">
      <w:pPr>
        <w:pStyle w:val="3"/>
        <w:bidi w:val="0"/>
        <w:rPr>
          <w:rFonts w:hint="eastAsia"/>
        </w:rPr>
      </w:pPr>
      <w:r>
        <w:rPr>
          <w:rFonts w:hint="eastAsia"/>
        </w:rPr>
        <w:t>第4节. 论教义性先知书。副节1. 约伯记。</w:t>
      </w:r>
    </w:p>
    <w:p w14:paraId="03B80F9C">
      <w:pPr>
        <w:bidi w:val="0"/>
        <w:rPr>
          <w:rFonts w:hint="eastAsia"/>
          <w:sz w:val="30"/>
          <w:szCs w:val="30"/>
        </w:rPr>
      </w:pPr>
    </w:p>
    <w:p w14:paraId="2AF26898">
      <w:pPr>
        <w:bidi w:val="0"/>
        <w:rPr>
          <w:rFonts w:hint="eastAsia"/>
          <w:sz w:val="30"/>
          <w:szCs w:val="30"/>
        </w:rPr>
      </w:pPr>
      <w:r>
        <w:rPr>
          <w:rFonts w:hint="eastAsia"/>
          <w:sz w:val="30"/>
          <w:szCs w:val="30"/>
        </w:rPr>
        <w:t>Job contains,</w:t>
      </w:r>
    </w:p>
    <w:p w14:paraId="0A8087F7">
      <w:pPr>
        <w:bidi w:val="0"/>
        <w:rPr>
          <w:rFonts w:hint="eastAsia"/>
          <w:sz w:val="30"/>
          <w:szCs w:val="30"/>
        </w:rPr>
      </w:pPr>
      <w:r>
        <w:rPr>
          <w:rFonts w:hint="eastAsia"/>
          <w:sz w:val="30"/>
          <w:szCs w:val="30"/>
        </w:rPr>
        <w:t>约伯记包含：</w:t>
      </w:r>
    </w:p>
    <w:p w14:paraId="092BD7DF">
      <w:pPr>
        <w:bidi w:val="0"/>
        <w:rPr>
          <w:rFonts w:hint="eastAsia"/>
          <w:sz w:val="30"/>
          <w:szCs w:val="30"/>
        </w:rPr>
      </w:pPr>
    </w:p>
    <w:p w14:paraId="7592CA67">
      <w:pPr>
        <w:bidi w:val="0"/>
        <w:rPr>
          <w:rFonts w:hint="eastAsia"/>
          <w:sz w:val="30"/>
          <w:szCs w:val="30"/>
        </w:rPr>
      </w:pPr>
      <w:r>
        <w:rPr>
          <w:rFonts w:hint="eastAsia"/>
          <w:sz w:val="30"/>
          <w:szCs w:val="30"/>
        </w:rPr>
        <w:t>I. A dialogue; 1. The occasion, Job's prosperity, ch. 1. Job's adversity, ch.</w:t>
      </w:r>
    </w:p>
    <w:p w14:paraId="7BC32D35">
      <w:pPr>
        <w:bidi w:val="0"/>
        <w:rPr>
          <w:rFonts w:hint="eastAsia"/>
          <w:sz w:val="30"/>
          <w:szCs w:val="30"/>
        </w:rPr>
      </w:pPr>
      <w:r>
        <w:rPr>
          <w:rFonts w:hint="eastAsia"/>
          <w:sz w:val="30"/>
          <w:szCs w:val="30"/>
        </w:rPr>
        <w:t>一、对话；1.起因，约伯的兴盛，第1章。约伯的逆境，第</w:t>
      </w:r>
    </w:p>
    <w:p w14:paraId="0BA78114">
      <w:pPr>
        <w:bidi w:val="0"/>
        <w:rPr>
          <w:rFonts w:hint="eastAsia"/>
          <w:sz w:val="30"/>
          <w:szCs w:val="30"/>
        </w:rPr>
      </w:pPr>
    </w:p>
    <w:p w14:paraId="0EF8AA70">
      <w:pPr>
        <w:bidi w:val="0"/>
        <w:rPr>
          <w:rFonts w:hint="eastAsia"/>
          <w:sz w:val="30"/>
          <w:szCs w:val="30"/>
        </w:rPr>
      </w:pPr>
      <w:r>
        <w:rPr>
          <w:rFonts w:hint="eastAsia"/>
          <w:sz w:val="30"/>
          <w:szCs w:val="30"/>
        </w:rPr>
        <w:t>2. Job's sin, ch. 3. 2. The sorts, and so observe the speeches of 1st. The disputants, Eliphaz, ch. 4,5. Job, ch. 6,7. Bildad, ch. 8. Job, ch. 9,10. Zophar, ch. 11. Job, ch. 12,13,14. Eliphaz, ch. 15. Job, ch. 16,17. Bildad, ch.</w:t>
      </w:r>
    </w:p>
    <w:p w14:paraId="341D00A8">
      <w:pPr>
        <w:bidi w:val="0"/>
        <w:rPr>
          <w:rFonts w:hint="eastAsia"/>
          <w:sz w:val="30"/>
          <w:szCs w:val="30"/>
        </w:rPr>
      </w:pPr>
      <w:r>
        <w:rPr>
          <w:rFonts w:hint="eastAsia"/>
          <w:sz w:val="30"/>
          <w:szCs w:val="30"/>
        </w:rPr>
        <w:t>2章。约伯的罪，第3章。2.各种类型，观察讲话者：第一，辩论者，以利法，第4-5章。约伯，第6-7章。比勒达，第8章。约伯，第9-10章。琐法，第11章。约伯，第12-14章。以利法，第15章。约伯，第16-17章。比勒达，第</w:t>
      </w:r>
    </w:p>
    <w:p w14:paraId="6CC3E516">
      <w:pPr>
        <w:bidi w:val="0"/>
        <w:rPr>
          <w:rFonts w:hint="eastAsia"/>
          <w:sz w:val="30"/>
          <w:szCs w:val="30"/>
        </w:rPr>
      </w:pPr>
    </w:p>
    <w:p w14:paraId="5EA69EC7">
      <w:pPr>
        <w:bidi w:val="0"/>
        <w:rPr>
          <w:rFonts w:hint="eastAsia"/>
          <w:sz w:val="30"/>
          <w:szCs w:val="30"/>
        </w:rPr>
      </w:pPr>
      <w:r>
        <w:rPr>
          <w:rFonts w:hint="eastAsia"/>
          <w:sz w:val="30"/>
          <w:szCs w:val="30"/>
        </w:rPr>
        <w:t>18. Job, ch. 19. Zophar, ch. 20. Job, ch. 21. Eliphaz, ch. 22. Job, ch. 23,24.</w:t>
      </w:r>
    </w:p>
    <w:p w14:paraId="0B7476AE">
      <w:pPr>
        <w:bidi w:val="0"/>
        <w:rPr>
          <w:rFonts w:hint="eastAsia"/>
          <w:sz w:val="30"/>
          <w:szCs w:val="30"/>
        </w:rPr>
      </w:pPr>
      <w:r>
        <w:rPr>
          <w:rFonts w:hint="eastAsia"/>
          <w:sz w:val="30"/>
          <w:szCs w:val="30"/>
        </w:rPr>
        <w:t>18章。约伯，第19章。琐法，第20章。约伯，第21章。以利法，第22章。约伯，第23-24章。</w:t>
      </w:r>
    </w:p>
    <w:p w14:paraId="4D5FD820">
      <w:pPr>
        <w:bidi w:val="0"/>
        <w:rPr>
          <w:rFonts w:hint="eastAsia"/>
          <w:sz w:val="30"/>
          <w:szCs w:val="30"/>
        </w:rPr>
      </w:pPr>
    </w:p>
    <w:p w14:paraId="6B1B6496">
      <w:pPr>
        <w:bidi w:val="0"/>
        <w:rPr>
          <w:rFonts w:hint="eastAsia"/>
          <w:sz w:val="30"/>
          <w:szCs w:val="30"/>
        </w:rPr>
      </w:pPr>
      <w:r>
        <w:rPr>
          <w:rFonts w:hint="eastAsia"/>
          <w:sz w:val="30"/>
          <w:szCs w:val="30"/>
        </w:rPr>
        <w:t>Bildad, ch. 25. Job, ch. 26, to 32. 2dly, The moderators, 1. Elihu, ch. 32,33.</w:t>
      </w:r>
    </w:p>
    <w:p w14:paraId="4974243E">
      <w:pPr>
        <w:bidi w:val="0"/>
        <w:rPr>
          <w:rFonts w:hint="eastAsia"/>
          <w:sz w:val="30"/>
          <w:szCs w:val="30"/>
        </w:rPr>
      </w:pPr>
      <w:r>
        <w:rPr>
          <w:rFonts w:hint="eastAsia"/>
          <w:sz w:val="30"/>
          <w:szCs w:val="30"/>
        </w:rPr>
        <w:t>比勒达，第25章。约伯，第26至32章。第二，调解者，1.以利户，第32-33章。</w:t>
      </w:r>
    </w:p>
    <w:p w14:paraId="3C62DB1F">
      <w:pPr>
        <w:bidi w:val="0"/>
        <w:rPr>
          <w:rFonts w:hint="eastAsia"/>
          <w:sz w:val="30"/>
          <w:szCs w:val="30"/>
        </w:rPr>
      </w:pPr>
    </w:p>
    <w:p w14:paraId="280EC55E">
      <w:pPr>
        <w:bidi w:val="0"/>
        <w:rPr>
          <w:rFonts w:hint="eastAsia"/>
          <w:sz w:val="30"/>
          <w:szCs w:val="30"/>
        </w:rPr>
      </w:pPr>
      <w:r>
        <w:rPr>
          <w:rFonts w:hint="eastAsia"/>
          <w:sz w:val="30"/>
          <w:szCs w:val="30"/>
        </w:rPr>
        <w:t>2. God, ch. 34 to 41.</w:t>
      </w:r>
    </w:p>
    <w:p w14:paraId="1934525B">
      <w:pPr>
        <w:bidi w:val="0"/>
        <w:rPr>
          <w:rFonts w:hint="eastAsia"/>
          <w:sz w:val="30"/>
          <w:szCs w:val="30"/>
        </w:rPr>
      </w:pPr>
      <w:r>
        <w:rPr>
          <w:rFonts w:hint="eastAsia"/>
          <w:sz w:val="30"/>
          <w:szCs w:val="30"/>
        </w:rPr>
        <w:t>2.神，第34至41章。</w:t>
      </w:r>
    </w:p>
    <w:p w14:paraId="681905A5">
      <w:pPr>
        <w:bidi w:val="0"/>
        <w:rPr>
          <w:rFonts w:hint="eastAsia"/>
          <w:sz w:val="30"/>
          <w:szCs w:val="30"/>
        </w:rPr>
      </w:pPr>
    </w:p>
    <w:p w14:paraId="007CE82F">
      <w:pPr>
        <w:bidi w:val="0"/>
        <w:rPr>
          <w:rFonts w:hint="eastAsia"/>
          <w:sz w:val="30"/>
          <w:szCs w:val="30"/>
        </w:rPr>
      </w:pPr>
      <w:r>
        <w:rPr>
          <w:rFonts w:hint="eastAsia"/>
          <w:sz w:val="30"/>
          <w:szCs w:val="30"/>
        </w:rPr>
        <w:t>II.An Epilogue, ch. 42.</w:t>
      </w:r>
    </w:p>
    <w:p w14:paraId="30B59181">
      <w:pPr>
        <w:bidi w:val="0"/>
        <w:rPr>
          <w:rFonts w:hint="eastAsia"/>
          <w:sz w:val="30"/>
          <w:szCs w:val="30"/>
        </w:rPr>
      </w:pPr>
      <w:r>
        <w:rPr>
          <w:rFonts w:hint="eastAsia"/>
          <w:sz w:val="30"/>
          <w:szCs w:val="30"/>
        </w:rPr>
        <w:t>二、结语，第42章。</w:t>
      </w:r>
    </w:p>
    <w:p w14:paraId="76C39C47">
      <w:pPr>
        <w:bidi w:val="0"/>
        <w:rPr>
          <w:rFonts w:hint="eastAsia"/>
          <w:sz w:val="30"/>
          <w:szCs w:val="30"/>
        </w:rPr>
      </w:pPr>
    </w:p>
    <w:p w14:paraId="493FDEFB">
      <w:pPr>
        <w:pStyle w:val="3"/>
        <w:bidi w:val="0"/>
        <w:rPr>
          <w:rFonts w:hint="eastAsia"/>
        </w:rPr>
      </w:pPr>
      <w:r>
        <w:rPr>
          <w:rFonts w:hint="eastAsia"/>
        </w:rPr>
        <w:t>SUB-SECT. 2. The Psalms.</w:t>
      </w:r>
    </w:p>
    <w:p w14:paraId="07897F21">
      <w:pPr>
        <w:pStyle w:val="3"/>
        <w:bidi w:val="0"/>
        <w:rPr>
          <w:rFonts w:hint="eastAsia"/>
        </w:rPr>
      </w:pPr>
      <w:r>
        <w:rPr>
          <w:rFonts w:hint="eastAsia"/>
        </w:rPr>
        <w:t>副节2. 诗篇。</w:t>
      </w:r>
    </w:p>
    <w:p w14:paraId="2D9F10D2">
      <w:pPr>
        <w:bidi w:val="0"/>
        <w:rPr>
          <w:rFonts w:hint="eastAsia"/>
          <w:sz w:val="30"/>
          <w:szCs w:val="30"/>
        </w:rPr>
      </w:pPr>
    </w:p>
    <w:p w14:paraId="290D172A">
      <w:pPr>
        <w:bidi w:val="0"/>
        <w:rPr>
          <w:rFonts w:hint="eastAsia"/>
          <w:sz w:val="30"/>
          <w:szCs w:val="30"/>
        </w:rPr>
      </w:pPr>
      <w:r>
        <w:rPr>
          <w:rFonts w:hint="eastAsia"/>
          <w:sz w:val="30"/>
          <w:szCs w:val="30"/>
        </w:rPr>
        <w:t>Are, by the Hebrews divided into five books.</w:t>
      </w:r>
    </w:p>
    <w:p w14:paraId="1E252262">
      <w:pPr>
        <w:bidi w:val="0"/>
        <w:rPr>
          <w:rFonts w:hint="eastAsia"/>
          <w:sz w:val="30"/>
          <w:szCs w:val="30"/>
        </w:rPr>
      </w:pPr>
      <w:r>
        <w:rPr>
          <w:rFonts w:hint="eastAsia"/>
          <w:sz w:val="30"/>
          <w:szCs w:val="30"/>
        </w:rPr>
        <w:t>被希伯来人分为五卷。</w:t>
      </w:r>
    </w:p>
    <w:p w14:paraId="0BCADD8B">
      <w:pPr>
        <w:bidi w:val="0"/>
        <w:rPr>
          <w:rFonts w:hint="eastAsia"/>
          <w:sz w:val="30"/>
          <w:szCs w:val="30"/>
        </w:rPr>
      </w:pPr>
    </w:p>
    <w:p w14:paraId="21EA7DEA">
      <w:pPr>
        <w:bidi w:val="0"/>
        <w:rPr>
          <w:rFonts w:hint="eastAsia"/>
          <w:sz w:val="30"/>
          <w:szCs w:val="30"/>
        </w:rPr>
      </w:pPr>
      <w:r>
        <w:rPr>
          <w:rFonts w:hint="eastAsia"/>
          <w:sz w:val="30"/>
          <w:szCs w:val="30"/>
        </w:rPr>
        <w:t>I.From Psalm 1. to the end of Psalm 41. concluded with Amen and Amen.</w:t>
      </w:r>
    </w:p>
    <w:p w14:paraId="705D0132">
      <w:pPr>
        <w:bidi w:val="0"/>
        <w:rPr>
          <w:rFonts w:hint="eastAsia"/>
          <w:sz w:val="30"/>
          <w:szCs w:val="30"/>
        </w:rPr>
      </w:pPr>
      <w:r>
        <w:rPr>
          <w:rFonts w:hint="eastAsia"/>
          <w:sz w:val="30"/>
          <w:szCs w:val="30"/>
        </w:rPr>
        <w:t>一、从诗篇第1篇至第41篇末。以"阿们，阿们"结束。</w:t>
      </w:r>
    </w:p>
    <w:p w14:paraId="3060A77D">
      <w:pPr>
        <w:bidi w:val="0"/>
        <w:rPr>
          <w:rFonts w:hint="eastAsia"/>
          <w:sz w:val="30"/>
          <w:szCs w:val="30"/>
        </w:rPr>
      </w:pPr>
    </w:p>
    <w:p w14:paraId="46D24FAE">
      <w:pPr>
        <w:bidi w:val="0"/>
        <w:rPr>
          <w:rFonts w:hint="eastAsia"/>
          <w:sz w:val="30"/>
          <w:szCs w:val="30"/>
        </w:rPr>
      </w:pPr>
      <w:r>
        <w:rPr>
          <w:rFonts w:hint="eastAsia"/>
          <w:sz w:val="30"/>
          <w:szCs w:val="30"/>
        </w:rPr>
        <w:t>II.From Psalm 42. to the end of Psalm 72. shut up with Amen and Amen.</w:t>
      </w:r>
    </w:p>
    <w:p w14:paraId="3486E267">
      <w:pPr>
        <w:bidi w:val="0"/>
        <w:rPr>
          <w:rFonts w:hint="eastAsia"/>
          <w:sz w:val="30"/>
          <w:szCs w:val="30"/>
        </w:rPr>
      </w:pPr>
      <w:r>
        <w:rPr>
          <w:rFonts w:hint="eastAsia"/>
          <w:sz w:val="30"/>
          <w:szCs w:val="30"/>
        </w:rPr>
        <w:t>二、从诗篇第42篇至第72篇末。以"阿们，阿们"收尾。</w:t>
      </w:r>
    </w:p>
    <w:p w14:paraId="7B14369B">
      <w:pPr>
        <w:bidi w:val="0"/>
        <w:rPr>
          <w:rFonts w:hint="eastAsia"/>
          <w:sz w:val="30"/>
          <w:szCs w:val="30"/>
        </w:rPr>
      </w:pPr>
    </w:p>
    <w:p w14:paraId="0241C567">
      <w:pPr>
        <w:bidi w:val="0"/>
        <w:rPr>
          <w:rFonts w:hint="eastAsia"/>
          <w:sz w:val="30"/>
          <w:szCs w:val="30"/>
        </w:rPr>
      </w:pPr>
      <w:r>
        <w:rPr>
          <w:rFonts w:hint="eastAsia"/>
          <w:sz w:val="30"/>
          <w:szCs w:val="30"/>
        </w:rPr>
        <w:t>III.From Psalm 73. to the end of Psalm 89. closed with Amen and Amen.</w:t>
      </w:r>
    </w:p>
    <w:p w14:paraId="63456708">
      <w:pPr>
        <w:bidi w:val="0"/>
        <w:rPr>
          <w:rFonts w:hint="eastAsia"/>
          <w:sz w:val="30"/>
          <w:szCs w:val="30"/>
        </w:rPr>
      </w:pPr>
      <w:r>
        <w:rPr>
          <w:rFonts w:hint="eastAsia"/>
          <w:sz w:val="30"/>
          <w:szCs w:val="30"/>
        </w:rPr>
        <w:t>三、从诗篇第73篇至第89篇末。以"阿们，阿们"结束。</w:t>
      </w:r>
    </w:p>
    <w:p w14:paraId="588BD55B">
      <w:pPr>
        <w:bidi w:val="0"/>
        <w:rPr>
          <w:rFonts w:hint="eastAsia"/>
          <w:sz w:val="30"/>
          <w:szCs w:val="30"/>
        </w:rPr>
      </w:pPr>
    </w:p>
    <w:p w14:paraId="7D582895">
      <w:pPr>
        <w:bidi w:val="0"/>
        <w:rPr>
          <w:rFonts w:hint="eastAsia"/>
          <w:sz w:val="30"/>
          <w:szCs w:val="30"/>
        </w:rPr>
      </w:pPr>
      <w:r>
        <w:rPr>
          <w:rFonts w:hint="eastAsia"/>
          <w:sz w:val="30"/>
          <w:szCs w:val="30"/>
        </w:rPr>
        <w:t>IV.From Psalm 90. to the end of Psalm 106. ending with Amen, Hallelujah.</w:t>
      </w:r>
    </w:p>
    <w:p w14:paraId="7D7D7B99">
      <w:pPr>
        <w:bidi w:val="0"/>
        <w:rPr>
          <w:rFonts w:hint="eastAsia"/>
          <w:sz w:val="30"/>
          <w:szCs w:val="30"/>
        </w:rPr>
      </w:pPr>
      <w:r>
        <w:rPr>
          <w:rFonts w:hint="eastAsia"/>
          <w:sz w:val="30"/>
          <w:szCs w:val="30"/>
        </w:rPr>
        <w:t>四、从诗篇第90篇至第106篇末。以"阿们，哈利路亚"结束。</w:t>
      </w:r>
    </w:p>
    <w:p w14:paraId="46540B4F">
      <w:pPr>
        <w:bidi w:val="0"/>
        <w:rPr>
          <w:rFonts w:hint="eastAsia"/>
          <w:sz w:val="30"/>
          <w:szCs w:val="30"/>
        </w:rPr>
      </w:pPr>
    </w:p>
    <w:p w14:paraId="5305C114">
      <w:pPr>
        <w:bidi w:val="0"/>
        <w:rPr>
          <w:rFonts w:hint="eastAsia"/>
          <w:sz w:val="30"/>
          <w:szCs w:val="30"/>
        </w:rPr>
      </w:pPr>
      <w:r>
        <w:rPr>
          <w:rFonts w:hint="eastAsia"/>
          <w:sz w:val="30"/>
          <w:szCs w:val="30"/>
        </w:rPr>
        <w:t>V.From Psalm 107. to the end of Psalm 150. concluding with Hallelujah. This division seems to arise from the peculiar close of these five Psalms.</w:t>
      </w:r>
    </w:p>
    <w:p w14:paraId="375C8847">
      <w:pPr>
        <w:bidi w:val="0"/>
        <w:rPr>
          <w:rFonts w:hint="eastAsia"/>
          <w:sz w:val="30"/>
          <w:szCs w:val="30"/>
        </w:rPr>
      </w:pPr>
      <w:r>
        <w:rPr>
          <w:rFonts w:hint="eastAsia"/>
          <w:sz w:val="30"/>
          <w:szCs w:val="30"/>
        </w:rPr>
        <w:t>五、从诗篇第107篇至第150篇末。以"哈利路亚"结束。这种划分似乎源于这五部分诗篇的特殊结尾。</w:t>
      </w:r>
    </w:p>
    <w:p w14:paraId="00547C11">
      <w:pPr>
        <w:bidi w:val="0"/>
        <w:rPr>
          <w:rFonts w:hint="eastAsia"/>
          <w:sz w:val="30"/>
          <w:szCs w:val="30"/>
        </w:rPr>
      </w:pPr>
    </w:p>
    <w:p w14:paraId="31C87D19">
      <w:pPr>
        <w:bidi w:val="0"/>
        <w:rPr>
          <w:rFonts w:hint="eastAsia"/>
          <w:sz w:val="30"/>
          <w:szCs w:val="30"/>
        </w:rPr>
      </w:pPr>
      <w:r>
        <w:rPr>
          <w:rFonts w:hint="eastAsia"/>
          <w:sz w:val="30"/>
          <w:szCs w:val="30"/>
        </w:rPr>
        <w:t>Others divide them into two parts, viz. some directed from man to God, as the praying and thanksgiving psalms; some directed from God to man, as the exhortatory, consolatory, didactical, prophetical Psalms.</w:t>
      </w:r>
    </w:p>
    <w:p w14:paraId="7DDCCDF2">
      <w:pPr>
        <w:bidi w:val="0"/>
        <w:rPr>
          <w:rFonts w:hint="eastAsia"/>
          <w:sz w:val="30"/>
          <w:szCs w:val="30"/>
        </w:rPr>
      </w:pPr>
      <w:r>
        <w:rPr>
          <w:rFonts w:hint="eastAsia"/>
          <w:sz w:val="30"/>
          <w:szCs w:val="30"/>
        </w:rPr>
        <w:t>其他人将它们分为两部分，即：一些从人向神的，如祈祷和感恩的诗篇；一些从神向人的，如劝勉、安慰、教导、预言性的诗篇。</w:t>
      </w:r>
    </w:p>
    <w:p w14:paraId="0703C749">
      <w:pPr>
        <w:bidi w:val="0"/>
        <w:rPr>
          <w:rFonts w:hint="eastAsia"/>
          <w:sz w:val="30"/>
          <w:szCs w:val="30"/>
        </w:rPr>
      </w:pPr>
    </w:p>
    <w:p w14:paraId="3838189E">
      <w:pPr>
        <w:pStyle w:val="3"/>
        <w:bidi w:val="0"/>
        <w:rPr>
          <w:rFonts w:hint="eastAsia"/>
        </w:rPr>
      </w:pPr>
      <w:r>
        <w:rPr>
          <w:rFonts w:hint="eastAsia"/>
        </w:rPr>
        <w:t>SUB-SECT. 3. Proverbs.</w:t>
      </w:r>
    </w:p>
    <w:p w14:paraId="1E27390E">
      <w:pPr>
        <w:pStyle w:val="3"/>
        <w:bidi w:val="0"/>
        <w:rPr>
          <w:rFonts w:hint="eastAsia"/>
        </w:rPr>
      </w:pPr>
      <w:r>
        <w:rPr>
          <w:rFonts w:hint="eastAsia"/>
        </w:rPr>
        <w:t>副节3. 箴言。</w:t>
      </w:r>
    </w:p>
    <w:p w14:paraId="68B68429">
      <w:pPr>
        <w:bidi w:val="0"/>
        <w:rPr>
          <w:rFonts w:hint="eastAsia"/>
          <w:sz w:val="30"/>
          <w:szCs w:val="30"/>
        </w:rPr>
      </w:pPr>
    </w:p>
    <w:p w14:paraId="4C5C5646">
      <w:pPr>
        <w:bidi w:val="0"/>
        <w:rPr>
          <w:rFonts w:hint="eastAsia"/>
          <w:sz w:val="30"/>
          <w:szCs w:val="30"/>
        </w:rPr>
      </w:pPr>
      <w:r>
        <w:rPr>
          <w:rFonts w:hint="eastAsia"/>
          <w:sz w:val="30"/>
          <w:szCs w:val="30"/>
        </w:rPr>
        <w:t>Contains rules of life.</w:t>
      </w:r>
    </w:p>
    <w:p w14:paraId="31AF060F">
      <w:pPr>
        <w:bidi w:val="0"/>
        <w:rPr>
          <w:rFonts w:hint="eastAsia"/>
          <w:sz w:val="30"/>
          <w:szCs w:val="30"/>
        </w:rPr>
      </w:pPr>
      <w:r>
        <w:rPr>
          <w:rFonts w:hint="eastAsia"/>
          <w:sz w:val="30"/>
          <w:szCs w:val="30"/>
        </w:rPr>
        <w:t>包含生活的准则。</w:t>
      </w:r>
    </w:p>
    <w:p w14:paraId="132913CA">
      <w:pPr>
        <w:bidi w:val="0"/>
        <w:rPr>
          <w:rFonts w:hint="eastAsia"/>
          <w:sz w:val="30"/>
          <w:szCs w:val="30"/>
        </w:rPr>
      </w:pPr>
    </w:p>
    <w:p w14:paraId="691536EF">
      <w:pPr>
        <w:bidi w:val="0"/>
        <w:rPr>
          <w:rFonts w:hint="eastAsia"/>
          <w:sz w:val="30"/>
          <w:szCs w:val="30"/>
        </w:rPr>
      </w:pPr>
      <w:r>
        <w:rPr>
          <w:rFonts w:hint="eastAsia"/>
          <w:sz w:val="30"/>
          <w:szCs w:val="30"/>
        </w:rPr>
        <w:t>I.General, about piety, wherein 1. What we must do, ch. 1,2,3,4. 2. What we must avoid, ch. 5, to 10. II. Special, and so the life of man is informed by all sort of rules, political, economical, moral, ch. 10 to the end.</w:t>
      </w:r>
    </w:p>
    <w:p w14:paraId="763EB615">
      <w:pPr>
        <w:bidi w:val="0"/>
        <w:rPr>
          <w:rFonts w:hint="eastAsia"/>
          <w:sz w:val="30"/>
          <w:szCs w:val="30"/>
        </w:rPr>
      </w:pPr>
      <w:r>
        <w:rPr>
          <w:rFonts w:hint="eastAsia"/>
          <w:sz w:val="30"/>
          <w:szCs w:val="30"/>
        </w:rPr>
        <w:t>一、总则，关于敬虔，其中1.我们必须做什么，第1-4章。2.我们必须避免什么，第5至10章。二、特则，人的生活由各种规则指导，政治的、经济的、道德的，第10章至末章。</w:t>
      </w:r>
    </w:p>
    <w:p w14:paraId="73F5E4A5">
      <w:pPr>
        <w:bidi w:val="0"/>
        <w:rPr>
          <w:rFonts w:hint="eastAsia"/>
          <w:sz w:val="30"/>
          <w:szCs w:val="30"/>
        </w:rPr>
      </w:pPr>
    </w:p>
    <w:p w14:paraId="7FDD045B">
      <w:pPr>
        <w:pStyle w:val="3"/>
        <w:bidi w:val="0"/>
        <w:rPr>
          <w:rFonts w:hint="eastAsia"/>
        </w:rPr>
      </w:pPr>
      <w:r>
        <w:rPr>
          <w:rFonts w:hint="eastAsia"/>
        </w:rPr>
        <w:t>SUB-SECT. 4. Ecclesiastes.</w:t>
      </w:r>
    </w:p>
    <w:p w14:paraId="17816179">
      <w:pPr>
        <w:pStyle w:val="3"/>
        <w:bidi w:val="0"/>
        <w:rPr>
          <w:rFonts w:hint="eastAsia"/>
        </w:rPr>
      </w:pPr>
      <w:r>
        <w:rPr>
          <w:rFonts w:hint="eastAsia"/>
        </w:rPr>
        <w:t>副节4. 传道书。</w:t>
      </w:r>
    </w:p>
    <w:p w14:paraId="0129D804">
      <w:pPr>
        <w:bidi w:val="0"/>
        <w:rPr>
          <w:rFonts w:hint="eastAsia"/>
          <w:sz w:val="30"/>
          <w:szCs w:val="30"/>
        </w:rPr>
      </w:pPr>
    </w:p>
    <w:p w14:paraId="6630FC0E">
      <w:pPr>
        <w:bidi w:val="0"/>
        <w:rPr>
          <w:rFonts w:hint="eastAsia"/>
          <w:sz w:val="30"/>
          <w:szCs w:val="30"/>
        </w:rPr>
      </w:pPr>
      <w:r>
        <w:rPr>
          <w:rFonts w:hint="eastAsia"/>
          <w:sz w:val="30"/>
          <w:szCs w:val="30"/>
        </w:rPr>
        <w:t>Ecclesiastes treats,</w:t>
      </w:r>
    </w:p>
    <w:p w14:paraId="54C422EC">
      <w:pPr>
        <w:bidi w:val="0"/>
        <w:rPr>
          <w:rFonts w:hint="eastAsia"/>
          <w:sz w:val="30"/>
          <w:szCs w:val="30"/>
        </w:rPr>
      </w:pPr>
      <w:r>
        <w:rPr>
          <w:rFonts w:hint="eastAsia"/>
          <w:sz w:val="30"/>
          <w:szCs w:val="30"/>
        </w:rPr>
        <w:t>传道书论述：</w:t>
      </w:r>
    </w:p>
    <w:p w14:paraId="403EBBC1">
      <w:pPr>
        <w:bidi w:val="0"/>
        <w:rPr>
          <w:rFonts w:hint="eastAsia"/>
          <w:sz w:val="30"/>
          <w:szCs w:val="30"/>
        </w:rPr>
      </w:pPr>
    </w:p>
    <w:p w14:paraId="73ED78E1">
      <w:pPr>
        <w:bidi w:val="0"/>
        <w:rPr>
          <w:rFonts w:hint="eastAsia"/>
          <w:sz w:val="30"/>
          <w:szCs w:val="30"/>
        </w:rPr>
      </w:pPr>
      <w:r>
        <w:rPr>
          <w:rFonts w:hint="eastAsia"/>
          <w:sz w:val="30"/>
          <w:szCs w:val="30"/>
        </w:rPr>
        <w:t>1.Of the vanity of all earthly things, proved by Solomon's observations in his own estate, ch. 1,2. and conditions of all sorts of men, ch. 3, to 10. II. Rules to be observed in this vain life of ours, ch. 10,11,12.</w:t>
      </w:r>
    </w:p>
    <w:p w14:paraId="65AC3DAA">
      <w:pPr>
        <w:bidi w:val="0"/>
        <w:rPr>
          <w:rFonts w:hint="eastAsia"/>
          <w:sz w:val="30"/>
          <w:szCs w:val="30"/>
        </w:rPr>
      </w:pPr>
      <w:r>
        <w:rPr>
          <w:rFonts w:hint="eastAsia"/>
          <w:sz w:val="30"/>
          <w:szCs w:val="30"/>
        </w:rPr>
        <w:t>1.关于一切属地事物的虚空，通过所罗门对自己状况的观察所证明，第1-2章。以及各类人的处境，第3至10章。二、在我们虚空的生活中应当遵守的规则，第10-12章。</w:t>
      </w:r>
    </w:p>
    <w:p w14:paraId="3192095D">
      <w:pPr>
        <w:bidi w:val="0"/>
        <w:rPr>
          <w:rFonts w:hint="eastAsia"/>
          <w:sz w:val="30"/>
          <w:szCs w:val="30"/>
        </w:rPr>
      </w:pPr>
    </w:p>
    <w:p w14:paraId="6B1793D2">
      <w:pPr>
        <w:pStyle w:val="3"/>
        <w:bidi w:val="0"/>
        <w:rPr>
          <w:rFonts w:hint="eastAsia"/>
        </w:rPr>
      </w:pPr>
      <w:r>
        <w:rPr>
          <w:rFonts w:hint="eastAsia"/>
        </w:rPr>
        <w:t>SUB-SECT. 5. Canticles.</w:t>
      </w:r>
    </w:p>
    <w:p w14:paraId="0F8B984F">
      <w:pPr>
        <w:pStyle w:val="3"/>
        <w:bidi w:val="0"/>
        <w:rPr>
          <w:rFonts w:hint="eastAsia"/>
        </w:rPr>
      </w:pPr>
      <w:r>
        <w:rPr>
          <w:rFonts w:hint="eastAsia"/>
        </w:rPr>
        <w:t>副节5. 雅歌。</w:t>
      </w:r>
    </w:p>
    <w:p w14:paraId="370FB3CA">
      <w:pPr>
        <w:bidi w:val="0"/>
        <w:rPr>
          <w:rFonts w:hint="eastAsia"/>
          <w:sz w:val="30"/>
          <w:szCs w:val="30"/>
        </w:rPr>
      </w:pPr>
    </w:p>
    <w:p w14:paraId="20ADFCB5">
      <w:pPr>
        <w:bidi w:val="0"/>
        <w:rPr>
          <w:rFonts w:hint="eastAsia"/>
          <w:sz w:val="30"/>
          <w:szCs w:val="30"/>
        </w:rPr>
      </w:pPr>
      <w:r>
        <w:rPr>
          <w:rFonts w:hint="eastAsia"/>
          <w:sz w:val="30"/>
          <w:szCs w:val="30"/>
        </w:rPr>
        <w:t>Description of the love 'twixt Christ and his Church.</w:t>
      </w:r>
    </w:p>
    <w:p w14:paraId="270BFC2B">
      <w:pPr>
        <w:bidi w:val="0"/>
        <w:rPr>
          <w:rFonts w:hint="eastAsia"/>
          <w:sz w:val="30"/>
          <w:szCs w:val="30"/>
        </w:rPr>
      </w:pPr>
      <w:r>
        <w:rPr>
          <w:rFonts w:hint="eastAsia"/>
          <w:sz w:val="30"/>
          <w:szCs w:val="30"/>
        </w:rPr>
        <w:t>描述基督与祂的教会之间的爱情。</w:t>
      </w:r>
    </w:p>
    <w:p w14:paraId="37B3F2F3">
      <w:pPr>
        <w:bidi w:val="0"/>
        <w:rPr>
          <w:rFonts w:hint="eastAsia"/>
          <w:sz w:val="30"/>
          <w:szCs w:val="30"/>
        </w:rPr>
      </w:pPr>
    </w:p>
    <w:p w14:paraId="214FEA70">
      <w:pPr>
        <w:bidi w:val="0"/>
        <w:rPr>
          <w:rFonts w:hint="eastAsia"/>
          <w:sz w:val="30"/>
          <w:szCs w:val="30"/>
        </w:rPr>
      </w:pPr>
      <w:r>
        <w:rPr>
          <w:rFonts w:hint="eastAsia"/>
          <w:sz w:val="30"/>
          <w:szCs w:val="30"/>
        </w:rPr>
        <w:t>In speeches (1.)'Twixt Christ and church, ch. 1. (2.) Church and Christ, ch. 2. (3.) Church, ch. 3. (4.) Christ, ch. 4. (5.) Church, ch. 5. (6.) Church</w:t>
      </w:r>
    </w:p>
    <w:p w14:paraId="6143AF89">
      <w:pPr>
        <w:bidi w:val="0"/>
        <w:rPr>
          <w:rFonts w:hint="eastAsia"/>
          <w:sz w:val="30"/>
          <w:szCs w:val="30"/>
        </w:rPr>
      </w:pPr>
      <w:r>
        <w:rPr>
          <w:rFonts w:hint="eastAsia"/>
          <w:sz w:val="30"/>
          <w:szCs w:val="30"/>
        </w:rPr>
        <w:t>在对话中(1.)基督与教会之间，第1章。(2.)教会与基督，第2章。(3.)教会，第3章。(4.)基督，第4章。(5.)教会，第5章。(6.)教会</w:t>
      </w:r>
    </w:p>
    <w:p w14:paraId="089DDE3F">
      <w:pPr>
        <w:bidi w:val="0"/>
        <w:rPr>
          <w:rFonts w:hint="eastAsia"/>
          <w:sz w:val="30"/>
          <w:szCs w:val="30"/>
        </w:rPr>
      </w:pPr>
    </w:p>
    <w:p w14:paraId="1090C81F">
      <w:pPr>
        <w:bidi w:val="0"/>
        <w:rPr>
          <w:rFonts w:hint="eastAsia"/>
          <w:sz w:val="30"/>
          <w:szCs w:val="30"/>
        </w:rPr>
      </w:pPr>
      <w:r>
        <w:rPr>
          <w:rFonts w:hint="eastAsia"/>
          <w:sz w:val="30"/>
          <w:szCs w:val="30"/>
        </w:rPr>
        <w:t>and Christ, ch. 6. (7.) Church, ch. 7,8.</w:t>
      </w:r>
    </w:p>
    <w:p w14:paraId="2BB7771F">
      <w:pPr>
        <w:bidi w:val="0"/>
        <w:rPr>
          <w:rFonts w:hint="eastAsia"/>
          <w:sz w:val="30"/>
          <w:szCs w:val="30"/>
        </w:rPr>
      </w:pPr>
      <w:r>
        <w:rPr>
          <w:rFonts w:hint="eastAsia"/>
          <w:sz w:val="30"/>
          <w:szCs w:val="30"/>
        </w:rPr>
        <w:t>与基督，第6章。(7.)教会，第7-8章。</w:t>
      </w:r>
    </w:p>
    <w:p w14:paraId="3E2068EE">
      <w:pPr>
        <w:bidi w:val="0"/>
        <w:rPr>
          <w:rFonts w:hint="eastAsia"/>
          <w:sz w:val="30"/>
          <w:szCs w:val="30"/>
        </w:rPr>
      </w:pPr>
    </w:p>
    <w:p w14:paraId="6579C110">
      <w:pPr>
        <w:bidi w:val="0"/>
        <w:rPr>
          <w:rFonts w:hint="eastAsia"/>
          <w:sz w:val="30"/>
          <w:szCs w:val="30"/>
        </w:rPr>
      </w:pPr>
      <w:r>
        <w:rPr>
          <w:rFonts w:hint="eastAsia"/>
          <w:sz w:val="30"/>
          <w:szCs w:val="30"/>
        </w:rPr>
        <w:t>These are the books dogmatical: Now follow prophets, four greater, and twelve lesser.</w:t>
      </w:r>
    </w:p>
    <w:p w14:paraId="4B47E83F">
      <w:pPr>
        <w:bidi w:val="0"/>
        <w:rPr>
          <w:rFonts w:hint="eastAsia"/>
          <w:sz w:val="30"/>
          <w:szCs w:val="30"/>
        </w:rPr>
      </w:pPr>
      <w:r>
        <w:rPr>
          <w:rFonts w:hint="eastAsia"/>
          <w:sz w:val="30"/>
          <w:szCs w:val="30"/>
        </w:rPr>
        <w:t>这些是教义性的书卷：现在接着是先知书，四大先知和十二小先知。</w:t>
      </w:r>
    </w:p>
    <w:p w14:paraId="14890E12">
      <w:pPr>
        <w:bidi w:val="0"/>
        <w:rPr>
          <w:rFonts w:hint="eastAsia"/>
          <w:sz w:val="30"/>
          <w:szCs w:val="30"/>
        </w:rPr>
      </w:pPr>
    </w:p>
    <w:p w14:paraId="24F3F2F9">
      <w:pPr>
        <w:pStyle w:val="3"/>
        <w:bidi w:val="0"/>
        <w:rPr>
          <w:rFonts w:hint="eastAsia"/>
        </w:rPr>
      </w:pPr>
      <w:r>
        <w:rPr>
          <w:rFonts w:hint="eastAsia"/>
        </w:rPr>
        <w:t>SECT. 5. Of Prophets Prophetical. SUB-SECT. 1. Isaiah.</w:t>
      </w:r>
    </w:p>
    <w:p w14:paraId="2E913BAA">
      <w:pPr>
        <w:pStyle w:val="3"/>
        <w:bidi w:val="0"/>
        <w:rPr>
          <w:rFonts w:hint="eastAsia"/>
        </w:rPr>
      </w:pPr>
      <w:r>
        <w:rPr>
          <w:rFonts w:hint="eastAsia"/>
        </w:rPr>
        <w:t>第5节. 论预言性先知书。副节1. 以赛亚书。</w:t>
      </w:r>
    </w:p>
    <w:p w14:paraId="6151A48A">
      <w:pPr>
        <w:bidi w:val="0"/>
        <w:rPr>
          <w:rFonts w:hint="eastAsia"/>
          <w:sz w:val="30"/>
          <w:szCs w:val="30"/>
        </w:rPr>
      </w:pPr>
    </w:p>
    <w:p w14:paraId="570DEDF3">
      <w:pPr>
        <w:bidi w:val="0"/>
        <w:rPr>
          <w:rFonts w:hint="eastAsia"/>
          <w:sz w:val="30"/>
          <w:szCs w:val="30"/>
        </w:rPr>
      </w:pPr>
      <w:r>
        <w:rPr>
          <w:rFonts w:hint="eastAsia"/>
          <w:sz w:val="30"/>
          <w:szCs w:val="30"/>
        </w:rPr>
        <w:t>Contains prophecies,</w:t>
      </w:r>
    </w:p>
    <w:p w14:paraId="5BC328A8">
      <w:pPr>
        <w:bidi w:val="0"/>
        <w:rPr>
          <w:rFonts w:hint="eastAsia"/>
          <w:sz w:val="30"/>
          <w:szCs w:val="30"/>
        </w:rPr>
      </w:pPr>
      <w:r>
        <w:rPr>
          <w:rFonts w:hint="eastAsia"/>
          <w:sz w:val="30"/>
          <w:szCs w:val="30"/>
        </w:rPr>
        <w:t>包含预言：</w:t>
      </w:r>
    </w:p>
    <w:p w14:paraId="0B396785">
      <w:pPr>
        <w:bidi w:val="0"/>
        <w:rPr>
          <w:rFonts w:hint="eastAsia"/>
          <w:sz w:val="30"/>
          <w:szCs w:val="30"/>
        </w:rPr>
      </w:pPr>
    </w:p>
    <w:p w14:paraId="7914E918">
      <w:pPr>
        <w:bidi w:val="0"/>
        <w:rPr>
          <w:rFonts w:hint="eastAsia"/>
          <w:sz w:val="30"/>
          <w:szCs w:val="30"/>
        </w:rPr>
      </w:pPr>
      <w:r>
        <w:rPr>
          <w:rFonts w:hint="eastAsia"/>
          <w:sz w:val="30"/>
          <w:szCs w:val="30"/>
        </w:rPr>
        <w:t>I. Legal, 1. Reproving and correcting sins of the Jews, ch. 1, to 11. With comfort to the elect, ch. 11. to 12. 2. Threatening, 1st, Enemies of God's people, the particular nations threatened, ch. 23. to 28. The general uses of these threatening's, ch. 24. to 27. 2dly, Israelites, ch. 28. 3dly, Jews themselves, whose captivity is denounced with mixed comforts in Christ, ch. 29. to 36. II. Historical, ch. 36, to 49. III. Evangelical, (1.) concerning their Deliverance from, and preservation in captivity, ch. 49, to 50. (2.) Kingdom of Christ, about which he makes eight sermons or speeches. 1. Of Christ, ch. 40,50,51. 2. Of God, ch. 52. 3. Of the prophets expounding 1. the story of Christ, 53. and 2. the fruit of his kingdom, ch. 54. 4. Of God, promising, ch. 45. Exhorting, ch. 56,57. 5. Of the prophets reproving hypocrisy, ch</w:t>
      </w:r>
    </w:p>
    <w:p w14:paraId="30D529A1">
      <w:pPr>
        <w:bidi w:val="0"/>
        <w:rPr>
          <w:rFonts w:hint="eastAsia"/>
          <w:sz w:val="30"/>
          <w:szCs w:val="30"/>
        </w:rPr>
      </w:pPr>
      <w:r>
        <w:rPr>
          <w:rFonts w:hint="eastAsia"/>
          <w:sz w:val="30"/>
          <w:szCs w:val="30"/>
        </w:rPr>
        <w:t>一、律法性的，1.指责并纠正犹太人的罪，第1至11章。对选民的安慰，第11至12章。2.威胁，第一，神百姓的敌人，受威胁的特定国家，第23至28章。这些威胁的总体用途，第24至27章。第二，以色列人，第28章。第三，犹太人自己，他们的被掳与基督里的安慰交织在一起，第29至36章。二、历史性的，第36至49章。三、福音性的，(1.)关于他们从被掳中得拯救，以及在被掳中的保守，第49至50章。(2.)基督的国度，关于这点他作了八篇讲道或演说。1.关于基督，第40、50、51章。2.关于神，第52章。3.先知解释1.基督的故事，第53章。以及2.祂国度的果效，第54章。4.关于神，应许，第45章。劝勉，第56-57章。5.先知责备伪善，第</w:t>
      </w:r>
    </w:p>
    <w:p w14:paraId="19163788">
      <w:pPr>
        <w:bidi w:val="0"/>
        <w:rPr>
          <w:rFonts w:hint="eastAsia"/>
          <w:sz w:val="30"/>
          <w:szCs w:val="30"/>
        </w:rPr>
      </w:pPr>
    </w:p>
    <w:p w14:paraId="4382DC05">
      <w:pPr>
        <w:bidi w:val="0"/>
        <w:rPr>
          <w:rFonts w:hint="eastAsia"/>
          <w:sz w:val="30"/>
          <w:szCs w:val="30"/>
        </w:rPr>
      </w:pPr>
      <w:r>
        <w:rPr>
          <w:rFonts w:hint="eastAsia"/>
          <w:sz w:val="30"/>
          <w:szCs w:val="30"/>
        </w:rPr>
        <w:t>58,59. Exciting the church, ch. 60. 6. Of Christ, ch. 61,62. 7. Of the church, ch. 63,64,65. 8. Lastly of God, ch. 66.</w:t>
      </w:r>
    </w:p>
    <w:p w14:paraId="01025E11">
      <w:pPr>
        <w:bidi w:val="0"/>
        <w:rPr>
          <w:rFonts w:hint="eastAsia"/>
          <w:sz w:val="30"/>
          <w:szCs w:val="30"/>
        </w:rPr>
      </w:pPr>
      <w:r>
        <w:rPr>
          <w:rFonts w:hint="eastAsia"/>
          <w:sz w:val="30"/>
          <w:szCs w:val="30"/>
        </w:rPr>
        <w:t>58-59章。激励教会，第60章。6.关于基督，第61-62章。7.关于教会，第63-65章。8.最后关于神，第66章。</w:t>
      </w:r>
    </w:p>
    <w:p w14:paraId="7A3F0889">
      <w:pPr>
        <w:bidi w:val="0"/>
        <w:rPr>
          <w:rFonts w:hint="eastAsia"/>
          <w:sz w:val="30"/>
          <w:szCs w:val="30"/>
        </w:rPr>
      </w:pPr>
    </w:p>
    <w:p w14:paraId="5389F93A">
      <w:pPr>
        <w:bidi w:val="0"/>
        <w:rPr>
          <w:rFonts w:hint="eastAsia"/>
          <w:sz w:val="30"/>
          <w:szCs w:val="30"/>
        </w:rPr>
      </w:pPr>
      <w:r>
        <w:rPr>
          <w:rFonts w:hint="eastAsia"/>
          <w:sz w:val="30"/>
          <w:szCs w:val="30"/>
        </w:rPr>
        <w:t>SUB-SECT. 2. Jeremiah.</w:t>
      </w:r>
    </w:p>
    <w:p w14:paraId="7A121F03">
      <w:pPr>
        <w:bidi w:val="0"/>
        <w:rPr>
          <w:rFonts w:hint="eastAsia"/>
          <w:sz w:val="30"/>
          <w:szCs w:val="30"/>
        </w:rPr>
      </w:pPr>
      <w:r>
        <w:rPr>
          <w:rFonts w:hint="eastAsia"/>
          <w:sz w:val="30"/>
          <w:szCs w:val="30"/>
        </w:rPr>
        <w:t>第 2 小节。耶利米书。</w:t>
      </w:r>
    </w:p>
    <w:p w14:paraId="40CFE497">
      <w:pPr>
        <w:bidi w:val="0"/>
        <w:rPr>
          <w:rFonts w:hint="eastAsia"/>
          <w:sz w:val="30"/>
          <w:szCs w:val="30"/>
        </w:rPr>
      </w:pPr>
    </w:p>
    <w:p w14:paraId="46B473E7">
      <w:pPr>
        <w:bidi w:val="0"/>
        <w:rPr>
          <w:rFonts w:hint="eastAsia"/>
          <w:sz w:val="30"/>
          <w:szCs w:val="30"/>
        </w:rPr>
      </w:pPr>
      <w:r>
        <w:rPr>
          <w:rFonts w:hint="eastAsia"/>
          <w:sz w:val="30"/>
          <w:szCs w:val="30"/>
        </w:rPr>
        <w:t>Contains,</w:t>
      </w:r>
    </w:p>
    <w:p w14:paraId="361EBC61">
      <w:pPr>
        <w:bidi w:val="0"/>
        <w:rPr>
          <w:rFonts w:hint="eastAsia"/>
          <w:sz w:val="30"/>
          <w:szCs w:val="30"/>
        </w:rPr>
      </w:pPr>
      <w:r>
        <w:rPr>
          <w:rFonts w:hint="eastAsia"/>
          <w:sz w:val="30"/>
          <w:szCs w:val="30"/>
        </w:rPr>
        <w:t>包含，</w:t>
      </w:r>
    </w:p>
    <w:p w14:paraId="14FDB648">
      <w:pPr>
        <w:bidi w:val="0"/>
        <w:rPr>
          <w:rFonts w:hint="eastAsia"/>
          <w:sz w:val="30"/>
          <w:szCs w:val="30"/>
        </w:rPr>
      </w:pPr>
    </w:p>
    <w:p w14:paraId="0025BACD">
      <w:pPr>
        <w:bidi w:val="0"/>
        <w:rPr>
          <w:rFonts w:hint="eastAsia"/>
          <w:sz w:val="30"/>
          <w:szCs w:val="30"/>
        </w:rPr>
      </w:pPr>
      <w:r>
        <w:rPr>
          <w:rFonts w:hint="eastAsia"/>
          <w:sz w:val="30"/>
          <w:szCs w:val="30"/>
        </w:rPr>
        <w:t>I. A prologue concerning the prophet’s calling, ch. 1.</w:t>
      </w:r>
    </w:p>
    <w:p w14:paraId="6648B6FE">
      <w:pPr>
        <w:bidi w:val="0"/>
        <w:rPr>
          <w:rFonts w:hint="eastAsia"/>
          <w:sz w:val="30"/>
          <w:szCs w:val="30"/>
        </w:rPr>
      </w:pPr>
      <w:r>
        <w:rPr>
          <w:rFonts w:hint="eastAsia"/>
          <w:sz w:val="30"/>
          <w:szCs w:val="30"/>
        </w:rPr>
        <w:t>I. 关于先知蒙召的序言，第 1 章。</w:t>
      </w:r>
    </w:p>
    <w:p w14:paraId="34F8E81B">
      <w:pPr>
        <w:bidi w:val="0"/>
        <w:rPr>
          <w:rFonts w:hint="eastAsia"/>
          <w:sz w:val="30"/>
          <w:szCs w:val="30"/>
        </w:rPr>
      </w:pPr>
    </w:p>
    <w:p w14:paraId="7E45B312">
      <w:pPr>
        <w:bidi w:val="0"/>
        <w:rPr>
          <w:rFonts w:hint="eastAsia"/>
          <w:sz w:val="30"/>
          <w:szCs w:val="30"/>
        </w:rPr>
      </w:pPr>
      <w:r>
        <w:rPr>
          <w:rFonts w:hint="eastAsia"/>
          <w:sz w:val="30"/>
          <w:szCs w:val="30"/>
        </w:rPr>
        <w:t>II. Sermons concerning the Jews either in Judea, in the reign of Josiah, ch. 2. to 21. Zedekiah, ch. 21. to 25. Jehoiachin, ch. 25,26,27. Zedekiah again, ch. 28. to</w:t>
      </w:r>
    </w:p>
    <w:p w14:paraId="7A91E6E2">
      <w:pPr>
        <w:bidi w:val="0"/>
        <w:rPr>
          <w:rFonts w:hint="eastAsia"/>
          <w:sz w:val="30"/>
          <w:szCs w:val="30"/>
        </w:rPr>
      </w:pPr>
      <w:r>
        <w:rPr>
          <w:rFonts w:hint="eastAsia"/>
          <w:sz w:val="30"/>
          <w:szCs w:val="30"/>
        </w:rPr>
        <w:t>II. 关于犹太人的讲章，或是在犹大，在约西亚统治时期，第 2 至 21 章。西底家时期，第 21 至 25 章。约雅斤时期，第 25,26,27 章。又是西底家时期，第 28 至</w:t>
      </w:r>
    </w:p>
    <w:p w14:paraId="7B3ED772">
      <w:pPr>
        <w:bidi w:val="0"/>
        <w:rPr>
          <w:rFonts w:hint="eastAsia"/>
          <w:sz w:val="30"/>
          <w:szCs w:val="30"/>
        </w:rPr>
      </w:pPr>
    </w:p>
    <w:p w14:paraId="0BCF368A">
      <w:pPr>
        <w:bidi w:val="0"/>
        <w:rPr>
          <w:rFonts w:hint="eastAsia"/>
          <w:sz w:val="30"/>
          <w:szCs w:val="30"/>
        </w:rPr>
      </w:pPr>
      <w:r>
        <w:rPr>
          <w:rFonts w:hint="eastAsia"/>
          <w:sz w:val="30"/>
          <w:szCs w:val="30"/>
        </w:rPr>
        <w:t>35. Jehoiachin again, ch. 35,36. Zedekiah again, ch. 37. to 43. Or in Egypt, ch. 43, to 46.</w:t>
      </w:r>
    </w:p>
    <w:p w14:paraId="3469675D">
      <w:pPr>
        <w:bidi w:val="0"/>
        <w:rPr>
          <w:rFonts w:hint="eastAsia"/>
          <w:sz w:val="30"/>
          <w:szCs w:val="30"/>
        </w:rPr>
      </w:pPr>
      <w:r>
        <w:rPr>
          <w:rFonts w:hint="eastAsia"/>
          <w:sz w:val="30"/>
          <w:szCs w:val="30"/>
        </w:rPr>
        <w:t>35 章。又是约雅斤时期，第 35,36 章。又是西底家时期，第 37 至 43 章。或是在埃及，第 43 至 46 章。</w:t>
      </w:r>
    </w:p>
    <w:p w14:paraId="1056FE60">
      <w:pPr>
        <w:bidi w:val="0"/>
        <w:rPr>
          <w:rFonts w:hint="eastAsia"/>
          <w:sz w:val="30"/>
          <w:szCs w:val="30"/>
        </w:rPr>
      </w:pPr>
    </w:p>
    <w:p w14:paraId="5B882F94">
      <w:pPr>
        <w:bidi w:val="0"/>
        <w:rPr>
          <w:rFonts w:hint="eastAsia"/>
          <w:sz w:val="30"/>
          <w:szCs w:val="30"/>
        </w:rPr>
      </w:pPr>
      <w:r>
        <w:rPr>
          <w:rFonts w:hint="eastAsia"/>
          <w:sz w:val="30"/>
          <w:szCs w:val="30"/>
        </w:rPr>
        <w:t>2. Concerning the enemies of the Jews, ch. 46. to 52. III. An epilogue historical, ch. 52.</w:t>
      </w:r>
    </w:p>
    <w:p w14:paraId="06C20D3D">
      <w:pPr>
        <w:bidi w:val="0"/>
        <w:rPr>
          <w:rFonts w:hint="eastAsia"/>
          <w:sz w:val="30"/>
          <w:szCs w:val="30"/>
        </w:rPr>
      </w:pPr>
      <w:r>
        <w:rPr>
          <w:rFonts w:hint="eastAsia"/>
          <w:sz w:val="30"/>
          <w:szCs w:val="30"/>
        </w:rPr>
        <w:t>2. 关于犹太人的仇敌，第 46 至 52 章。III. 历史性的结语，第 52 章。</w:t>
      </w:r>
    </w:p>
    <w:p w14:paraId="469D2B77">
      <w:pPr>
        <w:bidi w:val="0"/>
        <w:rPr>
          <w:rFonts w:hint="eastAsia"/>
          <w:sz w:val="30"/>
          <w:szCs w:val="30"/>
        </w:rPr>
      </w:pPr>
    </w:p>
    <w:p w14:paraId="7B41719D">
      <w:pPr>
        <w:bidi w:val="0"/>
        <w:rPr>
          <w:rFonts w:hint="eastAsia"/>
          <w:sz w:val="30"/>
          <w:szCs w:val="30"/>
        </w:rPr>
      </w:pPr>
      <w:r>
        <w:rPr>
          <w:rFonts w:hint="eastAsia"/>
          <w:sz w:val="30"/>
          <w:szCs w:val="30"/>
        </w:rPr>
        <w:t>SUB-SECT. 3. Lamentations.</w:t>
      </w:r>
    </w:p>
    <w:p w14:paraId="550523E6">
      <w:pPr>
        <w:bidi w:val="0"/>
        <w:rPr>
          <w:rFonts w:hint="eastAsia"/>
          <w:sz w:val="30"/>
          <w:szCs w:val="30"/>
        </w:rPr>
      </w:pPr>
      <w:r>
        <w:rPr>
          <w:rFonts w:hint="eastAsia"/>
          <w:sz w:val="30"/>
          <w:szCs w:val="30"/>
        </w:rPr>
        <w:t>第 3 小节。耶利米哀歌。</w:t>
      </w:r>
    </w:p>
    <w:p w14:paraId="1E1AA157">
      <w:pPr>
        <w:bidi w:val="0"/>
        <w:rPr>
          <w:rFonts w:hint="eastAsia"/>
          <w:sz w:val="30"/>
          <w:szCs w:val="30"/>
        </w:rPr>
      </w:pPr>
    </w:p>
    <w:p w14:paraId="1E1D8458">
      <w:pPr>
        <w:bidi w:val="0"/>
        <w:rPr>
          <w:rFonts w:hint="eastAsia"/>
          <w:sz w:val="30"/>
          <w:szCs w:val="30"/>
        </w:rPr>
      </w:pPr>
      <w:r>
        <w:rPr>
          <w:rFonts w:hint="eastAsia"/>
          <w:sz w:val="30"/>
          <w:szCs w:val="30"/>
        </w:rPr>
        <w:t>Contains,</w:t>
      </w:r>
    </w:p>
    <w:p w14:paraId="17864C88">
      <w:pPr>
        <w:bidi w:val="0"/>
        <w:rPr>
          <w:rFonts w:hint="eastAsia"/>
          <w:sz w:val="30"/>
          <w:szCs w:val="30"/>
        </w:rPr>
      </w:pPr>
      <w:r>
        <w:rPr>
          <w:rFonts w:hint="eastAsia"/>
          <w:sz w:val="30"/>
          <w:szCs w:val="30"/>
        </w:rPr>
        <w:t>包含，</w:t>
      </w:r>
    </w:p>
    <w:p w14:paraId="7EA3A1A0">
      <w:pPr>
        <w:bidi w:val="0"/>
        <w:rPr>
          <w:rFonts w:hint="eastAsia"/>
          <w:sz w:val="30"/>
          <w:szCs w:val="30"/>
        </w:rPr>
      </w:pPr>
    </w:p>
    <w:p w14:paraId="47E317DC">
      <w:pPr>
        <w:bidi w:val="0"/>
        <w:rPr>
          <w:rFonts w:hint="eastAsia"/>
          <w:sz w:val="30"/>
          <w:szCs w:val="30"/>
        </w:rPr>
      </w:pPr>
      <w:r>
        <w:rPr>
          <w:rFonts w:hint="eastAsia"/>
          <w:sz w:val="30"/>
          <w:szCs w:val="30"/>
        </w:rPr>
        <w:t>The mourning’s of the church, ch. 1. Prophet, ch. 2. Church, ch. 3.</w:t>
      </w:r>
    </w:p>
    <w:p w14:paraId="71B65A04">
      <w:pPr>
        <w:bidi w:val="0"/>
        <w:rPr>
          <w:rFonts w:hint="eastAsia"/>
          <w:sz w:val="30"/>
          <w:szCs w:val="30"/>
        </w:rPr>
      </w:pPr>
      <w:r>
        <w:rPr>
          <w:rFonts w:hint="eastAsia"/>
          <w:sz w:val="30"/>
          <w:szCs w:val="30"/>
        </w:rPr>
        <w:t>教会的哀恸，第 1 章。先知的哀恸，第 2 章。教会的哀恸，第 3 章。</w:t>
      </w:r>
    </w:p>
    <w:p w14:paraId="088C1F6C">
      <w:pPr>
        <w:bidi w:val="0"/>
        <w:rPr>
          <w:rFonts w:hint="eastAsia"/>
          <w:sz w:val="30"/>
          <w:szCs w:val="30"/>
        </w:rPr>
      </w:pPr>
    </w:p>
    <w:p w14:paraId="55912931">
      <w:pPr>
        <w:bidi w:val="0"/>
        <w:rPr>
          <w:rFonts w:hint="eastAsia"/>
          <w:sz w:val="30"/>
          <w:szCs w:val="30"/>
        </w:rPr>
      </w:pPr>
      <w:r>
        <w:rPr>
          <w:rFonts w:hint="eastAsia"/>
          <w:sz w:val="30"/>
          <w:szCs w:val="30"/>
        </w:rPr>
        <w:t>Prophet, ch. 4. Church, ch. 5.</w:t>
      </w:r>
    </w:p>
    <w:p w14:paraId="1D5B26B3">
      <w:pPr>
        <w:bidi w:val="0"/>
        <w:rPr>
          <w:rFonts w:hint="eastAsia"/>
          <w:sz w:val="30"/>
          <w:szCs w:val="30"/>
        </w:rPr>
      </w:pPr>
      <w:r>
        <w:rPr>
          <w:rFonts w:hint="eastAsia"/>
          <w:sz w:val="30"/>
          <w:szCs w:val="30"/>
        </w:rPr>
        <w:t>先知的哀恸，第 4 章。教会的哀恸，第 5 章。</w:t>
      </w:r>
    </w:p>
    <w:p w14:paraId="6BD62BDF">
      <w:pPr>
        <w:bidi w:val="0"/>
        <w:rPr>
          <w:rFonts w:hint="eastAsia"/>
          <w:sz w:val="30"/>
          <w:szCs w:val="30"/>
        </w:rPr>
      </w:pPr>
    </w:p>
    <w:p w14:paraId="2A4A79EC">
      <w:pPr>
        <w:bidi w:val="0"/>
        <w:rPr>
          <w:rFonts w:hint="eastAsia"/>
          <w:sz w:val="30"/>
          <w:szCs w:val="30"/>
        </w:rPr>
      </w:pPr>
      <w:r>
        <w:rPr>
          <w:rFonts w:hint="eastAsia"/>
          <w:sz w:val="30"/>
          <w:szCs w:val="30"/>
        </w:rPr>
        <w:t>SUB-SECT. 4. Ezekiel.</w:t>
      </w:r>
    </w:p>
    <w:p w14:paraId="575EFAE2">
      <w:pPr>
        <w:bidi w:val="0"/>
        <w:rPr>
          <w:rFonts w:hint="eastAsia"/>
          <w:sz w:val="30"/>
          <w:szCs w:val="30"/>
        </w:rPr>
      </w:pPr>
      <w:r>
        <w:rPr>
          <w:rFonts w:hint="eastAsia"/>
          <w:sz w:val="30"/>
          <w:szCs w:val="30"/>
        </w:rPr>
        <w:t>第 4 小节。以西结书。</w:t>
      </w:r>
    </w:p>
    <w:p w14:paraId="59B82EED">
      <w:pPr>
        <w:bidi w:val="0"/>
        <w:rPr>
          <w:rFonts w:hint="eastAsia"/>
          <w:sz w:val="30"/>
          <w:szCs w:val="30"/>
        </w:rPr>
      </w:pPr>
    </w:p>
    <w:p w14:paraId="55BFF7BE">
      <w:pPr>
        <w:bidi w:val="0"/>
        <w:rPr>
          <w:rFonts w:hint="eastAsia"/>
          <w:sz w:val="30"/>
          <w:szCs w:val="30"/>
        </w:rPr>
      </w:pPr>
      <w:r>
        <w:rPr>
          <w:rFonts w:hint="eastAsia"/>
          <w:sz w:val="30"/>
          <w:szCs w:val="30"/>
        </w:rPr>
        <w:t>Contains,</w:t>
      </w:r>
    </w:p>
    <w:p w14:paraId="543FBCF8">
      <w:pPr>
        <w:bidi w:val="0"/>
        <w:rPr>
          <w:rFonts w:hint="eastAsia"/>
          <w:sz w:val="30"/>
          <w:szCs w:val="30"/>
        </w:rPr>
      </w:pPr>
      <w:r>
        <w:rPr>
          <w:rFonts w:hint="eastAsia"/>
          <w:sz w:val="30"/>
          <w:szCs w:val="30"/>
        </w:rPr>
        <w:t>包含，</w:t>
      </w:r>
    </w:p>
    <w:p w14:paraId="03438C42">
      <w:pPr>
        <w:bidi w:val="0"/>
        <w:rPr>
          <w:rFonts w:hint="eastAsia"/>
          <w:sz w:val="30"/>
          <w:szCs w:val="30"/>
        </w:rPr>
      </w:pPr>
    </w:p>
    <w:p w14:paraId="589CCD86">
      <w:pPr>
        <w:bidi w:val="0"/>
        <w:rPr>
          <w:rFonts w:hint="eastAsia"/>
          <w:sz w:val="30"/>
          <w:szCs w:val="30"/>
        </w:rPr>
      </w:pPr>
      <w:r>
        <w:rPr>
          <w:rFonts w:hint="eastAsia"/>
          <w:sz w:val="30"/>
          <w:szCs w:val="30"/>
        </w:rPr>
        <w:t>I. The preface, which concerns 1. God, and his majesty, ch. 1. 2. The prophet and his fearfulness, ch. 2. his confirmation, ch. 3.</w:t>
      </w:r>
    </w:p>
    <w:p w14:paraId="14499E59">
      <w:pPr>
        <w:bidi w:val="0"/>
        <w:rPr>
          <w:rFonts w:hint="eastAsia"/>
          <w:sz w:val="30"/>
          <w:szCs w:val="30"/>
        </w:rPr>
      </w:pPr>
      <w:r>
        <w:rPr>
          <w:rFonts w:hint="eastAsia"/>
          <w:sz w:val="30"/>
          <w:szCs w:val="30"/>
        </w:rPr>
        <w:t>I. 序言，关于 1. 上帝及祂的威严，第 1 章。2. 先知及他的惧怕，第 2 章。他的确立，第 3 章。</w:t>
      </w:r>
    </w:p>
    <w:p w14:paraId="66192640">
      <w:pPr>
        <w:bidi w:val="0"/>
        <w:rPr>
          <w:rFonts w:hint="eastAsia"/>
          <w:sz w:val="30"/>
          <w:szCs w:val="30"/>
        </w:rPr>
      </w:pPr>
    </w:p>
    <w:p w14:paraId="75F8CC38">
      <w:pPr>
        <w:bidi w:val="0"/>
        <w:rPr>
          <w:rFonts w:hint="eastAsia"/>
          <w:sz w:val="30"/>
          <w:szCs w:val="30"/>
        </w:rPr>
      </w:pPr>
      <w:r>
        <w:rPr>
          <w:rFonts w:hint="eastAsia"/>
          <w:sz w:val="30"/>
          <w:szCs w:val="30"/>
        </w:rPr>
        <w:t>II. Prophecies themselves, which contain 1. Objurations, or reproof of the impiety of the Jews, with their judgments, in 17 sermons from ch. 4. to 25.</w:t>
      </w:r>
    </w:p>
    <w:p w14:paraId="3A38A5CA">
      <w:pPr>
        <w:bidi w:val="0"/>
        <w:rPr>
          <w:rFonts w:hint="eastAsia"/>
          <w:sz w:val="30"/>
          <w:szCs w:val="30"/>
        </w:rPr>
      </w:pPr>
      <w:r>
        <w:rPr>
          <w:rFonts w:hint="eastAsia"/>
          <w:sz w:val="30"/>
          <w:szCs w:val="30"/>
        </w:rPr>
        <w:t>II. 预言本身，包含 1. 严责，或对犹太人不虔不义的责备，以及对他们的审判，共 17 篇讲章，从第 4 章至 25 章。</w:t>
      </w:r>
    </w:p>
    <w:p w14:paraId="088575D7">
      <w:pPr>
        <w:bidi w:val="0"/>
        <w:rPr>
          <w:rFonts w:hint="eastAsia"/>
          <w:sz w:val="30"/>
          <w:szCs w:val="30"/>
        </w:rPr>
      </w:pPr>
    </w:p>
    <w:p w14:paraId="1278CD0A">
      <w:pPr>
        <w:bidi w:val="0"/>
        <w:rPr>
          <w:rFonts w:hint="eastAsia"/>
          <w:sz w:val="30"/>
          <w:szCs w:val="30"/>
        </w:rPr>
      </w:pPr>
      <w:r>
        <w:rPr>
          <w:rFonts w:hint="eastAsia"/>
          <w:sz w:val="30"/>
          <w:szCs w:val="30"/>
        </w:rPr>
        <w:t>2. Comminations against the enemies of the Jews, in 8 sermons from ch. 25, to</w:t>
      </w:r>
    </w:p>
    <w:p w14:paraId="39D72AEF">
      <w:pPr>
        <w:bidi w:val="0"/>
        <w:rPr>
          <w:rFonts w:hint="eastAsia"/>
          <w:sz w:val="30"/>
          <w:szCs w:val="30"/>
        </w:rPr>
      </w:pPr>
      <w:r>
        <w:rPr>
          <w:rFonts w:hint="eastAsia"/>
          <w:sz w:val="30"/>
          <w:szCs w:val="30"/>
        </w:rPr>
        <w:t>2. 针对犹太人仇敌的威吓，共 8 篇讲章，从第 25 章至</w:t>
      </w:r>
    </w:p>
    <w:p w14:paraId="2D8590F9">
      <w:pPr>
        <w:bidi w:val="0"/>
        <w:rPr>
          <w:rFonts w:hint="eastAsia"/>
          <w:sz w:val="30"/>
          <w:szCs w:val="30"/>
        </w:rPr>
      </w:pPr>
    </w:p>
    <w:p w14:paraId="34ACB495">
      <w:pPr>
        <w:bidi w:val="0"/>
        <w:rPr>
          <w:rFonts w:hint="eastAsia"/>
          <w:sz w:val="30"/>
          <w:szCs w:val="30"/>
        </w:rPr>
      </w:pPr>
      <w:r>
        <w:rPr>
          <w:rFonts w:hint="eastAsia"/>
          <w:sz w:val="30"/>
          <w:szCs w:val="30"/>
        </w:rPr>
        <w:t>34. 3. Exhortations and encouragements to the Jews, to repentance and hope of delivery in six sermons from ch. 34, to 40.</w:t>
      </w:r>
    </w:p>
    <w:p w14:paraId="46EE1DCE">
      <w:pPr>
        <w:bidi w:val="0"/>
        <w:rPr>
          <w:rFonts w:hint="eastAsia"/>
          <w:sz w:val="30"/>
          <w:szCs w:val="30"/>
        </w:rPr>
      </w:pPr>
      <w:r>
        <w:rPr>
          <w:rFonts w:hint="eastAsia"/>
          <w:sz w:val="30"/>
          <w:szCs w:val="30"/>
        </w:rPr>
        <w:t>34 章。3. 对犹太人的劝勉和鼓励，劝其悔改并怀有得救的盼望，共 6 篇讲章，从第 34 章至 40 章。</w:t>
      </w:r>
    </w:p>
    <w:p w14:paraId="35A08E13">
      <w:pPr>
        <w:bidi w:val="0"/>
        <w:rPr>
          <w:rFonts w:hint="eastAsia"/>
          <w:sz w:val="30"/>
          <w:szCs w:val="30"/>
        </w:rPr>
      </w:pPr>
    </w:p>
    <w:p w14:paraId="41392913">
      <w:pPr>
        <w:bidi w:val="0"/>
        <w:rPr>
          <w:rFonts w:hint="eastAsia"/>
          <w:sz w:val="30"/>
          <w:szCs w:val="30"/>
        </w:rPr>
      </w:pPr>
      <w:r>
        <w:rPr>
          <w:rFonts w:hint="eastAsia"/>
          <w:sz w:val="30"/>
          <w:szCs w:val="30"/>
        </w:rPr>
        <w:t>4. Consolations in one continued prophecy of their spiritual deliverance by Christ in visions, from ch. 40, to the end.</w:t>
      </w:r>
    </w:p>
    <w:p w14:paraId="424C58BF">
      <w:pPr>
        <w:bidi w:val="0"/>
        <w:rPr>
          <w:rFonts w:hint="eastAsia"/>
          <w:sz w:val="30"/>
          <w:szCs w:val="30"/>
        </w:rPr>
      </w:pPr>
      <w:r>
        <w:rPr>
          <w:rFonts w:hint="eastAsia"/>
          <w:sz w:val="30"/>
          <w:szCs w:val="30"/>
        </w:rPr>
        <w:t>4. 藉着异象中基督所带来的属灵拯救，在一个连续的预言中给予安慰，从第 40 章至结尾。</w:t>
      </w:r>
    </w:p>
    <w:p w14:paraId="1C095F8F">
      <w:pPr>
        <w:bidi w:val="0"/>
        <w:rPr>
          <w:rFonts w:hint="eastAsia"/>
          <w:sz w:val="30"/>
          <w:szCs w:val="30"/>
        </w:rPr>
      </w:pPr>
    </w:p>
    <w:p w14:paraId="6551FCE6">
      <w:pPr>
        <w:bidi w:val="0"/>
        <w:rPr>
          <w:rFonts w:hint="eastAsia"/>
          <w:sz w:val="30"/>
          <w:szCs w:val="30"/>
        </w:rPr>
      </w:pPr>
      <w:r>
        <w:rPr>
          <w:rFonts w:hint="eastAsia"/>
          <w:sz w:val="30"/>
          <w:szCs w:val="30"/>
        </w:rPr>
        <w:t>SUB-SECT. 5. Daniel.</w:t>
      </w:r>
    </w:p>
    <w:p w14:paraId="518BD331">
      <w:pPr>
        <w:bidi w:val="0"/>
        <w:rPr>
          <w:rFonts w:hint="eastAsia"/>
          <w:sz w:val="30"/>
          <w:szCs w:val="30"/>
        </w:rPr>
      </w:pPr>
      <w:r>
        <w:rPr>
          <w:rFonts w:hint="eastAsia"/>
          <w:sz w:val="30"/>
          <w:szCs w:val="30"/>
        </w:rPr>
        <w:t>第 5 小节。但以理书。</w:t>
      </w:r>
    </w:p>
    <w:p w14:paraId="04243369">
      <w:pPr>
        <w:bidi w:val="0"/>
        <w:rPr>
          <w:rFonts w:hint="eastAsia"/>
          <w:sz w:val="30"/>
          <w:szCs w:val="30"/>
        </w:rPr>
      </w:pPr>
    </w:p>
    <w:p w14:paraId="43FFCE39">
      <w:pPr>
        <w:bidi w:val="0"/>
        <w:rPr>
          <w:rFonts w:hint="eastAsia"/>
          <w:sz w:val="30"/>
          <w:szCs w:val="30"/>
        </w:rPr>
      </w:pPr>
      <w:r>
        <w:rPr>
          <w:rFonts w:hint="eastAsia"/>
          <w:sz w:val="30"/>
          <w:szCs w:val="30"/>
        </w:rPr>
        <w:t>Contains,</w:t>
      </w:r>
    </w:p>
    <w:p w14:paraId="74B023F4">
      <w:pPr>
        <w:bidi w:val="0"/>
        <w:rPr>
          <w:rFonts w:hint="eastAsia"/>
          <w:sz w:val="30"/>
          <w:szCs w:val="30"/>
        </w:rPr>
      </w:pPr>
      <w:r>
        <w:rPr>
          <w:rFonts w:hint="eastAsia"/>
          <w:sz w:val="30"/>
          <w:szCs w:val="30"/>
        </w:rPr>
        <w:t>包含，</w:t>
      </w:r>
    </w:p>
    <w:p w14:paraId="369ED671">
      <w:pPr>
        <w:bidi w:val="0"/>
        <w:rPr>
          <w:rFonts w:hint="eastAsia"/>
          <w:sz w:val="30"/>
          <w:szCs w:val="30"/>
        </w:rPr>
      </w:pPr>
    </w:p>
    <w:p w14:paraId="3E3BB7A5">
      <w:pPr>
        <w:bidi w:val="0"/>
        <w:rPr>
          <w:rFonts w:hint="eastAsia"/>
          <w:sz w:val="30"/>
          <w:szCs w:val="30"/>
        </w:rPr>
      </w:pPr>
      <w:r>
        <w:rPr>
          <w:rFonts w:hint="eastAsia"/>
          <w:sz w:val="30"/>
          <w:szCs w:val="30"/>
        </w:rPr>
        <w:t>I. A history of the things done in the kingdoms both of the Babylonians and Persians, ch. 1. to 7.</w:t>
      </w:r>
    </w:p>
    <w:p w14:paraId="407AC689">
      <w:pPr>
        <w:bidi w:val="0"/>
        <w:rPr>
          <w:rFonts w:hint="eastAsia"/>
          <w:sz w:val="30"/>
          <w:szCs w:val="30"/>
        </w:rPr>
      </w:pPr>
      <w:r>
        <w:rPr>
          <w:rFonts w:hint="eastAsia"/>
          <w:sz w:val="30"/>
          <w:szCs w:val="30"/>
        </w:rPr>
        <w:t>I. 巴比伦和波斯两国中所行之事的历史，第 1 章至 7 章。</w:t>
      </w:r>
    </w:p>
    <w:p w14:paraId="3B0762E5">
      <w:pPr>
        <w:bidi w:val="0"/>
        <w:rPr>
          <w:rFonts w:hint="eastAsia"/>
          <w:sz w:val="30"/>
          <w:szCs w:val="30"/>
        </w:rPr>
      </w:pPr>
    </w:p>
    <w:p w14:paraId="5446A404">
      <w:pPr>
        <w:bidi w:val="0"/>
        <w:rPr>
          <w:rFonts w:hint="eastAsia"/>
          <w:sz w:val="30"/>
          <w:szCs w:val="30"/>
        </w:rPr>
      </w:pPr>
      <w:r>
        <w:rPr>
          <w:rFonts w:hint="eastAsia"/>
          <w:sz w:val="30"/>
          <w:szCs w:val="30"/>
        </w:rPr>
        <w:t>II. A prophecy of things to be done; 1. Many</w:t>
      </w:r>
    </w:p>
    <w:p w14:paraId="5AF76299">
      <w:pPr>
        <w:bidi w:val="0"/>
        <w:rPr>
          <w:rFonts w:hint="eastAsia"/>
          <w:sz w:val="30"/>
          <w:szCs w:val="30"/>
        </w:rPr>
      </w:pPr>
      <w:r>
        <w:rPr>
          <w:rFonts w:hint="eastAsia"/>
          <w:sz w:val="30"/>
          <w:szCs w:val="30"/>
        </w:rPr>
        <w:t>II. 关于将要发生之事的预言；1. 许多</w:t>
      </w:r>
    </w:p>
    <w:p w14:paraId="779DDB36">
      <w:pPr>
        <w:bidi w:val="0"/>
        <w:rPr>
          <w:rFonts w:hint="eastAsia"/>
          <w:sz w:val="30"/>
          <w:szCs w:val="30"/>
        </w:rPr>
      </w:pPr>
    </w:p>
    <w:p w14:paraId="3A4D04A0">
      <w:pPr>
        <w:bidi w:val="0"/>
        <w:rPr>
          <w:rFonts w:hint="eastAsia"/>
          <w:sz w:val="30"/>
          <w:szCs w:val="30"/>
        </w:rPr>
      </w:pPr>
      <w:r>
        <w:rPr>
          <w:rFonts w:hint="eastAsia"/>
          <w:sz w:val="30"/>
          <w:szCs w:val="30"/>
        </w:rPr>
        <w:t>calamities to be executed, ch. 7, to 12. 2. Final deliverance and glory of the elect, ch. 12.</w:t>
      </w:r>
    </w:p>
    <w:p w14:paraId="1A54B74B">
      <w:pPr>
        <w:bidi w:val="0"/>
        <w:rPr>
          <w:rFonts w:hint="eastAsia"/>
          <w:sz w:val="30"/>
          <w:szCs w:val="30"/>
        </w:rPr>
      </w:pPr>
      <w:r>
        <w:rPr>
          <w:rFonts w:hint="eastAsia"/>
          <w:sz w:val="30"/>
          <w:szCs w:val="30"/>
        </w:rPr>
        <w:t>将要施行的灾祸，第 7 章至 12 章。2. 选民最终的拯救和荣耀，第 12 章。</w:t>
      </w:r>
    </w:p>
    <w:p w14:paraId="1E160251">
      <w:pPr>
        <w:bidi w:val="0"/>
        <w:rPr>
          <w:rFonts w:hint="eastAsia"/>
          <w:sz w:val="30"/>
          <w:szCs w:val="30"/>
        </w:rPr>
      </w:pPr>
    </w:p>
    <w:p w14:paraId="3F8ADA5E">
      <w:pPr>
        <w:bidi w:val="0"/>
        <w:rPr>
          <w:rFonts w:hint="eastAsia"/>
          <w:sz w:val="30"/>
          <w:szCs w:val="30"/>
        </w:rPr>
      </w:pPr>
      <w:r>
        <w:rPr>
          <w:rFonts w:hint="eastAsia"/>
          <w:sz w:val="30"/>
          <w:szCs w:val="30"/>
        </w:rPr>
        <w:t>SUB-SECT. 6. Hosea.</w:t>
      </w:r>
    </w:p>
    <w:p w14:paraId="12DA3A55">
      <w:pPr>
        <w:bidi w:val="0"/>
        <w:rPr>
          <w:rFonts w:hint="eastAsia"/>
          <w:sz w:val="30"/>
          <w:szCs w:val="30"/>
        </w:rPr>
      </w:pPr>
      <w:r>
        <w:rPr>
          <w:rFonts w:hint="eastAsia"/>
          <w:sz w:val="30"/>
          <w:szCs w:val="30"/>
        </w:rPr>
        <w:t>第 6 小节。何西阿书。</w:t>
      </w:r>
    </w:p>
    <w:p w14:paraId="04522D87">
      <w:pPr>
        <w:bidi w:val="0"/>
        <w:rPr>
          <w:rFonts w:hint="eastAsia"/>
          <w:sz w:val="30"/>
          <w:szCs w:val="30"/>
        </w:rPr>
      </w:pPr>
    </w:p>
    <w:p w14:paraId="73EAE096">
      <w:pPr>
        <w:bidi w:val="0"/>
        <w:rPr>
          <w:rFonts w:hint="eastAsia"/>
          <w:sz w:val="30"/>
          <w:szCs w:val="30"/>
        </w:rPr>
      </w:pPr>
      <w:r>
        <w:rPr>
          <w:rFonts w:hint="eastAsia"/>
          <w:sz w:val="30"/>
          <w:szCs w:val="30"/>
        </w:rPr>
        <w:t>Is,</w:t>
      </w:r>
    </w:p>
    <w:p w14:paraId="37C96B09">
      <w:pPr>
        <w:bidi w:val="0"/>
        <w:rPr>
          <w:rFonts w:hint="eastAsia"/>
          <w:sz w:val="30"/>
          <w:szCs w:val="30"/>
        </w:rPr>
      </w:pPr>
      <w:r>
        <w:rPr>
          <w:rFonts w:hint="eastAsia"/>
          <w:sz w:val="30"/>
          <w:szCs w:val="30"/>
        </w:rPr>
        <w:t>是，</w:t>
      </w:r>
    </w:p>
    <w:p w14:paraId="0FE0EF3D">
      <w:pPr>
        <w:bidi w:val="0"/>
        <w:rPr>
          <w:rFonts w:hint="eastAsia"/>
          <w:sz w:val="30"/>
          <w:szCs w:val="30"/>
        </w:rPr>
      </w:pPr>
    </w:p>
    <w:p w14:paraId="0D149599">
      <w:pPr>
        <w:bidi w:val="0"/>
        <w:rPr>
          <w:rFonts w:hint="eastAsia"/>
          <w:sz w:val="30"/>
          <w:szCs w:val="30"/>
        </w:rPr>
      </w:pPr>
      <w:r>
        <w:rPr>
          <w:rFonts w:hint="eastAsia"/>
          <w:sz w:val="30"/>
          <w:szCs w:val="30"/>
        </w:rPr>
        <w:t>I. Parabolical; and so the prophecy is propounded, ch. 1. Applied, ch. 2. Repeated, ch. 3.</w:t>
      </w:r>
    </w:p>
    <w:p w14:paraId="3A73FDA0">
      <w:pPr>
        <w:bidi w:val="0"/>
        <w:rPr>
          <w:rFonts w:hint="eastAsia"/>
          <w:sz w:val="30"/>
          <w:szCs w:val="30"/>
        </w:rPr>
      </w:pPr>
      <w:r>
        <w:rPr>
          <w:rFonts w:hint="eastAsia"/>
          <w:sz w:val="30"/>
          <w:szCs w:val="30"/>
        </w:rPr>
        <w:t>I. 寓言性的；预言如此被提出，第 1 章。应用，第 2 章。重述，第 3 章。</w:t>
      </w:r>
    </w:p>
    <w:p w14:paraId="4E3B3CFD">
      <w:pPr>
        <w:bidi w:val="0"/>
        <w:rPr>
          <w:rFonts w:hint="eastAsia"/>
          <w:sz w:val="30"/>
          <w:szCs w:val="30"/>
        </w:rPr>
      </w:pPr>
    </w:p>
    <w:p w14:paraId="5568DD3C">
      <w:pPr>
        <w:bidi w:val="0"/>
        <w:rPr>
          <w:rFonts w:hint="eastAsia"/>
          <w:sz w:val="30"/>
          <w:szCs w:val="30"/>
        </w:rPr>
      </w:pPr>
      <w:r>
        <w:rPr>
          <w:rFonts w:hint="eastAsia"/>
          <w:sz w:val="30"/>
          <w:szCs w:val="30"/>
        </w:rPr>
        <w:t>II. Plain; and so is either, 1. A commination or invective, in three sermons 1. in ch. 4. 2. in ch. 5,6,7. 3. in ch. 8,9,10.</w:t>
      </w:r>
    </w:p>
    <w:p w14:paraId="62AA7DB1">
      <w:pPr>
        <w:bidi w:val="0"/>
        <w:rPr>
          <w:rFonts w:hint="eastAsia"/>
          <w:sz w:val="30"/>
          <w:szCs w:val="30"/>
        </w:rPr>
      </w:pPr>
      <w:r>
        <w:rPr>
          <w:rFonts w:hint="eastAsia"/>
          <w:sz w:val="30"/>
          <w:szCs w:val="30"/>
        </w:rPr>
        <w:t>II. 直白的；或是，1. 威吓或痛斥，分三篇讲章 1. 在第 4 章。2. 在第 5,6,7 章。3. 在第 8,9,10 章。</w:t>
      </w:r>
    </w:p>
    <w:p w14:paraId="34DF60E1">
      <w:pPr>
        <w:bidi w:val="0"/>
        <w:rPr>
          <w:rFonts w:hint="eastAsia"/>
          <w:sz w:val="30"/>
          <w:szCs w:val="30"/>
        </w:rPr>
      </w:pPr>
    </w:p>
    <w:p w14:paraId="68744581">
      <w:pPr>
        <w:bidi w:val="0"/>
        <w:rPr>
          <w:rFonts w:hint="eastAsia"/>
          <w:sz w:val="30"/>
          <w:szCs w:val="30"/>
        </w:rPr>
      </w:pPr>
      <w:r>
        <w:rPr>
          <w:rFonts w:hint="eastAsia"/>
          <w:sz w:val="30"/>
          <w:szCs w:val="30"/>
        </w:rPr>
        <w:t>2. Consolation, ch.</w:t>
      </w:r>
    </w:p>
    <w:p w14:paraId="2302659C">
      <w:pPr>
        <w:bidi w:val="0"/>
        <w:rPr>
          <w:rFonts w:hint="eastAsia"/>
          <w:sz w:val="30"/>
          <w:szCs w:val="30"/>
        </w:rPr>
      </w:pPr>
      <w:r>
        <w:rPr>
          <w:rFonts w:hint="eastAsia"/>
          <w:sz w:val="30"/>
          <w:szCs w:val="30"/>
        </w:rPr>
        <w:t>2. 安慰，第</w:t>
      </w:r>
    </w:p>
    <w:p w14:paraId="16BF3C34">
      <w:pPr>
        <w:bidi w:val="0"/>
        <w:rPr>
          <w:rFonts w:hint="eastAsia"/>
          <w:sz w:val="30"/>
          <w:szCs w:val="30"/>
        </w:rPr>
      </w:pPr>
    </w:p>
    <w:p w14:paraId="58E2AF2D">
      <w:pPr>
        <w:bidi w:val="0"/>
        <w:rPr>
          <w:rFonts w:hint="eastAsia"/>
          <w:sz w:val="30"/>
          <w:szCs w:val="30"/>
        </w:rPr>
      </w:pPr>
      <w:r>
        <w:rPr>
          <w:rFonts w:hint="eastAsia"/>
          <w:sz w:val="30"/>
          <w:szCs w:val="30"/>
        </w:rPr>
        <w:t>11, to 14.</w:t>
      </w:r>
    </w:p>
    <w:p w14:paraId="5F425449">
      <w:pPr>
        <w:bidi w:val="0"/>
        <w:rPr>
          <w:rFonts w:hint="eastAsia"/>
          <w:sz w:val="30"/>
          <w:szCs w:val="30"/>
        </w:rPr>
      </w:pPr>
      <w:r>
        <w:rPr>
          <w:rFonts w:hint="eastAsia"/>
          <w:sz w:val="30"/>
          <w:szCs w:val="30"/>
        </w:rPr>
        <w:t>11 章至 14 章。</w:t>
      </w:r>
    </w:p>
    <w:p w14:paraId="05C984BF">
      <w:pPr>
        <w:bidi w:val="0"/>
        <w:rPr>
          <w:rFonts w:hint="eastAsia"/>
          <w:sz w:val="30"/>
          <w:szCs w:val="30"/>
        </w:rPr>
      </w:pPr>
    </w:p>
    <w:p w14:paraId="743DBBE3">
      <w:pPr>
        <w:bidi w:val="0"/>
        <w:rPr>
          <w:rFonts w:hint="eastAsia"/>
          <w:sz w:val="30"/>
          <w:szCs w:val="30"/>
        </w:rPr>
      </w:pPr>
      <w:r>
        <w:rPr>
          <w:rFonts w:hint="eastAsia"/>
          <w:sz w:val="30"/>
          <w:szCs w:val="30"/>
        </w:rPr>
        <w:t>SUB-SECT. 7. Joel.</w:t>
      </w:r>
    </w:p>
    <w:p w14:paraId="38DE1236">
      <w:pPr>
        <w:bidi w:val="0"/>
        <w:rPr>
          <w:rFonts w:hint="eastAsia"/>
          <w:sz w:val="30"/>
          <w:szCs w:val="30"/>
        </w:rPr>
      </w:pPr>
      <w:r>
        <w:rPr>
          <w:rFonts w:hint="eastAsia"/>
          <w:sz w:val="30"/>
          <w:szCs w:val="30"/>
        </w:rPr>
        <w:t>第 7 小节。约珥书。</w:t>
      </w:r>
    </w:p>
    <w:p w14:paraId="5B85CCD1">
      <w:pPr>
        <w:bidi w:val="0"/>
        <w:rPr>
          <w:rFonts w:hint="eastAsia"/>
          <w:sz w:val="30"/>
          <w:szCs w:val="30"/>
        </w:rPr>
      </w:pPr>
    </w:p>
    <w:p w14:paraId="4E3952C4">
      <w:pPr>
        <w:bidi w:val="0"/>
        <w:rPr>
          <w:rFonts w:hint="eastAsia"/>
          <w:sz w:val="30"/>
          <w:szCs w:val="30"/>
        </w:rPr>
      </w:pPr>
      <w:r>
        <w:rPr>
          <w:rFonts w:hint="eastAsia"/>
          <w:sz w:val="30"/>
          <w:szCs w:val="30"/>
        </w:rPr>
        <w:t>Contains,</w:t>
      </w:r>
    </w:p>
    <w:p w14:paraId="4DE415BA">
      <w:pPr>
        <w:bidi w:val="0"/>
        <w:rPr>
          <w:rFonts w:hint="eastAsia"/>
          <w:sz w:val="30"/>
          <w:szCs w:val="30"/>
        </w:rPr>
      </w:pPr>
      <w:r>
        <w:rPr>
          <w:rFonts w:hint="eastAsia"/>
          <w:sz w:val="30"/>
          <w:szCs w:val="30"/>
        </w:rPr>
        <w:t>包含，</w:t>
      </w:r>
    </w:p>
    <w:p w14:paraId="404ACD94">
      <w:pPr>
        <w:bidi w:val="0"/>
        <w:rPr>
          <w:rFonts w:hint="eastAsia"/>
          <w:sz w:val="30"/>
          <w:szCs w:val="30"/>
        </w:rPr>
      </w:pPr>
    </w:p>
    <w:p w14:paraId="3B80FED8">
      <w:pPr>
        <w:bidi w:val="0"/>
        <w:rPr>
          <w:rFonts w:hint="eastAsia"/>
          <w:sz w:val="30"/>
          <w:szCs w:val="30"/>
        </w:rPr>
      </w:pPr>
      <w:r>
        <w:rPr>
          <w:rFonts w:hint="eastAsia"/>
          <w:sz w:val="30"/>
          <w:szCs w:val="30"/>
        </w:rPr>
        <w:t>I. A commination of famine, ch. 1. II. An exhortation to repentance, ch. 2.</w:t>
      </w:r>
    </w:p>
    <w:p w14:paraId="2C8C5F15">
      <w:pPr>
        <w:bidi w:val="0"/>
        <w:rPr>
          <w:rFonts w:hint="eastAsia"/>
          <w:sz w:val="30"/>
          <w:szCs w:val="30"/>
        </w:rPr>
      </w:pPr>
      <w:r>
        <w:rPr>
          <w:rFonts w:hint="eastAsia"/>
          <w:sz w:val="30"/>
          <w:szCs w:val="30"/>
        </w:rPr>
        <w:t>I. 对饥荒的威吓，第 1 章。II. 对悔改的劝勉，第 2 章。</w:t>
      </w:r>
    </w:p>
    <w:p w14:paraId="1CD804E7">
      <w:pPr>
        <w:bidi w:val="0"/>
        <w:rPr>
          <w:rFonts w:hint="eastAsia"/>
          <w:sz w:val="30"/>
          <w:szCs w:val="30"/>
        </w:rPr>
      </w:pPr>
    </w:p>
    <w:p w14:paraId="68B79713">
      <w:pPr>
        <w:bidi w:val="0"/>
        <w:rPr>
          <w:rFonts w:hint="eastAsia"/>
          <w:sz w:val="30"/>
          <w:szCs w:val="30"/>
        </w:rPr>
      </w:pPr>
      <w:r>
        <w:rPr>
          <w:rFonts w:hint="eastAsia"/>
          <w:sz w:val="30"/>
          <w:szCs w:val="30"/>
        </w:rPr>
        <w:t>III. A consolation to penitents, ch. 3.</w:t>
      </w:r>
    </w:p>
    <w:p w14:paraId="3E7CBDB5">
      <w:pPr>
        <w:bidi w:val="0"/>
        <w:rPr>
          <w:rFonts w:hint="eastAsia"/>
          <w:sz w:val="30"/>
          <w:szCs w:val="30"/>
        </w:rPr>
      </w:pPr>
      <w:r>
        <w:rPr>
          <w:rFonts w:hint="eastAsia"/>
          <w:sz w:val="30"/>
          <w:szCs w:val="30"/>
        </w:rPr>
        <w:t>III. 对悔改者的安慰，第 3 章。</w:t>
      </w:r>
    </w:p>
    <w:p w14:paraId="5FB23AC3">
      <w:pPr>
        <w:bidi w:val="0"/>
        <w:rPr>
          <w:rFonts w:hint="eastAsia"/>
          <w:sz w:val="30"/>
          <w:szCs w:val="30"/>
        </w:rPr>
      </w:pPr>
    </w:p>
    <w:p w14:paraId="0345C64F">
      <w:pPr>
        <w:bidi w:val="0"/>
        <w:rPr>
          <w:rFonts w:hint="eastAsia"/>
          <w:sz w:val="30"/>
          <w:szCs w:val="30"/>
        </w:rPr>
      </w:pPr>
      <w:r>
        <w:rPr>
          <w:rFonts w:hint="eastAsia"/>
          <w:sz w:val="30"/>
          <w:szCs w:val="30"/>
        </w:rPr>
        <w:t>SUB-SECT. 8. Amos.</w:t>
      </w:r>
    </w:p>
    <w:p w14:paraId="7720CFCC">
      <w:pPr>
        <w:bidi w:val="0"/>
        <w:rPr>
          <w:rFonts w:hint="eastAsia"/>
          <w:sz w:val="30"/>
          <w:szCs w:val="30"/>
        </w:rPr>
      </w:pPr>
      <w:r>
        <w:rPr>
          <w:rFonts w:hint="eastAsia"/>
          <w:sz w:val="30"/>
          <w:szCs w:val="30"/>
        </w:rPr>
        <w:t>第 8 小节。阿摩司书。</w:t>
      </w:r>
    </w:p>
    <w:p w14:paraId="4DBC2D2F">
      <w:pPr>
        <w:bidi w:val="0"/>
        <w:rPr>
          <w:rFonts w:hint="eastAsia"/>
          <w:sz w:val="30"/>
          <w:szCs w:val="30"/>
        </w:rPr>
      </w:pPr>
    </w:p>
    <w:p w14:paraId="47E2E753">
      <w:pPr>
        <w:bidi w:val="0"/>
        <w:rPr>
          <w:rFonts w:hint="eastAsia"/>
          <w:sz w:val="30"/>
          <w:szCs w:val="30"/>
        </w:rPr>
      </w:pPr>
      <w:r>
        <w:rPr>
          <w:rFonts w:hint="eastAsia"/>
          <w:sz w:val="30"/>
          <w:szCs w:val="30"/>
        </w:rPr>
        <w:t>Contains,</w:t>
      </w:r>
    </w:p>
    <w:p w14:paraId="5A43F8CF">
      <w:pPr>
        <w:bidi w:val="0"/>
        <w:rPr>
          <w:rFonts w:hint="eastAsia"/>
          <w:sz w:val="30"/>
          <w:szCs w:val="30"/>
        </w:rPr>
      </w:pPr>
      <w:r>
        <w:rPr>
          <w:rFonts w:hint="eastAsia"/>
          <w:sz w:val="30"/>
          <w:szCs w:val="30"/>
        </w:rPr>
        <w:t>包含，</w:t>
      </w:r>
    </w:p>
    <w:p w14:paraId="21E074B4">
      <w:pPr>
        <w:bidi w:val="0"/>
        <w:rPr>
          <w:rFonts w:hint="eastAsia"/>
          <w:sz w:val="30"/>
          <w:szCs w:val="30"/>
        </w:rPr>
      </w:pPr>
    </w:p>
    <w:p w14:paraId="6BFBCA27">
      <w:pPr>
        <w:bidi w:val="0"/>
        <w:rPr>
          <w:rFonts w:hint="eastAsia"/>
          <w:sz w:val="30"/>
          <w:szCs w:val="30"/>
        </w:rPr>
      </w:pPr>
      <w:r>
        <w:rPr>
          <w:rFonts w:hint="eastAsia"/>
          <w:sz w:val="30"/>
          <w:szCs w:val="30"/>
        </w:rPr>
        <w:t>I. A commination against 1. Enemies of God’s people, ch. 1.</w:t>
      </w:r>
    </w:p>
    <w:p w14:paraId="146F1809">
      <w:pPr>
        <w:bidi w:val="0"/>
        <w:rPr>
          <w:rFonts w:hint="eastAsia"/>
          <w:sz w:val="30"/>
          <w:szCs w:val="30"/>
        </w:rPr>
      </w:pPr>
      <w:r>
        <w:rPr>
          <w:rFonts w:hint="eastAsia"/>
          <w:sz w:val="30"/>
          <w:szCs w:val="30"/>
        </w:rPr>
        <w:t>I. 针对 1. 上帝子民仇敌的威吓，第 1 章。</w:t>
      </w:r>
    </w:p>
    <w:p w14:paraId="7631AF95">
      <w:pPr>
        <w:bidi w:val="0"/>
        <w:rPr>
          <w:rFonts w:hint="eastAsia"/>
          <w:sz w:val="30"/>
          <w:szCs w:val="30"/>
        </w:rPr>
      </w:pPr>
    </w:p>
    <w:p w14:paraId="2BC2D00E">
      <w:pPr>
        <w:bidi w:val="0"/>
        <w:rPr>
          <w:rFonts w:hint="eastAsia"/>
          <w:sz w:val="30"/>
          <w:szCs w:val="30"/>
        </w:rPr>
      </w:pPr>
      <w:r>
        <w:rPr>
          <w:rFonts w:hint="eastAsia"/>
          <w:sz w:val="30"/>
          <w:szCs w:val="30"/>
        </w:rPr>
        <w:t>2. Against Jews and Israelites, and that 1. in plain words, against their idolatry, ch. 2. their violence, ch. 3. their indignity, pride, inhumanity, luxury, ch. 4,5,6.</w:t>
      </w:r>
    </w:p>
    <w:p w14:paraId="12C508A0">
      <w:pPr>
        <w:bidi w:val="0"/>
        <w:rPr>
          <w:rFonts w:hint="eastAsia"/>
          <w:sz w:val="30"/>
          <w:szCs w:val="30"/>
        </w:rPr>
      </w:pPr>
      <w:r>
        <w:rPr>
          <w:rFonts w:hint="eastAsia"/>
          <w:sz w:val="30"/>
          <w:szCs w:val="30"/>
        </w:rPr>
        <w:t>2. 针对犹太人和以色列人，即 1. 用直白的话语，反对他们的偶像崇拜，第 2 章。他们的强暴，第 3 章。他们的侮慢、骄傲、不人道、奢华，第 4,5,6 章。</w:t>
      </w:r>
    </w:p>
    <w:p w14:paraId="75232DEC">
      <w:pPr>
        <w:bidi w:val="0"/>
        <w:rPr>
          <w:rFonts w:hint="eastAsia"/>
          <w:sz w:val="30"/>
          <w:szCs w:val="30"/>
        </w:rPr>
      </w:pPr>
    </w:p>
    <w:p w14:paraId="24867488">
      <w:pPr>
        <w:bidi w:val="0"/>
        <w:rPr>
          <w:rFonts w:hint="eastAsia"/>
          <w:sz w:val="30"/>
          <w:szCs w:val="30"/>
        </w:rPr>
      </w:pPr>
      <w:r>
        <w:rPr>
          <w:rFonts w:hint="eastAsia"/>
          <w:sz w:val="30"/>
          <w:szCs w:val="30"/>
        </w:rPr>
        <w:t>2. In a threefold type, ch. 7,8,9. II. A consolation from the 11 verse of the 9th ch. to the end.</w:t>
      </w:r>
    </w:p>
    <w:p w14:paraId="1895D7C3">
      <w:pPr>
        <w:bidi w:val="0"/>
        <w:rPr>
          <w:rFonts w:hint="eastAsia"/>
          <w:sz w:val="30"/>
          <w:szCs w:val="30"/>
        </w:rPr>
      </w:pPr>
      <w:r>
        <w:rPr>
          <w:rFonts w:hint="eastAsia"/>
          <w:sz w:val="30"/>
          <w:szCs w:val="30"/>
        </w:rPr>
        <w:t>2. 用三重预表，第 7,8,9 章。II. 安慰，从第 9 章第 11 节至结尾。</w:t>
      </w:r>
    </w:p>
    <w:p w14:paraId="1C6A36DB">
      <w:pPr>
        <w:bidi w:val="0"/>
        <w:rPr>
          <w:rFonts w:hint="eastAsia"/>
          <w:sz w:val="30"/>
          <w:szCs w:val="30"/>
        </w:rPr>
      </w:pPr>
    </w:p>
    <w:p w14:paraId="51C8E304">
      <w:pPr>
        <w:bidi w:val="0"/>
        <w:rPr>
          <w:rFonts w:hint="eastAsia"/>
          <w:sz w:val="30"/>
          <w:szCs w:val="30"/>
        </w:rPr>
      </w:pPr>
      <w:r>
        <w:rPr>
          <w:rFonts w:hint="eastAsia"/>
          <w:sz w:val="30"/>
          <w:szCs w:val="30"/>
        </w:rPr>
        <w:t>SUB-SECT. 9. Obadiah.</w:t>
      </w:r>
    </w:p>
    <w:p w14:paraId="3A017305">
      <w:pPr>
        <w:bidi w:val="0"/>
        <w:rPr>
          <w:rFonts w:hint="eastAsia"/>
          <w:sz w:val="30"/>
          <w:szCs w:val="30"/>
        </w:rPr>
      </w:pPr>
      <w:r>
        <w:rPr>
          <w:rFonts w:hint="eastAsia"/>
          <w:sz w:val="30"/>
          <w:szCs w:val="30"/>
        </w:rPr>
        <w:t>第 9 小节。俄巴底亚书。</w:t>
      </w:r>
    </w:p>
    <w:p w14:paraId="64515CAF">
      <w:pPr>
        <w:bidi w:val="0"/>
        <w:rPr>
          <w:rFonts w:hint="eastAsia"/>
          <w:sz w:val="30"/>
          <w:szCs w:val="30"/>
        </w:rPr>
      </w:pPr>
    </w:p>
    <w:p w14:paraId="6B8D67C1">
      <w:pPr>
        <w:bidi w:val="0"/>
        <w:rPr>
          <w:rFonts w:hint="eastAsia"/>
          <w:sz w:val="30"/>
          <w:szCs w:val="30"/>
        </w:rPr>
      </w:pPr>
      <w:r>
        <w:rPr>
          <w:rFonts w:hint="eastAsia"/>
          <w:sz w:val="30"/>
          <w:szCs w:val="30"/>
        </w:rPr>
        <w:t>1. Doth testify to ver. 12. 2. Dehorts to ver. 17. 3. Comforts, to the end of the ch..</w:t>
      </w:r>
    </w:p>
    <w:p w14:paraId="272E3F10">
      <w:pPr>
        <w:bidi w:val="0"/>
        <w:rPr>
          <w:rFonts w:hint="eastAsia"/>
          <w:sz w:val="30"/>
          <w:szCs w:val="30"/>
        </w:rPr>
      </w:pPr>
      <w:r>
        <w:rPr>
          <w:rFonts w:hint="eastAsia"/>
          <w:sz w:val="30"/>
          <w:szCs w:val="30"/>
        </w:rPr>
        <w:t>1. 作见证，至第 12 节。2. 劝阻，至第 17 节。3. 安慰，至本章结尾。</w:t>
      </w:r>
    </w:p>
    <w:p w14:paraId="316EC614">
      <w:pPr>
        <w:bidi w:val="0"/>
        <w:rPr>
          <w:rFonts w:hint="eastAsia"/>
          <w:sz w:val="30"/>
          <w:szCs w:val="30"/>
        </w:rPr>
      </w:pPr>
    </w:p>
    <w:p w14:paraId="06562F58">
      <w:pPr>
        <w:bidi w:val="0"/>
        <w:rPr>
          <w:rFonts w:hint="eastAsia"/>
          <w:sz w:val="30"/>
          <w:szCs w:val="30"/>
        </w:rPr>
      </w:pPr>
      <w:r>
        <w:rPr>
          <w:rFonts w:hint="eastAsia"/>
          <w:sz w:val="30"/>
          <w:szCs w:val="30"/>
        </w:rPr>
        <w:t>SUB-SECT. 10. Jonah.</w:t>
      </w:r>
    </w:p>
    <w:p w14:paraId="5CDA05DB">
      <w:pPr>
        <w:bidi w:val="0"/>
        <w:rPr>
          <w:rFonts w:hint="eastAsia"/>
          <w:sz w:val="30"/>
          <w:szCs w:val="30"/>
        </w:rPr>
      </w:pPr>
      <w:r>
        <w:rPr>
          <w:rFonts w:hint="eastAsia"/>
          <w:sz w:val="30"/>
          <w:szCs w:val="30"/>
        </w:rPr>
        <w:t>第 10 小节。约拿书。</w:t>
      </w:r>
    </w:p>
    <w:p w14:paraId="4EFE1BBF">
      <w:pPr>
        <w:bidi w:val="0"/>
        <w:rPr>
          <w:rFonts w:hint="eastAsia"/>
          <w:sz w:val="30"/>
          <w:szCs w:val="30"/>
        </w:rPr>
      </w:pPr>
    </w:p>
    <w:p w14:paraId="18A2C5AF">
      <w:pPr>
        <w:bidi w:val="0"/>
        <w:rPr>
          <w:rFonts w:hint="eastAsia"/>
          <w:sz w:val="30"/>
          <w:szCs w:val="30"/>
        </w:rPr>
      </w:pPr>
      <w:r>
        <w:rPr>
          <w:rFonts w:hint="eastAsia"/>
          <w:sz w:val="30"/>
          <w:szCs w:val="30"/>
        </w:rPr>
        <w:t>First, Describes the two callings of Jonas, 1st, in the manner of it, ch. 1. 2dly, the effect of it, prayer, ch. 2.</w:t>
      </w:r>
    </w:p>
    <w:p w14:paraId="3CC78830">
      <w:pPr>
        <w:bidi w:val="0"/>
        <w:rPr>
          <w:rFonts w:hint="eastAsia"/>
          <w:sz w:val="30"/>
          <w:szCs w:val="30"/>
        </w:rPr>
      </w:pPr>
      <w:r>
        <w:rPr>
          <w:rFonts w:hint="eastAsia"/>
          <w:sz w:val="30"/>
          <w:szCs w:val="30"/>
        </w:rPr>
        <w:t>第一，描述约拿的两次蒙召，第 1 次，关于其方式，第 1 章。第 2 次，关于其果效，祷告，第 2 章。</w:t>
      </w:r>
    </w:p>
    <w:p w14:paraId="25A4AC4B">
      <w:pPr>
        <w:bidi w:val="0"/>
        <w:rPr>
          <w:rFonts w:hint="eastAsia"/>
          <w:sz w:val="30"/>
          <w:szCs w:val="30"/>
        </w:rPr>
      </w:pPr>
    </w:p>
    <w:p w14:paraId="6B7A3B59">
      <w:pPr>
        <w:bidi w:val="0"/>
        <w:rPr>
          <w:rFonts w:hint="eastAsia"/>
          <w:sz w:val="30"/>
          <w:szCs w:val="30"/>
        </w:rPr>
      </w:pPr>
      <w:r>
        <w:rPr>
          <w:rFonts w:hint="eastAsia"/>
          <w:sz w:val="30"/>
          <w:szCs w:val="30"/>
        </w:rPr>
        <w:t>Second, His sermons to the Ninevites and their repentance, ch. 3. The effect of their repentance in Jonah, ch. 4.</w:t>
      </w:r>
    </w:p>
    <w:p w14:paraId="635913B4">
      <w:pPr>
        <w:bidi w:val="0"/>
        <w:rPr>
          <w:rFonts w:hint="eastAsia"/>
          <w:sz w:val="30"/>
          <w:szCs w:val="30"/>
        </w:rPr>
      </w:pPr>
      <w:r>
        <w:rPr>
          <w:rFonts w:hint="eastAsia"/>
          <w:sz w:val="30"/>
          <w:szCs w:val="30"/>
        </w:rPr>
        <w:t>第二，他对尼尼微人的讲道及他们的悔改，第 3 章。他们悔改在约拿身上产生的果效，第 4 章。</w:t>
      </w:r>
    </w:p>
    <w:p w14:paraId="3D9E83B9">
      <w:pPr>
        <w:bidi w:val="0"/>
        <w:rPr>
          <w:rFonts w:hint="eastAsia"/>
          <w:sz w:val="30"/>
          <w:szCs w:val="30"/>
        </w:rPr>
      </w:pPr>
    </w:p>
    <w:p w14:paraId="5056AE94">
      <w:pPr>
        <w:bidi w:val="0"/>
        <w:rPr>
          <w:rFonts w:hint="eastAsia"/>
          <w:sz w:val="30"/>
          <w:szCs w:val="30"/>
        </w:rPr>
      </w:pPr>
      <w:r>
        <w:rPr>
          <w:rFonts w:hint="eastAsia"/>
          <w:sz w:val="30"/>
          <w:szCs w:val="30"/>
        </w:rPr>
        <w:t>SUB-SECT. 11. Micah.</w:t>
      </w:r>
    </w:p>
    <w:p w14:paraId="30A165D2">
      <w:pPr>
        <w:bidi w:val="0"/>
        <w:rPr>
          <w:rFonts w:hint="eastAsia"/>
          <w:sz w:val="30"/>
          <w:szCs w:val="30"/>
        </w:rPr>
      </w:pPr>
      <w:r>
        <w:rPr>
          <w:rFonts w:hint="eastAsia"/>
          <w:sz w:val="30"/>
          <w:szCs w:val="30"/>
        </w:rPr>
        <w:t>第 11 小节。弥迦书。</w:t>
      </w:r>
    </w:p>
    <w:p w14:paraId="39A22F88">
      <w:pPr>
        <w:bidi w:val="0"/>
        <w:rPr>
          <w:rFonts w:hint="eastAsia"/>
          <w:sz w:val="30"/>
          <w:szCs w:val="30"/>
        </w:rPr>
      </w:pPr>
    </w:p>
    <w:p w14:paraId="699E3CFA">
      <w:pPr>
        <w:bidi w:val="0"/>
        <w:rPr>
          <w:rFonts w:hint="eastAsia"/>
          <w:sz w:val="30"/>
          <w:szCs w:val="30"/>
        </w:rPr>
      </w:pPr>
      <w:r>
        <w:rPr>
          <w:rFonts w:hint="eastAsia"/>
          <w:sz w:val="30"/>
          <w:szCs w:val="30"/>
        </w:rPr>
        <w:t>Contains Five Sermons.</w:t>
      </w:r>
    </w:p>
    <w:p w14:paraId="6AD7E68E">
      <w:pPr>
        <w:bidi w:val="0"/>
        <w:rPr>
          <w:rFonts w:hint="eastAsia"/>
          <w:sz w:val="30"/>
          <w:szCs w:val="30"/>
        </w:rPr>
      </w:pPr>
      <w:r>
        <w:rPr>
          <w:rFonts w:hint="eastAsia"/>
          <w:sz w:val="30"/>
          <w:szCs w:val="30"/>
        </w:rPr>
        <w:t>包含五篇讲章。</w:t>
      </w:r>
    </w:p>
    <w:p w14:paraId="65EF9861">
      <w:pPr>
        <w:bidi w:val="0"/>
        <w:rPr>
          <w:rFonts w:hint="eastAsia"/>
          <w:sz w:val="30"/>
          <w:szCs w:val="30"/>
        </w:rPr>
      </w:pPr>
    </w:p>
    <w:p w14:paraId="7246F1BC">
      <w:pPr>
        <w:bidi w:val="0"/>
        <w:rPr>
          <w:rFonts w:hint="eastAsia"/>
          <w:sz w:val="30"/>
          <w:szCs w:val="30"/>
        </w:rPr>
      </w:pPr>
      <w:r>
        <w:rPr>
          <w:rFonts w:hint="eastAsia"/>
          <w:sz w:val="30"/>
          <w:szCs w:val="30"/>
        </w:rPr>
        <w:t>(1.) Threatening against the whole kingdom, ch. 1,2. (2.) Threatening against the magistrates, ch. 3.</w:t>
      </w:r>
    </w:p>
    <w:p w14:paraId="5B7465D7">
      <w:pPr>
        <w:bidi w:val="0"/>
        <w:rPr>
          <w:rFonts w:hint="eastAsia"/>
          <w:sz w:val="30"/>
          <w:szCs w:val="30"/>
        </w:rPr>
      </w:pPr>
      <w:r>
        <w:rPr>
          <w:rFonts w:hint="eastAsia"/>
          <w:sz w:val="30"/>
          <w:szCs w:val="30"/>
        </w:rPr>
        <w:t>(1.) 针对全受造国的恐吓，第 1,2 章。(2.) 针对长官的恐吓，第 3 章。</w:t>
      </w:r>
    </w:p>
    <w:p w14:paraId="7FD14E1E">
      <w:pPr>
        <w:bidi w:val="0"/>
        <w:rPr>
          <w:rFonts w:hint="eastAsia"/>
          <w:sz w:val="30"/>
          <w:szCs w:val="30"/>
        </w:rPr>
      </w:pPr>
    </w:p>
    <w:p w14:paraId="3B91292D">
      <w:pPr>
        <w:bidi w:val="0"/>
        <w:rPr>
          <w:rFonts w:hint="eastAsia"/>
          <w:sz w:val="30"/>
          <w:szCs w:val="30"/>
        </w:rPr>
      </w:pPr>
      <w:r>
        <w:rPr>
          <w:rFonts w:hint="eastAsia"/>
          <w:sz w:val="30"/>
          <w:szCs w:val="30"/>
        </w:rPr>
        <w:t>(3.) Consolations in God and the Messiah, ch. 4,5. (4.) Commination, ch. 6. (5.) Consolation again, ch. 7.</w:t>
      </w:r>
    </w:p>
    <w:p w14:paraId="7D4EB169">
      <w:pPr>
        <w:bidi w:val="0"/>
        <w:rPr>
          <w:rFonts w:hint="eastAsia"/>
          <w:sz w:val="30"/>
          <w:szCs w:val="30"/>
        </w:rPr>
      </w:pPr>
      <w:r>
        <w:rPr>
          <w:rFonts w:hint="eastAsia"/>
          <w:sz w:val="30"/>
          <w:szCs w:val="30"/>
        </w:rPr>
        <w:t>(3.) 在上帝和弥赛亚里的安慰，第 4,5 章。(4.) 威吓，第 6 章。(5.) 再次安慰，第 7 章。</w:t>
      </w:r>
    </w:p>
    <w:p w14:paraId="50C984B6">
      <w:pPr>
        <w:bidi w:val="0"/>
        <w:rPr>
          <w:rFonts w:hint="eastAsia"/>
          <w:sz w:val="30"/>
          <w:szCs w:val="30"/>
        </w:rPr>
      </w:pPr>
    </w:p>
    <w:p w14:paraId="34FAC8A3">
      <w:pPr>
        <w:bidi w:val="0"/>
        <w:rPr>
          <w:rFonts w:hint="eastAsia"/>
          <w:sz w:val="30"/>
          <w:szCs w:val="30"/>
        </w:rPr>
      </w:pPr>
      <w:r>
        <w:rPr>
          <w:rFonts w:hint="eastAsia"/>
          <w:sz w:val="30"/>
          <w:szCs w:val="30"/>
        </w:rPr>
        <w:t>SUB-SECT. 12. Nahum.</w:t>
      </w:r>
    </w:p>
    <w:p w14:paraId="05459D7F">
      <w:pPr>
        <w:bidi w:val="0"/>
        <w:rPr>
          <w:rFonts w:hint="eastAsia"/>
          <w:sz w:val="30"/>
          <w:szCs w:val="30"/>
        </w:rPr>
      </w:pPr>
      <w:r>
        <w:rPr>
          <w:rFonts w:hint="eastAsia"/>
          <w:sz w:val="30"/>
          <w:szCs w:val="30"/>
        </w:rPr>
        <w:t>第 12 小节。那鸿书。</w:t>
      </w:r>
    </w:p>
    <w:p w14:paraId="2D82F9A5">
      <w:pPr>
        <w:bidi w:val="0"/>
        <w:rPr>
          <w:rFonts w:hint="eastAsia"/>
          <w:sz w:val="30"/>
          <w:szCs w:val="30"/>
        </w:rPr>
      </w:pPr>
    </w:p>
    <w:p w14:paraId="4A002CAB">
      <w:pPr>
        <w:bidi w:val="0"/>
        <w:rPr>
          <w:rFonts w:hint="eastAsia"/>
          <w:sz w:val="30"/>
          <w:szCs w:val="30"/>
        </w:rPr>
      </w:pPr>
      <w:r>
        <w:rPr>
          <w:rFonts w:hint="eastAsia"/>
          <w:sz w:val="30"/>
          <w:szCs w:val="30"/>
        </w:rPr>
        <w:t>He threatens destruction to the Assyrians, which is 1. Propounded, ch. 1.</w:t>
      </w:r>
    </w:p>
    <w:p w14:paraId="41253EA1">
      <w:pPr>
        <w:bidi w:val="0"/>
        <w:rPr>
          <w:rFonts w:hint="eastAsia"/>
          <w:sz w:val="30"/>
          <w:szCs w:val="30"/>
        </w:rPr>
      </w:pPr>
      <w:r>
        <w:rPr>
          <w:rFonts w:hint="eastAsia"/>
          <w:sz w:val="30"/>
          <w:szCs w:val="30"/>
        </w:rPr>
        <w:t>他恐吓亚述人将遭毁灭，这是 1. 被提出的，第 1 章。</w:t>
      </w:r>
    </w:p>
    <w:p w14:paraId="7D14D7AB">
      <w:pPr>
        <w:bidi w:val="0"/>
        <w:rPr>
          <w:rFonts w:hint="eastAsia"/>
          <w:sz w:val="30"/>
          <w:szCs w:val="30"/>
        </w:rPr>
      </w:pPr>
    </w:p>
    <w:p w14:paraId="5AE5D001">
      <w:pPr>
        <w:bidi w:val="0"/>
        <w:rPr>
          <w:rFonts w:hint="eastAsia"/>
          <w:sz w:val="30"/>
          <w:szCs w:val="30"/>
        </w:rPr>
      </w:pPr>
      <w:r>
        <w:rPr>
          <w:rFonts w:hint="eastAsia"/>
          <w:sz w:val="30"/>
          <w:szCs w:val="30"/>
        </w:rPr>
        <w:t>1.The means shewed, ch. 2. 3. The cause of their sins, ch. 3.</w:t>
      </w:r>
    </w:p>
    <w:p w14:paraId="19C7F248">
      <w:pPr>
        <w:bidi w:val="0"/>
        <w:rPr>
          <w:rFonts w:hint="eastAsia"/>
          <w:sz w:val="30"/>
          <w:szCs w:val="30"/>
        </w:rPr>
      </w:pPr>
      <w:r>
        <w:rPr>
          <w:rFonts w:hint="eastAsia"/>
          <w:sz w:val="30"/>
          <w:szCs w:val="30"/>
        </w:rPr>
        <w:t>1. 手段的展示，第 2 章。3. 他们罪恶的原因，第 3 章。</w:t>
      </w:r>
    </w:p>
    <w:p w14:paraId="7ADA5914">
      <w:pPr>
        <w:bidi w:val="0"/>
        <w:rPr>
          <w:rFonts w:hint="eastAsia"/>
          <w:sz w:val="30"/>
          <w:szCs w:val="30"/>
        </w:rPr>
      </w:pPr>
    </w:p>
    <w:p w14:paraId="59B1908B">
      <w:pPr>
        <w:bidi w:val="0"/>
        <w:rPr>
          <w:rFonts w:hint="eastAsia"/>
          <w:sz w:val="30"/>
          <w:szCs w:val="30"/>
        </w:rPr>
      </w:pPr>
      <w:r>
        <w:rPr>
          <w:rFonts w:hint="eastAsia"/>
          <w:sz w:val="30"/>
          <w:szCs w:val="30"/>
        </w:rPr>
        <w:t>SUB-SECT. 13. Habakkuk.</w:t>
      </w:r>
    </w:p>
    <w:p w14:paraId="44AC405F">
      <w:pPr>
        <w:bidi w:val="0"/>
        <w:rPr>
          <w:rFonts w:hint="eastAsia"/>
          <w:sz w:val="30"/>
          <w:szCs w:val="30"/>
        </w:rPr>
      </w:pPr>
      <w:r>
        <w:rPr>
          <w:rFonts w:hint="eastAsia"/>
          <w:sz w:val="30"/>
          <w:szCs w:val="30"/>
        </w:rPr>
        <w:t>第 13 小节。哈巴谷书。</w:t>
      </w:r>
    </w:p>
    <w:p w14:paraId="69527D5B">
      <w:pPr>
        <w:bidi w:val="0"/>
        <w:rPr>
          <w:rFonts w:hint="eastAsia"/>
          <w:sz w:val="30"/>
          <w:szCs w:val="30"/>
        </w:rPr>
      </w:pPr>
    </w:p>
    <w:p w14:paraId="3463C343">
      <w:pPr>
        <w:bidi w:val="0"/>
        <w:rPr>
          <w:rFonts w:hint="eastAsia"/>
          <w:sz w:val="30"/>
          <w:szCs w:val="30"/>
        </w:rPr>
      </w:pPr>
      <w:r>
        <w:rPr>
          <w:rFonts w:hint="eastAsia"/>
          <w:sz w:val="30"/>
          <w:szCs w:val="30"/>
        </w:rPr>
        <w:t>Contains, (1.) A dialogue betwixt God and the prophets, ch. 1,2. 2. A prayer, ch. 3.</w:t>
      </w:r>
    </w:p>
    <w:p w14:paraId="6B089584">
      <w:pPr>
        <w:bidi w:val="0"/>
        <w:rPr>
          <w:rFonts w:hint="eastAsia"/>
          <w:sz w:val="30"/>
          <w:szCs w:val="30"/>
        </w:rPr>
      </w:pPr>
      <w:r>
        <w:rPr>
          <w:rFonts w:hint="eastAsia"/>
          <w:sz w:val="30"/>
          <w:szCs w:val="30"/>
        </w:rPr>
        <w:t>包含，(1.) 上帝与先知之间的对话，第 1,2 章。2. 一个祷告，第 3 章。</w:t>
      </w:r>
    </w:p>
    <w:p w14:paraId="45B8B815">
      <w:pPr>
        <w:bidi w:val="0"/>
        <w:rPr>
          <w:rFonts w:hint="eastAsia"/>
          <w:sz w:val="30"/>
          <w:szCs w:val="30"/>
        </w:rPr>
      </w:pPr>
    </w:p>
    <w:p w14:paraId="7AAAB0C6">
      <w:pPr>
        <w:bidi w:val="0"/>
        <w:rPr>
          <w:rFonts w:hint="eastAsia"/>
          <w:sz w:val="30"/>
          <w:szCs w:val="30"/>
        </w:rPr>
      </w:pPr>
      <w:r>
        <w:rPr>
          <w:rFonts w:hint="eastAsia"/>
          <w:sz w:val="30"/>
          <w:szCs w:val="30"/>
        </w:rPr>
        <w:t>SUB-SECT. 14. Zephaniah.</w:t>
      </w:r>
    </w:p>
    <w:p w14:paraId="5C8C6C43">
      <w:pPr>
        <w:bidi w:val="0"/>
        <w:rPr>
          <w:rFonts w:hint="eastAsia"/>
          <w:sz w:val="30"/>
          <w:szCs w:val="30"/>
        </w:rPr>
      </w:pPr>
      <w:r>
        <w:rPr>
          <w:rFonts w:hint="eastAsia"/>
          <w:sz w:val="30"/>
          <w:szCs w:val="30"/>
        </w:rPr>
        <w:t>第 14 小节。西番雅书。</w:t>
      </w:r>
    </w:p>
    <w:p w14:paraId="2055CC25">
      <w:pPr>
        <w:bidi w:val="0"/>
        <w:rPr>
          <w:rFonts w:hint="eastAsia"/>
          <w:sz w:val="30"/>
          <w:szCs w:val="30"/>
        </w:rPr>
      </w:pPr>
    </w:p>
    <w:p w14:paraId="4DA40DDB">
      <w:pPr>
        <w:bidi w:val="0"/>
        <w:rPr>
          <w:rFonts w:hint="eastAsia"/>
          <w:sz w:val="30"/>
          <w:szCs w:val="30"/>
        </w:rPr>
      </w:pPr>
      <w:r>
        <w:rPr>
          <w:rFonts w:hint="eastAsia"/>
          <w:sz w:val="30"/>
          <w:szCs w:val="30"/>
        </w:rPr>
        <w:t>Contains three sermons, viz. (1.) A commination, ch. 1. (2.) An exhortation, ch. 2. (3.) A mixture of both, ch. 3.</w:t>
      </w:r>
    </w:p>
    <w:p w14:paraId="16089871">
      <w:pPr>
        <w:bidi w:val="0"/>
        <w:rPr>
          <w:rFonts w:hint="eastAsia"/>
          <w:sz w:val="30"/>
          <w:szCs w:val="30"/>
        </w:rPr>
      </w:pPr>
      <w:r>
        <w:rPr>
          <w:rFonts w:hint="eastAsia"/>
          <w:sz w:val="30"/>
          <w:szCs w:val="30"/>
        </w:rPr>
        <w:t>包含三篇讲章，即 (1.) 威吓，第 1 章。(2.) 劝勉，第 2 章。(3.) 两者的混合，第 3 章。</w:t>
      </w:r>
    </w:p>
    <w:p w14:paraId="42C37898">
      <w:pPr>
        <w:bidi w:val="0"/>
        <w:rPr>
          <w:rFonts w:hint="eastAsia"/>
          <w:sz w:val="30"/>
          <w:szCs w:val="30"/>
        </w:rPr>
      </w:pPr>
    </w:p>
    <w:p w14:paraId="3A15EEC1">
      <w:pPr>
        <w:bidi w:val="0"/>
        <w:rPr>
          <w:rFonts w:hint="eastAsia"/>
          <w:sz w:val="30"/>
          <w:szCs w:val="30"/>
        </w:rPr>
      </w:pPr>
      <w:r>
        <w:rPr>
          <w:rFonts w:hint="eastAsia"/>
          <w:sz w:val="30"/>
          <w:szCs w:val="30"/>
        </w:rPr>
        <w:t>SUB-SECT. 15. Haggai.</w:t>
      </w:r>
    </w:p>
    <w:p w14:paraId="05F072C2">
      <w:pPr>
        <w:bidi w:val="0"/>
        <w:rPr>
          <w:rFonts w:hint="eastAsia"/>
          <w:sz w:val="30"/>
          <w:szCs w:val="30"/>
        </w:rPr>
      </w:pPr>
      <w:r>
        <w:rPr>
          <w:rFonts w:hint="eastAsia"/>
          <w:sz w:val="30"/>
          <w:szCs w:val="30"/>
        </w:rPr>
        <w:t>第 15 小节。哈该书。</w:t>
      </w:r>
    </w:p>
    <w:p w14:paraId="1B525C61">
      <w:pPr>
        <w:bidi w:val="0"/>
        <w:rPr>
          <w:rFonts w:hint="eastAsia"/>
          <w:sz w:val="30"/>
          <w:szCs w:val="30"/>
        </w:rPr>
      </w:pPr>
    </w:p>
    <w:p w14:paraId="38BDD575">
      <w:pPr>
        <w:bidi w:val="0"/>
        <w:rPr>
          <w:rFonts w:hint="eastAsia"/>
          <w:sz w:val="30"/>
          <w:szCs w:val="30"/>
        </w:rPr>
      </w:pPr>
      <w:r>
        <w:rPr>
          <w:rFonts w:hint="eastAsia"/>
          <w:sz w:val="30"/>
          <w:szCs w:val="30"/>
        </w:rPr>
        <w:t>First, Exhorts to build the temple, ch. 1. Secondly, Comforts with prophecy of Christ’s kingdom, ch. 2.</w:t>
      </w:r>
    </w:p>
    <w:p w14:paraId="585C0737">
      <w:pPr>
        <w:bidi w:val="0"/>
        <w:rPr>
          <w:rFonts w:hint="eastAsia"/>
          <w:sz w:val="30"/>
          <w:szCs w:val="30"/>
        </w:rPr>
      </w:pPr>
      <w:r>
        <w:rPr>
          <w:rFonts w:hint="eastAsia"/>
          <w:sz w:val="30"/>
          <w:szCs w:val="30"/>
        </w:rPr>
        <w:t>第一，劝勉建造圣殿，第 1 章。第二，用基督国度的预言给予安慰，第 2 章。</w:t>
      </w:r>
    </w:p>
    <w:p w14:paraId="352EAF4D">
      <w:pPr>
        <w:bidi w:val="0"/>
        <w:rPr>
          <w:rFonts w:hint="eastAsia"/>
          <w:sz w:val="30"/>
          <w:szCs w:val="30"/>
        </w:rPr>
      </w:pPr>
    </w:p>
    <w:p w14:paraId="2E2DA5C4">
      <w:pPr>
        <w:bidi w:val="0"/>
        <w:rPr>
          <w:rFonts w:hint="eastAsia"/>
          <w:sz w:val="30"/>
          <w:szCs w:val="30"/>
        </w:rPr>
      </w:pPr>
      <w:r>
        <w:rPr>
          <w:rFonts w:hint="eastAsia"/>
          <w:sz w:val="30"/>
          <w:szCs w:val="30"/>
        </w:rPr>
        <w:t>SUB-SECT. 16. Zechariah.</w:t>
      </w:r>
    </w:p>
    <w:p w14:paraId="7548F3A8">
      <w:pPr>
        <w:bidi w:val="0"/>
        <w:rPr>
          <w:rFonts w:hint="eastAsia"/>
          <w:sz w:val="30"/>
          <w:szCs w:val="30"/>
        </w:rPr>
      </w:pPr>
      <w:r>
        <w:rPr>
          <w:rFonts w:hint="eastAsia"/>
          <w:sz w:val="30"/>
          <w:szCs w:val="30"/>
        </w:rPr>
        <w:t>第 16 小节。撒迦利亚书。</w:t>
      </w:r>
    </w:p>
    <w:p w14:paraId="0E398E33">
      <w:pPr>
        <w:bidi w:val="0"/>
        <w:rPr>
          <w:rFonts w:hint="eastAsia"/>
          <w:sz w:val="30"/>
          <w:szCs w:val="30"/>
        </w:rPr>
      </w:pPr>
    </w:p>
    <w:p w14:paraId="265E8485">
      <w:pPr>
        <w:bidi w:val="0"/>
        <w:rPr>
          <w:rFonts w:hint="eastAsia"/>
          <w:sz w:val="30"/>
          <w:szCs w:val="30"/>
        </w:rPr>
      </w:pPr>
      <w:r>
        <w:rPr>
          <w:rFonts w:hint="eastAsia"/>
          <w:sz w:val="30"/>
          <w:szCs w:val="30"/>
        </w:rPr>
        <w:t>Contains,</w:t>
      </w:r>
    </w:p>
    <w:p w14:paraId="50EAA806">
      <w:pPr>
        <w:bidi w:val="0"/>
        <w:rPr>
          <w:rFonts w:hint="eastAsia"/>
          <w:sz w:val="30"/>
          <w:szCs w:val="30"/>
        </w:rPr>
      </w:pPr>
      <w:r>
        <w:rPr>
          <w:rFonts w:hint="eastAsia"/>
          <w:sz w:val="30"/>
          <w:szCs w:val="30"/>
        </w:rPr>
        <w:t>包含，</w:t>
      </w:r>
    </w:p>
    <w:p w14:paraId="7F7BAD4C">
      <w:pPr>
        <w:bidi w:val="0"/>
        <w:rPr>
          <w:rFonts w:hint="eastAsia"/>
          <w:sz w:val="30"/>
          <w:szCs w:val="30"/>
        </w:rPr>
      </w:pPr>
    </w:p>
    <w:p w14:paraId="5AE693C7">
      <w:pPr>
        <w:bidi w:val="0"/>
        <w:rPr>
          <w:rFonts w:hint="eastAsia"/>
          <w:sz w:val="30"/>
          <w:szCs w:val="30"/>
        </w:rPr>
      </w:pPr>
      <w:r>
        <w:rPr>
          <w:rFonts w:hint="eastAsia"/>
          <w:sz w:val="30"/>
          <w:szCs w:val="30"/>
        </w:rPr>
        <w:t>I.Types and visions, (1.) Hortatory, generally to all the people, ch. 1,2. Specially unto the priests, ch. 3,4.</w:t>
      </w:r>
    </w:p>
    <w:p w14:paraId="5A46CD2E">
      <w:pPr>
        <w:bidi w:val="0"/>
        <w:rPr>
          <w:rFonts w:hint="eastAsia"/>
          <w:sz w:val="30"/>
          <w:szCs w:val="30"/>
        </w:rPr>
      </w:pPr>
      <w:r>
        <w:rPr>
          <w:rFonts w:hint="eastAsia"/>
          <w:sz w:val="30"/>
          <w:szCs w:val="30"/>
        </w:rPr>
        <w:t>I. 预表和异象，(1.) 劝勉性的，普遍针对所有百姓，第 1,2 章。特别针对祭司，第 3,4 章。</w:t>
      </w:r>
    </w:p>
    <w:p w14:paraId="3313C3B1">
      <w:pPr>
        <w:bidi w:val="0"/>
        <w:rPr>
          <w:rFonts w:hint="eastAsia"/>
          <w:sz w:val="30"/>
          <w:szCs w:val="30"/>
        </w:rPr>
      </w:pPr>
    </w:p>
    <w:p w14:paraId="5100F73E">
      <w:pPr>
        <w:bidi w:val="0"/>
        <w:rPr>
          <w:rFonts w:hint="eastAsia"/>
          <w:sz w:val="30"/>
          <w:szCs w:val="30"/>
        </w:rPr>
      </w:pPr>
      <w:r>
        <w:rPr>
          <w:rFonts w:hint="eastAsia"/>
          <w:sz w:val="30"/>
          <w:szCs w:val="30"/>
        </w:rPr>
        <w:t>(2.) Monitory, ch. 5,6. (3.) Consolatory, ch. 6.</w:t>
      </w:r>
    </w:p>
    <w:p w14:paraId="490E7B6E">
      <w:pPr>
        <w:bidi w:val="0"/>
        <w:rPr>
          <w:rFonts w:hint="eastAsia"/>
          <w:sz w:val="30"/>
          <w:szCs w:val="30"/>
        </w:rPr>
      </w:pPr>
      <w:r>
        <w:rPr>
          <w:rFonts w:hint="eastAsia"/>
          <w:sz w:val="30"/>
          <w:szCs w:val="30"/>
        </w:rPr>
        <w:t>(2.) 警戒性的，第 5,6 章。(3.) 安慰性的，第 6 章。</w:t>
      </w:r>
    </w:p>
    <w:p w14:paraId="2E9C7E8A">
      <w:pPr>
        <w:bidi w:val="0"/>
        <w:rPr>
          <w:rFonts w:hint="eastAsia"/>
          <w:sz w:val="30"/>
          <w:szCs w:val="30"/>
        </w:rPr>
      </w:pPr>
    </w:p>
    <w:p w14:paraId="2878F024">
      <w:pPr>
        <w:bidi w:val="0"/>
        <w:rPr>
          <w:rFonts w:hint="eastAsia"/>
          <w:sz w:val="30"/>
          <w:szCs w:val="30"/>
        </w:rPr>
      </w:pPr>
      <w:r>
        <w:rPr>
          <w:rFonts w:hint="eastAsia"/>
          <w:sz w:val="30"/>
          <w:szCs w:val="30"/>
        </w:rPr>
        <w:t>II. Speeches and sermons (1.) Doctrinal, of things present, about God’s service, ch. 7,8.</w:t>
      </w:r>
    </w:p>
    <w:p w14:paraId="51809995">
      <w:pPr>
        <w:bidi w:val="0"/>
        <w:rPr>
          <w:rFonts w:hint="eastAsia"/>
          <w:sz w:val="30"/>
          <w:szCs w:val="30"/>
        </w:rPr>
      </w:pPr>
      <w:r>
        <w:rPr>
          <w:rFonts w:hint="eastAsia"/>
          <w:sz w:val="30"/>
          <w:szCs w:val="30"/>
        </w:rPr>
        <w:t>II. 演说和讲章 (1.) 教义性的，关于当前的事，关于对上帝的事奉，第 7,8 章。</w:t>
      </w:r>
    </w:p>
    <w:p w14:paraId="45DDDFBC">
      <w:pPr>
        <w:bidi w:val="0"/>
        <w:rPr>
          <w:rFonts w:hint="eastAsia"/>
          <w:sz w:val="30"/>
          <w:szCs w:val="30"/>
        </w:rPr>
      </w:pPr>
    </w:p>
    <w:p w14:paraId="1D2CFA05">
      <w:pPr>
        <w:bidi w:val="0"/>
        <w:rPr>
          <w:rFonts w:hint="eastAsia"/>
          <w:sz w:val="30"/>
          <w:szCs w:val="30"/>
        </w:rPr>
      </w:pPr>
      <w:r>
        <w:rPr>
          <w:rFonts w:hint="eastAsia"/>
          <w:sz w:val="30"/>
          <w:szCs w:val="30"/>
        </w:rPr>
        <w:t>(2.) Prophetical, of things that concern Christ’s incarnation, ch. 9,10. Christ’s passion, ch. 11,12,13.</w:t>
      </w:r>
    </w:p>
    <w:p w14:paraId="4EB515F0">
      <w:pPr>
        <w:bidi w:val="0"/>
        <w:rPr>
          <w:rFonts w:hint="eastAsia"/>
          <w:sz w:val="30"/>
          <w:szCs w:val="30"/>
        </w:rPr>
      </w:pPr>
      <w:r>
        <w:rPr>
          <w:rFonts w:hint="eastAsia"/>
          <w:sz w:val="30"/>
          <w:szCs w:val="30"/>
        </w:rPr>
        <w:t>(2.) 预言性的，关于涉及基督道成肉身的事，第 9,10 章。基督的受难，第 11,12,13 章。</w:t>
      </w:r>
    </w:p>
    <w:p w14:paraId="3A8FBD89">
      <w:pPr>
        <w:bidi w:val="0"/>
        <w:rPr>
          <w:rFonts w:hint="eastAsia"/>
          <w:sz w:val="30"/>
          <w:szCs w:val="30"/>
        </w:rPr>
      </w:pPr>
    </w:p>
    <w:p w14:paraId="485E616D">
      <w:pPr>
        <w:bidi w:val="0"/>
        <w:rPr>
          <w:rFonts w:hint="eastAsia"/>
          <w:sz w:val="30"/>
          <w:szCs w:val="30"/>
        </w:rPr>
      </w:pPr>
      <w:r>
        <w:rPr>
          <w:rFonts w:hint="eastAsia"/>
          <w:sz w:val="30"/>
          <w:szCs w:val="30"/>
        </w:rPr>
        <w:t>SUB-SECT. 17. Malachi.</w:t>
      </w:r>
    </w:p>
    <w:p w14:paraId="31FF3AEA">
      <w:pPr>
        <w:bidi w:val="0"/>
        <w:rPr>
          <w:rFonts w:hint="eastAsia"/>
          <w:sz w:val="30"/>
          <w:szCs w:val="30"/>
        </w:rPr>
      </w:pPr>
      <w:r>
        <w:rPr>
          <w:rFonts w:hint="eastAsia"/>
          <w:sz w:val="30"/>
          <w:szCs w:val="30"/>
        </w:rPr>
        <w:t>第 17 小节。玛拉基书。</w:t>
      </w:r>
    </w:p>
    <w:p w14:paraId="64103CC3">
      <w:pPr>
        <w:bidi w:val="0"/>
        <w:rPr>
          <w:rFonts w:hint="eastAsia"/>
          <w:sz w:val="30"/>
          <w:szCs w:val="30"/>
        </w:rPr>
      </w:pPr>
    </w:p>
    <w:p w14:paraId="2032F353">
      <w:pPr>
        <w:bidi w:val="0"/>
        <w:rPr>
          <w:rFonts w:hint="eastAsia"/>
          <w:sz w:val="30"/>
          <w:szCs w:val="30"/>
        </w:rPr>
      </w:pPr>
      <w:r>
        <w:rPr>
          <w:rFonts w:hint="eastAsia"/>
          <w:sz w:val="30"/>
          <w:szCs w:val="30"/>
        </w:rPr>
        <w:t>(1.) Chides for perfidiousness in God’s service, ch. 1. for pollution of marriage and blasphemy, ch. 2.</w:t>
      </w:r>
    </w:p>
    <w:p w14:paraId="369BAF95">
      <w:pPr>
        <w:bidi w:val="0"/>
        <w:rPr>
          <w:rFonts w:hint="eastAsia"/>
          <w:sz w:val="30"/>
          <w:szCs w:val="30"/>
        </w:rPr>
      </w:pPr>
      <w:r>
        <w:rPr>
          <w:rFonts w:hint="eastAsia"/>
          <w:sz w:val="30"/>
          <w:szCs w:val="30"/>
        </w:rPr>
        <w:t>(1.) 责备在事奉上帝上的背信，第 1 章。责备玷污婚姻和亵渎，第 2 章。</w:t>
      </w:r>
    </w:p>
    <w:p w14:paraId="0B57240D">
      <w:pPr>
        <w:bidi w:val="0"/>
        <w:rPr>
          <w:rFonts w:hint="eastAsia"/>
          <w:sz w:val="30"/>
          <w:szCs w:val="30"/>
        </w:rPr>
      </w:pPr>
    </w:p>
    <w:p w14:paraId="4ACE9612">
      <w:pPr>
        <w:bidi w:val="0"/>
        <w:rPr>
          <w:rFonts w:hint="eastAsia"/>
          <w:sz w:val="30"/>
          <w:szCs w:val="30"/>
        </w:rPr>
      </w:pPr>
      <w:r>
        <w:rPr>
          <w:rFonts w:hint="eastAsia"/>
          <w:sz w:val="30"/>
          <w:szCs w:val="30"/>
        </w:rPr>
        <w:t>(2.) Comforts in the promise of Christ, ch.</w:t>
      </w:r>
    </w:p>
    <w:p w14:paraId="41B1C944">
      <w:pPr>
        <w:bidi w:val="0"/>
        <w:rPr>
          <w:rFonts w:hint="eastAsia"/>
          <w:sz w:val="30"/>
          <w:szCs w:val="30"/>
        </w:rPr>
      </w:pPr>
      <w:r>
        <w:rPr>
          <w:rFonts w:hint="eastAsia"/>
          <w:sz w:val="30"/>
          <w:szCs w:val="30"/>
        </w:rPr>
        <w:t>(2.) 在基督的应许中给予安慰，第</w:t>
      </w:r>
    </w:p>
    <w:p w14:paraId="06808EFC">
      <w:pPr>
        <w:bidi w:val="0"/>
        <w:rPr>
          <w:rFonts w:hint="eastAsia"/>
          <w:sz w:val="30"/>
          <w:szCs w:val="30"/>
        </w:rPr>
      </w:pPr>
    </w:p>
    <w:p w14:paraId="052F5F2E">
      <w:pPr>
        <w:bidi w:val="0"/>
        <w:rPr>
          <w:rFonts w:hint="eastAsia"/>
          <w:sz w:val="30"/>
          <w:szCs w:val="30"/>
        </w:rPr>
      </w:pPr>
      <w:r>
        <w:rPr>
          <w:rFonts w:hint="eastAsia"/>
          <w:sz w:val="30"/>
          <w:szCs w:val="30"/>
        </w:rPr>
        <w:t>2.and of Christ his forerunner, ch. 4.</w:t>
      </w:r>
    </w:p>
    <w:p w14:paraId="0037873F">
      <w:pPr>
        <w:bidi w:val="0"/>
        <w:rPr>
          <w:rFonts w:hint="eastAsia"/>
          <w:sz w:val="30"/>
          <w:szCs w:val="30"/>
        </w:rPr>
      </w:pPr>
      <w:r>
        <w:rPr>
          <w:rFonts w:hint="eastAsia"/>
          <w:sz w:val="30"/>
          <w:szCs w:val="30"/>
        </w:rPr>
        <w:t>2 章。以及在基督先锋的应许中给予安慰，第 4 章。</w:t>
      </w:r>
    </w:p>
    <w:p w14:paraId="62F97B3C">
      <w:pPr>
        <w:bidi w:val="0"/>
        <w:rPr>
          <w:rFonts w:hint="eastAsia"/>
          <w:sz w:val="30"/>
          <w:szCs w:val="30"/>
        </w:rPr>
      </w:pPr>
    </w:p>
    <w:p w14:paraId="08882971">
      <w:pPr>
        <w:pStyle w:val="2"/>
        <w:bidi w:val="0"/>
        <w:rPr>
          <w:rFonts w:hint="eastAsia"/>
        </w:rPr>
      </w:pPr>
      <w:r>
        <w:rPr>
          <w:rFonts w:hint="eastAsia"/>
        </w:rPr>
        <w:t>CHAP. XVII. – Of THe AnaLySIS Of THe WHOLe BIbLe – NT.</w:t>
      </w:r>
    </w:p>
    <w:p w14:paraId="37E00124">
      <w:pPr>
        <w:pStyle w:val="2"/>
        <w:bidi w:val="0"/>
        <w:rPr>
          <w:rFonts w:hint="eastAsia"/>
        </w:rPr>
      </w:pPr>
      <w:r>
        <w:rPr>
          <w:rFonts w:hint="eastAsia"/>
        </w:rPr>
        <w:t>第十七章。——整本圣经的分析——新约。</w:t>
      </w:r>
    </w:p>
    <w:p w14:paraId="48084CA9">
      <w:pPr>
        <w:bidi w:val="0"/>
        <w:rPr>
          <w:rFonts w:hint="eastAsia"/>
          <w:sz w:val="30"/>
          <w:szCs w:val="30"/>
        </w:rPr>
      </w:pPr>
    </w:p>
    <w:p w14:paraId="265F9E78">
      <w:pPr>
        <w:bidi w:val="0"/>
        <w:rPr>
          <w:rFonts w:hint="eastAsia"/>
          <w:sz w:val="30"/>
          <w:szCs w:val="30"/>
        </w:rPr>
      </w:pPr>
      <w:r>
        <w:rPr>
          <w:rFonts w:hint="eastAsia"/>
          <w:sz w:val="30"/>
          <w:szCs w:val="30"/>
        </w:rPr>
        <w:t>ECT. 1. New Testament Preliminaries.</w:t>
      </w:r>
    </w:p>
    <w:p w14:paraId="101A9310">
      <w:pPr>
        <w:bidi w:val="0"/>
        <w:rPr>
          <w:rFonts w:hint="eastAsia"/>
          <w:sz w:val="30"/>
          <w:szCs w:val="30"/>
        </w:rPr>
      </w:pPr>
      <w:r>
        <w:rPr>
          <w:rFonts w:hint="eastAsia"/>
          <w:sz w:val="30"/>
          <w:szCs w:val="30"/>
        </w:rPr>
        <w:t>第 1 节。新约概论。</w:t>
      </w:r>
    </w:p>
    <w:p w14:paraId="6A0C79B5">
      <w:pPr>
        <w:bidi w:val="0"/>
        <w:rPr>
          <w:rFonts w:hint="eastAsia"/>
          <w:sz w:val="30"/>
          <w:szCs w:val="30"/>
        </w:rPr>
      </w:pPr>
    </w:p>
    <w:p w14:paraId="787C714D">
      <w:pPr>
        <w:bidi w:val="0"/>
        <w:rPr>
          <w:rFonts w:hint="eastAsia"/>
          <w:sz w:val="30"/>
          <w:szCs w:val="30"/>
        </w:rPr>
      </w:pPr>
      <w:r>
        <w:rPr>
          <w:rFonts w:hint="eastAsia"/>
          <w:sz w:val="30"/>
          <w:szCs w:val="30"/>
        </w:rPr>
        <w:t>1. Historical, viz. Four Evangelists, and Acts. 2. Doctrinal; in epistles of Paul, James, Peter, John, Jude. 3. Prophetical, in the Revelation.</w:t>
      </w:r>
    </w:p>
    <w:p w14:paraId="68797616">
      <w:pPr>
        <w:bidi w:val="0"/>
        <w:rPr>
          <w:rFonts w:hint="eastAsia"/>
          <w:sz w:val="30"/>
          <w:szCs w:val="30"/>
        </w:rPr>
      </w:pPr>
      <w:r>
        <w:rPr>
          <w:rFonts w:hint="eastAsia"/>
          <w:sz w:val="30"/>
          <w:szCs w:val="30"/>
        </w:rPr>
        <w:t>1. 历史书，即四福音书和使徒行传。2. 教义书；包含保罗、雅各、彼得、约翰、犹大的书信。3. 预言书，即启示录。</w:t>
      </w:r>
    </w:p>
    <w:p w14:paraId="5F98EA35">
      <w:pPr>
        <w:bidi w:val="0"/>
        <w:rPr>
          <w:rFonts w:hint="eastAsia"/>
          <w:sz w:val="30"/>
          <w:szCs w:val="30"/>
        </w:rPr>
      </w:pPr>
    </w:p>
    <w:p w14:paraId="0741A0CF">
      <w:pPr>
        <w:bidi w:val="0"/>
        <w:rPr>
          <w:rFonts w:hint="eastAsia"/>
          <w:sz w:val="30"/>
          <w:szCs w:val="30"/>
        </w:rPr>
      </w:pPr>
      <w:r>
        <w:rPr>
          <w:rFonts w:hint="eastAsia"/>
          <w:sz w:val="30"/>
          <w:szCs w:val="30"/>
        </w:rPr>
        <w:t>The books, for memory’s sake, are comprised in these four verses.</w:t>
      </w:r>
    </w:p>
    <w:p w14:paraId="780FED47">
      <w:pPr>
        <w:bidi w:val="0"/>
        <w:rPr>
          <w:rFonts w:hint="eastAsia"/>
          <w:sz w:val="30"/>
          <w:szCs w:val="30"/>
        </w:rPr>
      </w:pPr>
      <w:r>
        <w:rPr>
          <w:rFonts w:hint="eastAsia"/>
          <w:sz w:val="30"/>
          <w:szCs w:val="30"/>
        </w:rPr>
        <w:t>为了便于记忆，这些书卷被概括在以下四句诗中。</w:t>
      </w:r>
    </w:p>
    <w:p w14:paraId="2B24FAD5">
      <w:pPr>
        <w:bidi w:val="0"/>
        <w:rPr>
          <w:rFonts w:hint="eastAsia"/>
          <w:sz w:val="30"/>
          <w:szCs w:val="30"/>
        </w:rPr>
      </w:pPr>
    </w:p>
    <w:p w14:paraId="34F14ADC">
      <w:pPr>
        <w:bidi w:val="0"/>
        <w:rPr>
          <w:rFonts w:hint="eastAsia"/>
          <w:sz w:val="30"/>
          <w:szCs w:val="30"/>
        </w:rPr>
      </w:pPr>
      <w:r>
        <w:rPr>
          <w:rFonts w:hint="eastAsia"/>
          <w:sz w:val="30"/>
          <w:szCs w:val="30"/>
        </w:rPr>
        <w:t>Matthew, Mark, Luke, John, and Acts; these are books historical:</w:t>
      </w:r>
    </w:p>
    <w:p w14:paraId="332D6B7C">
      <w:pPr>
        <w:bidi w:val="0"/>
        <w:rPr>
          <w:rFonts w:hint="eastAsia"/>
          <w:sz w:val="30"/>
          <w:szCs w:val="30"/>
        </w:rPr>
      </w:pPr>
      <w:r>
        <w:rPr>
          <w:rFonts w:hint="eastAsia"/>
          <w:sz w:val="30"/>
          <w:szCs w:val="30"/>
        </w:rPr>
        <w:t>马太、马可、路加、约翰和使徒行传；这些是历史书：</w:t>
      </w:r>
    </w:p>
    <w:p w14:paraId="3F30C5B9">
      <w:pPr>
        <w:bidi w:val="0"/>
        <w:rPr>
          <w:rFonts w:hint="eastAsia"/>
          <w:sz w:val="30"/>
          <w:szCs w:val="30"/>
        </w:rPr>
      </w:pPr>
    </w:p>
    <w:p w14:paraId="5E0FA162">
      <w:pPr>
        <w:bidi w:val="0"/>
        <w:rPr>
          <w:rFonts w:hint="eastAsia"/>
          <w:sz w:val="30"/>
          <w:szCs w:val="30"/>
        </w:rPr>
      </w:pPr>
      <w:r>
        <w:rPr>
          <w:rFonts w:hint="eastAsia"/>
          <w:sz w:val="30"/>
          <w:szCs w:val="30"/>
        </w:rPr>
        <w:t>Epistles, Rom. Cor. Gal. Eph. Philip. Colos. teach doctrines all;</w:t>
      </w:r>
    </w:p>
    <w:p w14:paraId="7F36C85F">
      <w:pPr>
        <w:bidi w:val="0"/>
        <w:rPr>
          <w:rFonts w:hint="eastAsia"/>
          <w:sz w:val="30"/>
          <w:szCs w:val="30"/>
        </w:rPr>
      </w:pPr>
      <w:r>
        <w:rPr>
          <w:rFonts w:hint="eastAsia"/>
          <w:sz w:val="30"/>
          <w:szCs w:val="30"/>
        </w:rPr>
        <w:t>书信，罗马、哥林多、加拉太、以弗所、腓立比、歌罗西，都教导教义；</w:t>
      </w:r>
    </w:p>
    <w:p w14:paraId="00D0E4C4">
      <w:pPr>
        <w:bidi w:val="0"/>
        <w:rPr>
          <w:rFonts w:hint="eastAsia"/>
          <w:sz w:val="30"/>
          <w:szCs w:val="30"/>
        </w:rPr>
      </w:pPr>
    </w:p>
    <w:p w14:paraId="49BECCAC">
      <w:pPr>
        <w:bidi w:val="0"/>
        <w:rPr>
          <w:rFonts w:hint="eastAsia"/>
          <w:sz w:val="30"/>
          <w:szCs w:val="30"/>
        </w:rPr>
      </w:pPr>
      <w:r>
        <w:rPr>
          <w:rFonts w:hint="eastAsia"/>
          <w:sz w:val="30"/>
          <w:szCs w:val="30"/>
        </w:rPr>
        <w:t>Join Thess. Timoth. Tit. Phil. and Heb. Paul for author, some deny,</w:t>
      </w:r>
    </w:p>
    <w:p w14:paraId="6123ECD4">
      <w:pPr>
        <w:bidi w:val="0"/>
        <w:rPr>
          <w:rFonts w:hint="eastAsia"/>
          <w:sz w:val="30"/>
          <w:szCs w:val="30"/>
        </w:rPr>
      </w:pPr>
      <w:r>
        <w:rPr>
          <w:rFonts w:hint="eastAsia"/>
          <w:sz w:val="30"/>
          <w:szCs w:val="30"/>
        </w:rPr>
        <w:t>加上帖撒罗尼迦、提摩太、提多、腓利门和希伯来，有人否认保罗是作者，</w:t>
      </w:r>
    </w:p>
    <w:p w14:paraId="1A42C430">
      <w:pPr>
        <w:bidi w:val="0"/>
        <w:rPr>
          <w:rFonts w:hint="eastAsia"/>
          <w:sz w:val="30"/>
          <w:szCs w:val="30"/>
        </w:rPr>
      </w:pPr>
    </w:p>
    <w:p w14:paraId="598516A3">
      <w:pPr>
        <w:bidi w:val="0"/>
        <w:rPr>
          <w:rFonts w:hint="eastAsia"/>
          <w:sz w:val="30"/>
          <w:szCs w:val="30"/>
        </w:rPr>
      </w:pPr>
      <w:r>
        <w:rPr>
          <w:rFonts w:hint="eastAsia"/>
          <w:sz w:val="30"/>
          <w:szCs w:val="30"/>
        </w:rPr>
        <w:t>To doctrines still, James, Pet. John, Jude; Except Revel. ’tis prophecy.</w:t>
      </w:r>
    </w:p>
    <w:p w14:paraId="612648C7">
      <w:pPr>
        <w:bidi w:val="0"/>
        <w:rPr>
          <w:rFonts w:hint="eastAsia"/>
          <w:sz w:val="30"/>
          <w:szCs w:val="30"/>
        </w:rPr>
      </w:pPr>
      <w:r>
        <w:rPr>
          <w:rFonts w:hint="eastAsia"/>
          <w:sz w:val="30"/>
          <w:szCs w:val="30"/>
        </w:rPr>
        <w:t>仍然是关于教义，雅各、彼得、约翰、犹大；除了启示录，那是预言。</w:t>
      </w:r>
    </w:p>
    <w:p w14:paraId="64C63F33">
      <w:pPr>
        <w:bidi w:val="0"/>
        <w:rPr>
          <w:rFonts w:hint="eastAsia"/>
          <w:sz w:val="30"/>
          <w:szCs w:val="30"/>
        </w:rPr>
      </w:pPr>
    </w:p>
    <w:p w14:paraId="22A4A43D">
      <w:pPr>
        <w:bidi w:val="0"/>
        <w:rPr>
          <w:rFonts w:hint="eastAsia"/>
          <w:sz w:val="30"/>
          <w:szCs w:val="30"/>
        </w:rPr>
      </w:pPr>
      <w:r>
        <w:rPr>
          <w:rFonts w:hint="eastAsia"/>
          <w:sz w:val="30"/>
          <w:szCs w:val="30"/>
        </w:rPr>
        <w:t>SECT. 2. Of Books Historical. SUB-SECT. 1. Matthew.</w:t>
      </w:r>
    </w:p>
    <w:p w14:paraId="2EAFAE4B">
      <w:pPr>
        <w:bidi w:val="0"/>
        <w:rPr>
          <w:rFonts w:hint="eastAsia"/>
          <w:sz w:val="30"/>
          <w:szCs w:val="30"/>
        </w:rPr>
      </w:pPr>
      <w:r>
        <w:rPr>
          <w:rFonts w:hint="eastAsia"/>
          <w:sz w:val="30"/>
          <w:szCs w:val="30"/>
        </w:rPr>
        <w:t>第 2 节。关于历史书。第 1 小节。马太福音。</w:t>
      </w:r>
    </w:p>
    <w:p w14:paraId="709F4B30">
      <w:pPr>
        <w:bidi w:val="0"/>
        <w:rPr>
          <w:rFonts w:hint="eastAsia"/>
          <w:sz w:val="30"/>
          <w:szCs w:val="30"/>
        </w:rPr>
      </w:pPr>
    </w:p>
    <w:p w14:paraId="23CBBAB0">
      <w:pPr>
        <w:bidi w:val="0"/>
        <w:rPr>
          <w:rFonts w:hint="eastAsia"/>
          <w:sz w:val="30"/>
          <w:szCs w:val="30"/>
        </w:rPr>
      </w:pPr>
      <w:r>
        <w:rPr>
          <w:rFonts w:hint="eastAsia"/>
          <w:sz w:val="30"/>
          <w:szCs w:val="30"/>
        </w:rPr>
        <w:t>Speaks of Christ.</w:t>
      </w:r>
    </w:p>
    <w:p w14:paraId="08B7D640">
      <w:pPr>
        <w:bidi w:val="0"/>
        <w:rPr>
          <w:rFonts w:hint="eastAsia"/>
          <w:sz w:val="30"/>
          <w:szCs w:val="30"/>
        </w:rPr>
      </w:pPr>
      <w:r>
        <w:rPr>
          <w:rFonts w:hint="eastAsia"/>
          <w:sz w:val="30"/>
          <w:szCs w:val="30"/>
        </w:rPr>
        <w:t>论到基督。</w:t>
      </w:r>
    </w:p>
    <w:p w14:paraId="2CE7E77F">
      <w:pPr>
        <w:bidi w:val="0"/>
        <w:rPr>
          <w:rFonts w:hint="eastAsia"/>
          <w:sz w:val="30"/>
          <w:szCs w:val="30"/>
        </w:rPr>
      </w:pPr>
    </w:p>
    <w:p w14:paraId="1DF90D29">
      <w:pPr>
        <w:bidi w:val="0"/>
        <w:rPr>
          <w:rFonts w:hint="eastAsia"/>
          <w:sz w:val="30"/>
          <w:szCs w:val="30"/>
        </w:rPr>
      </w:pPr>
      <w:r>
        <w:rPr>
          <w:rFonts w:hint="eastAsia"/>
          <w:sz w:val="30"/>
          <w:szCs w:val="30"/>
        </w:rPr>
        <w:t>I.In his person, as of his birth, ch. 1. his education, ch. 2.</w:t>
      </w:r>
    </w:p>
    <w:p w14:paraId="51E5481B">
      <w:pPr>
        <w:bidi w:val="0"/>
        <w:rPr>
          <w:rFonts w:hint="eastAsia"/>
          <w:sz w:val="30"/>
          <w:szCs w:val="30"/>
        </w:rPr>
      </w:pPr>
      <w:r>
        <w:rPr>
          <w:rFonts w:hint="eastAsia"/>
          <w:sz w:val="30"/>
          <w:szCs w:val="30"/>
        </w:rPr>
        <w:t>I. 祂的位格，关于祂的降生，第 1 章。祂的成长，第 2 章。</w:t>
      </w:r>
    </w:p>
    <w:p w14:paraId="4CD4AE5D">
      <w:pPr>
        <w:bidi w:val="0"/>
        <w:rPr>
          <w:rFonts w:hint="eastAsia"/>
          <w:sz w:val="30"/>
          <w:szCs w:val="30"/>
        </w:rPr>
      </w:pPr>
    </w:p>
    <w:p w14:paraId="6EC205BE">
      <w:pPr>
        <w:bidi w:val="0"/>
        <w:rPr>
          <w:rFonts w:hint="eastAsia"/>
          <w:sz w:val="30"/>
          <w:szCs w:val="30"/>
        </w:rPr>
      </w:pPr>
      <w:r>
        <w:rPr>
          <w:rFonts w:hint="eastAsia"/>
          <w:sz w:val="30"/>
          <w:szCs w:val="30"/>
        </w:rPr>
        <w:t>II.His office, 1. In his preparation unto his office in his forerunner John Baptist, ch. 3. and in himself, who was baptized, ch. 3. Tempted, ch. 4.</w:t>
      </w:r>
    </w:p>
    <w:p w14:paraId="6E1022FA">
      <w:pPr>
        <w:bidi w:val="0"/>
        <w:rPr>
          <w:rFonts w:hint="eastAsia"/>
          <w:sz w:val="30"/>
          <w:szCs w:val="30"/>
        </w:rPr>
      </w:pPr>
      <w:r>
        <w:rPr>
          <w:rFonts w:hint="eastAsia"/>
          <w:sz w:val="30"/>
          <w:szCs w:val="30"/>
        </w:rPr>
        <w:t>II. 祂的职分，1. 祂职分的预备，借着祂的先锋施洗约翰，第 3 章。以及借着祂自己，祂受了洗，第 3 章。受试探，第 4 章。</w:t>
      </w:r>
    </w:p>
    <w:p w14:paraId="5889F27F">
      <w:pPr>
        <w:bidi w:val="0"/>
        <w:rPr>
          <w:rFonts w:hint="eastAsia"/>
          <w:sz w:val="30"/>
          <w:szCs w:val="30"/>
        </w:rPr>
      </w:pPr>
    </w:p>
    <w:p w14:paraId="1765687A">
      <w:pPr>
        <w:bidi w:val="0"/>
        <w:rPr>
          <w:rFonts w:hint="eastAsia"/>
          <w:sz w:val="30"/>
          <w:szCs w:val="30"/>
        </w:rPr>
      </w:pPr>
      <w:r>
        <w:rPr>
          <w:rFonts w:hint="eastAsia"/>
          <w:sz w:val="30"/>
          <w:szCs w:val="30"/>
        </w:rPr>
        <w:t>2. Execution of his office, (1.) Prophetical in teaching, whose doctrine is briefly expounded, ch. 5,6,7. and largely expounded and confirmed; and so he 1st, Teacheth, and confirmed by miracles of all sorts, ch. 8, to 19.</w:t>
      </w:r>
    </w:p>
    <w:p w14:paraId="54D6A518">
      <w:pPr>
        <w:bidi w:val="0"/>
        <w:rPr>
          <w:rFonts w:hint="eastAsia"/>
          <w:sz w:val="30"/>
          <w:szCs w:val="30"/>
        </w:rPr>
      </w:pPr>
      <w:r>
        <w:rPr>
          <w:rFonts w:hint="eastAsia"/>
          <w:sz w:val="30"/>
          <w:szCs w:val="30"/>
        </w:rPr>
        <w:t>2. 祂职分的履行，(1.) 先知性的教导，其教义被简要地阐述，第 5,6,7 章。并被详细地阐述和确立；如此祂第一，教导，并借着各类神迹确立，第 8 章至 19 章。</w:t>
      </w:r>
    </w:p>
    <w:p w14:paraId="796B97BE">
      <w:pPr>
        <w:bidi w:val="0"/>
        <w:rPr>
          <w:rFonts w:hint="eastAsia"/>
          <w:sz w:val="30"/>
          <w:szCs w:val="30"/>
        </w:rPr>
      </w:pPr>
    </w:p>
    <w:p w14:paraId="1D492119">
      <w:pPr>
        <w:bidi w:val="0"/>
        <w:rPr>
          <w:rFonts w:hint="eastAsia"/>
          <w:sz w:val="30"/>
          <w:szCs w:val="30"/>
        </w:rPr>
      </w:pPr>
      <w:r>
        <w:rPr>
          <w:rFonts w:hint="eastAsia"/>
          <w:sz w:val="30"/>
          <w:szCs w:val="30"/>
        </w:rPr>
        <w:t>2dly, Reproves, and confuteth the doctrine of the scribes and pharisees, ch. 19, to</w:t>
      </w:r>
    </w:p>
    <w:p w14:paraId="0BEE7EE8">
      <w:pPr>
        <w:bidi w:val="0"/>
        <w:rPr>
          <w:rFonts w:hint="eastAsia"/>
          <w:sz w:val="30"/>
          <w:szCs w:val="30"/>
        </w:rPr>
      </w:pPr>
      <w:r>
        <w:rPr>
          <w:rFonts w:hint="eastAsia"/>
          <w:sz w:val="30"/>
          <w:szCs w:val="30"/>
        </w:rPr>
        <w:t>第二，责备并驳斥文士和法利赛人的教义，第 19 章至</w:t>
      </w:r>
    </w:p>
    <w:p w14:paraId="2E708060">
      <w:pPr>
        <w:bidi w:val="0"/>
        <w:rPr>
          <w:rFonts w:hint="eastAsia"/>
          <w:sz w:val="30"/>
          <w:szCs w:val="30"/>
        </w:rPr>
      </w:pPr>
    </w:p>
    <w:p w14:paraId="3AF4FAE6">
      <w:pPr>
        <w:bidi w:val="0"/>
        <w:rPr>
          <w:rFonts w:hint="eastAsia"/>
          <w:sz w:val="30"/>
          <w:szCs w:val="30"/>
        </w:rPr>
      </w:pPr>
      <w:r>
        <w:rPr>
          <w:rFonts w:hint="eastAsia"/>
          <w:sz w:val="30"/>
          <w:szCs w:val="30"/>
        </w:rPr>
        <w:t>24. 3dly, Foretells and prophesieth the destruction of Jerusalem and of the world, ch. 24,25.</w:t>
      </w:r>
    </w:p>
    <w:p w14:paraId="406703DC">
      <w:pPr>
        <w:bidi w:val="0"/>
        <w:rPr>
          <w:rFonts w:hint="eastAsia"/>
          <w:sz w:val="30"/>
          <w:szCs w:val="30"/>
        </w:rPr>
      </w:pPr>
      <w:r>
        <w:rPr>
          <w:rFonts w:hint="eastAsia"/>
          <w:sz w:val="30"/>
          <w:szCs w:val="30"/>
        </w:rPr>
        <w:t>24 章。第三，预言和宣告耶路撒冷及世界的毁灭，第 24,25 章。</w:t>
      </w:r>
    </w:p>
    <w:p w14:paraId="1EC1A75B">
      <w:pPr>
        <w:bidi w:val="0"/>
        <w:rPr>
          <w:rFonts w:hint="eastAsia"/>
          <w:sz w:val="30"/>
          <w:szCs w:val="30"/>
        </w:rPr>
      </w:pPr>
    </w:p>
    <w:p w14:paraId="199B0DC4">
      <w:pPr>
        <w:bidi w:val="0"/>
        <w:rPr>
          <w:rFonts w:hint="eastAsia"/>
          <w:sz w:val="30"/>
          <w:szCs w:val="30"/>
        </w:rPr>
      </w:pPr>
      <w:r>
        <w:rPr>
          <w:rFonts w:hint="eastAsia"/>
          <w:sz w:val="30"/>
          <w:szCs w:val="30"/>
        </w:rPr>
        <w:t>(2.) Sacerdotal, in his passion, and sacrifice for the sins of the world, ch. 26,27. (3.) Regal, in respect of the beginning and manifestation of it, ch. 28.</w:t>
      </w:r>
    </w:p>
    <w:p w14:paraId="12E2CF92">
      <w:pPr>
        <w:bidi w:val="0"/>
        <w:rPr>
          <w:rFonts w:hint="eastAsia"/>
          <w:sz w:val="30"/>
          <w:szCs w:val="30"/>
        </w:rPr>
      </w:pPr>
      <w:r>
        <w:rPr>
          <w:rFonts w:hint="eastAsia"/>
          <w:sz w:val="30"/>
          <w:szCs w:val="30"/>
        </w:rPr>
        <w:t>(2.) 祭司性的，在祂的受难中，并为世人的罪献祭，第 26,27 章。(3.) 君王性的，关于其开始和显现，第 28 章。</w:t>
      </w:r>
    </w:p>
    <w:p w14:paraId="7544FA8A">
      <w:pPr>
        <w:bidi w:val="0"/>
        <w:rPr>
          <w:rFonts w:hint="eastAsia"/>
          <w:sz w:val="30"/>
          <w:szCs w:val="30"/>
        </w:rPr>
      </w:pPr>
    </w:p>
    <w:p w14:paraId="5BC190BB">
      <w:pPr>
        <w:bidi w:val="0"/>
        <w:rPr>
          <w:rFonts w:hint="eastAsia"/>
          <w:sz w:val="30"/>
          <w:szCs w:val="30"/>
        </w:rPr>
      </w:pPr>
      <w:r>
        <w:rPr>
          <w:rFonts w:hint="eastAsia"/>
          <w:sz w:val="30"/>
          <w:szCs w:val="30"/>
        </w:rPr>
        <w:t>SUB-SECT. 2. Mark.</w:t>
      </w:r>
    </w:p>
    <w:p w14:paraId="50934768">
      <w:pPr>
        <w:bidi w:val="0"/>
        <w:rPr>
          <w:rFonts w:hint="eastAsia"/>
          <w:sz w:val="30"/>
          <w:szCs w:val="30"/>
        </w:rPr>
      </w:pPr>
      <w:r>
        <w:rPr>
          <w:rFonts w:hint="eastAsia"/>
          <w:sz w:val="30"/>
          <w:szCs w:val="30"/>
        </w:rPr>
        <w:t>第 2 小节。马可福音。</w:t>
      </w:r>
    </w:p>
    <w:p w14:paraId="0B28CF42">
      <w:pPr>
        <w:bidi w:val="0"/>
        <w:rPr>
          <w:rFonts w:hint="eastAsia"/>
          <w:sz w:val="30"/>
          <w:szCs w:val="30"/>
        </w:rPr>
      </w:pPr>
    </w:p>
    <w:p w14:paraId="74299D38">
      <w:pPr>
        <w:bidi w:val="0"/>
        <w:rPr>
          <w:rFonts w:hint="eastAsia"/>
          <w:sz w:val="30"/>
          <w:szCs w:val="30"/>
        </w:rPr>
      </w:pPr>
      <w:r>
        <w:rPr>
          <w:rFonts w:hint="eastAsia"/>
          <w:sz w:val="30"/>
          <w:szCs w:val="30"/>
        </w:rPr>
        <w:t>Treats.</w:t>
      </w:r>
    </w:p>
    <w:p w14:paraId="310A5103">
      <w:pPr>
        <w:bidi w:val="0"/>
        <w:rPr>
          <w:rFonts w:hint="eastAsia"/>
          <w:sz w:val="30"/>
          <w:szCs w:val="30"/>
        </w:rPr>
      </w:pPr>
      <w:r>
        <w:rPr>
          <w:rFonts w:hint="eastAsia"/>
          <w:sz w:val="30"/>
          <w:szCs w:val="30"/>
        </w:rPr>
        <w:t>论述。</w:t>
      </w:r>
    </w:p>
    <w:p w14:paraId="6C57022E">
      <w:pPr>
        <w:bidi w:val="0"/>
        <w:rPr>
          <w:rFonts w:hint="eastAsia"/>
          <w:sz w:val="30"/>
          <w:szCs w:val="30"/>
        </w:rPr>
      </w:pPr>
    </w:p>
    <w:p w14:paraId="0A761FF8">
      <w:pPr>
        <w:bidi w:val="0"/>
        <w:rPr>
          <w:rFonts w:hint="eastAsia"/>
          <w:sz w:val="30"/>
          <w:szCs w:val="30"/>
        </w:rPr>
      </w:pPr>
      <w:r>
        <w:rPr>
          <w:rFonts w:hint="eastAsia"/>
          <w:sz w:val="30"/>
          <w:szCs w:val="30"/>
        </w:rPr>
        <w:t>I.Of Christ’s life, and herein 1. of his forerunner, ch. 1. 2. Of his sayings and doings,</w:t>
      </w:r>
    </w:p>
    <w:p w14:paraId="5BB525DD">
      <w:pPr>
        <w:bidi w:val="0"/>
        <w:rPr>
          <w:rFonts w:hint="eastAsia"/>
          <w:sz w:val="30"/>
          <w:szCs w:val="30"/>
        </w:rPr>
      </w:pPr>
      <w:r>
        <w:rPr>
          <w:rFonts w:hint="eastAsia"/>
          <w:sz w:val="30"/>
          <w:szCs w:val="30"/>
        </w:rPr>
        <w:t>I. 关于基督的生平，其中 1. 关于祂的先锋，第 1 章。2. 关于祂的言行，</w:t>
      </w:r>
    </w:p>
    <w:p w14:paraId="573EADED">
      <w:pPr>
        <w:bidi w:val="0"/>
        <w:rPr>
          <w:rFonts w:hint="eastAsia"/>
          <w:sz w:val="30"/>
          <w:szCs w:val="30"/>
        </w:rPr>
      </w:pPr>
    </w:p>
    <w:p w14:paraId="56C2BE8F">
      <w:pPr>
        <w:bidi w:val="0"/>
        <w:rPr>
          <w:rFonts w:hint="eastAsia"/>
          <w:sz w:val="30"/>
          <w:szCs w:val="30"/>
        </w:rPr>
      </w:pPr>
      <w:r>
        <w:rPr>
          <w:rFonts w:hint="eastAsia"/>
          <w:sz w:val="30"/>
          <w:szCs w:val="30"/>
        </w:rPr>
        <w:t>(1.) Before his transfiguration, and so reports both his oracles, ch. 2. and miracles, ch. 2, to 9.</w:t>
      </w:r>
    </w:p>
    <w:p w14:paraId="58DC499B">
      <w:pPr>
        <w:bidi w:val="0"/>
        <w:rPr>
          <w:rFonts w:hint="eastAsia"/>
          <w:sz w:val="30"/>
          <w:szCs w:val="30"/>
        </w:rPr>
      </w:pPr>
      <w:r>
        <w:rPr>
          <w:rFonts w:hint="eastAsia"/>
          <w:sz w:val="30"/>
          <w:szCs w:val="30"/>
        </w:rPr>
        <w:t>(1.) 在祂变像之前，记载了祂的神谕，第 2 章。和神迹，第 2 章至 9 章。</w:t>
      </w:r>
    </w:p>
    <w:p w14:paraId="344422A5">
      <w:pPr>
        <w:bidi w:val="0"/>
        <w:rPr>
          <w:rFonts w:hint="eastAsia"/>
          <w:sz w:val="30"/>
          <w:szCs w:val="30"/>
        </w:rPr>
      </w:pPr>
    </w:p>
    <w:p w14:paraId="117500BB">
      <w:pPr>
        <w:bidi w:val="0"/>
        <w:rPr>
          <w:rFonts w:hint="eastAsia"/>
          <w:sz w:val="30"/>
          <w:szCs w:val="30"/>
        </w:rPr>
      </w:pPr>
      <w:r>
        <w:rPr>
          <w:rFonts w:hint="eastAsia"/>
          <w:sz w:val="30"/>
          <w:szCs w:val="30"/>
        </w:rPr>
        <w:t>(2.) In his transfiguration, ch. 9.</w:t>
      </w:r>
    </w:p>
    <w:p w14:paraId="611C34B7">
      <w:pPr>
        <w:bidi w:val="0"/>
        <w:rPr>
          <w:rFonts w:hint="eastAsia"/>
          <w:sz w:val="30"/>
          <w:szCs w:val="30"/>
        </w:rPr>
      </w:pPr>
      <w:r>
        <w:rPr>
          <w:rFonts w:hint="eastAsia"/>
          <w:sz w:val="30"/>
          <w:szCs w:val="30"/>
        </w:rPr>
        <w:t>(2.) 在祂变像时，第 9 章。</w:t>
      </w:r>
    </w:p>
    <w:p w14:paraId="777886D9">
      <w:pPr>
        <w:bidi w:val="0"/>
        <w:rPr>
          <w:rFonts w:hint="eastAsia"/>
          <w:sz w:val="30"/>
          <w:szCs w:val="30"/>
        </w:rPr>
      </w:pPr>
    </w:p>
    <w:p w14:paraId="5801AC70">
      <w:pPr>
        <w:bidi w:val="0"/>
        <w:rPr>
          <w:rFonts w:hint="eastAsia"/>
          <w:sz w:val="30"/>
          <w:szCs w:val="30"/>
        </w:rPr>
      </w:pPr>
      <w:r>
        <w:rPr>
          <w:rFonts w:hint="eastAsia"/>
          <w:sz w:val="30"/>
          <w:szCs w:val="30"/>
        </w:rPr>
        <w:t>(3.) After it, and that before he entered the city, ch. 10. In his entrance, his disputation, ch. 12. His prediction, ch. 13.</w:t>
      </w:r>
    </w:p>
    <w:p w14:paraId="68A314B0">
      <w:pPr>
        <w:bidi w:val="0"/>
        <w:rPr>
          <w:rFonts w:hint="eastAsia"/>
          <w:sz w:val="30"/>
          <w:szCs w:val="30"/>
        </w:rPr>
      </w:pPr>
      <w:r>
        <w:rPr>
          <w:rFonts w:hint="eastAsia"/>
          <w:sz w:val="30"/>
          <w:szCs w:val="30"/>
        </w:rPr>
        <w:t>(3.) 在此之后，在祂进城之前，第 10 章。在祂进城时，祂的辩论，第 12 章。祂的预言，第 13 章。</w:t>
      </w:r>
    </w:p>
    <w:p w14:paraId="066EC17A">
      <w:pPr>
        <w:bidi w:val="0"/>
        <w:rPr>
          <w:rFonts w:hint="eastAsia"/>
          <w:sz w:val="30"/>
          <w:szCs w:val="30"/>
        </w:rPr>
      </w:pPr>
    </w:p>
    <w:p w14:paraId="384856AC">
      <w:pPr>
        <w:bidi w:val="0"/>
        <w:rPr>
          <w:rFonts w:hint="eastAsia"/>
          <w:sz w:val="30"/>
          <w:szCs w:val="30"/>
        </w:rPr>
      </w:pPr>
      <w:r>
        <w:rPr>
          <w:rFonts w:hint="eastAsia"/>
          <w:sz w:val="30"/>
          <w:szCs w:val="30"/>
        </w:rPr>
        <w:t>II. Of Christ’s death, where (1.) Antecedents before it, ch. 14. (2.) Manner of it, ch. 15. (3.) Consequents after it, ch. 16.</w:t>
      </w:r>
    </w:p>
    <w:p w14:paraId="4C4D0F9A">
      <w:pPr>
        <w:bidi w:val="0"/>
        <w:rPr>
          <w:rFonts w:hint="eastAsia"/>
          <w:sz w:val="30"/>
          <w:szCs w:val="30"/>
        </w:rPr>
      </w:pPr>
      <w:r>
        <w:rPr>
          <w:rFonts w:hint="eastAsia"/>
          <w:sz w:val="30"/>
          <w:szCs w:val="30"/>
        </w:rPr>
        <w:t>II. 关于基督的死，其中 (1.) 在此之前的事，第 14 章。(2.) 其方式，第 15 章。(3.) 在此之后的结果，第 16 章。</w:t>
      </w:r>
    </w:p>
    <w:p w14:paraId="3A5306C2">
      <w:pPr>
        <w:bidi w:val="0"/>
        <w:rPr>
          <w:rFonts w:hint="eastAsia"/>
          <w:sz w:val="30"/>
          <w:szCs w:val="30"/>
        </w:rPr>
      </w:pPr>
    </w:p>
    <w:p w14:paraId="2FEE5AA2">
      <w:pPr>
        <w:bidi w:val="0"/>
        <w:rPr>
          <w:rFonts w:hint="eastAsia"/>
          <w:sz w:val="30"/>
          <w:szCs w:val="30"/>
        </w:rPr>
      </w:pPr>
      <w:r>
        <w:rPr>
          <w:rFonts w:hint="eastAsia"/>
          <w:sz w:val="30"/>
          <w:szCs w:val="30"/>
        </w:rPr>
        <w:t>SUB-SECT. 3. Luke.</w:t>
      </w:r>
    </w:p>
    <w:p w14:paraId="1E7F6B40">
      <w:pPr>
        <w:bidi w:val="0"/>
        <w:rPr>
          <w:rFonts w:hint="eastAsia"/>
          <w:sz w:val="30"/>
          <w:szCs w:val="30"/>
        </w:rPr>
      </w:pPr>
      <w:r>
        <w:rPr>
          <w:rFonts w:hint="eastAsia"/>
          <w:sz w:val="30"/>
          <w:szCs w:val="30"/>
        </w:rPr>
        <w:t>第 3 小节。路加福音。</w:t>
      </w:r>
    </w:p>
    <w:p w14:paraId="286B1680">
      <w:pPr>
        <w:bidi w:val="0"/>
        <w:rPr>
          <w:rFonts w:hint="eastAsia"/>
          <w:sz w:val="30"/>
          <w:szCs w:val="30"/>
        </w:rPr>
      </w:pPr>
    </w:p>
    <w:p w14:paraId="5272110B">
      <w:pPr>
        <w:bidi w:val="0"/>
        <w:rPr>
          <w:rFonts w:hint="eastAsia"/>
          <w:sz w:val="30"/>
          <w:szCs w:val="30"/>
        </w:rPr>
      </w:pPr>
      <w:r>
        <w:rPr>
          <w:rFonts w:hint="eastAsia"/>
          <w:sz w:val="30"/>
          <w:szCs w:val="30"/>
        </w:rPr>
        <w:t>Treats.</w:t>
      </w:r>
    </w:p>
    <w:p w14:paraId="07C5501B">
      <w:pPr>
        <w:bidi w:val="0"/>
        <w:rPr>
          <w:rFonts w:hint="eastAsia"/>
          <w:sz w:val="30"/>
          <w:szCs w:val="30"/>
        </w:rPr>
      </w:pPr>
      <w:r>
        <w:rPr>
          <w:rFonts w:hint="eastAsia"/>
          <w:sz w:val="30"/>
          <w:szCs w:val="30"/>
        </w:rPr>
        <w:t>论述。</w:t>
      </w:r>
    </w:p>
    <w:p w14:paraId="30E90CD0">
      <w:pPr>
        <w:bidi w:val="0"/>
        <w:rPr>
          <w:rFonts w:hint="eastAsia"/>
          <w:sz w:val="30"/>
          <w:szCs w:val="30"/>
        </w:rPr>
      </w:pPr>
    </w:p>
    <w:p w14:paraId="1254A8E3">
      <w:pPr>
        <w:bidi w:val="0"/>
        <w:rPr>
          <w:rFonts w:hint="eastAsia"/>
          <w:sz w:val="30"/>
          <w:szCs w:val="30"/>
        </w:rPr>
      </w:pPr>
      <w:r>
        <w:rPr>
          <w:rFonts w:hint="eastAsia"/>
          <w:sz w:val="30"/>
          <w:szCs w:val="30"/>
        </w:rPr>
        <w:t>I.Of Christ’s life 1. Private, wherein (1.) Conception, ch. 1. (2.) His birth and education, ch. 2.</w:t>
      </w:r>
    </w:p>
    <w:p w14:paraId="0D5DFF99">
      <w:pPr>
        <w:bidi w:val="0"/>
        <w:rPr>
          <w:rFonts w:hint="eastAsia"/>
          <w:sz w:val="30"/>
          <w:szCs w:val="30"/>
        </w:rPr>
      </w:pPr>
      <w:r>
        <w:rPr>
          <w:rFonts w:hint="eastAsia"/>
          <w:sz w:val="30"/>
          <w:szCs w:val="30"/>
        </w:rPr>
        <w:t>I. 关于基督的生平 1. 私下的，其中 (1.) 受孕，第 1 章。(2.) 祂的降生和成长，第 2 章。</w:t>
      </w:r>
    </w:p>
    <w:p w14:paraId="482F4882">
      <w:pPr>
        <w:bidi w:val="0"/>
        <w:rPr>
          <w:rFonts w:hint="eastAsia"/>
          <w:sz w:val="30"/>
          <w:szCs w:val="30"/>
        </w:rPr>
      </w:pPr>
    </w:p>
    <w:p w14:paraId="7C85FF29">
      <w:pPr>
        <w:bidi w:val="0"/>
        <w:rPr>
          <w:rFonts w:hint="eastAsia"/>
          <w:sz w:val="30"/>
          <w:szCs w:val="30"/>
        </w:rPr>
      </w:pPr>
      <w:r>
        <w:rPr>
          <w:rFonts w:hint="eastAsia"/>
          <w:sz w:val="30"/>
          <w:szCs w:val="30"/>
        </w:rPr>
        <w:t>2. Publick, in preaching the gospel, where (1.) His preparation to it, ch. 3.</w:t>
      </w:r>
    </w:p>
    <w:p w14:paraId="4383D44B">
      <w:pPr>
        <w:bidi w:val="0"/>
        <w:rPr>
          <w:rFonts w:hint="eastAsia"/>
          <w:sz w:val="30"/>
          <w:szCs w:val="30"/>
        </w:rPr>
      </w:pPr>
      <w:r>
        <w:rPr>
          <w:rFonts w:hint="eastAsia"/>
          <w:sz w:val="30"/>
          <w:szCs w:val="30"/>
        </w:rPr>
        <w:t>2. 公开的，在传讲福音中，其中 (1.) 祂对此的预备，第 3 章。</w:t>
      </w:r>
    </w:p>
    <w:p w14:paraId="6F428059">
      <w:pPr>
        <w:bidi w:val="0"/>
        <w:rPr>
          <w:rFonts w:hint="eastAsia"/>
          <w:sz w:val="30"/>
          <w:szCs w:val="30"/>
        </w:rPr>
      </w:pPr>
    </w:p>
    <w:p w14:paraId="1EEA5176">
      <w:pPr>
        <w:bidi w:val="0"/>
        <w:rPr>
          <w:rFonts w:hint="eastAsia"/>
          <w:sz w:val="30"/>
          <w:szCs w:val="30"/>
        </w:rPr>
      </w:pPr>
      <w:r>
        <w:rPr>
          <w:rFonts w:hint="eastAsia"/>
          <w:sz w:val="30"/>
          <w:szCs w:val="30"/>
        </w:rPr>
        <w:t>(2.) Performance of it; and that either alone, by teaching, ch. 4. by doing, ch. 5.</w:t>
      </w:r>
    </w:p>
    <w:p w14:paraId="52809B6E">
      <w:pPr>
        <w:bidi w:val="0"/>
        <w:rPr>
          <w:rFonts w:hint="eastAsia"/>
          <w:sz w:val="30"/>
          <w:szCs w:val="30"/>
        </w:rPr>
      </w:pPr>
      <w:r>
        <w:rPr>
          <w:rFonts w:hint="eastAsia"/>
          <w:sz w:val="30"/>
          <w:szCs w:val="30"/>
        </w:rPr>
        <w:t>(2.) 对此的履行；这或是独自一人，借着教导，第 4 章。借着作为，第 5 章。</w:t>
      </w:r>
    </w:p>
    <w:p w14:paraId="031B3112">
      <w:pPr>
        <w:bidi w:val="0"/>
        <w:rPr>
          <w:rFonts w:hint="eastAsia"/>
          <w:sz w:val="30"/>
          <w:szCs w:val="30"/>
        </w:rPr>
      </w:pPr>
    </w:p>
    <w:p w14:paraId="61035D4B">
      <w:pPr>
        <w:bidi w:val="0"/>
        <w:rPr>
          <w:rFonts w:hint="eastAsia"/>
          <w:sz w:val="30"/>
          <w:szCs w:val="30"/>
        </w:rPr>
      </w:pPr>
      <w:r>
        <w:rPr>
          <w:rFonts w:hint="eastAsia"/>
          <w:sz w:val="30"/>
          <w:szCs w:val="30"/>
        </w:rPr>
        <w:t>Or with others; viz. his apostles, whom he calls and instructs, ch. 6,7,8. Sendeth, ch. 9. Seventy disciples, ch. 10.</w:t>
      </w:r>
    </w:p>
    <w:p w14:paraId="0504D784">
      <w:pPr>
        <w:bidi w:val="0"/>
        <w:rPr>
          <w:rFonts w:hint="eastAsia"/>
          <w:sz w:val="30"/>
          <w:szCs w:val="30"/>
        </w:rPr>
      </w:pPr>
      <w:r>
        <w:rPr>
          <w:rFonts w:hint="eastAsia"/>
          <w:sz w:val="30"/>
          <w:szCs w:val="30"/>
        </w:rPr>
        <w:t>或是与他人一起；即祂的使徒，祂呼召并教导他们，第 6,7,8 章。差遣，第 9 章。七十个门徒，第 10 章。</w:t>
      </w:r>
    </w:p>
    <w:p w14:paraId="1C50EBEC">
      <w:pPr>
        <w:bidi w:val="0"/>
        <w:rPr>
          <w:rFonts w:hint="eastAsia"/>
          <w:sz w:val="30"/>
          <w:szCs w:val="30"/>
        </w:rPr>
      </w:pPr>
    </w:p>
    <w:p w14:paraId="2AC7C51F">
      <w:pPr>
        <w:bidi w:val="0"/>
        <w:rPr>
          <w:rFonts w:hint="eastAsia"/>
          <w:sz w:val="30"/>
          <w:szCs w:val="30"/>
        </w:rPr>
      </w:pPr>
      <w:r>
        <w:rPr>
          <w:rFonts w:hint="eastAsia"/>
          <w:sz w:val="30"/>
          <w:szCs w:val="30"/>
        </w:rPr>
        <w:t>II.Of Christ’s death:</w:t>
      </w:r>
    </w:p>
    <w:p w14:paraId="1F666850">
      <w:pPr>
        <w:bidi w:val="0"/>
        <w:rPr>
          <w:rFonts w:hint="eastAsia"/>
          <w:sz w:val="30"/>
          <w:szCs w:val="30"/>
        </w:rPr>
      </w:pPr>
      <w:r>
        <w:rPr>
          <w:rFonts w:hint="eastAsia"/>
          <w:sz w:val="30"/>
          <w:szCs w:val="30"/>
        </w:rPr>
        <w:t>II. 关于基督的死：</w:t>
      </w:r>
    </w:p>
    <w:p w14:paraId="74447543">
      <w:pPr>
        <w:bidi w:val="0"/>
        <w:rPr>
          <w:rFonts w:hint="eastAsia"/>
          <w:sz w:val="30"/>
          <w:szCs w:val="30"/>
        </w:rPr>
      </w:pPr>
    </w:p>
    <w:p w14:paraId="26848CE3">
      <w:pPr>
        <w:bidi w:val="0"/>
        <w:rPr>
          <w:rFonts w:hint="eastAsia"/>
          <w:sz w:val="30"/>
          <w:szCs w:val="30"/>
        </w:rPr>
      </w:pPr>
      <w:r>
        <w:rPr>
          <w:rFonts w:hint="eastAsia"/>
          <w:sz w:val="30"/>
          <w:szCs w:val="30"/>
        </w:rPr>
        <w:t>1. Antecedents of it; where consider the things he did, and spake,</w:t>
      </w:r>
    </w:p>
    <w:p w14:paraId="540464FB">
      <w:pPr>
        <w:bidi w:val="0"/>
        <w:rPr>
          <w:rFonts w:hint="eastAsia"/>
          <w:sz w:val="30"/>
          <w:szCs w:val="30"/>
        </w:rPr>
      </w:pPr>
      <w:r>
        <w:rPr>
          <w:rFonts w:hint="eastAsia"/>
          <w:sz w:val="30"/>
          <w:szCs w:val="30"/>
        </w:rPr>
        <w:t>1. 在此之前的事；在此要思想祂所做和所说的事，</w:t>
      </w:r>
    </w:p>
    <w:p w14:paraId="6F315FD9">
      <w:pPr>
        <w:bidi w:val="0"/>
        <w:rPr>
          <w:rFonts w:hint="eastAsia"/>
          <w:sz w:val="30"/>
          <w:szCs w:val="30"/>
        </w:rPr>
      </w:pPr>
    </w:p>
    <w:p w14:paraId="01DC53C1">
      <w:pPr>
        <w:bidi w:val="0"/>
        <w:rPr>
          <w:rFonts w:hint="eastAsia"/>
          <w:sz w:val="30"/>
          <w:szCs w:val="30"/>
        </w:rPr>
      </w:pPr>
      <w:r>
        <w:rPr>
          <w:rFonts w:hint="eastAsia"/>
          <w:sz w:val="30"/>
          <w:szCs w:val="30"/>
        </w:rPr>
        <w:t>(1.) In his journey to Jerusalem, where he taught of inward worship of God, viz. prayer, ch. 11. Faith. ch. 12. Repentance, in causes moving to it, ch. 13.</w:t>
      </w:r>
    </w:p>
    <w:p w14:paraId="2F254F1C">
      <w:pPr>
        <w:bidi w:val="0"/>
        <w:rPr>
          <w:rFonts w:hint="eastAsia"/>
          <w:sz w:val="30"/>
          <w:szCs w:val="30"/>
        </w:rPr>
      </w:pPr>
      <w:r>
        <w:rPr>
          <w:rFonts w:hint="eastAsia"/>
          <w:sz w:val="30"/>
          <w:szCs w:val="30"/>
        </w:rPr>
        <w:t>(1.) 在祂去耶路撒冷的旅途中，祂教导关于对上帝内在的敬拜，即祷告，第 11 章。信心，第 12 章。悔改，关于促成它的原因，第 13 章。</w:t>
      </w:r>
    </w:p>
    <w:p w14:paraId="3F8CA325">
      <w:pPr>
        <w:bidi w:val="0"/>
        <w:rPr>
          <w:rFonts w:hint="eastAsia"/>
          <w:sz w:val="30"/>
          <w:szCs w:val="30"/>
        </w:rPr>
      </w:pPr>
    </w:p>
    <w:p w14:paraId="4A27C6DD">
      <w:pPr>
        <w:bidi w:val="0"/>
        <w:rPr>
          <w:rFonts w:hint="eastAsia"/>
          <w:sz w:val="30"/>
          <w:szCs w:val="30"/>
        </w:rPr>
      </w:pPr>
      <w:r>
        <w:rPr>
          <w:rFonts w:hint="eastAsia"/>
          <w:sz w:val="30"/>
          <w:szCs w:val="30"/>
        </w:rPr>
        <w:t>Hindering of it, ch. 14. Effects of it, ch. 15. And of outward worship, where</w:t>
      </w:r>
    </w:p>
    <w:p w14:paraId="2705855E">
      <w:pPr>
        <w:bidi w:val="0"/>
        <w:rPr>
          <w:rFonts w:hint="eastAsia"/>
          <w:sz w:val="30"/>
          <w:szCs w:val="30"/>
        </w:rPr>
      </w:pPr>
      <w:r>
        <w:rPr>
          <w:rFonts w:hint="eastAsia"/>
          <w:sz w:val="30"/>
          <w:szCs w:val="30"/>
        </w:rPr>
        <w:t>阻碍它的原因，第 14 章。它的果效，第 15 章。以及关于外在的敬拜，其中</w:t>
      </w:r>
    </w:p>
    <w:p w14:paraId="054F506A">
      <w:pPr>
        <w:bidi w:val="0"/>
        <w:rPr>
          <w:rFonts w:hint="eastAsia"/>
          <w:sz w:val="30"/>
          <w:szCs w:val="30"/>
        </w:rPr>
      </w:pPr>
    </w:p>
    <w:p w14:paraId="3B7E41A9">
      <w:pPr>
        <w:bidi w:val="0"/>
        <w:rPr>
          <w:rFonts w:hint="eastAsia"/>
          <w:sz w:val="30"/>
          <w:szCs w:val="30"/>
        </w:rPr>
      </w:pPr>
      <w:r>
        <w:rPr>
          <w:rFonts w:hint="eastAsia"/>
          <w:sz w:val="30"/>
          <w:szCs w:val="30"/>
        </w:rPr>
        <w:t>1. What we must avoid, viz. Abuse of riches, ch. 16. Scandal, ch. 17. 2. What we must do, ch. 18.</w:t>
      </w:r>
    </w:p>
    <w:p w14:paraId="7BA12C58">
      <w:pPr>
        <w:bidi w:val="0"/>
        <w:rPr>
          <w:rFonts w:hint="eastAsia"/>
          <w:sz w:val="30"/>
          <w:szCs w:val="30"/>
        </w:rPr>
      </w:pPr>
      <w:r>
        <w:rPr>
          <w:rFonts w:hint="eastAsia"/>
          <w:sz w:val="30"/>
          <w:szCs w:val="30"/>
        </w:rPr>
        <w:t>1. 我们必须避免什么，即滥用钱财，第 16 章。绊脚石，第 17 章。2. 我们必须做什么，第 18 章。</w:t>
      </w:r>
    </w:p>
    <w:p w14:paraId="5AC4C73B">
      <w:pPr>
        <w:bidi w:val="0"/>
        <w:rPr>
          <w:rFonts w:hint="eastAsia"/>
          <w:sz w:val="30"/>
          <w:szCs w:val="30"/>
        </w:rPr>
      </w:pPr>
    </w:p>
    <w:p w14:paraId="35716F7C">
      <w:pPr>
        <w:bidi w:val="0"/>
        <w:rPr>
          <w:rFonts w:hint="eastAsia"/>
          <w:sz w:val="30"/>
          <w:szCs w:val="30"/>
        </w:rPr>
      </w:pPr>
      <w:r>
        <w:rPr>
          <w:rFonts w:hint="eastAsia"/>
          <w:sz w:val="30"/>
          <w:szCs w:val="30"/>
        </w:rPr>
        <w:t>(2.) When he came to Jerusalem, how he was received, ch. 19. Disputed, ch. 20. Prophesied, ch. 21.</w:t>
      </w:r>
    </w:p>
    <w:p w14:paraId="430AED28">
      <w:pPr>
        <w:bidi w:val="0"/>
        <w:rPr>
          <w:rFonts w:hint="eastAsia"/>
          <w:sz w:val="30"/>
          <w:szCs w:val="30"/>
        </w:rPr>
      </w:pPr>
      <w:r>
        <w:rPr>
          <w:rFonts w:hint="eastAsia"/>
          <w:sz w:val="30"/>
          <w:szCs w:val="30"/>
        </w:rPr>
        <w:t>(2.) 当祂来到耶路撒冷，祂如何被接待，第 19 章。辩论，第 20 章。预言，第 21 章。</w:t>
      </w:r>
    </w:p>
    <w:p w14:paraId="357119C0">
      <w:pPr>
        <w:bidi w:val="0"/>
        <w:rPr>
          <w:rFonts w:hint="eastAsia"/>
          <w:sz w:val="30"/>
          <w:szCs w:val="30"/>
        </w:rPr>
      </w:pPr>
    </w:p>
    <w:p w14:paraId="68FBAE50">
      <w:pPr>
        <w:bidi w:val="0"/>
        <w:rPr>
          <w:rFonts w:hint="eastAsia"/>
          <w:sz w:val="30"/>
          <w:szCs w:val="30"/>
        </w:rPr>
      </w:pPr>
      <w:r>
        <w:rPr>
          <w:rFonts w:hint="eastAsia"/>
          <w:sz w:val="30"/>
          <w:szCs w:val="30"/>
        </w:rPr>
        <w:t>2. Tenor of his death, ch. 22,23. 3. Consequents after it, ch. 24.</w:t>
      </w:r>
    </w:p>
    <w:p w14:paraId="3C8934C2">
      <w:pPr>
        <w:bidi w:val="0"/>
        <w:rPr>
          <w:rFonts w:hint="eastAsia"/>
          <w:sz w:val="30"/>
          <w:szCs w:val="30"/>
        </w:rPr>
      </w:pPr>
      <w:r>
        <w:rPr>
          <w:rFonts w:hint="eastAsia"/>
          <w:sz w:val="30"/>
          <w:szCs w:val="30"/>
        </w:rPr>
        <w:t>2. 祂死亡的经过，第 22,23 章。3. 在此之后的结果，第 24 章。</w:t>
      </w:r>
    </w:p>
    <w:p w14:paraId="7395ED53">
      <w:pPr>
        <w:bidi w:val="0"/>
        <w:rPr>
          <w:rFonts w:hint="eastAsia"/>
          <w:sz w:val="30"/>
          <w:szCs w:val="30"/>
        </w:rPr>
      </w:pPr>
    </w:p>
    <w:p w14:paraId="4E833D98">
      <w:pPr>
        <w:bidi w:val="0"/>
        <w:rPr>
          <w:rFonts w:hint="eastAsia"/>
          <w:sz w:val="30"/>
          <w:szCs w:val="30"/>
        </w:rPr>
      </w:pPr>
      <w:r>
        <w:rPr>
          <w:rFonts w:hint="eastAsia"/>
          <w:sz w:val="30"/>
          <w:szCs w:val="30"/>
        </w:rPr>
        <w:t>SUB-SECT. 4. John.</w:t>
      </w:r>
    </w:p>
    <w:p w14:paraId="20F14BB5">
      <w:pPr>
        <w:bidi w:val="0"/>
        <w:rPr>
          <w:rFonts w:hint="eastAsia"/>
          <w:sz w:val="30"/>
          <w:szCs w:val="30"/>
        </w:rPr>
      </w:pPr>
      <w:r>
        <w:rPr>
          <w:rFonts w:hint="eastAsia"/>
          <w:sz w:val="30"/>
          <w:szCs w:val="30"/>
        </w:rPr>
        <w:t>第 4 小节。约翰福音。</w:t>
      </w:r>
    </w:p>
    <w:p w14:paraId="4056735C">
      <w:pPr>
        <w:bidi w:val="0"/>
        <w:rPr>
          <w:rFonts w:hint="eastAsia"/>
          <w:sz w:val="30"/>
          <w:szCs w:val="30"/>
        </w:rPr>
      </w:pPr>
    </w:p>
    <w:p w14:paraId="1CC5751B">
      <w:pPr>
        <w:bidi w:val="0"/>
        <w:rPr>
          <w:rFonts w:hint="eastAsia"/>
          <w:sz w:val="30"/>
          <w:szCs w:val="30"/>
        </w:rPr>
      </w:pPr>
      <w:r>
        <w:rPr>
          <w:rFonts w:hint="eastAsia"/>
          <w:sz w:val="30"/>
          <w:szCs w:val="30"/>
        </w:rPr>
        <w:t>Treats.</w:t>
      </w:r>
    </w:p>
    <w:p w14:paraId="796FDD3A">
      <w:pPr>
        <w:bidi w:val="0"/>
        <w:rPr>
          <w:rFonts w:hint="eastAsia"/>
          <w:sz w:val="30"/>
          <w:szCs w:val="30"/>
        </w:rPr>
      </w:pPr>
      <w:r>
        <w:rPr>
          <w:rFonts w:hint="eastAsia"/>
          <w:sz w:val="30"/>
          <w:szCs w:val="30"/>
        </w:rPr>
        <w:t>论述。</w:t>
      </w:r>
    </w:p>
    <w:p w14:paraId="2CF42F65">
      <w:pPr>
        <w:bidi w:val="0"/>
        <w:rPr>
          <w:rFonts w:hint="eastAsia"/>
          <w:sz w:val="30"/>
          <w:szCs w:val="30"/>
        </w:rPr>
      </w:pPr>
    </w:p>
    <w:p w14:paraId="339C4BD1">
      <w:pPr>
        <w:bidi w:val="0"/>
        <w:rPr>
          <w:rFonts w:hint="eastAsia"/>
          <w:sz w:val="30"/>
          <w:szCs w:val="30"/>
        </w:rPr>
      </w:pPr>
      <w:r>
        <w:rPr>
          <w:rFonts w:hint="eastAsia"/>
          <w:sz w:val="30"/>
          <w:szCs w:val="30"/>
        </w:rPr>
        <w:t>I.Of Christ’s Person, ch. 1.</w:t>
      </w:r>
    </w:p>
    <w:p w14:paraId="3FC216F2">
      <w:pPr>
        <w:bidi w:val="0"/>
        <w:rPr>
          <w:rFonts w:hint="eastAsia"/>
          <w:sz w:val="30"/>
          <w:szCs w:val="30"/>
        </w:rPr>
      </w:pPr>
      <w:r>
        <w:rPr>
          <w:rFonts w:hint="eastAsia"/>
          <w:sz w:val="30"/>
          <w:szCs w:val="30"/>
        </w:rPr>
        <w:t>I. 关于基督的位格，第 1 章。</w:t>
      </w:r>
    </w:p>
    <w:p w14:paraId="1A3D202B">
      <w:pPr>
        <w:bidi w:val="0"/>
        <w:rPr>
          <w:rFonts w:hint="eastAsia"/>
          <w:sz w:val="30"/>
          <w:szCs w:val="30"/>
        </w:rPr>
      </w:pPr>
    </w:p>
    <w:p w14:paraId="0C3B3B45">
      <w:pPr>
        <w:bidi w:val="0"/>
        <w:rPr>
          <w:rFonts w:hint="eastAsia"/>
          <w:sz w:val="30"/>
          <w:szCs w:val="30"/>
        </w:rPr>
      </w:pPr>
      <w:r>
        <w:rPr>
          <w:rFonts w:hint="eastAsia"/>
          <w:sz w:val="30"/>
          <w:szCs w:val="30"/>
        </w:rPr>
        <w:t>II. Of his office; which he performed in his journey to three feasts:</w:t>
      </w:r>
    </w:p>
    <w:p w14:paraId="1CBD88AB">
      <w:pPr>
        <w:bidi w:val="0"/>
        <w:rPr>
          <w:rFonts w:hint="eastAsia"/>
          <w:sz w:val="30"/>
          <w:szCs w:val="30"/>
        </w:rPr>
      </w:pPr>
      <w:r>
        <w:rPr>
          <w:rFonts w:hint="eastAsia"/>
          <w:sz w:val="30"/>
          <w:szCs w:val="30"/>
        </w:rPr>
        <w:t>II. 关于祂的职分；这是祂在去三个节期的旅途中所履行的：</w:t>
      </w:r>
    </w:p>
    <w:p w14:paraId="202C6505">
      <w:pPr>
        <w:bidi w:val="0"/>
        <w:rPr>
          <w:rFonts w:hint="eastAsia"/>
          <w:sz w:val="30"/>
          <w:szCs w:val="30"/>
        </w:rPr>
      </w:pPr>
    </w:p>
    <w:p w14:paraId="309C154B">
      <w:pPr>
        <w:bidi w:val="0"/>
        <w:rPr>
          <w:rFonts w:hint="eastAsia"/>
          <w:sz w:val="30"/>
          <w:szCs w:val="30"/>
        </w:rPr>
      </w:pPr>
      <w:r>
        <w:rPr>
          <w:rFonts w:hint="eastAsia"/>
          <w:sz w:val="30"/>
          <w:szCs w:val="30"/>
        </w:rPr>
        <w:t>1. Of the passover 1. In Cana from whence he sent out, ch. 2. (2.) While he abode at the feast, ch. 3. (3.) In his return by Samaria, ch. 4.</w:t>
      </w:r>
    </w:p>
    <w:p w14:paraId="3BB505D9">
      <w:pPr>
        <w:bidi w:val="0"/>
        <w:rPr>
          <w:rFonts w:hint="eastAsia"/>
          <w:sz w:val="30"/>
          <w:szCs w:val="30"/>
        </w:rPr>
      </w:pPr>
      <w:r>
        <w:rPr>
          <w:rFonts w:hint="eastAsia"/>
          <w:sz w:val="30"/>
          <w:szCs w:val="30"/>
        </w:rPr>
        <w:t>1. 关于逾越节 1. 在迦拿，祂从那里差遣，第 2 章。(2.) 当祂在节期逗留时，第 3 章。(3.) 在祂经由撒马利亚返回时，第 4 章。</w:t>
      </w:r>
    </w:p>
    <w:p w14:paraId="25AACF45">
      <w:pPr>
        <w:bidi w:val="0"/>
        <w:rPr>
          <w:rFonts w:hint="eastAsia"/>
          <w:sz w:val="30"/>
          <w:szCs w:val="30"/>
        </w:rPr>
      </w:pPr>
    </w:p>
    <w:p w14:paraId="70B3B9F0">
      <w:pPr>
        <w:bidi w:val="0"/>
        <w:rPr>
          <w:rFonts w:hint="eastAsia"/>
          <w:sz w:val="30"/>
          <w:szCs w:val="30"/>
        </w:rPr>
      </w:pPr>
      <w:r>
        <w:rPr>
          <w:rFonts w:hint="eastAsia"/>
          <w:sz w:val="30"/>
          <w:szCs w:val="30"/>
        </w:rPr>
        <w:t>2. Of Pentecost, where he cured the palsy, ch. 5. and fed the people, ch. 6.</w:t>
      </w:r>
    </w:p>
    <w:p w14:paraId="11FC874A">
      <w:pPr>
        <w:bidi w:val="0"/>
        <w:rPr>
          <w:rFonts w:hint="eastAsia"/>
          <w:sz w:val="30"/>
          <w:szCs w:val="30"/>
        </w:rPr>
      </w:pPr>
      <w:r>
        <w:rPr>
          <w:rFonts w:hint="eastAsia"/>
          <w:sz w:val="30"/>
          <w:szCs w:val="30"/>
        </w:rPr>
        <w:t>2. 关于五旬节，在那里祂治好了瘫痪病，第 5 章。并喂饱百姓，第 6 章。</w:t>
      </w:r>
    </w:p>
    <w:p w14:paraId="3A800E7F">
      <w:pPr>
        <w:bidi w:val="0"/>
        <w:rPr>
          <w:rFonts w:hint="eastAsia"/>
          <w:sz w:val="30"/>
          <w:szCs w:val="30"/>
        </w:rPr>
      </w:pPr>
    </w:p>
    <w:p w14:paraId="24811C77">
      <w:pPr>
        <w:bidi w:val="0"/>
        <w:rPr>
          <w:rFonts w:hint="eastAsia"/>
          <w:sz w:val="30"/>
          <w:szCs w:val="30"/>
        </w:rPr>
      </w:pPr>
      <w:r>
        <w:rPr>
          <w:rFonts w:hint="eastAsia"/>
          <w:sz w:val="30"/>
          <w:szCs w:val="30"/>
        </w:rPr>
        <w:t>3. Of tabernacles, where note (1.) His coming to Jerusalem, ch. 7. (2.) His abode there, his disputation, ch. 8. Works, ch. 9. Sermon, ch.</w:t>
      </w:r>
    </w:p>
    <w:p w14:paraId="7C01C26C">
      <w:pPr>
        <w:bidi w:val="0"/>
        <w:rPr>
          <w:rFonts w:hint="eastAsia"/>
          <w:sz w:val="30"/>
          <w:szCs w:val="30"/>
        </w:rPr>
      </w:pPr>
      <w:r>
        <w:rPr>
          <w:rFonts w:hint="eastAsia"/>
          <w:sz w:val="30"/>
          <w:szCs w:val="30"/>
        </w:rPr>
        <w:t>3. 关于住棚节，在此注意 (1.) 祂来到耶路撒冷，第 7 章。(2.) 祂在那里的逗留，祂的辩论，第 8 章。工作，第 9 章。讲道，第</w:t>
      </w:r>
    </w:p>
    <w:p w14:paraId="0440810C">
      <w:pPr>
        <w:bidi w:val="0"/>
        <w:rPr>
          <w:rFonts w:hint="eastAsia"/>
          <w:sz w:val="30"/>
          <w:szCs w:val="30"/>
        </w:rPr>
      </w:pPr>
    </w:p>
    <w:p w14:paraId="46DF379B">
      <w:pPr>
        <w:bidi w:val="0"/>
        <w:rPr>
          <w:rFonts w:hint="eastAsia"/>
          <w:sz w:val="30"/>
          <w:szCs w:val="30"/>
        </w:rPr>
      </w:pPr>
      <w:r>
        <w:rPr>
          <w:rFonts w:hint="eastAsia"/>
          <w:sz w:val="30"/>
          <w:szCs w:val="30"/>
        </w:rPr>
        <w:t>10. (3.) His departure thence, ch. 11. 4. To the celebration of the true Passover, about his death, where note,</w:t>
      </w:r>
    </w:p>
    <w:p w14:paraId="79B0C307">
      <w:pPr>
        <w:bidi w:val="0"/>
        <w:rPr>
          <w:rFonts w:hint="eastAsia"/>
          <w:sz w:val="30"/>
          <w:szCs w:val="30"/>
        </w:rPr>
      </w:pPr>
      <w:r>
        <w:rPr>
          <w:rFonts w:hint="eastAsia"/>
          <w:sz w:val="30"/>
          <w:szCs w:val="30"/>
        </w:rPr>
        <w:t>10 章。(3.) 祂离开那里，第 11 章。4. 去庆祝真正的逾越节，关于祂的死，在此注意，</w:t>
      </w:r>
    </w:p>
    <w:p w14:paraId="167368AA">
      <w:pPr>
        <w:bidi w:val="0"/>
        <w:rPr>
          <w:rFonts w:hint="eastAsia"/>
          <w:sz w:val="30"/>
          <w:szCs w:val="30"/>
        </w:rPr>
      </w:pPr>
    </w:p>
    <w:p w14:paraId="4F17B2C3">
      <w:pPr>
        <w:bidi w:val="0"/>
        <w:rPr>
          <w:rFonts w:hint="eastAsia"/>
          <w:sz w:val="30"/>
          <w:szCs w:val="30"/>
        </w:rPr>
      </w:pPr>
      <w:r>
        <w:rPr>
          <w:rFonts w:hint="eastAsia"/>
          <w:sz w:val="30"/>
          <w:szCs w:val="30"/>
        </w:rPr>
        <w:t>1st, What went before it, viz. (1.) His deeds, as his entrance to the city, ch.</w:t>
      </w:r>
    </w:p>
    <w:p w14:paraId="34AC99F6">
      <w:pPr>
        <w:bidi w:val="0"/>
        <w:rPr>
          <w:rFonts w:hint="eastAsia"/>
          <w:sz w:val="30"/>
          <w:szCs w:val="30"/>
        </w:rPr>
      </w:pPr>
      <w:r>
        <w:rPr>
          <w:rFonts w:hint="eastAsia"/>
          <w:sz w:val="30"/>
          <w:szCs w:val="30"/>
        </w:rPr>
        <w:t>第一，在此之前的事，即 (1.) 祂的作为，如祂进城，第</w:t>
      </w:r>
    </w:p>
    <w:p w14:paraId="2976CE3C">
      <w:pPr>
        <w:bidi w:val="0"/>
        <w:rPr>
          <w:rFonts w:hint="eastAsia"/>
          <w:sz w:val="30"/>
          <w:szCs w:val="30"/>
        </w:rPr>
      </w:pPr>
    </w:p>
    <w:p w14:paraId="1C8AF6E9">
      <w:pPr>
        <w:bidi w:val="0"/>
        <w:rPr>
          <w:rFonts w:hint="eastAsia"/>
          <w:sz w:val="30"/>
          <w:szCs w:val="30"/>
        </w:rPr>
      </w:pPr>
      <w:r>
        <w:rPr>
          <w:rFonts w:hint="eastAsia"/>
          <w:sz w:val="30"/>
          <w:szCs w:val="30"/>
        </w:rPr>
        <w:t>12. And washing his disciples feet, ch. 13.</w:t>
      </w:r>
    </w:p>
    <w:p w14:paraId="07B0CA9E">
      <w:pPr>
        <w:bidi w:val="0"/>
        <w:rPr>
          <w:rFonts w:hint="eastAsia"/>
          <w:sz w:val="30"/>
          <w:szCs w:val="30"/>
        </w:rPr>
      </w:pPr>
      <w:r>
        <w:rPr>
          <w:rFonts w:hint="eastAsia"/>
          <w:sz w:val="30"/>
          <w:szCs w:val="30"/>
        </w:rPr>
        <w:t>12 章。以及洗门徒的脚，第 13 章。</w:t>
      </w:r>
    </w:p>
    <w:p w14:paraId="432E794D">
      <w:pPr>
        <w:bidi w:val="0"/>
        <w:rPr>
          <w:rFonts w:hint="eastAsia"/>
          <w:sz w:val="30"/>
          <w:szCs w:val="30"/>
        </w:rPr>
      </w:pPr>
    </w:p>
    <w:p w14:paraId="3888C946">
      <w:pPr>
        <w:bidi w:val="0"/>
        <w:rPr>
          <w:rFonts w:hint="eastAsia"/>
          <w:sz w:val="30"/>
          <w:szCs w:val="30"/>
        </w:rPr>
      </w:pPr>
      <w:r>
        <w:rPr>
          <w:rFonts w:hint="eastAsia"/>
          <w:sz w:val="30"/>
          <w:szCs w:val="30"/>
        </w:rPr>
        <w:t>(2.) His speeches at supper-time, ch. 14. As they went to the garden, some monitory, ch. 15. Some consolatory, ch. 16. Some supplicatory, ch. 17.</w:t>
      </w:r>
    </w:p>
    <w:p w14:paraId="74DBC28D">
      <w:pPr>
        <w:bidi w:val="0"/>
        <w:rPr>
          <w:rFonts w:hint="eastAsia"/>
          <w:sz w:val="30"/>
          <w:szCs w:val="30"/>
        </w:rPr>
      </w:pPr>
      <w:r>
        <w:rPr>
          <w:rFonts w:hint="eastAsia"/>
          <w:sz w:val="30"/>
          <w:szCs w:val="30"/>
        </w:rPr>
        <w:t>(2.) 祂在晚餐时的讲话，第 14 章。当他们去花园时，有些是劝诫性的，第 15 章。有些是安慰性的，第 16 章。有些是恳求性的，第 17 章。</w:t>
      </w:r>
    </w:p>
    <w:p w14:paraId="229DADB7">
      <w:pPr>
        <w:bidi w:val="0"/>
        <w:rPr>
          <w:rFonts w:hint="eastAsia"/>
          <w:sz w:val="30"/>
          <w:szCs w:val="30"/>
        </w:rPr>
      </w:pPr>
    </w:p>
    <w:p w14:paraId="5ED9BC6A">
      <w:pPr>
        <w:bidi w:val="0"/>
        <w:rPr>
          <w:rFonts w:hint="eastAsia"/>
          <w:sz w:val="30"/>
          <w:szCs w:val="30"/>
        </w:rPr>
      </w:pPr>
      <w:r>
        <w:rPr>
          <w:rFonts w:hint="eastAsia"/>
          <w:sz w:val="30"/>
          <w:szCs w:val="30"/>
        </w:rPr>
        <w:t>2dly, The manner of it, ch. 18,19.</w:t>
      </w:r>
    </w:p>
    <w:p w14:paraId="2C919409">
      <w:pPr>
        <w:bidi w:val="0"/>
        <w:rPr>
          <w:rFonts w:hint="eastAsia"/>
          <w:sz w:val="30"/>
          <w:szCs w:val="30"/>
        </w:rPr>
      </w:pPr>
      <w:r>
        <w:rPr>
          <w:rFonts w:hint="eastAsia"/>
          <w:sz w:val="30"/>
          <w:szCs w:val="30"/>
        </w:rPr>
        <w:t>第二，其方式，第 18,19 章。</w:t>
      </w:r>
    </w:p>
    <w:p w14:paraId="0FCC0908">
      <w:pPr>
        <w:bidi w:val="0"/>
        <w:rPr>
          <w:rFonts w:hint="eastAsia"/>
          <w:sz w:val="30"/>
          <w:szCs w:val="30"/>
        </w:rPr>
      </w:pPr>
    </w:p>
    <w:p w14:paraId="139990DD">
      <w:pPr>
        <w:bidi w:val="0"/>
        <w:rPr>
          <w:rFonts w:hint="eastAsia"/>
          <w:sz w:val="30"/>
          <w:szCs w:val="30"/>
        </w:rPr>
      </w:pPr>
      <w:r>
        <w:rPr>
          <w:rFonts w:hint="eastAsia"/>
          <w:sz w:val="30"/>
          <w:szCs w:val="30"/>
        </w:rPr>
        <w:t>3dly, Consequents of it; viz. his appearance to his disciples, conversing in Judea, ch. 20. Fishing in Galilee, ch. 21.</w:t>
      </w:r>
    </w:p>
    <w:p w14:paraId="4491A604">
      <w:pPr>
        <w:bidi w:val="0"/>
        <w:rPr>
          <w:rFonts w:hint="eastAsia"/>
          <w:sz w:val="30"/>
          <w:szCs w:val="30"/>
        </w:rPr>
      </w:pPr>
      <w:r>
        <w:rPr>
          <w:rFonts w:hint="eastAsia"/>
          <w:sz w:val="30"/>
          <w:szCs w:val="30"/>
        </w:rPr>
        <w:t>第三，其结果；即祂向门徒显现，在犹大的交谈，第 20 章。在加利利打鱼，第 21 章。</w:t>
      </w:r>
    </w:p>
    <w:p w14:paraId="3FEB60CD">
      <w:pPr>
        <w:bidi w:val="0"/>
        <w:rPr>
          <w:rFonts w:hint="eastAsia"/>
          <w:sz w:val="30"/>
          <w:szCs w:val="30"/>
        </w:rPr>
      </w:pPr>
    </w:p>
    <w:p w14:paraId="0AB6C67C">
      <w:pPr>
        <w:bidi w:val="0"/>
        <w:rPr>
          <w:rFonts w:hint="eastAsia"/>
          <w:sz w:val="30"/>
          <w:szCs w:val="30"/>
        </w:rPr>
      </w:pPr>
      <w:r>
        <w:rPr>
          <w:rFonts w:hint="eastAsia"/>
          <w:sz w:val="30"/>
          <w:szCs w:val="30"/>
        </w:rPr>
        <w:t>SUB-SECT. 5. Acts.</w:t>
      </w:r>
    </w:p>
    <w:p w14:paraId="6530970C">
      <w:pPr>
        <w:bidi w:val="0"/>
        <w:rPr>
          <w:rFonts w:hint="eastAsia"/>
          <w:sz w:val="30"/>
          <w:szCs w:val="30"/>
        </w:rPr>
      </w:pPr>
      <w:r>
        <w:rPr>
          <w:rFonts w:hint="eastAsia"/>
          <w:sz w:val="30"/>
          <w:szCs w:val="30"/>
        </w:rPr>
        <w:t>第 5 小节。使徒行传。</w:t>
      </w:r>
    </w:p>
    <w:p w14:paraId="5EE75BC2">
      <w:pPr>
        <w:bidi w:val="0"/>
        <w:rPr>
          <w:rFonts w:hint="eastAsia"/>
          <w:sz w:val="30"/>
          <w:szCs w:val="30"/>
        </w:rPr>
      </w:pPr>
    </w:p>
    <w:p w14:paraId="4052A826">
      <w:pPr>
        <w:bidi w:val="0"/>
        <w:rPr>
          <w:rFonts w:hint="eastAsia"/>
          <w:sz w:val="30"/>
          <w:szCs w:val="30"/>
        </w:rPr>
      </w:pPr>
      <w:r>
        <w:rPr>
          <w:rFonts w:hint="eastAsia"/>
          <w:sz w:val="30"/>
          <w:szCs w:val="30"/>
        </w:rPr>
        <w:t>A history of the Apostles.</w:t>
      </w:r>
    </w:p>
    <w:p w14:paraId="111D24EB">
      <w:pPr>
        <w:bidi w:val="0"/>
        <w:rPr>
          <w:rFonts w:hint="eastAsia"/>
          <w:sz w:val="30"/>
          <w:szCs w:val="30"/>
        </w:rPr>
      </w:pPr>
      <w:r>
        <w:rPr>
          <w:rFonts w:hint="eastAsia"/>
          <w:sz w:val="30"/>
          <w:szCs w:val="30"/>
        </w:rPr>
        <w:t>使徒们的历史。</w:t>
      </w:r>
    </w:p>
    <w:p w14:paraId="1F550AC8">
      <w:pPr>
        <w:bidi w:val="0"/>
        <w:rPr>
          <w:rFonts w:hint="eastAsia"/>
          <w:sz w:val="30"/>
          <w:szCs w:val="30"/>
        </w:rPr>
      </w:pPr>
    </w:p>
    <w:p w14:paraId="24C5A383">
      <w:pPr>
        <w:bidi w:val="0"/>
        <w:rPr>
          <w:rFonts w:hint="eastAsia"/>
          <w:sz w:val="30"/>
          <w:szCs w:val="30"/>
        </w:rPr>
      </w:pPr>
      <w:r>
        <w:rPr>
          <w:rFonts w:hint="eastAsia"/>
          <w:sz w:val="30"/>
          <w:szCs w:val="30"/>
        </w:rPr>
        <w:t>I.A general one of all, viz. (1.) Of their assembling, ch. 1. (2.) Of their gifts, ch. 2. (3.) Of their sayings, ch. 3.</w:t>
      </w:r>
    </w:p>
    <w:p w14:paraId="5BD255A1">
      <w:pPr>
        <w:bidi w:val="0"/>
        <w:rPr>
          <w:rFonts w:hint="eastAsia"/>
          <w:sz w:val="30"/>
          <w:szCs w:val="30"/>
        </w:rPr>
      </w:pPr>
      <w:r>
        <w:rPr>
          <w:rFonts w:hint="eastAsia"/>
          <w:sz w:val="30"/>
          <w:szCs w:val="30"/>
        </w:rPr>
        <w:t>I. 关于全体的一般性历史，即 (1.) 关于他们的聚集，第 1 章。(2.) 关于他们的恩赐，第 2 章。(3.) 关于他们的言论，第 3 章。</w:t>
      </w:r>
    </w:p>
    <w:p w14:paraId="6F99C9AF">
      <w:pPr>
        <w:bidi w:val="0"/>
        <w:rPr>
          <w:rFonts w:hint="eastAsia"/>
          <w:sz w:val="30"/>
          <w:szCs w:val="30"/>
        </w:rPr>
      </w:pPr>
    </w:p>
    <w:p w14:paraId="24F65D94">
      <w:pPr>
        <w:bidi w:val="0"/>
        <w:rPr>
          <w:rFonts w:hint="eastAsia"/>
          <w:sz w:val="30"/>
          <w:szCs w:val="30"/>
        </w:rPr>
      </w:pPr>
      <w:r>
        <w:rPr>
          <w:rFonts w:hint="eastAsia"/>
          <w:sz w:val="30"/>
          <w:szCs w:val="30"/>
        </w:rPr>
        <w:t>II. A special (1.) Peter with John and others, ch. 4,5. (2.) Stephen, ch. 6,7. 13. Philip, ch. 6. (3.) Peter alone, 1st,</w:t>
      </w:r>
    </w:p>
    <w:p w14:paraId="3B5C45BC">
      <w:pPr>
        <w:bidi w:val="0"/>
        <w:rPr>
          <w:rFonts w:hint="eastAsia"/>
          <w:sz w:val="30"/>
          <w:szCs w:val="30"/>
        </w:rPr>
      </w:pPr>
      <w:r>
        <w:rPr>
          <w:rFonts w:hint="eastAsia"/>
          <w:sz w:val="30"/>
          <w:szCs w:val="30"/>
        </w:rPr>
        <w:t>II. 特别的 (1.) 彼得与约翰和其他人，第 4,5 章。(2.) 司提反，第 6,7 章。13. 腓利，第 6 章。(3.) 彼得独自一人，第一，</w:t>
      </w:r>
    </w:p>
    <w:p w14:paraId="38271E94">
      <w:pPr>
        <w:bidi w:val="0"/>
        <w:rPr>
          <w:rFonts w:hint="eastAsia"/>
          <w:sz w:val="30"/>
          <w:szCs w:val="30"/>
        </w:rPr>
      </w:pPr>
    </w:p>
    <w:p w14:paraId="695BA4AC">
      <w:pPr>
        <w:bidi w:val="0"/>
        <w:rPr>
          <w:rFonts w:hint="eastAsia"/>
          <w:sz w:val="30"/>
          <w:szCs w:val="30"/>
        </w:rPr>
      </w:pPr>
      <w:r>
        <w:rPr>
          <w:rFonts w:hint="eastAsia"/>
          <w:sz w:val="30"/>
          <w:szCs w:val="30"/>
        </w:rPr>
        <w:t>His miracles, ch. 9. 2dly, Doctrine propounded, ch. 10. Defended, ch. 11. 3dly, Imprisonment and deliverance, ch. 12.</w:t>
      </w:r>
    </w:p>
    <w:p w14:paraId="11199266">
      <w:pPr>
        <w:bidi w:val="0"/>
        <w:rPr>
          <w:rFonts w:hint="eastAsia"/>
          <w:sz w:val="30"/>
          <w:szCs w:val="30"/>
        </w:rPr>
      </w:pPr>
      <w:r>
        <w:rPr>
          <w:rFonts w:hint="eastAsia"/>
          <w:sz w:val="30"/>
          <w:szCs w:val="30"/>
        </w:rPr>
        <w:t>他的神迹，第 9 章。第二，教义的提出，第 10 章。辩护，第 11 章。第三，下监和获救，第 12 章。</w:t>
      </w:r>
    </w:p>
    <w:p w14:paraId="731E8A3E">
      <w:pPr>
        <w:bidi w:val="0"/>
        <w:rPr>
          <w:rFonts w:hint="eastAsia"/>
          <w:sz w:val="30"/>
          <w:szCs w:val="30"/>
        </w:rPr>
      </w:pPr>
    </w:p>
    <w:p w14:paraId="30FB3994">
      <w:pPr>
        <w:bidi w:val="0"/>
        <w:rPr>
          <w:rFonts w:hint="eastAsia"/>
          <w:sz w:val="30"/>
          <w:szCs w:val="30"/>
        </w:rPr>
      </w:pPr>
      <w:r>
        <w:rPr>
          <w:rFonts w:hint="eastAsia"/>
          <w:sz w:val="30"/>
          <w:szCs w:val="30"/>
        </w:rPr>
        <w:t>(4.) Paul, and his travels, 1st, With Barnabas, ch. 13,14. 2dly, With Silas, 1. of whose departure, whereof the first council at Jerusalem, ch. 15.</w:t>
      </w:r>
    </w:p>
    <w:p w14:paraId="521A0A10">
      <w:pPr>
        <w:bidi w:val="0"/>
        <w:rPr>
          <w:rFonts w:hint="eastAsia"/>
          <w:sz w:val="30"/>
          <w:szCs w:val="30"/>
        </w:rPr>
      </w:pPr>
      <w:r>
        <w:rPr>
          <w:rFonts w:hint="eastAsia"/>
          <w:sz w:val="30"/>
          <w:szCs w:val="30"/>
        </w:rPr>
        <w:t>(4.) 保罗和他的旅行，第一，与巴拿巴，第 13,14 章。第二，与西拉，1. 关于他们的出发，其中提到耶路撒冷的第一次会议，第 15 章。</w:t>
      </w:r>
    </w:p>
    <w:p w14:paraId="13E96B52">
      <w:pPr>
        <w:bidi w:val="0"/>
        <w:rPr>
          <w:rFonts w:hint="eastAsia"/>
          <w:sz w:val="30"/>
          <w:szCs w:val="30"/>
        </w:rPr>
      </w:pPr>
    </w:p>
    <w:p w14:paraId="6F947FCF">
      <w:pPr>
        <w:bidi w:val="0"/>
        <w:rPr>
          <w:rFonts w:hint="eastAsia"/>
          <w:sz w:val="30"/>
          <w:szCs w:val="30"/>
        </w:rPr>
      </w:pPr>
      <w:r>
        <w:rPr>
          <w:rFonts w:hint="eastAsia"/>
          <w:sz w:val="30"/>
          <w:szCs w:val="30"/>
        </w:rPr>
        <w:t>2. His abode 1. In Asia, ch. 16. 2. In Grecia, ch. 17. 3. Return, ch. 18.</w:t>
      </w:r>
    </w:p>
    <w:p w14:paraId="120FAAB7">
      <w:pPr>
        <w:bidi w:val="0"/>
        <w:rPr>
          <w:rFonts w:hint="eastAsia"/>
          <w:sz w:val="30"/>
          <w:szCs w:val="30"/>
        </w:rPr>
      </w:pPr>
      <w:r>
        <w:rPr>
          <w:rFonts w:hint="eastAsia"/>
          <w:sz w:val="30"/>
          <w:szCs w:val="30"/>
        </w:rPr>
        <w:t>2. 他的逗留 1. 在亚西亚，第 16 章。2. 在希腊，第 17 章。3. 返回，第 18 章。</w:t>
      </w:r>
    </w:p>
    <w:p w14:paraId="61F00FF5">
      <w:pPr>
        <w:bidi w:val="0"/>
        <w:rPr>
          <w:rFonts w:hint="eastAsia"/>
          <w:sz w:val="30"/>
          <w:szCs w:val="30"/>
        </w:rPr>
      </w:pPr>
    </w:p>
    <w:p w14:paraId="64910D87">
      <w:pPr>
        <w:bidi w:val="0"/>
        <w:rPr>
          <w:rFonts w:hint="eastAsia"/>
          <w:sz w:val="30"/>
          <w:szCs w:val="30"/>
        </w:rPr>
      </w:pPr>
      <w:r>
        <w:rPr>
          <w:rFonts w:hint="eastAsia"/>
          <w:sz w:val="30"/>
          <w:szCs w:val="30"/>
        </w:rPr>
        <w:t>3dly, For the Ephesians, where (1.) From whence he went, 18, to 23. (2.) By what place, ch. 19,20.</w:t>
      </w:r>
    </w:p>
    <w:p w14:paraId="3D756C05">
      <w:pPr>
        <w:bidi w:val="0"/>
        <w:rPr>
          <w:rFonts w:hint="eastAsia"/>
          <w:sz w:val="30"/>
          <w:szCs w:val="30"/>
        </w:rPr>
      </w:pPr>
      <w:r>
        <w:rPr>
          <w:rFonts w:hint="eastAsia"/>
          <w:sz w:val="30"/>
          <w:szCs w:val="30"/>
        </w:rPr>
        <w:t>第三，为了以弗所人，其中 (1.) 他从何处去，18 至 23。(2.) 经由何地，第 19,20 章。</w:t>
      </w:r>
    </w:p>
    <w:p w14:paraId="3220917D">
      <w:pPr>
        <w:bidi w:val="0"/>
        <w:rPr>
          <w:rFonts w:hint="eastAsia"/>
          <w:sz w:val="30"/>
          <w:szCs w:val="30"/>
        </w:rPr>
      </w:pPr>
    </w:p>
    <w:p w14:paraId="21F06A3E">
      <w:pPr>
        <w:bidi w:val="0"/>
        <w:rPr>
          <w:rFonts w:hint="eastAsia"/>
          <w:sz w:val="30"/>
          <w:szCs w:val="30"/>
        </w:rPr>
      </w:pPr>
      <w:r>
        <w:rPr>
          <w:rFonts w:hint="eastAsia"/>
          <w:sz w:val="30"/>
          <w:szCs w:val="30"/>
        </w:rPr>
        <w:t>(3.) Whither he came, viz. (1.) To Jerusalem, and what befell him there, ch. 21,22,23. (2.) To Cesarea, and what was done under Felix, ch. 24. Festus, ch. 25. Agrippa, ch. 26.</w:t>
      </w:r>
    </w:p>
    <w:p w14:paraId="73E3DD1D">
      <w:pPr>
        <w:bidi w:val="0"/>
        <w:rPr>
          <w:rFonts w:hint="eastAsia"/>
          <w:sz w:val="30"/>
          <w:szCs w:val="30"/>
        </w:rPr>
      </w:pPr>
      <w:r>
        <w:rPr>
          <w:rFonts w:hint="eastAsia"/>
          <w:sz w:val="30"/>
          <w:szCs w:val="30"/>
        </w:rPr>
        <w:t>(3.) 他来到何处，即 (1.) 到耶路撒冷，以及他在那里遭遇的事，第 21,22,23 章。(2.) 到凯撒利亚，以及在腓力斯手下发生的事，第 24 章。非斯都，第 25 章。亚基帕，第 26 章。</w:t>
      </w:r>
    </w:p>
    <w:p w14:paraId="147E422A">
      <w:pPr>
        <w:bidi w:val="0"/>
        <w:rPr>
          <w:rFonts w:hint="eastAsia"/>
          <w:sz w:val="30"/>
          <w:szCs w:val="30"/>
        </w:rPr>
      </w:pPr>
    </w:p>
    <w:p w14:paraId="03E2715D">
      <w:pPr>
        <w:bidi w:val="0"/>
        <w:rPr>
          <w:rFonts w:hint="eastAsia"/>
          <w:sz w:val="30"/>
          <w:szCs w:val="30"/>
        </w:rPr>
      </w:pPr>
      <w:r>
        <w:rPr>
          <w:rFonts w:hint="eastAsia"/>
          <w:sz w:val="30"/>
          <w:szCs w:val="30"/>
        </w:rPr>
        <w:t>(3.) At Rome, ch. 27,28.</w:t>
      </w:r>
    </w:p>
    <w:p w14:paraId="507725EA">
      <w:pPr>
        <w:bidi w:val="0"/>
        <w:rPr>
          <w:rFonts w:hint="eastAsia"/>
          <w:sz w:val="30"/>
          <w:szCs w:val="30"/>
        </w:rPr>
      </w:pPr>
      <w:r>
        <w:rPr>
          <w:rFonts w:hint="eastAsia"/>
          <w:sz w:val="30"/>
          <w:szCs w:val="30"/>
        </w:rPr>
        <w:t>(3.) 在罗马，第 27,28 章。</w:t>
      </w:r>
    </w:p>
    <w:p w14:paraId="250C6B38">
      <w:pPr>
        <w:bidi w:val="0"/>
        <w:rPr>
          <w:rFonts w:hint="eastAsia"/>
          <w:sz w:val="30"/>
          <w:szCs w:val="30"/>
        </w:rPr>
      </w:pPr>
    </w:p>
    <w:p w14:paraId="0AE52B0A">
      <w:pPr>
        <w:bidi w:val="0"/>
        <w:rPr>
          <w:rFonts w:hint="eastAsia"/>
          <w:sz w:val="30"/>
          <w:szCs w:val="30"/>
        </w:rPr>
      </w:pPr>
      <w:r>
        <w:rPr>
          <w:rFonts w:hint="eastAsia"/>
          <w:sz w:val="30"/>
          <w:szCs w:val="30"/>
        </w:rPr>
        <w:t>SECT. 3. Of the books doctrinal. SUB-SECT. 1. Romans.</w:t>
      </w:r>
    </w:p>
    <w:p w14:paraId="0C56BEDC">
      <w:pPr>
        <w:bidi w:val="0"/>
        <w:rPr>
          <w:rFonts w:hint="eastAsia"/>
          <w:sz w:val="30"/>
          <w:szCs w:val="30"/>
        </w:rPr>
      </w:pPr>
      <w:r>
        <w:rPr>
          <w:rFonts w:hint="eastAsia"/>
          <w:sz w:val="30"/>
          <w:szCs w:val="30"/>
        </w:rPr>
        <w:t>第 3 节。关于教义书。第 1 小节。罗马书。</w:t>
      </w:r>
    </w:p>
    <w:p w14:paraId="4F4339F7">
      <w:pPr>
        <w:bidi w:val="0"/>
        <w:rPr>
          <w:rFonts w:hint="eastAsia"/>
          <w:sz w:val="30"/>
          <w:szCs w:val="30"/>
        </w:rPr>
      </w:pPr>
    </w:p>
    <w:p w14:paraId="4ED36176">
      <w:pPr>
        <w:bidi w:val="0"/>
        <w:rPr>
          <w:rFonts w:hint="eastAsia"/>
          <w:sz w:val="30"/>
          <w:szCs w:val="30"/>
        </w:rPr>
      </w:pPr>
      <w:r>
        <w:rPr>
          <w:rFonts w:hint="eastAsia"/>
          <w:sz w:val="30"/>
          <w:szCs w:val="30"/>
        </w:rPr>
        <w:t>Treats.</w:t>
      </w:r>
    </w:p>
    <w:p w14:paraId="1429DF2F">
      <w:pPr>
        <w:bidi w:val="0"/>
        <w:rPr>
          <w:rFonts w:hint="eastAsia"/>
          <w:sz w:val="30"/>
          <w:szCs w:val="30"/>
        </w:rPr>
      </w:pPr>
      <w:r>
        <w:rPr>
          <w:rFonts w:hint="eastAsia"/>
          <w:sz w:val="30"/>
          <w:szCs w:val="30"/>
        </w:rPr>
        <w:t>论述。</w:t>
      </w:r>
    </w:p>
    <w:p w14:paraId="2A50D2BF">
      <w:pPr>
        <w:bidi w:val="0"/>
        <w:rPr>
          <w:rFonts w:hint="eastAsia"/>
          <w:sz w:val="30"/>
          <w:szCs w:val="30"/>
        </w:rPr>
      </w:pPr>
    </w:p>
    <w:p w14:paraId="55101F39">
      <w:pPr>
        <w:bidi w:val="0"/>
        <w:rPr>
          <w:rFonts w:hint="eastAsia"/>
          <w:sz w:val="30"/>
          <w:szCs w:val="30"/>
        </w:rPr>
      </w:pPr>
      <w:r>
        <w:rPr>
          <w:rFonts w:hint="eastAsia"/>
          <w:sz w:val="30"/>
          <w:szCs w:val="30"/>
        </w:rPr>
        <w:t>(1.)</w:t>
      </w:r>
      <w:r>
        <w:rPr>
          <w:rFonts w:hint="eastAsia"/>
          <w:sz w:val="30"/>
          <w:szCs w:val="30"/>
        </w:rPr>
        <w:tab/>
      </w:r>
      <w:r>
        <w:rPr>
          <w:rFonts w:hint="eastAsia"/>
          <w:sz w:val="30"/>
          <w:szCs w:val="30"/>
        </w:rPr>
        <w:t>Justification,</w:t>
      </w:r>
      <w:r>
        <w:rPr>
          <w:rFonts w:hint="eastAsia"/>
          <w:sz w:val="30"/>
          <w:szCs w:val="30"/>
        </w:rPr>
        <w:tab/>
      </w:r>
      <w:r>
        <w:rPr>
          <w:rFonts w:hint="eastAsia"/>
          <w:sz w:val="30"/>
          <w:szCs w:val="30"/>
        </w:rPr>
        <w:t>ch.</w:t>
      </w:r>
      <w:r>
        <w:rPr>
          <w:rFonts w:hint="eastAsia"/>
          <w:sz w:val="30"/>
          <w:szCs w:val="30"/>
        </w:rPr>
        <w:tab/>
      </w:r>
      <w:r>
        <w:rPr>
          <w:rFonts w:hint="eastAsia"/>
          <w:sz w:val="30"/>
          <w:szCs w:val="30"/>
        </w:rPr>
        <w:t>1,2,3,4,5.</w:t>
      </w:r>
      <w:r>
        <w:rPr>
          <w:rFonts w:hint="eastAsia"/>
          <w:sz w:val="30"/>
          <w:szCs w:val="30"/>
        </w:rPr>
        <w:tab/>
      </w:r>
      <w:r>
        <w:rPr>
          <w:rFonts w:hint="eastAsia"/>
          <w:sz w:val="30"/>
          <w:szCs w:val="30"/>
        </w:rPr>
        <w:t>(2.)</w:t>
      </w:r>
      <w:r>
        <w:rPr>
          <w:rFonts w:hint="eastAsia"/>
          <w:sz w:val="30"/>
          <w:szCs w:val="30"/>
        </w:rPr>
        <w:tab/>
      </w:r>
      <w:r>
        <w:rPr>
          <w:rFonts w:hint="eastAsia"/>
          <w:sz w:val="30"/>
          <w:szCs w:val="30"/>
        </w:rPr>
        <w:t>Sanctification,</w:t>
      </w:r>
      <w:r>
        <w:rPr>
          <w:rFonts w:hint="eastAsia"/>
          <w:sz w:val="30"/>
          <w:szCs w:val="30"/>
        </w:rPr>
        <w:tab/>
      </w:r>
      <w:r>
        <w:rPr>
          <w:rFonts w:hint="eastAsia"/>
          <w:sz w:val="30"/>
          <w:szCs w:val="30"/>
        </w:rPr>
        <w:t>ch.</w:t>
      </w:r>
      <w:r>
        <w:rPr>
          <w:rFonts w:hint="eastAsia"/>
          <w:sz w:val="30"/>
          <w:szCs w:val="30"/>
        </w:rPr>
        <w:tab/>
      </w:r>
      <w:r>
        <w:rPr>
          <w:rFonts w:hint="eastAsia"/>
          <w:sz w:val="30"/>
          <w:szCs w:val="30"/>
        </w:rPr>
        <w:t>6,7,8.</w:t>
      </w:r>
      <w:r>
        <w:rPr>
          <w:rFonts w:hint="eastAsia"/>
          <w:sz w:val="30"/>
          <w:szCs w:val="30"/>
        </w:rPr>
        <w:tab/>
      </w:r>
      <w:r>
        <w:rPr>
          <w:rFonts w:hint="eastAsia"/>
          <w:sz w:val="30"/>
          <w:szCs w:val="30"/>
        </w:rPr>
        <w:t>(3.)</w:t>
      </w:r>
    </w:p>
    <w:p w14:paraId="2CD160B5">
      <w:pPr>
        <w:bidi w:val="0"/>
        <w:rPr>
          <w:rFonts w:hint="eastAsia"/>
          <w:sz w:val="30"/>
          <w:szCs w:val="30"/>
        </w:rPr>
      </w:pPr>
      <w:r>
        <w:rPr>
          <w:rFonts w:hint="eastAsia"/>
          <w:sz w:val="30"/>
          <w:szCs w:val="30"/>
        </w:rPr>
        <w:t>(1.) 称义，第 1,2,3,4,5 章。(2.) 成圣，第 6,7,8 章。(3.)</w:t>
      </w:r>
    </w:p>
    <w:p w14:paraId="75FDC8E4">
      <w:pPr>
        <w:bidi w:val="0"/>
        <w:rPr>
          <w:rFonts w:hint="eastAsia"/>
          <w:sz w:val="30"/>
          <w:szCs w:val="30"/>
        </w:rPr>
      </w:pPr>
    </w:p>
    <w:p w14:paraId="2F302222">
      <w:pPr>
        <w:bidi w:val="0"/>
        <w:rPr>
          <w:rFonts w:hint="eastAsia"/>
          <w:sz w:val="30"/>
          <w:szCs w:val="30"/>
        </w:rPr>
      </w:pPr>
      <w:r>
        <w:rPr>
          <w:rFonts w:hint="eastAsia"/>
          <w:sz w:val="30"/>
          <w:szCs w:val="30"/>
        </w:rPr>
        <w:t>Predestination, ch. 9,10,11. (4.) Good works, ch. 12, to 16.</w:t>
      </w:r>
    </w:p>
    <w:p w14:paraId="22BDDEBA">
      <w:pPr>
        <w:bidi w:val="0"/>
        <w:rPr>
          <w:rFonts w:hint="eastAsia"/>
          <w:sz w:val="30"/>
          <w:szCs w:val="30"/>
        </w:rPr>
      </w:pPr>
      <w:r>
        <w:rPr>
          <w:rFonts w:hint="eastAsia"/>
          <w:sz w:val="30"/>
          <w:szCs w:val="30"/>
        </w:rPr>
        <w:t>预定，第 9,10,11 章。(4.) 善行，第 12 章至 16 章。</w:t>
      </w:r>
    </w:p>
    <w:p w14:paraId="610CC0EE">
      <w:pPr>
        <w:bidi w:val="0"/>
        <w:rPr>
          <w:rFonts w:hint="eastAsia"/>
          <w:sz w:val="30"/>
          <w:szCs w:val="30"/>
        </w:rPr>
      </w:pPr>
    </w:p>
    <w:p w14:paraId="46CBD28C">
      <w:pPr>
        <w:bidi w:val="0"/>
        <w:rPr>
          <w:rFonts w:hint="eastAsia"/>
          <w:sz w:val="30"/>
          <w:szCs w:val="30"/>
        </w:rPr>
      </w:pPr>
      <w:r>
        <w:rPr>
          <w:rFonts w:hint="eastAsia"/>
          <w:sz w:val="30"/>
          <w:szCs w:val="30"/>
        </w:rPr>
        <w:t>SUB-SECT. 2. 1 Corinthians.</w:t>
      </w:r>
    </w:p>
    <w:p w14:paraId="1B83A62E">
      <w:pPr>
        <w:bidi w:val="0"/>
        <w:rPr>
          <w:rFonts w:hint="eastAsia"/>
          <w:sz w:val="30"/>
          <w:szCs w:val="30"/>
        </w:rPr>
      </w:pPr>
      <w:r>
        <w:rPr>
          <w:rFonts w:hint="eastAsia"/>
          <w:sz w:val="30"/>
          <w:szCs w:val="30"/>
        </w:rPr>
        <w:t>第 2 小节。哥林多前书。</w:t>
      </w:r>
    </w:p>
    <w:p w14:paraId="056F9ACC">
      <w:pPr>
        <w:bidi w:val="0"/>
        <w:rPr>
          <w:rFonts w:hint="eastAsia"/>
          <w:sz w:val="30"/>
          <w:szCs w:val="30"/>
        </w:rPr>
      </w:pPr>
    </w:p>
    <w:p w14:paraId="5C599E61">
      <w:pPr>
        <w:bidi w:val="0"/>
        <w:rPr>
          <w:rFonts w:hint="eastAsia"/>
          <w:sz w:val="30"/>
          <w:szCs w:val="30"/>
        </w:rPr>
      </w:pPr>
      <w:r>
        <w:rPr>
          <w:rFonts w:hint="eastAsia"/>
          <w:sz w:val="30"/>
          <w:szCs w:val="30"/>
        </w:rPr>
        <w:t>I.He reproves (1.) For schisms and factions, and hearkening to ambitious teachers, ch. 1,2,3,4.</w:t>
      </w:r>
    </w:p>
    <w:p w14:paraId="0F1992D3">
      <w:pPr>
        <w:bidi w:val="0"/>
        <w:rPr>
          <w:rFonts w:hint="eastAsia"/>
          <w:sz w:val="30"/>
          <w:szCs w:val="30"/>
        </w:rPr>
      </w:pPr>
      <w:r>
        <w:rPr>
          <w:rFonts w:hint="eastAsia"/>
          <w:sz w:val="30"/>
          <w:szCs w:val="30"/>
        </w:rPr>
        <w:t>I. 他责备 (1.) 因分门结党，并听从野心勃勃的教师，第 1,2,3,4 章。</w:t>
      </w:r>
    </w:p>
    <w:p w14:paraId="76FAE44E">
      <w:pPr>
        <w:bidi w:val="0"/>
        <w:rPr>
          <w:rFonts w:hint="eastAsia"/>
          <w:sz w:val="30"/>
          <w:szCs w:val="30"/>
        </w:rPr>
      </w:pPr>
    </w:p>
    <w:p w14:paraId="3C7463AA">
      <w:pPr>
        <w:bidi w:val="0"/>
        <w:rPr>
          <w:rFonts w:hint="eastAsia"/>
          <w:sz w:val="30"/>
          <w:szCs w:val="30"/>
        </w:rPr>
      </w:pPr>
      <w:r>
        <w:rPr>
          <w:rFonts w:hint="eastAsia"/>
          <w:sz w:val="30"/>
          <w:szCs w:val="30"/>
        </w:rPr>
        <w:t>(2.) Incest and fornication, ch. 5. (3.) Going to law, ch. 6.</w:t>
      </w:r>
    </w:p>
    <w:p w14:paraId="06F468FD">
      <w:pPr>
        <w:bidi w:val="0"/>
        <w:rPr>
          <w:rFonts w:hint="eastAsia"/>
          <w:sz w:val="30"/>
          <w:szCs w:val="30"/>
        </w:rPr>
      </w:pPr>
      <w:r>
        <w:rPr>
          <w:rFonts w:hint="eastAsia"/>
          <w:sz w:val="30"/>
          <w:szCs w:val="30"/>
        </w:rPr>
        <w:t>(2.) 乱伦和淫乱，第 5 章。(3.) 诉讼，第 6 章。</w:t>
      </w:r>
    </w:p>
    <w:p w14:paraId="0A62BF93">
      <w:pPr>
        <w:bidi w:val="0"/>
        <w:rPr>
          <w:rFonts w:hint="eastAsia"/>
          <w:sz w:val="30"/>
          <w:szCs w:val="30"/>
        </w:rPr>
      </w:pPr>
    </w:p>
    <w:p w14:paraId="31639954">
      <w:pPr>
        <w:bidi w:val="0"/>
        <w:rPr>
          <w:rFonts w:hint="eastAsia"/>
          <w:sz w:val="30"/>
          <w:szCs w:val="30"/>
        </w:rPr>
      </w:pPr>
      <w:r>
        <w:rPr>
          <w:rFonts w:hint="eastAsia"/>
          <w:sz w:val="30"/>
          <w:szCs w:val="30"/>
        </w:rPr>
        <w:t>II.He disputeth about (1.) Marriage, ch. 7. (2.) Things indifferent, ch. 8,9,10. (3.) Sacrament of the supper, ch. 11.</w:t>
      </w:r>
    </w:p>
    <w:p w14:paraId="5081AE04">
      <w:pPr>
        <w:bidi w:val="0"/>
        <w:rPr>
          <w:rFonts w:hint="eastAsia"/>
          <w:sz w:val="30"/>
          <w:szCs w:val="30"/>
        </w:rPr>
      </w:pPr>
      <w:r>
        <w:rPr>
          <w:rFonts w:hint="eastAsia"/>
          <w:sz w:val="30"/>
          <w:szCs w:val="30"/>
        </w:rPr>
        <w:t>II. 他辩论关于 (1.) 婚姻，第 7 章。(2.) 无关紧要的事，第 8,9,10 章。(3.) 晚餐的圣礼，第 11 章。</w:t>
      </w:r>
    </w:p>
    <w:p w14:paraId="2E98E5DE">
      <w:pPr>
        <w:bidi w:val="0"/>
        <w:rPr>
          <w:rFonts w:hint="eastAsia"/>
          <w:sz w:val="30"/>
          <w:szCs w:val="30"/>
        </w:rPr>
      </w:pPr>
    </w:p>
    <w:p w14:paraId="0D9F16BC">
      <w:pPr>
        <w:bidi w:val="0"/>
        <w:rPr>
          <w:rFonts w:hint="eastAsia"/>
          <w:sz w:val="30"/>
          <w:szCs w:val="30"/>
        </w:rPr>
      </w:pPr>
      <w:r>
        <w:rPr>
          <w:rFonts w:hint="eastAsia"/>
          <w:sz w:val="30"/>
          <w:szCs w:val="30"/>
        </w:rPr>
        <w:t>(4.) Right use of spiritual gifts, ch. 12,13,14. (5.) Resurrection, ch. 15.</w:t>
      </w:r>
    </w:p>
    <w:p w14:paraId="26646500">
      <w:pPr>
        <w:bidi w:val="0"/>
        <w:rPr>
          <w:rFonts w:hint="eastAsia"/>
          <w:sz w:val="30"/>
          <w:szCs w:val="30"/>
        </w:rPr>
      </w:pPr>
      <w:r>
        <w:rPr>
          <w:rFonts w:hint="eastAsia"/>
          <w:sz w:val="30"/>
          <w:szCs w:val="30"/>
        </w:rPr>
        <w:t>(4.) 属灵恩赐的正确使用，第 12,13,14 章。(5.) 复活，第 15 章。</w:t>
      </w:r>
    </w:p>
    <w:p w14:paraId="25558DA1">
      <w:pPr>
        <w:bidi w:val="0"/>
        <w:rPr>
          <w:rFonts w:hint="eastAsia"/>
          <w:sz w:val="30"/>
          <w:szCs w:val="30"/>
        </w:rPr>
      </w:pPr>
    </w:p>
    <w:p w14:paraId="3B009D64">
      <w:pPr>
        <w:bidi w:val="0"/>
        <w:rPr>
          <w:rFonts w:hint="eastAsia"/>
          <w:sz w:val="30"/>
          <w:szCs w:val="30"/>
        </w:rPr>
      </w:pPr>
      <w:r>
        <w:rPr>
          <w:rFonts w:hint="eastAsia"/>
          <w:sz w:val="30"/>
          <w:szCs w:val="30"/>
        </w:rPr>
        <w:t>III.He concludeth about collections, and matters of salvation, ch. 16.</w:t>
      </w:r>
    </w:p>
    <w:p w14:paraId="77B7AB4A">
      <w:pPr>
        <w:bidi w:val="0"/>
        <w:rPr>
          <w:rFonts w:hint="eastAsia"/>
          <w:sz w:val="30"/>
          <w:szCs w:val="30"/>
        </w:rPr>
      </w:pPr>
      <w:r>
        <w:rPr>
          <w:rFonts w:hint="eastAsia"/>
          <w:sz w:val="30"/>
          <w:szCs w:val="30"/>
        </w:rPr>
        <w:t>III. 他总结关于捐项，以及得救的事项，第 16 章。</w:t>
      </w:r>
    </w:p>
    <w:p w14:paraId="7B6C3D41">
      <w:pPr>
        <w:bidi w:val="0"/>
        <w:rPr>
          <w:rFonts w:hint="eastAsia"/>
          <w:sz w:val="30"/>
          <w:szCs w:val="30"/>
        </w:rPr>
      </w:pPr>
    </w:p>
    <w:p w14:paraId="5256E130">
      <w:pPr>
        <w:bidi w:val="0"/>
        <w:rPr>
          <w:rFonts w:hint="eastAsia"/>
          <w:sz w:val="30"/>
          <w:szCs w:val="30"/>
        </w:rPr>
      </w:pPr>
      <w:r>
        <w:rPr>
          <w:rFonts w:hint="eastAsia"/>
          <w:sz w:val="30"/>
          <w:szCs w:val="30"/>
        </w:rPr>
        <w:t>SUB-SECT. 3. 2 Corinthians.</w:t>
      </w:r>
    </w:p>
    <w:p w14:paraId="0EC48B0B">
      <w:pPr>
        <w:bidi w:val="0"/>
        <w:rPr>
          <w:rFonts w:hint="eastAsia"/>
          <w:sz w:val="30"/>
          <w:szCs w:val="30"/>
        </w:rPr>
      </w:pPr>
      <w:r>
        <w:rPr>
          <w:rFonts w:hint="eastAsia"/>
          <w:sz w:val="30"/>
          <w:szCs w:val="30"/>
        </w:rPr>
        <w:t>第 3 小节。哥林多后书。</w:t>
      </w:r>
    </w:p>
    <w:p w14:paraId="43BAF4BC">
      <w:pPr>
        <w:bidi w:val="0"/>
        <w:rPr>
          <w:rFonts w:hint="eastAsia"/>
          <w:sz w:val="30"/>
          <w:szCs w:val="30"/>
        </w:rPr>
      </w:pPr>
    </w:p>
    <w:p w14:paraId="45DBF351">
      <w:pPr>
        <w:bidi w:val="0"/>
        <w:rPr>
          <w:rFonts w:hint="eastAsia"/>
          <w:sz w:val="30"/>
          <w:szCs w:val="30"/>
        </w:rPr>
      </w:pPr>
      <w:r>
        <w:rPr>
          <w:rFonts w:hint="eastAsia"/>
          <w:sz w:val="30"/>
          <w:szCs w:val="30"/>
        </w:rPr>
        <w:t>I.He apologizeth for himself against divers aspersions, ch. 1,2,3,4,5.</w:t>
      </w:r>
    </w:p>
    <w:p w14:paraId="3415DB8B">
      <w:pPr>
        <w:bidi w:val="0"/>
        <w:rPr>
          <w:rFonts w:hint="eastAsia"/>
          <w:sz w:val="30"/>
          <w:szCs w:val="30"/>
        </w:rPr>
      </w:pPr>
      <w:r>
        <w:rPr>
          <w:rFonts w:hint="eastAsia"/>
          <w:sz w:val="30"/>
          <w:szCs w:val="30"/>
        </w:rPr>
        <w:t>I. 他针对各种诽谤为自己辩护，第 1,2,3,4,5 章。</w:t>
      </w:r>
    </w:p>
    <w:p w14:paraId="61298556">
      <w:pPr>
        <w:bidi w:val="0"/>
        <w:rPr>
          <w:rFonts w:hint="eastAsia"/>
          <w:sz w:val="30"/>
          <w:szCs w:val="30"/>
        </w:rPr>
      </w:pPr>
    </w:p>
    <w:p w14:paraId="181DF248">
      <w:pPr>
        <w:bidi w:val="0"/>
        <w:rPr>
          <w:rFonts w:hint="eastAsia"/>
          <w:sz w:val="30"/>
          <w:szCs w:val="30"/>
        </w:rPr>
      </w:pPr>
      <w:r>
        <w:rPr>
          <w:rFonts w:hint="eastAsia"/>
          <w:sz w:val="30"/>
          <w:szCs w:val="30"/>
        </w:rPr>
        <w:t>II.He exhorteth them, (1.) to a holy life, and patience, shunning needless society with the wicked, ch. 6.</w:t>
      </w:r>
    </w:p>
    <w:p w14:paraId="6EC8D7C8">
      <w:pPr>
        <w:bidi w:val="0"/>
        <w:rPr>
          <w:rFonts w:hint="eastAsia"/>
          <w:sz w:val="30"/>
          <w:szCs w:val="30"/>
        </w:rPr>
      </w:pPr>
      <w:r>
        <w:rPr>
          <w:rFonts w:hint="eastAsia"/>
          <w:sz w:val="30"/>
          <w:szCs w:val="30"/>
        </w:rPr>
        <w:t>II. 他劝勉他们，(1.) 过圣洁的生活，并要忍耐，避开与恶人无必要的交往，第 6 章。</w:t>
      </w:r>
    </w:p>
    <w:p w14:paraId="6DBD67AB">
      <w:pPr>
        <w:bidi w:val="0"/>
        <w:rPr>
          <w:rFonts w:hint="eastAsia"/>
          <w:sz w:val="30"/>
          <w:szCs w:val="30"/>
        </w:rPr>
      </w:pPr>
    </w:p>
    <w:p w14:paraId="1550A4CF">
      <w:pPr>
        <w:bidi w:val="0"/>
        <w:rPr>
          <w:rFonts w:hint="eastAsia"/>
          <w:sz w:val="30"/>
          <w:szCs w:val="30"/>
        </w:rPr>
      </w:pPr>
      <w:r>
        <w:rPr>
          <w:rFonts w:hint="eastAsia"/>
          <w:sz w:val="30"/>
          <w:szCs w:val="30"/>
        </w:rPr>
        <w:t>(2.) to avoid judging ill of him, ch. 7. (3.) to</w:t>
      </w:r>
    </w:p>
    <w:p w14:paraId="59316045">
      <w:pPr>
        <w:bidi w:val="0"/>
        <w:rPr>
          <w:rFonts w:hint="eastAsia"/>
          <w:sz w:val="30"/>
          <w:szCs w:val="30"/>
        </w:rPr>
      </w:pPr>
      <w:r>
        <w:rPr>
          <w:rFonts w:hint="eastAsia"/>
          <w:sz w:val="30"/>
          <w:szCs w:val="30"/>
        </w:rPr>
        <w:t>(2.) 避免对他作恶意的论断，第 7 章。(3.)</w:t>
      </w:r>
    </w:p>
    <w:p w14:paraId="3F72E7F6">
      <w:pPr>
        <w:bidi w:val="0"/>
        <w:rPr>
          <w:rFonts w:hint="eastAsia"/>
          <w:sz w:val="30"/>
          <w:szCs w:val="30"/>
        </w:rPr>
      </w:pPr>
    </w:p>
    <w:p w14:paraId="66918876">
      <w:pPr>
        <w:bidi w:val="0"/>
        <w:rPr>
          <w:rFonts w:hint="eastAsia"/>
          <w:sz w:val="30"/>
          <w:szCs w:val="30"/>
        </w:rPr>
      </w:pPr>
      <w:r>
        <w:rPr>
          <w:rFonts w:hint="eastAsia"/>
          <w:sz w:val="30"/>
          <w:szCs w:val="30"/>
        </w:rPr>
        <w:t>mercy and liberality, ch. 8,9. (4.) to sincere respect of him and his apostleship, ch. 10,11,12.</w:t>
      </w:r>
    </w:p>
    <w:p w14:paraId="054913D2">
      <w:pPr>
        <w:bidi w:val="0"/>
        <w:rPr>
          <w:rFonts w:hint="eastAsia"/>
          <w:sz w:val="30"/>
          <w:szCs w:val="30"/>
        </w:rPr>
      </w:pPr>
      <w:r>
        <w:rPr>
          <w:rFonts w:hint="eastAsia"/>
          <w:sz w:val="30"/>
          <w:szCs w:val="30"/>
        </w:rPr>
        <w:t>要怜悯和慷慨，第 8,9 章。(4.) 真诚地尊重他和他的使徒职分，第 10,11,12 章。</w:t>
      </w:r>
    </w:p>
    <w:p w14:paraId="3416EB99">
      <w:pPr>
        <w:bidi w:val="0"/>
        <w:rPr>
          <w:rFonts w:hint="eastAsia"/>
          <w:sz w:val="30"/>
          <w:szCs w:val="30"/>
        </w:rPr>
      </w:pPr>
    </w:p>
    <w:p w14:paraId="012DB1F1">
      <w:pPr>
        <w:bidi w:val="0"/>
        <w:rPr>
          <w:rFonts w:hint="eastAsia"/>
          <w:sz w:val="30"/>
          <w:szCs w:val="30"/>
        </w:rPr>
      </w:pPr>
      <w:r>
        <w:rPr>
          <w:rFonts w:hint="eastAsia"/>
          <w:sz w:val="30"/>
          <w:szCs w:val="30"/>
        </w:rPr>
        <w:t>III.Concludeth, ch. 13.</w:t>
      </w:r>
    </w:p>
    <w:p w14:paraId="47C94D45">
      <w:pPr>
        <w:bidi w:val="0"/>
        <w:rPr>
          <w:rFonts w:hint="eastAsia"/>
          <w:sz w:val="30"/>
          <w:szCs w:val="30"/>
        </w:rPr>
      </w:pPr>
      <w:r>
        <w:rPr>
          <w:rFonts w:hint="eastAsia"/>
          <w:sz w:val="30"/>
          <w:szCs w:val="30"/>
        </w:rPr>
        <w:t>III. 结语，第 13 章。</w:t>
      </w:r>
    </w:p>
    <w:p w14:paraId="67A9D0D7">
      <w:pPr>
        <w:bidi w:val="0"/>
        <w:rPr>
          <w:rFonts w:hint="eastAsia"/>
          <w:sz w:val="30"/>
          <w:szCs w:val="30"/>
        </w:rPr>
      </w:pPr>
    </w:p>
    <w:p w14:paraId="631BF032">
      <w:pPr>
        <w:bidi w:val="0"/>
        <w:rPr>
          <w:rFonts w:hint="eastAsia"/>
          <w:sz w:val="30"/>
          <w:szCs w:val="30"/>
        </w:rPr>
      </w:pPr>
      <w:r>
        <w:rPr>
          <w:rFonts w:hint="eastAsia"/>
          <w:sz w:val="30"/>
          <w:szCs w:val="30"/>
        </w:rPr>
        <w:t>SUB-SECT. 4. Galatians.</w:t>
      </w:r>
    </w:p>
    <w:p w14:paraId="3C7F87F1">
      <w:pPr>
        <w:bidi w:val="0"/>
        <w:rPr>
          <w:rFonts w:hint="eastAsia"/>
          <w:sz w:val="30"/>
          <w:szCs w:val="30"/>
        </w:rPr>
      </w:pPr>
      <w:r>
        <w:rPr>
          <w:rFonts w:hint="eastAsia"/>
          <w:sz w:val="30"/>
          <w:szCs w:val="30"/>
        </w:rPr>
        <w:t>第 4 小节。加拉太书。</w:t>
      </w:r>
    </w:p>
    <w:p w14:paraId="5926B336">
      <w:pPr>
        <w:bidi w:val="0"/>
        <w:rPr>
          <w:rFonts w:hint="eastAsia"/>
          <w:sz w:val="30"/>
          <w:szCs w:val="30"/>
        </w:rPr>
      </w:pPr>
    </w:p>
    <w:p w14:paraId="29F55954">
      <w:pPr>
        <w:bidi w:val="0"/>
        <w:rPr>
          <w:rFonts w:hint="eastAsia"/>
          <w:sz w:val="30"/>
          <w:szCs w:val="30"/>
        </w:rPr>
      </w:pPr>
      <w:r>
        <w:rPr>
          <w:rFonts w:hint="eastAsia"/>
          <w:sz w:val="30"/>
          <w:szCs w:val="30"/>
        </w:rPr>
        <w:t>(1.) He reproves their backsliding, ch. 1. (2.) Treats of justification, ch.</w:t>
      </w:r>
    </w:p>
    <w:p w14:paraId="48CB6D42">
      <w:pPr>
        <w:bidi w:val="0"/>
        <w:rPr>
          <w:rFonts w:hint="eastAsia"/>
          <w:sz w:val="30"/>
          <w:szCs w:val="30"/>
        </w:rPr>
      </w:pPr>
      <w:r>
        <w:rPr>
          <w:rFonts w:hint="eastAsia"/>
          <w:sz w:val="30"/>
          <w:szCs w:val="30"/>
        </w:rPr>
        <w:t>(1.) 他责备他们的倒退，第 1 章。(2.) 论述称义，第</w:t>
      </w:r>
    </w:p>
    <w:p w14:paraId="179D13FD">
      <w:pPr>
        <w:bidi w:val="0"/>
        <w:rPr>
          <w:rFonts w:hint="eastAsia"/>
          <w:sz w:val="30"/>
          <w:szCs w:val="30"/>
        </w:rPr>
      </w:pPr>
    </w:p>
    <w:p w14:paraId="55A75363">
      <w:pPr>
        <w:bidi w:val="0"/>
        <w:rPr>
          <w:rFonts w:hint="eastAsia"/>
          <w:sz w:val="30"/>
          <w:szCs w:val="30"/>
        </w:rPr>
      </w:pPr>
      <w:r>
        <w:rPr>
          <w:rFonts w:hint="eastAsia"/>
          <w:sz w:val="30"/>
          <w:szCs w:val="30"/>
        </w:rPr>
        <w:t>2,3,4. (3.) Exhorts to good works, ch. 5,6.</w:t>
      </w:r>
    </w:p>
    <w:p w14:paraId="3CEC20DB">
      <w:pPr>
        <w:bidi w:val="0"/>
        <w:rPr>
          <w:rFonts w:hint="eastAsia"/>
          <w:sz w:val="30"/>
          <w:szCs w:val="30"/>
        </w:rPr>
      </w:pPr>
      <w:r>
        <w:rPr>
          <w:rFonts w:hint="eastAsia"/>
          <w:sz w:val="30"/>
          <w:szCs w:val="30"/>
        </w:rPr>
        <w:t>2,3,4 章。(3.) 劝勉行善，第 5,6 章。</w:t>
      </w:r>
    </w:p>
    <w:p w14:paraId="11382759">
      <w:pPr>
        <w:bidi w:val="0"/>
        <w:rPr>
          <w:rFonts w:hint="eastAsia"/>
          <w:sz w:val="30"/>
          <w:szCs w:val="30"/>
        </w:rPr>
      </w:pPr>
    </w:p>
    <w:p w14:paraId="56A87A8B">
      <w:pPr>
        <w:bidi w:val="0"/>
        <w:rPr>
          <w:rFonts w:hint="eastAsia"/>
          <w:sz w:val="30"/>
          <w:szCs w:val="30"/>
        </w:rPr>
      </w:pPr>
      <w:r>
        <w:rPr>
          <w:rFonts w:hint="eastAsia"/>
          <w:sz w:val="30"/>
          <w:szCs w:val="30"/>
        </w:rPr>
        <w:t>SUB-SECT. 5. Ephesians.</w:t>
      </w:r>
    </w:p>
    <w:p w14:paraId="6A9D968F">
      <w:pPr>
        <w:bidi w:val="0"/>
        <w:rPr>
          <w:rFonts w:hint="eastAsia"/>
          <w:sz w:val="30"/>
          <w:szCs w:val="30"/>
        </w:rPr>
      </w:pPr>
      <w:r>
        <w:rPr>
          <w:rFonts w:hint="eastAsia"/>
          <w:sz w:val="30"/>
          <w:szCs w:val="30"/>
        </w:rPr>
        <w:t>第 5 小节。以弗所书。</w:t>
      </w:r>
    </w:p>
    <w:p w14:paraId="2644D69F">
      <w:pPr>
        <w:bidi w:val="0"/>
        <w:rPr>
          <w:rFonts w:hint="eastAsia"/>
          <w:sz w:val="30"/>
          <w:szCs w:val="30"/>
        </w:rPr>
      </w:pPr>
    </w:p>
    <w:p w14:paraId="3CFDFB82">
      <w:pPr>
        <w:bidi w:val="0"/>
        <w:rPr>
          <w:rFonts w:hint="eastAsia"/>
          <w:sz w:val="30"/>
          <w:szCs w:val="30"/>
        </w:rPr>
      </w:pPr>
      <w:r>
        <w:rPr>
          <w:rFonts w:hint="eastAsia"/>
          <w:sz w:val="30"/>
          <w:szCs w:val="30"/>
        </w:rPr>
        <w:t>Treats.</w:t>
      </w:r>
    </w:p>
    <w:p w14:paraId="7FC290D9">
      <w:pPr>
        <w:bidi w:val="0"/>
        <w:rPr>
          <w:rFonts w:hint="eastAsia"/>
          <w:sz w:val="30"/>
          <w:szCs w:val="30"/>
        </w:rPr>
      </w:pPr>
      <w:r>
        <w:rPr>
          <w:rFonts w:hint="eastAsia"/>
          <w:sz w:val="30"/>
          <w:szCs w:val="30"/>
        </w:rPr>
        <w:t>论述。</w:t>
      </w:r>
    </w:p>
    <w:p w14:paraId="3D19394F">
      <w:pPr>
        <w:bidi w:val="0"/>
        <w:rPr>
          <w:rFonts w:hint="eastAsia"/>
          <w:sz w:val="30"/>
          <w:szCs w:val="30"/>
        </w:rPr>
      </w:pPr>
    </w:p>
    <w:p w14:paraId="75AE73B4">
      <w:pPr>
        <w:bidi w:val="0"/>
        <w:rPr>
          <w:rFonts w:hint="eastAsia"/>
          <w:sz w:val="30"/>
          <w:szCs w:val="30"/>
        </w:rPr>
      </w:pPr>
      <w:r>
        <w:rPr>
          <w:rFonts w:hint="eastAsia"/>
          <w:sz w:val="30"/>
          <w:szCs w:val="30"/>
        </w:rPr>
        <w:t>(1.) Of matters of faith, ch. 1,2,3. (2.) Of works, ch. 4,5,6.</w:t>
      </w:r>
    </w:p>
    <w:p w14:paraId="77275FBB">
      <w:pPr>
        <w:bidi w:val="0"/>
        <w:rPr>
          <w:rFonts w:hint="eastAsia"/>
          <w:sz w:val="30"/>
          <w:szCs w:val="30"/>
        </w:rPr>
      </w:pPr>
      <w:r>
        <w:rPr>
          <w:rFonts w:hint="eastAsia"/>
          <w:sz w:val="30"/>
          <w:szCs w:val="30"/>
        </w:rPr>
        <w:t>(1.) 关于信仰的事项，第 1,2,3 章。(2.) 关于行为，第 4,5,6 章。</w:t>
      </w:r>
    </w:p>
    <w:p w14:paraId="1E7C48C1">
      <w:pPr>
        <w:bidi w:val="0"/>
        <w:rPr>
          <w:rFonts w:hint="eastAsia"/>
          <w:sz w:val="30"/>
          <w:szCs w:val="30"/>
        </w:rPr>
      </w:pPr>
    </w:p>
    <w:p w14:paraId="06A2A93F">
      <w:pPr>
        <w:bidi w:val="0"/>
        <w:rPr>
          <w:rFonts w:hint="eastAsia"/>
          <w:sz w:val="30"/>
          <w:szCs w:val="30"/>
        </w:rPr>
      </w:pPr>
      <w:r>
        <w:rPr>
          <w:rFonts w:hint="eastAsia"/>
          <w:sz w:val="30"/>
          <w:szCs w:val="30"/>
        </w:rPr>
        <w:t>SUB-SECT. 6. Philippians.</w:t>
      </w:r>
    </w:p>
    <w:p w14:paraId="034C4399">
      <w:pPr>
        <w:bidi w:val="0"/>
        <w:rPr>
          <w:rFonts w:hint="eastAsia"/>
          <w:sz w:val="30"/>
          <w:szCs w:val="30"/>
        </w:rPr>
      </w:pPr>
      <w:r>
        <w:rPr>
          <w:rFonts w:hint="eastAsia"/>
          <w:sz w:val="30"/>
          <w:szCs w:val="30"/>
        </w:rPr>
        <w:t>第 6 小节。腓立比书。</w:t>
      </w:r>
    </w:p>
    <w:p w14:paraId="4DC7331D">
      <w:pPr>
        <w:bidi w:val="0"/>
        <w:rPr>
          <w:rFonts w:hint="eastAsia"/>
          <w:sz w:val="30"/>
          <w:szCs w:val="30"/>
        </w:rPr>
      </w:pPr>
    </w:p>
    <w:p w14:paraId="6938B4C3">
      <w:pPr>
        <w:bidi w:val="0"/>
        <w:rPr>
          <w:rFonts w:hint="eastAsia"/>
          <w:sz w:val="30"/>
          <w:szCs w:val="30"/>
        </w:rPr>
      </w:pPr>
      <w:r>
        <w:rPr>
          <w:rFonts w:hint="eastAsia"/>
          <w:sz w:val="30"/>
          <w:szCs w:val="30"/>
        </w:rPr>
        <w:t>I.Narration, (1.) of his love to them, 2. His afflictions, 3. His desire of death, ch. 1.</w:t>
      </w:r>
    </w:p>
    <w:p w14:paraId="6502DFA0">
      <w:pPr>
        <w:bidi w:val="0"/>
        <w:rPr>
          <w:rFonts w:hint="eastAsia"/>
          <w:sz w:val="30"/>
          <w:szCs w:val="30"/>
        </w:rPr>
      </w:pPr>
      <w:r>
        <w:rPr>
          <w:rFonts w:hint="eastAsia"/>
          <w:sz w:val="30"/>
          <w:szCs w:val="30"/>
        </w:rPr>
        <w:t>I. 叙述，(1.) 他对他们的爱，2. 他的患难，3. 他对死亡的渴望，第 1 章。</w:t>
      </w:r>
    </w:p>
    <w:p w14:paraId="2E4AC7A3">
      <w:pPr>
        <w:bidi w:val="0"/>
        <w:rPr>
          <w:rFonts w:hint="eastAsia"/>
          <w:sz w:val="30"/>
          <w:szCs w:val="30"/>
        </w:rPr>
      </w:pPr>
    </w:p>
    <w:p w14:paraId="0C07ED60">
      <w:pPr>
        <w:bidi w:val="0"/>
        <w:rPr>
          <w:rFonts w:hint="eastAsia"/>
          <w:sz w:val="30"/>
          <w:szCs w:val="30"/>
        </w:rPr>
      </w:pPr>
      <w:r>
        <w:rPr>
          <w:rFonts w:hint="eastAsia"/>
          <w:sz w:val="30"/>
          <w:szCs w:val="30"/>
        </w:rPr>
        <w:t>II.He exhorts 1. to love and humility, ch. 2. (2.) To wariness and progress, assurance and sanctity, ch. 3.</w:t>
      </w:r>
    </w:p>
    <w:p w14:paraId="558EBBAB">
      <w:pPr>
        <w:bidi w:val="0"/>
        <w:rPr>
          <w:rFonts w:hint="eastAsia"/>
          <w:sz w:val="30"/>
          <w:szCs w:val="30"/>
        </w:rPr>
      </w:pPr>
      <w:r>
        <w:rPr>
          <w:rFonts w:hint="eastAsia"/>
          <w:sz w:val="30"/>
          <w:szCs w:val="30"/>
        </w:rPr>
        <w:t>II. 他劝勉 1. 要有爱心和谦卑，第 2 章。(2.) 要谨慎和长进，确据和圣洁，第 3 章。</w:t>
      </w:r>
    </w:p>
    <w:p w14:paraId="2F01379A">
      <w:pPr>
        <w:bidi w:val="0"/>
        <w:rPr>
          <w:rFonts w:hint="eastAsia"/>
          <w:sz w:val="30"/>
          <w:szCs w:val="30"/>
        </w:rPr>
      </w:pPr>
    </w:p>
    <w:p w14:paraId="46EBA2B9">
      <w:pPr>
        <w:bidi w:val="0"/>
        <w:rPr>
          <w:rFonts w:hint="eastAsia"/>
          <w:sz w:val="30"/>
          <w:szCs w:val="30"/>
        </w:rPr>
      </w:pPr>
      <w:r>
        <w:rPr>
          <w:rFonts w:hint="eastAsia"/>
          <w:sz w:val="30"/>
          <w:szCs w:val="30"/>
        </w:rPr>
        <w:t>III.He</w:t>
      </w:r>
      <w:r>
        <w:rPr>
          <w:rFonts w:hint="eastAsia"/>
          <w:sz w:val="30"/>
          <w:szCs w:val="30"/>
        </w:rPr>
        <w:tab/>
      </w:r>
      <w:r>
        <w:rPr>
          <w:rFonts w:hint="eastAsia"/>
          <w:sz w:val="30"/>
          <w:szCs w:val="30"/>
        </w:rPr>
        <w:t>concludes</w:t>
      </w:r>
      <w:r>
        <w:rPr>
          <w:rFonts w:hint="eastAsia"/>
          <w:sz w:val="30"/>
          <w:szCs w:val="30"/>
        </w:rPr>
        <w:tab/>
      </w:r>
      <w:r>
        <w:rPr>
          <w:rFonts w:hint="eastAsia"/>
          <w:sz w:val="30"/>
          <w:szCs w:val="30"/>
        </w:rPr>
        <w:t>with</w:t>
      </w:r>
      <w:r>
        <w:rPr>
          <w:rFonts w:hint="eastAsia"/>
          <w:sz w:val="30"/>
          <w:szCs w:val="30"/>
        </w:rPr>
        <w:tab/>
      </w:r>
      <w:r>
        <w:rPr>
          <w:rFonts w:hint="eastAsia"/>
          <w:sz w:val="30"/>
          <w:szCs w:val="30"/>
        </w:rPr>
        <w:t>particular</w:t>
      </w:r>
      <w:r>
        <w:rPr>
          <w:rFonts w:hint="eastAsia"/>
          <w:sz w:val="30"/>
          <w:szCs w:val="30"/>
        </w:rPr>
        <w:tab/>
      </w:r>
      <w:r>
        <w:rPr>
          <w:rFonts w:hint="eastAsia"/>
          <w:sz w:val="30"/>
          <w:szCs w:val="30"/>
        </w:rPr>
        <w:t>exhortations</w:t>
      </w:r>
      <w:r>
        <w:rPr>
          <w:rFonts w:hint="eastAsia"/>
          <w:sz w:val="30"/>
          <w:szCs w:val="30"/>
        </w:rPr>
        <w:tab/>
      </w:r>
      <w:r>
        <w:rPr>
          <w:rFonts w:hint="eastAsia"/>
          <w:sz w:val="30"/>
          <w:szCs w:val="30"/>
        </w:rPr>
        <w:t>and</w:t>
      </w:r>
      <w:r>
        <w:rPr>
          <w:rFonts w:hint="eastAsia"/>
          <w:sz w:val="30"/>
          <w:szCs w:val="30"/>
        </w:rPr>
        <w:tab/>
      </w:r>
      <w:r>
        <w:rPr>
          <w:rFonts w:hint="eastAsia"/>
          <w:sz w:val="30"/>
          <w:szCs w:val="30"/>
        </w:rPr>
        <w:t>with</w:t>
      </w:r>
      <w:r>
        <w:rPr>
          <w:rFonts w:hint="eastAsia"/>
          <w:sz w:val="30"/>
          <w:szCs w:val="30"/>
        </w:rPr>
        <w:tab/>
      </w:r>
      <w:r>
        <w:rPr>
          <w:rFonts w:hint="eastAsia"/>
          <w:sz w:val="30"/>
          <w:szCs w:val="30"/>
        </w:rPr>
        <w:t>general commendations, ch. 4.</w:t>
      </w:r>
    </w:p>
    <w:p w14:paraId="7CB64814">
      <w:pPr>
        <w:bidi w:val="0"/>
        <w:rPr>
          <w:rFonts w:hint="eastAsia"/>
          <w:sz w:val="30"/>
          <w:szCs w:val="30"/>
        </w:rPr>
      </w:pPr>
      <w:r>
        <w:rPr>
          <w:rFonts w:hint="eastAsia"/>
          <w:sz w:val="30"/>
          <w:szCs w:val="30"/>
        </w:rPr>
        <w:t>III. 他以特别的劝勉和一般的称赞作结，第 4 章。</w:t>
      </w:r>
    </w:p>
    <w:p w14:paraId="625324F8">
      <w:pPr>
        <w:bidi w:val="0"/>
        <w:rPr>
          <w:rFonts w:hint="eastAsia"/>
          <w:sz w:val="30"/>
          <w:szCs w:val="30"/>
        </w:rPr>
      </w:pPr>
    </w:p>
    <w:p w14:paraId="3B41A58E">
      <w:pPr>
        <w:bidi w:val="0"/>
        <w:rPr>
          <w:rFonts w:hint="eastAsia"/>
          <w:sz w:val="30"/>
          <w:szCs w:val="30"/>
        </w:rPr>
      </w:pPr>
      <w:r>
        <w:rPr>
          <w:rFonts w:hint="eastAsia"/>
          <w:sz w:val="30"/>
          <w:szCs w:val="30"/>
        </w:rPr>
        <w:t>SUB-SECT. 7. Colossians.</w:t>
      </w:r>
    </w:p>
    <w:p w14:paraId="3E74CDDA">
      <w:pPr>
        <w:bidi w:val="0"/>
        <w:rPr>
          <w:rFonts w:hint="eastAsia"/>
          <w:sz w:val="30"/>
          <w:szCs w:val="30"/>
        </w:rPr>
      </w:pPr>
      <w:r>
        <w:rPr>
          <w:rFonts w:hint="eastAsia"/>
          <w:sz w:val="30"/>
          <w:szCs w:val="30"/>
        </w:rPr>
        <w:t>第 7 小节。歌罗西书。</w:t>
      </w:r>
    </w:p>
    <w:p w14:paraId="18D661A7">
      <w:pPr>
        <w:bidi w:val="0"/>
        <w:rPr>
          <w:rFonts w:hint="eastAsia"/>
          <w:sz w:val="30"/>
          <w:szCs w:val="30"/>
        </w:rPr>
      </w:pPr>
    </w:p>
    <w:p w14:paraId="6C78686E">
      <w:pPr>
        <w:bidi w:val="0"/>
        <w:rPr>
          <w:rFonts w:hint="eastAsia"/>
          <w:sz w:val="30"/>
          <w:szCs w:val="30"/>
        </w:rPr>
      </w:pPr>
      <w:r>
        <w:rPr>
          <w:rFonts w:hint="eastAsia"/>
          <w:sz w:val="30"/>
          <w:szCs w:val="30"/>
        </w:rPr>
        <w:t>Treats.</w:t>
      </w:r>
    </w:p>
    <w:p w14:paraId="134DEB2E">
      <w:pPr>
        <w:bidi w:val="0"/>
        <w:rPr>
          <w:rFonts w:hint="eastAsia"/>
          <w:sz w:val="30"/>
          <w:szCs w:val="30"/>
        </w:rPr>
      </w:pPr>
      <w:r>
        <w:rPr>
          <w:rFonts w:hint="eastAsia"/>
          <w:sz w:val="30"/>
          <w:szCs w:val="30"/>
        </w:rPr>
        <w:t>论述。</w:t>
      </w:r>
    </w:p>
    <w:p w14:paraId="6A22B682">
      <w:pPr>
        <w:bidi w:val="0"/>
        <w:rPr>
          <w:rFonts w:hint="eastAsia"/>
          <w:sz w:val="30"/>
          <w:szCs w:val="30"/>
        </w:rPr>
      </w:pPr>
    </w:p>
    <w:p w14:paraId="7504853F">
      <w:pPr>
        <w:bidi w:val="0"/>
        <w:rPr>
          <w:rFonts w:hint="eastAsia"/>
          <w:sz w:val="30"/>
          <w:szCs w:val="30"/>
        </w:rPr>
      </w:pPr>
      <w:r>
        <w:rPr>
          <w:rFonts w:hint="eastAsia"/>
          <w:sz w:val="30"/>
          <w:szCs w:val="30"/>
        </w:rPr>
        <w:t>Of matters of faith, ch. 1,2. and life, ch. 3,4.</w:t>
      </w:r>
    </w:p>
    <w:p w14:paraId="7336B9B8">
      <w:pPr>
        <w:bidi w:val="0"/>
        <w:rPr>
          <w:rFonts w:hint="eastAsia"/>
          <w:sz w:val="30"/>
          <w:szCs w:val="30"/>
        </w:rPr>
      </w:pPr>
      <w:r>
        <w:rPr>
          <w:rFonts w:hint="eastAsia"/>
          <w:sz w:val="30"/>
          <w:szCs w:val="30"/>
        </w:rPr>
        <w:t>关于信仰的事项，第 1,2 章。和生活，第 3,4 章。</w:t>
      </w:r>
    </w:p>
    <w:p w14:paraId="3505410C">
      <w:pPr>
        <w:bidi w:val="0"/>
        <w:rPr>
          <w:rFonts w:hint="eastAsia"/>
          <w:sz w:val="30"/>
          <w:szCs w:val="30"/>
        </w:rPr>
      </w:pPr>
    </w:p>
    <w:p w14:paraId="63CEB49D">
      <w:pPr>
        <w:bidi w:val="0"/>
        <w:rPr>
          <w:rFonts w:hint="eastAsia"/>
          <w:sz w:val="30"/>
          <w:szCs w:val="30"/>
        </w:rPr>
      </w:pPr>
      <w:r>
        <w:rPr>
          <w:rFonts w:hint="eastAsia"/>
          <w:sz w:val="30"/>
          <w:szCs w:val="30"/>
        </w:rPr>
        <w:t>SUB-SECT. 8. 1 Thessalonians.</w:t>
      </w:r>
    </w:p>
    <w:p w14:paraId="5AC41DDE">
      <w:pPr>
        <w:bidi w:val="0"/>
        <w:rPr>
          <w:rFonts w:hint="eastAsia"/>
          <w:sz w:val="30"/>
          <w:szCs w:val="30"/>
        </w:rPr>
      </w:pPr>
      <w:r>
        <w:rPr>
          <w:rFonts w:hint="eastAsia"/>
          <w:sz w:val="30"/>
          <w:szCs w:val="30"/>
        </w:rPr>
        <w:t>第 8 小节。帖撒罗尼迦前书。</w:t>
      </w:r>
    </w:p>
    <w:p w14:paraId="08B278FD">
      <w:pPr>
        <w:bidi w:val="0"/>
        <w:rPr>
          <w:rFonts w:hint="eastAsia"/>
          <w:sz w:val="30"/>
          <w:szCs w:val="30"/>
        </w:rPr>
      </w:pPr>
    </w:p>
    <w:p w14:paraId="4331F41B">
      <w:pPr>
        <w:bidi w:val="0"/>
        <w:rPr>
          <w:rFonts w:hint="eastAsia"/>
          <w:sz w:val="30"/>
          <w:szCs w:val="30"/>
        </w:rPr>
      </w:pPr>
      <w:r>
        <w:rPr>
          <w:rFonts w:hint="eastAsia"/>
          <w:sz w:val="30"/>
          <w:szCs w:val="30"/>
        </w:rPr>
        <w:t>Treats.</w:t>
      </w:r>
    </w:p>
    <w:p w14:paraId="7CAD21DB">
      <w:pPr>
        <w:bidi w:val="0"/>
        <w:rPr>
          <w:rFonts w:hint="eastAsia"/>
          <w:sz w:val="30"/>
          <w:szCs w:val="30"/>
        </w:rPr>
      </w:pPr>
      <w:r>
        <w:rPr>
          <w:rFonts w:hint="eastAsia"/>
          <w:sz w:val="30"/>
          <w:szCs w:val="30"/>
        </w:rPr>
        <w:t>论述。</w:t>
      </w:r>
    </w:p>
    <w:p w14:paraId="58857083">
      <w:pPr>
        <w:bidi w:val="0"/>
        <w:rPr>
          <w:rFonts w:hint="eastAsia"/>
          <w:sz w:val="30"/>
          <w:szCs w:val="30"/>
        </w:rPr>
      </w:pPr>
    </w:p>
    <w:p w14:paraId="3BDE1AA6">
      <w:pPr>
        <w:bidi w:val="0"/>
        <w:rPr>
          <w:rFonts w:hint="eastAsia"/>
          <w:sz w:val="30"/>
          <w:szCs w:val="30"/>
        </w:rPr>
      </w:pPr>
      <w:r>
        <w:rPr>
          <w:rFonts w:hint="eastAsia"/>
          <w:sz w:val="30"/>
          <w:szCs w:val="30"/>
        </w:rPr>
        <w:t>(1.) Of their conversion, ch. 1. (2.) Of the means of it, ch. 2. (3.) Of the fruits of this love to them, and care for them, ch. 3. (4.) Directions for their lives, ch. 4.</w:t>
      </w:r>
    </w:p>
    <w:p w14:paraId="1B6BC7E8">
      <w:pPr>
        <w:bidi w:val="0"/>
        <w:rPr>
          <w:rFonts w:hint="eastAsia"/>
          <w:sz w:val="30"/>
          <w:szCs w:val="30"/>
        </w:rPr>
      </w:pPr>
      <w:r>
        <w:rPr>
          <w:rFonts w:hint="eastAsia"/>
          <w:sz w:val="30"/>
          <w:szCs w:val="30"/>
        </w:rPr>
        <w:t>(1.) 关于他们的归信，第 1 章。(2.) 关于其途径，第 2 章。(3.) 关于这爱在他们身上的果子，以及对他们的关怀，第 3 章。(4.) 对他们生活的指引，第 4 章。</w:t>
      </w:r>
    </w:p>
    <w:p w14:paraId="234CCEB7">
      <w:pPr>
        <w:bidi w:val="0"/>
        <w:rPr>
          <w:rFonts w:hint="eastAsia"/>
          <w:sz w:val="30"/>
          <w:szCs w:val="30"/>
        </w:rPr>
      </w:pPr>
    </w:p>
    <w:p w14:paraId="1C6E1CFC">
      <w:pPr>
        <w:bidi w:val="0"/>
        <w:rPr>
          <w:rFonts w:hint="eastAsia"/>
          <w:sz w:val="30"/>
          <w:szCs w:val="30"/>
        </w:rPr>
      </w:pPr>
      <w:r>
        <w:rPr>
          <w:rFonts w:hint="eastAsia"/>
          <w:sz w:val="30"/>
          <w:szCs w:val="30"/>
        </w:rPr>
        <w:t>SUB-SECT. 9. 2 Thessalonians.</w:t>
      </w:r>
    </w:p>
    <w:p w14:paraId="2DD32744">
      <w:pPr>
        <w:bidi w:val="0"/>
        <w:rPr>
          <w:rFonts w:hint="eastAsia"/>
          <w:sz w:val="30"/>
          <w:szCs w:val="30"/>
        </w:rPr>
      </w:pPr>
      <w:r>
        <w:rPr>
          <w:rFonts w:hint="eastAsia"/>
          <w:sz w:val="30"/>
          <w:szCs w:val="30"/>
        </w:rPr>
        <w:t>第 9 小节。帖撒罗尼迦后书。</w:t>
      </w:r>
    </w:p>
    <w:p w14:paraId="0CAE4D61">
      <w:pPr>
        <w:bidi w:val="0"/>
        <w:rPr>
          <w:rFonts w:hint="eastAsia"/>
          <w:sz w:val="30"/>
          <w:szCs w:val="30"/>
        </w:rPr>
      </w:pPr>
    </w:p>
    <w:p w14:paraId="08E25123">
      <w:pPr>
        <w:bidi w:val="0"/>
        <w:rPr>
          <w:rFonts w:hint="eastAsia"/>
          <w:sz w:val="30"/>
          <w:szCs w:val="30"/>
        </w:rPr>
      </w:pPr>
      <w:r>
        <w:rPr>
          <w:rFonts w:hint="eastAsia"/>
          <w:sz w:val="30"/>
          <w:szCs w:val="30"/>
        </w:rPr>
        <w:t>(1.) He comforts, ch. 1. (2.) He prophesieth, ch. 2. (3.) He exhorteth, ch.</w:t>
      </w:r>
    </w:p>
    <w:p w14:paraId="2A18172D">
      <w:pPr>
        <w:bidi w:val="0"/>
        <w:rPr>
          <w:rFonts w:hint="eastAsia"/>
          <w:sz w:val="30"/>
          <w:szCs w:val="30"/>
        </w:rPr>
      </w:pPr>
      <w:r>
        <w:rPr>
          <w:rFonts w:hint="eastAsia"/>
          <w:sz w:val="30"/>
          <w:szCs w:val="30"/>
        </w:rPr>
        <w:t>(1.) 他给予安慰，第 1 章。(2.) 他预言，第 2 章。(3.) 他劝勉，第</w:t>
      </w:r>
    </w:p>
    <w:p w14:paraId="4990BA17">
      <w:pPr>
        <w:bidi w:val="0"/>
        <w:rPr>
          <w:rFonts w:hint="eastAsia"/>
          <w:sz w:val="30"/>
          <w:szCs w:val="30"/>
        </w:rPr>
      </w:pPr>
    </w:p>
    <w:p w14:paraId="714647C0">
      <w:pPr>
        <w:bidi w:val="0"/>
        <w:rPr>
          <w:rFonts w:hint="eastAsia"/>
          <w:sz w:val="30"/>
          <w:szCs w:val="30"/>
        </w:rPr>
      </w:pPr>
      <w:r>
        <w:rPr>
          <w:rFonts w:hint="eastAsia"/>
          <w:sz w:val="30"/>
          <w:szCs w:val="30"/>
        </w:rPr>
        <w:t>3.</w:t>
      </w:r>
    </w:p>
    <w:p w14:paraId="333BDF25">
      <w:pPr>
        <w:bidi w:val="0"/>
        <w:rPr>
          <w:rFonts w:hint="eastAsia"/>
          <w:sz w:val="30"/>
          <w:szCs w:val="30"/>
        </w:rPr>
      </w:pPr>
      <w:r>
        <w:rPr>
          <w:rFonts w:hint="eastAsia"/>
          <w:sz w:val="30"/>
          <w:szCs w:val="30"/>
        </w:rPr>
        <w:t>3 章。</w:t>
      </w:r>
    </w:p>
    <w:p w14:paraId="1B37A352">
      <w:pPr>
        <w:bidi w:val="0"/>
        <w:rPr>
          <w:rFonts w:hint="eastAsia"/>
          <w:sz w:val="30"/>
          <w:szCs w:val="30"/>
        </w:rPr>
      </w:pPr>
    </w:p>
    <w:p w14:paraId="5E4A8D9C">
      <w:pPr>
        <w:bidi w:val="0"/>
        <w:rPr>
          <w:rFonts w:hint="eastAsia"/>
          <w:sz w:val="30"/>
          <w:szCs w:val="30"/>
        </w:rPr>
      </w:pPr>
      <w:r>
        <w:rPr>
          <w:rFonts w:hint="eastAsia"/>
          <w:sz w:val="30"/>
          <w:szCs w:val="30"/>
        </w:rPr>
        <w:t>SUB-SECT. 10. 1 Timothy.</w:t>
      </w:r>
    </w:p>
    <w:p w14:paraId="323C6B37">
      <w:pPr>
        <w:bidi w:val="0"/>
        <w:rPr>
          <w:rFonts w:hint="eastAsia"/>
          <w:sz w:val="30"/>
          <w:szCs w:val="30"/>
        </w:rPr>
      </w:pPr>
      <w:r>
        <w:rPr>
          <w:rFonts w:hint="eastAsia"/>
          <w:sz w:val="30"/>
          <w:szCs w:val="30"/>
        </w:rPr>
        <w:t>第 10 小节。提摩太前书。</w:t>
      </w:r>
    </w:p>
    <w:p w14:paraId="1A3DF61C">
      <w:pPr>
        <w:bidi w:val="0"/>
        <w:rPr>
          <w:rFonts w:hint="eastAsia"/>
          <w:sz w:val="30"/>
          <w:szCs w:val="30"/>
        </w:rPr>
      </w:pPr>
    </w:p>
    <w:p w14:paraId="0D67AF7B">
      <w:pPr>
        <w:bidi w:val="0"/>
        <w:rPr>
          <w:rFonts w:hint="eastAsia"/>
          <w:sz w:val="30"/>
          <w:szCs w:val="30"/>
        </w:rPr>
      </w:pPr>
      <w:r>
        <w:rPr>
          <w:rFonts w:hint="eastAsia"/>
          <w:sz w:val="30"/>
          <w:szCs w:val="30"/>
        </w:rPr>
        <w:t>(1.) He confuteth the erroneous doctors, ch. 1. (2.) He exhorteth about prayer and apparel, ch. 2. (3.) Informeth concerning the duty of bishops and deacons, ch. 3.</w:t>
      </w:r>
    </w:p>
    <w:p w14:paraId="5B7A54CE">
      <w:pPr>
        <w:bidi w:val="0"/>
        <w:rPr>
          <w:rFonts w:hint="eastAsia"/>
          <w:sz w:val="30"/>
          <w:szCs w:val="30"/>
        </w:rPr>
      </w:pPr>
      <w:r>
        <w:rPr>
          <w:rFonts w:hint="eastAsia"/>
          <w:sz w:val="30"/>
          <w:szCs w:val="30"/>
        </w:rPr>
        <w:t>(1.) 他驳斥错误的教师，第 1 章。(2.) 他就祷告和衣着进行劝勉，第 2 章。(3.) 告知关于监督和执事的本分，第 3 章。</w:t>
      </w:r>
    </w:p>
    <w:p w14:paraId="3620AD75">
      <w:pPr>
        <w:bidi w:val="0"/>
        <w:rPr>
          <w:rFonts w:hint="eastAsia"/>
          <w:sz w:val="30"/>
          <w:szCs w:val="30"/>
        </w:rPr>
      </w:pPr>
    </w:p>
    <w:p w14:paraId="1BB028B4">
      <w:pPr>
        <w:bidi w:val="0"/>
        <w:rPr>
          <w:rFonts w:hint="eastAsia"/>
          <w:sz w:val="30"/>
          <w:szCs w:val="30"/>
        </w:rPr>
      </w:pPr>
      <w:r>
        <w:rPr>
          <w:rFonts w:hint="eastAsia"/>
          <w:sz w:val="30"/>
          <w:szCs w:val="30"/>
        </w:rPr>
        <w:t>(4.) Prophesieth of the last and evil times, ch. 4. (5.) Ordereth church-governors, ch. 5. (6.) Taxeth several abuses, ch. 6.</w:t>
      </w:r>
    </w:p>
    <w:p w14:paraId="71DA498F">
      <w:pPr>
        <w:bidi w:val="0"/>
        <w:rPr>
          <w:rFonts w:hint="eastAsia"/>
          <w:sz w:val="30"/>
          <w:szCs w:val="30"/>
        </w:rPr>
      </w:pPr>
      <w:r>
        <w:rPr>
          <w:rFonts w:hint="eastAsia"/>
          <w:sz w:val="30"/>
          <w:szCs w:val="30"/>
        </w:rPr>
        <w:t>(4.) 预言末后的邪恶时代，第 4 章。(5.) 治理教会管理者，第 5 章。(6.) 责备几种弊端，第 6 章。</w:t>
      </w:r>
    </w:p>
    <w:p w14:paraId="3C2FBEA1">
      <w:pPr>
        <w:bidi w:val="0"/>
        <w:rPr>
          <w:rFonts w:hint="eastAsia"/>
          <w:sz w:val="30"/>
          <w:szCs w:val="30"/>
        </w:rPr>
      </w:pPr>
    </w:p>
    <w:p w14:paraId="57EE1BCC">
      <w:pPr>
        <w:bidi w:val="0"/>
        <w:rPr>
          <w:rFonts w:hint="eastAsia"/>
          <w:sz w:val="30"/>
          <w:szCs w:val="30"/>
        </w:rPr>
      </w:pPr>
      <w:r>
        <w:rPr>
          <w:rFonts w:hint="eastAsia"/>
          <w:sz w:val="30"/>
          <w:szCs w:val="30"/>
        </w:rPr>
        <w:t>SUB-SECT. 11. 2 Timothy.</w:t>
      </w:r>
    </w:p>
    <w:p w14:paraId="04E57139">
      <w:pPr>
        <w:bidi w:val="0"/>
        <w:rPr>
          <w:rFonts w:hint="eastAsia"/>
          <w:sz w:val="30"/>
          <w:szCs w:val="30"/>
        </w:rPr>
      </w:pPr>
      <w:r>
        <w:rPr>
          <w:rFonts w:hint="eastAsia"/>
          <w:sz w:val="30"/>
          <w:szCs w:val="30"/>
        </w:rPr>
        <w:t>第 11 小节。提摩太后书。</w:t>
      </w:r>
    </w:p>
    <w:p w14:paraId="2ED59F58">
      <w:pPr>
        <w:bidi w:val="0"/>
        <w:rPr>
          <w:rFonts w:hint="eastAsia"/>
          <w:sz w:val="30"/>
          <w:szCs w:val="30"/>
        </w:rPr>
      </w:pPr>
    </w:p>
    <w:p w14:paraId="51691578">
      <w:pPr>
        <w:bidi w:val="0"/>
        <w:rPr>
          <w:rFonts w:hint="eastAsia"/>
          <w:sz w:val="30"/>
          <w:szCs w:val="30"/>
        </w:rPr>
      </w:pPr>
      <w:r>
        <w:rPr>
          <w:rFonts w:hint="eastAsia"/>
          <w:sz w:val="30"/>
          <w:szCs w:val="30"/>
        </w:rPr>
        <w:t>(1.) He exhorteth him to perseverance, 1st, In the duties of his calling, ch.</w:t>
      </w:r>
    </w:p>
    <w:p w14:paraId="0885AE3D">
      <w:pPr>
        <w:bidi w:val="0"/>
        <w:rPr>
          <w:rFonts w:hint="eastAsia"/>
          <w:sz w:val="30"/>
          <w:szCs w:val="30"/>
        </w:rPr>
      </w:pPr>
      <w:r>
        <w:rPr>
          <w:rFonts w:hint="eastAsia"/>
          <w:sz w:val="30"/>
          <w:szCs w:val="30"/>
        </w:rPr>
        <w:t>(1.) 他劝勉他要坚忍，第一，在他蒙召的本分上，第</w:t>
      </w:r>
    </w:p>
    <w:p w14:paraId="7E8EEBA6">
      <w:pPr>
        <w:bidi w:val="0"/>
        <w:rPr>
          <w:rFonts w:hint="eastAsia"/>
          <w:sz w:val="30"/>
          <w:szCs w:val="30"/>
        </w:rPr>
      </w:pPr>
    </w:p>
    <w:p w14:paraId="62E06314">
      <w:pPr>
        <w:bidi w:val="0"/>
        <w:rPr>
          <w:rFonts w:hint="eastAsia"/>
          <w:sz w:val="30"/>
          <w:szCs w:val="30"/>
        </w:rPr>
      </w:pPr>
      <w:r>
        <w:rPr>
          <w:rFonts w:hint="eastAsia"/>
          <w:sz w:val="30"/>
          <w:szCs w:val="30"/>
        </w:rPr>
        <w:t>1. 2dly, In Christian warfare, ch. 2. (2.) Prophesieth, ch. 3. (3.) Chargeth about preaching, and so concludeth, ch. 4.</w:t>
      </w:r>
    </w:p>
    <w:p w14:paraId="53DEEE4F">
      <w:pPr>
        <w:bidi w:val="0"/>
        <w:rPr>
          <w:rFonts w:hint="eastAsia"/>
          <w:sz w:val="30"/>
          <w:szCs w:val="30"/>
        </w:rPr>
      </w:pPr>
      <w:r>
        <w:rPr>
          <w:rFonts w:hint="eastAsia"/>
          <w:sz w:val="30"/>
          <w:szCs w:val="30"/>
        </w:rPr>
        <w:t>1 章。第二，在基督徒的争战上，第 2 章。(2.) 预言，第 3 章。(3.) 嘱咐关于讲道的事，并以此作结，第 4 章。</w:t>
      </w:r>
    </w:p>
    <w:p w14:paraId="3020727C">
      <w:pPr>
        <w:bidi w:val="0"/>
        <w:rPr>
          <w:rFonts w:hint="eastAsia"/>
          <w:sz w:val="30"/>
          <w:szCs w:val="30"/>
        </w:rPr>
      </w:pPr>
    </w:p>
    <w:p w14:paraId="5150217C">
      <w:pPr>
        <w:bidi w:val="0"/>
        <w:rPr>
          <w:rFonts w:hint="eastAsia"/>
          <w:sz w:val="30"/>
          <w:szCs w:val="30"/>
        </w:rPr>
      </w:pPr>
      <w:r>
        <w:rPr>
          <w:rFonts w:hint="eastAsia"/>
          <w:sz w:val="30"/>
          <w:szCs w:val="30"/>
        </w:rPr>
        <w:t>SUB-SECT. 12. Titus.</w:t>
      </w:r>
    </w:p>
    <w:p w14:paraId="058DC0F1">
      <w:pPr>
        <w:bidi w:val="0"/>
        <w:rPr>
          <w:rFonts w:hint="eastAsia"/>
          <w:sz w:val="30"/>
          <w:szCs w:val="30"/>
        </w:rPr>
      </w:pPr>
      <w:r>
        <w:rPr>
          <w:rFonts w:hint="eastAsia"/>
          <w:sz w:val="30"/>
          <w:szCs w:val="30"/>
        </w:rPr>
        <w:t>第 12 小节。提多书。</w:t>
      </w:r>
    </w:p>
    <w:p w14:paraId="05571D7D">
      <w:pPr>
        <w:bidi w:val="0"/>
        <w:rPr>
          <w:rFonts w:hint="eastAsia"/>
          <w:sz w:val="30"/>
          <w:szCs w:val="30"/>
        </w:rPr>
      </w:pPr>
    </w:p>
    <w:p w14:paraId="4A40E27A">
      <w:pPr>
        <w:bidi w:val="0"/>
        <w:rPr>
          <w:rFonts w:hint="eastAsia"/>
          <w:sz w:val="30"/>
          <w:szCs w:val="30"/>
        </w:rPr>
      </w:pPr>
      <w:r>
        <w:rPr>
          <w:rFonts w:hint="eastAsia"/>
          <w:sz w:val="30"/>
          <w:szCs w:val="30"/>
        </w:rPr>
        <w:t>He treateth of ministers, ch. 1. and hearers, ch. 2,3.</w:t>
      </w:r>
    </w:p>
    <w:p w14:paraId="75BB9006">
      <w:pPr>
        <w:bidi w:val="0"/>
        <w:rPr>
          <w:rFonts w:hint="eastAsia"/>
          <w:sz w:val="30"/>
          <w:szCs w:val="30"/>
        </w:rPr>
      </w:pPr>
      <w:r>
        <w:rPr>
          <w:rFonts w:hint="eastAsia"/>
          <w:sz w:val="30"/>
          <w:szCs w:val="30"/>
        </w:rPr>
        <w:t>他论述牧者，第 1 章。和听众，第 2,3 章。</w:t>
      </w:r>
    </w:p>
    <w:p w14:paraId="34792C1D">
      <w:pPr>
        <w:bidi w:val="0"/>
        <w:rPr>
          <w:rFonts w:hint="eastAsia"/>
          <w:sz w:val="30"/>
          <w:szCs w:val="30"/>
        </w:rPr>
      </w:pPr>
    </w:p>
    <w:p w14:paraId="206890A9">
      <w:pPr>
        <w:bidi w:val="0"/>
        <w:rPr>
          <w:rFonts w:hint="eastAsia"/>
          <w:sz w:val="30"/>
          <w:szCs w:val="30"/>
        </w:rPr>
      </w:pPr>
      <w:r>
        <w:rPr>
          <w:rFonts w:hint="eastAsia"/>
          <w:sz w:val="30"/>
          <w:szCs w:val="30"/>
        </w:rPr>
        <w:t>SUB-SECT. 13. Hebrews.</w:t>
      </w:r>
    </w:p>
    <w:p w14:paraId="4C39A345">
      <w:pPr>
        <w:bidi w:val="0"/>
        <w:rPr>
          <w:rFonts w:hint="eastAsia"/>
          <w:sz w:val="30"/>
          <w:szCs w:val="30"/>
        </w:rPr>
      </w:pPr>
      <w:r>
        <w:rPr>
          <w:rFonts w:hint="eastAsia"/>
          <w:sz w:val="30"/>
          <w:szCs w:val="30"/>
        </w:rPr>
        <w:t>第 13 小节。希伯来书。</w:t>
      </w:r>
    </w:p>
    <w:p w14:paraId="6C705CF2">
      <w:pPr>
        <w:bidi w:val="0"/>
        <w:rPr>
          <w:rFonts w:hint="eastAsia"/>
          <w:sz w:val="30"/>
          <w:szCs w:val="30"/>
        </w:rPr>
      </w:pPr>
    </w:p>
    <w:p w14:paraId="712BC9DF">
      <w:pPr>
        <w:bidi w:val="0"/>
        <w:rPr>
          <w:rFonts w:hint="eastAsia"/>
          <w:sz w:val="30"/>
          <w:szCs w:val="30"/>
        </w:rPr>
      </w:pPr>
      <w:r>
        <w:rPr>
          <w:rFonts w:hint="eastAsia"/>
          <w:sz w:val="30"/>
          <w:szCs w:val="30"/>
        </w:rPr>
        <w:t>Treats.</w:t>
      </w:r>
    </w:p>
    <w:p w14:paraId="306D06D4">
      <w:pPr>
        <w:bidi w:val="0"/>
        <w:rPr>
          <w:rFonts w:hint="eastAsia"/>
          <w:sz w:val="30"/>
          <w:szCs w:val="30"/>
        </w:rPr>
      </w:pPr>
      <w:r>
        <w:rPr>
          <w:rFonts w:hint="eastAsia"/>
          <w:sz w:val="30"/>
          <w:szCs w:val="30"/>
        </w:rPr>
        <w:t>论述。</w:t>
      </w:r>
    </w:p>
    <w:p w14:paraId="60D83970">
      <w:pPr>
        <w:bidi w:val="0"/>
        <w:rPr>
          <w:rFonts w:hint="eastAsia"/>
          <w:sz w:val="30"/>
          <w:szCs w:val="30"/>
        </w:rPr>
      </w:pPr>
    </w:p>
    <w:p w14:paraId="5212BDAF">
      <w:pPr>
        <w:bidi w:val="0"/>
        <w:rPr>
          <w:rFonts w:hint="eastAsia"/>
          <w:sz w:val="30"/>
          <w:szCs w:val="30"/>
        </w:rPr>
      </w:pPr>
      <w:r>
        <w:rPr>
          <w:rFonts w:hint="eastAsia"/>
          <w:sz w:val="30"/>
          <w:szCs w:val="30"/>
        </w:rPr>
        <w:t>I.Of Christ, and so (1.) Of his person, in his divine nature, ch. 1. in his human nature, ch. 2.</w:t>
      </w:r>
    </w:p>
    <w:p w14:paraId="342D5C5A">
      <w:pPr>
        <w:bidi w:val="0"/>
        <w:rPr>
          <w:rFonts w:hint="eastAsia"/>
          <w:sz w:val="30"/>
          <w:szCs w:val="30"/>
        </w:rPr>
      </w:pPr>
      <w:r>
        <w:rPr>
          <w:rFonts w:hint="eastAsia"/>
          <w:sz w:val="30"/>
          <w:szCs w:val="30"/>
        </w:rPr>
        <w:t>I. 关于基督，即 (1.) 关于祂的位格，在祂的神性中，第 1 章。在祂的人性中，第 2 章。</w:t>
      </w:r>
    </w:p>
    <w:p w14:paraId="7003D344">
      <w:pPr>
        <w:bidi w:val="0"/>
        <w:rPr>
          <w:rFonts w:hint="eastAsia"/>
          <w:sz w:val="30"/>
          <w:szCs w:val="30"/>
        </w:rPr>
      </w:pPr>
    </w:p>
    <w:p w14:paraId="54AB99EF">
      <w:pPr>
        <w:bidi w:val="0"/>
        <w:rPr>
          <w:rFonts w:hint="eastAsia"/>
          <w:sz w:val="30"/>
          <w:szCs w:val="30"/>
        </w:rPr>
      </w:pPr>
      <w:r>
        <w:rPr>
          <w:rFonts w:hint="eastAsia"/>
          <w:sz w:val="30"/>
          <w:szCs w:val="30"/>
        </w:rPr>
        <w:t>(2.) his office, 1. of a prophet, ch. 3,4. 2. of a priest, ch. 5, to 10.</w:t>
      </w:r>
    </w:p>
    <w:p w14:paraId="2FAC845D">
      <w:pPr>
        <w:bidi w:val="0"/>
        <w:rPr>
          <w:rFonts w:hint="eastAsia"/>
          <w:sz w:val="30"/>
          <w:szCs w:val="30"/>
        </w:rPr>
      </w:pPr>
      <w:r>
        <w:rPr>
          <w:rFonts w:hint="eastAsia"/>
          <w:sz w:val="30"/>
          <w:szCs w:val="30"/>
        </w:rPr>
        <w:t>(2.) 祂的职分，1. 先知，第 3,4 章。2. 祭司，第 5 章至 10 章。</w:t>
      </w:r>
    </w:p>
    <w:p w14:paraId="4B364829">
      <w:pPr>
        <w:bidi w:val="0"/>
        <w:rPr>
          <w:rFonts w:hint="eastAsia"/>
          <w:sz w:val="30"/>
          <w:szCs w:val="30"/>
        </w:rPr>
      </w:pPr>
    </w:p>
    <w:p w14:paraId="2797B460">
      <w:pPr>
        <w:bidi w:val="0"/>
        <w:rPr>
          <w:rFonts w:hint="eastAsia"/>
          <w:sz w:val="30"/>
          <w:szCs w:val="30"/>
        </w:rPr>
      </w:pPr>
      <w:r>
        <w:rPr>
          <w:rFonts w:hint="eastAsia"/>
          <w:sz w:val="30"/>
          <w:szCs w:val="30"/>
        </w:rPr>
        <w:t>II. Of the duties of Christians, and so of faith, ch. 11. and of a holy life, ch. 12,13.</w:t>
      </w:r>
    </w:p>
    <w:p w14:paraId="7E94EBB3">
      <w:pPr>
        <w:bidi w:val="0"/>
        <w:rPr>
          <w:rFonts w:hint="eastAsia"/>
          <w:sz w:val="30"/>
          <w:szCs w:val="30"/>
        </w:rPr>
      </w:pPr>
      <w:r>
        <w:rPr>
          <w:rFonts w:hint="eastAsia"/>
          <w:sz w:val="30"/>
          <w:szCs w:val="30"/>
        </w:rPr>
        <w:t>II. 关于基督徒的本分，即关于信心，第 11 章。和圣洁的生活，第 12,13 章。</w:t>
      </w:r>
    </w:p>
    <w:p w14:paraId="1E3746DB">
      <w:pPr>
        <w:bidi w:val="0"/>
        <w:rPr>
          <w:rFonts w:hint="eastAsia"/>
          <w:sz w:val="30"/>
          <w:szCs w:val="30"/>
        </w:rPr>
      </w:pPr>
    </w:p>
    <w:p w14:paraId="28E76697">
      <w:pPr>
        <w:bidi w:val="0"/>
        <w:rPr>
          <w:rFonts w:hint="eastAsia"/>
          <w:sz w:val="30"/>
          <w:szCs w:val="30"/>
        </w:rPr>
      </w:pPr>
      <w:r>
        <w:rPr>
          <w:rFonts w:hint="eastAsia"/>
          <w:sz w:val="30"/>
          <w:szCs w:val="30"/>
        </w:rPr>
        <w:t>SUB-SECT. 14. James.</w:t>
      </w:r>
    </w:p>
    <w:p w14:paraId="66E4B648">
      <w:pPr>
        <w:bidi w:val="0"/>
        <w:rPr>
          <w:rFonts w:hint="eastAsia"/>
          <w:sz w:val="30"/>
          <w:szCs w:val="30"/>
        </w:rPr>
      </w:pPr>
      <w:r>
        <w:rPr>
          <w:rFonts w:hint="eastAsia"/>
          <w:sz w:val="30"/>
          <w:szCs w:val="30"/>
        </w:rPr>
        <w:t>第 14 小节。雅各书。</w:t>
      </w:r>
    </w:p>
    <w:p w14:paraId="72BAB9C2">
      <w:pPr>
        <w:bidi w:val="0"/>
        <w:rPr>
          <w:rFonts w:hint="eastAsia"/>
          <w:sz w:val="30"/>
          <w:szCs w:val="30"/>
        </w:rPr>
      </w:pPr>
    </w:p>
    <w:p w14:paraId="314DE0A8">
      <w:pPr>
        <w:bidi w:val="0"/>
        <w:rPr>
          <w:rFonts w:hint="eastAsia"/>
          <w:sz w:val="30"/>
          <w:szCs w:val="30"/>
        </w:rPr>
      </w:pPr>
      <w:r>
        <w:rPr>
          <w:rFonts w:hint="eastAsia"/>
          <w:sz w:val="30"/>
          <w:szCs w:val="30"/>
        </w:rPr>
        <w:t>Treats.</w:t>
      </w:r>
    </w:p>
    <w:p w14:paraId="5D94D998">
      <w:pPr>
        <w:bidi w:val="0"/>
        <w:rPr>
          <w:rFonts w:hint="eastAsia"/>
          <w:sz w:val="30"/>
          <w:szCs w:val="30"/>
        </w:rPr>
      </w:pPr>
      <w:r>
        <w:rPr>
          <w:rFonts w:hint="eastAsia"/>
          <w:sz w:val="30"/>
          <w:szCs w:val="30"/>
        </w:rPr>
        <w:t>论述。</w:t>
      </w:r>
    </w:p>
    <w:p w14:paraId="07E76110">
      <w:pPr>
        <w:bidi w:val="0"/>
        <w:rPr>
          <w:rFonts w:hint="eastAsia"/>
          <w:sz w:val="30"/>
          <w:szCs w:val="30"/>
        </w:rPr>
      </w:pPr>
    </w:p>
    <w:p w14:paraId="65EA71B7">
      <w:pPr>
        <w:bidi w:val="0"/>
        <w:rPr>
          <w:rFonts w:hint="eastAsia"/>
          <w:sz w:val="30"/>
          <w:szCs w:val="30"/>
        </w:rPr>
      </w:pPr>
      <w:r>
        <w:rPr>
          <w:rFonts w:hint="eastAsia"/>
          <w:sz w:val="30"/>
          <w:szCs w:val="30"/>
        </w:rPr>
        <w:t>(1.) Of patience, right hearing the word, and true religion, ch. 1. (2.) Of love, and justification by works, ch. 2. (3.) Of the tongue, and wisdom, ch.</w:t>
      </w:r>
    </w:p>
    <w:p w14:paraId="16027BE5">
      <w:pPr>
        <w:bidi w:val="0"/>
        <w:rPr>
          <w:rFonts w:hint="eastAsia"/>
          <w:sz w:val="30"/>
          <w:szCs w:val="30"/>
        </w:rPr>
      </w:pPr>
      <w:r>
        <w:rPr>
          <w:rFonts w:hint="eastAsia"/>
          <w:sz w:val="30"/>
          <w:szCs w:val="30"/>
        </w:rPr>
        <w:t>(1.) 关于忍耐，正确地听道，和真正的宗教，第 1 章。(2.) 关于爱心，和因行为称义，第 2 章。(3.) 关于舌头，和智慧，第</w:t>
      </w:r>
    </w:p>
    <w:p w14:paraId="4F72F876">
      <w:pPr>
        <w:bidi w:val="0"/>
        <w:rPr>
          <w:rFonts w:hint="eastAsia"/>
          <w:sz w:val="30"/>
          <w:szCs w:val="30"/>
        </w:rPr>
      </w:pPr>
    </w:p>
    <w:p w14:paraId="2089674D">
      <w:pPr>
        <w:bidi w:val="0"/>
        <w:rPr>
          <w:rFonts w:hint="eastAsia"/>
          <w:sz w:val="30"/>
          <w:szCs w:val="30"/>
        </w:rPr>
      </w:pPr>
      <w:r>
        <w:rPr>
          <w:rFonts w:hint="eastAsia"/>
          <w:sz w:val="30"/>
          <w:szCs w:val="30"/>
        </w:rPr>
        <w:t>3. (4.) Of contentions, and presumption, ch. 4. (5.) Of oppression, and swearing, and prayer, and admonition, ch. 5.</w:t>
      </w:r>
    </w:p>
    <w:p w14:paraId="2226A1FD">
      <w:pPr>
        <w:bidi w:val="0"/>
        <w:rPr>
          <w:rFonts w:hint="eastAsia"/>
          <w:sz w:val="30"/>
          <w:szCs w:val="30"/>
        </w:rPr>
      </w:pPr>
      <w:r>
        <w:rPr>
          <w:rFonts w:hint="eastAsia"/>
          <w:sz w:val="30"/>
          <w:szCs w:val="30"/>
        </w:rPr>
        <w:t>3 章。(4.) 关于争竞，和自负，第 4 章。(5.) 关于压迫，和起誓，和祷告，和劝诫，第 5 章。</w:t>
      </w:r>
    </w:p>
    <w:p w14:paraId="6AAB125F">
      <w:pPr>
        <w:bidi w:val="0"/>
        <w:rPr>
          <w:rFonts w:hint="eastAsia"/>
          <w:sz w:val="30"/>
          <w:szCs w:val="30"/>
        </w:rPr>
      </w:pPr>
    </w:p>
    <w:p w14:paraId="0E102519">
      <w:pPr>
        <w:bidi w:val="0"/>
        <w:rPr>
          <w:rFonts w:hint="eastAsia"/>
          <w:sz w:val="30"/>
          <w:szCs w:val="30"/>
        </w:rPr>
      </w:pPr>
      <w:r>
        <w:rPr>
          <w:rFonts w:hint="eastAsia"/>
          <w:sz w:val="30"/>
          <w:szCs w:val="30"/>
        </w:rPr>
        <w:t>SUB-SECT. 15. 1 Peter.</w:t>
      </w:r>
    </w:p>
    <w:p w14:paraId="62206021">
      <w:pPr>
        <w:bidi w:val="0"/>
        <w:rPr>
          <w:rFonts w:hint="eastAsia"/>
          <w:sz w:val="30"/>
          <w:szCs w:val="30"/>
        </w:rPr>
      </w:pPr>
      <w:r>
        <w:rPr>
          <w:rFonts w:hint="eastAsia"/>
          <w:sz w:val="30"/>
          <w:szCs w:val="30"/>
        </w:rPr>
        <w:t>第 15 小节。彼得前书。</w:t>
      </w:r>
    </w:p>
    <w:p w14:paraId="3CC6D48D">
      <w:pPr>
        <w:bidi w:val="0"/>
        <w:rPr>
          <w:rFonts w:hint="eastAsia"/>
          <w:sz w:val="30"/>
          <w:szCs w:val="30"/>
        </w:rPr>
      </w:pPr>
    </w:p>
    <w:p w14:paraId="7606820F">
      <w:pPr>
        <w:bidi w:val="0"/>
        <w:rPr>
          <w:rFonts w:hint="eastAsia"/>
          <w:sz w:val="30"/>
          <w:szCs w:val="30"/>
        </w:rPr>
      </w:pPr>
      <w:r>
        <w:rPr>
          <w:rFonts w:hint="eastAsia"/>
          <w:sz w:val="30"/>
          <w:szCs w:val="30"/>
        </w:rPr>
        <w:t>Hath in it a matter.</w:t>
      </w:r>
    </w:p>
    <w:p w14:paraId="105FB02F">
      <w:pPr>
        <w:bidi w:val="0"/>
        <w:rPr>
          <w:rFonts w:hint="eastAsia"/>
          <w:sz w:val="30"/>
          <w:szCs w:val="30"/>
        </w:rPr>
      </w:pPr>
      <w:r>
        <w:rPr>
          <w:rFonts w:hint="eastAsia"/>
          <w:sz w:val="30"/>
          <w:szCs w:val="30"/>
        </w:rPr>
        <w:t>包含的内容。</w:t>
      </w:r>
    </w:p>
    <w:p w14:paraId="50C4E31C">
      <w:pPr>
        <w:bidi w:val="0"/>
        <w:rPr>
          <w:rFonts w:hint="eastAsia"/>
          <w:sz w:val="30"/>
          <w:szCs w:val="30"/>
        </w:rPr>
      </w:pPr>
    </w:p>
    <w:p w14:paraId="4273DF4A">
      <w:pPr>
        <w:bidi w:val="0"/>
        <w:rPr>
          <w:rFonts w:hint="eastAsia"/>
          <w:sz w:val="30"/>
          <w:szCs w:val="30"/>
        </w:rPr>
      </w:pPr>
      <w:r>
        <w:rPr>
          <w:rFonts w:hint="eastAsia"/>
          <w:sz w:val="30"/>
          <w:szCs w:val="30"/>
        </w:rPr>
        <w:t>(1.) Of consolation, ch. 1, to 13. verse. (2.) Exhortation, from verse 13. of</w:t>
      </w:r>
    </w:p>
    <w:p w14:paraId="3BAA4288">
      <w:pPr>
        <w:bidi w:val="0"/>
        <w:rPr>
          <w:rFonts w:hint="eastAsia"/>
          <w:sz w:val="30"/>
          <w:szCs w:val="30"/>
        </w:rPr>
      </w:pPr>
      <w:r>
        <w:rPr>
          <w:rFonts w:hint="eastAsia"/>
          <w:sz w:val="30"/>
          <w:szCs w:val="30"/>
        </w:rPr>
        <w:t>(1.) 关于安慰，第 1 章，至 13 节。(2.) 劝勉，从第 1 章 13 节</w:t>
      </w:r>
    </w:p>
    <w:p w14:paraId="2541E6B8">
      <w:pPr>
        <w:bidi w:val="0"/>
        <w:rPr>
          <w:rFonts w:hint="eastAsia"/>
          <w:sz w:val="30"/>
          <w:szCs w:val="30"/>
        </w:rPr>
      </w:pPr>
    </w:p>
    <w:p w14:paraId="6B313E66">
      <w:pPr>
        <w:bidi w:val="0"/>
        <w:rPr>
          <w:rFonts w:hint="eastAsia"/>
          <w:sz w:val="30"/>
          <w:szCs w:val="30"/>
        </w:rPr>
      </w:pPr>
      <w:r>
        <w:rPr>
          <w:rFonts w:hint="eastAsia"/>
          <w:sz w:val="30"/>
          <w:szCs w:val="30"/>
        </w:rPr>
        <w:t>the 1 ch. to 8 verse of 3 ch. (3.) Dehortations, from 8 verse of 3 ch. to the</w:t>
      </w:r>
    </w:p>
    <w:p w14:paraId="6E8DFC31">
      <w:pPr>
        <w:bidi w:val="0"/>
        <w:rPr>
          <w:rFonts w:hint="eastAsia"/>
          <w:sz w:val="30"/>
          <w:szCs w:val="30"/>
        </w:rPr>
      </w:pPr>
      <w:r>
        <w:rPr>
          <w:rFonts w:hint="eastAsia"/>
          <w:sz w:val="30"/>
          <w:szCs w:val="30"/>
        </w:rPr>
        <w:t>至第 3 章 8 节。(3.) 劝阻，从第 3 章 8 节至</w:t>
      </w:r>
    </w:p>
    <w:p w14:paraId="37A1892D">
      <w:pPr>
        <w:bidi w:val="0"/>
        <w:rPr>
          <w:rFonts w:hint="eastAsia"/>
          <w:sz w:val="30"/>
          <w:szCs w:val="30"/>
        </w:rPr>
      </w:pPr>
    </w:p>
    <w:p w14:paraId="70012495">
      <w:pPr>
        <w:bidi w:val="0"/>
        <w:rPr>
          <w:rFonts w:hint="eastAsia"/>
          <w:sz w:val="30"/>
          <w:szCs w:val="30"/>
        </w:rPr>
      </w:pPr>
      <w:r>
        <w:rPr>
          <w:rFonts w:hint="eastAsia"/>
          <w:sz w:val="30"/>
          <w:szCs w:val="30"/>
        </w:rPr>
        <w:t>end of 3 ch.</w:t>
      </w:r>
    </w:p>
    <w:p w14:paraId="7189276A">
      <w:pPr>
        <w:bidi w:val="0"/>
        <w:rPr>
          <w:rFonts w:hint="eastAsia"/>
          <w:sz w:val="30"/>
          <w:szCs w:val="30"/>
        </w:rPr>
      </w:pPr>
      <w:r>
        <w:rPr>
          <w:rFonts w:hint="eastAsia"/>
          <w:sz w:val="30"/>
          <w:szCs w:val="30"/>
        </w:rPr>
        <w:t>第 3 章结尾。</w:t>
      </w:r>
    </w:p>
    <w:p w14:paraId="5442C9B5">
      <w:pPr>
        <w:bidi w:val="0"/>
        <w:rPr>
          <w:rFonts w:hint="eastAsia"/>
          <w:sz w:val="30"/>
          <w:szCs w:val="30"/>
        </w:rPr>
      </w:pPr>
    </w:p>
    <w:p w14:paraId="0CA5ABF9">
      <w:pPr>
        <w:bidi w:val="0"/>
        <w:rPr>
          <w:rFonts w:hint="eastAsia"/>
          <w:sz w:val="30"/>
          <w:szCs w:val="30"/>
        </w:rPr>
      </w:pPr>
      <w:r>
        <w:rPr>
          <w:rFonts w:hint="eastAsia"/>
          <w:sz w:val="30"/>
          <w:szCs w:val="30"/>
        </w:rPr>
        <w:t>And in these are again handled, (1.) Exhortation, 4 ch. to 12 verse. (2.) Consolation from 12 verse to the end of 4 ch. (3.) Dehortation implicitly, with the conclusion, ch. 5.</w:t>
      </w:r>
    </w:p>
    <w:p w14:paraId="12952EB9">
      <w:pPr>
        <w:bidi w:val="0"/>
        <w:rPr>
          <w:rFonts w:hint="eastAsia"/>
          <w:sz w:val="30"/>
          <w:szCs w:val="30"/>
        </w:rPr>
      </w:pPr>
      <w:r>
        <w:rPr>
          <w:rFonts w:hint="eastAsia"/>
          <w:sz w:val="30"/>
          <w:szCs w:val="30"/>
        </w:rPr>
        <w:t>在这些内容中又论述了，(1.) 劝勉，第 4 章至 12 节。(2.) 安慰，从 12 节至第 4 章结尾。(3.) 含蓄的劝阻，连同结语，第 5 章。</w:t>
      </w:r>
    </w:p>
    <w:p w14:paraId="0E90EC13">
      <w:pPr>
        <w:bidi w:val="0"/>
        <w:rPr>
          <w:rFonts w:hint="eastAsia"/>
          <w:sz w:val="30"/>
          <w:szCs w:val="30"/>
        </w:rPr>
      </w:pPr>
    </w:p>
    <w:p w14:paraId="43D2F03A">
      <w:pPr>
        <w:bidi w:val="0"/>
        <w:rPr>
          <w:rFonts w:hint="eastAsia"/>
          <w:sz w:val="30"/>
          <w:szCs w:val="30"/>
        </w:rPr>
      </w:pPr>
      <w:r>
        <w:rPr>
          <w:rFonts w:hint="eastAsia"/>
          <w:sz w:val="30"/>
          <w:szCs w:val="30"/>
        </w:rPr>
        <w:t>SUB-SECT. 16. 2 Peter.</w:t>
      </w:r>
    </w:p>
    <w:p w14:paraId="77E1E844">
      <w:pPr>
        <w:bidi w:val="0"/>
        <w:rPr>
          <w:rFonts w:hint="eastAsia"/>
          <w:sz w:val="30"/>
          <w:szCs w:val="30"/>
        </w:rPr>
      </w:pPr>
      <w:r>
        <w:rPr>
          <w:rFonts w:hint="eastAsia"/>
          <w:sz w:val="30"/>
          <w:szCs w:val="30"/>
        </w:rPr>
        <w:t>第 16 小节。彼得后书。</w:t>
      </w:r>
    </w:p>
    <w:p w14:paraId="11AB8458">
      <w:pPr>
        <w:bidi w:val="0"/>
        <w:rPr>
          <w:rFonts w:hint="eastAsia"/>
          <w:sz w:val="30"/>
          <w:szCs w:val="30"/>
        </w:rPr>
      </w:pPr>
    </w:p>
    <w:p w14:paraId="712BF357">
      <w:pPr>
        <w:bidi w:val="0"/>
        <w:rPr>
          <w:rFonts w:hint="eastAsia"/>
          <w:sz w:val="30"/>
          <w:szCs w:val="30"/>
        </w:rPr>
      </w:pPr>
      <w:r>
        <w:rPr>
          <w:rFonts w:hint="eastAsia"/>
          <w:sz w:val="30"/>
          <w:szCs w:val="30"/>
        </w:rPr>
        <w:t>(1.) Exhorts to holiness, ch. 1. (2.) Threatens wicked teachers and apostates, ch. 2. (3.) Prophesieth of the day of judgment, ch. 3.</w:t>
      </w:r>
    </w:p>
    <w:p w14:paraId="0A996E4B">
      <w:pPr>
        <w:bidi w:val="0"/>
        <w:rPr>
          <w:rFonts w:hint="eastAsia"/>
          <w:sz w:val="30"/>
          <w:szCs w:val="30"/>
        </w:rPr>
      </w:pPr>
      <w:r>
        <w:rPr>
          <w:rFonts w:hint="eastAsia"/>
          <w:sz w:val="30"/>
          <w:szCs w:val="30"/>
        </w:rPr>
        <w:t>(1.) 劝勉要圣洁，第 1 章。(2.) 威吓邪恶的教师和背教者，第 2 章。(3.) 预言审判的日子，第 3 章。</w:t>
      </w:r>
    </w:p>
    <w:p w14:paraId="4BA1F80E">
      <w:pPr>
        <w:bidi w:val="0"/>
        <w:rPr>
          <w:rFonts w:hint="eastAsia"/>
          <w:sz w:val="30"/>
          <w:szCs w:val="30"/>
        </w:rPr>
      </w:pPr>
    </w:p>
    <w:p w14:paraId="75B1BDA9">
      <w:pPr>
        <w:bidi w:val="0"/>
        <w:rPr>
          <w:rFonts w:hint="eastAsia"/>
          <w:sz w:val="30"/>
          <w:szCs w:val="30"/>
        </w:rPr>
      </w:pPr>
      <w:r>
        <w:rPr>
          <w:rFonts w:hint="eastAsia"/>
          <w:sz w:val="30"/>
          <w:szCs w:val="30"/>
        </w:rPr>
        <w:t>SUB-SECT. 17. 1 John.</w:t>
      </w:r>
    </w:p>
    <w:p w14:paraId="2D433D6D">
      <w:pPr>
        <w:bidi w:val="0"/>
        <w:rPr>
          <w:rFonts w:hint="eastAsia"/>
          <w:sz w:val="30"/>
          <w:szCs w:val="30"/>
        </w:rPr>
      </w:pPr>
      <w:r>
        <w:rPr>
          <w:rFonts w:hint="eastAsia"/>
          <w:sz w:val="30"/>
          <w:szCs w:val="30"/>
        </w:rPr>
        <w:t>第 17 小节。约翰一书。</w:t>
      </w:r>
    </w:p>
    <w:p w14:paraId="7B100324">
      <w:pPr>
        <w:bidi w:val="0"/>
        <w:rPr>
          <w:rFonts w:hint="eastAsia"/>
          <w:sz w:val="30"/>
          <w:szCs w:val="30"/>
        </w:rPr>
      </w:pPr>
    </w:p>
    <w:p w14:paraId="2B518E04">
      <w:pPr>
        <w:bidi w:val="0"/>
        <w:rPr>
          <w:rFonts w:hint="eastAsia"/>
          <w:sz w:val="30"/>
          <w:szCs w:val="30"/>
        </w:rPr>
      </w:pPr>
      <w:r>
        <w:rPr>
          <w:rFonts w:hint="eastAsia"/>
          <w:sz w:val="30"/>
          <w:szCs w:val="30"/>
        </w:rPr>
        <w:t>Treats.</w:t>
      </w:r>
    </w:p>
    <w:p w14:paraId="31C0DCE9">
      <w:pPr>
        <w:bidi w:val="0"/>
        <w:rPr>
          <w:rFonts w:hint="eastAsia"/>
          <w:sz w:val="30"/>
          <w:szCs w:val="30"/>
        </w:rPr>
      </w:pPr>
      <w:r>
        <w:rPr>
          <w:rFonts w:hint="eastAsia"/>
          <w:sz w:val="30"/>
          <w:szCs w:val="30"/>
        </w:rPr>
        <w:t>论述。</w:t>
      </w:r>
    </w:p>
    <w:p w14:paraId="1E08F737">
      <w:pPr>
        <w:bidi w:val="0"/>
        <w:rPr>
          <w:rFonts w:hint="eastAsia"/>
          <w:sz w:val="30"/>
          <w:szCs w:val="30"/>
        </w:rPr>
      </w:pPr>
    </w:p>
    <w:p w14:paraId="284D9DD9">
      <w:pPr>
        <w:bidi w:val="0"/>
        <w:rPr>
          <w:rFonts w:hint="eastAsia"/>
          <w:sz w:val="30"/>
          <w:szCs w:val="30"/>
        </w:rPr>
      </w:pPr>
      <w:r>
        <w:rPr>
          <w:rFonts w:hint="eastAsia"/>
          <w:sz w:val="30"/>
          <w:szCs w:val="30"/>
        </w:rPr>
        <w:t>(1.) Of the benefits of Christ, ch. 1. (2.) Of the office of Christians in love, ch. 2,3,4. and faith, ch. 5.</w:t>
      </w:r>
    </w:p>
    <w:p w14:paraId="2AAAD79F">
      <w:pPr>
        <w:bidi w:val="0"/>
        <w:rPr>
          <w:rFonts w:hint="eastAsia"/>
          <w:sz w:val="30"/>
          <w:szCs w:val="30"/>
        </w:rPr>
      </w:pPr>
      <w:r>
        <w:rPr>
          <w:rFonts w:hint="eastAsia"/>
          <w:sz w:val="30"/>
          <w:szCs w:val="30"/>
        </w:rPr>
        <w:t>(1.) 关于基督的益处，第 1 章。(2.) 关于基督徒在爱中的本分，第 2,3,4 章。以及信心，第 5 章。</w:t>
      </w:r>
    </w:p>
    <w:p w14:paraId="5F58DF91">
      <w:pPr>
        <w:bidi w:val="0"/>
        <w:rPr>
          <w:rFonts w:hint="eastAsia"/>
          <w:sz w:val="30"/>
          <w:szCs w:val="30"/>
        </w:rPr>
      </w:pPr>
    </w:p>
    <w:p w14:paraId="393CB483">
      <w:pPr>
        <w:bidi w:val="0"/>
        <w:rPr>
          <w:rFonts w:hint="eastAsia"/>
          <w:sz w:val="30"/>
          <w:szCs w:val="30"/>
        </w:rPr>
      </w:pPr>
      <w:r>
        <w:rPr>
          <w:rFonts w:hint="eastAsia"/>
          <w:sz w:val="30"/>
          <w:szCs w:val="30"/>
        </w:rPr>
        <w:t>SECT. 4. Of the Book Prophetical. SUB-SECT. 1. Revelation.</w:t>
      </w:r>
    </w:p>
    <w:p w14:paraId="1C917D5A">
      <w:pPr>
        <w:bidi w:val="0"/>
        <w:rPr>
          <w:rFonts w:hint="eastAsia"/>
          <w:sz w:val="30"/>
          <w:szCs w:val="30"/>
        </w:rPr>
      </w:pPr>
      <w:r>
        <w:rPr>
          <w:rFonts w:hint="eastAsia"/>
          <w:sz w:val="30"/>
          <w:szCs w:val="30"/>
        </w:rPr>
        <w:t>第 4 节。关于预言书。第 1 小节。启示录。</w:t>
      </w:r>
    </w:p>
    <w:p w14:paraId="5444B4D4">
      <w:pPr>
        <w:bidi w:val="0"/>
        <w:rPr>
          <w:rFonts w:hint="eastAsia"/>
          <w:sz w:val="30"/>
          <w:szCs w:val="30"/>
        </w:rPr>
      </w:pPr>
    </w:p>
    <w:p w14:paraId="7B135BF1">
      <w:pPr>
        <w:bidi w:val="0"/>
        <w:rPr>
          <w:rFonts w:hint="eastAsia"/>
          <w:sz w:val="30"/>
          <w:szCs w:val="30"/>
        </w:rPr>
      </w:pPr>
      <w:r>
        <w:rPr>
          <w:rFonts w:hint="eastAsia"/>
          <w:sz w:val="30"/>
          <w:szCs w:val="30"/>
        </w:rPr>
        <w:t>Contains,</w:t>
      </w:r>
    </w:p>
    <w:p w14:paraId="1C5CCB95">
      <w:pPr>
        <w:bidi w:val="0"/>
        <w:rPr>
          <w:rFonts w:hint="eastAsia"/>
          <w:sz w:val="30"/>
          <w:szCs w:val="30"/>
        </w:rPr>
      </w:pPr>
      <w:r>
        <w:rPr>
          <w:rFonts w:hint="eastAsia"/>
          <w:sz w:val="30"/>
          <w:szCs w:val="30"/>
        </w:rPr>
        <w:t>包含，</w:t>
      </w:r>
    </w:p>
    <w:p w14:paraId="5BA35B53">
      <w:pPr>
        <w:bidi w:val="0"/>
        <w:rPr>
          <w:rFonts w:hint="eastAsia"/>
          <w:sz w:val="30"/>
          <w:szCs w:val="30"/>
        </w:rPr>
      </w:pPr>
    </w:p>
    <w:p w14:paraId="50722ECA">
      <w:pPr>
        <w:bidi w:val="0"/>
        <w:rPr>
          <w:rFonts w:hint="eastAsia"/>
          <w:sz w:val="30"/>
          <w:szCs w:val="30"/>
        </w:rPr>
      </w:pPr>
      <w:r>
        <w:rPr>
          <w:rFonts w:hint="eastAsia"/>
          <w:sz w:val="30"/>
          <w:szCs w:val="30"/>
        </w:rPr>
        <w:t>(1.) History of the state of the church then, ch. 1,2,3. (2.) Mystery or prophecy 1. of the world, ch. 4, to 10. 2. Of the church (1.) in her battles, ch. 10. to 17.</w:t>
      </w:r>
    </w:p>
    <w:p w14:paraId="0A47EFE1">
      <w:pPr>
        <w:bidi w:val="0"/>
        <w:rPr>
          <w:rFonts w:hint="eastAsia"/>
          <w:sz w:val="30"/>
          <w:szCs w:val="30"/>
        </w:rPr>
      </w:pPr>
      <w:r>
        <w:rPr>
          <w:rFonts w:hint="eastAsia"/>
          <w:sz w:val="30"/>
          <w:szCs w:val="30"/>
        </w:rPr>
        <w:t>(1.) 关于当时教会状况的历史，第 1,2,3 章。(2.) 奥秘或预言 1. 关于世界，第 4 章至 10 章。2. 关于教会 (1.) 在她的争战中，第 10 章至 17 章。</w:t>
      </w:r>
    </w:p>
    <w:p w14:paraId="55890873">
      <w:pPr>
        <w:bidi w:val="0"/>
        <w:rPr>
          <w:rFonts w:hint="eastAsia"/>
          <w:sz w:val="30"/>
          <w:szCs w:val="30"/>
        </w:rPr>
      </w:pPr>
    </w:p>
    <w:p w14:paraId="17536406">
      <w:pPr>
        <w:bidi w:val="0"/>
        <w:rPr>
          <w:rFonts w:hint="eastAsia"/>
          <w:sz w:val="30"/>
          <w:szCs w:val="30"/>
        </w:rPr>
      </w:pPr>
      <w:r>
        <w:rPr>
          <w:rFonts w:hint="eastAsia"/>
          <w:sz w:val="30"/>
          <w:szCs w:val="30"/>
        </w:rPr>
        <w:t>(2.) In her victories, ch. 17. to 21. (3.) Triumphs and eternal</w:t>
      </w:r>
    </w:p>
    <w:p w14:paraId="74730B61">
      <w:pPr>
        <w:bidi w:val="0"/>
        <w:rPr>
          <w:rFonts w:hint="eastAsia"/>
          <w:sz w:val="30"/>
          <w:szCs w:val="30"/>
        </w:rPr>
      </w:pPr>
      <w:r>
        <w:rPr>
          <w:rFonts w:hint="eastAsia"/>
          <w:sz w:val="30"/>
          <w:szCs w:val="30"/>
        </w:rPr>
        <w:t>(2.) 在她的得胜中，第 17 章至 21 章。(3.) 凯旋和永恒的</w:t>
      </w:r>
    </w:p>
    <w:p w14:paraId="58E0E736">
      <w:pPr>
        <w:bidi w:val="0"/>
        <w:rPr>
          <w:rFonts w:hint="eastAsia"/>
          <w:sz w:val="30"/>
          <w:szCs w:val="30"/>
        </w:rPr>
      </w:pPr>
    </w:p>
    <w:p w14:paraId="60E907EA">
      <w:pPr>
        <w:bidi w:val="0"/>
        <w:rPr>
          <w:rFonts w:hint="eastAsia"/>
          <w:sz w:val="30"/>
          <w:szCs w:val="30"/>
        </w:rPr>
      </w:pPr>
      <w:r>
        <w:rPr>
          <w:rFonts w:hint="eastAsia"/>
          <w:sz w:val="30"/>
          <w:szCs w:val="30"/>
        </w:rPr>
        <w:t>glory, ch. 21. to 22.</w:t>
      </w:r>
    </w:p>
    <w:p w14:paraId="6918CAC4">
      <w:pPr>
        <w:bidi w:val="0"/>
        <w:rPr>
          <w:rFonts w:hint="eastAsia"/>
          <w:sz w:val="30"/>
          <w:szCs w:val="30"/>
        </w:rPr>
      </w:pPr>
      <w:r>
        <w:rPr>
          <w:rFonts w:hint="eastAsia"/>
          <w:sz w:val="30"/>
          <w:szCs w:val="30"/>
        </w:rPr>
        <w:t>荣耀，第 21 章至 22 章。</w:t>
      </w:r>
    </w:p>
    <w:p w14:paraId="7EAFE241">
      <w:pPr>
        <w:bidi w:val="0"/>
        <w:rPr>
          <w:rFonts w:hint="eastAsia"/>
          <w:sz w:val="30"/>
          <w:szCs w:val="30"/>
        </w:rPr>
      </w:pPr>
    </w:p>
    <w:p w14:paraId="347C8421">
      <w:pPr>
        <w:bidi w:val="0"/>
        <w:rPr>
          <w:rFonts w:hint="eastAsia"/>
          <w:sz w:val="30"/>
          <w:szCs w:val="30"/>
        </w:rPr>
      </w:pPr>
      <w:r>
        <w:rPr>
          <w:rFonts w:hint="eastAsia"/>
          <w:sz w:val="30"/>
          <w:szCs w:val="30"/>
        </w:rPr>
        <w:t>CHAP. XIII. – Of THe SaInTS SUfferInGS.</w:t>
      </w:r>
    </w:p>
    <w:p w14:paraId="10BC163F">
      <w:pPr>
        <w:bidi w:val="0"/>
        <w:rPr>
          <w:rFonts w:hint="eastAsia"/>
          <w:sz w:val="30"/>
          <w:szCs w:val="30"/>
        </w:rPr>
      </w:pPr>
      <w:r>
        <w:rPr>
          <w:rFonts w:hint="eastAsia"/>
          <w:sz w:val="30"/>
          <w:szCs w:val="30"/>
        </w:rPr>
        <w:t>第十三章。——关于圣徒的受苦。</w:t>
      </w:r>
    </w:p>
    <w:p w14:paraId="13AC8940">
      <w:pPr>
        <w:bidi w:val="0"/>
        <w:rPr>
          <w:rFonts w:hint="eastAsia"/>
          <w:sz w:val="30"/>
          <w:szCs w:val="30"/>
        </w:rPr>
      </w:pPr>
    </w:p>
    <w:p w14:paraId="2D222F5E">
      <w:pPr>
        <w:bidi w:val="0"/>
        <w:rPr>
          <w:rFonts w:hint="eastAsia"/>
          <w:sz w:val="30"/>
          <w:szCs w:val="30"/>
        </w:rPr>
      </w:pPr>
      <w:r>
        <w:rPr>
          <w:rFonts w:hint="eastAsia"/>
          <w:sz w:val="30"/>
          <w:szCs w:val="30"/>
        </w:rPr>
        <w:t>ECT. 1. The suffering of the Saints.</w:t>
      </w:r>
    </w:p>
    <w:p w14:paraId="0FCD50F3">
      <w:pPr>
        <w:bidi w:val="0"/>
        <w:rPr>
          <w:rFonts w:hint="eastAsia"/>
          <w:sz w:val="30"/>
          <w:szCs w:val="30"/>
        </w:rPr>
      </w:pPr>
      <w:r>
        <w:rPr>
          <w:rFonts w:hint="eastAsia"/>
          <w:sz w:val="30"/>
          <w:szCs w:val="30"/>
        </w:rPr>
        <w:t>第 1 节。圣徒的受苦。</w:t>
      </w:r>
    </w:p>
    <w:p w14:paraId="24BFAF53">
      <w:pPr>
        <w:bidi w:val="0"/>
        <w:rPr>
          <w:rFonts w:hint="eastAsia"/>
          <w:sz w:val="30"/>
          <w:szCs w:val="30"/>
        </w:rPr>
      </w:pPr>
    </w:p>
    <w:p w14:paraId="047953A9">
      <w:pPr>
        <w:bidi w:val="0"/>
        <w:rPr>
          <w:rFonts w:hint="eastAsia"/>
          <w:sz w:val="30"/>
          <w:szCs w:val="30"/>
        </w:rPr>
      </w:pPr>
      <w:r>
        <w:rPr>
          <w:rFonts w:hint="eastAsia"/>
          <w:sz w:val="30"/>
          <w:szCs w:val="30"/>
        </w:rPr>
        <w:t>Hitherto of Doing, one chapter I would add of Suffering; and rather because of the times into which we are cast;</w:t>
      </w:r>
    </w:p>
    <w:p w14:paraId="641DAE05">
      <w:pPr>
        <w:bidi w:val="0"/>
        <w:rPr>
          <w:rFonts w:hint="eastAsia"/>
          <w:sz w:val="30"/>
          <w:szCs w:val="30"/>
        </w:rPr>
      </w:pPr>
      <w:r>
        <w:rPr>
          <w:rFonts w:hint="eastAsia"/>
          <w:sz w:val="30"/>
          <w:szCs w:val="30"/>
        </w:rPr>
        <w:t>到目前为止论到了“行”，我想加一章论“受苦”；尤其是因为我们所处的时代；</w:t>
      </w:r>
    </w:p>
    <w:p w14:paraId="127D5F46">
      <w:pPr>
        <w:bidi w:val="0"/>
        <w:rPr>
          <w:rFonts w:hint="eastAsia"/>
          <w:sz w:val="30"/>
          <w:szCs w:val="30"/>
        </w:rPr>
      </w:pPr>
    </w:p>
    <w:p w14:paraId="147AD952">
      <w:pPr>
        <w:bidi w:val="0"/>
        <w:rPr>
          <w:rFonts w:hint="eastAsia"/>
          <w:sz w:val="30"/>
          <w:szCs w:val="30"/>
        </w:rPr>
      </w:pPr>
      <w:r>
        <w:rPr>
          <w:rFonts w:hint="eastAsia"/>
          <w:sz w:val="30"/>
          <w:szCs w:val="30"/>
        </w:rPr>
        <w:t>or, howsoever, be the times what they will, we cannot expect but that God will sometimes be honored by the sufferings and afflictions of saints.</w:t>
      </w:r>
    </w:p>
    <w:p w14:paraId="3EFB2770">
      <w:pPr>
        <w:bidi w:val="0"/>
        <w:rPr>
          <w:rFonts w:hint="eastAsia"/>
          <w:sz w:val="30"/>
          <w:szCs w:val="30"/>
        </w:rPr>
      </w:pPr>
      <w:r>
        <w:rPr>
          <w:rFonts w:hint="eastAsia"/>
          <w:sz w:val="30"/>
          <w:szCs w:val="30"/>
        </w:rPr>
        <w:t>或者，无论如何，不管时代怎样，我们只能预期，上帝有时会借着圣徒的受苦和患难得荣耀。</w:t>
      </w:r>
    </w:p>
    <w:p w14:paraId="2A5ADEA5">
      <w:pPr>
        <w:bidi w:val="0"/>
        <w:rPr>
          <w:rFonts w:hint="eastAsia"/>
          <w:sz w:val="30"/>
          <w:szCs w:val="30"/>
        </w:rPr>
      </w:pPr>
    </w:p>
    <w:p w14:paraId="44EDE348">
      <w:pPr>
        <w:bidi w:val="0"/>
        <w:rPr>
          <w:rFonts w:hint="eastAsia"/>
          <w:sz w:val="30"/>
          <w:szCs w:val="30"/>
        </w:rPr>
      </w:pPr>
      <w:r>
        <w:rPr>
          <w:rFonts w:hint="eastAsia"/>
          <w:sz w:val="30"/>
          <w:szCs w:val="30"/>
        </w:rPr>
        <w:t>There is a strict and near dependence and connection betwixt Christianity and the cross, and that from the pleasure and providence of God, and dispensation of the things under the gospel:</w:t>
      </w:r>
    </w:p>
    <w:p w14:paraId="1B90B49B">
      <w:pPr>
        <w:bidi w:val="0"/>
        <w:rPr>
          <w:rFonts w:hint="eastAsia"/>
          <w:sz w:val="30"/>
          <w:szCs w:val="30"/>
        </w:rPr>
      </w:pPr>
      <w:r>
        <w:rPr>
          <w:rFonts w:hint="eastAsia"/>
          <w:sz w:val="30"/>
          <w:szCs w:val="30"/>
        </w:rPr>
        <w:t>在基督教与十字架之间，有着严格而紧密的依附和联系，这是出于上帝的旨意和护理，以及福音之下的安排：</w:t>
      </w:r>
    </w:p>
    <w:p w14:paraId="444E2A5F">
      <w:pPr>
        <w:bidi w:val="0"/>
        <w:rPr>
          <w:rFonts w:hint="eastAsia"/>
          <w:sz w:val="30"/>
          <w:szCs w:val="30"/>
        </w:rPr>
      </w:pPr>
    </w:p>
    <w:p w14:paraId="5583BAA6">
      <w:pPr>
        <w:bidi w:val="0"/>
        <w:rPr>
          <w:rFonts w:hint="eastAsia"/>
          <w:sz w:val="30"/>
          <w:szCs w:val="30"/>
        </w:rPr>
      </w:pPr>
      <w:r>
        <w:rPr>
          <w:rFonts w:hint="eastAsia"/>
          <w:sz w:val="30"/>
          <w:szCs w:val="30"/>
        </w:rPr>
        <w:t>Christ hath so ordered it, that we should not serve the Lord our God of that which costs us nothing, but that true Christian piety should bring sufferings upon us.</w:t>
      </w:r>
    </w:p>
    <w:p w14:paraId="760539BA">
      <w:pPr>
        <w:bidi w:val="0"/>
        <w:rPr>
          <w:rFonts w:hint="eastAsia"/>
          <w:sz w:val="30"/>
          <w:szCs w:val="30"/>
        </w:rPr>
      </w:pPr>
      <w:r>
        <w:rPr>
          <w:rFonts w:hint="eastAsia"/>
          <w:sz w:val="30"/>
          <w:szCs w:val="30"/>
        </w:rPr>
        <w:t>基督如此定规，叫我们不当用那不付代价的来事奉主我们的上帝，而且真正的基督徒虔诚应当给我们带来苦难。</w:t>
      </w:r>
    </w:p>
    <w:p w14:paraId="2B24C326">
      <w:pPr>
        <w:bidi w:val="0"/>
        <w:rPr>
          <w:rFonts w:hint="eastAsia"/>
          <w:sz w:val="30"/>
          <w:szCs w:val="30"/>
        </w:rPr>
      </w:pPr>
    </w:p>
    <w:p w14:paraId="249DA30A">
      <w:pPr>
        <w:bidi w:val="0"/>
        <w:rPr>
          <w:rFonts w:hint="eastAsia"/>
          <w:sz w:val="30"/>
          <w:szCs w:val="30"/>
        </w:rPr>
      </w:pPr>
      <w:r>
        <w:rPr>
          <w:rFonts w:hint="eastAsia"/>
          <w:sz w:val="30"/>
          <w:szCs w:val="30"/>
        </w:rPr>
        <w:t>This course of the divine economy is so general and without exception that the apostle is clear, Heb. 12:6,7,8.</w:t>
      </w:r>
    </w:p>
    <w:p w14:paraId="7B836508">
      <w:pPr>
        <w:bidi w:val="0"/>
        <w:rPr>
          <w:rFonts w:hint="eastAsia"/>
          <w:sz w:val="30"/>
          <w:szCs w:val="30"/>
        </w:rPr>
      </w:pPr>
      <w:r>
        <w:rPr>
          <w:rFonts w:hint="eastAsia"/>
          <w:sz w:val="30"/>
          <w:szCs w:val="30"/>
        </w:rPr>
        <w:t>这种神圣安排的历程是如此普遍且无例外，以致使徒很清楚地说，希伯来书 12:6,7,8。</w:t>
      </w:r>
    </w:p>
    <w:p w14:paraId="377469D0">
      <w:pPr>
        <w:bidi w:val="0"/>
        <w:rPr>
          <w:rFonts w:hint="eastAsia"/>
          <w:sz w:val="30"/>
          <w:szCs w:val="30"/>
        </w:rPr>
      </w:pPr>
    </w:p>
    <w:p w14:paraId="42A3D7B9">
      <w:pPr>
        <w:bidi w:val="0"/>
        <w:rPr>
          <w:rFonts w:hint="eastAsia"/>
          <w:sz w:val="30"/>
          <w:szCs w:val="30"/>
        </w:rPr>
      </w:pPr>
      <w:r>
        <w:rPr>
          <w:rFonts w:hint="eastAsia"/>
          <w:sz w:val="30"/>
          <w:szCs w:val="30"/>
        </w:rPr>
        <w:t>Whom God loveth, he chastiseth, and scourgeth every son whom he receiveth; if you endure chastening, God dealeth with you as with sons, for what son is he whom the father chastiseth not?</w:t>
      </w:r>
    </w:p>
    <w:p w14:paraId="037AAFC5">
      <w:pPr>
        <w:bidi w:val="0"/>
        <w:rPr>
          <w:rFonts w:hint="eastAsia"/>
          <w:sz w:val="30"/>
          <w:szCs w:val="30"/>
        </w:rPr>
      </w:pPr>
      <w:r>
        <w:rPr>
          <w:rFonts w:hint="eastAsia"/>
          <w:sz w:val="30"/>
          <w:szCs w:val="30"/>
        </w:rPr>
        <w:t>主所爱的，祂必管教，又鞭打凡所收纳的儿子；你们若忍受管教，上帝待你们如同待儿子；焉有儿子不被父亲管教的呢？</w:t>
      </w:r>
    </w:p>
    <w:p w14:paraId="575E83C6">
      <w:pPr>
        <w:bidi w:val="0"/>
        <w:rPr>
          <w:rFonts w:hint="eastAsia"/>
          <w:sz w:val="30"/>
          <w:szCs w:val="30"/>
        </w:rPr>
      </w:pPr>
    </w:p>
    <w:p w14:paraId="184DC00E">
      <w:pPr>
        <w:bidi w:val="0"/>
        <w:rPr>
          <w:rFonts w:hint="eastAsia"/>
          <w:sz w:val="30"/>
          <w:szCs w:val="30"/>
        </w:rPr>
      </w:pPr>
      <w:r>
        <w:rPr>
          <w:rFonts w:hint="eastAsia"/>
          <w:sz w:val="30"/>
          <w:szCs w:val="30"/>
        </w:rPr>
        <w:t>But if ye be without</w:t>
      </w:r>
    </w:p>
    <w:p w14:paraId="13BFAD0D">
      <w:pPr>
        <w:bidi w:val="0"/>
        <w:rPr>
          <w:rFonts w:hint="eastAsia"/>
          <w:sz w:val="30"/>
          <w:szCs w:val="30"/>
        </w:rPr>
      </w:pPr>
      <w:r>
        <w:rPr>
          <w:rFonts w:hint="eastAsia"/>
          <w:sz w:val="30"/>
          <w:szCs w:val="30"/>
        </w:rPr>
        <w:t>但你们若不受</w:t>
      </w:r>
    </w:p>
    <w:p w14:paraId="06CCDB3F">
      <w:pPr>
        <w:bidi w:val="0"/>
        <w:rPr>
          <w:rFonts w:hint="eastAsia"/>
          <w:sz w:val="30"/>
          <w:szCs w:val="30"/>
        </w:rPr>
      </w:pPr>
    </w:p>
    <w:p w14:paraId="238DFE1D">
      <w:pPr>
        <w:bidi w:val="0"/>
        <w:rPr>
          <w:rFonts w:hint="eastAsia"/>
          <w:sz w:val="30"/>
          <w:szCs w:val="30"/>
        </w:rPr>
      </w:pPr>
      <w:r>
        <w:rPr>
          <w:rFonts w:hint="eastAsia"/>
          <w:sz w:val="30"/>
          <w:szCs w:val="30"/>
        </w:rPr>
        <w:t>chastisement, whereof all are partakers, then are ye bastards, and not sons.</w:t>
      </w:r>
    </w:p>
    <w:p w14:paraId="1F562793">
      <w:pPr>
        <w:bidi w:val="0"/>
        <w:rPr>
          <w:rFonts w:hint="eastAsia"/>
          <w:sz w:val="30"/>
          <w:szCs w:val="30"/>
        </w:rPr>
      </w:pPr>
      <w:r>
        <w:rPr>
          <w:rFonts w:hint="eastAsia"/>
          <w:sz w:val="30"/>
          <w:szCs w:val="30"/>
        </w:rPr>
        <w:t>管教，就是众子所共受的，那你们就是私子，不是儿子了。</w:t>
      </w:r>
    </w:p>
    <w:p w14:paraId="21C72905">
      <w:pPr>
        <w:bidi w:val="0"/>
        <w:rPr>
          <w:rFonts w:hint="eastAsia"/>
          <w:sz w:val="30"/>
          <w:szCs w:val="30"/>
        </w:rPr>
      </w:pPr>
    </w:p>
    <w:p w14:paraId="22F2A7D0">
      <w:pPr>
        <w:bidi w:val="0"/>
        <w:rPr>
          <w:rFonts w:hint="eastAsia"/>
          <w:sz w:val="30"/>
          <w:szCs w:val="30"/>
        </w:rPr>
      </w:pPr>
      <w:r>
        <w:rPr>
          <w:rFonts w:hint="eastAsia"/>
          <w:sz w:val="30"/>
          <w:szCs w:val="30"/>
        </w:rPr>
        <w:t>Words of a large unlimited latitude, which I cannot discern any way in the world to soften, so as they may be supportable to him that hath no changes, that hath enjoyed an age of uninterrupted continued prosperity, without ever having the cross on his shoulders.</w:t>
      </w:r>
    </w:p>
    <w:p w14:paraId="19D8972C">
      <w:pPr>
        <w:bidi w:val="0"/>
        <w:rPr>
          <w:rFonts w:hint="eastAsia"/>
          <w:sz w:val="30"/>
          <w:szCs w:val="30"/>
        </w:rPr>
      </w:pPr>
      <w:r>
        <w:rPr>
          <w:rFonts w:hint="eastAsia"/>
          <w:sz w:val="30"/>
          <w:szCs w:val="30"/>
        </w:rPr>
        <w:t>这些话涵盖极广，没有限制，我看不出世上有任何方法可以软化这些话，使其能支持那些没有任何变故、享受了一生不间断的持续繁荣、肩上从未背负过十字架的人。</w:t>
      </w:r>
    </w:p>
    <w:p w14:paraId="27E5722B">
      <w:pPr>
        <w:bidi w:val="0"/>
        <w:rPr>
          <w:rFonts w:hint="eastAsia"/>
          <w:sz w:val="30"/>
          <w:szCs w:val="30"/>
        </w:rPr>
      </w:pPr>
    </w:p>
    <w:p w14:paraId="30FA74F2">
      <w:pPr>
        <w:bidi w:val="0"/>
        <w:rPr>
          <w:rFonts w:hint="eastAsia"/>
          <w:sz w:val="30"/>
          <w:szCs w:val="30"/>
        </w:rPr>
      </w:pPr>
      <w:r>
        <w:rPr>
          <w:rFonts w:hint="eastAsia"/>
          <w:sz w:val="30"/>
          <w:szCs w:val="30"/>
        </w:rPr>
        <w:t>When this text is set down as an aphorism of divine observation under the kingdom of Christ, as an axiom of gospel providence, there will be no safety in disputing or laboring to avoid the literal importance of it.</w:t>
      </w:r>
    </w:p>
    <w:p w14:paraId="77371A1D">
      <w:pPr>
        <w:bidi w:val="0"/>
        <w:rPr>
          <w:rFonts w:hint="eastAsia"/>
          <w:sz w:val="30"/>
          <w:szCs w:val="30"/>
        </w:rPr>
      </w:pPr>
      <w:r>
        <w:rPr>
          <w:rFonts w:hint="eastAsia"/>
          <w:sz w:val="30"/>
          <w:szCs w:val="30"/>
        </w:rPr>
        <w:t>当这段经文被定为基督国度之下神圣观察的格言，作为福音护理的公理时，若去争辩或竭力逃避其字面上的重要性，就必不安全。</w:t>
      </w:r>
    </w:p>
    <w:p w14:paraId="17BCB7BE">
      <w:pPr>
        <w:bidi w:val="0"/>
        <w:rPr>
          <w:rFonts w:hint="eastAsia"/>
          <w:sz w:val="30"/>
          <w:szCs w:val="30"/>
        </w:rPr>
      </w:pPr>
    </w:p>
    <w:p w14:paraId="38F560B0">
      <w:pPr>
        <w:bidi w:val="0"/>
        <w:rPr>
          <w:rFonts w:hint="eastAsia"/>
          <w:sz w:val="30"/>
          <w:szCs w:val="30"/>
        </w:rPr>
      </w:pPr>
      <w:r>
        <w:rPr>
          <w:rFonts w:hint="eastAsia"/>
          <w:sz w:val="30"/>
          <w:szCs w:val="30"/>
        </w:rPr>
        <w:t>’Tis true indeed under the Old Testament, we find not any such economy, but promises of a long and happy life, in a temporal Canaan, to Gods servants;</w:t>
      </w:r>
    </w:p>
    <w:p w14:paraId="773E4CCA">
      <w:pPr>
        <w:bidi w:val="0"/>
        <w:rPr>
          <w:rFonts w:hint="eastAsia"/>
          <w:sz w:val="30"/>
          <w:szCs w:val="30"/>
        </w:rPr>
      </w:pPr>
      <w:r>
        <w:rPr>
          <w:rFonts w:hint="eastAsia"/>
          <w:sz w:val="30"/>
          <w:szCs w:val="30"/>
        </w:rPr>
        <w:t>诚然，在旧约之下，我们找不到这样的安排，反而是给上帝仆人要在暂时的迦南地得享长久幸福生活的应许；</w:t>
      </w:r>
    </w:p>
    <w:p w14:paraId="593CA660">
      <w:pPr>
        <w:bidi w:val="0"/>
        <w:rPr>
          <w:rFonts w:hint="eastAsia"/>
          <w:sz w:val="30"/>
          <w:szCs w:val="30"/>
        </w:rPr>
      </w:pPr>
    </w:p>
    <w:p w14:paraId="73A1AECA">
      <w:pPr>
        <w:bidi w:val="0"/>
        <w:rPr>
          <w:rFonts w:hint="eastAsia"/>
          <w:sz w:val="30"/>
          <w:szCs w:val="30"/>
        </w:rPr>
      </w:pPr>
      <w:r>
        <w:rPr>
          <w:rFonts w:hint="eastAsia"/>
          <w:sz w:val="30"/>
          <w:szCs w:val="30"/>
        </w:rPr>
        <w:t>but under the gospel it is quite contrary; through much tribulation we must enter the kingdom of God. Our way to Zion is through the valley of Baca, we cannot follow Christ, and be his disciples but under these terms.</w:t>
      </w:r>
    </w:p>
    <w:p w14:paraId="3DDAE2E7">
      <w:pPr>
        <w:bidi w:val="0"/>
        <w:rPr>
          <w:rFonts w:hint="eastAsia"/>
          <w:sz w:val="30"/>
          <w:szCs w:val="30"/>
        </w:rPr>
      </w:pPr>
      <w:r>
        <w:rPr>
          <w:rFonts w:hint="eastAsia"/>
          <w:sz w:val="30"/>
          <w:szCs w:val="30"/>
        </w:rPr>
        <w:t>但在福音之下则截然相反；我们进入上帝的国，必须经历许多艰难。我们通往锡安的道路是经过巴迦谷，除非在这个条件下，我们便不能跟随基督，作祂的门徒。</w:t>
      </w:r>
    </w:p>
    <w:p w14:paraId="07E6DD37">
      <w:pPr>
        <w:bidi w:val="0"/>
        <w:rPr>
          <w:rFonts w:hint="eastAsia"/>
          <w:sz w:val="30"/>
          <w:szCs w:val="30"/>
        </w:rPr>
      </w:pPr>
    </w:p>
    <w:p w14:paraId="0CCFABD7">
      <w:pPr>
        <w:bidi w:val="0"/>
        <w:rPr>
          <w:rFonts w:hint="eastAsia"/>
          <w:sz w:val="30"/>
          <w:szCs w:val="30"/>
        </w:rPr>
      </w:pPr>
      <w:r>
        <w:rPr>
          <w:rFonts w:hint="eastAsia"/>
          <w:sz w:val="30"/>
          <w:szCs w:val="30"/>
        </w:rPr>
        <w:t>All that will live godly in Christ Jesus must suffer persecution, Acts 14:22. Psalm 84:6. Matth. 16:24:2 Tim. 3:12.</w:t>
      </w:r>
    </w:p>
    <w:p w14:paraId="666B42F0">
      <w:pPr>
        <w:bidi w:val="0"/>
        <w:rPr>
          <w:rFonts w:hint="eastAsia"/>
          <w:sz w:val="30"/>
          <w:szCs w:val="30"/>
        </w:rPr>
      </w:pPr>
      <w:r>
        <w:rPr>
          <w:rFonts w:hint="eastAsia"/>
          <w:sz w:val="30"/>
          <w:szCs w:val="30"/>
        </w:rPr>
        <w:t>凡立志在基督耶稣里敬虔度日的也都要受逼迫，使徒行传 14:22。诗篇 84:6。马太福音 16:24：提摩太后书 3:12。</w:t>
      </w:r>
    </w:p>
    <w:p w14:paraId="2400B423">
      <w:pPr>
        <w:bidi w:val="0"/>
        <w:rPr>
          <w:rFonts w:hint="eastAsia"/>
          <w:sz w:val="30"/>
          <w:szCs w:val="30"/>
        </w:rPr>
      </w:pPr>
    </w:p>
    <w:p w14:paraId="5DB2FBB1">
      <w:pPr>
        <w:bidi w:val="0"/>
        <w:rPr>
          <w:rFonts w:hint="eastAsia"/>
          <w:sz w:val="30"/>
          <w:szCs w:val="30"/>
        </w:rPr>
      </w:pPr>
      <w:r>
        <w:rPr>
          <w:rFonts w:hint="eastAsia"/>
          <w:sz w:val="30"/>
          <w:szCs w:val="30"/>
        </w:rPr>
        <w:t>And therefore, as we have learned what to do, let us learn how to suffer; it is not duty only that we should seek Gods honor, but that we should seek it in his own way;</w:t>
      </w:r>
    </w:p>
    <w:p w14:paraId="2A53D955">
      <w:pPr>
        <w:bidi w:val="0"/>
        <w:rPr>
          <w:rFonts w:hint="eastAsia"/>
          <w:sz w:val="30"/>
          <w:szCs w:val="30"/>
        </w:rPr>
      </w:pPr>
      <w:r>
        <w:rPr>
          <w:rFonts w:hint="eastAsia"/>
          <w:sz w:val="30"/>
          <w:szCs w:val="30"/>
        </w:rPr>
        <w:t>因此，既然我们已经学习了做什么，让我们也学习如何受苦；这不仅是我们的责任去寻求上帝的荣耀，而且我们要照着祂自己的方式去寻求；</w:t>
      </w:r>
    </w:p>
    <w:p w14:paraId="44A2CE3E">
      <w:pPr>
        <w:bidi w:val="0"/>
        <w:rPr>
          <w:rFonts w:hint="eastAsia"/>
          <w:sz w:val="30"/>
          <w:szCs w:val="30"/>
        </w:rPr>
      </w:pPr>
    </w:p>
    <w:p w14:paraId="40959740">
      <w:pPr>
        <w:bidi w:val="0"/>
        <w:rPr>
          <w:rFonts w:hint="eastAsia"/>
          <w:sz w:val="30"/>
          <w:szCs w:val="30"/>
        </w:rPr>
      </w:pPr>
      <w:r>
        <w:rPr>
          <w:rFonts w:hint="eastAsia"/>
          <w:sz w:val="30"/>
          <w:szCs w:val="30"/>
        </w:rPr>
        <w:t>while God is pleased to offer us opportunities of doing, while we see his mind in improving us thus, let us follow it on with all our might, let no opportunity slip, do to the utmost that we can for God;</w:t>
      </w:r>
    </w:p>
    <w:p w14:paraId="466B7ABB">
      <w:pPr>
        <w:bidi w:val="0"/>
        <w:rPr>
          <w:rFonts w:hint="eastAsia"/>
          <w:sz w:val="30"/>
          <w:szCs w:val="30"/>
        </w:rPr>
      </w:pPr>
      <w:r>
        <w:rPr>
          <w:rFonts w:hint="eastAsia"/>
          <w:sz w:val="30"/>
          <w:szCs w:val="30"/>
        </w:rPr>
        <w:t>当上帝乐意给我们行事的机会，当我们看见祂以此提升我们的心意时，让我们全力以赴地跟随，不让任何机会溜走，竭尽所能为上帝而做；</w:t>
      </w:r>
    </w:p>
    <w:p w14:paraId="0A7F5302">
      <w:pPr>
        <w:bidi w:val="0"/>
        <w:rPr>
          <w:rFonts w:hint="eastAsia"/>
          <w:sz w:val="30"/>
          <w:szCs w:val="30"/>
        </w:rPr>
      </w:pPr>
    </w:p>
    <w:p w14:paraId="49C64AF9">
      <w:pPr>
        <w:bidi w:val="0"/>
        <w:rPr>
          <w:rFonts w:hint="eastAsia"/>
          <w:sz w:val="30"/>
          <w:szCs w:val="30"/>
        </w:rPr>
      </w:pPr>
      <w:r>
        <w:rPr>
          <w:rFonts w:hint="eastAsia"/>
          <w:sz w:val="30"/>
          <w:szCs w:val="30"/>
        </w:rPr>
        <w:t>but when we see his mind to lay us aside, and to use another way, although it be in a way of affliction and grievous sufferings, let us now be willing to yield to God in this, as in the former way.</w:t>
      </w:r>
    </w:p>
    <w:p w14:paraId="0D5E69BB">
      <w:pPr>
        <w:bidi w:val="0"/>
        <w:rPr>
          <w:rFonts w:hint="eastAsia"/>
          <w:sz w:val="30"/>
          <w:szCs w:val="30"/>
        </w:rPr>
      </w:pPr>
      <w:r>
        <w:rPr>
          <w:rFonts w:hint="eastAsia"/>
          <w:sz w:val="30"/>
          <w:szCs w:val="30"/>
        </w:rPr>
        <w:t>但当我们看见祂的心意是要把我们搁在一边，并使用另一种方式，虽然这是患难和极重痛苦的方式，让我们现在也愿意在这一点上顺服上帝，正如在前一种方式中一样。</w:t>
      </w:r>
    </w:p>
    <w:p w14:paraId="06866F8E">
      <w:pPr>
        <w:bidi w:val="0"/>
        <w:rPr>
          <w:rFonts w:hint="eastAsia"/>
          <w:sz w:val="30"/>
          <w:szCs w:val="30"/>
        </w:rPr>
      </w:pPr>
    </w:p>
    <w:p w14:paraId="001A2BBF">
      <w:pPr>
        <w:bidi w:val="0"/>
        <w:rPr>
          <w:rFonts w:hint="eastAsia"/>
          <w:sz w:val="30"/>
          <w:szCs w:val="30"/>
        </w:rPr>
      </w:pPr>
      <w:r>
        <w:rPr>
          <w:rFonts w:hint="eastAsia"/>
          <w:sz w:val="30"/>
          <w:szCs w:val="30"/>
        </w:rPr>
        <w:t>And for our help therein I shall direct, 1. How to prepare for sufferings before they come. 2. How to carry in sufferings when they are come. 3. What to do, and how to carry when sufferings and afflictions are gone.</w:t>
      </w:r>
    </w:p>
    <w:p w14:paraId="47B417A5">
      <w:pPr>
        <w:bidi w:val="0"/>
        <w:rPr>
          <w:rFonts w:hint="eastAsia"/>
          <w:sz w:val="30"/>
          <w:szCs w:val="30"/>
        </w:rPr>
      </w:pPr>
      <w:r>
        <w:rPr>
          <w:rFonts w:hint="eastAsia"/>
          <w:sz w:val="30"/>
          <w:szCs w:val="30"/>
        </w:rPr>
        <w:t>为了在这方面帮助我们，我将指导，1. 在苦难来临之前如何预备。2. 当苦难来临时如何行事。3. 当苦难和患难过去后做什么，以及如何行事。</w:t>
      </w:r>
    </w:p>
    <w:p w14:paraId="1D413F19">
      <w:pPr>
        <w:bidi w:val="0"/>
        <w:rPr>
          <w:rFonts w:hint="eastAsia"/>
          <w:sz w:val="30"/>
          <w:szCs w:val="30"/>
        </w:rPr>
      </w:pPr>
    </w:p>
    <w:p w14:paraId="0D083757">
      <w:pPr>
        <w:bidi w:val="0"/>
        <w:rPr>
          <w:rFonts w:hint="eastAsia"/>
          <w:sz w:val="30"/>
          <w:szCs w:val="30"/>
        </w:rPr>
      </w:pPr>
      <w:r>
        <w:rPr>
          <w:rFonts w:hint="eastAsia"/>
          <w:sz w:val="30"/>
          <w:szCs w:val="30"/>
        </w:rPr>
        <w:t>SECT. 2 Of the manner of preparation for sufferings before they come.</w:t>
      </w:r>
    </w:p>
    <w:p w14:paraId="3E67E8D0">
      <w:pPr>
        <w:bidi w:val="0"/>
        <w:rPr>
          <w:rFonts w:hint="eastAsia"/>
          <w:sz w:val="30"/>
          <w:szCs w:val="30"/>
        </w:rPr>
      </w:pPr>
      <w:r>
        <w:rPr>
          <w:rFonts w:hint="eastAsia"/>
          <w:sz w:val="30"/>
          <w:szCs w:val="30"/>
        </w:rPr>
        <w:t>第 2 节。关于在苦难来临之前的预备方式。</w:t>
      </w:r>
    </w:p>
    <w:p w14:paraId="54C8B020">
      <w:pPr>
        <w:bidi w:val="0"/>
        <w:rPr>
          <w:rFonts w:hint="eastAsia"/>
          <w:sz w:val="30"/>
          <w:szCs w:val="30"/>
        </w:rPr>
      </w:pPr>
    </w:p>
    <w:p w14:paraId="4B6B00B4">
      <w:pPr>
        <w:bidi w:val="0"/>
        <w:rPr>
          <w:rFonts w:hint="eastAsia"/>
          <w:sz w:val="30"/>
          <w:szCs w:val="30"/>
        </w:rPr>
      </w:pPr>
      <w:r>
        <w:rPr>
          <w:rFonts w:hint="eastAsia"/>
          <w:sz w:val="30"/>
          <w:szCs w:val="30"/>
        </w:rPr>
        <w:t>What? Are we now at ease are these sun-shine days of peace? Surely we should consider of the days of darkness which may be many.</w:t>
      </w:r>
    </w:p>
    <w:p w14:paraId="549566D4">
      <w:pPr>
        <w:bidi w:val="0"/>
        <w:rPr>
          <w:rFonts w:hint="eastAsia"/>
          <w:sz w:val="30"/>
          <w:szCs w:val="30"/>
        </w:rPr>
      </w:pPr>
      <w:r>
        <w:rPr>
          <w:rFonts w:hint="eastAsia"/>
          <w:sz w:val="30"/>
          <w:szCs w:val="30"/>
        </w:rPr>
        <w:t>什么？我们现在安逸吗，这是和平的阳光日子吗？当然，我们应当考虑到黑暗的日子可能会有很多。</w:t>
      </w:r>
    </w:p>
    <w:p w14:paraId="35363A10">
      <w:pPr>
        <w:bidi w:val="0"/>
        <w:rPr>
          <w:rFonts w:hint="eastAsia"/>
          <w:sz w:val="30"/>
          <w:szCs w:val="30"/>
        </w:rPr>
      </w:pPr>
    </w:p>
    <w:p w14:paraId="6A727411">
      <w:pPr>
        <w:bidi w:val="0"/>
        <w:rPr>
          <w:rFonts w:hint="eastAsia"/>
          <w:sz w:val="30"/>
          <w:szCs w:val="30"/>
        </w:rPr>
      </w:pPr>
      <w:r>
        <w:rPr>
          <w:rFonts w:hint="eastAsia"/>
          <w:sz w:val="30"/>
          <w:szCs w:val="30"/>
        </w:rPr>
        <w:t>Ofttimes we are thinking of, and seeking after great things when we should be preparing to suffer hard things. Be not deceived, the clouds seem to gather, and ’tis time for us to prepare. Now this preparation consists in these particulars.</w:t>
      </w:r>
    </w:p>
    <w:p w14:paraId="787462D1">
      <w:pPr>
        <w:bidi w:val="0"/>
        <w:rPr>
          <w:rFonts w:hint="eastAsia"/>
          <w:sz w:val="30"/>
          <w:szCs w:val="30"/>
        </w:rPr>
      </w:pPr>
      <w:r>
        <w:rPr>
          <w:rFonts w:hint="eastAsia"/>
          <w:sz w:val="30"/>
          <w:szCs w:val="30"/>
        </w:rPr>
        <w:t>我们常在应当预备受苦受难的时候，却在思想并寻求大事。不要受欺骗，云层似乎在聚集，是我们预备的时候了。这种预备包含以下几点。</w:t>
      </w:r>
    </w:p>
    <w:p w14:paraId="028E4A19">
      <w:pPr>
        <w:bidi w:val="0"/>
        <w:rPr>
          <w:rFonts w:hint="eastAsia"/>
          <w:sz w:val="30"/>
          <w:szCs w:val="30"/>
        </w:rPr>
      </w:pPr>
    </w:p>
    <w:p w14:paraId="6C537667">
      <w:pPr>
        <w:bidi w:val="0"/>
        <w:rPr>
          <w:rFonts w:hint="eastAsia"/>
          <w:sz w:val="30"/>
          <w:szCs w:val="30"/>
        </w:rPr>
      </w:pPr>
      <w:r>
        <w:rPr>
          <w:rFonts w:hint="eastAsia"/>
          <w:sz w:val="30"/>
          <w:szCs w:val="30"/>
        </w:rPr>
        <w:t>1. Make we account of afflictions: do not say I shall never be removed; although we know not what particular afflictions shall befall us, yet make an account that an afflicting condition will be your portion.</w:t>
      </w:r>
    </w:p>
    <w:p w14:paraId="44BC1718">
      <w:pPr>
        <w:bidi w:val="0"/>
        <w:rPr>
          <w:rFonts w:hint="eastAsia"/>
          <w:sz w:val="30"/>
          <w:szCs w:val="30"/>
        </w:rPr>
      </w:pPr>
      <w:r>
        <w:rPr>
          <w:rFonts w:hint="eastAsia"/>
          <w:sz w:val="30"/>
          <w:szCs w:val="30"/>
        </w:rPr>
        <w:t>1. 我们要将患难计算在内：不要说我永不动摇；虽然我们不知道具体的什么患难会临到我们，但要算定患难的境况将是你的份。</w:t>
      </w:r>
    </w:p>
    <w:p w14:paraId="1BAE2C17">
      <w:pPr>
        <w:bidi w:val="0"/>
        <w:rPr>
          <w:rFonts w:hint="eastAsia"/>
          <w:sz w:val="30"/>
          <w:szCs w:val="30"/>
        </w:rPr>
      </w:pPr>
    </w:p>
    <w:p w14:paraId="476C992C">
      <w:pPr>
        <w:bidi w:val="0"/>
        <w:rPr>
          <w:rFonts w:hint="eastAsia"/>
          <w:sz w:val="30"/>
          <w:szCs w:val="30"/>
        </w:rPr>
      </w:pPr>
      <w:r>
        <w:rPr>
          <w:rFonts w:hint="eastAsia"/>
          <w:sz w:val="30"/>
          <w:szCs w:val="30"/>
        </w:rPr>
        <w:t>Thus did the apostle, Acts 20:22,23. And now I go bound in the Spirit unto Jerusalem, not knowing the things that shall befall me there, save that the holy Ghost witnesseth in every city, saying that bonds and afflictions abide me.</w:t>
      </w:r>
    </w:p>
    <w:p w14:paraId="71BAF48B">
      <w:pPr>
        <w:bidi w:val="0"/>
        <w:rPr>
          <w:rFonts w:hint="eastAsia"/>
          <w:sz w:val="30"/>
          <w:szCs w:val="30"/>
        </w:rPr>
      </w:pPr>
      <w:r>
        <w:rPr>
          <w:rFonts w:hint="eastAsia"/>
          <w:sz w:val="30"/>
          <w:szCs w:val="30"/>
        </w:rPr>
        <w:t>使徒正是这样做的，使徒行传 20:22,23。现在我往耶路撒冷去，心甚迫切，不知道在那里要遇见什么事，但知道圣灵在各城里向我指证，说有捆锁与患难等待我。</w:t>
      </w:r>
    </w:p>
    <w:p w14:paraId="7A35532C">
      <w:pPr>
        <w:bidi w:val="0"/>
        <w:rPr>
          <w:rFonts w:hint="eastAsia"/>
          <w:sz w:val="30"/>
          <w:szCs w:val="30"/>
        </w:rPr>
      </w:pPr>
    </w:p>
    <w:p w14:paraId="61402194">
      <w:pPr>
        <w:bidi w:val="0"/>
        <w:rPr>
          <w:rFonts w:hint="eastAsia"/>
          <w:sz w:val="30"/>
          <w:szCs w:val="30"/>
        </w:rPr>
      </w:pPr>
      <w:r>
        <w:rPr>
          <w:rFonts w:hint="eastAsia"/>
          <w:sz w:val="30"/>
          <w:szCs w:val="30"/>
        </w:rPr>
        <w:t>It is our wisdom thus to make account of afflictions, that when they come they may be no other than were expected before.</w:t>
      </w:r>
    </w:p>
    <w:p w14:paraId="4AA06776">
      <w:pPr>
        <w:bidi w:val="0"/>
        <w:rPr>
          <w:rFonts w:hint="eastAsia"/>
          <w:sz w:val="30"/>
          <w:szCs w:val="30"/>
        </w:rPr>
      </w:pPr>
      <w:r>
        <w:rPr>
          <w:rFonts w:hint="eastAsia"/>
          <w:sz w:val="30"/>
          <w:szCs w:val="30"/>
        </w:rPr>
        <w:t>这样将患难计算在内是我们的智慧，好叫患难来临时，不出乎我们之前的预料。</w:t>
      </w:r>
    </w:p>
    <w:p w14:paraId="7794610D">
      <w:pPr>
        <w:bidi w:val="0"/>
        <w:rPr>
          <w:rFonts w:hint="eastAsia"/>
          <w:sz w:val="30"/>
          <w:szCs w:val="30"/>
        </w:rPr>
      </w:pPr>
    </w:p>
    <w:p w14:paraId="322CF834">
      <w:pPr>
        <w:bidi w:val="0"/>
        <w:rPr>
          <w:rFonts w:hint="eastAsia"/>
          <w:sz w:val="30"/>
          <w:szCs w:val="30"/>
        </w:rPr>
      </w:pPr>
      <w:r>
        <w:rPr>
          <w:rFonts w:hint="eastAsia"/>
          <w:sz w:val="30"/>
          <w:szCs w:val="30"/>
        </w:rPr>
        <w:t>As it is reported of Anaxagoras, that when news came to him of the death of his son, and it was thought he would have been much troubled at it, he answered only thus, I knew that I begat one mortal:</w:t>
      </w:r>
    </w:p>
    <w:p w14:paraId="3356AF44">
      <w:pPr>
        <w:bidi w:val="0"/>
        <w:rPr>
          <w:rFonts w:hint="eastAsia"/>
          <w:sz w:val="30"/>
          <w:szCs w:val="30"/>
        </w:rPr>
      </w:pPr>
      <w:r>
        <w:rPr>
          <w:rFonts w:hint="eastAsia"/>
          <w:sz w:val="30"/>
          <w:szCs w:val="30"/>
        </w:rPr>
        <w:t>正如有记载关于阿纳克萨哥拉的事，当他儿子去世的消息传来，人们以为他会为此极度忧伤，他却只这样回答：我知道我生的是一个必死的人：</w:t>
      </w:r>
    </w:p>
    <w:p w14:paraId="43F76C8F">
      <w:pPr>
        <w:bidi w:val="0"/>
        <w:rPr>
          <w:rFonts w:hint="eastAsia"/>
          <w:sz w:val="30"/>
          <w:szCs w:val="30"/>
        </w:rPr>
      </w:pPr>
    </w:p>
    <w:p w14:paraId="5A497B3A">
      <w:pPr>
        <w:bidi w:val="0"/>
        <w:rPr>
          <w:rFonts w:hint="eastAsia"/>
          <w:sz w:val="30"/>
          <w:szCs w:val="30"/>
        </w:rPr>
      </w:pPr>
      <w:r>
        <w:rPr>
          <w:rFonts w:hint="eastAsia"/>
          <w:sz w:val="30"/>
          <w:szCs w:val="30"/>
        </w:rPr>
        <w:t>so when any troubles befall us, we should entertain them with these thoughts, I knew my condition to be an afflicted condition:</w:t>
      </w:r>
    </w:p>
    <w:p w14:paraId="3D2FB89F">
      <w:pPr>
        <w:bidi w:val="0"/>
        <w:rPr>
          <w:rFonts w:hint="eastAsia"/>
          <w:sz w:val="30"/>
          <w:szCs w:val="30"/>
        </w:rPr>
      </w:pPr>
      <w:r>
        <w:rPr>
          <w:rFonts w:hint="eastAsia"/>
          <w:sz w:val="30"/>
          <w:szCs w:val="30"/>
        </w:rPr>
        <w:t>同样，当任何麻烦临到我们时，我们也应当存这样的心思来以此自处，我知道我的状况是一个受苦的状况：</w:t>
      </w:r>
    </w:p>
    <w:p w14:paraId="60E1089B">
      <w:pPr>
        <w:bidi w:val="0"/>
        <w:rPr>
          <w:rFonts w:hint="eastAsia"/>
          <w:sz w:val="30"/>
          <w:szCs w:val="30"/>
        </w:rPr>
      </w:pPr>
    </w:p>
    <w:p w14:paraId="1F55A686">
      <w:pPr>
        <w:bidi w:val="0"/>
        <w:rPr>
          <w:rFonts w:hint="eastAsia"/>
          <w:sz w:val="30"/>
          <w:szCs w:val="30"/>
        </w:rPr>
      </w:pPr>
      <w:r>
        <w:rPr>
          <w:rFonts w:hint="eastAsia"/>
          <w:sz w:val="30"/>
          <w:szCs w:val="30"/>
        </w:rPr>
        <w:t>I entered upon the ways of godliness upon these terms, to be willing to be in an afflicted condition, this is Gods ordinary way towards his people, it is Gods mercy that it is no worse, I expect yet greater trials than these.</w:t>
      </w:r>
    </w:p>
    <w:p w14:paraId="605C6A56">
      <w:pPr>
        <w:bidi w:val="0"/>
        <w:rPr>
          <w:rFonts w:hint="eastAsia"/>
          <w:sz w:val="30"/>
          <w:szCs w:val="30"/>
        </w:rPr>
      </w:pPr>
      <w:r>
        <w:rPr>
          <w:rFonts w:hint="eastAsia"/>
          <w:sz w:val="30"/>
          <w:szCs w:val="30"/>
        </w:rPr>
        <w:t>我是在这些条件下进入敬虔的道路的，即愿意处于受苦的状况中，这是上帝对待祂子民的通常方式，这没有变得更糟是上帝的怜悯，我预期还有比这更大的试炼。</w:t>
      </w:r>
    </w:p>
    <w:p w14:paraId="525E647A">
      <w:pPr>
        <w:bidi w:val="0"/>
        <w:rPr>
          <w:rFonts w:hint="eastAsia"/>
          <w:sz w:val="30"/>
          <w:szCs w:val="30"/>
        </w:rPr>
      </w:pPr>
    </w:p>
    <w:p w14:paraId="79DBACF1">
      <w:pPr>
        <w:bidi w:val="0"/>
        <w:rPr>
          <w:rFonts w:hint="eastAsia"/>
          <w:sz w:val="30"/>
          <w:szCs w:val="30"/>
        </w:rPr>
      </w:pPr>
      <w:r>
        <w:rPr>
          <w:rFonts w:hint="eastAsia"/>
          <w:sz w:val="30"/>
          <w:szCs w:val="30"/>
        </w:rPr>
        <w:t>2. Let us deny ourselves, and so take up the cross: where self is renounced, the cross is easily born; it is self that makes the cross pinch. Now there is a six-fold self that in this case must be denied.</w:t>
      </w:r>
    </w:p>
    <w:p w14:paraId="603AF587">
      <w:pPr>
        <w:bidi w:val="0"/>
        <w:rPr>
          <w:rFonts w:hint="eastAsia"/>
          <w:sz w:val="30"/>
          <w:szCs w:val="30"/>
        </w:rPr>
      </w:pPr>
      <w:r>
        <w:rPr>
          <w:rFonts w:hint="eastAsia"/>
          <w:sz w:val="30"/>
          <w:szCs w:val="30"/>
        </w:rPr>
        <w:t>2. 让我们舍己，从而背起十字架：哪里舍弃了自我，十字架就容易背负；正是自我使十字架变得沉重难当。在此有六重的自我必须被舍弃。</w:t>
      </w:r>
    </w:p>
    <w:p w14:paraId="13517C32">
      <w:pPr>
        <w:bidi w:val="0"/>
        <w:rPr>
          <w:rFonts w:hint="eastAsia"/>
          <w:sz w:val="30"/>
          <w:szCs w:val="30"/>
        </w:rPr>
      </w:pPr>
    </w:p>
    <w:p w14:paraId="4998DF60">
      <w:pPr>
        <w:bidi w:val="0"/>
        <w:rPr>
          <w:rFonts w:hint="eastAsia"/>
          <w:sz w:val="30"/>
          <w:szCs w:val="30"/>
        </w:rPr>
      </w:pPr>
      <w:r>
        <w:rPr>
          <w:rFonts w:hint="eastAsia"/>
          <w:sz w:val="30"/>
          <w:szCs w:val="30"/>
        </w:rPr>
        <w:t>1. Self-opinion, we must be willing to lie quietly under the truth, to be convinced and to be guided by it.</w:t>
      </w:r>
    </w:p>
    <w:p w14:paraId="60060756">
      <w:pPr>
        <w:bidi w:val="0"/>
        <w:rPr>
          <w:rFonts w:hint="eastAsia"/>
          <w:sz w:val="30"/>
          <w:szCs w:val="30"/>
        </w:rPr>
      </w:pPr>
      <w:r>
        <w:rPr>
          <w:rFonts w:hint="eastAsia"/>
          <w:sz w:val="30"/>
          <w:szCs w:val="30"/>
        </w:rPr>
        <w:t>1. 自我的意见，我们必须愿意安静地顺服真理，被真理折服并受其引导。</w:t>
      </w:r>
    </w:p>
    <w:p w14:paraId="41CF9322">
      <w:pPr>
        <w:bidi w:val="0"/>
        <w:rPr>
          <w:rFonts w:hint="eastAsia"/>
          <w:sz w:val="30"/>
          <w:szCs w:val="30"/>
        </w:rPr>
      </w:pPr>
    </w:p>
    <w:p w14:paraId="7C13AF1C">
      <w:pPr>
        <w:bidi w:val="0"/>
        <w:rPr>
          <w:rFonts w:hint="eastAsia"/>
          <w:sz w:val="30"/>
          <w:szCs w:val="30"/>
        </w:rPr>
      </w:pPr>
      <w:r>
        <w:rPr>
          <w:rFonts w:hint="eastAsia"/>
          <w:sz w:val="30"/>
          <w:szCs w:val="30"/>
        </w:rPr>
        <w:t>2. Self-counsels, and Self-reasonings, we must take heed of conferring with flesh and blood, as it was the care of Paul, immediately I conferred not with flesh and blood, Gal. 1:16, surely if he had, he would have been in danger.</w:t>
      </w:r>
    </w:p>
    <w:p w14:paraId="2EF4BE4E">
      <w:pPr>
        <w:bidi w:val="0"/>
        <w:rPr>
          <w:rFonts w:hint="eastAsia"/>
          <w:sz w:val="30"/>
          <w:szCs w:val="30"/>
        </w:rPr>
      </w:pPr>
      <w:r>
        <w:rPr>
          <w:rFonts w:hint="eastAsia"/>
          <w:sz w:val="30"/>
          <w:szCs w:val="30"/>
        </w:rPr>
        <w:t>2. 自我的谋算，和自我的推理，我们必须当心不要与属血气的商量，正如保罗所留意的，我没有与属血气的人商量，加拉太书 1:16，确实如果他那样做了，他就会处于危险之中。</w:t>
      </w:r>
    </w:p>
    <w:p w14:paraId="0D556EA9">
      <w:pPr>
        <w:bidi w:val="0"/>
        <w:rPr>
          <w:rFonts w:hint="eastAsia"/>
          <w:sz w:val="30"/>
          <w:szCs w:val="30"/>
        </w:rPr>
      </w:pPr>
    </w:p>
    <w:p w14:paraId="4F7908F5">
      <w:pPr>
        <w:bidi w:val="0"/>
        <w:rPr>
          <w:rFonts w:hint="eastAsia"/>
          <w:sz w:val="30"/>
          <w:szCs w:val="30"/>
        </w:rPr>
      </w:pPr>
      <w:r>
        <w:rPr>
          <w:rFonts w:hint="eastAsia"/>
          <w:sz w:val="30"/>
          <w:szCs w:val="30"/>
        </w:rPr>
        <w:t>3. Self-excellencies, our parts, our privileges, our credits, and all those things that are great in our own eyes, and that make us great in the eyes of the world.</w:t>
      </w:r>
    </w:p>
    <w:p w14:paraId="3B9DA46F">
      <w:pPr>
        <w:bidi w:val="0"/>
        <w:rPr>
          <w:rFonts w:hint="eastAsia"/>
          <w:sz w:val="30"/>
          <w:szCs w:val="30"/>
        </w:rPr>
      </w:pPr>
      <w:r>
        <w:rPr>
          <w:rFonts w:hint="eastAsia"/>
          <w:sz w:val="30"/>
          <w:szCs w:val="30"/>
        </w:rPr>
        <w:t>3. 自我的优越感，我们的才干，我们的特权，我们的声誉，以及所有那些在我们自己眼中看为大，并使我们在世人眼中显为大的事物。</w:t>
      </w:r>
    </w:p>
    <w:p w14:paraId="6E3A473A">
      <w:pPr>
        <w:bidi w:val="0"/>
        <w:rPr>
          <w:rFonts w:hint="eastAsia"/>
          <w:sz w:val="30"/>
          <w:szCs w:val="30"/>
        </w:rPr>
      </w:pPr>
    </w:p>
    <w:p w14:paraId="7BE78B86">
      <w:pPr>
        <w:bidi w:val="0"/>
        <w:rPr>
          <w:rFonts w:hint="eastAsia"/>
          <w:sz w:val="30"/>
          <w:szCs w:val="30"/>
        </w:rPr>
      </w:pPr>
      <w:r>
        <w:rPr>
          <w:rFonts w:hint="eastAsia"/>
          <w:sz w:val="30"/>
          <w:szCs w:val="30"/>
        </w:rPr>
        <w:t>4. Self-will, we must not think it so grievous a thing to have our wills crossed, we must not expect to have our conditions brought to our wills, and therefore it is our wisdom, whatsoever our conditions be, that we bring our wills unto them.</w:t>
      </w:r>
    </w:p>
    <w:p w14:paraId="7F985345">
      <w:pPr>
        <w:bidi w:val="0"/>
        <w:rPr>
          <w:rFonts w:hint="eastAsia"/>
          <w:sz w:val="30"/>
          <w:szCs w:val="30"/>
        </w:rPr>
      </w:pPr>
      <w:r>
        <w:rPr>
          <w:rFonts w:hint="eastAsia"/>
          <w:sz w:val="30"/>
          <w:szCs w:val="30"/>
        </w:rPr>
        <w:t>4. 自我的意志，我们不可认为自己的意志受阻是件极痛苦的事，我们不可期望环境迁就我们的意志，因此无论我们的环境如何，使我们的意志顺服环境，这才是我们的智慧。</w:t>
      </w:r>
    </w:p>
    <w:p w14:paraId="5B0D366D">
      <w:pPr>
        <w:bidi w:val="0"/>
        <w:rPr>
          <w:rFonts w:hint="eastAsia"/>
          <w:sz w:val="30"/>
          <w:szCs w:val="30"/>
        </w:rPr>
      </w:pPr>
    </w:p>
    <w:p w14:paraId="0E847429">
      <w:pPr>
        <w:bidi w:val="0"/>
        <w:rPr>
          <w:rFonts w:hint="eastAsia"/>
          <w:sz w:val="30"/>
          <w:szCs w:val="30"/>
        </w:rPr>
      </w:pPr>
      <w:r>
        <w:rPr>
          <w:rFonts w:hint="eastAsia"/>
          <w:sz w:val="30"/>
          <w:szCs w:val="30"/>
        </w:rPr>
        <w:t>5. Self-comforts, those that give liberty to themselves to satisfy themselves to the utmost, although in lawful comforts, they will be unfit to suffer hardship, when God shall call them thereunto.</w:t>
      </w:r>
    </w:p>
    <w:p w14:paraId="7057B2EA">
      <w:pPr>
        <w:bidi w:val="0"/>
        <w:rPr>
          <w:rFonts w:hint="eastAsia"/>
          <w:sz w:val="30"/>
          <w:szCs w:val="30"/>
        </w:rPr>
      </w:pPr>
      <w:r>
        <w:rPr>
          <w:rFonts w:hint="eastAsia"/>
          <w:sz w:val="30"/>
          <w:szCs w:val="30"/>
        </w:rPr>
        <w:t>5. 自我的舒适，那些放纵自己去最大限度满足自己的人，即使是在合法的舒适中，当上帝呼召他们受苦时，他们也将无法忍受艰难。</w:t>
      </w:r>
    </w:p>
    <w:p w14:paraId="16C8B64F">
      <w:pPr>
        <w:bidi w:val="0"/>
        <w:rPr>
          <w:rFonts w:hint="eastAsia"/>
          <w:sz w:val="30"/>
          <w:szCs w:val="30"/>
        </w:rPr>
      </w:pPr>
    </w:p>
    <w:p w14:paraId="5086CF96">
      <w:pPr>
        <w:bidi w:val="0"/>
        <w:rPr>
          <w:rFonts w:hint="eastAsia"/>
          <w:sz w:val="30"/>
          <w:szCs w:val="30"/>
        </w:rPr>
      </w:pPr>
      <w:r>
        <w:rPr>
          <w:rFonts w:hint="eastAsia"/>
          <w:sz w:val="30"/>
          <w:szCs w:val="30"/>
        </w:rPr>
        <w:t>I fear that neck (said Tertullian,) that is used to pearl-chains, that it will not give itself to the sword.</w:t>
      </w:r>
    </w:p>
    <w:p w14:paraId="4762FE03">
      <w:pPr>
        <w:bidi w:val="0"/>
        <w:rPr>
          <w:rFonts w:hint="eastAsia"/>
          <w:sz w:val="30"/>
          <w:szCs w:val="30"/>
        </w:rPr>
      </w:pPr>
      <w:r>
        <w:rPr>
          <w:rFonts w:hint="eastAsia"/>
          <w:sz w:val="30"/>
          <w:szCs w:val="30"/>
        </w:rPr>
        <w:t>戴惯了珍珠项链的脖子（特土良说），恐怕不肯伸给刀剑。</w:t>
      </w:r>
    </w:p>
    <w:p w14:paraId="0AAB0225">
      <w:pPr>
        <w:bidi w:val="0"/>
        <w:rPr>
          <w:rFonts w:hint="eastAsia"/>
          <w:sz w:val="30"/>
          <w:szCs w:val="30"/>
        </w:rPr>
      </w:pPr>
    </w:p>
    <w:p w14:paraId="786C5DA9">
      <w:pPr>
        <w:bidi w:val="0"/>
        <w:rPr>
          <w:rFonts w:hint="eastAsia"/>
          <w:sz w:val="30"/>
          <w:szCs w:val="30"/>
        </w:rPr>
      </w:pPr>
      <w:r>
        <w:rPr>
          <w:rFonts w:hint="eastAsia"/>
          <w:sz w:val="30"/>
          <w:szCs w:val="30"/>
        </w:rPr>
        <w:t>6. Self-ends, we must aim at God, and not at ourselves in all our ways; and then how easy will it be for us to bear crosses, considering that Gods ends do go on, though our ends be crossed?</w:t>
      </w:r>
    </w:p>
    <w:p w14:paraId="38DEEC45">
      <w:pPr>
        <w:bidi w:val="0"/>
        <w:rPr>
          <w:rFonts w:hint="eastAsia"/>
          <w:sz w:val="30"/>
          <w:szCs w:val="30"/>
        </w:rPr>
      </w:pPr>
      <w:r>
        <w:rPr>
          <w:rFonts w:hint="eastAsia"/>
          <w:sz w:val="30"/>
          <w:szCs w:val="30"/>
        </w:rPr>
        <w:t>6. 自我的目的，我们在一切道路上必须以上帝为目标，而不是以自己为目标；既然考虑到我们的目的虽然受阻，但上帝的目的正在推进，那么我们要背负十字架岂不是很容易吗？</w:t>
      </w:r>
    </w:p>
    <w:p w14:paraId="0F8E6220">
      <w:pPr>
        <w:bidi w:val="0"/>
        <w:rPr>
          <w:rFonts w:hint="eastAsia"/>
          <w:sz w:val="30"/>
          <w:szCs w:val="30"/>
        </w:rPr>
      </w:pPr>
    </w:p>
    <w:p w14:paraId="7770C684">
      <w:pPr>
        <w:bidi w:val="0"/>
        <w:rPr>
          <w:rFonts w:hint="eastAsia"/>
          <w:sz w:val="30"/>
          <w:szCs w:val="30"/>
        </w:rPr>
      </w:pPr>
      <w:r>
        <w:rPr>
          <w:rFonts w:hint="eastAsia"/>
          <w:sz w:val="30"/>
          <w:szCs w:val="30"/>
        </w:rPr>
        <w:t>3. Be we sure to lay a good foundation in a thorough work of humiliation. The seed that fell upon the stony ground withered, and although for a while it was received with joy, yet, when tribulation and persecution arose, by and by he was offended, Matth. 13:21.</w:t>
      </w:r>
    </w:p>
    <w:p w14:paraId="389B20E4">
      <w:pPr>
        <w:bidi w:val="0"/>
        <w:rPr>
          <w:rFonts w:hint="eastAsia"/>
          <w:sz w:val="30"/>
          <w:szCs w:val="30"/>
        </w:rPr>
      </w:pPr>
      <w:r>
        <w:rPr>
          <w:rFonts w:hint="eastAsia"/>
          <w:sz w:val="30"/>
          <w:szCs w:val="30"/>
        </w:rPr>
        <w:t>3. 我们务要在彻底的谦卑工作上立好根基。那撒在石头地上的种子枯干了，虽然暂时欢喜领受，然而，及至为道遭了患难，或是受了逼迫，立刻就跌倒了，马太福音 13:21。</w:t>
      </w:r>
    </w:p>
    <w:p w14:paraId="2738BC9E">
      <w:pPr>
        <w:bidi w:val="0"/>
        <w:rPr>
          <w:rFonts w:hint="eastAsia"/>
          <w:sz w:val="30"/>
          <w:szCs w:val="30"/>
        </w:rPr>
      </w:pPr>
    </w:p>
    <w:p w14:paraId="501FA771">
      <w:pPr>
        <w:bidi w:val="0"/>
        <w:rPr>
          <w:rFonts w:hint="eastAsia"/>
          <w:sz w:val="30"/>
          <w:szCs w:val="30"/>
        </w:rPr>
      </w:pPr>
      <w:r>
        <w:rPr>
          <w:rFonts w:hint="eastAsia"/>
          <w:sz w:val="30"/>
          <w:szCs w:val="30"/>
        </w:rPr>
        <w:t>Mark the expression, by and by, he was presently offended, and all because there was no depth of earth, there was not a thorough work of humiliation.</w:t>
      </w:r>
    </w:p>
    <w:p w14:paraId="7089A4D6">
      <w:pPr>
        <w:bidi w:val="0"/>
        <w:rPr>
          <w:rFonts w:hint="eastAsia"/>
          <w:sz w:val="30"/>
          <w:szCs w:val="30"/>
        </w:rPr>
      </w:pPr>
      <w:r>
        <w:rPr>
          <w:rFonts w:hint="eastAsia"/>
          <w:sz w:val="30"/>
          <w:szCs w:val="30"/>
        </w:rPr>
        <w:t>注意这措辞，立刻，他随即跌倒了，这全是因为没有土深，没有彻底的谦卑工作。</w:t>
      </w:r>
    </w:p>
    <w:p w14:paraId="1CF60EBC">
      <w:pPr>
        <w:bidi w:val="0"/>
        <w:rPr>
          <w:rFonts w:hint="eastAsia"/>
          <w:sz w:val="30"/>
          <w:szCs w:val="30"/>
        </w:rPr>
      </w:pPr>
    </w:p>
    <w:p w14:paraId="205E229D">
      <w:pPr>
        <w:bidi w:val="0"/>
        <w:rPr>
          <w:rFonts w:hint="eastAsia"/>
          <w:sz w:val="30"/>
          <w:szCs w:val="30"/>
        </w:rPr>
      </w:pPr>
      <w:r>
        <w:rPr>
          <w:rFonts w:hint="eastAsia"/>
          <w:sz w:val="30"/>
          <w:szCs w:val="30"/>
        </w:rPr>
        <w:t>Some think the burdens of affliction great, because they never felt what the weight and burden of sin meant;</w:t>
      </w:r>
    </w:p>
    <w:p w14:paraId="1A1A5D83">
      <w:pPr>
        <w:bidi w:val="0"/>
        <w:rPr>
          <w:rFonts w:hint="eastAsia"/>
          <w:sz w:val="30"/>
          <w:szCs w:val="30"/>
        </w:rPr>
      </w:pPr>
      <w:r>
        <w:rPr>
          <w:rFonts w:hint="eastAsia"/>
          <w:sz w:val="30"/>
          <w:szCs w:val="30"/>
        </w:rPr>
        <w:t>有些人认为患难的担子很重，是因为他们从未感受到罪的重量和担子意味着什么；</w:t>
      </w:r>
    </w:p>
    <w:p w14:paraId="3CA5E402">
      <w:pPr>
        <w:bidi w:val="0"/>
        <w:rPr>
          <w:rFonts w:hint="eastAsia"/>
          <w:sz w:val="30"/>
          <w:szCs w:val="30"/>
        </w:rPr>
      </w:pPr>
    </w:p>
    <w:p w14:paraId="2E631F74">
      <w:pPr>
        <w:bidi w:val="0"/>
        <w:rPr>
          <w:rFonts w:hint="eastAsia"/>
          <w:sz w:val="30"/>
          <w:szCs w:val="30"/>
        </w:rPr>
      </w:pPr>
      <w:r>
        <w:rPr>
          <w:rFonts w:hint="eastAsia"/>
          <w:sz w:val="30"/>
          <w:szCs w:val="30"/>
        </w:rPr>
        <w:t>but that soul which constantly exerciseth itself in the work of humiliation for sin, which burdens itself with the weight of its sins, and is willing to lie under sin for further breaking of spirit;</w:t>
      </w:r>
    </w:p>
    <w:p w14:paraId="3D7393FB">
      <w:pPr>
        <w:bidi w:val="0"/>
        <w:rPr>
          <w:rFonts w:hint="eastAsia"/>
          <w:sz w:val="30"/>
          <w:szCs w:val="30"/>
        </w:rPr>
      </w:pPr>
      <w:r>
        <w:rPr>
          <w:rFonts w:hint="eastAsia"/>
          <w:sz w:val="30"/>
          <w:szCs w:val="30"/>
        </w:rPr>
        <w:t>但那经常操练为罪谦卑的灵魂，那背负自己罪孽重担的，并愿意伏在罪下以求心灵进一步破碎的；</w:t>
      </w:r>
    </w:p>
    <w:p w14:paraId="0F6C2060">
      <w:pPr>
        <w:bidi w:val="0"/>
        <w:rPr>
          <w:rFonts w:hint="eastAsia"/>
          <w:sz w:val="30"/>
          <w:szCs w:val="30"/>
        </w:rPr>
      </w:pPr>
    </w:p>
    <w:p w14:paraId="27A294E5">
      <w:pPr>
        <w:bidi w:val="0"/>
        <w:rPr>
          <w:rFonts w:hint="eastAsia"/>
          <w:sz w:val="30"/>
          <w:szCs w:val="30"/>
        </w:rPr>
      </w:pPr>
      <w:r>
        <w:rPr>
          <w:rFonts w:hint="eastAsia"/>
          <w:sz w:val="30"/>
          <w:szCs w:val="30"/>
        </w:rPr>
        <w:t>that soul (I say) will be able to endure crosses, and to stand under sore afflictions.</w:t>
      </w:r>
    </w:p>
    <w:p w14:paraId="65AA0F11">
      <w:pPr>
        <w:bidi w:val="0"/>
        <w:rPr>
          <w:rFonts w:hint="eastAsia"/>
          <w:sz w:val="30"/>
          <w:szCs w:val="30"/>
        </w:rPr>
      </w:pPr>
      <w:r>
        <w:rPr>
          <w:rFonts w:hint="eastAsia"/>
          <w:sz w:val="30"/>
          <w:szCs w:val="30"/>
        </w:rPr>
        <w:t>那样的灵魂（我说）将能够忍受十字架，并在剧烈的患难中站立得住。</w:t>
      </w:r>
    </w:p>
    <w:p w14:paraId="6E82749D">
      <w:pPr>
        <w:bidi w:val="0"/>
        <w:rPr>
          <w:rFonts w:hint="eastAsia"/>
          <w:sz w:val="30"/>
          <w:szCs w:val="30"/>
        </w:rPr>
      </w:pPr>
    </w:p>
    <w:p w14:paraId="23B08BBF">
      <w:pPr>
        <w:bidi w:val="0"/>
        <w:rPr>
          <w:rFonts w:hint="eastAsia"/>
          <w:sz w:val="30"/>
          <w:szCs w:val="30"/>
        </w:rPr>
      </w:pPr>
      <w:r>
        <w:rPr>
          <w:rFonts w:hint="eastAsia"/>
          <w:sz w:val="30"/>
          <w:szCs w:val="30"/>
        </w:rPr>
        <w:t>4. Be we careful to preserve our inward peace with God and our own consciences. If vapors be not got into the earth, and stir there, all the storms and tempests abroad can never make an earthquake;</w:t>
      </w:r>
    </w:p>
    <w:p w14:paraId="0C768115">
      <w:pPr>
        <w:bidi w:val="0"/>
        <w:rPr>
          <w:rFonts w:hint="eastAsia"/>
          <w:sz w:val="30"/>
          <w:szCs w:val="30"/>
        </w:rPr>
      </w:pPr>
      <w:r>
        <w:rPr>
          <w:rFonts w:hint="eastAsia"/>
          <w:sz w:val="30"/>
          <w:szCs w:val="30"/>
        </w:rPr>
        <w:t>4. 我们要小心保守我们与上帝及我们良心之间的内在平安。如果地里没有聚集蒸汽并在那里搅动，外面所有的狂风暴雨绝不能造成地震；</w:t>
      </w:r>
    </w:p>
    <w:p w14:paraId="52F474F5">
      <w:pPr>
        <w:bidi w:val="0"/>
        <w:rPr>
          <w:rFonts w:hint="eastAsia"/>
          <w:sz w:val="30"/>
          <w:szCs w:val="30"/>
        </w:rPr>
      </w:pPr>
    </w:p>
    <w:p w14:paraId="23752110">
      <w:pPr>
        <w:bidi w:val="0"/>
        <w:rPr>
          <w:rFonts w:hint="eastAsia"/>
          <w:sz w:val="30"/>
          <w:szCs w:val="30"/>
        </w:rPr>
      </w:pPr>
      <w:r>
        <w:rPr>
          <w:rFonts w:hint="eastAsia"/>
          <w:sz w:val="30"/>
          <w:szCs w:val="30"/>
        </w:rPr>
        <w:t>so where there is peace within, all troubles and oppositions without cannot shake the heart. Having peace with God, we glory in tribulations, Rom. 5:1,3.</w:t>
      </w:r>
    </w:p>
    <w:p w14:paraId="3DF2543E">
      <w:pPr>
        <w:bidi w:val="0"/>
        <w:rPr>
          <w:rFonts w:hint="eastAsia"/>
          <w:sz w:val="30"/>
          <w:szCs w:val="30"/>
        </w:rPr>
      </w:pPr>
      <w:r>
        <w:rPr>
          <w:rFonts w:hint="eastAsia"/>
          <w:sz w:val="30"/>
          <w:szCs w:val="30"/>
        </w:rPr>
        <w:t>同样，只要里面有平安，外面所有的麻烦和反对都不能动摇这心。既然与上帝相和，我们就在患难中夸口，罗马书 5:1,3。</w:t>
      </w:r>
    </w:p>
    <w:p w14:paraId="484D38B2">
      <w:pPr>
        <w:bidi w:val="0"/>
        <w:rPr>
          <w:rFonts w:hint="eastAsia"/>
          <w:sz w:val="30"/>
          <w:szCs w:val="30"/>
        </w:rPr>
      </w:pPr>
    </w:p>
    <w:p w14:paraId="2CF65331">
      <w:pPr>
        <w:bidi w:val="0"/>
        <w:rPr>
          <w:rFonts w:hint="eastAsia"/>
          <w:sz w:val="30"/>
          <w:szCs w:val="30"/>
        </w:rPr>
      </w:pPr>
      <w:r>
        <w:rPr>
          <w:rFonts w:hint="eastAsia"/>
          <w:sz w:val="30"/>
          <w:szCs w:val="30"/>
        </w:rPr>
        <w:t>We are not only patient under them, but we glory in them. O then let that time that God gives us yet any respite from afflictions be spent making up our peace with God, let us now labor to get clearer evidences, and deeper sense of his love;</w:t>
      </w:r>
    </w:p>
    <w:p w14:paraId="7BED80AA">
      <w:pPr>
        <w:bidi w:val="0"/>
        <w:rPr>
          <w:rFonts w:hint="eastAsia"/>
          <w:sz w:val="30"/>
          <w:szCs w:val="30"/>
        </w:rPr>
      </w:pPr>
      <w:r>
        <w:rPr>
          <w:rFonts w:hint="eastAsia"/>
          <w:sz w:val="30"/>
          <w:szCs w:val="30"/>
        </w:rPr>
        <w:t>我们不仅在患难中忍耐，而且在其中夸口。噢，那么，就让上帝所赐给我们暂脱患难的时间，用来与上帝建立和好的关系吧，让我们现在努力获得更清晰的确据，和对祂的爱更深的感受；</w:t>
      </w:r>
    </w:p>
    <w:p w14:paraId="0368BC32">
      <w:pPr>
        <w:bidi w:val="0"/>
        <w:rPr>
          <w:rFonts w:hint="eastAsia"/>
          <w:sz w:val="30"/>
          <w:szCs w:val="30"/>
        </w:rPr>
      </w:pPr>
    </w:p>
    <w:p w14:paraId="372336B6">
      <w:pPr>
        <w:bidi w:val="0"/>
        <w:rPr>
          <w:rFonts w:hint="eastAsia"/>
          <w:sz w:val="30"/>
          <w:szCs w:val="30"/>
        </w:rPr>
      </w:pPr>
      <w:r>
        <w:rPr>
          <w:rFonts w:hint="eastAsia"/>
          <w:sz w:val="30"/>
          <w:szCs w:val="30"/>
        </w:rPr>
        <w:t>then shall we suffer anything for God, O then we shall go through fire and water, then shall we triumph with the apostle, Rom. 8:38,39.</w:t>
      </w:r>
    </w:p>
    <w:p w14:paraId="120A66FB">
      <w:pPr>
        <w:bidi w:val="0"/>
        <w:rPr>
          <w:rFonts w:hint="eastAsia"/>
          <w:sz w:val="30"/>
          <w:szCs w:val="30"/>
        </w:rPr>
      </w:pPr>
      <w:r>
        <w:rPr>
          <w:rFonts w:hint="eastAsia"/>
          <w:sz w:val="30"/>
          <w:szCs w:val="30"/>
        </w:rPr>
        <w:t>那时我们将为上帝忍受任何事，噢，那时我们将赴汤蹈火，那时我们将与使徒一同夸胜，罗马书 8:38,39。</w:t>
      </w:r>
    </w:p>
    <w:p w14:paraId="246A9580">
      <w:pPr>
        <w:bidi w:val="0"/>
        <w:rPr>
          <w:rFonts w:hint="eastAsia"/>
          <w:sz w:val="30"/>
          <w:szCs w:val="30"/>
        </w:rPr>
      </w:pPr>
    </w:p>
    <w:p w14:paraId="30193546">
      <w:pPr>
        <w:bidi w:val="0"/>
        <w:rPr>
          <w:rFonts w:hint="eastAsia"/>
          <w:sz w:val="30"/>
          <w:szCs w:val="30"/>
        </w:rPr>
      </w:pPr>
      <w:r>
        <w:rPr>
          <w:rFonts w:hint="eastAsia"/>
          <w:sz w:val="30"/>
          <w:szCs w:val="30"/>
        </w:rPr>
        <w:t>I am persuaded that neither life, nor death, nor principalities, nor powers, nor things present, nor things to come shall ever be able to separate me from the love of God in Christ Jesus.</w:t>
      </w:r>
    </w:p>
    <w:p w14:paraId="596FB84D">
      <w:pPr>
        <w:bidi w:val="0"/>
        <w:rPr>
          <w:rFonts w:hint="eastAsia"/>
          <w:sz w:val="30"/>
          <w:szCs w:val="30"/>
        </w:rPr>
      </w:pPr>
      <w:r>
        <w:rPr>
          <w:rFonts w:hint="eastAsia"/>
          <w:sz w:val="30"/>
          <w:szCs w:val="30"/>
        </w:rPr>
        <w:t>我深信无论是生，是死，是掌权的，是有能的，是现在的事，是将来的事，都不能叫我与上帝在基督耶稣里的爱隔绝。</w:t>
      </w:r>
    </w:p>
    <w:p w14:paraId="7D0AF55F">
      <w:pPr>
        <w:bidi w:val="0"/>
        <w:rPr>
          <w:rFonts w:hint="eastAsia"/>
          <w:sz w:val="30"/>
          <w:szCs w:val="30"/>
        </w:rPr>
      </w:pPr>
    </w:p>
    <w:p w14:paraId="06D1E8E6">
      <w:pPr>
        <w:bidi w:val="0"/>
        <w:rPr>
          <w:rFonts w:hint="eastAsia"/>
          <w:sz w:val="30"/>
          <w:szCs w:val="30"/>
        </w:rPr>
      </w:pPr>
      <w:r>
        <w:rPr>
          <w:rFonts w:hint="eastAsia"/>
          <w:sz w:val="30"/>
          <w:szCs w:val="30"/>
        </w:rPr>
        <w:t>5. Labor we to see more into the fulness of all good in God. The Lord told Abraham, that he was God all-sufficient, Gen. 17:1, as the only means to strengthen him against whatsoever evils he was like to meet withal.</w:t>
      </w:r>
    </w:p>
    <w:p w14:paraId="63930721">
      <w:pPr>
        <w:bidi w:val="0"/>
        <w:rPr>
          <w:rFonts w:hint="eastAsia"/>
          <w:sz w:val="30"/>
          <w:szCs w:val="30"/>
        </w:rPr>
      </w:pPr>
      <w:r>
        <w:rPr>
          <w:rFonts w:hint="eastAsia"/>
          <w:sz w:val="30"/>
          <w:szCs w:val="30"/>
        </w:rPr>
        <w:t>5. 我们要努力更多地看见上帝里面一切良善的丰盛。主告诉亚伯拉罕，祂是全能的上帝，创世记 17:1，这是坚固他抵挡一切可能遇到之邪恶的唯一方法。</w:t>
      </w:r>
    </w:p>
    <w:p w14:paraId="4C2F21A1">
      <w:pPr>
        <w:bidi w:val="0"/>
        <w:rPr>
          <w:rFonts w:hint="eastAsia"/>
          <w:sz w:val="30"/>
          <w:szCs w:val="30"/>
        </w:rPr>
      </w:pPr>
    </w:p>
    <w:p w14:paraId="1CC2CEE7">
      <w:pPr>
        <w:bidi w:val="0"/>
        <w:rPr>
          <w:rFonts w:hint="eastAsia"/>
          <w:sz w:val="30"/>
          <w:szCs w:val="30"/>
        </w:rPr>
      </w:pPr>
      <w:r>
        <w:rPr>
          <w:rFonts w:hint="eastAsia"/>
          <w:sz w:val="30"/>
          <w:szCs w:val="30"/>
        </w:rPr>
        <w:t>In God is all the excellency, beauty, comfort, and good of the creature in a most eminent and glorious manner, and God take infinites delight in communicating himself, in letting out his goodness to his creature;</w:t>
      </w:r>
    </w:p>
    <w:p w14:paraId="7DC8E4EB">
      <w:pPr>
        <w:bidi w:val="0"/>
        <w:rPr>
          <w:rFonts w:hint="eastAsia"/>
          <w:sz w:val="30"/>
          <w:szCs w:val="30"/>
        </w:rPr>
      </w:pPr>
      <w:r>
        <w:rPr>
          <w:rFonts w:hint="eastAsia"/>
          <w:sz w:val="30"/>
          <w:szCs w:val="30"/>
        </w:rPr>
        <w:t>受造物所有的卓越、美丽、安慰和良善，在上帝里面都以最杰出、最荣耀的方式存在，而且上帝无限喜悦将自己交通给受造物，向受造物显出祂的良善；</w:t>
      </w:r>
    </w:p>
    <w:p w14:paraId="50FA8F96">
      <w:pPr>
        <w:bidi w:val="0"/>
        <w:rPr>
          <w:rFonts w:hint="eastAsia"/>
          <w:sz w:val="30"/>
          <w:szCs w:val="30"/>
        </w:rPr>
      </w:pPr>
    </w:p>
    <w:p w14:paraId="5E543708">
      <w:pPr>
        <w:bidi w:val="0"/>
        <w:rPr>
          <w:rFonts w:hint="eastAsia"/>
          <w:sz w:val="30"/>
          <w:szCs w:val="30"/>
        </w:rPr>
      </w:pPr>
      <w:r>
        <w:rPr>
          <w:rFonts w:hint="eastAsia"/>
          <w:sz w:val="30"/>
          <w:szCs w:val="30"/>
        </w:rPr>
        <w:t>and if so, what is the loss of anything to me, when I see where I can have it made up? What is any bitterness, when I see such infinite sweetness to sweeten all?</w:t>
      </w:r>
    </w:p>
    <w:p w14:paraId="6BF958E4">
      <w:pPr>
        <w:bidi w:val="0"/>
        <w:rPr>
          <w:rFonts w:hint="eastAsia"/>
          <w:sz w:val="30"/>
          <w:szCs w:val="30"/>
        </w:rPr>
      </w:pPr>
      <w:r>
        <w:rPr>
          <w:rFonts w:hint="eastAsia"/>
          <w:sz w:val="30"/>
          <w:szCs w:val="30"/>
        </w:rPr>
        <w:t>若是这样，当我看到在哪里可以得到补偿时，任何事物的损失对我来说算得了什么呢？当我看到如此无限的甘甜能使一切变甜时，任何苦楚算得了什么呢？</w:t>
      </w:r>
    </w:p>
    <w:p w14:paraId="6B2E6DA7">
      <w:pPr>
        <w:bidi w:val="0"/>
        <w:rPr>
          <w:rFonts w:hint="eastAsia"/>
          <w:sz w:val="30"/>
          <w:szCs w:val="30"/>
        </w:rPr>
      </w:pPr>
    </w:p>
    <w:p w14:paraId="727832BC">
      <w:pPr>
        <w:bidi w:val="0"/>
        <w:rPr>
          <w:rFonts w:hint="eastAsia"/>
          <w:sz w:val="30"/>
          <w:szCs w:val="30"/>
        </w:rPr>
      </w:pPr>
      <w:r>
        <w:rPr>
          <w:rFonts w:hint="eastAsia"/>
          <w:sz w:val="30"/>
          <w:szCs w:val="30"/>
        </w:rPr>
        <w:t>When tempests come upon mariners, and they be in narrow seas where they want sea-room, there is danger, but if they have sea-room enough, there is no fear,</w:t>
      </w:r>
    </w:p>
    <w:p w14:paraId="22383BB0">
      <w:pPr>
        <w:bidi w:val="0"/>
        <w:rPr>
          <w:rFonts w:hint="eastAsia"/>
          <w:sz w:val="30"/>
          <w:szCs w:val="30"/>
        </w:rPr>
      </w:pPr>
      <w:r>
        <w:rPr>
          <w:rFonts w:hint="eastAsia"/>
          <w:sz w:val="30"/>
          <w:szCs w:val="30"/>
        </w:rPr>
        <w:t>当风暴临到水手，若他们在狭窄的海域，缺乏回旋空间，就有危险，但如果他们有足够广阔的海域，就没有恐惧，</w:t>
      </w:r>
    </w:p>
    <w:p w14:paraId="0EB5D1F2">
      <w:pPr>
        <w:bidi w:val="0"/>
        <w:rPr>
          <w:rFonts w:hint="eastAsia"/>
          <w:sz w:val="30"/>
          <w:szCs w:val="30"/>
        </w:rPr>
      </w:pPr>
    </w:p>
    <w:p w14:paraId="48DE7549">
      <w:pPr>
        <w:bidi w:val="0"/>
        <w:rPr>
          <w:rFonts w:hint="eastAsia"/>
          <w:sz w:val="30"/>
          <w:szCs w:val="30"/>
        </w:rPr>
      </w:pPr>
      <w:r>
        <w:rPr>
          <w:rFonts w:hint="eastAsia"/>
          <w:sz w:val="30"/>
          <w:szCs w:val="30"/>
        </w:rPr>
        <w:t>thus, if we are acquainted with the infinite fulness of good in God, we should see ourselves safe in the midst of all tempests, we should feel our spirits quiet under the sorest afflictions.</w:t>
      </w:r>
    </w:p>
    <w:p w14:paraId="71E56140">
      <w:pPr>
        <w:bidi w:val="0"/>
        <w:rPr>
          <w:rFonts w:hint="eastAsia"/>
          <w:sz w:val="30"/>
          <w:szCs w:val="30"/>
        </w:rPr>
      </w:pPr>
      <w:r>
        <w:rPr>
          <w:rFonts w:hint="eastAsia"/>
          <w:sz w:val="30"/>
          <w:szCs w:val="30"/>
        </w:rPr>
        <w:t>照样，如果我们熟悉上帝里面无限的良善丰盛，我们就会在一切风暴中视自己为安全，在最剧烈的患难下也会感到心灵安宁。</w:t>
      </w:r>
    </w:p>
    <w:p w14:paraId="6A9CC55F">
      <w:pPr>
        <w:bidi w:val="0"/>
        <w:rPr>
          <w:rFonts w:hint="eastAsia"/>
          <w:sz w:val="30"/>
          <w:szCs w:val="30"/>
        </w:rPr>
      </w:pPr>
    </w:p>
    <w:p w14:paraId="16BD7F00">
      <w:pPr>
        <w:bidi w:val="0"/>
        <w:rPr>
          <w:rFonts w:hint="eastAsia"/>
          <w:sz w:val="30"/>
          <w:szCs w:val="30"/>
        </w:rPr>
      </w:pPr>
      <w:r>
        <w:rPr>
          <w:rFonts w:hint="eastAsia"/>
          <w:sz w:val="30"/>
          <w:szCs w:val="30"/>
        </w:rPr>
        <w:t>6. Do we humbly and cheerfully submit to our present condition whatsoever it is. Many cast about in their thoughts what they shall do hereafter, if troubles should befall them,</w:t>
      </w:r>
    </w:p>
    <w:p w14:paraId="3EDE7F97">
      <w:pPr>
        <w:bidi w:val="0"/>
        <w:rPr>
          <w:rFonts w:hint="eastAsia"/>
          <w:sz w:val="30"/>
          <w:szCs w:val="30"/>
        </w:rPr>
      </w:pPr>
      <w:r>
        <w:rPr>
          <w:rFonts w:hint="eastAsia"/>
          <w:sz w:val="30"/>
          <w:szCs w:val="30"/>
        </w:rPr>
        <w:t>6. 无论我们目前的状况如何，我们都要谦卑愉快地顺服。许多人在思想中盘算，如果麻烦临到，将来该怎么办，</w:t>
      </w:r>
    </w:p>
    <w:p w14:paraId="6C6F8249">
      <w:pPr>
        <w:bidi w:val="0"/>
        <w:rPr>
          <w:rFonts w:hint="eastAsia"/>
          <w:sz w:val="30"/>
          <w:szCs w:val="30"/>
        </w:rPr>
      </w:pPr>
    </w:p>
    <w:p w14:paraId="41F11D05">
      <w:pPr>
        <w:bidi w:val="0"/>
        <w:rPr>
          <w:rFonts w:hint="eastAsia"/>
          <w:sz w:val="30"/>
          <w:szCs w:val="30"/>
        </w:rPr>
      </w:pPr>
      <w:r>
        <w:rPr>
          <w:rFonts w:hint="eastAsia"/>
          <w:sz w:val="30"/>
          <w:szCs w:val="30"/>
        </w:rPr>
        <w:t>and yet, in the meantime, they neglect the duties of their present condition: surely, if we would go on humbly, and patiently in the performance of the duties that God now calls for, they would prepare us for whatsoever duties should be required hereafter.</w:t>
      </w:r>
    </w:p>
    <w:p w14:paraId="64805BD7">
      <w:pPr>
        <w:bidi w:val="0"/>
        <w:rPr>
          <w:rFonts w:hint="eastAsia"/>
          <w:sz w:val="30"/>
          <w:szCs w:val="30"/>
        </w:rPr>
      </w:pPr>
      <w:r>
        <w:rPr>
          <w:rFonts w:hint="eastAsia"/>
          <w:sz w:val="30"/>
          <w:szCs w:val="30"/>
        </w:rPr>
        <w:t>然而，与此同时，他们却忽略了目前状况下的责任：当然，如果我们愿意谦卑耐心地履行上帝现在所呼召的责任，这些就能预备我们去履行将来可能需要的任何责任。</w:t>
      </w:r>
    </w:p>
    <w:p w14:paraId="29BEA923">
      <w:pPr>
        <w:bidi w:val="0"/>
        <w:rPr>
          <w:rFonts w:hint="eastAsia"/>
          <w:sz w:val="30"/>
          <w:szCs w:val="30"/>
        </w:rPr>
      </w:pPr>
    </w:p>
    <w:p w14:paraId="6314B07B">
      <w:pPr>
        <w:bidi w:val="0"/>
        <w:rPr>
          <w:rFonts w:hint="eastAsia"/>
          <w:sz w:val="30"/>
          <w:szCs w:val="30"/>
        </w:rPr>
      </w:pPr>
      <w:r>
        <w:rPr>
          <w:rFonts w:hint="eastAsia"/>
          <w:sz w:val="30"/>
          <w:szCs w:val="30"/>
        </w:rPr>
        <w:t>Mr. Bilney the martyr used to put his finger in the candle to prepare him for the burning of his whole body; a patient bearing of less troubles, for the present, will prepare the heart for the bearing of greater afterwards.</w:t>
      </w:r>
    </w:p>
    <w:p w14:paraId="0CC996F7">
      <w:pPr>
        <w:bidi w:val="0"/>
        <w:rPr>
          <w:rFonts w:hint="eastAsia"/>
          <w:sz w:val="30"/>
          <w:szCs w:val="30"/>
        </w:rPr>
      </w:pPr>
      <w:r>
        <w:rPr>
          <w:rFonts w:hint="eastAsia"/>
          <w:sz w:val="30"/>
          <w:szCs w:val="30"/>
        </w:rPr>
        <w:t>殉道者毕尼先生曾将手指放在蜡烛中，为他全身被焚烧作预备；目前耐心地忍受较小的麻烦，将预备心灵去忍受以后更大的麻烦。</w:t>
      </w:r>
    </w:p>
    <w:p w14:paraId="6E873BAE">
      <w:pPr>
        <w:bidi w:val="0"/>
        <w:rPr>
          <w:rFonts w:hint="eastAsia"/>
          <w:sz w:val="30"/>
          <w:szCs w:val="30"/>
        </w:rPr>
      </w:pPr>
    </w:p>
    <w:p w14:paraId="2B06110D">
      <w:pPr>
        <w:bidi w:val="0"/>
        <w:rPr>
          <w:rFonts w:hint="eastAsia"/>
          <w:sz w:val="30"/>
          <w:szCs w:val="30"/>
        </w:rPr>
      </w:pPr>
      <w:r>
        <w:rPr>
          <w:rFonts w:hint="eastAsia"/>
          <w:sz w:val="30"/>
          <w:szCs w:val="30"/>
        </w:rPr>
        <w:t>7. Be we often renewing our resignations of all unto the Lord. Let us renew our covenant with him to be at his dispose, that so when any trouble comes at any time, this resignation of heart and renewal of covenant may be fresh upon our spirits.</w:t>
      </w:r>
    </w:p>
    <w:p w14:paraId="0B3D92FF">
      <w:pPr>
        <w:bidi w:val="0"/>
        <w:rPr>
          <w:rFonts w:hint="eastAsia"/>
          <w:sz w:val="30"/>
          <w:szCs w:val="30"/>
        </w:rPr>
      </w:pPr>
      <w:r>
        <w:rPr>
          <w:rFonts w:hint="eastAsia"/>
          <w:sz w:val="30"/>
          <w:szCs w:val="30"/>
        </w:rPr>
        <w:t>7. 我们要经常更新向主交托一切的心志。让我们更新与祂的立约，任凭祂处置，这样无论任何时候麻烦临到，这种内心的交托和盟约的更新都能在我们心灵中保持新鲜。</w:t>
      </w:r>
    </w:p>
    <w:p w14:paraId="0BD06F68">
      <w:pPr>
        <w:bidi w:val="0"/>
        <w:rPr>
          <w:rFonts w:hint="eastAsia"/>
          <w:sz w:val="30"/>
          <w:szCs w:val="30"/>
        </w:rPr>
      </w:pPr>
    </w:p>
    <w:p w14:paraId="63CD86C4">
      <w:pPr>
        <w:bidi w:val="0"/>
        <w:rPr>
          <w:rFonts w:hint="eastAsia"/>
          <w:sz w:val="30"/>
          <w:szCs w:val="30"/>
        </w:rPr>
      </w:pPr>
      <w:r>
        <w:rPr>
          <w:rFonts w:hint="eastAsia"/>
          <w:sz w:val="30"/>
          <w:szCs w:val="30"/>
        </w:rPr>
        <w:t>Experience tells us that sometimes immediately after a day of solemn humiliation, the soul thinks it could then do or suffer any thing;</w:t>
      </w:r>
    </w:p>
    <w:p w14:paraId="7AB72CE6">
      <w:pPr>
        <w:bidi w:val="0"/>
        <w:rPr>
          <w:rFonts w:hint="eastAsia"/>
          <w:sz w:val="30"/>
          <w:szCs w:val="30"/>
        </w:rPr>
      </w:pPr>
      <w:r>
        <w:rPr>
          <w:rFonts w:hint="eastAsia"/>
          <w:sz w:val="30"/>
          <w:szCs w:val="30"/>
        </w:rPr>
        <w:t>经验告诉我们，有时在庄严的刻苦己心之日刚过，灵魂会觉得那时它能做或忍受任何事；</w:t>
      </w:r>
    </w:p>
    <w:p w14:paraId="06920AF5">
      <w:pPr>
        <w:bidi w:val="0"/>
        <w:rPr>
          <w:rFonts w:hint="eastAsia"/>
          <w:sz w:val="30"/>
          <w:szCs w:val="30"/>
        </w:rPr>
      </w:pPr>
    </w:p>
    <w:p w14:paraId="168A0AED">
      <w:pPr>
        <w:bidi w:val="0"/>
        <w:rPr>
          <w:rFonts w:hint="eastAsia"/>
          <w:sz w:val="30"/>
          <w:szCs w:val="30"/>
        </w:rPr>
      </w:pPr>
      <w:r>
        <w:rPr>
          <w:rFonts w:hint="eastAsia"/>
          <w:sz w:val="30"/>
          <w:szCs w:val="30"/>
        </w:rPr>
        <w:t>but in a little time after (except this to be renewed again) the heart grows drossy and cleaves to present things, and mingles itself with them again; the often renewing of this keeps the heart very loose from the creature.</w:t>
      </w:r>
    </w:p>
    <w:p w14:paraId="2A94F550">
      <w:pPr>
        <w:bidi w:val="0"/>
        <w:rPr>
          <w:rFonts w:hint="eastAsia"/>
          <w:sz w:val="30"/>
          <w:szCs w:val="30"/>
        </w:rPr>
      </w:pPr>
      <w:r>
        <w:rPr>
          <w:rFonts w:hint="eastAsia"/>
          <w:sz w:val="30"/>
          <w:szCs w:val="30"/>
        </w:rPr>
        <w:t>但过了不久（除非这再次被更新），心就变得充满渣滓，依附于眼前的事物，并再次与其混杂在一起；经常更新这心志能使心非常超脱于受造之物。</w:t>
      </w:r>
    </w:p>
    <w:p w14:paraId="62DB15B4">
      <w:pPr>
        <w:bidi w:val="0"/>
        <w:rPr>
          <w:rFonts w:hint="eastAsia"/>
          <w:sz w:val="30"/>
          <w:szCs w:val="30"/>
        </w:rPr>
      </w:pPr>
    </w:p>
    <w:p w14:paraId="1506F50F">
      <w:pPr>
        <w:bidi w:val="0"/>
        <w:rPr>
          <w:rFonts w:hint="eastAsia"/>
          <w:sz w:val="30"/>
          <w:szCs w:val="30"/>
        </w:rPr>
      </w:pPr>
      <w:r>
        <w:rPr>
          <w:rFonts w:hint="eastAsia"/>
          <w:sz w:val="30"/>
          <w:szCs w:val="30"/>
        </w:rPr>
        <w:t>8. Lay we up provision against an evil day. There is a three-fold provision we should treasure up to prepare us for afflictions.</w:t>
      </w:r>
    </w:p>
    <w:p w14:paraId="4CD2B902">
      <w:pPr>
        <w:bidi w:val="0"/>
        <w:rPr>
          <w:rFonts w:hint="eastAsia"/>
          <w:sz w:val="30"/>
          <w:szCs w:val="30"/>
        </w:rPr>
      </w:pPr>
      <w:r>
        <w:rPr>
          <w:rFonts w:hint="eastAsia"/>
          <w:sz w:val="30"/>
          <w:szCs w:val="30"/>
        </w:rPr>
        <w:t>8. 我们要积蓄粮草以备遭难的日子。为了预备我们应对患难，我们应当积蓄三重供应。</w:t>
      </w:r>
    </w:p>
    <w:p w14:paraId="7AE7A9A7">
      <w:pPr>
        <w:bidi w:val="0"/>
        <w:rPr>
          <w:rFonts w:hint="eastAsia"/>
          <w:sz w:val="30"/>
          <w:szCs w:val="30"/>
        </w:rPr>
      </w:pPr>
    </w:p>
    <w:p w14:paraId="0B9BC929">
      <w:pPr>
        <w:bidi w:val="0"/>
        <w:rPr>
          <w:rFonts w:hint="eastAsia"/>
          <w:sz w:val="30"/>
          <w:szCs w:val="30"/>
        </w:rPr>
      </w:pPr>
      <w:r>
        <w:rPr>
          <w:rFonts w:hint="eastAsia"/>
          <w:sz w:val="30"/>
          <w:szCs w:val="30"/>
        </w:rPr>
        <w:t>1. We should treasure up the consolations of God that he affords upon occasion, that at any time we feel in the performance of duties, in the exercise of graces, in the use of ordinances.</w:t>
      </w:r>
    </w:p>
    <w:p w14:paraId="0C8BAD3F">
      <w:pPr>
        <w:bidi w:val="0"/>
        <w:rPr>
          <w:rFonts w:hint="eastAsia"/>
          <w:sz w:val="30"/>
          <w:szCs w:val="30"/>
        </w:rPr>
      </w:pPr>
      <w:r>
        <w:rPr>
          <w:rFonts w:hint="eastAsia"/>
          <w:sz w:val="30"/>
          <w:szCs w:val="30"/>
        </w:rPr>
        <w:t>1. 我们应当积蓄上帝在特定场合所赐的安慰，就是我们在履行责任、操练恩典、使用蒙恩之道时所感受到的。</w:t>
      </w:r>
    </w:p>
    <w:p w14:paraId="20F3C679">
      <w:pPr>
        <w:bidi w:val="0"/>
        <w:rPr>
          <w:rFonts w:hint="eastAsia"/>
          <w:sz w:val="30"/>
          <w:szCs w:val="30"/>
        </w:rPr>
      </w:pPr>
    </w:p>
    <w:p w14:paraId="0755A0C6">
      <w:pPr>
        <w:bidi w:val="0"/>
        <w:rPr>
          <w:rFonts w:hint="eastAsia"/>
          <w:sz w:val="30"/>
          <w:szCs w:val="30"/>
        </w:rPr>
      </w:pPr>
      <w:r>
        <w:rPr>
          <w:rFonts w:hint="eastAsia"/>
          <w:sz w:val="30"/>
          <w:szCs w:val="30"/>
        </w:rPr>
        <w:t>2. We should treasure up the experiences of Gods ways towards us, and his gracious dealings with us in former straights.</w:t>
      </w:r>
    </w:p>
    <w:p w14:paraId="7FE7EEB0">
      <w:pPr>
        <w:bidi w:val="0"/>
        <w:rPr>
          <w:rFonts w:hint="eastAsia"/>
          <w:sz w:val="30"/>
          <w:szCs w:val="30"/>
        </w:rPr>
      </w:pPr>
      <w:r>
        <w:rPr>
          <w:rFonts w:hint="eastAsia"/>
          <w:sz w:val="30"/>
          <w:szCs w:val="30"/>
        </w:rPr>
        <w:t>2. 我们应当积蓄上帝对待我们的方式，以及祂在从前的困境中恩待我们的经历。</w:t>
      </w:r>
    </w:p>
    <w:p w14:paraId="5EF0AAA5">
      <w:pPr>
        <w:bidi w:val="0"/>
        <w:rPr>
          <w:rFonts w:hint="eastAsia"/>
          <w:sz w:val="30"/>
          <w:szCs w:val="30"/>
        </w:rPr>
      </w:pPr>
    </w:p>
    <w:p w14:paraId="69DDE449">
      <w:pPr>
        <w:bidi w:val="0"/>
        <w:rPr>
          <w:rFonts w:hint="eastAsia"/>
          <w:sz w:val="30"/>
          <w:szCs w:val="30"/>
        </w:rPr>
      </w:pPr>
      <w:r>
        <w:rPr>
          <w:rFonts w:hint="eastAsia"/>
          <w:sz w:val="30"/>
          <w:szCs w:val="30"/>
        </w:rPr>
        <w:t>3. We should treasure up soul-supporting, soul-quickening, soul-reviving, soul-comforting promises, and that of several kinds, suitable to several afflictions, for we know not what kind of affliction we may meet withal.</w:t>
      </w:r>
    </w:p>
    <w:p w14:paraId="1A5990E7">
      <w:pPr>
        <w:bidi w:val="0"/>
        <w:rPr>
          <w:rFonts w:hint="eastAsia"/>
          <w:sz w:val="30"/>
          <w:szCs w:val="30"/>
        </w:rPr>
      </w:pPr>
      <w:r>
        <w:rPr>
          <w:rFonts w:hint="eastAsia"/>
          <w:sz w:val="30"/>
          <w:szCs w:val="30"/>
        </w:rPr>
        <w:t>3. 我们应当积蓄支持灵魂、苏醒灵魂、复兴灵魂、安慰灵魂的应许，并且是多种多样的，适合各种患难，因为我们不知道会遇到什么样的患难。</w:t>
      </w:r>
    </w:p>
    <w:p w14:paraId="39340A58">
      <w:pPr>
        <w:bidi w:val="0"/>
        <w:rPr>
          <w:rFonts w:hint="eastAsia"/>
          <w:sz w:val="30"/>
          <w:szCs w:val="30"/>
        </w:rPr>
      </w:pPr>
    </w:p>
    <w:p w14:paraId="53AFAF9D">
      <w:pPr>
        <w:bidi w:val="0"/>
        <w:rPr>
          <w:rFonts w:hint="eastAsia"/>
          <w:sz w:val="30"/>
          <w:szCs w:val="30"/>
        </w:rPr>
      </w:pPr>
      <w:r>
        <w:rPr>
          <w:rFonts w:hint="eastAsia"/>
          <w:sz w:val="30"/>
          <w:szCs w:val="30"/>
        </w:rPr>
        <w:t>9. Labor we much to strengthen every grace; it is strong grace that is suffering grace; a strong wing will fly against the wind, but so will not every wing.</w:t>
      </w:r>
    </w:p>
    <w:p w14:paraId="772B9527">
      <w:pPr>
        <w:bidi w:val="0"/>
        <w:rPr>
          <w:rFonts w:hint="eastAsia"/>
          <w:sz w:val="30"/>
          <w:szCs w:val="30"/>
        </w:rPr>
      </w:pPr>
      <w:r>
        <w:rPr>
          <w:rFonts w:hint="eastAsia"/>
          <w:sz w:val="30"/>
          <w:szCs w:val="30"/>
        </w:rPr>
        <w:t>9. 我们要多多努力坚固每一种恩典；坚强的恩典才是能受苦的恩典；强壮的翅膀能逆风飞翔，但并非每个翅膀都能如此。</w:t>
      </w:r>
    </w:p>
    <w:p w14:paraId="0AE9395F">
      <w:pPr>
        <w:bidi w:val="0"/>
        <w:rPr>
          <w:rFonts w:hint="eastAsia"/>
          <w:sz w:val="30"/>
          <w:szCs w:val="30"/>
        </w:rPr>
      </w:pPr>
    </w:p>
    <w:p w14:paraId="7082393E">
      <w:pPr>
        <w:bidi w:val="0"/>
        <w:rPr>
          <w:rFonts w:hint="eastAsia"/>
          <w:sz w:val="30"/>
          <w:szCs w:val="30"/>
        </w:rPr>
      </w:pPr>
      <w:r>
        <w:rPr>
          <w:rFonts w:hint="eastAsia"/>
          <w:sz w:val="30"/>
          <w:szCs w:val="30"/>
        </w:rPr>
        <w:t>It is true a candle will hold light in a house, but if we go abroad in the air, there is need of a torch, there must be stronger light there;</w:t>
      </w:r>
    </w:p>
    <w:p w14:paraId="0D468E71">
      <w:pPr>
        <w:bidi w:val="0"/>
        <w:rPr>
          <w:rFonts w:hint="eastAsia"/>
          <w:sz w:val="30"/>
          <w:szCs w:val="30"/>
        </w:rPr>
      </w:pPr>
      <w:r>
        <w:rPr>
          <w:rFonts w:hint="eastAsia"/>
          <w:sz w:val="30"/>
          <w:szCs w:val="30"/>
        </w:rPr>
        <w:t>诚然，蜡烛在屋子里能保持光亮，但如果我们走到外面的空气中，就需要火把，那里必须有更强的光；</w:t>
      </w:r>
    </w:p>
    <w:p w14:paraId="485B2DA3">
      <w:pPr>
        <w:bidi w:val="0"/>
        <w:rPr>
          <w:rFonts w:hint="eastAsia"/>
          <w:sz w:val="30"/>
          <w:szCs w:val="30"/>
        </w:rPr>
      </w:pPr>
    </w:p>
    <w:p w14:paraId="459C9531">
      <w:pPr>
        <w:bidi w:val="0"/>
        <w:rPr>
          <w:rFonts w:hint="eastAsia"/>
          <w:sz w:val="30"/>
          <w:szCs w:val="30"/>
        </w:rPr>
      </w:pPr>
      <w:r>
        <w:rPr>
          <w:rFonts w:hint="eastAsia"/>
          <w:sz w:val="30"/>
          <w:szCs w:val="30"/>
        </w:rPr>
        <w:t>weak grace may serve our turn to uphold us now, but in time of afflictions it had need to be strong; a little grace will be soon spent then, as a candle is soon spent when it stands in the wind.</w:t>
      </w:r>
    </w:p>
    <w:p w14:paraId="7FC92C5A">
      <w:pPr>
        <w:bidi w:val="0"/>
        <w:rPr>
          <w:rFonts w:hint="eastAsia"/>
          <w:sz w:val="30"/>
          <w:szCs w:val="30"/>
        </w:rPr>
      </w:pPr>
      <w:r>
        <w:rPr>
          <w:rFonts w:hint="eastAsia"/>
          <w:sz w:val="30"/>
          <w:szCs w:val="30"/>
        </w:rPr>
        <w:t>软弱的恩典现在或许能支持我们，但在患难的时候它必须坚强；那时一点点恩典很快就会耗尽，就像蜡烛在风中很快耗尽一样。</w:t>
      </w:r>
    </w:p>
    <w:p w14:paraId="324216DB">
      <w:pPr>
        <w:bidi w:val="0"/>
        <w:rPr>
          <w:rFonts w:hint="eastAsia"/>
          <w:sz w:val="30"/>
          <w:szCs w:val="30"/>
        </w:rPr>
      </w:pPr>
    </w:p>
    <w:p w14:paraId="53B8A351">
      <w:pPr>
        <w:bidi w:val="0"/>
        <w:rPr>
          <w:rFonts w:hint="eastAsia"/>
          <w:sz w:val="30"/>
          <w:szCs w:val="30"/>
        </w:rPr>
      </w:pPr>
      <w:r>
        <w:rPr>
          <w:rFonts w:hint="eastAsia"/>
          <w:sz w:val="30"/>
          <w:szCs w:val="30"/>
        </w:rPr>
        <w:t>10. Set much before us the example of Jesus Christ, and gods people, who have endured very hard things.</w:t>
      </w:r>
    </w:p>
    <w:p w14:paraId="41B000D0">
      <w:pPr>
        <w:bidi w:val="0"/>
        <w:rPr>
          <w:rFonts w:hint="eastAsia"/>
          <w:sz w:val="30"/>
          <w:szCs w:val="30"/>
        </w:rPr>
      </w:pPr>
      <w:r>
        <w:rPr>
          <w:rFonts w:hint="eastAsia"/>
          <w:sz w:val="30"/>
          <w:szCs w:val="30"/>
        </w:rPr>
        <w:t>10. 我们要常将耶稣基督和上帝子民的榜样摆在面前，他们忍受了极艰难的事。</w:t>
      </w:r>
    </w:p>
    <w:p w14:paraId="1A89CBB8">
      <w:pPr>
        <w:bidi w:val="0"/>
        <w:rPr>
          <w:rFonts w:hint="eastAsia"/>
          <w:sz w:val="30"/>
          <w:szCs w:val="30"/>
        </w:rPr>
      </w:pPr>
    </w:p>
    <w:p w14:paraId="4D671DA1">
      <w:pPr>
        <w:bidi w:val="0"/>
        <w:rPr>
          <w:rFonts w:hint="eastAsia"/>
          <w:sz w:val="30"/>
          <w:szCs w:val="30"/>
        </w:rPr>
      </w:pPr>
      <w:r>
        <w:rPr>
          <w:rFonts w:hint="eastAsia"/>
          <w:sz w:val="30"/>
          <w:szCs w:val="30"/>
        </w:rPr>
        <w:t>In the example of Christ, consider 1. Who it was that suffered, he was the son of God, the glory of the father, God blessed forever; when we suffer, nothing but base worms trodden under foot do suffer.</w:t>
      </w:r>
    </w:p>
    <w:p w14:paraId="6BAC4FD2">
      <w:pPr>
        <w:bidi w:val="0"/>
        <w:rPr>
          <w:rFonts w:hint="eastAsia"/>
          <w:sz w:val="30"/>
          <w:szCs w:val="30"/>
        </w:rPr>
      </w:pPr>
      <w:r>
        <w:rPr>
          <w:rFonts w:hint="eastAsia"/>
          <w:sz w:val="30"/>
          <w:szCs w:val="30"/>
        </w:rPr>
        <w:t>在基督的榜样中，思想 1. 是谁受苦，祂是上帝的儿子，父的荣耀，直到永远可称颂的上帝；当我们受苦时，受苦的不过是被践踏在脚下的卑微虫子。</w:t>
      </w:r>
    </w:p>
    <w:p w14:paraId="3C430627">
      <w:pPr>
        <w:bidi w:val="0"/>
        <w:rPr>
          <w:rFonts w:hint="eastAsia"/>
          <w:sz w:val="30"/>
          <w:szCs w:val="30"/>
        </w:rPr>
      </w:pPr>
    </w:p>
    <w:p w14:paraId="2D0C9797">
      <w:pPr>
        <w:bidi w:val="0"/>
        <w:rPr>
          <w:rFonts w:hint="eastAsia"/>
          <w:sz w:val="30"/>
          <w:szCs w:val="30"/>
        </w:rPr>
      </w:pPr>
      <w:r>
        <w:rPr>
          <w:rFonts w:hint="eastAsia"/>
          <w:sz w:val="30"/>
          <w:szCs w:val="30"/>
        </w:rPr>
        <w:t>2. What he suffered; even the wrath of God, and curse of the law, he was made a curse in the abstract, as the scripture speaks, which was another manner of thing than any of our afflictions.</w:t>
      </w:r>
    </w:p>
    <w:p w14:paraId="7C935503">
      <w:pPr>
        <w:bidi w:val="0"/>
        <w:rPr>
          <w:rFonts w:hint="eastAsia"/>
          <w:sz w:val="30"/>
          <w:szCs w:val="30"/>
        </w:rPr>
      </w:pPr>
      <w:r>
        <w:rPr>
          <w:rFonts w:hint="eastAsia"/>
          <w:sz w:val="30"/>
          <w:szCs w:val="30"/>
        </w:rPr>
        <w:t>2. 祂受了什么苦；甚至是上帝的愤怒，和律法的咒诅，如经上所说，祂成了咒诅本身，这与我们任何的患难截然不同。</w:t>
      </w:r>
    </w:p>
    <w:p w14:paraId="70DF5A21">
      <w:pPr>
        <w:bidi w:val="0"/>
        <w:rPr>
          <w:rFonts w:hint="eastAsia"/>
          <w:sz w:val="30"/>
          <w:szCs w:val="30"/>
        </w:rPr>
      </w:pPr>
    </w:p>
    <w:p w14:paraId="4B674051">
      <w:pPr>
        <w:bidi w:val="0"/>
        <w:rPr>
          <w:rFonts w:hint="eastAsia"/>
          <w:sz w:val="30"/>
          <w:szCs w:val="30"/>
        </w:rPr>
      </w:pPr>
      <w:r>
        <w:rPr>
          <w:rFonts w:hint="eastAsia"/>
          <w:sz w:val="30"/>
          <w:szCs w:val="30"/>
        </w:rPr>
        <w:t>3. For whom he suffered; it was for us vile worms, wretched, sinful creatures, who are enemies to him; we suffer for God who is infinitely blessed, to whom we owe all we are or have.</w:t>
      </w:r>
    </w:p>
    <w:p w14:paraId="1A7C89AB">
      <w:pPr>
        <w:bidi w:val="0"/>
        <w:rPr>
          <w:rFonts w:hint="eastAsia"/>
          <w:sz w:val="30"/>
          <w:szCs w:val="30"/>
        </w:rPr>
      </w:pPr>
      <w:r>
        <w:rPr>
          <w:rFonts w:hint="eastAsia"/>
          <w:sz w:val="30"/>
          <w:szCs w:val="30"/>
        </w:rPr>
        <w:t>3. 祂为谁受苦；是为了我们这些卑鄙的虫子，可怜、有罪的受造物，是与祂为敌的；我们是为那位无限受称颂的上帝受苦，我们的一切所是或所有都亏欠于祂。</w:t>
      </w:r>
    </w:p>
    <w:p w14:paraId="25FC2F19">
      <w:pPr>
        <w:bidi w:val="0"/>
        <w:rPr>
          <w:rFonts w:hint="eastAsia"/>
          <w:sz w:val="30"/>
          <w:szCs w:val="30"/>
        </w:rPr>
      </w:pPr>
    </w:p>
    <w:p w14:paraId="786CC925">
      <w:pPr>
        <w:bidi w:val="0"/>
        <w:rPr>
          <w:rFonts w:hint="eastAsia"/>
          <w:sz w:val="30"/>
          <w:szCs w:val="30"/>
        </w:rPr>
      </w:pPr>
      <w:r>
        <w:rPr>
          <w:rFonts w:hint="eastAsia"/>
          <w:sz w:val="30"/>
          <w:szCs w:val="30"/>
        </w:rPr>
        <w:t>4. How freely he suffered; it was of his own accord, his own free grace moved him to it, he laid down his life, none could take it from him;</w:t>
      </w:r>
    </w:p>
    <w:p w14:paraId="4086838A">
      <w:pPr>
        <w:bidi w:val="0"/>
        <w:rPr>
          <w:rFonts w:hint="eastAsia"/>
          <w:sz w:val="30"/>
          <w:szCs w:val="30"/>
        </w:rPr>
      </w:pPr>
      <w:r>
        <w:rPr>
          <w:rFonts w:hint="eastAsia"/>
          <w:sz w:val="30"/>
          <w:szCs w:val="30"/>
        </w:rPr>
        <w:t>4. 祂受苦是何等甘心；那是出于祂自己的意愿，祂自己白白的恩典感动祂如此行，祂舍弃自己的生命，没有人能从祂夺去；</w:t>
      </w:r>
    </w:p>
    <w:p w14:paraId="715375F8">
      <w:pPr>
        <w:bidi w:val="0"/>
        <w:rPr>
          <w:rFonts w:hint="eastAsia"/>
          <w:sz w:val="30"/>
          <w:szCs w:val="30"/>
        </w:rPr>
      </w:pPr>
    </w:p>
    <w:p w14:paraId="2C8B2823">
      <w:pPr>
        <w:bidi w:val="0"/>
        <w:rPr>
          <w:rFonts w:hint="eastAsia"/>
          <w:sz w:val="30"/>
          <w:szCs w:val="30"/>
        </w:rPr>
      </w:pPr>
      <w:r>
        <w:rPr>
          <w:rFonts w:hint="eastAsia"/>
          <w:sz w:val="30"/>
          <w:szCs w:val="30"/>
        </w:rPr>
        <w:t>but for us it is not in our liberty whether we will suffer or no, we are under the power of another.</w:t>
      </w:r>
    </w:p>
    <w:p w14:paraId="579C897F">
      <w:pPr>
        <w:bidi w:val="0"/>
        <w:rPr>
          <w:rFonts w:hint="eastAsia"/>
          <w:sz w:val="30"/>
          <w:szCs w:val="30"/>
        </w:rPr>
      </w:pPr>
      <w:r>
        <w:rPr>
          <w:rFonts w:hint="eastAsia"/>
          <w:sz w:val="30"/>
          <w:szCs w:val="30"/>
        </w:rPr>
        <w:t>但对我们来说，受苦与否不在于我们的自由，我们是在另一位的权柄之下。</w:t>
      </w:r>
    </w:p>
    <w:p w14:paraId="5B34C05F">
      <w:pPr>
        <w:bidi w:val="0"/>
        <w:rPr>
          <w:rFonts w:hint="eastAsia"/>
          <w:sz w:val="30"/>
          <w:szCs w:val="30"/>
        </w:rPr>
      </w:pPr>
    </w:p>
    <w:p w14:paraId="4B55B394">
      <w:pPr>
        <w:bidi w:val="0"/>
        <w:rPr>
          <w:rFonts w:hint="eastAsia"/>
          <w:sz w:val="30"/>
          <w:szCs w:val="30"/>
        </w:rPr>
      </w:pPr>
      <w:r>
        <w:rPr>
          <w:rFonts w:hint="eastAsia"/>
          <w:sz w:val="30"/>
          <w:szCs w:val="30"/>
        </w:rPr>
        <w:t>5. How meekly he suffered; he was as a sheep before the shearer, his sufferings no way disquieted his spirit, but still it kept in a sweet quiet frame in the midst of it all.</w:t>
      </w:r>
    </w:p>
    <w:p w14:paraId="4B45B3D9">
      <w:pPr>
        <w:bidi w:val="0"/>
        <w:rPr>
          <w:rFonts w:hint="eastAsia"/>
          <w:sz w:val="30"/>
          <w:szCs w:val="30"/>
        </w:rPr>
      </w:pPr>
      <w:r>
        <w:rPr>
          <w:rFonts w:hint="eastAsia"/>
          <w:sz w:val="30"/>
          <w:szCs w:val="30"/>
        </w:rPr>
        <w:t>5. 祂受苦是何等柔和；祂像羊在剪毛的人手下，祂的苦难绝没有使祂的心灵不安，反而在这一切之中，祂仍然保持着一种甜美安静的心境。</w:t>
      </w:r>
    </w:p>
    <w:p w14:paraId="3A28D1EC">
      <w:pPr>
        <w:bidi w:val="0"/>
        <w:rPr>
          <w:rFonts w:hint="eastAsia"/>
          <w:sz w:val="30"/>
          <w:szCs w:val="30"/>
        </w:rPr>
      </w:pPr>
    </w:p>
    <w:p w14:paraId="7031F709">
      <w:pPr>
        <w:bidi w:val="0"/>
        <w:rPr>
          <w:rFonts w:hint="eastAsia"/>
          <w:sz w:val="30"/>
          <w:szCs w:val="30"/>
        </w:rPr>
      </w:pPr>
      <w:r>
        <w:rPr>
          <w:rFonts w:hint="eastAsia"/>
          <w:sz w:val="30"/>
          <w:szCs w:val="30"/>
        </w:rPr>
        <w:t>Thus set we Christ before us, let these meditation be meat and drink unto us. In the example of Gods suffering saints, consider what precious choice-spirited men they were, how holy, how spiritual, how heavenly;</w:t>
      </w:r>
    </w:p>
    <w:p w14:paraId="66B5F1FC">
      <w:pPr>
        <w:bidi w:val="0"/>
        <w:rPr>
          <w:rFonts w:hint="eastAsia"/>
          <w:sz w:val="30"/>
          <w:szCs w:val="30"/>
        </w:rPr>
      </w:pPr>
      <w:r>
        <w:rPr>
          <w:rFonts w:hint="eastAsia"/>
          <w:sz w:val="30"/>
          <w:szCs w:val="30"/>
        </w:rPr>
        <w:t>如此我们将基督摆在面前，让这些默想成为我们的饮食。在上帝受苦圣徒的榜样中，思想他们是何等宝贵、心灵卓越的人，何等圣洁，何等属灵，何等属天；</w:t>
      </w:r>
    </w:p>
    <w:p w14:paraId="526BB5B2">
      <w:pPr>
        <w:bidi w:val="0"/>
        <w:rPr>
          <w:rFonts w:hint="eastAsia"/>
          <w:sz w:val="30"/>
          <w:szCs w:val="30"/>
        </w:rPr>
      </w:pPr>
    </w:p>
    <w:p w14:paraId="71AA0A96">
      <w:pPr>
        <w:bidi w:val="0"/>
        <w:rPr>
          <w:rFonts w:hint="eastAsia"/>
          <w:sz w:val="30"/>
          <w:szCs w:val="30"/>
        </w:rPr>
      </w:pPr>
      <w:r>
        <w:rPr>
          <w:rFonts w:hint="eastAsia"/>
          <w:sz w:val="30"/>
          <w:szCs w:val="30"/>
        </w:rPr>
        <w:t>what are we in comparison of them? Consider what they did, what they endured for the Lord Jesus Christ.</w:t>
      </w:r>
    </w:p>
    <w:p w14:paraId="79AFEF3F">
      <w:pPr>
        <w:bidi w:val="0"/>
        <w:rPr>
          <w:rFonts w:hint="eastAsia"/>
          <w:sz w:val="30"/>
          <w:szCs w:val="30"/>
        </w:rPr>
      </w:pPr>
      <w:r>
        <w:rPr>
          <w:rFonts w:hint="eastAsia"/>
          <w:sz w:val="30"/>
          <w:szCs w:val="30"/>
        </w:rPr>
        <w:t>与他们相比，我们算什么？思想他们做了什么，他们为主耶稣基督忍受了什么。</w:t>
      </w:r>
    </w:p>
    <w:p w14:paraId="3B8EC6F8">
      <w:pPr>
        <w:bidi w:val="0"/>
        <w:rPr>
          <w:rFonts w:hint="eastAsia"/>
          <w:sz w:val="30"/>
          <w:szCs w:val="30"/>
        </w:rPr>
      </w:pPr>
    </w:p>
    <w:p w14:paraId="113200F9">
      <w:pPr>
        <w:bidi w:val="0"/>
        <w:rPr>
          <w:rFonts w:hint="eastAsia"/>
          <w:sz w:val="30"/>
          <w:szCs w:val="30"/>
        </w:rPr>
      </w:pPr>
      <w:r>
        <w:rPr>
          <w:rFonts w:hint="eastAsia"/>
          <w:sz w:val="30"/>
          <w:szCs w:val="30"/>
        </w:rPr>
        <w:t>To this purpose there’s a notable chapter, Heb. 12. Read and consider; is it not enough for us that we have such a cloud of witnesses, such a noble army of martyrs before us and with us?</w:t>
      </w:r>
    </w:p>
    <w:p w14:paraId="33661440">
      <w:pPr>
        <w:bidi w:val="0"/>
        <w:rPr>
          <w:rFonts w:hint="eastAsia"/>
          <w:sz w:val="30"/>
          <w:szCs w:val="30"/>
        </w:rPr>
      </w:pPr>
      <w:r>
        <w:rPr>
          <w:rFonts w:hint="eastAsia"/>
          <w:sz w:val="30"/>
          <w:szCs w:val="30"/>
        </w:rPr>
        <w:t>为此有一章著名的经文，希伯来书 12 章。阅读并思考；我们有这样如同云彩的见证人，这样高贵的殉道者大军在我们前面并与我们同在，这对我们来说还不够吗？</w:t>
      </w:r>
    </w:p>
    <w:p w14:paraId="68F3B60A">
      <w:pPr>
        <w:bidi w:val="0"/>
        <w:rPr>
          <w:rFonts w:hint="eastAsia"/>
          <w:sz w:val="30"/>
          <w:szCs w:val="30"/>
        </w:rPr>
      </w:pPr>
    </w:p>
    <w:p w14:paraId="491045A5">
      <w:pPr>
        <w:bidi w:val="0"/>
        <w:rPr>
          <w:rFonts w:hint="eastAsia"/>
          <w:sz w:val="30"/>
          <w:szCs w:val="30"/>
        </w:rPr>
      </w:pPr>
      <w:r>
        <w:rPr>
          <w:rFonts w:hint="eastAsia"/>
          <w:sz w:val="30"/>
          <w:szCs w:val="30"/>
        </w:rPr>
        <w:t>Thus of preparation for afflictions before they come.</w:t>
      </w:r>
    </w:p>
    <w:p w14:paraId="31D25356">
      <w:pPr>
        <w:bidi w:val="0"/>
        <w:rPr>
          <w:rFonts w:hint="eastAsia"/>
          <w:sz w:val="30"/>
          <w:szCs w:val="30"/>
        </w:rPr>
      </w:pPr>
      <w:r>
        <w:rPr>
          <w:rFonts w:hint="eastAsia"/>
          <w:sz w:val="30"/>
          <w:szCs w:val="30"/>
        </w:rPr>
        <w:t>关于在患难来临之前的预备就到这里。</w:t>
      </w:r>
    </w:p>
    <w:p w14:paraId="16E29839">
      <w:pPr>
        <w:bidi w:val="0"/>
        <w:rPr>
          <w:rFonts w:hint="eastAsia"/>
          <w:sz w:val="30"/>
          <w:szCs w:val="30"/>
        </w:rPr>
      </w:pPr>
    </w:p>
    <w:p w14:paraId="3B989B5B">
      <w:pPr>
        <w:bidi w:val="0"/>
        <w:rPr>
          <w:rFonts w:hint="eastAsia"/>
          <w:sz w:val="30"/>
          <w:szCs w:val="30"/>
        </w:rPr>
      </w:pPr>
      <w:r>
        <w:rPr>
          <w:rFonts w:hint="eastAsia"/>
          <w:sz w:val="30"/>
          <w:szCs w:val="30"/>
        </w:rPr>
        <w:t>SECT. 3 – Of the manner of bearing sufferings when they come.</w:t>
      </w:r>
    </w:p>
    <w:p w14:paraId="49E4198E">
      <w:pPr>
        <w:bidi w:val="0"/>
        <w:rPr>
          <w:rFonts w:hint="eastAsia"/>
          <w:sz w:val="30"/>
          <w:szCs w:val="30"/>
        </w:rPr>
      </w:pPr>
      <w:r>
        <w:rPr>
          <w:rFonts w:hint="eastAsia"/>
          <w:sz w:val="30"/>
          <w:szCs w:val="30"/>
        </w:rPr>
        <w:t>第 3 节。——关于苦难来临时忍受的方式。</w:t>
      </w:r>
    </w:p>
    <w:p w14:paraId="79B5DCA8">
      <w:pPr>
        <w:bidi w:val="0"/>
        <w:rPr>
          <w:rFonts w:hint="eastAsia"/>
          <w:sz w:val="30"/>
          <w:szCs w:val="30"/>
        </w:rPr>
      </w:pPr>
    </w:p>
    <w:p w14:paraId="6295DB8F">
      <w:pPr>
        <w:bidi w:val="0"/>
        <w:rPr>
          <w:rFonts w:hint="eastAsia"/>
          <w:sz w:val="30"/>
          <w:szCs w:val="30"/>
        </w:rPr>
      </w:pPr>
      <w:r>
        <w:rPr>
          <w:rFonts w:hint="eastAsia"/>
          <w:sz w:val="30"/>
          <w:szCs w:val="30"/>
        </w:rPr>
        <w:t>If any man will come after me, saith Christ, let him deny himself and take up his cross, and follow me, Mat. 16:24. This cross is sufferings; in which condition one way or the other we may be (if God so please) continually;</w:t>
      </w:r>
    </w:p>
    <w:p w14:paraId="628B29BA">
      <w:pPr>
        <w:bidi w:val="0"/>
        <w:rPr>
          <w:rFonts w:hint="eastAsia"/>
          <w:sz w:val="30"/>
          <w:szCs w:val="30"/>
        </w:rPr>
      </w:pPr>
      <w:r>
        <w:rPr>
          <w:rFonts w:hint="eastAsia"/>
          <w:sz w:val="30"/>
          <w:szCs w:val="30"/>
        </w:rPr>
        <w:t>基督说，若有人要跟从我，就当舍己，背起他的十字架来跟从我，马太福音 16:24。这十字架就是苦难；在这种状况下，我们可能会（如果上帝乐意）以这种或那种方式持续不断地处于其中；</w:t>
      </w:r>
    </w:p>
    <w:p w14:paraId="6C5A4968">
      <w:pPr>
        <w:bidi w:val="0"/>
        <w:rPr>
          <w:rFonts w:hint="eastAsia"/>
          <w:sz w:val="30"/>
          <w:szCs w:val="30"/>
        </w:rPr>
      </w:pPr>
    </w:p>
    <w:p w14:paraId="783CA169">
      <w:pPr>
        <w:bidi w:val="0"/>
        <w:rPr>
          <w:rFonts w:hint="eastAsia"/>
          <w:sz w:val="30"/>
          <w:szCs w:val="30"/>
        </w:rPr>
      </w:pPr>
      <w:r>
        <w:rPr>
          <w:rFonts w:hint="eastAsia"/>
          <w:sz w:val="30"/>
          <w:szCs w:val="30"/>
        </w:rPr>
        <w:t>the soul might say, If I must bear this cross, I hope it is but now and then; nay saith Christ, Let him take up his cross daily, Luk. 9:23.</w:t>
      </w:r>
    </w:p>
    <w:p w14:paraId="79CDF8CD">
      <w:pPr>
        <w:bidi w:val="0"/>
        <w:rPr>
          <w:rFonts w:hint="eastAsia"/>
          <w:sz w:val="30"/>
          <w:szCs w:val="30"/>
        </w:rPr>
      </w:pPr>
      <w:r>
        <w:rPr>
          <w:rFonts w:hint="eastAsia"/>
          <w:sz w:val="30"/>
          <w:szCs w:val="30"/>
        </w:rPr>
        <w:t>灵魂可能会说，如果我必须背负这十字架，我希望只是偶尔为之；不，基督说，让他天天背起他的十字架，路加福音 9:23。</w:t>
      </w:r>
    </w:p>
    <w:p w14:paraId="286546E4">
      <w:pPr>
        <w:bidi w:val="0"/>
        <w:rPr>
          <w:rFonts w:hint="eastAsia"/>
          <w:sz w:val="30"/>
          <w:szCs w:val="30"/>
        </w:rPr>
      </w:pPr>
    </w:p>
    <w:p w14:paraId="3E5CA00B">
      <w:pPr>
        <w:bidi w:val="0"/>
        <w:rPr>
          <w:rFonts w:hint="eastAsia"/>
          <w:sz w:val="30"/>
          <w:szCs w:val="30"/>
        </w:rPr>
      </w:pPr>
      <w:r>
        <w:rPr>
          <w:rFonts w:hint="eastAsia"/>
          <w:sz w:val="30"/>
          <w:szCs w:val="30"/>
        </w:rPr>
        <w:t>But if every day, may the soul say, I hope it is an easy cross. Nay saith Paul, it is a killing cross, I die daily, 1 Cor. 15:31.</w:t>
      </w:r>
    </w:p>
    <w:p w14:paraId="3CC206DB">
      <w:pPr>
        <w:bidi w:val="0"/>
        <w:rPr>
          <w:rFonts w:hint="eastAsia"/>
          <w:sz w:val="30"/>
          <w:szCs w:val="30"/>
        </w:rPr>
      </w:pPr>
      <w:r>
        <w:rPr>
          <w:rFonts w:hint="eastAsia"/>
          <w:sz w:val="30"/>
          <w:szCs w:val="30"/>
        </w:rPr>
        <w:t>但如果是天天，灵魂可能会说，我希望这是一个轻省的十字架。不，保罗说，这是一个致死的十字架，我是天天冒死，哥林多前书 15:31。</w:t>
      </w:r>
    </w:p>
    <w:p w14:paraId="6674C93A">
      <w:pPr>
        <w:bidi w:val="0"/>
        <w:rPr>
          <w:rFonts w:hint="eastAsia"/>
          <w:sz w:val="30"/>
          <w:szCs w:val="30"/>
        </w:rPr>
      </w:pPr>
    </w:p>
    <w:p w14:paraId="4FF57B88">
      <w:pPr>
        <w:bidi w:val="0"/>
        <w:rPr>
          <w:rFonts w:hint="eastAsia"/>
          <w:sz w:val="30"/>
          <w:szCs w:val="30"/>
        </w:rPr>
      </w:pPr>
      <w:r>
        <w:rPr>
          <w:rFonts w:hint="eastAsia"/>
          <w:sz w:val="30"/>
          <w:szCs w:val="30"/>
        </w:rPr>
        <w:t>Yet may the soul say, if it be a killing cross, I hope there are refreshing’s some part of the day. Not so neither; for thy sake, saith David, are we killed all the day long, Psalm 44:23.</w:t>
      </w:r>
    </w:p>
    <w:p w14:paraId="140DB178">
      <w:pPr>
        <w:bidi w:val="0"/>
        <w:rPr>
          <w:rFonts w:hint="eastAsia"/>
          <w:sz w:val="30"/>
          <w:szCs w:val="30"/>
        </w:rPr>
      </w:pPr>
      <w:r>
        <w:rPr>
          <w:rFonts w:hint="eastAsia"/>
          <w:sz w:val="30"/>
          <w:szCs w:val="30"/>
        </w:rPr>
        <w:t>然而灵魂可能会说，如果这是一个致死的十字架，我希望在一天中有某些时候是令人舒畅的。也不是这样；大卫说，我们为你的缘故终日被杀，诗篇 44:23。</w:t>
      </w:r>
    </w:p>
    <w:p w14:paraId="210A1872">
      <w:pPr>
        <w:bidi w:val="0"/>
        <w:rPr>
          <w:rFonts w:hint="eastAsia"/>
          <w:sz w:val="30"/>
          <w:szCs w:val="30"/>
        </w:rPr>
      </w:pPr>
    </w:p>
    <w:p w14:paraId="26248322">
      <w:pPr>
        <w:bidi w:val="0"/>
        <w:rPr>
          <w:rFonts w:hint="eastAsia"/>
          <w:sz w:val="30"/>
          <w:szCs w:val="30"/>
        </w:rPr>
      </w:pPr>
      <w:r>
        <w:rPr>
          <w:rFonts w:hint="eastAsia"/>
          <w:sz w:val="30"/>
          <w:szCs w:val="30"/>
        </w:rPr>
        <w:t>In regard of the danger of death. 2. In regard of some beginnings that we suffer. 3. In regard of our willingness to undergo it.</w:t>
      </w:r>
    </w:p>
    <w:p w14:paraId="252C4709">
      <w:pPr>
        <w:bidi w:val="0"/>
        <w:rPr>
          <w:rFonts w:hint="eastAsia"/>
          <w:sz w:val="30"/>
          <w:szCs w:val="30"/>
        </w:rPr>
      </w:pPr>
      <w:r>
        <w:rPr>
          <w:rFonts w:hint="eastAsia"/>
          <w:sz w:val="30"/>
          <w:szCs w:val="30"/>
        </w:rPr>
        <w:t>1. 关于死亡的危险。2. 关于我们所受苦难的一些开端。3. 关于我们要经历它的意愿。</w:t>
      </w:r>
    </w:p>
    <w:p w14:paraId="7B3D08E8">
      <w:pPr>
        <w:bidi w:val="0"/>
        <w:rPr>
          <w:rFonts w:hint="eastAsia"/>
          <w:sz w:val="30"/>
          <w:szCs w:val="30"/>
        </w:rPr>
      </w:pPr>
    </w:p>
    <w:p w14:paraId="0BEC1B21">
      <w:pPr>
        <w:bidi w:val="0"/>
        <w:rPr>
          <w:rFonts w:hint="eastAsia"/>
          <w:sz w:val="30"/>
          <w:szCs w:val="30"/>
        </w:rPr>
      </w:pPr>
      <w:r>
        <w:rPr>
          <w:rFonts w:hint="eastAsia"/>
          <w:sz w:val="30"/>
          <w:szCs w:val="30"/>
        </w:rPr>
        <w:t>But though we tie not these actual sufferings according to the letter, to every time and moment; yet certainly there is a time for that:</w:t>
      </w:r>
    </w:p>
    <w:p w14:paraId="01CDB151">
      <w:pPr>
        <w:bidi w:val="0"/>
        <w:rPr>
          <w:rFonts w:hint="eastAsia"/>
          <w:sz w:val="30"/>
          <w:szCs w:val="30"/>
        </w:rPr>
      </w:pPr>
      <w:r>
        <w:rPr>
          <w:rFonts w:hint="eastAsia"/>
          <w:sz w:val="30"/>
          <w:szCs w:val="30"/>
        </w:rPr>
        <w:t>但虽然我们不按字面意思将这些实际的苦难捆绑在每一个时间和时刻；然而确实有那样的时候：</w:t>
      </w:r>
    </w:p>
    <w:p w14:paraId="679FFAE5">
      <w:pPr>
        <w:bidi w:val="0"/>
        <w:rPr>
          <w:rFonts w:hint="eastAsia"/>
          <w:sz w:val="30"/>
          <w:szCs w:val="30"/>
        </w:rPr>
      </w:pPr>
    </w:p>
    <w:p w14:paraId="04B85235">
      <w:pPr>
        <w:bidi w:val="0"/>
        <w:rPr>
          <w:rFonts w:hint="eastAsia"/>
          <w:sz w:val="30"/>
          <w:szCs w:val="30"/>
        </w:rPr>
      </w:pPr>
      <w:r>
        <w:rPr>
          <w:rFonts w:hint="eastAsia"/>
          <w:sz w:val="30"/>
          <w:szCs w:val="30"/>
        </w:rPr>
        <w:t>and the duties that concern us when God now calls us to suffer afflictions are these. (1.) That we be willing to come under them.</w:t>
      </w:r>
    </w:p>
    <w:p w14:paraId="52B7F1B0">
      <w:pPr>
        <w:bidi w:val="0"/>
        <w:rPr>
          <w:rFonts w:hint="eastAsia"/>
          <w:sz w:val="30"/>
          <w:szCs w:val="30"/>
        </w:rPr>
      </w:pPr>
      <w:r>
        <w:rPr>
          <w:rFonts w:hint="eastAsia"/>
          <w:sz w:val="30"/>
          <w:szCs w:val="30"/>
        </w:rPr>
        <w:t>当上帝呼召我们受苦受难时，关乎我们的责任有这些。(1.) 我们要愿意承受它们。</w:t>
      </w:r>
    </w:p>
    <w:p w14:paraId="25DB6A6E">
      <w:pPr>
        <w:bidi w:val="0"/>
        <w:rPr>
          <w:rFonts w:hint="eastAsia"/>
          <w:sz w:val="30"/>
          <w:szCs w:val="30"/>
        </w:rPr>
      </w:pPr>
    </w:p>
    <w:p w14:paraId="515F9E46">
      <w:pPr>
        <w:bidi w:val="0"/>
        <w:rPr>
          <w:rFonts w:hint="eastAsia"/>
          <w:sz w:val="30"/>
          <w:szCs w:val="30"/>
        </w:rPr>
      </w:pPr>
      <w:r>
        <w:rPr>
          <w:rFonts w:hint="eastAsia"/>
          <w:sz w:val="30"/>
          <w:szCs w:val="30"/>
        </w:rPr>
        <w:t>(2.) That we continually submit ourselves and quietly behave ourselves in them. (3.) That we labor to improve them.</w:t>
      </w:r>
    </w:p>
    <w:p w14:paraId="2E7DE678">
      <w:pPr>
        <w:bidi w:val="0"/>
        <w:rPr>
          <w:rFonts w:hint="eastAsia"/>
          <w:sz w:val="30"/>
          <w:szCs w:val="30"/>
        </w:rPr>
      </w:pPr>
      <w:r>
        <w:rPr>
          <w:rFonts w:hint="eastAsia"/>
          <w:sz w:val="30"/>
          <w:szCs w:val="30"/>
        </w:rPr>
        <w:t>(2.) 我们要在其中不断顺服并安静地行事。(3.) 我们要努力利用它们得益。</w:t>
      </w:r>
    </w:p>
    <w:p w14:paraId="3E3CC128">
      <w:pPr>
        <w:bidi w:val="0"/>
        <w:rPr>
          <w:rFonts w:hint="eastAsia"/>
          <w:sz w:val="30"/>
          <w:szCs w:val="30"/>
        </w:rPr>
      </w:pPr>
    </w:p>
    <w:p w14:paraId="3370D10F">
      <w:pPr>
        <w:bidi w:val="0"/>
        <w:rPr>
          <w:rFonts w:hint="eastAsia"/>
          <w:sz w:val="30"/>
          <w:szCs w:val="30"/>
        </w:rPr>
      </w:pPr>
      <w:r>
        <w:rPr>
          <w:rFonts w:hint="eastAsia"/>
          <w:sz w:val="30"/>
          <w:szCs w:val="30"/>
        </w:rPr>
        <w:t>SUB-SECT. 1. We must be willing to come under sufferings.</w:t>
      </w:r>
    </w:p>
    <w:p w14:paraId="64B01544">
      <w:pPr>
        <w:bidi w:val="0"/>
        <w:rPr>
          <w:rFonts w:hint="eastAsia"/>
          <w:sz w:val="30"/>
          <w:szCs w:val="30"/>
        </w:rPr>
      </w:pPr>
      <w:r>
        <w:rPr>
          <w:rFonts w:hint="eastAsia"/>
          <w:sz w:val="30"/>
          <w:szCs w:val="30"/>
        </w:rPr>
        <w:t>第 1 小节。我们必须愿意承受苦难。</w:t>
      </w:r>
    </w:p>
    <w:p w14:paraId="02F3E172">
      <w:pPr>
        <w:bidi w:val="0"/>
        <w:rPr>
          <w:rFonts w:hint="eastAsia"/>
          <w:sz w:val="30"/>
          <w:szCs w:val="30"/>
        </w:rPr>
      </w:pPr>
    </w:p>
    <w:p w14:paraId="104C1A4E">
      <w:pPr>
        <w:bidi w:val="0"/>
        <w:rPr>
          <w:rFonts w:hint="eastAsia"/>
          <w:sz w:val="30"/>
          <w:szCs w:val="30"/>
        </w:rPr>
      </w:pPr>
      <w:r>
        <w:rPr>
          <w:rFonts w:hint="eastAsia"/>
          <w:sz w:val="30"/>
          <w:szCs w:val="30"/>
        </w:rPr>
        <w:t>It was the honor of the three children in Daniel, 3:28, that they yielded their bodies to those fiery flames they were cast into.</w:t>
      </w:r>
    </w:p>
    <w:p w14:paraId="6BA3196C">
      <w:pPr>
        <w:bidi w:val="0"/>
        <w:rPr>
          <w:rFonts w:hint="eastAsia"/>
          <w:sz w:val="30"/>
          <w:szCs w:val="30"/>
        </w:rPr>
      </w:pPr>
      <w:r>
        <w:rPr>
          <w:rFonts w:hint="eastAsia"/>
          <w:sz w:val="30"/>
          <w:szCs w:val="30"/>
        </w:rPr>
        <w:t>但以理书 3:28 中那三个孩子的荣耀就在于，他们舍弃自己的身体，任由被扔进那猛烈的火焰中。</w:t>
      </w:r>
    </w:p>
    <w:p w14:paraId="60AE0D44">
      <w:pPr>
        <w:bidi w:val="0"/>
        <w:rPr>
          <w:rFonts w:hint="eastAsia"/>
          <w:sz w:val="30"/>
          <w:szCs w:val="30"/>
        </w:rPr>
      </w:pPr>
    </w:p>
    <w:p w14:paraId="22B1F0D8">
      <w:pPr>
        <w:bidi w:val="0"/>
        <w:rPr>
          <w:rFonts w:hint="eastAsia"/>
          <w:sz w:val="30"/>
          <w:szCs w:val="30"/>
        </w:rPr>
      </w:pPr>
      <w:r>
        <w:rPr>
          <w:rFonts w:hint="eastAsia"/>
          <w:sz w:val="30"/>
          <w:szCs w:val="30"/>
        </w:rPr>
        <w:t>Let us not seek to put off sufferings by distinctions; certainly the best policy in dangerous times is the greatest purity.</w:t>
      </w:r>
    </w:p>
    <w:p w14:paraId="6B934781">
      <w:pPr>
        <w:bidi w:val="0"/>
        <w:rPr>
          <w:rFonts w:hint="eastAsia"/>
          <w:sz w:val="30"/>
          <w:szCs w:val="30"/>
        </w:rPr>
      </w:pPr>
      <w:r>
        <w:rPr>
          <w:rFonts w:hint="eastAsia"/>
          <w:sz w:val="30"/>
          <w:szCs w:val="30"/>
        </w:rPr>
        <w:t>让我们不要试图用分别来推卸苦难；当然，在危险时期最好的策略是极度的纯全。</w:t>
      </w:r>
    </w:p>
    <w:p w14:paraId="3CFD527C">
      <w:pPr>
        <w:bidi w:val="0"/>
        <w:rPr>
          <w:rFonts w:hint="eastAsia"/>
          <w:sz w:val="30"/>
          <w:szCs w:val="30"/>
        </w:rPr>
      </w:pPr>
    </w:p>
    <w:p w14:paraId="1270412D">
      <w:pPr>
        <w:bidi w:val="0"/>
        <w:rPr>
          <w:rFonts w:hint="eastAsia"/>
          <w:sz w:val="30"/>
          <w:szCs w:val="30"/>
        </w:rPr>
      </w:pPr>
      <w:r>
        <w:rPr>
          <w:rFonts w:hint="eastAsia"/>
          <w:sz w:val="30"/>
          <w:szCs w:val="30"/>
        </w:rPr>
        <w:t>The Lacedemonians were wont to say, It was a shame for any man to fly in the time of danger, but for a Lacedemonian it was a shame to deliberate.</w:t>
      </w:r>
    </w:p>
    <w:p w14:paraId="7A8B34AE">
      <w:pPr>
        <w:bidi w:val="0"/>
        <w:rPr>
          <w:rFonts w:hint="eastAsia"/>
          <w:sz w:val="30"/>
          <w:szCs w:val="30"/>
        </w:rPr>
      </w:pPr>
      <w:r>
        <w:rPr>
          <w:rFonts w:hint="eastAsia"/>
          <w:sz w:val="30"/>
          <w:szCs w:val="30"/>
        </w:rPr>
        <w:t>斯巴达人常说，任何人在危险时逃跑都是可耻的，但对于斯巴达人来说，犹豫不决就是可耻的。</w:t>
      </w:r>
    </w:p>
    <w:p w14:paraId="1BDC4ECB">
      <w:pPr>
        <w:bidi w:val="0"/>
        <w:rPr>
          <w:rFonts w:hint="eastAsia"/>
          <w:sz w:val="30"/>
          <w:szCs w:val="30"/>
        </w:rPr>
      </w:pPr>
    </w:p>
    <w:p w14:paraId="75D3FCA1">
      <w:pPr>
        <w:bidi w:val="0"/>
        <w:rPr>
          <w:rFonts w:hint="eastAsia"/>
          <w:sz w:val="30"/>
          <w:szCs w:val="30"/>
        </w:rPr>
      </w:pPr>
      <w:r>
        <w:rPr>
          <w:rFonts w:hint="eastAsia"/>
          <w:sz w:val="30"/>
          <w:szCs w:val="30"/>
        </w:rPr>
        <w:t>How much more truly may this be said of a Christian, when God calls him to suffer? He should beforehand be resolved, that it should be a shame for him ever to deliberate.</w:t>
      </w:r>
    </w:p>
    <w:p w14:paraId="4886348E">
      <w:pPr>
        <w:bidi w:val="0"/>
        <w:rPr>
          <w:rFonts w:hint="eastAsia"/>
          <w:sz w:val="30"/>
          <w:szCs w:val="30"/>
        </w:rPr>
      </w:pPr>
      <w:r>
        <w:rPr>
          <w:rFonts w:hint="eastAsia"/>
          <w:sz w:val="30"/>
          <w:szCs w:val="30"/>
        </w:rPr>
        <w:t>当上帝呼召基督徒受苦时，这就更真实了？他应当预先下定决心，对他来说，犹豫不决就是一种羞耻。</w:t>
      </w:r>
    </w:p>
    <w:p w14:paraId="7CF82E92">
      <w:pPr>
        <w:bidi w:val="0"/>
        <w:rPr>
          <w:rFonts w:hint="eastAsia"/>
          <w:sz w:val="30"/>
          <w:szCs w:val="30"/>
        </w:rPr>
      </w:pPr>
    </w:p>
    <w:p w14:paraId="422C6F43">
      <w:pPr>
        <w:bidi w:val="0"/>
        <w:rPr>
          <w:rFonts w:hint="eastAsia"/>
          <w:sz w:val="30"/>
          <w:szCs w:val="30"/>
        </w:rPr>
      </w:pPr>
      <w:r>
        <w:rPr>
          <w:rFonts w:hint="eastAsia"/>
          <w:sz w:val="30"/>
          <w:szCs w:val="30"/>
        </w:rPr>
        <w:t>And yet by way of caution, before we come under afflictions, let us look 1. That our cause be good. 2. That our call be clear. 3. That our end be right.</w:t>
      </w:r>
    </w:p>
    <w:p w14:paraId="70426F18">
      <w:pPr>
        <w:bidi w:val="0"/>
        <w:rPr>
          <w:rFonts w:hint="eastAsia"/>
          <w:sz w:val="30"/>
          <w:szCs w:val="30"/>
        </w:rPr>
      </w:pPr>
      <w:r>
        <w:rPr>
          <w:rFonts w:hint="eastAsia"/>
          <w:sz w:val="30"/>
          <w:szCs w:val="30"/>
        </w:rPr>
        <w:t>然而作为提醒，在我们承受患难之前，让我们查看 1. 我们的理由要是好的。2. 我们的呼召要是清楚的。3. 我们的目的要是正的。</w:t>
      </w:r>
    </w:p>
    <w:p w14:paraId="35B1C24D">
      <w:pPr>
        <w:bidi w:val="0"/>
        <w:rPr>
          <w:rFonts w:hint="eastAsia"/>
          <w:sz w:val="30"/>
          <w:szCs w:val="30"/>
        </w:rPr>
      </w:pPr>
    </w:p>
    <w:p w14:paraId="25886DD6">
      <w:pPr>
        <w:bidi w:val="0"/>
        <w:rPr>
          <w:rFonts w:hint="eastAsia"/>
          <w:sz w:val="30"/>
          <w:szCs w:val="30"/>
        </w:rPr>
      </w:pPr>
      <w:r>
        <w:rPr>
          <w:rFonts w:hint="eastAsia"/>
          <w:sz w:val="30"/>
          <w:szCs w:val="30"/>
        </w:rPr>
        <w:t>1. Look that the cause be good. It is not for every cause that a Christian should engage in sufferings. Let none of you suffer as a murderer, or as a thief, or as an evil doer, or a busy-body in other men’s matters, 1 Pet. 9:15,</w:t>
      </w:r>
    </w:p>
    <w:p w14:paraId="7C53004D">
      <w:pPr>
        <w:bidi w:val="0"/>
        <w:rPr>
          <w:rFonts w:hint="eastAsia"/>
          <w:sz w:val="30"/>
          <w:szCs w:val="30"/>
        </w:rPr>
      </w:pPr>
      <w:r>
        <w:rPr>
          <w:rFonts w:hint="eastAsia"/>
          <w:sz w:val="30"/>
          <w:szCs w:val="30"/>
        </w:rPr>
        <w:t>1. 查看理由要是好的。并不是为了每一个理由基督徒都应当卷入苦难。你们中间却不可有人因为杀人、偷窃、作恶、好管闲事而受苦，彼得前书 9:15，</w:t>
      </w:r>
    </w:p>
    <w:p w14:paraId="36993F15">
      <w:pPr>
        <w:bidi w:val="0"/>
        <w:rPr>
          <w:rFonts w:hint="eastAsia"/>
          <w:sz w:val="30"/>
          <w:szCs w:val="30"/>
        </w:rPr>
      </w:pPr>
    </w:p>
    <w:p w14:paraId="34CD0BA6">
      <w:pPr>
        <w:bidi w:val="0"/>
        <w:rPr>
          <w:rFonts w:hint="eastAsia"/>
          <w:sz w:val="30"/>
          <w:szCs w:val="30"/>
        </w:rPr>
      </w:pPr>
      <w:r>
        <w:rPr>
          <w:rFonts w:hint="eastAsia"/>
          <w:sz w:val="30"/>
          <w:szCs w:val="30"/>
        </w:rPr>
        <w:t>to suffer in these or the like cases is not Christian, neither will it be comfortable.</w:t>
      </w:r>
    </w:p>
    <w:p w14:paraId="550315BE">
      <w:pPr>
        <w:bidi w:val="0"/>
        <w:rPr>
          <w:rFonts w:hint="eastAsia"/>
          <w:sz w:val="30"/>
          <w:szCs w:val="30"/>
        </w:rPr>
      </w:pPr>
      <w:r>
        <w:rPr>
          <w:rFonts w:hint="eastAsia"/>
          <w:sz w:val="30"/>
          <w:szCs w:val="30"/>
        </w:rPr>
        <w:t>在这些或类似的情况下受苦不是基督徒当有的，也不会有安慰。</w:t>
      </w:r>
    </w:p>
    <w:p w14:paraId="78A2294E">
      <w:pPr>
        <w:bidi w:val="0"/>
        <w:rPr>
          <w:rFonts w:hint="eastAsia"/>
          <w:sz w:val="30"/>
          <w:szCs w:val="30"/>
        </w:rPr>
      </w:pPr>
    </w:p>
    <w:p w14:paraId="22DEC94A">
      <w:pPr>
        <w:bidi w:val="0"/>
        <w:rPr>
          <w:rFonts w:hint="eastAsia"/>
          <w:sz w:val="30"/>
          <w:szCs w:val="30"/>
        </w:rPr>
      </w:pPr>
      <w:r>
        <w:rPr>
          <w:rFonts w:hint="eastAsia"/>
          <w:sz w:val="30"/>
          <w:szCs w:val="30"/>
        </w:rPr>
        <w:t>2. See that our call is clear, Christ calls not all to martyrdom; To you it is given to suffer, saith the apostle, Phil. 1:29, not only that you should believe in Christ, but also suffer for his sake.</w:t>
      </w:r>
    </w:p>
    <w:p w14:paraId="0E7E9278">
      <w:pPr>
        <w:bidi w:val="0"/>
        <w:rPr>
          <w:rFonts w:hint="eastAsia"/>
          <w:sz w:val="30"/>
          <w:szCs w:val="30"/>
        </w:rPr>
      </w:pPr>
      <w:r>
        <w:rPr>
          <w:rFonts w:hint="eastAsia"/>
          <w:sz w:val="30"/>
          <w:szCs w:val="30"/>
        </w:rPr>
        <w:t>2. 确信我们的呼召是清楚的，基督并非呼召所有人都去殉道；使徒说，因为你们蒙恩，腓立比书 1:29，不但得以信服基督，并要为祂受苦。</w:t>
      </w:r>
    </w:p>
    <w:p w14:paraId="4C0E4276">
      <w:pPr>
        <w:bidi w:val="0"/>
        <w:rPr>
          <w:rFonts w:hint="eastAsia"/>
          <w:sz w:val="30"/>
          <w:szCs w:val="30"/>
        </w:rPr>
      </w:pPr>
    </w:p>
    <w:p w14:paraId="79F8646A">
      <w:pPr>
        <w:bidi w:val="0"/>
        <w:rPr>
          <w:rFonts w:hint="eastAsia"/>
          <w:sz w:val="30"/>
          <w:szCs w:val="30"/>
        </w:rPr>
      </w:pPr>
      <w:r>
        <w:rPr>
          <w:rFonts w:hint="eastAsia"/>
          <w:sz w:val="30"/>
          <w:szCs w:val="30"/>
        </w:rPr>
        <w:t>Affliction is a gift of love, even as faith is; ’tis grace as well to bleed for Christ, as to believe in Christ. Let us be wise therefore to clear our call: for example,</w:t>
      </w:r>
    </w:p>
    <w:p w14:paraId="6568F242">
      <w:pPr>
        <w:bidi w:val="0"/>
        <w:rPr>
          <w:rFonts w:hint="eastAsia"/>
          <w:sz w:val="30"/>
          <w:szCs w:val="30"/>
        </w:rPr>
      </w:pPr>
      <w:r>
        <w:rPr>
          <w:rFonts w:hint="eastAsia"/>
          <w:sz w:val="30"/>
          <w:szCs w:val="30"/>
        </w:rPr>
        <w:t>患难是爱的礼物，正如信心一样；为基督流血和信靠基督一样都是恩典。因此我们要有智慧弄清我们的呼召：例如，</w:t>
      </w:r>
    </w:p>
    <w:p w14:paraId="4B1BC5F8">
      <w:pPr>
        <w:bidi w:val="0"/>
        <w:rPr>
          <w:rFonts w:hint="eastAsia"/>
          <w:sz w:val="30"/>
          <w:szCs w:val="30"/>
        </w:rPr>
      </w:pPr>
    </w:p>
    <w:p w14:paraId="34ADDD11">
      <w:pPr>
        <w:bidi w:val="0"/>
        <w:rPr>
          <w:rFonts w:hint="eastAsia"/>
          <w:sz w:val="30"/>
          <w:szCs w:val="30"/>
        </w:rPr>
      </w:pPr>
      <w:r>
        <w:rPr>
          <w:rFonts w:hint="eastAsia"/>
          <w:sz w:val="30"/>
          <w:szCs w:val="30"/>
        </w:rPr>
        <w:t>if truth suffers by our silence, then we are called to speak; if the saving of our life should be Christs denial, then are we called to die;</w:t>
      </w:r>
    </w:p>
    <w:p w14:paraId="268643FF">
      <w:pPr>
        <w:bidi w:val="0"/>
        <w:rPr>
          <w:rFonts w:hint="eastAsia"/>
          <w:sz w:val="30"/>
          <w:szCs w:val="30"/>
        </w:rPr>
      </w:pPr>
      <w:r>
        <w:rPr>
          <w:rFonts w:hint="eastAsia"/>
          <w:sz w:val="30"/>
          <w:szCs w:val="30"/>
        </w:rPr>
        <w:t>如果真理因我们的沉默而受损，那么我们蒙召去说话；如果保全我们的性命意味着否认基督，那么我们蒙召去死；</w:t>
      </w:r>
    </w:p>
    <w:p w14:paraId="24084CF1">
      <w:pPr>
        <w:bidi w:val="0"/>
        <w:rPr>
          <w:rFonts w:hint="eastAsia"/>
          <w:sz w:val="30"/>
          <w:szCs w:val="30"/>
        </w:rPr>
      </w:pPr>
    </w:p>
    <w:p w14:paraId="37CF9DBF">
      <w:pPr>
        <w:bidi w:val="0"/>
        <w:rPr>
          <w:rFonts w:hint="eastAsia"/>
          <w:sz w:val="30"/>
          <w:szCs w:val="30"/>
        </w:rPr>
      </w:pPr>
      <w:r>
        <w:rPr>
          <w:rFonts w:hint="eastAsia"/>
          <w:sz w:val="30"/>
          <w:szCs w:val="30"/>
        </w:rPr>
        <w:t>if we are before a magistrate for the name of Christ, Christ then calls us not be ashamed of him; if sin and suffering surround us, as that we are necessitated to take the one, and to leave the other, then we may conclude that Christ calls us to suffering.</w:t>
      </w:r>
    </w:p>
    <w:p w14:paraId="065FBCF3">
      <w:pPr>
        <w:bidi w:val="0"/>
        <w:rPr>
          <w:rFonts w:hint="eastAsia"/>
          <w:sz w:val="30"/>
          <w:szCs w:val="30"/>
        </w:rPr>
      </w:pPr>
      <w:r>
        <w:rPr>
          <w:rFonts w:hint="eastAsia"/>
          <w:sz w:val="30"/>
          <w:szCs w:val="30"/>
        </w:rPr>
        <w:t>如果我们因为基督的名站在官长面前，那么基督呼召我们不要以祂为耻；如果罪恶和苦难包围我们，以致我们必须取其一而舍其二，那么我们可以断定基督呼召我们受苦。</w:t>
      </w:r>
    </w:p>
    <w:p w14:paraId="7D248E5F">
      <w:pPr>
        <w:bidi w:val="0"/>
        <w:rPr>
          <w:rFonts w:hint="eastAsia"/>
          <w:sz w:val="30"/>
          <w:szCs w:val="30"/>
        </w:rPr>
      </w:pPr>
    </w:p>
    <w:p w14:paraId="74800A90">
      <w:pPr>
        <w:bidi w:val="0"/>
        <w:rPr>
          <w:rFonts w:hint="eastAsia"/>
          <w:sz w:val="30"/>
          <w:szCs w:val="30"/>
        </w:rPr>
      </w:pPr>
      <w:r>
        <w:rPr>
          <w:rFonts w:hint="eastAsia"/>
          <w:sz w:val="30"/>
          <w:szCs w:val="30"/>
        </w:rPr>
        <w:t>3. Let us eye our end in all our sufferings; if our end be Self, how should we expect comfort? Some have died that their names might live;</w:t>
      </w:r>
    </w:p>
    <w:p w14:paraId="1515B0C6">
      <w:pPr>
        <w:bidi w:val="0"/>
        <w:rPr>
          <w:rFonts w:hint="eastAsia"/>
          <w:sz w:val="30"/>
          <w:szCs w:val="30"/>
        </w:rPr>
      </w:pPr>
      <w:r>
        <w:rPr>
          <w:rFonts w:hint="eastAsia"/>
          <w:sz w:val="30"/>
          <w:szCs w:val="30"/>
        </w:rPr>
        <w:t>3. 在我们一切的苦难中，让我们注视我们的目的；如果我们的目的是自我，怎么能期望得到安慰呢？有些人死了，是为了让他们的名活着；</w:t>
      </w:r>
    </w:p>
    <w:p w14:paraId="7DEDFB7F">
      <w:pPr>
        <w:bidi w:val="0"/>
        <w:rPr>
          <w:rFonts w:hint="eastAsia"/>
          <w:sz w:val="30"/>
          <w:szCs w:val="30"/>
        </w:rPr>
      </w:pPr>
    </w:p>
    <w:p w14:paraId="384BFB22">
      <w:pPr>
        <w:bidi w:val="0"/>
        <w:rPr>
          <w:rFonts w:hint="eastAsia"/>
          <w:sz w:val="30"/>
          <w:szCs w:val="30"/>
        </w:rPr>
      </w:pPr>
      <w:r>
        <w:rPr>
          <w:rFonts w:hint="eastAsia"/>
          <w:sz w:val="30"/>
          <w:szCs w:val="30"/>
        </w:rPr>
        <w:t>a Roman spirit can hold on to suffering and death itself; an opposing spirit will put on some to die rather than yield:</w:t>
      </w:r>
    </w:p>
    <w:p w14:paraId="5239BE72">
      <w:pPr>
        <w:bidi w:val="0"/>
        <w:rPr>
          <w:rFonts w:hint="eastAsia"/>
          <w:sz w:val="30"/>
          <w:szCs w:val="30"/>
        </w:rPr>
      </w:pPr>
      <w:r>
        <w:rPr>
          <w:rFonts w:hint="eastAsia"/>
          <w:sz w:val="30"/>
          <w:szCs w:val="30"/>
        </w:rPr>
        <w:t>罗马人的精神可以坚持忍受苦难甚至死亡本身；一种对抗的精神会促使一些人宁死不屈：</w:t>
      </w:r>
    </w:p>
    <w:p w14:paraId="46501A8F">
      <w:pPr>
        <w:bidi w:val="0"/>
        <w:rPr>
          <w:rFonts w:hint="eastAsia"/>
          <w:sz w:val="30"/>
          <w:szCs w:val="30"/>
        </w:rPr>
      </w:pPr>
    </w:p>
    <w:p w14:paraId="4C44E0CA">
      <w:pPr>
        <w:bidi w:val="0"/>
        <w:rPr>
          <w:rFonts w:hint="eastAsia"/>
          <w:sz w:val="30"/>
          <w:szCs w:val="30"/>
        </w:rPr>
      </w:pPr>
      <w:r>
        <w:rPr>
          <w:rFonts w:hint="eastAsia"/>
          <w:sz w:val="30"/>
          <w:szCs w:val="30"/>
        </w:rPr>
        <w:t>the apostle hath left it a clear thing, that ’tis possible to give one’s body to be burnt, 1 Cor. 13:3, and yet to want true divine love.</w:t>
      </w:r>
    </w:p>
    <w:p w14:paraId="08EF946B">
      <w:pPr>
        <w:bidi w:val="0"/>
        <w:rPr>
          <w:rFonts w:hint="eastAsia"/>
          <w:sz w:val="30"/>
          <w:szCs w:val="30"/>
        </w:rPr>
      </w:pPr>
      <w:r>
        <w:rPr>
          <w:rFonts w:hint="eastAsia"/>
          <w:sz w:val="30"/>
          <w:szCs w:val="30"/>
        </w:rPr>
        <w:t>使徒已经讲得很清楚，即便舍己身叫人焚烧，哥林多前书 13:3，却可能缺乏真正的神圣之爱。</w:t>
      </w:r>
    </w:p>
    <w:p w14:paraId="65C672B1">
      <w:pPr>
        <w:bidi w:val="0"/>
        <w:rPr>
          <w:rFonts w:hint="eastAsia"/>
          <w:sz w:val="30"/>
          <w:szCs w:val="30"/>
        </w:rPr>
      </w:pPr>
    </w:p>
    <w:p w14:paraId="5AED0866">
      <w:pPr>
        <w:bidi w:val="0"/>
        <w:rPr>
          <w:rFonts w:hint="eastAsia"/>
          <w:sz w:val="30"/>
          <w:szCs w:val="30"/>
        </w:rPr>
      </w:pPr>
      <w:r>
        <w:rPr>
          <w:rFonts w:hint="eastAsia"/>
          <w:sz w:val="30"/>
          <w:szCs w:val="30"/>
        </w:rPr>
        <w:t>One may (I wish none did) suffer as much for selfish as sublime respects, i.e. for his own glory.</w:t>
      </w:r>
    </w:p>
    <w:p w14:paraId="7B7235B4">
      <w:pPr>
        <w:bidi w:val="0"/>
        <w:rPr>
          <w:rFonts w:hint="eastAsia"/>
          <w:sz w:val="30"/>
          <w:szCs w:val="30"/>
        </w:rPr>
      </w:pPr>
      <w:r>
        <w:rPr>
          <w:rFonts w:hint="eastAsia"/>
          <w:sz w:val="30"/>
          <w:szCs w:val="30"/>
        </w:rPr>
        <w:t>一个人可能（我希望没有人这样）为了自私的动机受苦，就像为了崇高的动机一样多，即为了他自己的荣耀。</w:t>
      </w:r>
    </w:p>
    <w:p w14:paraId="362747B0">
      <w:pPr>
        <w:bidi w:val="0"/>
        <w:rPr>
          <w:rFonts w:hint="eastAsia"/>
          <w:sz w:val="30"/>
          <w:szCs w:val="30"/>
        </w:rPr>
      </w:pPr>
    </w:p>
    <w:p w14:paraId="3D5C1569">
      <w:pPr>
        <w:bidi w:val="0"/>
        <w:rPr>
          <w:rFonts w:hint="eastAsia"/>
          <w:sz w:val="30"/>
          <w:szCs w:val="30"/>
        </w:rPr>
      </w:pPr>
      <w:r>
        <w:rPr>
          <w:rFonts w:hint="eastAsia"/>
          <w:sz w:val="30"/>
          <w:szCs w:val="30"/>
        </w:rPr>
        <w:t>O let us mind Christs glory, truths propagation, the maintenance of equity and righteousness in all our sufferings; and if so, go on, fear not, flinch not, if we draw back, his soul will have no pleasure in us;</w:t>
      </w:r>
    </w:p>
    <w:p w14:paraId="3868E41C">
      <w:pPr>
        <w:bidi w:val="0"/>
        <w:rPr>
          <w:rFonts w:hint="eastAsia"/>
          <w:sz w:val="30"/>
          <w:szCs w:val="30"/>
        </w:rPr>
      </w:pPr>
      <w:r>
        <w:rPr>
          <w:rFonts w:hint="eastAsia"/>
          <w:sz w:val="30"/>
          <w:szCs w:val="30"/>
        </w:rPr>
        <w:t>噢，让我们在一切苦难中顾念基督的荣耀、真理的传播、公平和公义的维护；如果是这样，就继续前进，不要怕，不要退缩，如果我们退后，祂的心就不喜悦我们；</w:t>
      </w:r>
    </w:p>
    <w:p w14:paraId="38C795E5">
      <w:pPr>
        <w:bidi w:val="0"/>
        <w:rPr>
          <w:rFonts w:hint="eastAsia"/>
          <w:sz w:val="30"/>
          <w:szCs w:val="30"/>
        </w:rPr>
      </w:pPr>
    </w:p>
    <w:p w14:paraId="5B9BBAC0">
      <w:pPr>
        <w:bidi w:val="0"/>
        <w:rPr>
          <w:rFonts w:hint="eastAsia"/>
          <w:sz w:val="30"/>
          <w:szCs w:val="30"/>
        </w:rPr>
      </w:pPr>
      <w:r>
        <w:rPr>
          <w:rFonts w:hint="eastAsia"/>
          <w:sz w:val="30"/>
          <w:szCs w:val="30"/>
        </w:rPr>
        <w:t>what? Are we shy of the ways of religion because of affliction? If such thoughts work in us any time, take these considerations.</w:t>
      </w:r>
    </w:p>
    <w:p w14:paraId="3F9E4918">
      <w:pPr>
        <w:bidi w:val="0"/>
        <w:rPr>
          <w:rFonts w:hint="eastAsia"/>
          <w:sz w:val="30"/>
          <w:szCs w:val="30"/>
        </w:rPr>
      </w:pPr>
      <w:r>
        <w:rPr>
          <w:rFonts w:hint="eastAsia"/>
          <w:sz w:val="30"/>
          <w:szCs w:val="30"/>
        </w:rPr>
        <w:t>什么？我们会因为患难而对宗教的道路退避三舍吗？如果这样的思想何时在我们里面运行，请接受这些考量。</w:t>
      </w:r>
    </w:p>
    <w:p w14:paraId="3F030066">
      <w:pPr>
        <w:bidi w:val="0"/>
        <w:rPr>
          <w:rFonts w:hint="eastAsia"/>
          <w:sz w:val="30"/>
          <w:szCs w:val="30"/>
        </w:rPr>
      </w:pPr>
    </w:p>
    <w:p w14:paraId="58F3D6C4">
      <w:pPr>
        <w:bidi w:val="0"/>
        <w:rPr>
          <w:rFonts w:hint="eastAsia"/>
          <w:sz w:val="30"/>
          <w:szCs w:val="30"/>
        </w:rPr>
      </w:pPr>
      <w:r>
        <w:rPr>
          <w:rFonts w:hint="eastAsia"/>
          <w:sz w:val="30"/>
          <w:szCs w:val="30"/>
        </w:rPr>
        <w:t>1. At what low rate do we prize the ways of God, that such and such more low comforts must not be laid down for them, that such light afflictions must not be endured for the maintaining of them?</w:t>
      </w:r>
    </w:p>
    <w:p w14:paraId="1D850997">
      <w:pPr>
        <w:bidi w:val="0"/>
        <w:rPr>
          <w:rFonts w:hint="eastAsia"/>
          <w:sz w:val="30"/>
          <w:szCs w:val="30"/>
        </w:rPr>
      </w:pPr>
      <w:r>
        <w:rPr>
          <w:rFonts w:hint="eastAsia"/>
          <w:sz w:val="30"/>
          <w:szCs w:val="30"/>
        </w:rPr>
        <w:t>1. 我们对上帝道路的估价是何等低贱，以致那些低级的舒适不能为之放下，那些轻微的患能不能为维护它们而忍受？</w:t>
      </w:r>
    </w:p>
    <w:p w14:paraId="5AA30855">
      <w:pPr>
        <w:bidi w:val="0"/>
        <w:rPr>
          <w:rFonts w:hint="eastAsia"/>
          <w:sz w:val="30"/>
          <w:szCs w:val="30"/>
        </w:rPr>
      </w:pPr>
    </w:p>
    <w:p w14:paraId="5B1014D6">
      <w:pPr>
        <w:bidi w:val="0"/>
        <w:rPr>
          <w:rFonts w:hint="eastAsia"/>
          <w:sz w:val="30"/>
          <w:szCs w:val="30"/>
        </w:rPr>
      </w:pPr>
      <w:r>
        <w:rPr>
          <w:rFonts w:hint="eastAsia"/>
          <w:sz w:val="30"/>
          <w:szCs w:val="30"/>
        </w:rPr>
        <w:t>2. Consider if Christ had stood on such terms as to have said, I could be content indeed that these poor creatures might be delivered from misery, but seeing such grievous sufferings must be endured for their deliverance, let them perish for me,</w:t>
      </w:r>
    </w:p>
    <w:p w14:paraId="620D07F2">
      <w:pPr>
        <w:bidi w:val="0"/>
        <w:rPr>
          <w:rFonts w:hint="eastAsia"/>
          <w:sz w:val="30"/>
          <w:szCs w:val="30"/>
        </w:rPr>
      </w:pPr>
      <w:r>
        <w:rPr>
          <w:rFonts w:hint="eastAsia"/>
          <w:sz w:val="30"/>
          <w:szCs w:val="30"/>
        </w:rPr>
        <w:t>2. 试想如果基督坚持这样的条件说，我确实很乐意这些可怜的受造物能脱离痛苦，但既然为了拯救他们必须忍受如此剧烈的苦难，那就任凭他们灭亡吧，</w:t>
      </w:r>
    </w:p>
    <w:p w14:paraId="7D695D49">
      <w:pPr>
        <w:bidi w:val="0"/>
        <w:rPr>
          <w:rFonts w:hint="eastAsia"/>
          <w:sz w:val="30"/>
          <w:szCs w:val="30"/>
        </w:rPr>
      </w:pPr>
    </w:p>
    <w:p w14:paraId="3480A50D">
      <w:pPr>
        <w:bidi w:val="0"/>
        <w:rPr>
          <w:rFonts w:hint="eastAsia"/>
          <w:sz w:val="30"/>
          <w:szCs w:val="30"/>
        </w:rPr>
      </w:pPr>
      <w:r>
        <w:rPr>
          <w:rFonts w:hint="eastAsia"/>
          <w:sz w:val="30"/>
          <w:szCs w:val="30"/>
        </w:rPr>
        <w:t>I am not willing to save them on such hard terms as these: O then what had become of us?</w:t>
      </w:r>
    </w:p>
    <w:p w14:paraId="678CF32A">
      <w:pPr>
        <w:bidi w:val="0"/>
        <w:rPr>
          <w:rFonts w:hint="eastAsia"/>
          <w:sz w:val="30"/>
          <w:szCs w:val="30"/>
        </w:rPr>
      </w:pPr>
      <w:r>
        <w:rPr>
          <w:rFonts w:hint="eastAsia"/>
          <w:sz w:val="30"/>
          <w:szCs w:val="30"/>
        </w:rPr>
        <w:t>我不愿意在这样苛刻的条件下拯救他们：噢，那样我们会变成什么样子呢？</w:t>
      </w:r>
    </w:p>
    <w:p w14:paraId="58A08C36">
      <w:pPr>
        <w:bidi w:val="0"/>
        <w:rPr>
          <w:rFonts w:hint="eastAsia"/>
          <w:sz w:val="30"/>
          <w:szCs w:val="30"/>
        </w:rPr>
      </w:pPr>
    </w:p>
    <w:p w14:paraId="33263900">
      <w:pPr>
        <w:bidi w:val="0"/>
        <w:rPr>
          <w:rFonts w:hint="eastAsia"/>
          <w:sz w:val="30"/>
          <w:szCs w:val="30"/>
        </w:rPr>
      </w:pPr>
      <w:r>
        <w:rPr>
          <w:rFonts w:hint="eastAsia"/>
          <w:sz w:val="30"/>
          <w:szCs w:val="30"/>
        </w:rPr>
        <w:t>3. They who are so shy of suffering, may be forced to suffer in spite of their hearts, and what a sad thing will that be to them?</w:t>
      </w:r>
    </w:p>
    <w:p w14:paraId="2D1CD4B2">
      <w:pPr>
        <w:bidi w:val="0"/>
        <w:rPr>
          <w:rFonts w:hint="eastAsia"/>
          <w:sz w:val="30"/>
          <w:szCs w:val="30"/>
        </w:rPr>
      </w:pPr>
      <w:r>
        <w:rPr>
          <w:rFonts w:hint="eastAsia"/>
          <w:sz w:val="30"/>
          <w:szCs w:val="30"/>
        </w:rPr>
        <w:t>3. 那些如此逃避受苦的人，可能会违背自己的心意被迫受苦，那对他们来说将是何等可悲的事？</w:t>
      </w:r>
    </w:p>
    <w:p w14:paraId="28D93E46">
      <w:pPr>
        <w:bidi w:val="0"/>
        <w:rPr>
          <w:rFonts w:hint="eastAsia"/>
          <w:sz w:val="30"/>
          <w:szCs w:val="30"/>
        </w:rPr>
      </w:pPr>
    </w:p>
    <w:p w14:paraId="3ACFEB63">
      <w:pPr>
        <w:bidi w:val="0"/>
        <w:rPr>
          <w:rFonts w:hint="eastAsia"/>
          <w:sz w:val="30"/>
          <w:szCs w:val="30"/>
        </w:rPr>
      </w:pPr>
      <w:r>
        <w:rPr>
          <w:rFonts w:hint="eastAsia"/>
          <w:sz w:val="30"/>
          <w:szCs w:val="30"/>
        </w:rPr>
        <w:t>What a sad thing was it to Cranmer after he had recanted for fear of sufferings, that yet he was forced to suffer? What a darkening was it to his spirit, to his cause, and to his good name?</w:t>
      </w:r>
    </w:p>
    <w:p w14:paraId="3A105864">
      <w:pPr>
        <w:bidi w:val="0"/>
        <w:rPr>
          <w:rFonts w:hint="eastAsia"/>
          <w:sz w:val="30"/>
          <w:szCs w:val="30"/>
        </w:rPr>
      </w:pPr>
      <w:r>
        <w:rPr>
          <w:rFonts w:hint="eastAsia"/>
          <w:sz w:val="30"/>
          <w:szCs w:val="30"/>
        </w:rPr>
        <w:t>克兰麦因惧怕受苦而反悔，却仍被迫受苦，这对他是何等可悲的事？这对他的心灵、他的事业、他的美名是何等的抹黑？</w:t>
      </w:r>
    </w:p>
    <w:p w14:paraId="319F16ED">
      <w:pPr>
        <w:bidi w:val="0"/>
        <w:rPr>
          <w:rFonts w:hint="eastAsia"/>
          <w:sz w:val="30"/>
          <w:szCs w:val="30"/>
        </w:rPr>
      </w:pPr>
    </w:p>
    <w:p w14:paraId="32AD1503">
      <w:pPr>
        <w:bidi w:val="0"/>
        <w:rPr>
          <w:rFonts w:hint="eastAsia"/>
          <w:sz w:val="30"/>
          <w:szCs w:val="30"/>
        </w:rPr>
      </w:pPr>
      <w:r>
        <w:rPr>
          <w:rFonts w:hint="eastAsia"/>
          <w:sz w:val="30"/>
          <w:szCs w:val="30"/>
        </w:rPr>
        <w:t>4. Whatsoever prosperity we enjoy, when God calls us to suffer for him, it is cursed unto us: If we bless ourselves in our name, in our estate, our liberty, our life, and avoid the way of suffering, that God calls us unto,</w:t>
      </w:r>
    </w:p>
    <w:p w14:paraId="65B827B6">
      <w:pPr>
        <w:bidi w:val="0"/>
        <w:rPr>
          <w:rFonts w:hint="eastAsia"/>
          <w:sz w:val="30"/>
          <w:szCs w:val="30"/>
        </w:rPr>
      </w:pPr>
      <w:r>
        <w:rPr>
          <w:rFonts w:hint="eastAsia"/>
          <w:sz w:val="30"/>
          <w:szCs w:val="30"/>
        </w:rPr>
        <w:t>4. 无论我们享受什么繁荣，当上帝呼召我们为祂受苦时，那繁荣对我们就是咒诅：如果我们因自己的名声、财产、自由、生命而自我祝福，并逃避上帝呼召我们进入的受苦之路，</w:t>
      </w:r>
    </w:p>
    <w:p w14:paraId="45266D52">
      <w:pPr>
        <w:bidi w:val="0"/>
        <w:rPr>
          <w:rFonts w:hint="eastAsia"/>
          <w:sz w:val="30"/>
          <w:szCs w:val="30"/>
        </w:rPr>
      </w:pPr>
    </w:p>
    <w:p w14:paraId="7F99A958">
      <w:pPr>
        <w:bidi w:val="0"/>
        <w:rPr>
          <w:rFonts w:hint="eastAsia"/>
          <w:sz w:val="30"/>
          <w:szCs w:val="30"/>
        </w:rPr>
      </w:pPr>
      <w:r>
        <w:rPr>
          <w:rFonts w:hint="eastAsia"/>
          <w:sz w:val="30"/>
          <w:szCs w:val="30"/>
        </w:rPr>
        <w:t>we deceive ourselves, for there is no blessing in them, they are all accursed to us.</w:t>
      </w:r>
    </w:p>
    <w:p w14:paraId="35DE34D9">
      <w:pPr>
        <w:bidi w:val="0"/>
        <w:rPr>
          <w:rFonts w:hint="eastAsia"/>
          <w:sz w:val="30"/>
          <w:szCs w:val="30"/>
        </w:rPr>
      </w:pPr>
      <w:r>
        <w:rPr>
          <w:rFonts w:hint="eastAsia"/>
          <w:sz w:val="30"/>
          <w:szCs w:val="30"/>
        </w:rPr>
        <w:t>我们就是自欺，因为其中没有祝福，它们对我们都是被咒诅的。</w:t>
      </w:r>
    </w:p>
    <w:p w14:paraId="573FA661">
      <w:pPr>
        <w:bidi w:val="0"/>
        <w:rPr>
          <w:rFonts w:hint="eastAsia"/>
          <w:sz w:val="30"/>
          <w:szCs w:val="30"/>
        </w:rPr>
      </w:pPr>
    </w:p>
    <w:p w14:paraId="7EE147CF">
      <w:pPr>
        <w:bidi w:val="0"/>
        <w:rPr>
          <w:rFonts w:hint="eastAsia"/>
          <w:sz w:val="30"/>
          <w:szCs w:val="30"/>
        </w:rPr>
      </w:pPr>
      <w:r>
        <w:rPr>
          <w:rFonts w:hint="eastAsia"/>
          <w:sz w:val="30"/>
          <w:szCs w:val="30"/>
        </w:rPr>
        <w:t>5. All the duties of religion that now we perform out of a suffering condition are not accepted of God. We must not think now, having avoided suffering for Gods truth that because we are willing to perform duties, therefor God now accepts of us;</w:t>
      </w:r>
    </w:p>
    <w:p w14:paraId="525F8849">
      <w:pPr>
        <w:bidi w:val="0"/>
        <w:rPr>
          <w:rFonts w:hint="eastAsia"/>
          <w:sz w:val="30"/>
          <w:szCs w:val="30"/>
        </w:rPr>
      </w:pPr>
      <w:r>
        <w:rPr>
          <w:rFonts w:hint="eastAsia"/>
          <w:sz w:val="30"/>
          <w:szCs w:val="30"/>
        </w:rPr>
        <w:t>5. 我们现在逃避受苦状况所履行的一切宗教责任，都不被上帝悦纳。我们现在不可认为，既然逃避了为上帝真理受苦，但因为我们愿意履行责任，所以上帝现在接纳我们；</w:t>
      </w:r>
    </w:p>
    <w:p w14:paraId="0903DCFD">
      <w:pPr>
        <w:bidi w:val="0"/>
        <w:rPr>
          <w:rFonts w:hint="eastAsia"/>
          <w:sz w:val="30"/>
          <w:szCs w:val="30"/>
        </w:rPr>
      </w:pPr>
    </w:p>
    <w:p w14:paraId="7558C7D5">
      <w:pPr>
        <w:bidi w:val="0"/>
        <w:rPr>
          <w:rFonts w:hint="eastAsia"/>
          <w:sz w:val="30"/>
          <w:szCs w:val="30"/>
        </w:rPr>
      </w:pPr>
      <w:r>
        <w:rPr>
          <w:rFonts w:hint="eastAsia"/>
          <w:sz w:val="30"/>
          <w:szCs w:val="30"/>
        </w:rPr>
        <w:t>no it was another work that God called us unto, a work of suffering, and seeing we have refused this, do what we can, God casts it as dung in our faces, and he regards it not;</w:t>
      </w:r>
    </w:p>
    <w:p w14:paraId="50BAF9A3">
      <w:pPr>
        <w:bidi w:val="0"/>
        <w:rPr>
          <w:rFonts w:hint="eastAsia"/>
          <w:sz w:val="30"/>
          <w:szCs w:val="30"/>
        </w:rPr>
      </w:pPr>
      <w:r>
        <w:rPr>
          <w:rFonts w:hint="eastAsia"/>
          <w:sz w:val="30"/>
          <w:szCs w:val="30"/>
        </w:rPr>
        <w:t>不，上帝呼召我们要做的乃是另一项工作，一项受苦的工作，既然我们拒绝了这工作，尽我们所能去做的，上帝都将其如粪土般掷在我们脸上，祂并不看重；</w:t>
      </w:r>
    </w:p>
    <w:p w14:paraId="0656A023">
      <w:pPr>
        <w:bidi w:val="0"/>
        <w:rPr>
          <w:rFonts w:hint="eastAsia"/>
          <w:sz w:val="30"/>
          <w:szCs w:val="30"/>
        </w:rPr>
      </w:pPr>
    </w:p>
    <w:p w14:paraId="7B72E5D4">
      <w:pPr>
        <w:bidi w:val="0"/>
        <w:rPr>
          <w:rFonts w:hint="eastAsia"/>
          <w:sz w:val="30"/>
          <w:szCs w:val="30"/>
        </w:rPr>
      </w:pPr>
      <w:r>
        <w:rPr>
          <w:rFonts w:hint="eastAsia"/>
          <w:sz w:val="30"/>
          <w:szCs w:val="30"/>
        </w:rPr>
        <w:t>this is a sad condition; what joy can such a man have of his life, if he had but an enlightened conscience?</w:t>
      </w:r>
    </w:p>
    <w:p w14:paraId="6EDDB2EA">
      <w:pPr>
        <w:bidi w:val="0"/>
        <w:rPr>
          <w:rFonts w:hint="eastAsia"/>
          <w:sz w:val="30"/>
          <w:szCs w:val="30"/>
        </w:rPr>
      </w:pPr>
      <w:r>
        <w:rPr>
          <w:rFonts w:hint="eastAsia"/>
          <w:sz w:val="30"/>
          <w:szCs w:val="30"/>
        </w:rPr>
        <w:t>这是可悲的状况；这样的人如果有一个蒙光照的良心，他的生活能有什么喜乐呢？</w:t>
      </w:r>
    </w:p>
    <w:p w14:paraId="0BB3F617">
      <w:pPr>
        <w:bidi w:val="0"/>
        <w:rPr>
          <w:rFonts w:hint="eastAsia"/>
          <w:sz w:val="30"/>
          <w:szCs w:val="30"/>
        </w:rPr>
      </w:pPr>
    </w:p>
    <w:p w14:paraId="64CDD24F">
      <w:pPr>
        <w:bidi w:val="0"/>
        <w:rPr>
          <w:rFonts w:hint="eastAsia"/>
          <w:sz w:val="30"/>
          <w:szCs w:val="30"/>
        </w:rPr>
      </w:pPr>
      <w:r>
        <w:rPr>
          <w:rFonts w:hint="eastAsia"/>
          <w:sz w:val="30"/>
          <w:szCs w:val="30"/>
        </w:rPr>
        <w:t>6. What intolerable pride and delicacy is this in us that we will not venture the loss of anything, the enduring of anything for God and his truth?</w:t>
      </w:r>
    </w:p>
    <w:p w14:paraId="730BABD9">
      <w:pPr>
        <w:bidi w:val="0"/>
        <w:rPr>
          <w:rFonts w:hint="eastAsia"/>
          <w:sz w:val="30"/>
          <w:szCs w:val="30"/>
        </w:rPr>
      </w:pPr>
      <w:r>
        <w:rPr>
          <w:rFonts w:hint="eastAsia"/>
          <w:sz w:val="30"/>
          <w:szCs w:val="30"/>
        </w:rPr>
        <w:t>6. 我们不肯为上帝和祂的真理冒险损失任何东西，忍受任何事情，这是何等不可容忍的骄傲和娇气？</w:t>
      </w:r>
    </w:p>
    <w:p w14:paraId="70BB49C4">
      <w:pPr>
        <w:bidi w:val="0"/>
        <w:rPr>
          <w:rFonts w:hint="eastAsia"/>
          <w:sz w:val="30"/>
          <w:szCs w:val="30"/>
        </w:rPr>
      </w:pPr>
    </w:p>
    <w:p w14:paraId="79BD243F">
      <w:pPr>
        <w:bidi w:val="0"/>
        <w:rPr>
          <w:rFonts w:hint="eastAsia"/>
          <w:sz w:val="30"/>
          <w:szCs w:val="30"/>
        </w:rPr>
      </w:pPr>
      <w:r>
        <w:rPr>
          <w:rFonts w:hint="eastAsia"/>
          <w:sz w:val="30"/>
          <w:szCs w:val="30"/>
        </w:rPr>
        <w:t>The least truth of God is more worth than heaven and earth, and what is our ease, our name, our liberty, our life to it?</w:t>
      </w:r>
    </w:p>
    <w:p w14:paraId="3AD2490C">
      <w:pPr>
        <w:bidi w:val="0"/>
        <w:rPr>
          <w:rFonts w:hint="eastAsia"/>
          <w:sz w:val="30"/>
          <w:szCs w:val="30"/>
        </w:rPr>
      </w:pPr>
      <w:r>
        <w:rPr>
          <w:rFonts w:hint="eastAsia"/>
          <w:sz w:val="30"/>
          <w:szCs w:val="30"/>
        </w:rPr>
        <w:t>上帝最小的真理也比天地更有价值，而我们的安逸、我们的名声、我们的自由、我们的生命与之相比算什么呢？</w:t>
      </w:r>
    </w:p>
    <w:p w14:paraId="185A07BD">
      <w:pPr>
        <w:bidi w:val="0"/>
        <w:rPr>
          <w:rFonts w:hint="eastAsia"/>
          <w:sz w:val="30"/>
          <w:szCs w:val="30"/>
        </w:rPr>
      </w:pPr>
    </w:p>
    <w:p w14:paraId="259E97B3">
      <w:pPr>
        <w:bidi w:val="0"/>
        <w:rPr>
          <w:rFonts w:hint="eastAsia"/>
          <w:sz w:val="30"/>
          <w:szCs w:val="30"/>
        </w:rPr>
      </w:pPr>
      <w:r>
        <w:rPr>
          <w:rFonts w:hint="eastAsia"/>
          <w:sz w:val="30"/>
          <w:szCs w:val="30"/>
        </w:rPr>
        <w:t>7. How vile is the unbelief of our hearts who dare not trust God with our name, our estate, or liberty, how can we trust God with our souls, our eternal estate?</w:t>
      </w:r>
    </w:p>
    <w:p w14:paraId="7A96CDC7">
      <w:pPr>
        <w:bidi w:val="0"/>
        <w:rPr>
          <w:rFonts w:hint="eastAsia"/>
          <w:sz w:val="30"/>
          <w:szCs w:val="30"/>
        </w:rPr>
      </w:pPr>
      <w:r>
        <w:rPr>
          <w:rFonts w:hint="eastAsia"/>
          <w:sz w:val="30"/>
          <w:szCs w:val="30"/>
        </w:rPr>
        <w:t>7. 我们内心的不信是何等卑鄙，竟然不敢将我们的名声、财产或自由信托给上帝，我们又怎能将我们的灵魂、我们永恒的基业信托给上帝呢？</w:t>
      </w:r>
    </w:p>
    <w:p w14:paraId="2809ADD3">
      <w:pPr>
        <w:bidi w:val="0"/>
        <w:rPr>
          <w:rFonts w:hint="eastAsia"/>
          <w:sz w:val="30"/>
          <w:szCs w:val="30"/>
        </w:rPr>
      </w:pPr>
    </w:p>
    <w:p w14:paraId="3DD7A402">
      <w:pPr>
        <w:bidi w:val="0"/>
        <w:rPr>
          <w:rFonts w:hint="eastAsia"/>
          <w:sz w:val="30"/>
          <w:szCs w:val="30"/>
        </w:rPr>
      </w:pPr>
      <w:r>
        <w:rPr>
          <w:rFonts w:hint="eastAsia"/>
          <w:sz w:val="30"/>
          <w:szCs w:val="30"/>
        </w:rPr>
        <w:t>How lightly do we regard the faithfulness, mercy, goodness, wisdom, power of God, working for his people in their suffering conditions?</w:t>
      </w:r>
    </w:p>
    <w:p w14:paraId="167310D6">
      <w:pPr>
        <w:bidi w:val="0"/>
        <w:rPr>
          <w:rFonts w:hint="eastAsia"/>
          <w:sz w:val="30"/>
          <w:szCs w:val="30"/>
        </w:rPr>
      </w:pPr>
      <w:r>
        <w:rPr>
          <w:rFonts w:hint="eastAsia"/>
          <w:sz w:val="30"/>
          <w:szCs w:val="30"/>
        </w:rPr>
        <w:t>上帝在祂子民受苦的状况中为他们做工，我们是何等轻看祂的信实、怜悯、良善、智慧、能力呢？</w:t>
      </w:r>
    </w:p>
    <w:p w14:paraId="672246D1">
      <w:pPr>
        <w:bidi w:val="0"/>
        <w:rPr>
          <w:rFonts w:hint="eastAsia"/>
          <w:sz w:val="30"/>
          <w:szCs w:val="30"/>
        </w:rPr>
      </w:pPr>
    </w:p>
    <w:p w14:paraId="51CB1129">
      <w:pPr>
        <w:bidi w:val="0"/>
        <w:rPr>
          <w:rFonts w:hint="eastAsia"/>
          <w:sz w:val="30"/>
          <w:szCs w:val="30"/>
        </w:rPr>
      </w:pPr>
      <w:r>
        <w:rPr>
          <w:rFonts w:hint="eastAsia"/>
          <w:sz w:val="30"/>
          <w:szCs w:val="30"/>
        </w:rPr>
        <w:t>Of what little account are all those gracious blessed promises of God to us in this condition?</w:t>
      </w:r>
    </w:p>
    <w:p w14:paraId="16B0F9FE">
      <w:pPr>
        <w:bidi w:val="0"/>
        <w:rPr>
          <w:rFonts w:hint="eastAsia"/>
          <w:sz w:val="30"/>
          <w:szCs w:val="30"/>
        </w:rPr>
      </w:pPr>
      <w:r>
        <w:rPr>
          <w:rFonts w:hint="eastAsia"/>
          <w:sz w:val="30"/>
          <w:szCs w:val="30"/>
        </w:rPr>
        <w:t>在这种状况下，上帝对我们所有那些恩慈有福的应许，在我们眼中是何等微不足道？</w:t>
      </w:r>
    </w:p>
    <w:p w14:paraId="037EC85E">
      <w:pPr>
        <w:bidi w:val="0"/>
        <w:rPr>
          <w:rFonts w:hint="eastAsia"/>
          <w:sz w:val="30"/>
          <w:szCs w:val="30"/>
        </w:rPr>
      </w:pPr>
    </w:p>
    <w:p w14:paraId="306A9301">
      <w:pPr>
        <w:bidi w:val="0"/>
        <w:rPr>
          <w:rFonts w:hint="eastAsia"/>
          <w:sz w:val="30"/>
          <w:szCs w:val="30"/>
        </w:rPr>
      </w:pPr>
      <w:r>
        <w:rPr>
          <w:rFonts w:hint="eastAsia"/>
          <w:sz w:val="30"/>
          <w:szCs w:val="30"/>
        </w:rPr>
        <w:t>Our base shyness, and cowardice of spirit is such, as if there were no God, no faithfulness, no mercy, no wisdom, no power to help us, as if there were no promise to support and relive us.</w:t>
      </w:r>
    </w:p>
    <w:p w14:paraId="17135433">
      <w:pPr>
        <w:bidi w:val="0"/>
        <w:rPr>
          <w:rFonts w:hint="eastAsia"/>
          <w:sz w:val="30"/>
          <w:szCs w:val="30"/>
        </w:rPr>
      </w:pPr>
      <w:r>
        <w:rPr>
          <w:rFonts w:hint="eastAsia"/>
          <w:sz w:val="30"/>
          <w:szCs w:val="30"/>
        </w:rPr>
        <w:t>我们卑鄙的退缩和心灵的怯懦竟是这样，就好像没有上帝，没有信实，没有怜悯，没有智慧，没有能力帮助我们，就好像没有应许来支持和救助我们一样。</w:t>
      </w:r>
    </w:p>
    <w:p w14:paraId="3DF6962E">
      <w:pPr>
        <w:bidi w:val="0"/>
        <w:rPr>
          <w:rFonts w:hint="eastAsia"/>
          <w:sz w:val="30"/>
          <w:szCs w:val="30"/>
        </w:rPr>
      </w:pPr>
    </w:p>
    <w:p w14:paraId="562D0F7C">
      <w:pPr>
        <w:bidi w:val="0"/>
        <w:rPr>
          <w:rFonts w:hint="eastAsia"/>
          <w:sz w:val="30"/>
          <w:szCs w:val="30"/>
        </w:rPr>
      </w:pPr>
      <w:r>
        <w:rPr>
          <w:rFonts w:hint="eastAsia"/>
          <w:sz w:val="30"/>
          <w:szCs w:val="30"/>
        </w:rPr>
        <w:t>8. How little love is there in our hearts to God, when we are so shy of anything to be suffered for God? Love rejoices in suffering for the beloved:</w:t>
      </w:r>
    </w:p>
    <w:p w14:paraId="4EF5C831">
      <w:pPr>
        <w:bidi w:val="0"/>
        <w:rPr>
          <w:rFonts w:hint="eastAsia"/>
          <w:sz w:val="30"/>
          <w:szCs w:val="30"/>
        </w:rPr>
      </w:pPr>
      <w:r>
        <w:rPr>
          <w:rFonts w:hint="eastAsia"/>
          <w:sz w:val="30"/>
          <w:szCs w:val="30"/>
        </w:rPr>
        <w:t>8. 当我们如此逃避为上帝受任何苦时，我们心中对上帝的爱是何等微小？爱喜欢为所爱的人受苦：</w:t>
      </w:r>
    </w:p>
    <w:p w14:paraId="02CB75F2">
      <w:pPr>
        <w:bidi w:val="0"/>
        <w:rPr>
          <w:rFonts w:hint="eastAsia"/>
          <w:sz w:val="30"/>
          <w:szCs w:val="30"/>
        </w:rPr>
      </w:pPr>
    </w:p>
    <w:p w14:paraId="6C01AD68">
      <w:pPr>
        <w:bidi w:val="0"/>
        <w:rPr>
          <w:rFonts w:hint="eastAsia"/>
          <w:sz w:val="30"/>
          <w:szCs w:val="30"/>
        </w:rPr>
      </w:pPr>
      <w:r>
        <w:rPr>
          <w:rFonts w:hint="eastAsia"/>
          <w:sz w:val="30"/>
          <w:szCs w:val="30"/>
        </w:rPr>
        <w:t>The avoiding hell, and the getting heaven are no great things (saith Chrysostom) where the love of God is.</w:t>
      </w:r>
    </w:p>
    <w:p w14:paraId="141A8824">
      <w:pPr>
        <w:bidi w:val="0"/>
        <w:rPr>
          <w:rFonts w:hint="eastAsia"/>
          <w:sz w:val="30"/>
          <w:szCs w:val="30"/>
        </w:rPr>
      </w:pPr>
      <w:r>
        <w:rPr>
          <w:rFonts w:hint="eastAsia"/>
          <w:sz w:val="30"/>
          <w:szCs w:val="30"/>
        </w:rPr>
        <w:t>避免地狱，获得天堂（金口约翰说）在有上帝之爱的地方，并非什么大事。</w:t>
      </w:r>
    </w:p>
    <w:p w14:paraId="4FDF57ED">
      <w:pPr>
        <w:bidi w:val="0"/>
        <w:rPr>
          <w:rFonts w:hint="eastAsia"/>
          <w:sz w:val="30"/>
          <w:szCs w:val="30"/>
        </w:rPr>
      </w:pPr>
    </w:p>
    <w:p w14:paraId="2A9078B9">
      <w:pPr>
        <w:bidi w:val="0"/>
        <w:rPr>
          <w:rFonts w:hint="eastAsia"/>
          <w:sz w:val="30"/>
          <w:szCs w:val="30"/>
        </w:rPr>
      </w:pPr>
      <w:r>
        <w:rPr>
          <w:rFonts w:hint="eastAsia"/>
          <w:sz w:val="30"/>
          <w:szCs w:val="30"/>
        </w:rPr>
        <w:t>9. What is the issue of soul apostacy? If we draw back from persecution, we draw on perdition. Christ is not so sweet in his dealings with martyrs, but he is as dreadful in his discovery of apostates.</w:t>
      </w:r>
    </w:p>
    <w:p w14:paraId="1DD0E611">
      <w:pPr>
        <w:bidi w:val="0"/>
        <w:rPr>
          <w:rFonts w:hint="eastAsia"/>
          <w:sz w:val="30"/>
          <w:szCs w:val="30"/>
        </w:rPr>
      </w:pPr>
      <w:r>
        <w:rPr>
          <w:rFonts w:hint="eastAsia"/>
          <w:sz w:val="30"/>
          <w:szCs w:val="30"/>
        </w:rPr>
        <w:t>9. 灵魂背教的结局是什么？如果我们因逼迫退后，我们就招致灭亡。基督对待殉道者是何等甜蜜，但祂对待背教者也是同样可怕。</w:t>
      </w:r>
    </w:p>
    <w:p w14:paraId="1825ED4B">
      <w:pPr>
        <w:bidi w:val="0"/>
        <w:rPr>
          <w:rFonts w:hint="eastAsia"/>
          <w:sz w:val="30"/>
          <w:szCs w:val="30"/>
        </w:rPr>
      </w:pPr>
    </w:p>
    <w:p w14:paraId="059A5CCE">
      <w:pPr>
        <w:bidi w:val="0"/>
        <w:rPr>
          <w:rFonts w:hint="eastAsia"/>
          <w:sz w:val="30"/>
          <w:szCs w:val="30"/>
        </w:rPr>
      </w:pPr>
      <w:r>
        <w:rPr>
          <w:rFonts w:hint="eastAsia"/>
          <w:sz w:val="30"/>
          <w:szCs w:val="30"/>
        </w:rPr>
        <w:t>Ask Spira how doleful a condition denying is? He’ll tell you that he could feel no comfort in his heart, that there was no place there but full of bitter torments and hideous vexing’s of spirit;</w:t>
      </w:r>
    </w:p>
    <w:p w14:paraId="324413A4">
      <w:pPr>
        <w:bidi w:val="0"/>
        <w:rPr>
          <w:rFonts w:hint="eastAsia"/>
          <w:sz w:val="30"/>
          <w:szCs w:val="30"/>
        </w:rPr>
      </w:pPr>
      <w:r>
        <w:rPr>
          <w:rFonts w:hint="eastAsia"/>
          <w:sz w:val="30"/>
          <w:szCs w:val="30"/>
        </w:rPr>
        <w:t>问问斯皮拉，否认主的状况是何等悲惨？他会告诉你，他心中感觉不到安慰，那里除了充满痛苦的折磨和可怕的心灵烦扰外，别无所有；</w:t>
      </w:r>
    </w:p>
    <w:p w14:paraId="7EC5CD98">
      <w:pPr>
        <w:bidi w:val="0"/>
        <w:rPr>
          <w:rFonts w:hint="eastAsia"/>
          <w:sz w:val="30"/>
          <w:szCs w:val="30"/>
        </w:rPr>
      </w:pPr>
    </w:p>
    <w:p w14:paraId="4F9A1E7C">
      <w:pPr>
        <w:bidi w:val="0"/>
        <w:rPr>
          <w:rFonts w:hint="eastAsia"/>
          <w:sz w:val="30"/>
          <w:szCs w:val="30"/>
        </w:rPr>
      </w:pPr>
      <w:r>
        <w:rPr>
          <w:rFonts w:hint="eastAsia"/>
          <w:sz w:val="30"/>
          <w:szCs w:val="30"/>
        </w:rPr>
        <w:t>he’ll tell you of Gods wrath burning in him like torments of hell, and that his conscience was afflicted with pangs unutterable.</w:t>
      </w:r>
    </w:p>
    <w:p w14:paraId="2EBD8F60">
      <w:pPr>
        <w:bidi w:val="0"/>
        <w:rPr>
          <w:rFonts w:hint="eastAsia"/>
          <w:sz w:val="30"/>
          <w:szCs w:val="30"/>
        </w:rPr>
      </w:pPr>
      <w:r>
        <w:rPr>
          <w:rFonts w:hint="eastAsia"/>
          <w:sz w:val="30"/>
          <w:szCs w:val="30"/>
        </w:rPr>
        <w:t>他会告诉你上帝的愤怒在他里面燃烧，如同地狱的折磨，他的良心受着说不出来的剧痛折磨。</w:t>
      </w:r>
    </w:p>
    <w:p w14:paraId="629902B8">
      <w:pPr>
        <w:bidi w:val="0"/>
        <w:rPr>
          <w:rFonts w:hint="eastAsia"/>
          <w:sz w:val="30"/>
          <w:szCs w:val="30"/>
        </w:rPr>
      </w:pPr>
    </w:p>
    <w:p w14:paraId="597FB8AF">
      <w:pPr>
        <w:bidi w:val="0"/>
        <w:rPr>
          <w:rFonts w:hint="eastAsia"/>
          <w:sz w:val="30"/>
          <w:szCs w:val="30"/>
        </w:rPr>
      </w:pPr>
      <w:r>
        <w:rPr>
          <w:rFonts w:hint="eastAsia"/>
          <w:sz w:val="30"/>
          <w:szCs w:val="30"/>
        </w:rPr>
        <w:t>10. What honor should God have in the world? Where would there be ay witness to truth against the rage and malice of the devil and wicked men, if all should do as we do?</w:t>
      </w:r>
    </w:p>
    <w:p w14:paraId="45486B9B">
      <w:pPr>
        <w:bidi w:val="0"/>
        <w:rPr>
          <w:rFonts w:hint="eastAsia"/>
          <w:sz w:val="30"/>
          <w:szCs w:val="30"/>
        </w:rPr>
      </w:pPr>
      <w:r>
        <w:rPr>
          <w:rFonts w:hint="eastAsia"/>
          <w:sz w:val="30"/>
          <w:szCs w:val="30"/>
        </w:rPr>
        <w:t>10. 上帝在世上当得什么荣耀呢？如果所有人都像我们这样做，哪里还有对真理的见证，来抵挡魔鬼和恶人的愤怒与恶意呢？</w:t>
      </w:r>
    </w:p>
    <w:p w14:paraId="33041B82">
      <w:pPr>
        <w:bidi w:val="0"/>
        <w:rPr>
          <w:rFonts w:hint="eastAsia"/>
          <w:sz w:val="30"/>
          <w:szCs w:val="30"/>
        </w:rPr>
      </w:pPr>
    </w:p>
    <w:p w14:paraId="37721A7B">
      <w:pPr>
        <w:bidi w:val="0"/>
        <w:rPr>
          <w:rFonts w:hint="eastAsia"/>
          <w:sz w:val="30"/>
          <w:szCs w:val="30"/>
        </w:rPr>
      </w:pPr>
      <w:r>
        <w:rPr>
          <w:rFonts w:hint="eastAsia"/>
          <w:sz w:val="30"/>
          <w:szCs w:val="30"/>
        </w:rPr>
        <w:t>If there be any Christian blood left in us, if any spirit worthy of our profession, O be we ashamed of our baseness this way, and be not so shy of sufferings.</w:t>
      </w:r>
    </w:p>
    <w:p w14:paraId="2B8CB661">
      <w:pPr>
        <w:bidi w:val="0"/>
        <w:rPr>
          <w:rFonts w:hint="eastAsia"/>
          <w:sz w:val="30"/>
          <w:szCs w:val="30"/>
        </w:rPr>
      </w:pPr>
      <w:r>
        <w:rPr>
          <w:rFonts w:hint="eastAsia"/>
          <w:sz w:val="30"/>
          <w:szCs w:val="30"/>
        </w:rPr>
        <w:t>如果我们里面还存留任何基督徒的血性，如果还有任何配得上我们信仰的精神，噢，让我们为自己在这方面的卑鄙感到羞耻，不要再如此逃避苦难。</w:t>
      </w:r>
    </w:p>
    <w:p w14:paraId="53A423A6">
      <w:pPr>
        <w:bidi w:val="0"/>
        <w:rPr>
          <w:rFonts w:hint="eastAsia"/>
        </w:rPr>
      </w:pPr>
    </w:p>
    <w:p w14:paraId="69CE37E6">
      <w:pPr>
        <w:pStyle w:val="11"/>
        <w:spacing w:after="0" w:line="333" w:lineRule="auto"/>
        <w:jc w:val="both"/>
        <w:rPr>
          <w:rFonts w:hint="eastAsia"/>
          <w:sz w:val="30"/>
        </w:rPr>
      </w:pPr>
      <w:r>
        <w:rPr>
          <w:rFonts w:hint="eastAsia"/>
          <w:sz w:val="30"/>
        </w:rPr>
        <w:t>SUB-SECT. 2. We must contentedly submit ourselves, and quietly behave ourselves in Sufferings.</w:t>
      </w:r>
    </w:p>
    <w:p w14:paraId="77674943">
      <w:pPr>
        <w:pStyle w:val="11"/>
        <w:spacing w:after="0" w:line="333" w:lineRule="auto"/>
        <w:jc w:val="both"/>
        <w:rPr>
          <w:rFonts w:hint="eastAsia"/>
          <w:sz w:val="30"/>
        </w:rPr>
      </w:pPr>
      <w:r>
        <w:rPr>
          <w:rFonts w:hint="eastAsia"/>
          <w:sz w:val="30"/>
        </w:rPr>
        <w:t>第 2 小节。我们必须在苦难中知足地顺服，并安静地行事。</w:t>
      </w:r>
    </w:p>
    <w:p w14:paraId="2ADEB211">
      <w:pPr>
        <w:pStyle w:val="11"/>
        <w:spacing w:after="0" w:line="333" w:lineRule="auto"/>
        <w:jc w:val="both"/>
        <w:rPr>
          <w:rFonts w:hint="eastAsia"/>
          <w:sz w:val="30"/>
        </w:rPr>
      </w:pPr>
    </w:p>
    <w:p w14:paraId="75DA1EE9">
      <w:pPr>
        <w:pStyle w:val="11"/>
        <w:spacing w:after="0" w:line="333" w:lineRule="auto"/>
        <w:jc w:val="both"/>
        <w:rPr>
          <w:rFonts w:hint="eastAsia"/>
          <w:sz w:val="30"/>
        </w:rPr>
      </w:pPr>
      <w:r>
        <w:rPr>
          <w:rFonts w:hint="eastAsia"/>
          <w:sz w:val="30"/>
        </w:rPr>
        <w:t>Seeing we are now under an ordinance of God, take heed of the least murmuring or repining against God as if he were a hard master.</w:t>
      </w:r>
    </w:p>
    <w:p w14:paraId="736CDD42">
      <w:pPr>
        <w:pStyle w:val="11"/>
        <w:spacing w:after="0" w:line="333" w:lineRule="auto"/>
        <w:jc w:val="both"/>
        <w:rPr>
          <w:rFonts w:hint="eastAsia"/>
          <w:sz w:val="30"/>
        </w:rPr>
      </w:pPr>
      <w:r>
        <w:rPr>
          <w:rFonts w:hint="eastAsia"/>
          <w:sz w:val="30"/>
        </w:rPr>
        <w:t>既然我们现在是在上帝的安排之下，就要当心，不可对上帝有丝毫的怨言或不满，好像祂是一位严苛的主人。</w:t>
      </w:r>
    </w:p>
    <w:p w14:paraId="2AAE37C3">
      <w:pPr>
        <w:pStyle w:val="11"/>
        <w:spacing w:after="0" w:line="333" w:lineRule="auto"/>
        <w:jc w:val="both"/>
        <w:rPr>
          <w:rFonts w:hint="eastAsia"/>
          <w:sz w:val="30"/>
        </w:rPr>
      </w:pPr>
    </w:p>
    <w:p w14:paraId="31C03F7E">
      <w:pPr>
        <w:pStyle w:val="11"/>
        <w:spacing w:after="0" w:line="333" w:lineRule="auto"/>
        <w:jc w:val="both"/>
        <w:rPr>
          <w:rFonts w:hint="eastAsia"/>
          <w:sz w:val="30"/>
        </w:rPr>
      </w:pPr>
      <w:r>
        <w:rPr>
          <w:rFonts w:hint="eastAsia"/>
          <w:sz w:val="30"/>
        </w:rPr>
        <w:t>If our spirits at any time begin to rise in such workings, let us charge our souls to be silent to God, it is a shame for a Christian not to be well skilled in that art, instructed in that mystery of Christian contentation;</w:t>
      </w:r>
    </w:p>
    <w:p w14:paraId="5D75FC64">
      <w:pPr>
        <w:pStyle w:val="11"/>
        <w:spacing w:after="0" w:line="333" w:lineRule="auto"/>
        <w:jc w:val="both"/>
        <w:rPr>
          <w:rFonts w:hint="eastAsia"/>
          <w:sz w:val="30"/>
        </w:rPr>
      </w:pPr>
      <w:r>
        <w:rPr>
          <w:rFonts w:hint="eastAsia"/>
          <w:sz w:val="30"/>
        </w:rPr>
        <w:t>如果我们的灵在任何时候开始产生这种搅动，让我们以此嘱咐我们的灵魂在上帝面前静默，基督徒若不精通这门艺术，不受教于基督徒知足的奥秘，乃是羞耻的；</w:t>
      </w:r>
    </w:p>
    <w:p w14:paraId="2F91C295">
      <w:pPr>
        <w:pStyle w:val="11"/>
        <w:spacing w:after="0" w:line="333" w:lineRule="auto"/>
        <w:jc w:val="both"/>
        <w:rPr>
          <w:rFonts w:hint="eastAsia"/>
          <w:sz w:val="30"/>
        </w:rPr>
      </w:pPr>
    </w:p>
    <w:p w14:paraId="1A8193E1">
      <w:pPr>
        <w:pStyle w:val="11"/>
        <w:spacing w:after="0" w:line="333" w:lineRule="auto"/>
        <w:jc w:val="both"/>
        <w:rPr>
          <w:rFonts w:hint="eastAsia"/>
          <w:sz w:val="30"/>
        </w:rPr>
      </w:pPr>
      <w:r>
        <w:rPr>
          <w:rFonts w:hint="eastAsia"/>
          <w:sz w:val="30"/>
        </w:rPr>
        <w:t>let us say with our Savior; Shall not I drink of that cup which my Father hath given me to drink? It is the cup of my Father, and shall not I quietly and contentedly drink of that cup?</w:t>
      </w:r>
    </w:p>
    <w:p w14:paraId="20D6F26F">
      <w:pPr>
        <w:pStyle w:val="11"/>
        <w:spacing w:after="0" w:line="333" w:lineRule="auto"/>
        <w:jc w:val="both"/>
        <w:rPr>
          <w:rFonts w:hint="eastAsia"/>
          <w:sz w:val="30"/>
        </w:rPr>
      </w:pPr>
      <w:r>
        <w:rPr>
          <w:rFonts w:hint="eastAsia"/>
          <w:sz w:val="30"/>
        </w:rPr>
        <w:t>让我们同我们的救主说；我父所给我的那杯，我岂不喝吗？这是我父的杯，我岂不应当安静并知足地喝这杯吗？</w:t>
      </w:r>
    </w:p>
    <w:p w14:paraId="352C8A69">
      <w:pPr>
        <w:pStyle w:val="11"/>
        <w:spacing w:after="0" w:line="333" w:lineRule="auto"/>
        <w:jc w:val="both"/>
        <w:rPr>
          <w:rFonts w:hint="eastAsia"/>
          <w:sz w:val="30"/>
        </w:rPr>
      </w:pPr>
    </w:p>
    <w:p w14:paraId="5EA53E40">
      <w:pPr>
        <w:pStyle w:val="11"/>
        <w:spacing w:after="0" w:line="333" w:lineRule="auto"/>
        <w:jc w:val="both"/>
        <w:rPr>
          <w:rFonts w:hint="eastAsia"/>
          <w:sz w:val="30"/>
        </w:rPr>
      </w:pPr>
      <w:r>
        <w:rPr>
          <w:rFonts w:hint="eastAsia"/>
          <w:sz w:val="30"/>
        </w:rPr>
        <w:t>Now we have an opportunity to manifest the power and excellency of our grace, to show what our grace can enable us to do:</w:t>
      </w:r>
    </w:p>
    <w:p w14:paraId="356D6820">
      <w:pPr>
        <w:pStyle w:val="11"/>
        <w:spacing w:after="0" w:line="333" w:lineRule="auto"/>
        <w:jc w:val="both"/>
        <w:rPr>
          <w:rFonts w:hint="eastAsia"/>
          <w:sz w:val="30"/>
        </w:rPr>
      </w:pPr>
      <w:r>
        <w:rPr>
          <w:rFonts w:hint="eastAsia"/>
          <w:sz w:val="30"/>
        </w:rPr>
        <w:t>现在我们有机会彰显我们恩典的能力和卓越，表明我们的恩典能使我们做什么：</w:t>
      </w:r>
    </w:p>
    <w:p w14:paraId="35E0943C">
      <w:pPr>
        <w:pStyle w:val="11"/>
        <w:spacing w:after="0" w:line="333" w:lineRule="auto"/>
        <w:jc w:val="both"/>
        <w:rPr>
          <w:rFonts w:hint="eastAsia"/>
          <w:sz w:val="30"/>
        </w:rPr>
      </w:pPr>
    </w:p>
    <w:p w14:paraId="5C301210">
      <w:pPr>
        <w:pStyle w:val="11"/>
        <w:spacing w:after="0" w:line="333" w:lineRule="auto"/>
        <w:jc w:val="both"/>
        <w:rPr>
          <w:rFonts w:hint="eastAsia"/>
          <w:sz w:val="30"/>
        </w:rPr>
      </w:pPr>
      <w:r>
        <w:rPr>
          <w:rFonts w:hint="eastAsia"/>
          <w:sz w:val="30"/>
        </w:rPr>
        <w:t>Strength of reason will go far in quieting and calming of the heart under afflictions, but grace surely, where it is true, will go farther;</w:t>
      </w:r>
    </w:p>
    <w:p w14:paraId="4E59573E">
      <w:pPr>
        <w:pStyle w:val="11"/>
        <w:spacing w:after="0" w:line="333" w:lineRule="auto"/>
        <w:jc w:val="both"/>
        <w:rPr>
          <w:rFonts w:hint="eastAsia"/>
          <w:sz w:val="30"/>
        </w:rPr>
      </w:pPr>
      <w:r>
        <w:rPr>
          <w:rFonts w:hint="eastAsia"/>
          <w:sz w:val="30"/>
        </w:rPr>
        <w:t>理性的力量在平息和安抚患难中的心方面能起很大作用，但若恩典是真实的，它必能起更大的作用；</w:t>
      </w:r>
    </w:p>
    <w:p w14:paraId="09ED560E">
      <w:pPr>
        <w:pStyle w:val="11"/>
        <w:spacing w:after="0" w:line="333" w:lineRule="auto"/>
        <w:jc w:val="both"/>
        <w:rPr>
          <w:rFonts w:hint="eastAsia"/>
          <w:sz w:val="30"/>
        </w:rPr>
      </w:pPr>
    </w:p>
    <w:p w14:paraId="775183FB">
      <w:pPr>
        <w:pStyle w:val="11"/>
        <w:spacing w:after="0" w:line="333" w:lineRule="auto"/>
        <w:jc w:val="both"/>
        <w:rPr>
          <w:rFonts w:hint="eastAsia"/>
          <w:sz w:val="30"/>
        </w:rPr>
      </w:pPr>
      <w:r>
        <w:rPr>
          <w:rFonts w:hint="eastAsia"/>
          <w:sz w:val="30"/>
        </w:rPr>
        <w:t>it will teach us to submit ourselves, and to resign our spirits unto God, to be willing that God should deliver us when he will, and as he will, and how he will, so that our wills are melted into the very will of God.</w:t>
      </w:r>
    </w:p>
    <w:p w14:paraId="71C091BF">
      <w:pPr>
        <w:pStyle w:val="11"/>
        <w:spacing w:after="0" w:line="333" w:lineRule="auto"/>
        <w:jc w:val="both"/>
        <w:rPr>
          <w:rFonts w:hint="eastAsia"/>
          <w:sz w:val="30"/>
        </w:rPr>
      </w:pPr>
      <w:r>
        <w:rPr>
          <w:rFonts w:hint="eastAsia"/>
          <w:sz w:val="30"/>
        </w:rPr>
        <w:t>它会教导我们顺服，将我们的灵交托给上帝，愿意上帝在祂愿意的时候，按照祂愿意的方式，以及祂愿意的手段来搭救我们，好叫我们的意志完全消融在上帝的意志里。</w:t>
      </w:r>
    </w:p>
    <w:p w14:paraId="0261992C">
      <w:pPr>
        <w:pStyle w:val="11"/>
        <w:spacing w:after="0" w:line="333" w:lineRule="auto"/>
        <w:jc w:val="both"/>
        <w:rPr>
          <w:rFonts w:hint="eastAsia"/>
          <w:sz w:val="30"/>
        </w:rPr>
      </w:pPr>
    </w:p>
    <w:p w14:paraId="2B60AAE3">
      <w:pPr>
        <w:pStyle w:val="11"/>
        <w:spacing w:after="0" w:line="333" w:lineRule="auto"/>
        <w:jc w:val="both"/>
        <w:rPr>
          <w:rFonts w:hint="eastAsia"/>
          <w:sz w:val="30"/>
        </w:rPr>
      </w:pPr>
      <w:r>
        <w:rPr>
          <w:rFonts w:hint="eastAsia"/>
          <w:sz w:val="30"/>
        </w:rPr>
        <w:t>It is true we may be sensible of it, and make our moan to God concerning it, and desire to be delivered of it, and seek it by all good and honest and lawful means;</w:t>
      </w:r>
    </w:p>
    <w:p w14:paraId="57B2A247">
      <w:pPr>
        <w:pStyle w:val="11"/>
        <w:spacing w:after="0" w:line="333" w:lineRule="auto"/>
        <w:jc w:val="both"/>
        <w:rPr>
          <w:rFonts w:hint="eastAsia"/>
          <w:sz w:val="30"/>
        </w:rPr>
      </w:pPr>
      <w:r>
        <w:rPr>
          <w:rFonts w:hint="eastAsia"/>
          <w:sz w:val="30"/>
        </w:rPr>
        <w:t>诚然，我们可能会感觉到痛苦，并为此向上帝发出呻吟，渴望从中得解脱，并藉着一切良善、诚实和合法的手段寻求解脱；</w:t>
      </w:r>
    </w:p>
    <w:p w14:paraId="21727673">
      <w:pPr>
        <w:pStyle w:val="11"/>
        <w:spacing w:after="0" w:line="333" w:lineRule="auto"/>
        <w:jc w:val="both"/>
        <w:rPr>
          <w:rFonts w:hint="eastAsia"/>
          <w:sz w:val="30"/>
        </w:rPr>
      </w:pPr>
    </w:p>
    <w:p w14:paraId="6E909C8E">
      <w:pPr>
        <w:pStyle w:val="11"/>
        <w:spacing w:after="0" w:line="333" w:lineRule="auto"/>
        <w:jc w:val="both"/>
        <w:rPr>
          <w:rFonts w:hint="eastAsia"/>
          <w:sz w:val="30"/>
        </w:rPr>
      </w:pPr>
      <w:r>
        <w:rPr>
          <w:rFonts w:hint="eastAsia"/>
          <w:sz w:val="30"/>
        </w:rPr>
        <w:t>yet we must not murmur or repine, we must not fret or vex, there must not be any tumultuousness or unsettledness of spirit in us,</w:t>
      </w:r>
    </w:p>
    <w:p w14:paraId="46301AE4">
      <w:pPr>
        <w:pStyle w:val="11"/>
        <w:spacing w:after="0" w:line="333" w:lineRule="auto"/>
        <w:jc w:val="both"/>
        <w:rPr>
          <w:rFonts w:hint="eastAsia"/>
          <w:sz w:val="30"/>
        </w:rPr>
      </w:pPr>
      <w:r>
        <w:rPr>
          <w:rFonts w:hint="eastAsia"/>
          <w:sz w:val="30"/>
        </w:rPr>
        <w:t>然而我们不可埋怨或不满，不可焦急或烦恼，我们里面不可有任何灵里的喧嚷或动荡，</w:t>
      </w:r>
    </w:p>
    <w:p w14:paraId="4D478894">
      <w:pPr>
        <w:pStyle w:val="11"/>
        <w:spacing w:after="0" w:line="333" w:lineRule="auto"/>
        <w:jc w:val="both"/>
        <w:rPr>
          <w:rFonts w:hint="eastAsia"/>
          <w:sz w:val="30"/>
        </w:rPr>
      </w:pPr>
    </w:p>
    <w:p w14:paraId="647B943E">
      <w:pPr>
        <w:pStyle w:val="11"/>
        <w:spacing w:after="0" w:line="333" w:lineRule="auto"/>
        <w:jc w:val="both"/>
        <w:rPr>
          <w:rFonts w:hint="eastAsia"/>
          <w:sz w:val="30"/>
        </w:rPr>
      </w:pPr>
      <w:r>
        <w:rPr>
          <w:rFonts w:hint="eastAsia"/>
          <w:sz w:val="30"/>
        </w:rPr>
        <w:t>there must not be any distracting fears in our hearts, not any sinking discouragements, base shifting’s, rebellious risings against our God.</w:t>
      </w:r>
    </w:p>
    <w:p w14:paraId="42501B90">
      <w:pPr>
        <w:pStyle w:val="11"/>
        <w:spacing w:after="0" w:line="333" w:lineRule="auto"/>
        <w:jc w:val="both"/>
        <w:rPr>
          <w:rFonts w:hint="eastAsia"/>
          <w:sz w:val="30"/>
        </w:rPr>
      </w:pPr>
      <w:r>
        <w:rPr>
          <w:rFonts w:hint="eastAsia"/>
          <w:sz w:val="30"/>
        </w:rPr>
        <w:t>我们心中不可有任何扰乱的恐惧，不可有任何消沉的气馁、卑鄙的推脱，以及抵挡我们上帝的悖逆兴起。</w:t>
      </w:r>
    </w:p>
    <w:p w14:paraId="2E86466C">
      <w:pPr>
        <w:pStyle w:val="11"/>
        <w:spacing w:after="0" w:line="333" w:lineRule="auto"/>
        <w:jc w:val="both"/>
        <w:rPr>
          <w:rFonts w:hint="eastAsia"/>
          <w:sz w:val="30"/>
        </w:rPr>
      </w:pPr>
    </w:p>
    <w:p w14:paraId="1BC5A1DE">
      <w:pPr>
        <w:pStyle w:val="11"/>
        <w:spacing w:after="0" w:line="333" w:lineRule="auto"/>
        <w:jc w:val="both"/>
        <w:rPr>
          <w:rFonts w:hint="eastAsia"/>
          <w:sz w:val="30"/>
        </w:rPr>
      </w:pPr>
      <w:r>
        <w:rPr>
          <w:rFonts w:hint="eastAsia"/>
          <w:sz w:val="30"/>
        </w:rPr>
        <w:t>Now that we may attain this frame, this grace of contentment and quietness of spirit, observe these directions.</w:t>
      </w:r>
    </w:p>
    <w:p w14:paraId="2A544121">
      <w:pPr>
        <w:pStyle w:val="11"/>
        <w:spacing w:after="0" w:line="333" w:lineRule="auto"/>
        <w:jc w:val="both"/>
        <w:rPr>
          <w:rFonts w:hint="eastAsia"/>
          <w:sz w:val="30"/>
        </w:rPr>
      </w:pPr>
      <w:r>
        <w:rPr>
          <w:rFonts w:hint="eastAsia"/>
          <w:sz w:val="30"/>
        </w:rPr>
        <w:t>为了我们要达到这种心境，这种知足和灵里安静的恩典，请遵守这些指导。</w:t>
      </w:r>
    </w:p>
    <w:p w14:paraId="388117AA">
      <w:pPr>
        <w:pStyle w:val="11"/>
        <w:spacing w:after="0" w:line="333" w:lineRule="auto"/>
        <w:jc w:val="both"/>
        <w:rPr>
          <w:rFonts w:hint="eastAsia"/>
          <w:sz w:val="30"/>
        </w:rPr>
      </w:pPr>
    </w:p>
    <w:p w14:paraId="37372400">
      <w:pPr>
        <w:pStyle w:val="11"/>
        <w:spacing w:after="0" w:line="333" w:lineRule="auto"/>
        <w:jc w:val="both"/>
        <w:rPr>
          <w:rFonts w:hint="eastAsia"/>
          <w:sz w:val="30"/>
        </w:rPr>
      </w:pPr>
      <w:r>
        <w:rPr>
          <w:rFonts w:hint="eastAsia"/>
          <w:sz w:val="30"/>
        </w:rPr>
        <w:t>1. Be we humbled in our hearts for the want thereof, or that we have had so little of this grace in us; there is no way to set upon any duty with profit, till the heart be humbled for the want of the performance of the duty before.</w:t>
      </w:r>
    </w:p>
    <w:p w14:paraId="5EAAECDB">
      <w:pPr>
        <w:pStyle w:val="11"/>
        <w:spacing w:after="0" w:line="333" w:lineRule="auto"/>
        <w:jc w:val="both"/>
        <w:rPr>
          <w:rFonts w:hint="eastAsia"/>
          <w:sz w:val="30"/>
        </w:rPr>
      </w:pPr>
      <w:r>
        <w:rPr>
          <w:rFonts w:hint="eastAsia"/>
          <w:sz w:val="30"/>
        </w:rPr>
        <w:t>1. 让我们因心中缺乏这恩典，或因我们里面这恩典如此之少而谦卑；除非心先因缺乏履行这责任而谦卑，否则就没有办法有益地着手履行任何责任。</w:t>
      </w:r>
    </w:p>
    <w:p w14:paraId="4CDF7583">
      <w:pPr>
        <w:pStyle w:val="11"/>
        <w:spacing w:after="0" w:line="333" w:lineRule="auto"/>
        <w:jc w:val="both"/>
        <w:rPr>
          <w:rFonts w:hint="eastAsia"/>
          <w:sz w:val="30"/>
        </w:rPr>
      </w:pPr>
    </w:p>
    <w:p w14:paraId="4F2518AF">
      <w:pPr>
        <w:pStyle w:val="11"/>
        <w:spacing w:after="0" w:line="333" w:lineRule="auto"/>
        <w:jc w:val="both"/>
        <w:rPr>
          <w:rFonts w:hint="eastAsia"/>
          <w:sz w:val="30"/>
        </w:rPr>
      </w:pPr>
      <w:r>
        <w:rPr>
          <w:rFonts w:hint="eastAsia"/>
          <w:sz w:val="30"/>
        </w:rPr>
        <w:t>Many men when they hear of a duty that they should perform, they will labor to perform it, but first they should be humbled for the want of it.</w:t>
      </w:r>
    </w:p>
    <w:p w14:paraId="5BEAF152">
      <w:pPr>
        <w:pStyle w:val="11"/>
        <w:spacing w:after="0" w:line="333" w:lineRule="auto"/>
        <w:jc w:val="both"/>
        <w:rPr>
          <w:rFonts w:hint="eastAsia"/>
          <w:sz w:val="30"/>
        </w:rPr>
      </w:pPr>
      <w:r>
        <w:rPr>
          <w:rFonts w:hint="eastAsia"/>
          <w:sz w:val="30"/>
        </w:rPr>
        <w:t>许多人当听到他们应当履行的责任时，他们会努力去履行，但首先他们应当因缺乏这责任而谦卑。</w:t>
      </w:r>
    </w:p>
    <w:p w14:paraId="334D495A">
      <w:pPr>
        <w:pStyle w:val="11"/>
        <w:spacing w:after="0" w:line="333" w:lineRule="auto"/>
        <w:jc w:val="both"/>
        <w:rPr>
          <w:rFonts w:hint="eastAsia"/>
          <w:sz w:val="30"/>
        </w:rPr>
      </w:pPr>
    </w:p>
    <w:p w14:paraId="41476034">
      <w:pPr>
        <w:pStyle w:val="11"/>
        <w:spacing w:after="0" w:line="333" w:lineRule="auto"/>
        <w:jc w:val="both"/>
        <w:rPr>
          <w:rFonts w:hint="eastAsia"/>
          <w:sz w:val="30"/>
        </w:rPr>
      </w:pPr>
      <w:r>
        <w:rPr>
          <w:rFonts w:hint="eastAsia"/>
          <w:sz w:val="30"/>
        </w:rPr>
        <w:t>“Oh that I had this grace of contentment (should everyone say) What a happy life I might have? What abundance of honor might I bring to the name of God?</w:t>
      </w:r>
    </w:p>
    <w:p w14:paraId="348A593A">
      <w:pPr>
        <w:pStyle w:val="11"/>
        <w:spacing w:after="0" w:line="333" w:lineRule="auto"/>
        <w:jc w:val="both"/>
        <w:rPr>
          <w:rFonts w:hint="eastAsia"/>
          <w:sz w:val="30"/>
        </w:rPr>
      </w:pPr>
      <w:r>
        <w:rPr>
          <w:rFonts w:hint="eastAsia"/>
          <w:sz w:val="30"/>
        </w:rPr>
        <w:t>“噢，愿我有这知足的恩典（每个人都当这样说），我会有何等幸福的生活啊？我能给上帝的名带来何等丰盛的荣耀啊？</w:t>
      </w:r>
    </w:p>
    <w:p w14:paraId="1CF4908A">
      <w:pPr>
        <w:pStyle w:val="11"/>
        <w:spacing w:after="0" w:line="333" w:lineRule="auto"/>
        <w:jc w:val="both"/>
        <w:rPr>
          <w:rFonts w:hint="eastAsia"/>
          <w:sz w:val="30"/>
        </w:rPr>
      </w:pPr>
    </w:p>
    <w:p w14:paraId="2803CC63">
      <w:pPr>
        <w:pStyle w:val="11"/>
        <w:spacing w:after="0" w:line="333" w:lineRule="auto"/>
        <w:jc w:val="both"/>
        <w:rPr>
          <w:rFonts w:hint="eastAsia"/>
          <w:sz w:val="30"/>
        </w:rPr>
      </w:pPr>
      <w:r>
        <w:rPr>
          <w:rFonts w:hint="eastAsia"/>
          <w:sz w:val="30"/>
        </w:rPr>
        <w:t>But o Lord, thou knowest it is far otherwise with me, I feel a kind of murmuring, and vexing, and fretting within me, every little cross puts me out of temper and frame of spirit:</w:t>
      </w:r>
    </w:p>
    <w:p w14:paraId="51734A4F">
      <w:pPr>
        <w:pStyle w:val="11"/>
        <w:spacing w:after="0" w:line="333" w:lineRule="auto"/>
        <w:jc w:val="both"/>
        <w:rPr>
          <w:rFonts w:hint="eastAsia"/>
          <w:sz w:val="30"/>
        </w:rPr>
      </w:pPr>
      <w:r>
        <w:rPr>
          <w:rFonts w:hint="eastAsia"/>
          <w:sz w:val="30"/>
        </w:rPr>
        <w:t>但主啊，你知道我的情况远非如此，我感到里面有一种怨言、烦恼和焦急，每一个小小的十字架都使我脾气失控，灵里失衡：</w:t>
      </w:r>
    </w:p>
    <w:p w14:paraId="73E22DFD">
      <w:pPr>
        <w:pStyle w:val="11"/>
        <w:spacing w:after="0" w:line="333" w:lineRule="auto"/>
        <w:jc w:val="both"/>
        <w:rPr>
          <w:rFonts w:hint="eastAsia"/>
          <w:sz w:val="30"/>
        </w:rPr>
      </w:pPr>
    </w:p>
    <w:p w14:paraId="602EA708">
      <w:pPr>
        <w:pStyle w:val="11"/>
        <w:spacing w:after="0" w:line="333" w:lineRule="auto"/>
        <w:jc w:val="both"/>
        <w:rPr>
          <w:rFonts w:hint="eastAsia"/>
          <w:sz w:val="30"/>
        </w:rPr>
      </w:pPr>
      <w:r>
        <w:rPr>
          <w:rFonts w:hint="eastAsia"/>
          <w:sz w:val="30"/>
        </w:rPr>
        <w:t>Of the boisterousness of my spirit! What a deal of evil doth God see in my heart? Oh the vexing, and fretting, and murmuring, and repining that is in me!”</w:t>
      </w:r>
    </w:p>
    <w:p w14:paraId="4BBFBA95">
      <w:pPr>
        <w:pStyle w:val="11"/>
        <w:spacing w:after="0" w:line="333" w:lineRule="auto"/>
        <w:jc w:val="both"/>
        <w:rPr>
          <w:rFonts w:hint="eastAsia"/>
          <w:sz w:val="30"/>
        </w:rPr>
      </w:pPr>
      <w:r>
        <w:rPr>
          <w:rFonts w:hint="eastAsia"/>
          <w:sz w:val="30"/>
        </w:rPr>
        <w:t>哎，我灵里的狂暴啊！上帝在我心中看见了多少邪恶啊？噢，我里面的烦恼、焦急、怨言和不满啊！”</w:t>
      </w:r>
    </w:p>
    <w:p w14:paraId="6BA0A7D9">
      <w:pPr>
        <w:pStyle w:val="11"/>
        <w:spacing w:after="0" w:line="333" w:lineRule="auto"/>
        <w:jc w:val="both"/>
        <w:rPr>
          <w:rFonts w:hint="eastAsia"/>
          <w:sz w:val="30"/>
        </w:rPr>
      </w:pPr>
    </w:p>
    <w:p w14:paraId="42F72015">
      <w:pPr>
        <w:pStyle w:val="11"/>
        <w:spacing w:after="0" w:line="333" w:lineRule="auto"/>
        <w:jc w:val="both"/>
        <w:rPr>
          <w:rFonts w:hint="eastAsia"/>
          <w:sz w:val="30"/>
        </w:rPr>
      </w:pPr>
      <w:r>
        <w:rPr>
          <w:rFonts w:hint="eastAsia"/>
          <w:sz w:val="30"/>
        </w:rPr>
        <w:t>2. Pore not too much upon our sufferings. Many me have all their thoughts taken up about their crosses and afflictions, they are ever thinking or speaking of them;</w:t>
      </w:r>
    </w:p>
    <w:p w14:paraId="3EDC0269">
      <w:pPr>
        <w:pStyle w:val="11"/>
        <w:spacing w:after="0" w:line="333" w:lineRule="auto"/>
        <w:jc w:val="both"/>
        <w:rPr>
          <w:rFonts w:hint="eastAsia"/>
          <w:sz w:val="30"/>
        </w:rPr>
      </w:pPr>
      <w:r>
        <w:rPr>
          <w:rFonts w:hint="eastAsia"/>
          <w:sz w:val="30"/>
        </w:rPr>
        <w:t>2. 不要过于盯着我们的苦难。许多人所有的思想都被他们的十字架和患难占据，他们总是想它们或说它们；</w:t>
      </w:r>
    </w:p>
    <w:p w14:paraId="43162780">
      <w:pPr>
        <w:pStyle w:val="11"/>
        <w:spacing w:after="0" w:line="333" w:lineRule="auto"/>
        <w:jc w:val="both"/>
        <w:rPr>
          <w:rFonts w:hint="eastAsia"/>
          <w:sz w:val="30"/>
        </w:rPr>
      </w:pPr>
    </w:p>
    <w:p w14:paraId="67395708">
      <w:pPr>
        <w:pStyle w:val="11"/>
        <w:spacing w:after="0" w:line="333" w:lineRule="auto"/>
        <w:jc w:val="both"/>
        <w:rPr>
          <w:rFonts w:hint="eastAsia"/>
          <w:sz w:val="30"/>
        </w:rPr>
      </w:pPr>
      <w:r>
        <w:rPr>
          <w:rFonts w:hint="eastAsia"/>
          <w:sz w:val="30"/>
        </w:rPr>
        <w:t>when they awake in the night, their thoughts are on them, and when they converse with others, nay it may be when they are praying to God, they are thinking on them.</w:t>
      </w:r>
    </w:p>
    <w:p w14:paraId="3AB60C26">
      <w:pPr>
        <w:pStyle w:val="11"/>
        <w:spacing w:after="0" w:line="333" w:lineRule="auto"/>
        <w:jc w:val="both"/>
        <w:rPr>
          <w:rFonts w:hint="eastAsia"/>
          <w:sz w:val="30"/>
        </w:rPr>
      </w:pPr>
      <w:r>
        <w:rPr>
          <w:rFonts w:hint="eastAsia"/>
          <w:sz w:val="30"/>
        </w:rPr>
        <w:t>当他们在夜间醒来，他们的思想就在这些事上，当他们与别人交谈，甚至可能当他们向上帝祷告时，他们也在想这些事。</w:t>
      </w:r>
    </w:p>
    <w:p w14:paraId="77659075">
      <w:pPr>
        <w:pStyle w:val="11"/>
        <w:spacing w:after="0" w:line="333" w:lineRule="auto"/>
        <w:jc w:val="both"/>
        <w:rPr>
          <w:rFonts w:hint="eastAsia"/>
          <w:sz w:val="30"/>
        </w:rPr>
      </w:pPr>
    </w:p>
    <w:p w14:paraId="49C12EEF">
      <w:pPr>
        <w:pStyle w:val="11"/>
        <w:spacing w:after="0" w:line="333" w:lineRule="auto"/>
        <w:jc w:val="both"/>
        <w:rPr>
          <w:rFonts w:hint="eastAsia"/>
          <w:sz w:val="30"/>
        </w:rPr>
      </w:pPr>
      <w:r>
        <w:rPr>
          <w:rFonts w:hint="eastAsia"/>
          <w:sz w:val="30"/>
        </w:rPr>
        <w:t>Oh, no marvel though we live discontented lives, if our thoughts be always poring on such things, we should rather have our thoughts on those things that may comfort us.</w:t>
      </w:r>
    </w:p>
    <w:p w14:paraId="6FD67667">
      <w:pPr>
        <w:pStyle w:val="11"/>
        <w:spacing w:after="0" w:line="333" w:lineRule="auto"/>
        <w:jc w:val="both"/>
        <w:rPr>
          <w:rFonts w:hint="eastAsia"/>
          <w:sz w:val="30"/>
        </w:rPr>
      </w:pPr>
      <w:r>
        <w:rPr>
          <w:rFonts w:hint="eastAsia"/>
          <w:sz w:val="30"/>
        </w:rPr>
        <w:t>噢，如果我们的思想总是盯着这些事，难怪我们过着不知足的生活，我们宁可将思想放在那些能安慰我们的事上。</w:t>
      </w:r>
    </w:p>
    <w:p w14:paraId="2E90E0AF">
      <w:pPr>
        <w:pStyle w:val="11"/>
        <w:spacing w:after="0" w:line="333" w:lineRule="auto"/>
        <w:jc w:val="both"/>
        <w:rPr>
          <w:rFonts w:hint="eastAsia"/>
          <w:sz w:val="30"/>
        </w:rPr>
      </w:pPr>
    </w:p>
    <w:p w14:paraId="10B1CFCB">
      <w:pPr>
        <w:pStyle w:val="11"/>
        <w:spacing w:after="0" w:line="333" w:lineRule="auto"/>
        <w:jc w:val="both"/>
        <w:rPr>
          <w:rFonts w:hint="eastAsia"/>
          <w:sz w:val="30"/>
        </w:rPr>
      </w:pPr>
      <w:r>
        <w:rPr>
          <w:rFonts w:hint="eastAsia"/>
          <w:sz w:val="30"/>
        </w:rPr>
        <w:t>It is very observable of Jacob, that when his wife died in child-birth, his wife called the child Benoni, that is, a son of sorrows, Gen. 35:18.</w:t>
      </w:r>
    </w:p>
    <w:p w14:paraId="034577DE">
      <w:pPr>
        <w:pStyle w:val="11"/>
        <w:spacing w:after="0" w:line="333" w:lineRule="auto"/>
        <w:jc w:val="both"/>
        <w:rPr>
          <w:rFonts w:hint="eastAsia"/>
          <w:sz w:val="30"/>
        </w:rPr>
      </w:pPr>
      <w:r>
        <w:rPr>
          <w:rFonts w:hint="eastAsia"/>
          <w:sz w:val="30"/>
        </w:rPr>
        <w:t>关于雅各有一件事非常值得注意，当他的妻子因难产而死时，他的妻子给孩子起名叫便俄尼，即忧患之子，创世记 35:18。</w:t>
      </w:r>
    </w:p>
    <w:p w14:paraId="30C2C58D">
      <w:pPr>
        <w:pStyle w:val="11"/>
        <w:spacing w:after="0" w:line="333" w:lineRule="auto"/>
        <w:jc w:val="both"/>
        <w:rPr>
          <w:rFonts w:hint="eastAsia"/>
          <w:sz w:val="30"/>
        </w:rPr>
      </w:pPr>
    </w:p>
    <w:p w14:paraId="4AA5A3A9">
      <w:pPr>
        <w:pStyle w:val="11"/>
        <w:spacing w:after="0" w:line="333" w:lineRule="auto"/>
        <w:jc w:val="both"/>
        <w:rPr>
          <w:rFonts w:hint="eastAsia"/>
          <w:sz w:val="30"/>
        </w:rPr>
      </w:pPr>
      <w:r>
        <w:rPr>
          <w:rFonts w:hint="eastAsia"/>
          <w:sz w:val="30"/>
        </w:rPr>
        <w:t>Now Jacob he thought with himself, if I should call this child Benoni, every time that I name him, it will put me in mind of the death of my dear wife, which will be a continual affliction unto me, and therefore I will not have my child have that name;</w:t>
      </w:r>
    </w:p>
    <w:p w14:paraId="3C1056DE">
      <w:pPr>
        <w:pStyle w:val="11"/>
        <w:spacing w:after="0" w:line="333" w:lineRule="auto"/>
        <w:jc w:val="both"/>
        <w:rPr>
          <w:rFonts w:hint="eastAsia"/>
          <w:sz w:val="30"/>
        </w:rPr>
      </w:pPr>
      <w:r>
        <w:rPr>
          <w:rFonts w:hint="eastAsia"/>
          <w:sz w:val="30"/>
        </w:rPr>
        <w:t>那时雅各心里想，如果我叫这孩子便俄尼，每次我叫他的名字，都会使我想起我爱妻的死，这将是对我持续的折磨，因此我不让我的孩子叫那个名字；</w:t>
      </w:r>
    </w:p>
    <w:p w14:paraId="64101D77">
      <w:pPr>
        <w:pStyle w:val="11"/>
        <w:spacing w:after="0" w:line="333" w:lineRule="auto"/>
        <w:jc w:val="both"/>
        <w:rPr>
          <w:rFonts w:hint="eastAsia"/>
          <w:sz w:val="30"/>
        </w:rPr>
      </w:pPr>
    </w:p>
    <w:p w14:paraId="7B124C4F">
      <w:pPr>
        <w:pStyle w:val="11"/>
        <w:spacing w:after="0" w:line="333" w:lineRule="auto"/>
        <w:jc w:val="both"/>
        <w:rPr>
          <w:rFonts w:hint="eastAsia"/>
          <w:sz w:val="30"/>
        </w:rPr>
      </w:pPr>
      <w:r>
        <w:rPr>
          <w:rFonts w:hint="eastAsia"/>
          <w:sz w:val="30"/>
        </w:rPr>
        <w:t>and so the text saith, that Jacob called his name Benjamin, and that was the son of my right hand.</w:t>
      </w:r>
    </w:p>
    <w:p w14:paraId="4E9F77B9">
      <w:pPr>
        <w:pStyle w:val="11"/>
        <w:spacing w:after="0" w:line="333" w:lineRule="auto"/>
        <w:jc w:val="both"/>
        <w:rPr>
          <w:rFonts w:hint="eastAsia"/>
          <w:sz w:val="30"/>
        </w:rPr>
      </w:pPr>
      <w:r>
        <w:rPr>
          <w:rFonts w:hint="eastAsia"/>
          <w:sz w:val="30"/>
        </w:rPr>
        <w:t>于是经上说，雅各叫他的名字为便雅悯，那就是我右手之子。</w:t>
      </w:r>
    </w:p>
    <w:p w14:paraId="2FDD2F1F">
      <w:pPr>
        <w:pStyle w:val="11"/>
        <w:spacing w:after="0" w:line="333" w:lineRule="auto"/>
        <w:jc w:val="both"/>
        <w:rPr>
          <w:rFonts w:hint="eastAsia"/>
          <w:sz w:val="30"/>
        </w:rPr>
      </w:pPr>
    </w:p>
    <w:p w14:paraId="3FB70D71">
      <w:pPr>
        <w:pStyle w:val="11"/>
        <w:spacing w:after="0" w:line="333" w:lineRule="auto"/>
        <w:jc w:val="both"/>
        <w:rPr>
          <w:rFonts w:hint="eastAsia"/>
          <w:sz w:val="30"/>
        </w:rPr>
      </w:pPr>
      <w:r>
        <w:rPr>
          <w:rFonts w:hint="eastAsia"/>
          <w:sz w:val="30"/>
        </w:rPr>
        <w:t>Now this is to show us thus much that when afflictions befall us, we should not give way to have our thoughts continually upon them, but rather upon these things that may stir up our thankfulness to God for his mercies.</w:t>
      </w:r>
    </w:p>
    <w:p w14:paraId="7775E4E0">
      <w:pPr>
        <w:pStyle w:val="11"/>
        <w:spacing w:after="0" w:line="333" w:lineRule="auto"/>
        <w:jc w:val="both"/>
        <w:rPr>
          <w:rFonts w:hint="eastAsia"/>
          <w:sz w:val="30"/>
        </w:rPr>
      </w:pPr>
      <w:r>
        <w:rPr>
          <w:rFonts w:hint="eastAsia"/>
          <w:sz w:val="30"/>
        </w:rPr>
        <w:t>这正是要向我们表明，当患难临到我们时，我们不应当让步使我们的思想持续在它们上面，而宁可放在那些能激发我们要为上帝的怜悯而感谢上帝的事上。</w:t>
      </w:r>
    </w:p>
    <w:p w14:paraId="41DE6CA7">
      <w:pPr>
        <w:pStyle w:val="11"/>
        <w:spacing w:after="0" w:line="333" w:lineRule="auto"/>
        <w:jc w:val="both"/>
        <w:rPr>
          <w:rFonts w:hint="eastAsia"/>
          <w:sz w:val="30"/>
        </w:rPr>
      </w:pPr>
    </w:p>
    <w:p w14:paraId="2FF2303E">
      <w:pPr>
        <w:pStyle w:val="11"/>
        <w:spacing w:after="0" w:line="333" w:lineRule="auto"/>
        <w:jc w:val="both"/>
        <w:rPr>
          <w:rFonts w:hint="eastAsia"/>
          <w:sz w:val="30"/>
        </w:rPr>
      </w:pPr>
      <w:r>
        <w:rPr>
          <w:rFonts w:hint="eastAsia"/>
          <w:sz w:val="30"/>
        </w:rPr>
        <w:t>It is the similitude of Basil: “It is in this case as it is with men and women that have sore eyes; now it is not fit for those to be always looking on the fire, or on the beams of the sun, but on some things that are suitable, upon such objects as are fit for one that hath sore eyes, as upon green colors, or the like:</w:t>
      </w:r>
    </w:p>
    <w:p w14:paraId="29035D0A">
      <w:pPr>
        <w:pStyle w:val="11"/>
        <w:spacing w:after="0" w:line="333" w:lineRule="auto"/>
        <w:jc w:val="both"/>
        <w:rPr>
          <w:rFonts w:hint="eastAsia"/>
          <w:sz w:val="30"/>
        </w:rPr>
      </w:pPr>
      <w:r>
        <w:rPr>
          <w:rFonts w:hint="eastAsia"/>
          <w:sz w:val="30"/>
        </w:rPr>
        <w:t>这是一个巴西尔的比喻：“这情况就像患眼疾的男女一样；现在那些人总看着火或阳光是不合适的，而要看一些合适的东西，看那些适合患眼疾之人的物体，如看绿色的颜色或类似的：</w:t>
      </w:r>
    </w:p>
    <w:p w14:paraId="42A91E2E">
      <w:pPr>
        <w:pStyle w:val="11"/>
        <w:spacing w:after="0" w:line="333" w:lineRule="auto"/>
        <w:jc w:val="both"/>
        <w:rPr>
          <w:rFonts w:hint="eastAsia"/>
          <w:sz w:val="30"/>
        </w:rPr>
      </w:pPr>
    </w:p>
    <w:p w14:paraId="7881D982">
      <w:pPr>
        <w:pStyle w:val="11"/>
        <w:spacing w:after="0" w:line="333" w:lineRule="auto"/>
        <w:jc w:val="both"/>
        <w:rPr>
          <w:rFonts w:hint="eastAsia"/>
          <w:sz w:val="30"/>
        </w:rPr>
      </w:pPr>
      <w:r>
        <w:rPr>
          <w:rFonts w:hint="eastAsia"/>
          <w:sz w:val="30"/>
        </w:rPr>
        <w:t>So me or women that have weak spirits must not ever be looking upon the fire of their afflictions, upon those things that deject them or cast them down, but they are to look upon those things rather that may be suitable for the healing and helping of them.”</w:t>
      </w:r>
    </w:p>
    <w:p w14:paraId="7AF0009A">
      <w:pPr>
        <w:pStyle w:val="11"/>
        <w:spacing w:after="0" w:line="333" w:lineRule="auto"/>
        <w:jc w:val="both"/>
        <w:rPr>
          <w:rFonts w:hint="eastAsia"/>
          <w:sz w:val="30"/>
        </w:rPr>
      </w:pPr>
      <w:r>
        <w:rPr>
          <w:rFonts w:hint="eastAsia"/>
          <w:sz w:val="30"/>
        </w:rPr>
        <w:t>照样，灵里软弱的男女不可总是盯着他们患难的火，盯着那些使他们沮丧或灰心的事，而是要看那些更适合医治和帮助他们的事。”</w:t>
      </w:r>
    </w:p>
    <w:p w14:paraId="690BD639">
      <w:pPr>
        <w:pStyle w:val="11"/>
        <w:spacing w:after="0" w:line="333" w:lineRule="auto"/>
        <w:jc w:val="both"/>
        <w:rPr>
          <w:rFonts w:hint="eastAsia"/>
          <w:sz w:val="30"/>
        </w:rPr>
      </w:pPr>
    </w:p>
    <w:p w14:paraId="132DA742">
      <w:pPr>
        <w:pStyle w:val="11"/>
        <w:spacing w:after="0" w:line="333" w:lineRule="auto"/>
        <w:jc w:val="both"/>
        <w:rPr>
          <w:rFonts w:hint="eastAsia"/>
          <w:sz w:val="30"/>
        </w:rPr>
      </w:pPr>
      <w:r>
        <w:rPr>
          <w:rFonts w:hint="eastAsia"/>
          <w:sz w:val="30"/>
        </w:rPr>
        <w:t>It will be of great use and benefit to us if we lay it to heart, not to be poring always upon afflictions, but upon mercies.</w:t>
      </w:r>
    </w:p>
    <w:p w14:paraId="2528393A">
      <w:pPr>
        <w:pStyle w:val="11"/>
        <w:spacing w:after="0" w:line="333" w:lineRule="auto"/>
        <w:jc w:val="both"/>
        <w:rPr>
          <w:rFonts w:hint="eastAsia"/>
          <w:sz w:val="30"/>
        </w:rPr>
      </w:pPr>
      <w:r>
        <w:rPr>
          <w:rFonts w:hint="eastAsia"/>
          <w:sz w:val="30"/>
        </w:rPr>
        <w:t>如果我们将其以此放在心上，不总是盯着患难，而是盯着怜悯，这将对我们有很大的用处和益处。</w:t>
      </w:r>
    </w:p>
    <w:p w14:paraId="72B6BFE3">
      <w:pPr>
        <w:pStyle w:val="11"/>
        <w:spacing w:after="0" w:line="333" w:lineRule="auto"/>
        <w:jc w:val="both"/>
        <w:rPr>
          <w:rFonts w:hint="eastAsia"/>
          <w:sz w:val="30"/>
        </w:rPr>
      </w:pPr>
    </w:p>
    <w:p w14:paraId="69417FE0">
      <w:pPr>
        <w:pStyle w:val="11"/>
        <w:spacing w:after="0" w:line="333" w:lineRule="auto"/>
        <w:jc w:val="both"/>
        <w:rPr>
          <w:rFonts w:hint="eastAsia"/>
          <w:sz w:val="30"/>
        </w:rPr>
      </w:pPr>
      <w:r>
        <w:rPr>
          <w:rFonts w:hint="eastAsia"/>
          <w:sz w:val="30"/>
        </w:rPr>
        <w:t>3. Let us make a good interpretation of Gods ways toward us, if possibly we can. Should our friends always make bad interpretations of our ways towards them, we would take it ill.</w:t>
      </w:r>
    </w:p>
    <w:p w14:paraId="701446AC">
      <w:pPr>
        <w:pStyle w:val="11"/>
        <w:spacing w:after="0" w:line="333" w:lineRule="auto"/>
        <w:jc w:val="both"/>
        <w:rPr>
          <w:rFonts w:hint="eastAsia"/>
          <w:sz w:val="30"/>
        </w:rPr>
      </w:pPr>
      <w:r>
        <w:rPr>
          <w:rFonts w:hint="eastAsia"/>
          <w:sz w:val="30"/>
        </w:rPr>
        <w:t>3. 如果可能的话，让我们对上帝待我们的方式作出善意的解释。如果我们的朋友总是对我们待他们的方式作出恶意的解释，我们会感到不悦。</w:t>
      </w:r>
    </w:p>
    <w:p w14:paraId="044FC430">
      <w:pPr>
        <w:pStyle w:val="11"/>
        <w:spacing w:after="0" w:line="333" w:lineRule="auto"/>
        <w:jc w:val="both"/>
        <w:rPr>
          <w:rFonts w:hint="eastAsia"/>
          <w:sz w:val="30"/>
        </w:rPr>
      </w:pPr>
    </w:p>
    <w:p w14:paraId="0BA9A0F7">
      <w:pPr>
        <w:pStyle w:val="11"/>
        <w:spacing w:after="0" w:line="333" w:lineRule="auto"/>
        <w:jc w:val="both"/>
        <w:rPr>
          <w:rFonts w:hint="eastAsia"/>
          <w:sz w:val="30"/>
        </w:rPr>
      </w:pPr>
      <w:r>
        <w:rPr>
          <w:rFonts w:hint="eastAsia"/>
          <w:sz w:val="30"/>
        </w:rPr>
        <w:t>It is ill taken of the Spirit of God when we make ill interpretation of his ways towards us, and therefore if we can make any good interpretation of Gods ways toward us, let us make it.</w:t>
      </w:r>
    </w:p>
    <w:p w14:paraId="679D9342">
      <w:pPr>
        <w:pStyle w:val="11"/>
        <w:spacing w:after="0" w:line="333" w:lineRule="auto"/>
        <w:jc w:val="both"/>
        <w:rPr>
          <w:rFonts w:hint="eastAsia"/>
          <w:sz w:val="30"/>
        </w:rPr>
      </w:pPr>
      <w:r>
        <w:rPr>
          <w:rFonts w:hint="eastAsia"/>
          <w:sz w:val="30"/>
        </w:rPr>
        <w:t>当我们对上帝待我们的方式作出恶意的解释时，上帝的灵也会感到不悦，因此如果我们能对上帝待我们的方式作出任何善意的解释，就让我们那样做。</w:t>
      </w:r>
    </w:p>
    <w:p w14:paraId="47F6CC6B">
      <w:pPr>
        <w:pStyle w:val="11"/>
        <w:spacing w:after="0" w:line="333" w:lineRule="auto"/>
        <w:jc w:val="both"/>
        <w:rPr>
          <w:rFonts w:hint="eastAsia"/>
          <w:sz w:val="30"/>
        </w:rPr>
      </w:pPr>
    </w:p>
    <w:p w14:paraId="4C7C30A8">
      <w:pPr>
        <w:pStyle w:val="11"/>
        <w:spacing w:after="0" w:line="333" w:lineRule="auto"/>
        <w:jc w:val="both"/>
        <w:rPr>
          <w:rFonts w:hint="eastAsia"/>
          <w:sz w:val="30"/>
        </w:rPr>
      </w:pPr>
      <w:r>
        <w:rPr>
          <w:rFonts w:hint="eastAsia"/>
          <w:sz w:val="30"/>
        </w:rPr>
        <w:t>For example, If any affliction befall us, let us think thus, It may be God only intends to try me by this; it may be God saw my heart too much set upon the creature, and so intends to show me what there is in my heart;</w:t>
      </w:r>
    </w:p>
    <w:p w14:paraId="34A97C13">
      <w:pPr>
        <w:pStyle w:val="11"/>
        <w:spacing w:after="0" w:line="333" w:lineRule="auto"/>
        <w:jc w:val="both"/>
        <w:rPr>
          <w:rFonts w:hint="eastAsia"/>
          <w:sz w:val="30"/>
        </w:rPr>
      </w:pPr>
      <w:r>
        <w:rPr>
          <w:rFonts w:hint="eastAsia"/>
          <w:sz w:val="30"/>
        </w:rPr>
        <w:t>例如，如果任何患难临到我们，让我们这样想，也许上帝只是意图借此试验我；也许上帝看见我的心太过于关注受造之物，所以意图向我显明我心里有什么；</w:t>
      </w:r>
    </w:p>
    <w:p w14:paraId="34F89655">
      <w:pPr>
        <w:pStyle w:val="11"/>
        <w:spacing w:after="0" w:line="333" w:lineRule="auto"/>
        <w:jc w:val="both"/>
        <w:rPr>
          <w:rFonts w:hint="eastAsia"/>
          <w:sz w:val="30"/>
        </w:rPr>
      </w:pPr>
    </w:p>
    <w:p w14:paraId="2AB51807">
      <w:pPr>
        <w:pStyle w:val="11"/>
        <w:spacing w:after="0" w:line="333" w:lineRule="auto"/>
        <w:jc w:val="both"/>
        <w:rPr>
          <w:rFonts w:hint="eastAsia"/>
          <w:sz w:val="30"/>
        </w:rPr>
      </w:pPr>
      <w:r>
        <w:rPr>
          <w:rFonts w:hint="eastAsia"/>
          <w:sz w:val="30"/>
        </w:rPr>
        <w:t>it may be God saw that if my estate did continue I should fall into sin, and so better my estate were, the worse would my soul be; it may be God intended only to exercise some grace in me;</w:t>
      </w:r>
    </w:p>
    <w:p w14:paraId="2C762DC8">
      <w:pPr>
        <w:pStyle w:val="11"/>
        <w:spacing w:after="0" w:line="333" w:lineRule="auto"/>
        <w:jc w:val="both"/>
        <w:rPr>
          <w:rFonts w:hint="eastAsia"/>
          <w:sz w:val="30"/>
        </w:rPr>
      </w:pPr>
      <w:r>
        <w:rPr>
          <w:rFonts w:hint="eastAsia"/>
          <w:sz w:val="30"/>
        </w:rPr>
        <w:t>也许上帝看见，如果我的家产存留，我会陷入罪中，所以我的家产越好，我的灵魂就越糟；也许上帝只是意图操练我里面的一些恩典；</w:t>
      </w:r>
    </w:p>
    <w:p w14:paraId="283B3D54">
      <w:pPr>
        <w:pStyle w:val="11"/>
        <w:spacing w:after="0" w:line="333" w:lineRule="auto"/>
        <w:jc w:val="both"/>
        <w:rPr>
          <w:rFonts w:hint="eastAsia"/>
          <w:sz w:val="30"/>
        </w:rPr>
      </w:pPr>
    </w:p>
    <w:p w14:paraId="4E8C4B2E">
      <w:pPr>
        <w:pStyle w:val="11"/>
        <w:spacing w:after="0" w:line="333" w:lineRule="auto"/>
        <w:jc w:val="both"/>
        <w:rPr>
          <w:rFonts w:hint="eastAsia"/>
          <w:sz w:val="30"/>
        </w:rPr>
      </w:pPr>
      <w:r>
        <w:rPr>
          <w:rFonts w:hint="eastAsia"/>
          <w:sz w:val="30"/>
        </w:rPr>
        <w:t>it may be God intends to prepare me for some great work which he hath for me to do; thus we should reason.</w:t>
      </w:r>
    </w:p>
    <w:p w14:paraId="265D584B">
      <w:pPr>
        <w:pStyle w:val="11"/>
        <w:spacing w:after="0" w:line="333" w:lineRule="auto"/>
        <w:jc w:val="both"/>
        <w:rPr>
          <w:rFonts w:hint="eastAsia"/>
          <w:sz w:val="30"/>
        </w:rPr>
      </w:pPr>
      <w:r>
        <w:rPr>
          <w:rFonts w:hint="eastAsia"/>
          <w:sz w:val="30"/>
        </w:rPr>
        <w:t>也许上帝意图预备我去做祂要我做的一些大事；我们应当这样推理。</w:t>
      </w:r>
    </w:p>
    <w:p w14:paraId="74A26711">
      <w:pPr>
        <w:pStyle w:val="11"/>
        <w:spacing w:after="0" w:line="333" w:lineRule="auto"/>
        <w:jc w:val="both"/>
        <w:rPr>
          <w:rFonts w:hint="eastAsia"/>
          <w:sz w:val="30"/>
        </w:rPr>
      </w:pPr>
    </w:p>
    <w:p w14:paraId="2D19FC5A">
      <w:pPr>
        <w:pStyle w:val="11"/>
        <w:spacing w:after="0" w:line="333" w:lineRule="auto"/>
        <w:jc w:val="both"/>
        <w:rPr>
          <w:rFonts w:hint="eastAsia"/>
          <w:sz w:val="30"/>
        </w:rPr>
      </w:pPr>
      <w:r>
        <w:rPr>
          <w:rFonts w:hint="eastAsia"/>
          <w:sz w:val="30"/>
        </w:rPr>
        <w:t>It is usual with many otherwise to interpret Gods dealings, just as they did in the wilderness, God hath brought us hither to slay us, or to fall by the sword, Numb. 14:3.</w:t>
      </w:r>
    </w:p>
    <w:p w14:paraId="77518217">
      <w:pPr>
        <w:pStyle w:val="11"/>
        <w:spacing w:after="0" w:line="333" w:lineRule="auto"/>
        <w:jc w:val="both"/>
        <w:rPr>
          <w:rFonts w:hint="eastAsia"/>
          <w:sz w:val="30"/>
        </w:rPr>
      </w:pPr>
      <w:r>
        <w:rPr>
          <w:rFonts w:hint="eastAsia"/>
          <w:sz w:val="30"/>
        </w:rPr>
        <w:t>许多人常常以别的方式解释上帝的作为，正如他们在旷野所做的，上帝把我们带到这里是要杀我们，或是要倒在刀下，民数记 14:3。</w:t>
      </w:r>
    </w:p>
    <w:p w14:paraId="4D080A33">
      <w:pPr>
        <w:pStyle w:val="11"/>
        <w:spacing w:after="0" w:line="333" w:lineRule="auto"/>
        <w:jc w:val="both"/>
        <w:rPr>
          <w:rFonts w:hint="eastAsia"/>
          <w:sz w:val="30"/>
        </w:rPr>
      </w:pPr>
    </w:p>
    <w:p w14:paraId="71CFAA15">
      <w:pPr>
        <w:pStyle w:val="11"/>
        <w:spacing w:after="0" w:line="333" w:lineRule="auto"/>
        <w:jc w:val="both"/>
        <w:rPr>
          <w:rFonts w:hint="eastAsia"/>
          <w:sz w:val="30"/>
        </w:rPr>
      </w:pPr>
      <w:r>
        <w:rPr>
          <w:rFonts w:hint="eastAsia"/>
          <w:sz w:val="30"/>
        </w:rPr>
        <w:t>This is the worst interpretation that possibly we can make of Gods ways: Oh why will we make these worst interpretations when there may be better?</w:t>
      </w:r>
    </w:p>
    <w:p w14:paraId="415D88AB">
      <w:pPr>
        <w:pStyle w:val="11"/>
        <w:spacing w:after="0" w:line="333" w:lineRule="auto"/>
        <w:jc w:val="both"/>
        <w:rPr>
          <w:rFonts w:hint="eastAsia"/>
          <w:sz w:val="30"/>
        </w:rPr>
      </w:pPr>
      <w:r>
        <w:rPr>
          <w:rFonts w:hint="eastAsia"/>
          <w:sz w:val="30"/>
        </w:rPr>
        <w:t>这是我们对上帝的方式可能作出的最坏解释：噢，当可能有更好的解释时，为什么我们要作这些最坏的解释呢？</w:t>
      </w:r>
    </w:p>
    <w:p w14:paraId="4D612AFA">
      <w:pPr>
        <w:pStyle w:val="11"/>
        <w:spacing w:after="0" w:line="333" w:lineRule="auto"/>
        <w:jc w:val="both"/>
        <w:rPr>
          <w:rFonts w:hint="eastAsia"/>
          <w:sz w:val="30"/>
        </w:rPr>
      </w:pPr>
    </w:p>
    <w:p w14:paraId="06390129">
      <w:pPr>
        <w:pStyle w:val="11"/>
        <w:spacing w:after="0" w:line="333" w:lineRule="auto"/>
        <w:jc w:val="both"/>
        <w:rPr>
          <w:rFonts w:hint="eastAsia"/>
          <w:sz w:val="30"/>
        </w:rPr>
      </w:pPr>
      <w:r>
        <w:rPr>
          <w:rFonts w:hint="eastAsia"/>
          <w:sz w:val="30"/>
        </w:rPr>
        <w:t>Love thinketh no evil. Love is of that nature that if there may be ten interpretations made of a thing, if nine of them be naught, and one good, love will take that which is good, and leave the other nine;</w:t>
      </w:r>
    </w:p>
    <w:p w14:paraId="0DBF8FC6">
      <w:pPr>
        <w:pStyle w:val="11"/>
        <w:spacing w:after="0" w:line="333" w:lineRule="auto"/>
        <w:jc w:val="both"/>
        <w:rPr>
          <w:rFonts w:hint="eastAsia"/>
          <w:sz w:val="30"/>
        </w:rPr>
      </w:pPr>
      <w:r>
        <w:rPr>
          <w:rFonts w:hint="eastAsia"/>
          <w:sz w:val="30"/>
        </w:rPr>
        <w:t>爱是不计算人的恶。爱的本性是这样的，如果一件事可能有十种解释，如果其中九种是坏的，一种是好的，爱会选取那好的，而撇下其余九种；</w:t>
      </w:r>
    </w:p>
    <w:p w14:paraId="0408EE60">
      <w:pPr>
        <w:pStyle w:val="11"/>
        <w:spacing w:after="0" w:line="333" w:lineRule="auto"/>
        <w:jc w:val="both"/>
        <w:rPr>
          <w:rFonts w:hint="eastAsia"/>
          <w:sz w:val="30"/>
        </w:rPr>
      </w:pPr>
    </w:p>
    <w:p w14:paraId="3D9E0C89">
      <w:pPr>
        <w:pStyle w:val="11"/>
        <w:spacing w:after="0" w:line="333" w:lineRule="auto"/>
        <w:jc w:val="both"/>
        <w:rPr>
          <w:rFonts w:hint="eastAsia"/>
          <w:sz w:val="30"/>
        </w:rPr>
      </w:pPr>
      <w:r>
        <w:rPr>
          <w:rFonts w:hint="eastAsia"/>
          <w:sz w:val="30"/>
        </w:rPr>
        <w:t>and so though there might be ten interpretations presented to us concerning Gods ways towards us, and if but one be good and nine naught, we should take that one that is good, and leave the other nine.</w:t>
      </w:r>
    </w:p>
    <w:p w14:paraId="3211A924">
      <w:pPr>
        <w:pStyle w:val="11"/>
        <w:spacing w:after="0" w:line="333" w:lineRule="auto"/>
        <w:jc w:val="both"/>
        <w:rPr>
          <w:rFonts w:hint="eastAsia"/>
          <w:sz w:val="30"/>
        </w:rPr>
      </w:pPr>
      <w:r>
        <w:rPr>
          <w:rFonts w:hint="eastAsia"/>
          <w:sz w:val="30"/>
        </w:rPr>
        <w:t>所以虽然可能有十种关于上帝待我们的方式的解释呈现在我们面前，即便只有一种是好的而九种是坏的，我们应当选取那好的，而撇下其余九种。</w:t>
      </w:r>
    </w:p>
    <w:p w14:paraId="5A952682">
      <w:pPr>
        <w:pStyle w:val="11"/>
        <w:spacing w:after="0" w:line="333" w:lineRule="auto"/>
        <w:jc w:val="both"/>
        <w:rPr>
          <w:rFonts w:hint="eastAsia"/>
          <w:sz w:val="30"/>
        </w:rPr>
      </w:pPr>
    </w:p>
    <w:p w14:paraId="63E771C7">
      <w:pPr>
        <w:pStyle w:val="11"/>
        <w:spacing w:after="0" w:line="333" w:lineRule="auto"/>
        <w:jc w:val="both"/>
        <w:rPr>
          <w:rFonts w:hint="eastAsia"/>
          <w:sz w:val="30"/>
        </w:rPr>
      </w:pPr>
      <w:r>
        <w:rPr>
          <w:rFonts w:hint="eastAsia"/>
          <w:sz w:val="30"/>
        </w:rPr>
        <w:t>Oh retain good thoughts of God. Take heed of judging God to be a hard master, make good interpretations of his ways, and that will further our contentment in all our afflictions.</w:t>
      </w:r>
    </w:p>
    <w:p w14:paraId="49D64CFB">
      <w:pPr>
        <w:pStyle w:val="11"/>
        <w:spacing w:after="0" w:line="333" w:lineRule="auto"/>
        <w:jc w:val="both"/>
        <w:rPr>
          <w:rFonts w:hint="eastAsia"/>
          <w:sz w:val="30"/>
        </w:rPr>
      </w:pPr>
      <w:r>
        <w:rPr>
          <w:rFonts w:hint="eastAsia"/>
          <w:sz w:val="30"/>
        </w:rPr>
        <w:t>噢，要保留对上帝美好的意念。当心不要断定上帝是严苛的主人，要对祂的方式作善意的解释，那将促进我们在一切患难中的知足。</w:t>
      </w:r>
    </w:p>
    <w:p w14:paraId="4A2459F6">
      <w:pPr>
        <w:pStyle w:val="11"/>
        <w:spacing w:after="0" w:line="333" w:lineRule="auto"/>
        <w:jc w:val="both"/>
        <w:rPr>
          <w:rFonts w:hint="eastAsia"/>
          <w:sz w:val="30"/>
        </w:rPr>
      </w:pPr>
    </w:p>
    <w:p w14:paraId="5307876C">
      <w:pPr>
        <w:pStyle w:val="11"/>
        <w:spacing w:after="0" w:line="333" w:lineRule="auto"/>
        <w:jc w:val="both"/>
        <w:rPr>
          <w:rFonts w:hint="eastAsia"/>
          <w:sz w:val="30"/>
        </w:rPr>
      </w:pPr>
      <w:r>
        <w:rPr>
          <w:rFonts w:hint="eastAsia"/>
          <w:sz w:val="30"/>
        </w:rPr>
        <w:t>4. Let us look upon all our afflictions as sanctified in Christ, as sanctified in a mediator. This is to see all the sting, and venom, and poison of them to be taken out by the virtue of Jesus Christ the mediator between God and man.</w:t>
      </w:r>
    </w:p>
    <w:p w14:paraId="17BF2666">
      <w:pPr>
        <w:pStyle w:val="11"/>
        <w:spacing w:after="0" w:line="333" w:lineRule="auto"/>
        <w:jc w:val="both"/>
        <w:rPr>
          <w:rFonts w:hint="eastAsia"/>
          <w:sz w:val="30"/>
        </w:rPr>
      </w:pPr>
      <w:r>
        <w:rPr>
          <w:rFonts w:hint="eastAsia"/>
          <w:sz w:val="30"/>
        </w:rPr>
        <w:t>4. 让我们将所有的患难视为在基督里成圣，在一位中保里成圣。这是要看见它们所有的毒刺、毒液和毒素都被神人之间的中保耶稣基督的美德除去了。</w:t>
      </w:r>
    </w:p>
    <w:p w14:paraId="15E04D01">
      <w:pPr>
        <w:pStyle w:val="11"/>
        <w:spacing w:after="0" w:line="333" w:lineRule="auto"/>
        <w:jc w:val="both"/>
        <w:rPr>
          <w:rFonts w:hint="eastAsia"/>
          <w:sz w:val="30"/>
        </w:rPr>
      </w:pPr>
    </w:p>
    <w:p w14:paraId="0F259A01">
      <w:pPr>
        <w:pStyle w:val="11"/>
        <w:spacing w:after="0" w:line="333" w:lineRule="auto"/>
        <w:jc w:val="both"/>
        <w:rPr>
          <w:rFonts w:hint="eastAsia"/>
          <w:sz w:val="30"/>
        </w:rPr>
      </w:pPr>
      <w:r>
        <w:rPr>
          <w:rFonts w:hint="eastAsia"/>
          <w:sz w:val="30"/>
        </w:rPr>
        <w:t>For example, Would a Christian have contentment? Say then, What is my affliction? Is it poverty that God strikes me withal?</w:t>
      </w:r>
    </w:p>
    <w:p w14:paraId="5BD1ACD3">
      <w:pPr>
        <w:pStyle w:val="11"/>
        <w:spacing w:after="0" w:line="333" w:lineRule="auto"/>
        <w:jc w:val="both"/>
        <w:rPr>
          <w:rFonts w:hint="eastAsia"/>
          <w:sz w:val="30"/>
        </w:rPr>
      </w:pPr>
      <w:r>
        <w:rPr>
          <w:rFonts w:hint="eastAsia"/>
          <w:sz w:val="30"/>
        </w:rPr>
        <w:t>例如，基督徒想要知足吗？那么说，我的患难是什么？是上帝用来击打我的贫穷吗？</w:t>
      </w:r>
    </w:p>
    <w:p w14:paraId="18978233">
      <w:pPr>
        <w:pStyle w:val="11"/>
        <w:spacing w:after="0" w:line="333" w:lineRule="auto"/>
        <w:jc w:val="both"/>
        <w:rPr>
          <w:rFonts w:hint="eastAsia"/>
          <w:sz w:val="30"/>
        </w:rPr>
      </w:pPr>
    </w:p>
    <w:p w14:paraId="241D9897">
      <w:pPr>
        <w:pStyle w:val="11"/>
        <w:spacing w:after="0" w:line="333" w:lineRule="auto"/>
        <w:jc w:val="both"/>
        <w:rPr>
          <w:rFonts w:hint="eastAsia"/>
          <w:sz w:val="30"/>
        </w:rPr>
      </w:pPr>
      <w:r>
        <w:rPr>
          <w:rFonts w:hint="eastAsia"/>
          <w:sz w:val="30"/>
        </w:rPr>
        <w:t>Christ had not a house to lay his head in, the foxes had holes, and the fowls of the air had nests, but the Son of man had not a hole to lay his head in, Matth. 8:20.</w:t>
      </w:r>
    </w:p>
    <w:p w14:paraId="2888BE07">
      <w:pPr>
        <w:pStyle w:val="11"/>
        <w:spacing w:after="0" w:line="333" w:lineRule="auto"/>
        <w:jc w:val="both"/>
        <w:rPr>
          <w:rFonts w:hint="eastAsia"/>
          <w:sz w:val="30"/>
        </w:rPr>
      </w:pPr>
      <w:r>
        <w:rPr>
          <w:rFonts w:hint="eastAsia"/>
          <w:sz w:val="30"/>
        </w:rPr>
        <w:t>基督没有枕头的地方，狐狸有洞，天空的飞鸟有窝，人子却没有枕头的地方，马太福音 8:20。</w:t>
      </w:r>
    </w:p>
    <w:p w14:paraId="2595E3A8">
      <w:pPr>
        <w:pStyle w:val="11"/>
        <w:spacing w:after="0" w:line="333" w:lineRule="auto"/>
        <w:jc w:val="both"/>
        <w:rPr>
          <w:rFonts w:hint="eastAsia"/>
          <w:sz w:val="30"/>
        </w:rPr>
      </w:pPr>
    </w:p>
    <w:p w14:paraId="2150E6AC">
      <w:pPr>
        <w:pStyle w:val="11"/>
        <w:spacing w:after="0" w:line="333" w:lineRule="auto"/>
        <w:jc w:val="both"/>
        <w:rPr>
          <w:rFonts w:hint="eastAsia"/>
          <w:sz w:val="30"/>
        </w:rPr>
      </w:pPr>
      <w:r>
        <w:rPr>
          <w:rFonts w:hint="eastAsia"/>
          <w:sz w:val="30"/>
        </w:rPr>
        <w:t>O then how is my poverty sanctified? I see by faith the curse, and the sting, and venom of my poverty taken out by the poverty of Jesus Christ.</w:t>
      </w:r>
    </w:p>
    <w:p w14:paraId="3B9AFBB2">
      <w:pPr>
        <w:pStyle w:val="11"/>
        <w:spacing w:after="0" w:line="333" w:lineRule="auto"/>
        <w:jc w:val="both"/>
        <w:rPr>
          <w:rFonts w:hint="eastAsia"/>
          <w:sz w:val="30"/>
        </w:rPr>
      </w:pPr>
      <w:r>
        <w:rPr>
          <w:rFonts w:hint="eastAsia"/>
          <w:sz w:val="30"/>
        </w:rPr>
        <w:t>噢，那么我的贫穷是如何成圣的？我凭信心看见我贫穷的咒诅、毒刺和毒液都被耶稣基督的贫穷除去了。</w:t>
      </w:r>
    </w:p>
    <w:p w14:paraId="53B54CC7">
      <w:pPr>
        <w:pStyle w:val="11"/>
        <w:spacing w:after="0" w:line="333" w:lineRule="auto"/>
        <w:jc w:val="both"/>
        <w:rPr>
          <w:rFonts w:hint="eastAsia"/>
          <w:sz w:val="30"/>
        </w:rPr>
      </w:pPr>
    </w:p>
    <w:p w14:paraId="479E146F">
      <w:pPr>
        <w:pStyle w:val="11"/>
        <w:spacing w:after="0" w:line="333" w:lineRule="auto"/>
        <w:jc w:val="both"/>
        <w:rPr>
          <w:rFonts w:hint="eastAsia"/>
          <w:sz w:val="30"/>
        </w:rPr>
      </w:pPr>
      <w:r>
        <w:rPr>
          <w:rFonts w:hint="eastAsia"/>
          <w:sz w:val="30"/>
        </w:rPr>
        <w:t>Christ was poor in this world to deliver me from the curse of my poverty. Again, am I disgraced, dishonored? Is my good name taken away?</w:t>
      </w:r>
    </w:p>
    <w:p w14:paraId="7F51CFC5">
      <w:pPr>
        <w:pStyle w:val="11"/>
        <w:spacing w:after="0" w:line="333" w:lineRule="auto"/>
        <w:jc w:val="both"/>
        <w:rPr>
          <w:rFonts w:hint="eastAsia"/>
          <w:sz w:val="30"/>
        </w:rPr>
      </w:pPr>
      <w:r>
        <w:rPr>
          <w:rFonts w:hint="eastAsia"/>
          <w:sz w:val="30"/>
        </w:rPr>
        <w:t>基督在这个世界上贫穷，是为了救我脱离贫穷的咒诅。再者，我受羞辱、没面子吗？我的美名被夺去了吗？</w:t>
      </w:r>
    </w:p>
    <w:p w14:paraId="20E8D8AF">
      <w:pPr>
        <w:pStyle w:val="11"/>
        <w:spacing w:after="0" w:line="333" w:lineRule="auto"/>
        <w:jc w:val="both"/>
        <w:rPr>
          <w:rFonts w:hint="eastAsia"/>
          <w:sz w:val="30"/>
        </w:rPr>
      </w:pPr>
    </w:p>
    <w:p w14:paraId="1A9D6C9B">
      <w:pPr>
        <w:pStyle w:val="11"/>
        <w:spacing w:after="0" w:line="333" w:lineRule="auto"/>
        <w:jc w:val="both"/>
        <w:rPr>
          <w:rFonts w:hint="eastAsia"/>
          <w:sz w:val="30"/>
        </w:rPr>
      </w:pPr>
      <w:r>
        <w:rPr>
          <w:rFonts w:hint="eastAsia"/>
          <w:sz w:val="30"/>
        </w:rPr>
        <w:t>Why Christ had dishonor put upon him, he was called Belzebub, a Samaritan, and they said he had a devil in him, Mark 3:22, John 8:48.</w:t>
      </w:r>
    </w:p>
    <w:p w14:paraId="79300069">
      <w:pPr>
        <w:pStyle w:val="11"/>
        <w:spacing w:after="0" w:line="333" w:lineRule="auto"/>
        <w:jc w:val="both"/>
        <w:rPr>
          <w:rFonts w:hint="eastAsia"/>
          <w:sz w:val="30"/>
        </w:rPr>
      </w:pPr>
      <w:r>
        <w:rPr>
          <w:rFonts w:hint="eastAsia"/>
          <w:sz w:val="30"/>
        </w:rPr>
        <w:t>哎呀，基督曾受羞辱，祂被称为别西卜，撒马利亚人，他们说祂被鬼附着，马可福音 3:22，约翰福音 8:48。</w:t>
      </w:r>
    </w:p>
    <w:p w14:paraId="7D3093DC">
      <w:pPr>
        <w:pStyle w:val="11"/>
        <w:spacing w:after="0" w:line="333" w:lineRule="auto"/>
        <w:jc w:val="both"/>
        <w:rPr>
          <w:rFonts w:hint="eastAsia"/>
          <w:sz w:val="30"/>
        </w:rPr>
      </w:pPr>
    </w:p>
    <w:p w14:paraId="2ABC7C13">
      <w:pPr>
        <w:pStyle w:val="11"/>
        <w:spacing w:after="0" w:line="333" w:lineRule="auto"/>
        <w:jc w:val="both"/>
        <w:rPr>
          <w:rFonts w:hint="eastAsia"/>
          <w:sz w:val="30"/>
        </w:rPr>
      </w:pPr>
      <w:r>
        <w:rPr>
          <w:rFonts w:hint="eastAsia"/>
          <w:sz w:val="30"/>
        </w:rPr>
        <w:t>All the soul aspirations that could be, were cast upon Christ, and this was for me, that I might have the disgrace that is cast upon me to be sanctified unto me.</w:t>
      </w:r>
    </w:p>
    <w:p w14:paraId="5FC5411C">
      <w:pPr>
        <w:pStyle w:val="11"/>
        <w:spacing w:after="0" w:line="333" w:lineRule="auto"/>
        <w:jc w:val="both"/>
        <w:rPr>
          <w:rFonts w:hint="eastAsia"/>
          <w:sz w:val="30"/>
        </w:rPr>
      </w:pPr>
      <w:r>
        <w:rPr>
          <w:rFonts w:hint="eastAsia"/>
          <w:sz w:val="30"/>
        </w:rPr>
        <w:t>所有可能的恶毒诽谤都被加在基督身上，而这是为了我，好叫加在我身上的羞辱可以对我成圣。</w:t>
      </w:r>
    </w:p>
    <w:p w14:paraId="2AAF95E5">
      <w:pPr>
        <w:pStyle w:val="11"/>
        <w:spacing w:after="0" w:line="333" w:lineRule="auto"/>
        <w:jc w:val="both"/>
        <w:rPr>
          <w:rFonts w:hint="eastAsia"/>
          <w:sz w:val="30"/>
        </w:rPr>
      </w:pPr>
    </w:p>
    <w:p w14:paraId="0EAC5FC7">
      <w:pPr>
        <w:pStyle w:val="11"/>
        <w:spacing w:after="0" w:line="333" w:lineRule="auto"/>
        <w:jc w:val="both"/>
        <w:rPr>
          <w:rFonts w:hint="eastAsia"/>
          <w:sz w:val="30"/>
        </w:rPr>
      </w:pPr>
      <w:r>
        <w:rPr>
          <w:rFonts w:hint="eastAsia"/>
          <w:sz w:val="30"/>
        </w:rPr>
        <w:t>Again, am I jeered and scoffed at? Why so was Jesus Christ when he was in his greatest extremity; they could put thorns on his head, and a reed in his hand, and bow the knee before him, and mock him, and say, Hail king of the Jews, Matth. 27:27.</w:t>
      </w:r>
    </w:p>
    <w:p w14:paraId="1877E9C9">
      <w:pPr>
        <w:pStyle w:val="11"/>
        <w:spacing w:after="0" w:line="333" w:lineRule="auto"/>
        <w:jc w:val="both"/>
        <w:rPr>
          <w:rFonts w:hint="eastAsia"/>
          <w:sz w:val="30"/>
        </w:rPr>
      </w:pPr>
      <w:r>
        <w:rPr>
          <w:rFonts w:hint="eastAsia"/>
          <w:sz w:val="30"/>
        </w:rPr>
        <w:t>再者，我被嘲笑和讥讽吗？哎呀，耶稣基督在祂最痛苦的时候也是如此；他们能戴荆棘冠冕在祂头上，拿一根苇子在祂手中，在祂面前屈膝，戏弄祂，说，恭喜，犹太人的王啊，马太福音 27:27。</w:t>
      </w:r>
    </w:p>
    <w:p w14:paraId="0EF3FD5A">
      <w:pPr>
        <w:pStyle w:val="11"/>
        <w:spacing w:after="0" w:line="333" w:lineRule="auto"/>
        <w:jc w:val="both"/>
        <w:rPr>
          <w:rFonts w:hint="eastAsia"/>
          <w:sz w:val="30"/>
        </w:rPr>
      </w:pPr>
    </w:p>
    <w:p w14:paraId="42F4060D">
      <w:pPr>
        <w:pStyle w:val="11"/>
        <w:spacing w:after="0" w:line="333" w:lineRule="auto"/>
        <w:jc w:val="both"/>
        <w:rPr>
          <w:rFonts w:hint="eastAsia"/>
          <w:sz w:val="30"/>
        </w:rPr>
      </w:pPr>
      <w:r>
        <w:rPr>
          <w:rFonts w:hint="eastAsia"/>
          <w:sz w:val="30"/>
        </w:rPr>
        <w:t>How then may I attain contentment in the midst of scorns and jeers, by considering that Christ was scorned, and by acting faith upon that which Christ suffered for me?</w:t>
      </w:r>
    </w:p>
    <w:p w14:paraId="7553259F">
      <w:pPr>
        <w:pStyle w:val="11"/>
        <w:spacing w:after="0" w:line="333" w:lineRule="auto"/>
        <w:jc w:val="both"/>
        <w:rPr>
          <w:rFonts w:hint="eastAsia"/>
          <w:sz w:val="30"/>
        </w:rPr>
      </w:pPr>
      <w:r>
        <w:rPr>
          <w:rFonts w:hint="eastAsia"/>
          <w:sz w:val="30"/>
        </w:rPr>
        <w:t>那么，借着思想基督曾受藐视，并借着对基督为我所受的苦难运用信心，我如何在嘲笑和讥讽中获得知足呢？</w:t>
      </w:r>
    </w:p>
    <w:p w14:paraId="09EC31E2">
      <w:pPr>
        <w:pStyle w:val="11"/>
        <w:spacing w:after="0" w:line="333" w:lineRule="auto"/>
        <w:jc w:val="both"/>
        <w:rPr>
          <w:rFonts w:hint="eastAsia"/>
          <w:sz w:val="30"/>
        </w:rPr>
      </w:pPr>
    </w:p>
    <w:p w14:paraId="0B1569A7">
      <w:pPr>
        <w:pStyle w:val="11"/>
        <w:spacing w:after="0" w:line="333" w:lineRule="auto"/>
        <w:jc w:val="both"/>
        <w:rPr>
          <w:rFonts w:hint="eastAsia"/>
          <w:sz w:val="30"/>
        </w:rPr>
      </w:pPr>
      <w:r>
        <w:rPr>
          <w:rFonts w:hint="eastAsia"/>
          <w:sz w:val="30"/>
        </w:rPr>
        <w:t>We see many Christians lie under grievous pains and extremities very cheerfully, and some wonder it; why this is the way that they get it, viz. by acting their faith upon what pains Jesus Christ suffered:</w:t>
      </w:r>
    </w:p>
    <w:p w14:paraId="4FE4F6C5">
      <w:pPr>
        <w:pStyle w:val="11"/>
        <w:spacing w:after="0" w:line="333" w:lineRule="auto"/>
        <w:jc w:val="both"/>
        <w:rPr>
          <w:rFonts w:hint="eastAsia"/>
          <w:sz w:val="30"/>
        </w:rPr>
      </w:pPr>
      <w:r>
        <w:rPr>
          <w:rFonts w:hint="eastAsia"/>
          <w:sz w:val="30"/>
        </w:rPr>
        <w:t>我们看到许多基督徒非常快乐地躺卧在极度的痛苦和困境中，有些人对此感到惊奇；这就是他们获得它的途径，即借着对耶稣基督所受的痛苦运用信心：</w:t>
      </w:r>
    </w:p>
    <w:p w14:paraId="1DA936AD">
      <w:pPr>
        <w:pStyle w:val="11"/>
        <w:spacing w:after="0" w:line="333" w:lineRule="auto"/>
        <w:jc w:val="both"/>
        <w:rPr>
          <w:rFonts w:hint="eastAsia"/>
          <w:sz w:val="30"/>
        </w:rPr>
      </w:pPr>
    </w:p>
    <w:p w14:paraId="35FF1930">
      <w:pPr>
        <w:pStyle w:val="11"/>
        <w:spacing w:after="0" w:line="333" w:lineRule="auto"/>
        <w:jc w:val="both"/>
        <w:rPr>
          <w:rFonts w:hint="eastAsia"/>
          <w:sz w:val="30"/>
        </w:rPr>
      </w:pPr>
      <w:r>
        <w:rPr>
          <w:rFonts w:hint="eastAsia"/>
          <w:sz w:val="30"/>
        </w:rPr>
        <w:t>Are we afraid of death? Let us exercise our faith upon the death of Christ: Are we troubled in soul? Doth God withdraw himself from us?</w:t>
      </w:r>
    </w:p>
    <w:p w14:paraId="3A6BBB42">
      <w:pPr>
        <w:pStyle w:val="11"/>
        <w:spacing w:after="0" w:line="333" w:lineRule="auto"/>
        <w:jc w:val="both"/>
        <w:rPr>
          <w:rFonts w:hint="eastAsia"/>
          <w:sz w:val="30"/>
        </w:rPr>
      </w:pPr>
      <w:r>
        <w:rPr>
          <w:rFonts w:hint="eastAsia"/>
          <w:sz w:val="30"/>
        </w:rPr>
        <w:t>我们怕死吗？让我们对基督的死运用信心：我们灵魂烦乱吗？上帝从我们那里退去了吗？</w:t>
      </w:r>
    </w:p>
    <w:p w14:paraId="18FA7738">
      <w:pPr>
        <w:pStyle w:val="11"/>
        <w:spacing w:after="0" w:line="333" w:lineRule="auto"/>
        <w:jc w:val="both"/>
        <w:rPr>
          <w:rFonts w:hint="eastAsia"/>
          <w:sz w:val="30"/>
        </w:rPr>
      </w:pPr>
    </w:p>
    <w:p w14:paraId="13647BA1">
      <w:pPr>
        <w:pStyle w:val="11"/>
        <w:spacing w:after="0" w:line="333" w:lineRule="auto"/>
        <w:jc w:val="both"/>
        <w:rPr>
          <w:rFonts w:hint="eastAsia"/>
          <w:sz w:val="30"/>
        </w:rPr>
      </w:pPr>
      <w:r>
        <w:rPr>
          <w:rFonts w:hint="eastAsia"/>
          <w:sz w:val="30"/>
        </w:rPr>
        <w:t>Let us exercise our faith upon the sufferings that Christ endured in his soul when he was in his agony, and when he sweat drops of blood. And this will bring contentment to our souls.</w:t>
      </w:r>
    </w:p>
    <w:p w14:paraId="7480FF86">
      <w:pPr>
        <w:pStyle w:val="11"/>
        <w:spacing w:after="0" w:line="333" w:lineRule="auto"/>
        <w:jc w:val="both"/>
        <w:rPr>
          <w:rFonts w:hint="eastAsia"/>
          <w:sz w:val="30"/>
        </w:rPr>
      </w:pPr>
      <w:r>
        <w:rPr>
          <w:rFonts w:hint="eastAsia"/>
          <w:sz w:val="30"/>
        </w:rPr>
        <w:t>让我们对基督在极度痛苦中，当祂汗如血滴时，祂灵魂所忍受的苦难运用信心。这会给我们的灵魂带来知足。</w:t>
      </w:r>
    </w:p>
    <w:p w14:paraId="1E26C0DB">
      <w:pPr>
        <w:pStyle w:val="11"/>
        <w:spacing w:after="0" w:line="333" w:lineRule="auto"/>
        <w:jc w:val="both"/>
        <w:rPr>
          <w:rFonts w:hint="eastAsia"/>
          <w:sz w:val="30"/>
        </w:rPr>
      </w:pPr>
    </w:p>
    <w:p w14:paraId="0C7D2246">
      <w:pPr>
        <w:pStyle w:val="11"/>
        <w:spacing w:after="0" w:line="333" w:lineRule="auto"/>
        <w:jc w:val="both"/>
        <w:rPr>
          <w:rFonts w:hint="eastAsia"/>
          <w:sz w:val="30"/>
        </w:rPr>
      </w:pPr>
      <w:r>
        <w:rPr>
          <w:rFonts w:hint="eastAsia"/>
          <w:sz w:val="30"/>
        </w:rPr>
        <w:t>5. Let us fetch strength from Christ to bear all our burdens. Now this is done by going out of ourselves to Jesus Christ, and by acting our faith upon Christ, and by bringing the strength of Christ into our souls.</w:t>
      </w:r>
    </w:p>
    <w:p w14:paraId="36F673F7">
      <w:pPr>
        <w:pStyle w:val="11"/>
        <w:spacing w:after="0" w:line="333" w:lineRule="auto"/>
        <w:jc w:val="both"/>
        <w:rPr>
          <w:rFonts w:hint="eastAsia"/>
          <w:sz w:val="30"/>
        </w:rPr>
      </w:pPr>
      <w:r>
        <w:rPr>
          <w:rFonts w:hint="eastAsia"/>
          <w:sz w:val="30"/>
        </w:rPr>
        <w:t>5. 让我们从基督那里支取力量来背负我们所有的重担。这要借着走出我们自己到耶稣基督那里，借着对基督运用信心，并借着把基督的力量带进我们的灵魂里来完成。</w:t>
      </w:r>
    </w:p>
    <w:p w14:paraId="5FBAEC41">
      <w:pPr>
        <w:pStyle w:val="11"/>
        <w:spacing w:after="0" w:line="333" w:lineRule="auto"/>
        <w:jc w:val="both"/>
        <w:rPr>
          <w:rFonts w:hint="eastAsia"/>
          <w:sz w:val="30"/>
        </w:rPr>
      </w:pPr>
    </w:p>
    <w:p w14:paraId="2D0D1727">
      <w:pPr>
        <w:pStyle w:val="11"/>
        <w:spacing w:after="0" w:line="333" w:lineRule="auto"/>
        <w:jc w:val="both"/>
        <w:rPr>
          <w:rFonts w:hint="eastAsia"/>
          <w:sz w:val="30"/>
        </w:rPr>
      </w:pPr>
      <w:r>
        <w:rPr>
          <w:rFonts w:hint="eastAsia"/>
          <w:sz w:val="30"/>
        </w:rPr>
        <w:t>A man may go very far with the use of reason alone to help him to contentment, but when reason is at a non-plus, then set faith on work: This is above reason.</w:t>
      </w:r>
    </w:p>
    <w:p w14:paraId="5CA25C20">
      <w:pPr>
        <w:pStyle w:val="11"/>
        <w:spacing w:after="0" w:line="333" w:lineRule="auto"/>
        <w:jc w:val="both"/>
        <w:rPr>
          <w:rFonts w:hint="eastAsia"/>
          <w:sz w:val="30"/>
        </w:rPr>
      </w:pPr>
      <w:r>
        <w:rPr>
          <w:rFonts w:hint="eastAsia"/>
          <w:sz w:val="30"/>
        </w:rPr>
        <w:t>一个人单靠理性帮助自己知足可以走得很远，但当理性无计可施时，就要让信心动工：这是超越理性的。</w:t>
      </w:r>
    </w:p>
    <w:p w14:paraId="4B5385C6">
      <w:pPr>
        <w:pStyle w:val="11"/>
        <w:spacing w:after="0" w:line="333" w:lineRule="auto"/>
        <w:jc w:val="both"/>
        <w:rPr>
          <w:rFonts w:hint="eastAsia"/>
          <w:sz w:val="30"/>
        </w:rPr>
      </w:pPr>
    </w:p>
    <w:p w14:paraId="37F4F07E">
      <w:pPr>
        <w:pStyle w:val="11"/>
        <w:spacing w:after="0" w:line="333" w:lineRule="auto"/>
        <w:jc w:val="both"/>
        <w:rPr>
          <w:rFonts w:hint="eastAsia"/>
          <w:sz w:val="30"/>
        </w:rPr>
      </w:pPr>
      <w:r>
        <w:rPr>
          <w:rFonts w:hint="eastAsia"/>
          <w:sz w:val="30"/>
        </w:rPr>
        <w:t>It would be ridiculous thing in the schools of philosophy to say, If there be a burden upon you, fetch strength from another: for another to come, and to stand under the burden they would easily grant,</w:t>
      </w:r>
    </w:p>
    <w:p w14:paraId="70559293">
      <w:pPr>
        <w:pStyle w:val="11"/>
        <w:spacing w:after="0" w:line="333" w:lineRule="auto"/>
        <w:jc w:val="both"/>
        <w:rPr>
          <w:rFonts w:hint="eastAsia"/>
          <w:sz w:val="30"/>
        </w:rPr>
      </w:pPr>
      <w:r>
        <w:rPr>
          <w:rFonts w:hint="eastAsia"/>
          <w:sz w:val="30"/>
        </w:rPr>
        <w:t>在哲学学派中，如果说，如果你有重担，就从别人那里支取力量，这将是一件荒谬的事：让另一个人来，站在重担底下，他们会很容易同意，</w:t>
      </w:r>
    </w:p>
    <w:p w14:paraId="2E812DFE">
      <w:pPr>
        <w:pStyle w:val="11"/>
        <w:spacing w:after="0" w:line="333" w:lineRule="auto"/>
        <w:jc w:val="both"/>
        <w:rPr>
          <w:rFonts w:hint="eastAsia"/>
          <w:sz w:val="30"/>
        </w:rPr>
      </w:pPr>
    </w:p>
    <w:p w14:paraId="19D79DE4">
      <w:pPr>
        <w:pStyle w:val="11"/>
        <w:spacing w:after="0" w:line="333" w:lineRule="auto"/>
        <w:jc w:val="both"/>
        <w:rPr>
          <w:rFonts w:hint="eastAsia"/>
          <w:sz w:val="30"/>
        </w:rPr>
      </w:pPr>
      <w:r>
        <w:rPr>
          <w:rFonts w:hint="eastAsia"/>
          <w:sz w:val="30"/>
        </w:rPr>
        <w:t>but that any one should be strengthened by another’s strength, that is not near him in outward view, this they would think most ridiculous;</w:t>
      </w:r>
    </w:p>
    <w:p w14:paraId="5B022A6E">
      <w:pPr>
        <w:pStyle w:val="11"/>
        <w:spacing w:after="0" w:line="333" w:lineRule="auto"/>
        <w:jc w:val="both"/>
        <w:rPr>
          <w:rFonts w:hint="eastAsia"/>
          <w:sz w:val="30"/>
        </w:rPr>
      </w:pPr>
      <w:r>
        <w:rPr>
          <w:rFonts w:hint="eastAsia"/>
          <w:sz w:val="30"/>
        </w:rPr>
        <w:t>但任何一个人竟因另一人的力量得坚固，而那人在外表上并不在他附近，这在他们看来是最荒谬的；</w:t>
      </w:r>
    </w:p>
    <w:p w14:paraId="22F6C616">
      <w:pPr>
        <w:pStyle w:val="11"/>
        <w:spacing w:after="0" w:line="333" w:lineRule="auto"/>
        <w:jc w:val="both"/>
        <w:rPr>
          <w:rFonts w:hint="eastAsia"/>
          <w:sz w:val="30"/>
        </w:rPr>
      </w:pPr>
    </w:p>
    <w:p w14:paraId="30F6F96C">
      <w:pPr>
        <w:pStyle w:val="11"/>
        <w:spacing w:after="0" w:line="333" w:lineRule="auto"/>
        <w:jc w:val="both"/>
        <w:rPr>
          <w:rFonts w:hint="eastAsia"/>
          <w:sz w:val="30"/>
        </w:rPr>
      </w:pPr>
      <w:r>
        <w:rPr>
          <w:rFonts w:hint="eastAsia"/>
          <w:sz w:val="30"/>
        </w:rPr>
        <w:t>O but true believers find contentment in every condition by getting strength from another; there is strength in Christ, not only to sanctify us and save us, but to support us under all our burdens and afflictions.</w:t>
      </w:r>
    </w:p>
    <w:p w14:paraId="164DC683">
      <w:pPr>
        <w:pStyle w:val="11"/>
        <w:spacing w:after="0" w:line="333" w:lineRule="auto"/>
        <w:jc w:val="both"/>
        <w:rPr>
          <w:rFonts w:hint="eastAsia"/>
          <w:sz w:val="30"/>
        </w:rPr>
      </w:pPr>
      <w:r>
        <w:rPr>
          <w:rFonts w:hint="eastAsia"/>
          <w:sz w:val="30"/>
        </w:rPr>
        <w:t>噢，但真正的信徒借着从另一位那里得力量，在各种状况中找到知足；基督里有力量，不仅能使我们成圣并拯救我们，而且能在我们所有的重担和患难下支持我们。</w:t>
      </w:r>
    </w:p>
    <w:p w14:paraId="4B22BB70">
      <w:pPr>
        <w:pStyle w:val="11"/>
        <w:spacing w:after="0" w:line="333" w:lineRule="auto"/>
        <w:jc w:val="both"/>
        <w:rPr>
          <w:rFonts w:hint="eastAsia"/>
          <w:sz w:val="30"/>
        </w:rPr>
      </w:pPr>
    </w:p>
    <w:p w14:paraId="49DAFCEE">
      <w:pPr>
        <w:pStyle w:val="11"/>
        <w:spacing w:after="0" w:line="333" w:lineRule="auto"/>
        <w:jc w:val="both"/>
        <w:rPr>
          <w:rFonts w:hint="eastAsia"/>
          <w:sz w:val="30"/>
        </w:rPr>
      </w:pPr>
      <w:r>
        <w:rPr>
          <w:rFonts w:hint="eastAsia"/>
          <w:sz w:val="30"/>
        </w:rPr>
        <w:t>And Christ expects that when we are under any burden, that we should act our faith upon him to draw virtue and strength from him. O sweet consolation!</w:t>
      </w:r>
    </w:p>
    <w:p w14:paraId="1AF41064">
      <w:pPr>
        <w:pStyle w:val="11"/>
        <w:spacing w:after="0" w:line="333" w:lineRule="auto"/>
        <w:jc w:val="both"/>
        <w:rPr>
          <w:rFonts w:hint="eastAsia"/>
          <w:sz w:val="30"/>
        </w:rPr>
      </w:pPr>
      <w:r>
        <w:rPr>
          <w:rFonts w:hint="eastAsia"/>
          <w:sz w:val="30"/>
        </w:rPr>
        <w:t>基督期望当我们处于任何重担之下时，我们应当对祂运用信心，从祂那里汲取美德和力量。噢，甜蜜的安慰！</w:t>
      </w:r>
    </w:p>
    <w:p w14:paraId="5CC3801D">
      <w:pPr>
        <w:pStyle w:val="11"/>
        <w:spacing w:after="0" w:line="333" w:lineRule="auto"/>
        <w:jc w:val="both"/>
        <w:rPr>
          <w:rFonts w:hint="eastAsia"/>
          <w:sz w:val="30"/>
        </w:rPr>
      </w:pPr>
    </w:p>
    <w:p w14:paraId="084ABFA9">
      <w:pPr>
        <w:pStyle w:val="11"/>
        <w:spacing w:after="0" w:line="333" w:lineRule="auto"/>
        <w:jc w:val="both"/>
        <w:rPr>
          <w:rFonts w:hint="eastAsia"/>
          <w:sz w:val="30"/>
        </w:rPr>
      </w:pPr>
      <w:r>
        <w:rPr>
          <w:rFonts w:hint="eastAsia"/>
          <w:sz w:val="30"/>
        </w:rPr>
        <w:t>If a man have a burden upon him, yet if he have strength added to him, if the burden be doubled, yet if his strength be tripled, the burden will not be heavier but lighter, than it was before to his natural strength;</w:t>
      </w:r>
    </w:p>
    <w:p w14:paraId="210A452C">
      <w:pPr>
        <w:pStyle w:val="11"/>
        <w:spacing w:after="0" w:line="333" w:lineRule="auto"/>
        <w:jc w:val="both"/>
        <w:rPr>
          <w:rFonts w:hint="eastAsia"/>
          <w:sz w:val="30"/>
        </w:rPr>
      </w:pPr>
      <w:r>
        <w:rPr>
          <w:rFonts w:hint="eastAsia"/>
          <w:sz w:val="30"/>
        </w:rPr>
        <w:t>如果一个人身上有重担，但他若有力量加给他，如果重担加倍，但他若力量增加三倍，那么对他天然的力量而言，重担非但不会更重，反而会比以前更轻；</w:t>
      </w:r>
    </w:p>
    <w:p w14:paraId="5FD2EE9A">
      <w:pPr>
        <w:pStyle w:val="11"/>
        <w:spacing w:after="0" w:line="333" w:lineRule="auto"/>
        <w:jc w:val="both"/>
        <w:rPr>
          <w:rFonts w:hint="eastAsia"/>
          <w:sz w:val="30"/>
        </w:rPr>
      </w:pPr>
    </w:p>
    <w:p w14:paraId="52CC1054">
      <w:pPr>
        <w:pStyle w:val="11"/>
        <w:spacing w:after="0" w:line="333" w:lineRule="auto"/>
        <w:jc w:val="both"/>
        <w:rPr>
          <w:rFonts w:hint="eastAsia"/>
          <w:sz w:val="30"/>
        </w:rPr>
      </w:pPr>
      <w:r>
        <w:rPr>
          <w:rFonts w:hint="eastAsia"/>
          <w:sz w:val="30"/>
        </w:rPr>
        <w:t>so if our afflictions be heavy and we cry out, “Oh we cannot bear them!” Yet if we cannot bear them with our own strength, why may we not bear them with the strength of Jesus Christ?</w:t>
      </w:r>
    </w:p>
    <w:p w14:paraId="3CCA9AF6">
      <w:pPr>
        <w:pStyle w:val="11"/>
        <w:spacing w:after="0" w:line="333" w:lineRule="auto"/>
        <w:jc w:val="both"/>
        <w:rPr>
          <w:rFonts w:hint="eastAsia"/>
          <w:sz w:val="30"/>
        </w:rPr>
      </w:pPr>
      <w:r>
        <w:rPr>
          <w:rFonts w:hint="eastAsia"/>
          <w:sz w:val="30"/>
        </w:rPr>
        <w:t>同样，如果我们的患难沉重，我们喊叫说，“噢，我们受不了了！”然而，如果我们靠自己的力量受不了，为什么我们不能靠耶稣基督的力量来承受呢？</w:t>
      </w:r>
    </w:p>
    <w:p w14:paraId="0DFEC643">
      <w:pPr>
        <w:pStyle w:val="11"/>
        <w:spacing w:after="0" w:line="333" w:lineRule="auto"/>
        <w:jc w:val="both"/>
        <w:rPr>
          <w:rFonts w:hint="eastAsia"/>
          <w:sz w:val="30"/>
        </w:rPr>
      </w:pPr>
    </w:p>
    <w:p w14:paraId="2448B6CD">
      <w:pPr>
        <w:pStyle w:val="11"/>
        <w:spacing w:after="0" w:line="333" w:lineRule="auto"/>
        <w:jc w:val="both"/>
        <w:rPr>
          <w:rFonts w:hint="eastAsia"/>
          <w:sz w:val="30"/>
        </w:rPr>
      </w:pPr>
      <w:r>
        <w:rPr>
          <w:rFonts w:hint="eastAsia"/>
          <w:sz w:val="30"/>
        </w:rPr>
        <w:t>Do we think that Christ could not bear them? Or if we dare not think but that Christ could bear them, Why may not we come to bear them?</w:t>
      </w:r>
    </w:p>
    <w:p w14:paraId="197E8BAD">
      <w:pPr>
        <w:pStyle w:val="11"/>
        <w:spacing w:after="0" w:line="333" w:lineRule="auto"/>
        <w:jc w:val="both"/>
        <w:rPr>
          <w:rFonts w:hint="eastAsia"/>
          <w:sz w:val="30"/>
        </w:rPr>
      </w:pPr>
      <w:r>
        <w:rPr>
          <w:rFonts w:hint="eastAsia"/>
          <w:sz w:val="30"/>
        </w:rPr>
        <w:t>我们认为基督不能承受吗？或者如果我们不敢不认为基督能承受，为什么我们不能来承受呢？</w:t>
      </w:r>
    </w:p>
    <w:p w14:paraId="4B31B9B1">
      <w:pPr>
        <w:pStyle w:val="11"/>
        <w:spacing w:after="0" w:line="333" w:lineRule="auto"/>
        <w:jc w:val="both"/>
        <w:rPr>
          <w:rFonts w:hint="eastAsia"/>
          <w:sz w:val="30"/>
        </w:rPr>
      </w:pPr>
    </w:p>
    <w:p w14:paraId="1F016D7E">
      <w:pPr>
        <w:pStyle w:val="11"/>
        <w:spacing w:after="0" w:line="333" w:lineRule="auto"/>
        <w:jc w:val="both"/>
        <w:rPr>
          <w:rFonts w:hint="eastAsia"/>
          <w:sz w:val="30"/>
        </w:rPr>
      </w:pPr>
      <w:r>
        <w:rPr>
          <w:rFonts w:hint="eastAsia"/>
          <w:sz w:val="30"/>
        </w:rPr>
        <w:t>Some may question, Can we have the strength of Christ? Yes; that very strength is made over to us by faith, for so the scripture saith frequently,</w:t>
      </w:r>
    </w:p>
    <w:p w14:paraId="303D3EBE">
      <w:pPr>
        <w:pStyle w:val="11"/>
        <w:spacing w:after="0" w:line="333" w:lineRule="auto"/>
        <w:jc w:val="both"/>
        <w:rPr>
          <w:rFonts w:hint="eastAsia"/>
          <w:sz w:val="30"/>
        </w:rPr>
      </w:pPr>
      <w:r>
        <w:rPr>
          <w:rFonts w:hint="eastAsia"/>
          <w:sz w:val="30"/>
        </w:rPr>
        <w:t>有人可能会问，我们能拥有基督的力量吗？是的；那力量正是借着信心移交给了我们，因为经上常这样说，</w:t>
      </w:r>
    </w:p>
    <w:p w14:paraId="67286A23">
      <w:pPr>
        <w:pStyle w:val="11"/>
        <w:spacing w:after="0" w:line="333" w:lineRule="auto"/>
        <w:jc w:val="both"/>
        <w:rPr>
          <w:rFonts w:hint="eastAsia"/>
          <w:sz w:val="30"/>
        </w:rPr>
      </w:pPr>
    </w:p>
    <w:p w14:paraId="04855880">
      <w:pPr>
        <w:pStyle w:val="11"/>
        <w:spacing w:after="0" w:line="333" w:lineRule="auto"/>
        <w:jc w:val="both"/>
        <w:rPr>
          <w:rFonts w:hint="eastAsia"/>
          <w:sz w:val="30"/>
        </w:rPr>
      </w:pPr>
      <w:r>
        <w:rPr>
          <w:rFonts w:hint="eastAsia"/>
          <w:sz w:val="30"/>
        </w:rPr>
        <w:t>The Lord is our strength, God is our strength, and Christ is our strength, Psal. 28:7, and 42:2, and 118:14, Isa. 12:2, Heb. 3:19.</w:t>
      </w:r>
    </w:p>
    <w:p w14:paraId="724F22E1">
      <w:pPr>
        <w:pStyle w:val="11"/>
        <w:spacing w:after="0" w:line="333" w:lineRule="auto"/>
        <w:jc w:val="both"/>
        <w:rPr>
          <w:rFonts w:hint="eastAsia"/>
          <w:sz w:val="30"/>
        </w:rPr>
      </w:pPr>
      <w:r>
        <w:rPr>
          <w:rFonts w:hint="eastAsia"/>
          <w:sz w:val="30"/>
        </w:rPr>
        <w:t>主是我们的力量，上帝是我们的力量，基督是我们的力量，诗篇 28:7, 和 42:2, 和 118:14, 以赛亚书 12:2, 希伯来书 3:19。</w:t>
      </w:r>
    </w:p>
    <w:p w14:paraId="2DF6AF79">
      <w:pPr>
        <w:pStyle w:val="11"/>
        <w:spacing w:after="0" w:line="333" w:lineRule="auto"/>
        <w:jc w:val="both"/>
        <w:rPr>
          <w:rFonts w:hint="eastAsia"/>
          <w:sz w:val="30"/>
        </w:rPr>
      </w:pPr>
    </w:p>
    <w:p w14:paraId="46F3F4CE">
      <w:pPr>
        <w:pStyle w:val="11"/>
        <w:spacing w:after="0" w:line="333" w:lineRule="auto"/>
        <w:jc w:val="both"/>
        <w:rPr>
          <w:rFonts w:hint="eastAsia"/>
          <w:sz w:val="30"/>
        </w:rPr>
      </w:pPr>
      <w:r>
        <w:rPr>
          <w:rFonts w:hint="eastAsia"/>
          <w:sz w:val="30"/>
        </w:rPr>
        <w:t>And therefore is Christs strength ours, made over unto us, that we may be able to bear whatsoever lies upon us.</w:t>
      </w:r>
    </w:p>
    <w:p w14:paraId="76037A7F">
      <w:pPr>
        <w:pStyle w:val="11"/>
        <w:spacing w:after="0" w:line="333" w:lineRule="auto"/>
        <w:jc w:val="both"/>
        <w:rPr>
          <w:rFonts w:hint="eastAsia"/>
          <w:sz w:val="30"/>
        </w:rPr>
      </w:pPr>
      <w:r>
        <w:rPr>
          <w:rFonts w:hint="eastAsia"/>
          <w:sz w:val="30"/>
        </w:rPr>
        <w:t>因此基督的力量就是我们的，移交给了我们，使我们要能承受任何压在我们身上的事。</w:t>
      </w:r>
    </w:p>
    <w:p w14:paraId="155D69E1">
      <w:pPr>
        <w:pStyle w:val="11"/>
        <w:spacing w:after="0" w:line="333" w:lineRule="auto"/>
        <w:jc w:val="both"/>
        <w:rPr>
          <w:rFonts w:hint="eastAsia"/>
          <w:sz w:val="30"/>
        </w:rPr>
      </w:pPr>
    </w:p>
    <w:p w14:paraId="2F161F0D">
      <w:pPr>
        <w:pStyle w:val="11"/>
        <w:spacing w:after="0" w:line="333" w:lineRule="auto"/>
        <w:jc w:val="both"/>
        <w:rPr>
          <w:rFonts w:hint="eastAsia"/>
          <w:sz w:val="30"/>
        </w:rPr>
      </w:pPr>
      <w:r>
        <w:rPr>
          <w:rFonts w:hint="eastAsia"/>
          <w:sz w:val="30"/>
        </w:rPr>
        <w:t>This was Paul’s prayer for the Colossians, that they might be strengthened with all might, according to his glorious power unto all patience and long-suffering with joyfulness, Col. 1:11.</w:t>
      </w:r>
    </w:p>
    <w:p w14:paraId="458FD24B">
      <w:pPr>
        <w:pStyle w:val="11"/>
        <w:spacing w:after="0" w:line="333" w:lineRule="auto"/>
        <w:jc w:val="both"/>
        <w:rPr>
          <w:rFonts w:hint="eastAsia"/>
          <w:sz w:val="30"/>
        </w:rPr>
      </w:pPr>
      <w:r>
        <w:rPr>
          <w:rFonts w:hint="eastAsia"/>
          <w:sz w:val="30"/>
        </w:rPr>
        <w:t>这是保罗为歌罗西人的祷告，愿他们照祂荣耀的权能，得以在各样的力上加力，好叫他们凡事欢欢喜喜地忍耐宽容，歌罗西书 1:11。</w:t>
      </w:r>
    </w:p>
    <w:p w14:paraId="3FB0D9DD">
      <w:pPr>
        <w:pStyle w:val="11"/>
        <w:spacing w:after="0" w:line="333" w:lineRule="auto"/>
        <w:jc w:val="both"/>
        <w:rPr>
          <w:rFonts w:hint="eastAsia"/>
          <w:sz w:val="30"/>
        </w:rPr>
      </w:pPr>
    </w:p>
    <w:p w14:paraId="5BFC97BA">
      <w:pPr>
        <w:pStyle w:val="11"/>
        <w:spacing w:after="0" w:line="333" w:lineRule="auto"/>
        <w:jc w:val="both"/>
        <w:rPr>
          <w:rFonts w:hint="eastAsia"/>
          <w:sz w:val="30"/>
        </w:rPr>
      </w:pPr>
      <w:r>
        <w:rPr>
          <w:rFonts w:hint="eastAsia"/>
          <w:sz w:val="30"/>
        </w:rPr>
        <w:t>1. Here’s strengthening. 2. Here’s strengthening with all might. 3. Here’s strengthening with all might according to the glorious power of God in Christ.</w:t>
      </w:r>
    </w:p>
    <w:p w14:paraId="5A2F7529">
      <w:pPr>
        <w:pStyle w:val="11"/>
        <w:spacing w:after="0" w:line="333" w:lineRule="auto"/>
        <w:jc w:val="both"/>
        <w:rPr>
          <w:rFonts w:hint="eastAsia"/>
          <w:sz w:val="30"/>
        </w:rPr>
      </w:pPr>
      <w:r>
        <w:rPr>
          <w:rFonts w:hint="eastAsia"/>
          <w:sz w:val="30"/>
        </w:rPr>
        <w:t>1. 这里是加力。2. 这里是各样的力上加力。3. 这里是照着上帝在基督里荣耀的权能，在各样的力上加力。</w:t>
      </w:r>
    </w:p>
    <w:p w14:paraId="7E4CB112">
      <w:pPr>
        <w:pStyle w:val="11"/>
        <w:spacing w:after="0" w:line="333" w:lineRule="auto"/>
        <w:jc w:val="both"/>
        <w:rPr>
          <w:rFonts w:hint="eastAsia"/>
          <w:sz w:val="30"/>
        </w:rPr>
      </w:pPr>
    </w:p>
    <w:p w14:paraId="102F4006">
      <w:pPr>
        <w:pStyle w:val="11"/>
        <w:spacing w:after="0" w:line="333" w:lineRule="auto"/>
        <w:jc w:val="both"/>
        <w:rPr>
          <w:rFonts w:hint="eastAsia"/>
          <w:sz w:val="30"/>
        </w:rPr>
      </w:pPr>
      <w:r>
        <w:rPr>
          <w:rFonts w:hint="eastAsia"/>
          <w:sz w:val="30"/>
        </w:rPr>
        <w:t>4. Here’s the end, unto what? It is unto all patience and long-suffering with joyfulness.</w:t>
      </w:r>
    </w:p>
    <w:p w14:paraId="1B24DED6">
      <w:pPr>
        <w:pStyle w:val="11"/>
        <w:spacing w:after="0" w:line="333" w:lineRule="auto"/>
        <w:jc w:val="both"/>
        <w:rPr>
          <w:rFonts w:hint="eastAsia"/>
          <w:sz w:val="30"/>
        </w:rPr>
      </w:pPr>
      <w:r>
        <w:rPr>
          <w:rFonts w:hint="eastAsia"/>
          <w:sz w:val="30"/>
        </w:rPr>
        <w:t>4. 这里是目的，为了什么？是为了凡事欢欢喜喜地忍耐宽容。</w:t>
      </w:r>
    </w:p>
    <w:p w14:paraId="55825411">
      <w:pPr>
        <w:pStyle w:val="11"/>
        <w:spacing w:after="0" w:line="333" w:lineRule="auto"/>
        <w:jc w:val="both"/>
        <w:rPr>
          <w:rFonts w:hint="eastAsia"/>
          <w:sz w:val="30"/>
        </w:rPr>
      </w:pPr>
    </w:p>
    <w:p w14:paraId="6A763574">
      <w:pPr>
        <w:pStyle w:val="11"/>
        <w:spacing w:after="0" w:line="333" w:lineRule="auto"/>
        <w:jc w:val="both"/>
        <w:rPr>
          <w:rFonts w:hint="eastAsia"/>
          <w:sz w:val="30"/>
        </w:rPr>
      </w:pPr>
      <w:r>
        <w:rPr>
          <w:rFonts w:hint="eastAsia"/>
          <w:sz w:val="30"/>
        </w:rPr>
        <w:t>Oh you that are now under sad and heavy afflictions more than ordinary, look upon this scripture, and consider how it is made good in you, that so you may with comfort say,</w:t>
      </w:r>
    </w:p>
    <w:p w14:paraId="1EFDCDD5">
      <w:pPr>
        <w:pStyle w:val="11"/>
        <w:spacing w:after="0" w:line="333" w:lineRule="auto"/>
        <w:jc w:val="both"/>
        <w:rPr>
          <w:rFonts w:hint="eastAsia"/>
          <w:sz w:val="30"/>
        </w:rPr>
      </w:pPr>
      <w:r>
        <w:rPr>
          <w:rFonts w:hint="eastAsia"/>
          <w:sz w:val="30"/>
        </w:rPr>
        <w:t>噢，你们这些现在正处于非同寻常的悲惨和沉重患难之下的人，看看这段经文，思想它是如何在你身上实现的，好叫你可以安慰地说，</w:t>
      </w:r>
    </w:p>
    <w:p w14:paraId="67AFBA85">
      <w:pPr>
        <w:pStyle w:val="11"/>
        <w:spacing w:after="0" w:line="333" w:lineRule="auto"/>
        <w:jc w:val="both"/>
        <w:rPr>
          <w:rFonts w:hint="eastAsia"/>
          <w:sz w:val="30"/>
        </w:rPr>
      </w:pPr>
    </w:p>
    <w:p w14:paraId="204FC481">
      <w:pPr>
        <w:pStyle w:val="11"/>
        <w:spacing w:after="0" w:line="333" w:lineRule="auto"/>
        <w:jc w:val="both"/>
        <w:rPr>
          <w:rFonts w:hint="eastAsia"/>
          <w:sz w:val="30"/>
        </w:rPr>
      </w:pPr>
      <w:r>
        <w:rPr>
          <w:rFonts w:hint="eastAsia"/>
          <w:sz w:val="30"/>
        </w:rPr>
        <w:t>Through Gods mercy I find that strength coming into me, that is here spoken of in this scripture.</w:t>
      </w:r>
    </w:p>
    <w:p w14:paraId="68D4AF43">
      <w:pPr>
        <w:pStyle w:val="11"/>
        <w:spacing w:after="0" w:line="333" w:lineRule="auto"/>
        <w:jc w:val="both"/>
        <w:rPr>
          <w:rFonts w:hint="eastAsia"/>
          <w:sz w:val="30"/>
        </w:rPr>
      </w:pPr>
      <w:r>
        <w:rPr>
          <w:rFonts w:hint="eastAsia"/>
          <w:sz w:val="30"/>
        </w:rPr>
        <w:t>借着上帝的怜悯，我发现这经文里所说的那力量进到了我里面。</w:t>
      </w:r>
    </w:p>
    <w:p w14:paraId="1320A9D3">
      <w:pPr>
        <w:pStyle w:val="11"/>
        <w:spacing w:after="0" w:line="333" w:lineRule="auto"/>
        <w:jc w:val="both"/>
        <w:rPr>
          <w:rFonts w:hint="eastAsia"/>
          <w:sz w:val="30"/>
        </w:rPr>
      </w:pPr>
    </w:p>
    <w:p w14:paraId="1D90A977">
      <w:pPr>
        <w:pStyle w:val="11"/>
        <w:spacing w:after="0" w:line="333" w:lineRule="auto"/>
        <w:jc w:val="both"/>
        <w:rPr>
          <w:rFonts w:hint="eastAsia"/>
          <w:sz w:val="30"/>
        </w:rPr>
      </w:pPr>
      <w:r>
        <w:rPr>
          <w:rFonts w:hint="eastAsia"/>
          <w:sz w:val="30"/>
        </w:rPr>
        <w:t>6. Let us fetch contentment from the covenant, and from particular promises in the covenant for the supplying of every particular want.</w:t>
      </w:r>
    </w:p>
    <w:p w14:paraId="0A5D6288">
      <w:pPr>
        <w:pStyle w:val="11"/>
        <w:spacing w:after="0" w:line="333" w:lineRule="auto"/>
        <w:jc w:val="both"/>
        <w:rPr>
          <w:rFonts w:hint="eastAsia"/>
          <w:sz w:val="30"/>
        </w:rPr>
      </w:pPr>
      <w:r>
        <w:rPr>
          <w:rFonts w:hint="eastAsia"/>
          <w:sz w:val="30"/>
        </w:rPr>
        <w:t>6. 让我们从盟约中，并从盟约里针对每一个特别缺乏之供应的特别应许中支取知足。</w:t>
      </w:r>
    </w:p>
    <w:p w14:paraId="4603EE1B">
      <w:pPr>
        <w:pStyle w:val="11"/>
        <w:spacing w:after="0" w:line="333" w:lineRule="auto"/>
        <w:jc w:val="both"/>
        <w:rPr>
          <w:rFonts w:hint="eastAsia"/>
          <w:sz w:val="30"/>
        </w:rPr>
      </w:pPr>
    </w:p>
    <w:p w14:paraId="3EC96ADF">
      <w:pPr>
        <w:pStyle w:val="11"/>
        <w:spacing w:after="0" w:line="333" w:lineRule="auto"/>
        <w:jc w:val="both"/>
        <w:rPr>
          <w:rFonts w:hint="eastAsia"/>
          <w:sz w:val="30"/>
        </w:rPr>
      </w:pPr>
      <w:r>
        <w:rPr>
          <w:rFonts w:hint="eastAsia"/>
          <w:sz w:val="30"/>
        </w:rPr>
        <w:t>There is no condition that a godly man can be in, but there is some promise or other in the scripture to help him in that condition:</w:t>
      </w:r>
    </w:p>
    <w:p w14:paraId="06DDB1FE">
      <w:pPr>
        <w:pStyle w:val="11"/>
        <w:spacing w:after="0" w:line="333" w:lineRule="auto"/>
        <w:jc w:val="both"/>
        <w:rPr>
          <w:rFonts w:hint="eastAsia"/>
          <w:sz w:val="30"/>
        </w:rPr>
      </w:pPr>
      <w:r>
        <w:rPr>
          <w:rFonts w:hint="eastAsia"/>
          <w:sz w:val="30"/>
        </w:rPr>
        <w:t>虔诚人无论处于什么状况，经上总有一些应许能在那状况中帮助他：</w:t>
      </w:r>
    </w:p>
    <w:p w14:paraId="48180632">
      <w:pPr>
        <w:pStyle w:val="11"/>
        <w:spacing w:after="0" w:line="333" w:lineRule="auto"/>
        <w:jc w:val="both"/>
        <w:rPr>
          <w:rFonts w:hint="eastAsia"/>
          <w:sz w:val="30"/>
        </w:rPr>
      </w:pPr>
    </w:p>
    <w:p w14:paraId="31424EB8">
      <w:pPr>
        <w:pStyle w:val="11"/>
        <w:spacing w:after="0" w:line="333" w:lineRule="auto"/>
        <w:jc w:val="both"/>
        <w:rPr>
          <w:rFonts w:hint="eastAsia"/>
          <w:sz w:val="30"/>
        </w:rPr>
      </w:pPr>
      <w:r>
        <w:rPr>
          <w:rFonts w:hint="eastAsia"/>
          <w:sz w:val="30"/>
        </w:rPr>
        <w:t>and this is the way of his contentment to go out to the promise, to plead the promise, to fetch from the promise that which may supply.</w:t>
      </w:r>
    </w:p>
    <w:p w14:paraId="2D07F799">
      <w:pPr>
        <w:pStyle w:val="11"/>
        <w:spacing w:after="0" w:line="333" w:lineRule="auto"/>
        <w:jc w:val="both"/>
        <w:rPr>
          <w:rFonts w:hint="eastAsia"/>
          <w:sz w:val="30"/>
        </w:rPr>
      </w:pPr>
      <w:r>
        <w:rPr>
          <w:rFonts w:hint="eastAsia"/>
          <w:sz w:val="30"/>
        </w:rPr>
        <w:t>这就是他知足的途径，即走向应许，求告应许，从应许中支取那能供应的。</w:t>
      </w:r>
    </w:p>
    <w:p w14:paraId="0913D466">
      <w:pPr>
        <w:pStyle w:val="11"/>
        <w:spacing w:after="0" w:line="333" w:lineRule="auto"/>
        <w:jc w:val="both"/>
        <w:rPr>
          <w:rFonts w:hint="eastAsia"/>
          <w:sz w:val="30"/>
        </w:rPr>
      </w:pPr>
    </w:p>
    <w:p w14:paraId="3F81C5E2">
      <w:pPr>
        <w:pStyle w:val="11"/>
        <w:spacing w:after="0" w:line="333" w:lineRule="auto"/>
        <w:jc w:val="both"/>
        <w:rPr>
          <w:rFonts w:hint="eastAsia"/>
          <w:sz w:val="30"/>
        </w:rPr>
      </w:pPr>
      <w:r>
        <w:rPr>
          <w:rFonts w:hint="eastAsia"/>
          <w:sz w:val="30"/>
        </w:rPr>
        <w:t>But hath faith warrant to believe whatsoever we find in the promise literally? I dare not say so, but howsoever it may act upon it, and believe that God will make it good in his own way.</w:t>
      </w:r>
    </w:p>
    <w:p w14:paraId="2AD9BE77">
      <w:pPr>
        <w:pStyle w:val="11"/>
        <w:spacing w:after="0" w:line="333" w:lineRule="auto"/>
        <w:jc w:val="both"/>
        <w:rPr>
          <w:rFonts w:hint="eastAsia"/>
          <w:sz w:val="30"/>
        </w:rPr>
      </w:pPr>
      <w:r>
        <w:rPr>
          <w:rFonts w:hint="eastAsia"/>
          <w:sz w:val="30"/>
        </w:rPr>
        <w:t>但信心有保证去按字面相信我们在应许中发现的一切吗？我不敢这么说，但无论如何，它可以依此行动，并相信上帝会以祂自己的方式实现它。</w:t>
      </w:r>
    </w:p>
    <w:p w14:paraId="077E9A6C">
      <w:pPr>
        <w:pStyle w:val="11"/>
        <w:spacing w:after="0" w:line="333" w:lineRule="auto"/>
        <w:jc w:val="both"/>
        <w:rPr>
          <w:rFonts w:hint="eastAsia"/>
          <w:sz w:val="30"/>
        </w:rPr>
      </w:pPr>
    </w:p>
    <w:p w14:paraId="2557D435">
      <w:pPr>
        <w:pStyle w:val="11"/>
        <w:spacing w:after="0" w:line="333" w:lineRule="auto"/>
        <w:jc w:val="both"/>
        <w:rPr>
          <w:rFonts w:hint="eastAsia"/>
          <w:sz w:val="30"/>
        </w:rPr>
      </w:pPr>
      <w:r>
        <w:rPr>
          <w:rFonts w:hint="eastAsia"/>
          <w:sz w:val="30"/>
        </w:rPr>
        <w:t>But I am in affliction, and here is a promise of that God will deliver me out of it, I act upon faith, but I am not delivered, what good now is there in this promise to me?</w:t>
      </w:r>
    </w:p>
    <w:p w14:paraId="6FEAA2A0">
      <w:pPr>
        <w:pStyle w:val="11"/>
        <w:spacing w:after="0" w:line="333" w:lineRule="auto"/>
        <w:jc w:val="both"/>
        <w:rPr>
          <w:rFonts w:hint="eastAsia"/>
          <w:sz w:val="30"/>
        </w:rPr>
      </w:pPr>
      <w:r>
        <w:rPr>
          <w:rFonts w:hint="eastAsia"/>
          <w:sz w:val="30"/>
        </w:rPr>
        <w:t>但我在患难中，这里有一个应许说上帝会救我脱离它，我凭信心行动，但我没有得救，这应许现在对我有什么好处呢？</w:t>
      </w:r>
    </w:p>
    <w:p w14:paraId="5525B6D1">
      <w:pPr>
        <w:pStyle w:val="11"/>
        <w:spacing w:after="0" w:line="333" w:lineRule="auto"/>
        <w:jc w:val="both"/>
        <w:rPr>
          <w:rFonts w:hint="eastAsia"/>
          <w:sz w:val="30"/>
        </w:rPr>
      </w:pPr>
    </w:p>
    <w:p w14:paraId="4CBAC2E6">
      <w:pPr>
        <w:pStyle w:val="11"/>
        <w:spacing w:after="0" w:line="333" w:lineRule="auto"/>
        <w:jc w:val="both"/>
        <w:rPr>
          <w:rFonts w:hint="eastAsia"/>
          <w:sz w:val="30"/>
        </w:rPr>
      </w:pPr>
      <w:r>
        <w:rPr>
          <w:rFonts w:hint="eastAsia"/>
          <w:sz w:val="30"/>
        </w:rPr>
        <w:t>I answer, 1. Notwithstanding our non-deliverance, yet now are we under the protection of God more than others are.</w:t>
      </w:r>
    </w:p>
    <w:p w14:paraId="6AAC32CA">
      <w:pPr>
        <w:pStyle w:val="11"/>
        <w:spacing w:after="0" w:line="333" w:lineRule="auto"/>
        <w:jc w:val="both"/>
        <w:rPr>
          <w:rFonts w:hint="eastAsia"/>
          <w:sz w:val="30"/>
        </w:rPr>
      </w:pPr>
      <w:r>
        <w:rPr>
          <w:rFonts w:hint="eastAsia"/>
          <w:sz w:val="30"/>
        </w:rPr>
        <w:t>我回答，1. 尽管我们未获拯救，但现在我们比别人更多地处于上帝的保护之下。</w:t>
      </w:r>
    </w:p>
    <w:p w14:paraId="35F3710B">
      <w:pPr>
        <w:pStyle w:val="11"/>
        <w:spacing w:after="0" w:line="333" w:lineRule="auto"/>
        <w:jc w:val="both"/>
        <w:rPr>
          <w:rFonts w:hint="eastAsia"/>
          <w:sz w:val="30"/>
        </w:rPr>
      </w:pPr>
    </w:p>
    <w:p w14:paraId="1365C9E1">
      <w:pPr>
        <w:pStyle w:val="11"/>
        <w:spacing w:after="0" w:line="333" w:lineRule="auto"/>
        <w:jc w:val="both"/>
        <w:rPr>
          <w:rFonts w:hint="eastAsia"/>
          <w:sz w:val="30"/>
        </w:rPr>
      </w:pPr>
      <w:r>
        <w:rPr>
          <w:rFonts w:hint="eastAsia"/>
          <w:sz w:val="30"/>
        </w:rPr>
        <w:t>2. Notwithstanding the affliction continues, yet the evil of the affliction is now taken away.</w:t>
      </w:r>
    </w:p>
    <w:p w14:paraId="7BBFF071">
      <w:pPr>
        <w:pStyle w:val="11"/>
        <w:spacing w:after="0" w:line="333" w:lineRule="auto"/>
        <w:jc w:val="both"/>
        <w:rPr>
          <w:rFonts w:hint="eastAsia"/>
          <w:sz w:val="30"/>
        </w:rPr>
      </w:pPr>
      <w:r>
        <w:rPr>
          <w:rFonts w:hint="eastAsia"/>
          <w:sz w:val="30"/>
        </w:rPr>
        <w:t>2. 尽管患难持续，但患难的祸患现在已经被除去了。</w:t>
      </w:r>
    </w:p>
    <w:p w14:paraId="2270AEA4">
      <w:pPr>
        <w:pStyle w:val="11"/>
        <w:spacing w:after="0" w:line="333" w:lineRule="auto"/>
        <w:jc w:val="both"/>
        <w:rPr>
          <w:rFonts w:hint="eastAsia"/>
          <w:sz w:val="30"/>
        </w:rPr>
      </w:pPr>
    </w:p>
    <w:p w14:paraId="3B4D70CA">
      <w:pPr>
        <w:pStyle w:val="11"/>
        <w:spacing w:after="0" w:line="333" w:lineRule="auto"/>
        <w:jc w:val="both"/>
        <w:rPr>
          <w:rFonts w:hint="eastAsia"/>
          <w:sz w:val="30"/>
        </w:rPr>
      </w:pPr>
      <w:r>
        <w:rPr>
          <w:rFonts w:hint="eastAsia"/>
          <w:sz w:val="30"/>
        </w:rPr>
        <w:t>3. Notwithstanding God makes use of this affliction for other ends, yet he will make it up to us some other way, which shall be as good.</w:t>
      </w:r>
    </w:p>
    <w:p w14:paraId="5AFF9411">
      <w:pPr>
        <w:pStyle w:val="11"/>
        <w:spacing w:after="0" w:line="333" w:lineRule="auto"/>
        <w:jc w:val="both"/>
        <w:rPr>
          <w:rFonts w:hint="eastAsia"/>
          <w:sz w:val="30"/>
        </w:rPr>
      </w:pPr>
      <w:r>
        <w:rPr>
          <w:rFonts w:hint="eastAsia"/>
          <w:sz w:val="30"/>
        </w:rPr>
        <w:t>3. 尽管上帝利用这患难达到其他目的，但祂会以某种其他同样好的方式补偿我们。</w:t>
      </w:r>
    </w:p>
    <w:p w14:paraId="689CB811">
      <w:pPr>
        <w:pStyle w:val="11"/>
        <w:spacing w:after="0" w:line="333" w:lineRule="auto"/>
        <w:jc w:val="both"/>
        <w:rPr>
          <w:rFonts w:hint="eastAsia"/>
          <w:sz w:val="30"/>
        </w:rPr>
      </w:pPr>
    </w:p>
    <w:p w14:paraId="70F8C4C8">
      <w:pPr>
        <w:pStyle w:val="11"/>
        <w:spacing w:after="0" w:line="333" w:lineRule="auto"/>
        <w:jc w:val="both"/>
        <w:rPr>
          <w:rFonts w:hint="eastAsia"/>
          <w:sz w:val="30"/>
        </w:rPr>
      </w:pPr>
      <w:r>
        <w:rPr>
          <w:rFonts w:hint="eastAsia"/>
          <w:sz w:val="30"/>
        </w:rPr>
        <w:t>Q.d. Let me have your health, your liberty, your life, you shall not lose by it, I will make it up to you some other way.</w:t>
      </w:r>
    </w:p>
    <w:p w14:paraId="1ADBEC26">
      <w:pPr>
        <w:pStyle w:val="11"/>
        <w:spacing w:after="0" w:line="333" w:lineRule="auto"/>
        <w:jc w:val="both"/>
        <w:rPr>
          <w:rFonts w:hint="eastAsia"/>
          <w:sz w:val="30"/>
        </w:rPr>
      </w:pPr>
      <w:r>
        <w:rPr>
          <w:rFonts w:hint="eastAsia"/>
          <w:sz w:val="30"/>
        </w:rPr>
        <w:t>意即，让我拿去你的健康、你的自由、你的生命，你不会因此受损，我会以某种其他方式补偿你。</w:t>
      </w:r>
    </w:p>
    <w:p w14:paraId="02D806FD">
      <w:pPr>
        <w:pStyle w:val="11"/>
        <w:spacing w:after="0" w:line="333" w:lineRule="auto"/>
        <w:jc w:val="both"/>
        <w:rPr>
          <w:rFonts w:hint="eastAsia"/>
          <w:sz w:val="30"/>
        </w:rPr>
      </w:pPr>
    </w:p>
    <w:p w14:paraId="4CBC39FE">
      <w:pPr>
        <w:pStyle w:val="11"/>
        <w:spacing w:after="0" w:line="333" w:lineRule="auto"/>
        <w:jc w:val="both"/>
        <w:rPr>
          <w:rFonts w:hint="eastAsia"/>
          <w:sz w:val="30"/>
        </w:rPr>
      </w:pPr>
      <w:r>
        <w:rPr>
          <w:rFonts w:hint="eastAsia"/>
          <w:sz w:val="30"/>
        </w:rPr>
        <w:t>7. Let us by faith realize the glorious things of heaven to us: Faith we know, is the substance of things hoped for, and the evidence of things not seen, Heb. 11:1.</w:t>
      </w:r>
    </w:p>
    <w:p w14:paraId="4E811B24">
      <w:pPr>
        <w:pStyle w:val="11"/>
        <w:spacing w:after="0" w:line="333" w:lineRule="auto"/>
        <w:jc w:val="both"/>
        <w:rPr>
          <w:rFonts w:hint="eastAsia"/>
          <w:sz w:val="30"/>
        </w:rPr>
      </w:pPr>
      <w:r>
        <w:rPr>
          <w:rFonts w:hint="eastAsia"/>
          <w:sz w:val="30"/>
        </w:rPr>
        <w:t>7. 让我们凭信心使天上荣耀的事对我们成为现实：我们知道，信就是所望之事的实底，是未见之事的确据，希伯来书 11:1。</w:t>
      </w:r>
    </w:p>
    <w:p w14:paraId="62916F5F">
      <w:pPr>
        <w:pStyle w:val="11"/>
        <w:spacing w:after="0" w:line="333" w:lineRule="auto"/>
        <w:jc w:val="both"/>
        <w:rPr>
          <w:rFonts w:hint="eastAsia"/>
          <w:sz w:val="30"/>
        </w:rPr>
      </w:pPr>
    </w:p>
    <w:p w14:paraId="2C719677">
      <w:pPr>
        <w:pStyle w:val="11"/>
        <w:spacing w:after="0" w:line="333" w:lineRule="auto"/>
        <w:jc w:val="both"/>
        <w:rPr>
          <w:rFonts w:hint="eastAsia"/>
          <w:sz w:val="30"/>
        </w:rPr>
      </w:pPr>
      <w:r>
        <w:rPr>
          <w:rFonts w:hint="eastAsia"/>
          <w:sz w:val="30"/>
        </w:rPr>
        <w:t>Faith makes the kingdom of heaven, and the glory that is to come as now present: Hence the martyrs had such contentment in their sufferings:</w:t>
      </w:r>
    </w:p>
    <w:p w14:paraId="30C07EB3">
      <w:pPr>
        <w:pStyle w:val="11"/>
        <w:spacing w:after="0" w:line="333" w:lineRule="auto"/>
        <w:jc w:val="both"/>
        <w:rPr>
          <w:rFonts w:hint="eastAsia"/>
          <w:sz w:val="30"/>
        </w:rPr>
      </w:pPr>
      <w:r>
        <w:rPr>
          <w:rFonts w:hint="eastAsia"/>
          <w:sz w:val="30"/>
        </w:rPr>
        <w:t>信心使天国和将来的荣耀如同就在眼前：因此殉道者在受苦中有这样的知足：</w:t>
      </w:r>
    </w:p>
    <w:p w14:paraId="61667F8C">
      <w:pPr>
        <w:pStyle w:val="11"/>
        <w:spacing w:after="0" w:line="333" w:lineRule="auto"/>
        <w:jc w:val="both"/>
        <w:rPr>
          <w:rFonts w:hint="eastAsia"/>
          <w:sz w:val="30"/>
        </w:rPr>
      </w:pPr>
    </w:p>
    <w:p w14:paraId="64AF4BD9">
      <w:pPr>
        <w:pStyle w:val="11"/>
        <w:spacing w:after="0" w:line="333" w:lineRule="auto"/>
        <w:jc w:val="both"/>
        <w:rPr>
          <w:rFonts w:hint="eastAsia"/>
          <w:sz w:val="30"/>
        </w:rPr>
      </w:pPr>
      <w:r>
        <w:rPr>
          <w:rFonts w:hint="eastAsia"/>
          <w:sz w:val="30"/>
        </w:rPr>
        <w:t>Though we have but a hard breakfast, say some, yet, we shall have a good dinner, we shall presently be in heaven. Let us but shut our eyes, said others, and we shall be in heaven presently.</w:t>
      </w:r>
    </w:p>
    <w:p w14:paraId="7D456010">
      <w:pPr>
        <w:pStyle w:val="11"/>
        <w:spacing w:after="0" w:line="333" w:lineRule="auto"/>
        <w:jc w:val="both"/>
        <w:rPr>
          <w:rFonts w:hint="eastAsia"/>
          <w:sz w:val="30"/>
        </w:rPr>
      </w:pPr>
      <w:r>
        <w:rPr>
          <w:rFonts w:hint="eastAsia"/>
          <w:sz w:val="30"/>
        </w:rPr>
        <w:t>有些人说，虽然我们的早餐很难吃，但我们将有一顿丰盛的晚餐，我们立刻就要在天上了。另有些人说，只要我们闭上眼睛，我们立刻就会在天上。</w:t>
      </w:r>
    </w:p>
    <w:p w14:paraId="5E3A0230">
      <w:pPr>
        <w:pStyle w:val="11"/>
        <w:spacing w:after="0" w:line="333" w:lineRule="auto"/>
        <w:jc w:val="both"/>
        <w:rPr>
          <w:rFonts w:hint="eastAsia"/>
          <w:sz w:val="30"/>
        </w:rPr>
      </w:pPr>
    </w:p>
    <w:p w14:paraId="7CFDAEA8">
      <w:pPr>
        <w:pStyle w:val="11"/>
        <w:spacing w:after="0" w:line="333" w:lineRule="auto"/>
        <w:jc w:val="both"/>
        <w:rPr>
          <w:rFonts w:hint="eastAsia"/>
          <w:sz w:val="30"/>
        </w:rPr>
      </w:pPr>
      <w:r>
        <w:rPr>
          <w:rFonts w:hint="eastAsia"/>
          <w:sz w:val="30"/>
        </w:rPr>
        <w:t>It is but a little cloud, said Athanasius, and it will presently be over. We faint not, said the apostle, why?</w:t>
      </w:r>
    </w:p>
    <w:p w14:paraId="696BA871">
      <w:pPr>
        <w:pStyle w:val="11"/>
        <w:spacing w:after="0" w:line="333" w:lineRule="auto"/>
        <w:jc w:val="both"/>
        <w:rPr>
          <w:rFonts w:hint="eastAsia"/>
          <w:sz w:val="30"/>
        </w:rPr>
      </w:pPr>
      <w:r>
        <w:rPr>
          <w:rFonts w:hint="eastAsia"/>
          <w:sz w:val="30"/>
        </w:rPr>
        <w:t>亚他那修说，这不过是一小片云，很快就会过去。使徒说，我们不丧胆，为什么？</w:t>
      </w:r>
    </w:p>
    <w:p w14:paraId="2AE7A040">
      <w:pPr>
        <w:pStyle w:val="11"/>
        <w:spacing w:after="0" w:line="333" w:lineRule="auto"/>
        <w:jc w:val="both"/>
        <w:rPr>
          <w:rFonts w:hint="eastAsia"/>
          <w:sz w:val="30"/>
        </w:rPr>
      </w:pPr>
    </w:p>
    <w:p w14:paraId="0934D78F">
      <w:pPr>
        <w:pStyle w:val="11"/>
        <w:spacing w:after="0" w:line="333" w:lineRule="auto"/>
        <w:jc w:val="both"/>
        <w:rPr>
          <w:rFonts w:hint="eastAsia"/>
          <w:sz w:val="30"/>
        </w:rPr>
      </w:pPr>
      <w:r>
        <w:rPr>
          <w:rFonts w:hint="eastAsia"/>
          <w:sz w:val="30"/>
        </w:rPr>
        <w:t>Because these light afflictions that are but for a moment, work for us a far more exceeding and eternal weight of glory, 2 Cor. 4:16,17.</w:t>
      </w:r>
    </w:p>
    <w:p w14:paraId="6AC9D1B6">
      <w:pPr>
        <w:pStyle w:val="11"/>
        <w:spacing w:after="0" w:line="333" w:lineRule="auto"/>
        <w:jc w:val="both"/>
        <w:rPr>
          <w:rFonts w:hint="eastAsia"/>
          <w:sz w:val="30"/>
        </w:rPr>
      </w:pPr>
      <w:r>
        <w:rPr>
          <w:rFonts w:hint="eastAsia"/>
          <w:sz w:val="30"/>
        </w:rPr>
        <w:t>因为这至暂至轻的苦楚，要为我们成就极重无比永远的荣耀，哥林多后书 4:16,17。</w:t>
      </w:r>
    </w:p>
    <w:p w14:paraId="5EBF6AC5">
      <w:pPr>
        <w:pStyle w:val="11"/>
        <w:spacing w:after="0" w:line="333" w:lineRule="auto"/>
        <w:jc w:val="both"/>
        <w:rPr>
          <w:rFonts w:hint="eastAsia"/>
          <w:sz w:val="30"/>
        </w:rPr>
      </w:pPr>
    </w:p>
    <w:p w14:paraId="68CC8856">
      <w:pPr>
        <w:pStyle w:val="11"/>
        <w:spacing w:after="0" w:line="333" w:lineRule="auto"/>
        <w:jc w:val="both"/>
        <w:rPr>
          <w:rFonts w:hint="eastAsia"/>
          <w:sz w:val="30"/>
        </w:rPr>
      </w:pPr>
      <w:r>
        <w:rPr>
          <w:rFonts w:hint="eastAsia"/>
          <w:sz w:val="30"/>
        </w:rPr>
        <w:t>The Saints in their afflictions see heaven by them and that contents them.</w:t>
      </w:r>
    </w:p>
    <w:p w14:paraId="5E223E87">
      <w:pPr>
        <w:pStyle w:val="11"/>
        <w:spacing w:after="0" w:line="333" w:lineRule="auto"/>
        <w:jc w:val="both"/>
        <w:rPr>
          <w:rFonts w:hint="eastAsia"/>
          <w:sz w:val="30"/>
        </w:rPr>
      </w:pPr>
      <w:r>
        <w:rPr>
          <w:rFonts w:hint="eastAsia"/>
          <w:sz w:val="30"/>
        </w:rPr>
        <w:t>圣徒在患难中藉着信心看见天堂，这就使他们知足。</w:t>
      </w:r>
    </w:p>
    <w:p w14:paraId="0D644DBE">
      <w:pPr>
        <w:pStyle w:val="11"/>
        <w:spacing w:after="0" w:line="333" w:lineRule="auto"/>
        <w:jc w:val="both"/>
        <w:rPr>
          <w:rFonts w:hint="eastAsia"/>
          <w:sz w:val="30"/>
        </w:rPr>
      </w:pPr>
    </w:p>
    <w:p w14:paraId="6643CA9E">
      <w:pPr>
        <w:pStyle w:val="11"/>
        <w:spacing w:after="0" w:line="333" w:lineRule="auto"/>
        <w:jc w:val="both"/>
        <w:rPr>
          <w:rFonts w:hint="eastAsia"/>
          <w:sz w:val="30"/>
        </w:rPr>
      </w:pPr>
      <w:r>
        <w:rPr>
          <w:rFonts w:hint="eastAsia"/>
          <w:sz w:val="30"/>
        </w:rPr>
        <w:t>As the mariners though they were troubled before they could see land, yet, when they come nigh the shore, and see such a land mark, that contents them exceedingly:</w:t>
      </w:r>
    </w:p>
    <w:p w14:paraId="01F3A56C">
      <w:pPr>
        <w:pStyle w:val="11"/>
        <w:spacing w:after="0" w:line="333" w:lineRule="auto"/>
        <w:jc w:val="both"/>
        <w:rPr>
          <w:rFonts w:hint="eastAsia"/>
          <w:sz w:val="30"/>
        </w:rPr>
      </w:pPr>
      <w:r>
        <w:rPr>
          <w:rFonts w:hint="eastAsia"/>
          <w:sz w:val="30"/>
        </w:rPr>
        <w:t>就像水手虽然在看见陆地之前感到烦恼，但当他们靠近岸边，看到地标时，那就使他们极度知足：</w:t>
      </w:r>
    </w:p>
    <w:p w14:paraId="40DFC633">
      <w:pPr>
        <w:pStyle w:val="11"/>
        <w:spacing w:after="0" w:line="333" w:lineRule="auto"/>
        <w:jc w:val="both"/>
        <w:rPr>
          <w:rFonts w:hint="eastAsia"/>
          <w:sz w:val="30"/>
        </w:rPr>
      </w:pPr>
    </w:p>
    <w:p w14:paraId="38F546D4">
      <w:pPr>
        <w:pStyle w:val="11"/>
        <w:spacing w:after="0" w:line="333" w:lineRule="auto"/>
        <w:jc w:val="both"/>
        <w:rPr>
          <w:rFonts w:hint="eastAsia"/>
          <w:sz w:val="30"/>
        </w:rPr>
      </w:pPr>
      <w:r>
        <w:rPr>
          <w:rFonts w:hint="eastAsia"/>
          <w:sz w:val="30"/>
        </w:rPr>
        <w:t>So the godly though they may be tossed in the midst of waves and storms, yet seeing the glory of heaven before them, they content themselves.</w:t>
      </w:r>
    </w:p>
    <w:p w14:paraId="2B40AD1F">
      <w:pPr>
        <w:pStyle w:val="11"/>
        <w:spacing w:after="0" w:line="333" w:lineRule="auto"/>
        <w:jc w:val="both"/>
        <w:rPr>
          <w:rFonts w:hint="eastAsia"/>
          <w:sz w:val="30"/>
        </w:rPr>
      </w:pPr>
      <w:r>
        <w:rPr>
          <w:rFonts w:hint="eastAsia"/>
          <w:sz w:val="30"/>
        </w:rPr>
        <w:t>照样，虔诚人虽然可能在波浪和风暴中颠簸，但看见面前天堂的荣耀，他们就知足了。</w:t>
      </w:r>
    </w:p>
    <w:p w14:paraId="78F9E7C9">
      <w:pPr>
        <w:pStyle w:val="11"/>
        <w:spacing w:after="0" w:line="333" w:lineRule="auto"/>
        <w:jc w:val="both"/>
        <w:rPr>
          <w:rFonts w:hint="eastAsia"/>
          <w:sz w:val="30"/>
        </w:rPr>
      </w:pPr>
    </w:p>
    <w:p w14:paraId="202969D7">
      <w:pPr>
        <w:pStyle w:val="11"/>
        <w:spacing w:after="0" w:line="333" w:lineRule="auto"/>
        <w:jc w:val="both"/>
        <w:rPr>
          <w:rFonts w:hint="eastAsia"/>
          <w:sz w:val="30"/>
        </w:rPr>
      </w:pPr>
      <w:r>
        <w:rPr>
          <w:rFonts w:hint="eastAsia"/>
          <w:sz w:val="30"/>
        </w:rPr>
        <w:t>One drop of sweetness of heaven is enough to take away all the sour and bitter of all the afflictions in the world.</w:t>
      </w:r>
    </w:p>
    <w:p w14:paraId="4EE7999A">
      <w:pPr>
        <w:pStyle w:val="11"/>
        <w:spacing w:after="0" w:line="333" w:lineRule="auto"/>
        <w:jc w:val="both"/>
        <w:rPr>
          <w:rFonts w:hint="eastAsia"/>
          <w:sz w:val="30"/>
        </w:rPr>
      </w:pPr>
      <w:r>
        <w:rPr>
          <w:rFonts w:hint="eastAsia"/>
          <w:sz w:val="30"/>
        </w:rPr>
        <w:t>一滴天堂的甘甜足以除去世上一切患难的酸苦。</w:t>
      </w:r>
    </w:p>
    <w:p w14:paraId="05526ED2">
      <w:pPr>
        <w:pStyle w:val="11"/>
        <w:spacing w:after="0" w:line="333" w:lineRule="auto"/>
        <w:jc w:val="both"/>
        <w:rPr>
          <w:rFonts w:hint="eastAsia"/>
          <w:sz w:val="30"/>
        </w:rPr>
      </w:pPr>
    </w:p>
    <w:p w14:paraId="7564B55D">
      <w:pPr>
        <w:pStyle w:val="11"/>
        <w:spacing w:after="0" w:line="333" w:lineRule="auto"/>
        <w:jc w:val="both"/>
        <w:rPr>
          <w:rFonts w:hint="eastAsia"/>
          <w:sz w:val="30"/>
        </w:rPr>
      </w:pPr>
      <w:r>
        <w:rPr>
          <w:rFonts w:hint="eastAsia"/>
          <w:sz w:val="30"/>
        </w:rPr>
        <w:t>8. Pray for this grace of contentment. It is Gods gift and it is a soul-business; it is an inward, quiet, gracious frame of spirit;</w:t>
      </w:r>
    </w:p>
    <w:p w14:paraId="74CA281B">
      <w:pPr>
        <w:pStyle w:val="11"/>
        <w:spacing w:after="0" w:line="333" w:lineRule="auto"/>
        <w:jc w:val="both"/>
        <w:rPr>
          <w:rFonts w:hint="eastAsia"/>
          <w:sz w:val="30"/>
        </w:rPr>
      </w:pPr>
      <w:r>
        <w:rPr>
          <w:rFonts w:hint="eastAsia"/>
          <w:sz w:val="30"/>
        </w:rPr>
        <w:t>8. 为这知足的恩典祷告。这是上帝的恩赐，是灵魂的事；它是一种内在、安静、恩慈的灵里心境；</w:t>
      </w:r>
    </w:p>
    <w:p w14:paraId="556A044C">
      <w:pPr>
        <w:pStyle w:val="11"/>
        <w:spacing w:after="0" w:line="333" w:lineRule="auto"/>
        <w:jc w:val="both"/>
        <w:rPr>
          <w:rFonts w:hint="eastAsia"/>
          <w:sz w:val="30"/>
        </w:rPr>
      </w:pPr>
    </w:p>
    <w:p w14:paraId="2FDFC450">
      <w:pPr>
        <w:pStyle w:val="11"/>
        <w:spacing w:after="0" w:line="333" w:lineRule="auto"/>
        <w:jc w:val="both"/>
        <w:rPr>
          <w:rFonts w:hint="eastAsia"/>
          <w:sz w:val="30"/>
        </w:rPr>
      </w:pPr>
      <w:r>
        <w:rPr>
          <w:rFonts w:hint="eastAsia"/>
          <w:sz w:val="30"/>
        </w:rPr>
        <w:t>which comes not so much from any outward arguments, or any outward thing, as from the disposition of our own hearts;</w:t>
      </w:r>
    </w:p>
    <w:p w14:paraId="420F8C53">
      <w:pPr>
        <w:pStyle w:val="11"/>
        <w:spacing w:after="0" w:line="333" w:lineRule="auto"/>
        <w:jc w:val="both"/>
        <w:rPr>
          <w:rFonts w:hint="eastAsia"/>
          <w:sz w:val="30"/>
        </w:rPr>
      </w:pPr>
      <w:r>
        <w:rPr>
          <w:rFonts w:hint="eastAsia"/>
          <w:sz w:val="30"/>
        </w:rPr>
        <w:t>与其说它来自任何外在的论据或外在的事物，不如说它来自我们自己内心的性情；</w:t>
      </w:r>
    </w:p>
    <w:p w14:paraId="79DCF21A">
      <w:pPr>
        <w:pStyle w:val="11"/>
        <w:spacing w:after="0" w:line="333" w:lineRule="auto"/>
        <w:jc w:val="both"/>
        <w:rPr>
          <w:rFonts w:hint="eastAsia"/>
          <w:sz w:val="30"/>
        </w:rPr>
      </w:pPr>
    </w:p>
    <w:p w14:paraId="3453D465">
      <w:pPr>
        <w:pStyle w:val="11"/>
        <w:spacing w:after="0" w:line="333" w:lineRule="auto"/>
        <w:jc w:val="both"/>
        <w:rPr>
          <w:rFonts w:hint="eastAsia"/>
          <w:sz w:val="30"/>
        </w:rPr>
      </w:pPr>
      <w:r>
        <w:rPr>
          <w:rFonts w:hint="eastAsia"/>
          <w:sz w:val="30"/>
        </w:rPr>
        <w:t>that contentment that comes merely from external arguments, will not hold long; if it be habitual and constant, it ever comes from the gracious temper of a man's own spirit,</w:t>
      </w:r>
    </w:p>
    <w:p w14:paraId="74C663FC">
      <w:pPr>
        <w:pStyle w:val="11"/>
        <w:spacing w:after="0" w:line="333" w:lineRule="auto"/>
        <w:jc w:val="both"/>
        <w:rPr>
          <w:rFonts w:hint="eastAsia"/>
          <w:sz w:val="30"/>
        </w:rPr>
      </w:pPr>
      <w:r>
        <w:rPr>
          <w:rFonts w:hint="eastAsia"/>
          <w:sz w:val="30"/>
        </w:rPr>
        <w:t>那单单来自外在论据的知足，不会持久；如果它是习惯性的、恒久的，它总是来自人自己灵里恩慈的性情，</w:t>
      </w:r>
    </w:p>
    <w:p w14:paraId="193162EB">
      <w:pPr>
        <w:pStyle w:val="11"/>
        <w:spacing w:after="0" w:line="333" w:lineRule="auto"/>
        <w:jc w:val="both"/>
        <w:rPr>
          <w:rFonts w:hint="eastAsia"/>
          <w:sz w:val="30"/>
        </w:rPr>
      </w:pPr>
    </w:p>
    <w:p w14:paraId="151FAEBD">
      <w:pPr>
        <w:pStyle w:val="11"/>
        <w:spacing w:after="0" w:line="333" w:lineRule="auto"/>
        <w:jc w:val="both"/>
        <w:rPr>
          <w:rFonts w:hint="eastAsia"/>
          <w:sz w:val="30"/>
        </w:rPr>
      </w:pPr>
      <w:r>
        <w:rPr>
          <w:rFonts w:hint="eastAsia"/>
          <w:sz w:val="30"/>
        </w:rPr>
        <w:t>and therefore we had need to pray that God would create in us clean hearts, and that he would renew right spirits (or constant spirits, as it is in the original) within us, Psalm 51:10.</w:t>
      </w:r>
    </w:p>
    <w:p w14:paraId="110051F2">
      <w:pPr>
        <w:pStyle w:val="11"/>
        <w:spacing w:after="0" w:line="333" w:lineRule="auto"/>
        <w:jc w:val="both"/>
        <w:rPr>
          <w:rFonts w:hint="eastAsia"/>
          <w:sz w:val="30"/>
        </w:rPr>
      </w:pPr>
      <w:r>
        <w:rPr>
          <w:rFonts w:hint="eastAsia"/>
          <w:sz w:val="30"/>
        </w:rPr>
        <w:t>因此我们需要祷告，求上帝在我们里面造清洁的心，并在我们里面重新有正直的灵（或原文作坚定的灵），诗篇 51:10。</w:t>
      </w:r>
    </w:p>
    <w:p w14:paraId="25859FAB">
      <w:pPr>
        <w:pStyle w:val="11"/>
        <w:spacing w:after="0" w:line="333" w:lineRule="auto"/>
        <w:jc w:val="both"/>
        <w:rPr>
          <w:rFonts w:hint="eastAsia"/>
          <w:sz w:val="30"/>
        </w:rPr>
      </w:pPr>
    </w:p>
    <w:p w14:paraId="2F60DC21">
      <w:pPr>
        <w:pStyle w:val="11"/>
        <w:spacing w:after="0" w:line="333" w:lineRule="auto"/>
        <w:jc w:val="both"/>
        <w:rPr>
          <w:rFonts w:hint="eastAsia"/>
          <w:sz w:val="30"/>
        </w:rPr>
      </w:pPr>
      <w:r>
        <w:rPr>
          <w:rFonts w:hint="eastAsia"/>
          <w:sz w:val="30"/>
        </w:rPr>
        <w:t>All the rules and helps in the world will do us little good, except we get a good temper within our hearts:</w:t>
      </w:r>
    </w:p>
    <w:p w14:paraId="362FD60E">
      <w:pPr>
        <w:pStyle w:val="11"/>
        <w:spacing w:after="0" w:line="333" w:lineRule="auto"/>
        <w:jc w:val="both"/>
        <w:rPr>
          <w:rFonts w:hint="eastAsia"/>
          <w:sz w:val="30"/>
        </w:rPr>
      </w:pPr>
      <w:r>
        <w:rPr>
          <w:rFonts w:hint="eastAsia"/>
          <w:sz w:val="30"/>
        </w:rPr>
        <w:t>除非我们在心里获得良好的性情，否则世上所有的规则和帮助对我们益处甚微：</w:t>
      </w:r>
    </w:p>
    <w:p w14:paraId="18CC6935">
      <w:pPr>
        <w:pStyle w:val="11"/>
        <w:spacing w:after="0" w:line="333" w:lineRule="auto"/>
        <w:jc w:val="both"/>
        <w:rPr>
          <w:rFonts w:hint="eastAsia"/>
          <w:sz w:val="30"/>
        </w:rPr>
      </w:pPr>
    </w:p>
    <w:p w14:paraId="1FD57478">
      <w:pPr>
        <w:pStyle w:val="11"/>
        <w:spacing w:after="0" w:line="333" w:lineRule="auto"/>
        <w:jc w:val="both"/>
        <w:rPr>
          <w:rFonts w:hint="eastAsia"/>
          <w:sz w:val="30"/>
        </w:rPr>
      </w:pPr>
      <w:r>
        <w:rPr>
          <w:rFonts w:hint="eastAsia"/>
          <w:sz w:val="30"/>
        </w:rPr>
        <w:t>you can never make a ship go steady with propping of it without; you know there must be ballast within the ship, that must make it go steady;</w:t>
      </w:r>
    </w:p>
    <w:p w14:paraId="29AA91C6">
      <w:pPr>
        <w:pStyle w:val="11"/>
        <w:spacing w:after="0" w:line="333" w:lineRule="auto"/>
        <w:jc w:val="both"/>
        <w:rPr>
          <w:rFonts w:hint="eastAsia"/>
          <w:sz w:val="30"/>
        </w:rPr>
      </w:pPr>
      <w:r>
        <w:rPr>
          <w:rFonts w:hint="eastAsia"/>
          <w:sz w:val="30"/>
        </w:rPr>
        <w:t>你永远不能靠外部的支撑使船行得平稳；你知道船内必须有压舱物，那才能使它行得平稳；</w:t>
      </w:r>
    </w:p>
    <w:p w14:paraId="3075FBF5">
      <w:pPr>
        <w:pStyle w:val="11"/>
        <w:spacing w:after="0" w:line="333" w:lineRule="auto"/>
        <w:jc w:val="both"/>
        <w:rPr>
          <w:rFonts w:hint="eastAsia"/>
          <w:sz w:val="30"/>
        </w:rPr>
      </w:pPr>
    </w:p>
    <w:p w14:paraId="273DCFAD">
      <w:pPr>
        <w:pStyle w:val="11"/>
        <w:spacing w:after="0" w:line="333" w:lineRule="auto"/>
        <w:jc w:val="both"/>
        <w:rPr>
          <w:rFonts w:hint="eastAsia"/>
          <w:sz w:val="30"/>
        </w:rPr>
      </w:pPr>
      <w:r>
        <w:rPr>
          <w:rFonts w:hint="eastAsia"/>
          <w:sz w:val="30"/>
        </w:rPr>
        <w:t>and so there is nothing without us that can keep our hearts in a steady constant way but that that is within us; grace is within the soul, and that will do it.</w:t>
      </w:r>
    </w:p>
    <w:p w14:paraId="3729A6F3">
      <w:pPr>
        <w:pStyle w:val="11"/>
        <w:spacing w:after="0" w:line="333" w:lineRule="auto"/>
        <w:jc w:val="both"/>
        <w:rPr>
          <w:rFonts w:hint="eastAsia"/>
          <w:sz w:val="30"/>
        </w:rPr>
      </w:pPr>
      <w:r>
        <w:rPr>
          <w:rFonts w:hint="eastAsia"/>
          <w:sz w:val="30"/>
        </w:rPr>
        <w:t>照样，除了那在我们里面的以外，没有什么在我们之外的东西能使我们的心保持平稳坚定；恩典在灵魂里面，那恩典能做到。</w:t>
      </w:r>
    </w:p>
    <w:p w14:paraId="15B5B4FF">
      <w:pPr>
        <w:pStyle w:val="11"/>
        <w:spacing w:after="0" w:line="333" w:lineRule="auto"/>
        <w:jc w:val="both"/>
        <w:rPr>
          <w:rFonts w:hint="eastAsia"/>
          <w:sz w:val="30"/>
        </w:rPr>
      </w:pPr>
    </w:p>
    <w:p w14:paraId="2100B01B">
      <w:pPr>
        <w:pStyle w:val="11"/>
        <w:spacing w:after="0" w:line="333" w:lineRule="auto"/>
        <w:jc w:val="both"/>
        <w:rPr>
          <w:rFonts w:hint="eastAsia"/>
          <w:sz w:val="30"/>
        </w:rPr>
      </w:pPr>
      <w:r>
        <w:rPr>
          <w:rFonts w:hint="eastAsia"/>
          <w:sz w:val="30"/>
        </w:rPr>
        <w:t>O pray we to God to create this Christian contentation within us, open we our hearts unto God, and then with Hanna we shall come from prayer, and look no more sad, 1 Sam. 1:18.</w:t>
      </w:r>
    </w:p>
    <w:p w14:paraId="1076C259">
      <w:pPr>
        <w:pStyle w:val="11"/>
        <w:spacing w:after="0" w:line="333" w:lineRule="auto"/>
        <w:jc w:val="both"/>
        <w:rPr>
          <w:rFonts w:hint="eastAsia"/>
          <w:sz w:val="30"/>
        </w:rPr>
      </w:pPr>
      <w:r>
        <w:rPr>
          <w:rFonts w:hint="eastAsia"/>
          <w:sz w:val="30"/>
        </w:rPr>
        <w:t>噢，让我们向上帝祷告，求祂在我们里面创造这种基督徒的知足，让我们向上帝敞开心扉，然后我们将像哈拿一样从祷告中出来，面上再不带愁容了，撒母耳记上 1:18。</w:t>
      </w:r>
    </w:p>
    <w:p w14:paraId="789FE108">
      <w:pPr>
        <w:pStyle w:val="11"/>
        <w:spacing w:after="0" w:line="333" w:lineRule="auto"/>
        <w:jc w:val="both"/>
        <w:rPr>
          <w:rFonts w:hint="eastAsia"/>
          <w:sz w:val="30"/>
        </w:rPr>
      </w:pPr>
    </w:p>
    <w:p w14:paraId="2DA0C7DB">
      <w:pPr>
        <w:pStyle w:val="11"/>
        <w:spacing w:after="0" w:line="333" w:lineRule="auto"/>
        <w:jc w:val="both"/>
        <w:rPr>
          <w:rFonts w:hint="eastAsia"/>
          <w:sz w:val="30"/>
        </w:rPr>
      </w:pPr>
      <w:r>
        <w:rPr>
          <w:rFonts w:hint="eastAsia"/>
          <w:sz w:val="30"/>
        </w:rPr>
        <w:t>SUB-SECT. 3. How we must improve sufferings.</w:t>
      </w:r>
    </w:p>
    <w:p w14:paraId="28A45030">
      <w:pPr>
        <w:pStyle w:val="11"/>
        <w:spacing w:after="0" w:line="333" w:lineRule="auto"/>
        <w:jc w:val="both"/>
        <w:rPr>
          <w:rFonts w:hint="eastAsia"/>
          <w:sz w:val="30"/>
        </w:rPr>
      </w:pPr>
      <w:r>
        <w:rPr>
          <w:rFonts w:hint="eastAsia"/>
          <w:sz w:val="30"/>
        </w:rPr>
        <w:t>第 3 小节。我们必须如何利用苦难得益。</w:t>
      </w:r>
    </w:p>
    <w:p w14:paraId="59A9E1B3">
      <w:pPr>
        <w:pStyle w:val="11"/>
        <w:spacing w:after="0" w:line="333" w:lineRule="auto"/>
        <w:jc w:val="both"/>
        <w:rPr>
          <w:rFonts w:hint="eastAsia"/>
          <w:sz w:val="30"/>
        </w:rPr>
      </w:pPr>
    </w:p>
    <w:p w14:paraId="58FF6458">
      <w:pPr>
        <w:pStyle w:val="11"/>
        <w:spacing w:after="0" w:line="333" w:lineRule="auto"/>
        <w:jc w:val="both"/>
        <w:rPr>
          <w:rFonts w:hint="eastAsia"/>
          <w:sz w:val="30"/>
        </w:rPr>
      </w:pPr>
      <w:r>
        <w:rPr>
          <w:rFonts w:hint="eastAsia"/>
          <w:sz w:val="30"/>
        </w:rPr>
        <w:t>We must not only be contented under God's afflicting hand, but we must labor to thrive under it:</w:t>
      </w:r>
    </w:p>
    <w:p w14:paraId="7EA3434B">
      <w:pPr>
        <w:pStyle w:val="11"/>
        <w:spacing w:after="0" w:line="333" w:lineRule="auto"/>
        <w:jc w:val="both"/>
        <w:rPr>
          <w:rFonts w:hint="eastAsia"/>
          <w:sz w:val="30"/>
        </w:rPr>
      </w:pPr>
      <w:r>
        <w:rPr>
          <w:rFonts w:hint="eastAsia"/>
          <w:sz w:val="30"/>
        </w:rPr>
        <w:t>我们不仅必须在上帝责罚的手下知足，而且必须努力在其中兴盛：</w:t>
      </w:r>
    </w:p>
    <w:p w14:paraId="5CB5753C">
      <w:pPr>
        <w:pStyle w:val="11"/>
        <w:spacing w:after="0" w:line="333" w:lineRule="auto"/>
        <w:jc w:val="both"/>
        <w:rPr>
          <w:rFonts w:hint="eastAsia"/>
          <w:sz w:val="30"/>
        </w:rPr>
      </w:pPr>
    </w:p>
    <w:p w14:paraId="1EDB709D">
      <w:pPr>
        <w:pStyle w:val="11"/>
        <w:spacing w:after="0" w:line="333" w:lineRule="auto"/>
        <w:jc w:val="both"/>
        <w:rPr>
          <w:rFonts w:hint="eastAsia"/>
          <w:sz w:val="30"/>
        </w:rPr>
      </w:pPr>
      <w:r>
        <w:rPr>
          <w:rFonts w:hint="eastAsia"/>
          <w:sz w:val="30"/>
        </w:rPr>
        <w:t>certainly there is a blessing in every ordinance of God, if we have wisdom and care to draw it forth, and to make it our own.</w:t>
      </w:r>
    </w:p>
    <w:p w14:paraId="58EAE476">
      <w:pPr>
        <w:pStyle w:val="11"/>
        <w:spacing w:after="0" w:line="333" w:lineRule="auto"/>
        <w:jc w:val="both"/>
        <w:rPr>
          <w:rFonts w:hint="eastAsia"/>
          <w:sz w:val="30"/>
        </w:rPr>
      </w:pPr>
      <w:r>
        <w:rPr>
          <w:rFonts w:hint="eastAsia"/>
          <w:sz w:val="30"/>
        </w:rPr>
        <w:t>只要我们有智慧和心思去汲取它，并将其据为己有，上帝的每一个安排中肯定都有祝福。</w:t>
      </w:r>
    </w:p>
    <w:p w14:paraId="4FA6B8F2">
      <w:pPr>
        <w:pStyle w:val="11"/>
        <w:spacing w:after="0" w:line="333" w:lineRule="auto"/>
        <w:jc w:val="both"/>
        <w:rPr>
          <w:rFonts w:hint="eastAsia"/>
          <w:sz w:val="30"/>
        </w:rPr>
      </w:pPr>
    </w:p>
    <w:p w14:paraId="2A1FDF52">
      <w:pPr>
        <w:pStyle w:val="11"/>
        <w:spacing w:after="0" w:line="333" w:lineRule="auto"/>
        <w:jc w:val="both"/>
        <w:rPr>
          <w:rFonts w:hint="eastAsia"/>
          <w:sz w:val="30"/>
        </w:rPr>
      </w:pPr>
      <w:r>
        <w:rPr>
          <w:rFonts w:hint="eastAsia"/>
          <w:sz w:val="30"/>
        </w:rPr>
        <w:t>Austin (in his book De civitate Dei, 50:2:100:33.) cries out against such who did not profit by afflictions. You, saith he, have lost the profit of this calamity.</w:t>
      </w:r>
    </w:p>
    <w:p w14:paraId="7B0802B9">
      <w:pPr>
        <w:pStyle w:val="11"/>
        <w:spacing w:after="0" w:line="333" w:lineRule="auto"/>
        <w:jc w:val="both"/>
        <w:rPr>
          <w:rFonts w:hint="eastAsia"/>
          <w:sz w:val="30"/>
        </w:rPr>
      </w:pPr>
      <w:r>
        <w:rPr>
          <w:rFonts w:hint="eastAsia"/>
          <w:sz w:val="30"/>
        </w:rPr>
        <w:t>奥斯汀（在他的《上帝之城》一书中，50:2:100:33.）大声疾呼反对那些没有从患难中获益的人。他说，你们失去了这灾难的益处。</w:t>
      </w:r>
    </w:p>
    <w:p w14:paraId="285FAF2F">
      <w:pPr>
        <w:pStyle w:val="11"/>
        <w:spacing w:after="0" w:line="333" w:lineRule="auto"/>
        <w:jc w:val="both"/>
        <w:rPr>
          <w:rFonts w:hint="eastAsia"/>
          <w:sz w:val="30"/>
        </w:rPr>
      </w:pPr>
    </w:p>
    <w:p w14:paraId="02E5811B">
      <w:pPr>
        <w:pStyle w:val="11"/>
        <w:spacing w:after="0" w:line="333" w:lineRule="auto"/>
        <w:jc w:val="both"/>
        <w:rPr>
          <w:rFonts w:hint="eastAsia"/>
          <w:sz w:val="30"/>
        </w:rPr>
      </w:pPr>
      <w:r>
        <w:rPr>
          <w:rFonts w:hint="eastAsia"/>
          <w:sz w:val="30"/>
        </w:rPr>
        <w:t>As it is a sign of great wickedness to turn blessings into curses, so it is a sign of great grace to turn curses into blessings; by this improvement we shall not only get water, but honey out of the rock.</w:t>
      </w:r>
    </w:p>
    <w:p w14:paraId="15913421">
      <w:pPr>
        <w:pStyle w:val="11"/>
        <w:spacing w:after="0" w:line="333" w:lineRule="auto"/>
        <w:jc w:val="both"/>
        <w:rPr>
          <w:rFonts w:hint="eastAsia"/>
          <w:sz w:val="30"/>
        </w:rPr>
      </w:pPr>
      <w:r>
        <w:rPr>
          <w:rFonts w:hint="eastAsia"/>
          <w:sz w:val="30"/>
        </w:rPr>
        <w:t>正如将祝福变为咒诅是大恶的迹象，同样将咒诅变为祝福是大恩的迹象；借着这种利用，我们将不仅从磐石中得到水，而且得到蜜。</w:t>
      </w:r>
    </w:p>
    <w:p w14:paraId="73DEB764">
      <w:pPr>
        <w:pStyle w:val="11"/>
        <w:spacing w:after="0" w:line="333" w:lineRule="auto"/>
        <w:jc w:val="both"/>
        <w:rPr>
          <w:rFonts w:hint="eastAsia"/>
          <w:sz w:val="30"/>
        </w:rPr>
      </w:pPr>
    </w:p>
    <w:p w14:paraId="499752E2">
      <w:pPr>
        <w:pStyle w:val="11"/>
        <w:spacing w:after="0" w:line="333" w:lineRule="auto"/>
        <w:jc w:val="both"/>
        <w:rPr>
          <w:rFonts w:hint="eastAsia"/>
          <w:sz w:val="30"/>
        </w:rPr>
      </w:pPr>
      <w:r>
        <w:rPr>
          <w:rFonts w:hint="eastAsia"/>
          <w:sz w:val="30"/>
        </w:rPr>
        <w:t>But how should we improve our afflictions?</w:t>
      </w:r>
    </w:p>
    <w:p w14:paraId="18EA2C1B">
      <w:pPr>
        <w:pStyle w:val="11"/>
        <w:spacing w:after="0" w:line="333" w:lineRule="auto"/>
        <w:jc w:val="both"/>
        <w:rPr>
          <w:rFonts w:hint="eastAsia"/>
          <w:sz w:val="30"/>
        </w:rPr>
      </w:pPr>
      <w:r>
        <w:rPr>
          <w:rFonts w:hint="eastAsia"/>
          <w:sz w:val="30"/>
        </w:rPr>
        <w:t>但我们应当如何利用我们的患难得益呢？</w:t>
      </w:r>
    </w:p>
    <w:p w14:paraId="249DDC32">
      <w:pPr>
        <w:pStyle w:val="11"/>
        <w:spacing w:after="0" w:line="333" w:lineRule="auto"/>
        <w:jc w:val="both"/>
        <w:rPr>
          <w:rFonts w:hint="eastAsia"/>
          <w:sz w:val="30"/>
        </w:rPr>
      </w:pPr>
    </w:p>
    <w:p w14:paraId="7EA62D4D">
      <w:pPr>
        <w:pStyle w:val="11"/>
        <w:spacing w:after="0" w:line="333" w:lineRule="auto"/>
        <w:jc w:val="both"/>
        <w:rPr>
          <w:rFonts w:hint="eastAsia"/>
          <w:sz w:val="30"/>
        </w:rPr>
      </w:pPr>
      <w:r>
        <w:rPr>
          <w:rFonts w:hint="eastAsia"/>
          <w:sz w:val="30"/>
        </w:rPr>
        <w:t>1. Be jealous of ourselves, lest that our sufferings should pass away unsanctified. Be we more afraid of the affliction leaving of us, than of its continuing upon us;</w:t>
      </w:r>
    </w:p>
    <w:p w14:paraId="37D87C2A">
      <w:pPr>
        <w:pStyle w:val="11"/>
        <w:spacing w:after="0" w:line="333" w:lineRule="auto"/>
        <w:jc w:val="both"/>
        <w:rPr>
          <w:rFonts w:hint="eastAsia"/>
          <w:sz w:val="30"/>
        </w:rPr>
      </w:pPr>
      <w:r>
        <w:rPr>
          <w:rFonts w:hint="eastAsia"/>
          <w:sz w:val="30"/>
        </w:rPr>
        <w:t>1. 对自己要警惕，免得我们的苦难未经成圣就过去了。让我们更害怕患难离开我们，过于害怕它持续在我们身上；</w:t>
      </w:r>
    </w:p>
    <w:p w14:paraId="65238D5A">
      <w:pPr>
        <w:pStyle w:val="11"/>
        <w:spacing w:after="0" w:line="333" w:lineRule="auto"/>
        <w:jc w:val="both"/>
        <w:rPr>
          <w:rFonts w:hint="eastAsia"/>
          <w:sz w:val="30"/>
        </w:rPr>
      </w:pPr>
    </w:p>
    <w:p w14:paraId="7ADC2565">
      <w:pPr>
        <w:pStyle w:val="11"/>
        <w:spacing w:after="0" w:line="333" w:lineRule="auto"/>
        <w:jc w:val="both"/>
        <w:rPr>
          <w:rFonts w:hint="eastAsia"/>
          <w:sz w:val="30"/>
        </w:rPr>
      </w:pPr>
      <w:r>
        <w:rPr>
          <w:rFonts w:hint="eastAsia"/>
          <w:sz w:val="30"/>
        </w:rPr>
        <w:t>lay out our strength more for a sanctified use of it, than for deliverance from it; that we may say with David, It is good for me that I have been afflicted, that I might learn thy statutes, Psalm 119:71.</w:t>
      </w:r>
    </w:p>
    <w:p w14:paraId="3657464F">
      <w:pPr>
        <w:pStyle w:val="11"/>
        <w:spacing w:after="0" w:line="333" w:lineRule="auto"/>
        <w:jc w:val="both"/>
        <w:rPr>
          <w:rFonts w:hint="eastAsia"/>
          <w:sz w:val="30"/>
        </w:rPr>
      </w:pPr>
      <w:r>
        <w:rPr>
          <w:rFonts w:hint="eastAsia"/>
          <w:sz w:val="30"/>
        </w:rPr>
        <w:t>更多地花费力气去为了成圣而使用它，过于为了从中得解脱；好叫我们能和大卫一同说，我受苦是与我有益，为要使我学习你的律例，诗篇 119:71。</w:t>
      </w:r>
    </w:p>
    <w:p w14:paraId="09E49D5A">
      <w:pPr>
        <w:pStyle w:val="11"/>
        <w:spacing w:after="0" w:line="333" w:lineRule="auto"/>
        <w:jc w:val="both"/>
        <w:rPr>
          <w:rFonts w:hint="eastAsia"/>
          <w:sz w:val="30"/>
        </w:rPr>
      </w:pPr>
    </w:p>
    <w:p w14:paraId="72710569">
      <w:pPr>
        <w:pStyle w:val="11"/>
        <w:spacing w:after="0" w:line="333" w:lineRule="auto"/>
        <w:jc w:val="both"/>
        <w:rPr>
          <w:rFonts w:hint="eastAsia"/>
          <w:sz w:val="30"/>
        </w:rPr>
      </w:pPr>
      <w:r>
        <w:rPr>
          <w:rFonts w:hint="eastAsia"/>
          <w:sz w:val="30"/>
        </w:rPr>
        <w:t>2. ’Labor to know God's mind in our afflictions.' The man of wisdom sees God's name upon his rod, and he understands what God intends, viz. whether he sends them for sin, or for some other ends.</w:t>
      </w:r>
    </w:p>
    <w:p w14:paraId="7B0C59D5">
      <w:pPr>
        <w:pStyle w:val="11"/>
        <w:spacing w:after="0" w:line="333" w:lineRule="auto"/>
        <w:jc w:val="both"/>
        <w:rPr>
          <w:rFonts w:hint="eastAsia"/>
          <w:sz w:val="30"/>
        </w:rPr>
      </w:pPr>
      <w:r>
        <w:rPr>
          <w:rFonts w:hint="eastAsia"/>
          <w:sz w:val="30"/>
        </w:rPr>
        <w:t>2. ‘努力明白上帝在我们的患难中的心意。’智慧人看见上帝的名字在祂的杖上，他明白上帝的意图，即祂差遣患难是为了罪，还是为了其他目的。</w:t>
      </w:r>
    </w:p>
    <w:p w14:paraId="06BA2AB2">
      <w:pPr>
        <w:pStyle w:val="11"/>
        <w:spacing w:after="0" w:line="333" w:lineRule="auto"/>
        <w:jc w:val="both"/>
        <w:rPr>
          <w:rFonts w:hint="eastAsia"/>
          <w:sz w:val="30"/>
        </w:rPr>
      </w:pPr>
    </w:p>
    <w:p w14:paraId="640D375C">
      <w:pPr>
        <w:pStyle w:val="11"/>
        <w:spacing w:after="0" w:line="333" w:lineRule="auto"/>
        <w:jc w:val="both"/>
        <w:rPr>
          <w:rFonts w:hint="eastAsia"/>
          <w:sz w:val="30"/>
        </w:rPr>
      </w:pPr>
      <w:r>
        <w:rPr>
          <w:rFonts w:hint="eastAsia"/>
          <w:sz w:val="30"/>
        </w:rPr>
        <w:t>Only observe, though God sends afflictions sometimes for trial, and other ends, rather than for sin, yet it is sin that makes us capable of such a way of trial;</w:t>
      </w:r>
    </w:p>
    <w:p w14:paraId="1A43B692">
      <w:pPr>
        <w:pStyle w:val="11"/>
        <w:spacing w:after="0" w:line="333" w:lineRule="auto"/>
        <w:jc w:val="both"/>
        <w:rPr>
          <w:rFonts w:hint="eastAsia"/>
          <w:sz w:val="30"/>
        </w:rPr>
      </w:pPr>
      <w:r>
        <w:rPr>
          <w:rFonts w:hint="eastAsia"/>
          <w:sz w:val="30"/>
        </w:rPr>
        <w:t>只要注意，虽然上帝有时差遣患难是为了试验，以及其他目的，而不是为了罪，但正是罪使我们可能经受这样的试验；</w:t>
      </w:r>
    </w:p>
    <w:p w14:paraId="5073CD31">
      <w:pPr>
        <w:pStyle w:val="11"/>
        <w:spacing w:after="0" w:line="333" w:lineRule="auto"/>
        <w:jc w:val="both"/>
        <w:rPr>
          <w:rFonts w:hint="eastAsia"/>
          <w:sz w:val="30"/>
        </w:rPr>
      </w:pPr>
    </w:p>
    <w:p w14:paraId="5E11C609">
      <w:pPr>
        <w:pStyle w:val="11"/>
        <w:spacing w:after="0" w:line="333" w:lineRule="auto"/>
        <w:jc w:val="both"/>
        <w:rPr>
          <w:rFonts w:hint="eastAsia"/>
          <w:sz w:val="30"/>
        </w:rPr>
      </w:pPr>
      <w:r>
        <w:rPr>
          <w:rFonts w:hint="eastAsia"/>
          <w:sz w:val="30"/>
        </w:rPr>
        <w:t>were we not sinful, God would not deal with us that way, therefore it is good in all to be humbled for sin. But here two questions are to be discussed.</w:t>
      </w:r>
    </w:p>
    <w:p w14:paraId="3A25A5DE">
      <w:pPr>
        <w:pStyle w:val="11"/>
        <w:spacing w:after="0" w:line="333" w:lineRule="auto"/>
        <w:jc w:val="both"/>
        <w:rPr>
          <w:rFonts w:hint="eastAsia"/>
          <w:sz w:val="30"/>
        </w:rPr>
      </w:pPr>
      <w:r>
        <w:rPr>
          <w:rFonts w:hint="eastAsia"/>
          <w:sz w:val="30"/>
        </w:rPr>
        <w:t>如果我们没有罪，上帝就不会那样对待我们，因此在一切事上为罪谦卑是好的。但这里有两个问题要讨论。</w:t>
      </w:r>
    </w:p>
    <w:p w14:paraId="34A64B75">
      <w:pPr>
        <w:pStyle w:val="11"/>
        <w:spacing w:after="0" w:line="333" w:lineRule="auto"/>
        <w:jc w:val="both"/>
        <w:rPr>
          <w:rFonts w:hint="eastAsia"/>
          <w:sz w:val="30"/>
        </w:rPr>
      </w:pPr>
    </w:p>
    <w:p w14:paraId="27552011">
      <w:pPr>
        <w:pStyle w:val="11"/>
        <w:spacing w:after="0" w:line="333" w:lineRule="auto"/>
        <w:jc w:val="both"/>
        <w:rPr>
          <w:rFonts w:hint="eastAsia"/>
          <w:sz w:val="30"/>
        </w:rPr>
      </w:pPr>
      <w:r>
        <w:rPr>
          <w:rFonts w:hint="eastAsia"/>
          <w:sz w:val="30"/>
        </w:rPr>
        <w:t>1. How we may discern God's ends in our afflictions?</w:t>
      </w:r>
    </w:p>
    <w:p w14:paraId="175FCC9F">
      <w:pPr>
        <w:pStyle w:val="11"/>
        <w:spacing w:after="0" w:line="333" w:lineRule="auto"/>
        <w:jc w:val="both"/>
        <w:rPr>
          <w:rFonts w:hint="eastAsia"/>
          <w:sz w:val="30"/>
        </w:rPr>
      </w:pPr>
      <w:r>
        <w:rPr>
          <w:rFonts w:hint="eastAsia"/>
          <w:sz w:val="30"/>
        </w:rPr>
        <w:t>1. 我们如何能分辨上帝在我们患难中的目的？</w:t>
      </w:r>
    </w:p>
    <w:p w14:paraId="7E1C2037">
      <w:pPr>
        <w:pStyle w:val="11"/>
        <w:spacing w:after="0" w:line="333" w:lineRule="auto"/>
        <w:jc w:val="both"/>
        <w:rPr>
          <w:rFonts w:hint="eastAsia"/>
          <w:sz w:val="30"/>
        </w:rPr>
      </w:pPr>
    </w:p>
    <w:p w14:paraId="720139D9">
      <w:pPr>
        <w:pStyle w:val="11"/>
        <w:spacing w:after="0" w:line="333" w:lineRule="auto"/>
        <w:jc w:val="both"/>
        <w:rPr>
          <w:rFonts w:hint="eastAsia"/>
          <w:sz w:val="30"/>
        </w:rPr>
      </w:pPr>
      <w:r>
        <w:rPr>
          <w:rFonts w:hint="eastAsia"/>
          <w:sz w:val="30"/>
        </w:rPr>
        <w:t>2. If it be rather for sin, how we may find out the particular sin? For the first, God's ends in afflicting us, may be discerned thus.</w:t>
      </w:r>
    </w:p>
    <w:p w14:paraId="607A2549">
      <w:pPr>
        <w:pStyle w:val="11"/>
        <w:spacing w:after="0" w:line="333" w:lineRule="auto"/>
        <w:jc w:val="both"/>
        <w:rPr>
          <w:rFonts w:hint="eastAsia"/>
          <w:sz w:val="30"/>
        </w:rPr>
      </w:pPr>
      <w:r>
        <w:rPr>
          <w:rFonts w:hint="eastAsia"/>
          <w:sz w:val="30"/>
        </w:rPr>
        <w:t>2. 如果主要是为了罪，我们如何能找出那特定的罪？关于第一点，上帝使我们受苦的目的，可以这样分辨。</w:t>
      </w:r>
    </w:p>
    <w:p w14:paraId="3C373DBA">
      <w:pPr>
        <w:pStyle w:val="11"/>
        <w:spacing w:after="0" w:line="333" w:lineRule="auto"/>
        <w:jc w:val="both"/>
        <w:rPr>
          <w:rFonts w:hint="eastAsia"/>
          <w:sz w:val="30"/>
        </w:rPr>
      </w:pPr>
    </w:p>
    <w:p w14:paraId="76117FE7">
      <w:pPr>
        <w:pStyle w:val="11"/>
        <w:spacing w:after="0" w:line="333" w:lineRule="auto"/>
        <w:jc w:val="both"/>
        <w:rPr>
          <w:rFonts w:hint="eastAsia"/>
          <w:sz w:val="30"/>
        </w:rPr>
      </w:pPr>
      <w:r>
        <w:rPr>
          <w:rFonts w:hint="eastAsia"/>
          <w:sz w:val="30"/>
        </w:rPr>
        <w:t>1. If the affliction be extraordinary, and come in an extraordinary way; and upon examination we find ourselves not guilty of any special evil besides daily incursions,</w:t>
      </w:r>
    </w:p>
    <w:p w14:paraId="227164F2">
      <w:pPr>
        <w:pStyle w:val="11"/>
        <w:spacing w:after="0" w:line="333" w:lineRule="auto"/>
        <w:jc w:val="both"/>
        <w:rPr>
          <w:rFonts w:hint="eastAsia"/>
          <w:sz w:val="30"/>
        </w:rPr>
      </w:pPr>
      <w:r>
        <w:rPr>
          <w:rFonts w:hint="eastAsia"/>
          <w:sz w:val="30"/>
        </w:rPr>
        <w:t>1. 如果患难是非同寻常的，且以来非同寻常的方式来临；而且经省察，我们发现自己除了日常的过犯外，没有犯任何特别的罪，</w:t>
      </w:r>
    </w:p>
    <w:p w14:paraId="4E2E714B">
      <w:pPr>
        <w:pStyle w:val="11"/>
        <w:spacing w:after="0" w:line="333" w:lineRule="auto"/>
        <w:jc w:val="both"/>
        <w:rPr>
          <w:rFonts w:hint="eastAsia"/>
          <w:sz w:val="30"/>
        </w:rPr>
      </w:pPr>
    </w:p>
    <w:p w14:paraId="7608DDEA">
      <w:pPr>
        <w:pStyle w:val="11"/>
        <w:spacing w:after="0" w:line="333" w:lineRule="auto"/>
        <w:jc w:val="both"/>
        <w:rPr>
          <w:rFonts w:hint="eastAsia"/>
          <w:sz w:val="30"/>
        </w:rPr>
      </w:pPr>
      <w:r>
        <w:rPr>
          <w:rFonts w:hint="eastAsia"/>
          <w:sz w:val="30"/>
        </w:rPr>
        <w:t>then we may comfortably hope God's intentions are not specially for sin, but for some other end; so it was in Job and Joseph.</w:t>
      </w:r>
    </w:p>
    <w:p w14:paraId="19F3337E">
      <w:pPr>
        <w:pStyle w:val="11"/>
        <w:spacing w:after="0" w:line="333" w:lineRule="auto"/>
        <w:jc w:val="both"/>
        <w:rPr>
          <w:rFonts w:hint="eastAsia"/>
          <w:sz w:val="30"/>
        </w:rPr>
      </w:pPr>
      <w:r>
        <w:rPr>
          <w:rFonts w:hint="eastAsia"/>
          <w:sz w:val="30"/>
        </w:rPr>
        <w:t>那么我们可以安慰地希望上帝的意图不是特别为了罪，而是为了其他目的；约伯和约瑟的情况就是这样。</w:t>
      </w:r>
    </w:p>
    <w:p w14:paraId="3EC3E3B9">
      <w:pPr>
        <w:pStyle w:val="11"/>
        <w:spacing w:after="0" w:line="333" w:lineRule="auto"/>
        <w:jc w:val="both"/>
        <w:rPr>
          <w:rFonts w:hint="eastAsia"/>
          <w:sz w:val="30"/>
        </w:rPr>
      </w:pPr>
    </w:p>
    <w:p w14:paraId="6F429A85">
      <w:pPr>
        <w:pStyle w:val="11"/>
        <w:spacing w:after="0" w:line="333" w:lineRule="auto"/>
        <w:jc w:val="both"/>
        <w:rPr>
          <w:rFonts w:hint="eastAsia"/>
          <w:sz w:val="30"/>
        </w:rPr>
      </w:pPr>
      <w:r>
        <w:rPr>
          <w:rFonts w:hint="eastAsia"/>
          <w:sz w:val="30"/>
        </w:rPr>
        <w:t>2. We may know from the work of the affliction, which way it tends, and how God follows it;</w:t>
      </w:r>
    </w:p>
    <w:p w14:paraId="315548C9">
      <w:pPr>
        <w:pStyle w:val="11"/>
        <w:spacing w:after="0" w:line="333" w:lineRule="auto"/>
        <w:jc w:val="both"/>
        <w:rPr>
          <w:rFonts w:hint="eastAsia"/>
          <w:sz w:val="30"/>
        </w:rPr>
      </w:pPr>
      <w:r>
        <w:rPr>
          <w:rFonts w:hint="eastAsia"/>
          <w:sz w:val="30"/>
        </w:rPr>
        <w:t>2. 我们可以从患难的运作知道它的倾向，以及上帝如何跟进它；</w:t>
      </w:r>
    </w:p>
    <w:p w14:paraId="5DC81EB4">
      <w:pPr>
        <w:pStyle w:val="11"/>
        <w:spacing w:after="0" w:line="333" w:lineRule="auto"/>
        <w:jc w:val="both"/>
        <w:rPr>
          <w:rFonts w:hint="eastAsia"/>
          <w:sz w:val="30"/>
        </w:rPr>
      </w:pPr>
    </w:p>
    <w:p w14:paraId="435B60BD">
      <w:pPr>
        <w:pStyle w:val="11"/>
        <w:spacing w:after="0" w:line="333" w:lineRule="auto"/>
        <w:jc w:val="both"/>
        <w:rPr>
          <w:rFonts w:hint="eastAsia"/>
          <w:sz w:val="30"/>
        </w:rPr>
      </w:pPr>
      <w:r>
        <w:rPr>
          <w:rFonts w:hint="eastAsia"/>
          <w:sz w:val="30"/>
        </w:rPr>
        <w:t>whether in it God settles not sin upon our heart for humiliation more than ordinary; or, whether the work of God's Spirit, be not rather for the stirring up of the exercise of some other grace:</w:t>
      </w:r>
    </w:p>
    <w:p w14:paraId="1DC4C28C">
      <w:pPr>
        <w:pStyle w:val="11"/>
        <w:spacing w:after="0" w:line="333" w:lineRule="auto"/>
        <w:jc w:val="both"/>
        <w:rPr>
          <w:rFonts w:hint="eastAsia"/>
          <w:sz w:val="30"/>
        </w:rPr>
      </w:pPr>
      <w:r>
        <w:rPr>
          <w:rFonts w:hint="eastAsia"/>
          <w:sz w:val="30"/>
        </w:rPr>
        <w:t>上帝在其中是否没有把罪放在我们心上，叫我们受到比平常更多的羞辱；或者，上帝的灵的工作是否更是为了激发某种其他恩典的操练：</w:t>
      </w:r>
    </w:p>
    <w:p w14:paraId="0675CA8E">
      <w:pPr>
        <w:pStyle w:val="11"/>
        <w:spacing w:after="0" w:line="333" w:lineRule="auto"/>
        <w:jc w:val="both"/>
        <w:rPr>
          <w:rFonts w:hint="eastAsia"/>
          <w:sz w:val="30"/>
        </w:rPr>
      </w:pPr>
    </w:p>
    <w:p w14:paraId="0ED95BB7">
      <w:pPr>
        <w:pStyle w:val="11"/>
        <w:spacing w:after="0" w:line="333" w:lineRule="auto"/>
        <w:jc w:val="both"/>
        <w:rPr>
          <w:rFonts w:hint="eastAsia"/>
          <w:sz w:val="30"/>
        </w:rPr>
      </w:pPr>
      <w:r>
        <w:rPr>
          <w:rFonts w:hint="eastAsia"/>
          <w:sz w:val="30"/>
        </w:rPr>
        <w:t>for God in his dealings with his people will work for the attaining the ends he aims at.</w:t>
      </w:r>
    </w:p>
    <w:p w14:paraId="667E12AD">
      <w:pPr>
        <w:pStyle w:val="11"/>
        <w:spacing w:after="0" w:line="333" w:lineRule="auto"/>
        <w:jc w:val="both"/>
        <w:rPr>
          <w:rFonts w:hint="eastAsia"/>
          <w:sz w:val="30"/>
        </w:rPr>
      </w:pPr>
      <w:r>
        <w:rPr>
          <w:rFonts w:hint="eastAsia"/>
          <w:sz w:val="30"/>
        </w:rPr>
        <w:t>因为上帝在对待祂子民时，会为达到祂所瞄准的目的而做工。</w:t>
      </w:r>
    </w:p>
    <w:p w14:paraId="15A53237">
      <w:pPr>
        <w:pStyle w:val="11"/>
        <w:spacing w:after="0" w:line="333" w:lineRule="auto"/>
        <w:jc w:val="both"/>
        <w:rPr>
          <w:rFonts w:hint="eastAsia"/>
          <w:sz w:val="30"/>
        </w:rPr>
      </w:pPr>
    </w:p>
    <w:p w14:paraId="3C99322A">
      <w:pPr>
        <w:pStyle w:val="11"/>
        <w:spacing w:after="0" w:line="333" w:lineRule="auto"/>
        <w:jc w:val="both"/>
        <w:rPr>
          <w:rFonts w:hint="eastAsia"/>
          <w:sz w:val="30"/>
        </w:rPr>
      </w:pPr>
      <w:r>
        <w:rPr>
          <w:rFonts w:hint="eastAsia"/>
          <w:sz w:val="30"/>
        </w:rPr>
        <w:t>3. Much may be learned from the issue of an affliction; when God comes chiefly for trial, in the issue his grace does much abound towards his servants, as it did in Joseph and Job:</w:t>
      </w:r>
    </w:p>
    <w:p w14:paraId="0641B418">
      <w:pPr>
        <w:pStyle w:val="11"/>
        <w:spacing w:after="0" w:line="333" w:lineRule="auto"/>
        <w:jc w:val="both"/>
        <w:rPr>
          <w:rFonts w:hint="eastAsia"/>
          <w:sz w:val="30"/>
        </w:rPr>
      </w:pPr>
      <w:r>
        <w:rPr>
          <w:rFonts w:hint="eastAsia"/>
          <w:sz w:val="30"/>
        </w:rPr>
        <w:t>3. 从患难的结局可以学到很多；当上帝主要是为了试验而来，在结局中祂的恩典会大大临到祂的仆人，正如在约瑟和约伯身上一样：</w:t>
      </w:r>
    </w:p>
    <w:p w14:paraId="7D0AFFAE">
      <w:pPr>
        <w:pStyle w:val="11"/>
        <w:spacing w:after="0" w:line="333" w:lineRule="auto"/>
        <w:jc w:val="both"/>
        <w:rPr>
          <w:rFonts w:hint="eastAsia"/>
          <w:sz w:val="30"/>
        </w:rPr>
      </w:pPr>
    </w:p>
    <w:p w14:paraId="1E844F09">
      <w:pPr>
        <w:pStyle w:val="11"/>
        <w:spacing w:after="0" w:line="333" w:lineRule="auto"/>
        <w:jc w:val="both"/>
        <w:rPr>
          <w:rFonts w:hint="eastAsia"/>
          <w:sz w:val="30"/>
        </w:rPr>
      </w:pPr>
      <w:r>
        <w:rPr>
          <w:rFonts w:hint="eastAsia"/>
          <w:sz w:val="30"/>
        </w:rPr>
        <w:t>what honor was Joseph advanced unto? And how had Job (chap. 42:10.) given him thrice as much as he had before?</w:t>
      </w:r>
    </w:p>
    <w:p w14:paraId="6EE187F4">
      <w:pPr>
        <w:pStyle w:val="11"/>
        <w:spacing w:after="0" w:line="333" w:lineRule="auto"/>
        <w:jc w:val="both"/>
        <w:rPr>
          <w:rFonts w:hint="eastAsia"/>
          <w:sz w:val="30"/>
        </w:rPr>
      </w:pPr>
      <w:r>
        <w:rPr>
          <w:rFonts w:hint="eastAsia"/>
          <w:sz w:val="30"/>
        </w:rPr>
        <w:t>约瑟被提升到何等的尊荣？约伯（42:10）是如何被赐予比以前多三倍的？</w:t>
      </w:r>
    </w:p>
    <w:p w14:paraId="1CADC059">
      <w:pPr>
        <w:pStyle w:val="11"/>
        <w:spacing w:after="0" w:line="333" w:lineRule="auto"/>
        <w:jc w:val="both"/>
        <w:rPr>
          <w:rFonts w:hint="eastAsia"/>
          <w:sz w:val="30"/>
        </w:rPr>
      </w:pPr>
    </w:p>
    <w:p w14:paraId="68C45711">
      <w:pPr>
        <w:pStyle w:val="11"/>
        <w:spacing w:after="0" w:line="333" w:lineRule="auto"/>
        <w:jc w:val="both"/>
        <w:rPr>
          <w:rFonts w:hint="eastAsia"/>
          <w:sz w:val="30"/>
        </w:rPr>
      </w:pPr>
      <w:r>
        <w:rPr>
          <w:rFonts w:hint="eastAsia"/>
          <w:sz w:val="30"/>
        </w:rPr>
        <w:t>But when the affliction is for sin, it doth not use to have such an issue; it is well if the sinner be restored into such a comfortable condition as he was in before.</w:t>
      </w:r>
    </w:p>
    <w:p w14:paraId="48EA5CDE">
      <w:pPr>
        <w:pStyle w:val="11"/>
        <w:spacing w:after="0" w:line="333" w:lineRule="auto"/>
        <w:jc w:val="both"/>
        <w:rPr>
          <w:rFonts w:hint="eastAsia"/>
          <w:sz w:val="30"/>
        </w:rPr>
      </w:pPr>
      <w:r>
        <w:rPr>
          <w:rFonts w:hint="eastAsia"/>
          <w:sz w:val="30"/>
        </w:rPr>
        <w:t>但当患难是为了罪时，通常不会有这样的结局；如果罪人能恢复到他以前那样舒适的状况就很好了。</w:t>
      </w:r>
    </w:p>
    <w:p w14:paraId="6D338129">
      <w:pPr>
        <w:pStyle w:val="11"/>
        <w:spacing w:after="0" w:line="333" w:lineRule="auto"/>
        <w:jc w:val="both"/>
        <w:rPr>
          <w:rFonts w:hint="eastAsia"/>
          <w:sz w:val="30"/>
        </w:rPr>
      </w:pPr>
    </w:p>
    <w:p w14:paraId="41849160">
      <w:pPr>
        <w:pStyle w:val="11"/>
        <w:spacing w:after="0" w:line="333" w:lineRule="auto"/>
        <w:jc w:val="both"/>
        <w:rPr>
          <w:rFonts w:hint="eastAsia"/>
          <w:sz w:val="30"/>
        </w:rPr>
      </w:pPr>
      <w:r>
        <w:rPr>
          <w:rFonts w:hint="eastAsia"/>
          <w:sz w:val="30"/>
        </w:rPr>
        <w:t>For the second, If the affliction be for sin, how may we find out the particular sin? I answer,</w:t>
      </w:r>
    </w:p>
    <w:p w14:paraId="5D14CF76">
      <w:pPr>
        <w:pStyle w:val="11"/>
        <w:spacing w:after="0" w:line="333" w:lineRule="auto"/>
        <w:jc w:val="both"/>
        <w:rPr>
          <w:rFonts w:hint="eastAsia"/>
          <w:sz w:val="30"/>
        </w:rPr>
      </w:pPr>
      <w:r>
        <w:rPr>
          <w:rFonts w:hint="eastAsia"/>
          <w:sz w:val="30"/>
        </w:rPr>
        <w:t>关于第二点，如果患难是为了罪，我们如何能找出那特定的罪？我回答，</w:t>
      </w:r>
    </w:p>
    <w:p w14:paraId="4F19D9C2">
      <w:pPr>
        <w:pStyle w:val="11"/>
        <w:spacing w:after="0" w:line="333" w:lineRule="auto"/>
        <w:jc w:val="both"/>
        <w:rPr>
          <w:rFonts w:hint="eastAsia"/>
          <w:sz w:val="30"/>
        </w:rPr>
      </w:pPr>
    </w:p>
    <w:p w14:paraId="373C8BBE">
      <w:pPr>
        <w:pStyle w:val="11"/>
        <w:spacing w:after="0" w:line="333" w:lineRule="auto"/>
        <w:jc w:val="both"/>
        <w:rPr>
          <w:rFonts w:hint="eastAsia"/>
          <w:sz w:val="30"/>
        </w:rPr>
      </w:pPr>
      <w:r>
        <w:rPr>
          <w:rFonts w:hint="eastAsia"/>
          <w:sz w:val="30"/>
        </w:rPr>
        <w:t>1. Look what sins and afflictions the word hath coupled together; although every sin deserves all kinds of afflictions, yet the word joins some special correction to special transgressions;</w:t>
      </w:r>
    </w:p>
    <w:p w14:paraId="67CD09E6">
      <w:pPr>
        <w:pStyle w:val="11"/>
        <w:spacing w:after="0" w:line="333" w:lineRule="auto"/>
        <w:jc w:val="both"/>
        <w:rPr>
          <w:rFonts w:hint="eastAsia"/>
          <w:sz w:val="30"/>
        </w:rPr>
      </w:pPr>
      <w:r>
        <w:rPr>
          <w:rFonts w:hint="eastAsia"/>
          <w:sz w:val="30"/>
        </w:rPr>
        <w:t>1. 看看圣经把什么罪和患难连在一起；虽然每一种罪都配得各种患难，但圣经将某些特别的管教与特别的过犯连在一起；</w:t>
      </w:r>
    </w:p>
    <w:p w14:paraId="36E8C35C">
      <w:pPr>
        <w:pStyle w:val="11"/>
        <w:spacing w:after="0" w:line="333" w:lineRule="auto"/>
        <w:jc w:val="both"/>
        <w:rPr>
          <w:rFonts w:hint="eastAsia"/>
          <w:sz w:val="30"/>
        </w:rPr>
      </w:pPr>
    </w:p>
    <w:p w14:paraId="5CE1AB46">
      <w:pPr>
        <w:pStyle w:val="11"/>
        <w:spacing w:after="0" w:line="333" w:lineRule="auto"/>
        <w:jc w:val="both"/>
        <w:rPr>
          <w:rFonts w:hint="eastAsia"/>
          <w:sz w:val="30"/>
        </w:rPr>
      </w:pPr>
      <w:r>
        <w:rPr>
          <w:rFonts w:hint="eastAsia"/>
          <w:sz w:val="30"/>
        </w:rPr>
        <w:t>as God sorts several promises to several graces, so he sorts several afflictions to several sins.</w:t>
      </w:r>
    </w:p>
    <w:p w14:paraId="7DC1BD08">
      <w:pPr>
        <w:pStyle w:val="11"/>
        <w:spacing w:after="0" w:line="333" w:lineRule="auto"/>
        <w:jc w:val="both"/>
        <w:rPr>
          <w:rFonts w:hint="eastAsia"/>
          <w:sz w:val="30"/>
        </w:rPr>
      </w:pPr>
      <w:r>
        <w:rPr>
          <w:rFonts w:hint="eastAsia"/>
          <w:sz w:val="30"/>
        </w:rPr>
        <w:t>正如上帝将不同的应许分配给不同的恩典，照样祂将不同的患难分配给不同的罪。</w:t>
      </w:r>
    </w:p>
    <w:p w14:paraId="3AC8E265">
      <w:pPr>
        <w:pStyle w:val="11"/>
        <w:spacing w:after="0" w:line="333" w:lineRule="auto"/>
        <w:jc w:val="both"/>
        <w:rPr>
          <w:rFonts w:hint="eastAsia"/>
          <w:sz w:val="30"/>
        </w:rPr>
      </w:pPr>
    </w:p>
    <w:p w14:paraId="3EC24199">
      <w:pPr>
        <w:pStyle w:val="11"/>
        <w:spacing w:after="0" w:line="333" w:lineRule="auto"/>
        <w:jc w:val="both"/>
        <w:rPr>
          <w:rFonts w:hint="eastAsia"/>
          <w:sz w:val="30"/>
        </w:rPr>
      </w:pPr>
      <w:r>
        <w:rPr>
          <w:rFonts w:hint="eastAsia"/>
          <w:sz w:val="30"/>
        </w:rPr>
        <w:t>2. Consider what sins and afflictions providence couples in respect of similitude: God often stamps the likeness of the sin upon the judgment, Judges 1:7,8.</w:t>
      </w:r>
    </w:p>
    <w:p w14:paraId="368FFA29">
      <w:pPr>
        <w:pStyle w:val="11"/>
        <w:spacing w:after="0" w:line="333" w:lineRule="auto"/>
        <w:jc w:val="both"/>
        <w:rPr>
          <w:rFonts w:hint="eastAsia"/>
          <w:sz w:val="30"/>
        </w:rPr>
      </w:pPr>
      <w:r>
        <w:rPr>
          <w:rFonts w:hint="eastAsia"/>
          <w:sz w:val="30"/>
        </w:rPr>
        <w:t>2. 思想护理在相似性方面把什么罪和患难连在一起：上帝常将罪的样式印在审判上，士师记 1:7,8。</w:t>
      </w:r>
    </w:p>
    <w:p w14:paraId="45122A88">
      <w:pPr>
        <w:pStyle w:val="11"/>
        <w:spacing w:after="0" w:line="333" w:lineRule="auto"/>
        <w:jc w:val="both"/>
        <w:rPr>
          <w:rFonts w:hint="eastAsia"/>
          <w:sz w:val="30"/>
        </w:rPr>
      </w:pPr>
    </w:p>
    <w:p w14:paraId="0A79A1BE">
      <w:pPr>
        <w:pStyle w:val="11"/>
        <w:spacing w:after="0" w:line="333" w:lineRule="auto"/>
        <w:jc w:val="both"/>
        <w:rPr>
          <w:rFonts w:hint="eastAsia"/>
          <w:sz w:val="30"/>
        </w:rPr>
      </w:pPr>
      <w:r>
        <w:rPr>
          <w:rFonts w:hint="eastAsia"/>
          <w:sz w:val="30"/>
        </w:rPr>
        <w:t>3. Enquire at the mouth of God by prayer and humiliation, as David did, 2 Sam. 21:1, and as Job did, Job 10:2, and as those in Jeremiah did, Jer. 16:10,11.</w:t>
      </w:r>
    </w:p>
    <w:p w14:paraId="744B0746">
      <w:pPr>
        <w:pStyle w:val="11"/>
        <w:spacing w:after="0" w:line="333" w:lineRule="auto"/>
        <w:jc w:val="both"/>
        <w:rPr>
          <w:rFonts w:hint="eastAsia"/>
          <w:sz w:val="30"/>
        </w:rPr>
      </w:pPr>
      <w:r>
        <w:rPr>
          <w:rFonts w:hint="eastAsia"/>
          <w:sz w:val="30"/>
        </w:rPr>
        <w:t>3. 借着祷告和谦卑在上帝口中求问，如大卫所做的，撒母耳记下 21:1，如约伯所做的，约伯记 10:2，以及如耶利米书中那些人所做的，耶利米书 16:10,11。</w:t>
      </w:r>
    </w:p>
    <w:p w14:paraId="572F6837">
      <w:pPr>
        <w:pStyle w:val="11"/>
        <w:spacing w:after="0" w:line="333" w:lineRule="auto"/>
        <w:jc w:val="both"/>
        <w:rPr>
          <w:rFonts w:hint="eastAsia"/>
          <w:sz w:val="30"/>
        </w:rPr>
      </w:pPr>
    </w:p>
    <w:p w14:paraId="0CEE86BD">
      <w:pPr>
        <w:pStyle w:val="11"/>
        <w:spacing w:after="0" w:line="333" w:lineRule="auto"/>
        <w:jc w:val="both"/>
        <w:rPr>
          <w:rFonts w:hint="eastAsia"/>
          <w:sz w:val="30"/>
        </w:rPr>
      </w:pPr>
      <w:r>
        <w:rPr>
          <w:rFonts w:hint="eastAsia"/>
          <w:sz w:val="30"/>
        </w:rPr>
        <w:t>4. Hearken to the voice of conscience, that is God’s officer in our souls; especially after humiliation and seeking of God, then listen to the voice of conscience:</w:t>
      </w:r>
    </w:p>
    <w:p w14:paraId="21A9614A">
      <w:pPr>
        <w:pStyle w:val="11"/>
        <w:spacing w:after="0" w:line="333" w:lineRule="auto"/>
        <w:jc w:val="both"/>
        <w:rPr>
          <w:rFonts w:hint="eastAsia"/>
          <w:sz w:val="30"/>
        </w:rPr>
      </w:pPr>
      <w:r>
        <w:rPr>
          <w:rFonts w:hint="eastAsia"/>
          <w:sz w:val="30"/>
        </w:rPr>
        <w:t>4. 听从良心的声音，那是上帝在我们灵魂里的官长；特别是在谦卑和寻求上帝之后，那时要听良心的声音：</w:t>
      </w:r>
    </w:p>
    <w:p w14:paraId="51C8CB1B">
      <w:pPr>
        <w:pStyle w:val="11"/>
        <w:spacing w:after="0" w:line="333" w:lineRule="auto"/>
        <w:jc w:val="both"/>
        <w:rPr>
          <w:rFonts w:hint="eastAsia"/>
          <w:sz w:val="30"/>
        </w:rPr>
      </w:pPr>
    </w:p>
    <w:p w14:paraId="40414A77">
      <w:pPr>
        <w:pStyle w:val="11"/>
        <w:spacing w:after="0" w:line="333" w:lineRule="auto"/>
        <w:jc w:val="both"/>
        <w:rPr>
          <w:rFonts w:hint="eastAsia"/>
          <w:sz w:val="30"/>
        </w:rPr>
      </w:pPr>
      <w:r>
        <w:rPr>
          <w:rFonts w:hint="eastAsia"/>
          <w:sz w:val="30"/>
        </w:rPr>
        <w:t>for, as it is with an officer whom you would have search the records, if you would have him diligent indeed in the search, you must give him his fee, else he will do the work but slightly;</w:t>
      </w:r>
    </w:p>
    <w:p w14:paraId="3BC508D3">
      <w:pPr>
        <w:pStyle w:val="11"/>
        <w:spacing w:after="0" w:line="333" w:lineRule="auto"/>
        <w:jc w:val="both"/>
        <w:rPr>
          <w:rFonts w:hint="eastAsia"/>
          <w:sz w:val="30"/>
        </w:rPr>
      </w:pPr>
      <w:r>
        <w:rPr>
          <w:rFonts w:hint="eastAsia"/>
          <w:sz w:val="30"/>
        </w:rPr>
        <w:t>因为，就像你想让一个官长搜查记录一样，如果你想让他确实勤奋地搜查，你必须给他费用，否则他只会敷衍了事；</w:t>
      </w:r>
    </w:p>
    <w:p w14:paraId="111E47D5">
      <w:pPr>
        <w:pStyle w:val="11"/>
        <w:spacing w:after="0" w:line="333" w:lineRule="auto"/>
        <w:jc w:val="both"/>
        <w:rPr>
          <w:rFonts w:hint="eastAsia"/>
          <w:sz w:val="30"/>
        </w:rPr>
      </w:pPr>
    </w:p>
    <w:p w14:paraId="5C32D203">
      <w:pPr>
        <w:pStyle w:val="11"/>
        <w:spacing w:after="0" w:line="333" w:lineRule="auto"/>
        <w:jc w:val="both"/>
        <w:rPr>
          <w:rFonts w:hint="eastAsia"/>
          <w:sz w:val="30"/>
        </w:rPr>
      </w:pPr>
      <w:r>
        <w:rPr>
          <w:rFonts w:hint="eastAsia"/>
          <w:sz w:val="30"/>
        </w:rPr>
        <w:t>so we must give conscience, God’s register his fee, i.e. we must let conscience have much prayer and humiliation, which it calls for, and then it will tell us God’s mind more fully.</w:t>
      </w:r>
    </w:p>
    <w:p w14:paraId="31484126">
      <w:pPr>
        <w:pStyle w:val="11"/>
        <w:spacing w:after="0" w:line="333" w:lineRule="auto"/>
        <w:jc w:val="both"/>
        <w:rPr>
          <w:rFonts w:hint="eastAsia"/>
          <w:sz w:val="30"/>
        </w:rPr>
      </w:pPr>
      <w:r>
        <w:rPr>
          <w:rFonts w:hint="eastAsia"/>
          <w:sz w:val="30"/>
        </w:rPr>
        <w:t>照样，我们必须给良心，这上帝的记录员费用，即我们必须让良心得到它所要求的许多祷告和谦卑，然后它会更充分地告诉我们上帝的心意。</w:t>
      </w:r>
    </w:p>
    <w:p w14:paraId="48C7E02B">
      <w:pPr>
        <w:pStyle w:val="11"/>
        <w:spacing w:after="0" w:line="333" w:lineRule="auto"/>
        <w:jc w:val="both"/>
        <w:rPr>
          <w:rFonts w:hint="eastAsia"/>
          <w:sz w:val="30"/>
        </w:rPr>
      </w:pPr>
    </w:p>
    <w:p w14:paraId="37754F86">
      <w:pPr>
        <w:pStyle w:val="11"/>
        <w:spacing w:after="0" w:line="333" w:lineRule="auto"/>
        <w:jc w:val="both"/>
        <w:rPr>
          <w:rFonts w:hint="eastAsia"/>
          <w:sz w:val="30"/>
        </w:rPr>
      </w:pPr>
      <w:r>
        <w:rPr>
          <w:rFonts w:hint="eastAsia"/>
          <w:sz w:val="30"/>
        </w:rPr>
        <w:t>5. When we have found out our sins, let us 1. take notice of Gods displeasure against us. 2. Let us be humbled for it. 3. Let us stir up our hearts against it with indignation.</w:t>
      </w:r>
    </w:p>
    <w:p w14:paraId="61648F9E">
      <w:pPr>
        <w:pStyle w:val="11"/>
        <w:spacing w:after="0" w:line="333" w:lineRule="auto"/>
        <w:jc w:val="both"/>
        <w:rPr>
          <w:rFonts w:hint="eastAsia"/>
          <w:sz w:val="30"/>
        </w:rPr>
      </w:pPr>
      <w:r>
        <w:rPr>
          <w:rFonts w:hint="eastAsia"/>
          <w:sz w:val="30"/>
        </w:rPr>
        <w:t>5. 当我们找出了我们的罪，让我们 1. 注意到上帝对我们的不悦。2. 让我们为此谦卑。3. 让我们激起心来义愤填膺地反对它。</w:t>
      </w:r>
    </w:p>
    <w:p w14:paraId="55060B4E">
      <w:pPr>
        <w:pStyle w:val="11"/>
        <w:spacing w:after="0" w:line="333" w:lineRule="auto"/>
        <w:jc w:val="both"/>
        <w:rPr>
          <w:rFonts w:hint="eastAsia"/>
          <w:sz w:val="30"/>
        </w:rPr>
      </w:pPr>
    </w:p>
    <w:p w14:paraId="1AF0CAF8">
      <w:pPr>
        <w:pStyle w:val="11"/>
        <w:spacing w:after="0" w:line="333" w:lineRule="auto"/>
        <w:jc w:val="both"/>
        <w:rPr>
          <w:rFonts w:hint="eastAsia"/>
          <w:sz w:val="30"/>
        </w:rPr>
      </w:pPr>
      <w:r>
        <w:rPr>
          <w:rFonts w:hint="eastAsia"/>
          <w:sz w:val="30"/>
        </w:rPr>
        <w:t>This is that which hath caused me all this woe, that hath brought upon me all this trouble and smart. As the Jews took hold on Paul crying, Acts 21:28.</w:t>
      </w:r>
    </w:p>
    <w:p w14:paraId="7799A7BD">
      <w:pPr>
        <w:pStyle w:val="11"/>
        <w:spacing w:after="0" w:line="333" w:lineRule="auto"/>
        <w:jc w:val="both"/>
        <w:rPr>
          <w:rFonts w:hint="eastAsia"/>
          <w:sz w:val="30"/>
        </w:rPr>
      </w:pPr>
      <w:r>
        <w:rPr>
          <w:rFonts w:hint="eastAsia"/>
          <w:sz w:val="30"/>
        </w:rPr>
        <w:t>就是这罪给我造成了这一切灾祸，给我带来了这一切麻烦和刺痛。就像犹太人抓住保罗喊叫，使徒行传 21:28。</w:t>
      </w:r>
    </w:p>
    <w:p w14:paraId="574C977E">
      <w:pPr>
        <w:pStyle w:val="11"/>
        <w:spacing w:after="0" w:line="333" w:lineRule="auto"/>
        <w:jc w:val="both"/>
        <w:rPr>
          <w:rFonts w:hint="eastAsia"/>
          <w:sz w:val="30"/>
        </w:rPr>
      </w:pPr>
    </w:p>
    <w:p w14:paraId="67E161D0">
      <w:pPr>
        <w:pStyle w:val="11"/>
        <w:spacing w:after="0" w:line="333" w:lineRule="auto"/>
        <w:jc w:val="both"/>
        <w:rPr>
          <w:rFonts w:hint="eastAsia"/>
          <w:sz w:val="30"/>
        </w:rPr>
      </w:pPr>
      <w:r>
        <w:rPr>
          <w:rFonts w:hint="eastAsia"/>
          <w:sz w:val="30"/>
        </w:rPr>
        <w:t>Men of Israel help, this is the man that teacheth everywhere against the people: so should we take hold on our sin that we have found out, and cry to the Lord;</w:t>
      </w:r>
    </w:p>
    <w:p w14:paraId="46CECCF8">
      <w:pPr>
        <w:pStyle w:val="11"/>
        <w:spacing w:after="0" w:line="333" w:lineRule="auto"/>
        <w:jc w:val="both"/>
        <w:rPr>
          <w:rFonts w:hint="eastAsia"/>
          <w:sz w:val="30"/>
        </w:rPr>
      </w:pPr>
      <w:r>
        <w:rPr>
          <w:rFonts w:hint="eastAsia"/>
          <w:sz w:val="30"/>
        </w:rPr>
        <w:t>以色列人来帮忙，这就是那个到处教导人反对百姓的人：照样我们应当抓住我们找出的罪，向主呼求；</w:t>
      </w:r>
    </w:p>
    <w:p w14:paraId="3E8C8A86">
      <w:pPr>
        <w:pStyle w:val="11"/>
        <w:spacing w:after="0" w:line="333" w:lineRule="auto"/>
        <w:jc w:val="both"/>
        <w:rPr>
          <w:rFonts w:hint="eastAsia"/>
          <w:sz w:val="30"/>
        </w:rPr>
      </w:pPr>
    </w:p>
    <w:p w14:paraId="1503AD68">
      <w:pPr>
        <w:pStyle w:val="11"/>
        <w:spacing w:after="0" w:line="333" w:lineRule="auto"/>
        <w:jc w:val="both"/>
        <w:rPr>
          <w:rFonts w:hint="eastAsia"/>
          <w:sz w:val="30"/>
        </w:rPr>
      </w:pPr>
      <w:r>
        <w:rPr>
          <w:rFonts w:hint="eastAsia"/>
          <w:sz w:val="30"/>
        </w:rPr>
        <w:t>Help, O Lord, this is that sin, that hath made the breach, this is that sin that hath been the cause of so much evil unto me.</w:t>
      </w:r>
    </w:p>
    <w:p w14:paraId="06EC500C">
      <w:pPr>
        <w:pStyle w:val="11"/>
        <w:spacing w:after="0" w:line="333" w:lineRule="auto"/>
        <w:jc w:val="both"/>
        <w:rPr>
          <w:rFonts w:hint="eastAsia"/>
          <w:sz w:val="30"/>
        </w:rPr>
      </w:pPr>
      <w:r>
        <w:rPr>
          <w:rFonts w:hint="eastAsia"/>
          <w:sz w:val="30"/>
        </w:rPr>
        <w:t>主啊，求你帮助，这就是造成破口的那个罪，这就是给我造成这么多祸患的罪。</w:t>
      </w:r>
    </w:p>
    <w:p w14:paraId="252C00ED">
      <w:pPr>
        <w:pStyle w:val="11"/>
        <w:spacing w:after="0" w:line="333" w:lineRule="auto"/>
        <w:jc w:val="both"/>
        <w:rPr>
          <w:rFonts w:hint="eastAsia"/>
          <w:sz w:val="30"/>
        </w:rPr>
      </w:pPr>
    </w:p>
    <w:p w14:paraId="3EE5D1F1">
      <w:pPr>
        <w:pStyle w:val="11"/>
        <w:spacing w:after="0" w:line="333" w:lineRule="auto"/>
        <w:jc w:val="both"/>
        <w:rPr>
          <w:rFonts w:hint="eastAsia"/>
          <w:sz w:val="30"/>
        </w:rPr>
      </w:pPr>
      <w:r>
        <w:rPr>
          <w:rFonts w:hint="eastAsia"/>
          <w:sz w:val="30"/>
        </w:rPr>
        <w:t>As we read of Antony after Julius Cæsar was murdered, he brought forth his coat all bloody and cut, and laid it before the people: Look here, says he, you have your emperors coat thus bloody and torn.</w:t>
      </w:r>
    </w:p>
    <w:p w14:paraId="2E32F51D">
      <w:pPr>
        <w:pStyle w:val="11"/>
        <w:spacing w:after="0" w:line="333" w:lineRule="auto"/>
        <w:jc w:val="both"/>
        <w:rPr>
          <w:rFonts w:hint="eastAsia"/>
          <w:sz w:val="30"/>
        </w:rPr>
      </w:pPr>
      <w:r>
        <w:rPr>
          <w:rFonts w:hint="eastAsia"/>
          <w:sz w:val="30"/>
        </w:rPr>
        <w:t>正如我们读到安东尼在尤利乌斯·凯撒被谋杀后，拿出他那件血迹斑斑、被割破的外套，放在百姓面前：看这里，他说，你们皇帝的外套是这样血迹斑斑和破烂。</w:t>
      </w:r>
    </w:p>
    <w:p w14:paraId="58EE938F">
      <w:pPr>
        <w:pStyle w:val="11"/>
        <w:spacing w:after="0" w:line="333" w:lineRule="auto"/>
        <w:jc w:val="both"/>
        <w:rPr>
          <w:rFonts w:hint="eastAsia"/>
          <w:sz w:val="30"/>
        </w:rPr>
      </w:pPr>
    </w:p>
    <w:p w14:paraId="3E2FD7EA">
      <w:pPr>
        <w:pStyle w:val="11"/>
        <w:spacing w:after="0" w:line="333" w:lineRule="auto"/>
        <w:jc w:val="both"/>
        <w:rPr>
          <w:rFonts w:hint="eastAsia"/>
          <w:sz w:val="30"/>
        </w:rPr>
      </w:pPr>
      <w:r>
        <w:rPr>
          <w:rFonts w:hint="eastAsia"/>
          <w:sz w:val="30"/>
        </w:rPr>
        <w:t>Whereupon the people were presently in an uproar, and cried out to slay those murderers:</w:t>
      </w:r>
    </w:p>
    <w:p w14:paraId="76D2AE5E">
      <w:pPr>
        <w:pStyle w:val="11"/>
        <w:spacing w:after="0" w:line="333" w:lineRule="auto"/>
        <w:jc w:val="both"/>
        <w:rPr>
          <w:rFonts w:hint="eastAsia"/>
          <w:sz w:val="30"/>
        </w:rPr>
      </w:pPr>
      <w:r>
        <w:rPr>
          <w:rFonts w:hint="eastAsia"/>
          <w:sz w:val="30"/>
        </w:rPr>
        <w:t>于是百姓立刻骚动起来，喊着要杀那些凶手：</w:t>
      </w:r>
    </w:p>
    <w:p w14:paraId="128230A6">
      <w:pPr>
        <w:pStyle w:val="11"/>
        <w:spacing w:after="0" w:line="333" w:lineRule="auto"/>
        <w:jc w:val="both"/>
        <w:rPr>
          <w:rFonts w:hint="eastAsia"/>
          <w:sz w:val="30"/>
        </w:rPr>
      </w:pPr>
    </w:p>
    <w:p w14:paraId="59CE0E2D">
      <w:pPr>
        <w:pStyle w:val="11"/>
        <w:spacing w:after="0" w:line="333" w:lineRule="auto"/>
        <w:jc w:val="both"/>
        <w:rPr>
          <w:rFonts w:hint="eastAsia"/>
          <w:sz w:val="30"/>
        </w:rPr>
      </w:pPr>
      <w:r>
        <w:rPr>
          <w:rFonts w:hint="eastAsia"/>
          <w:sz w:val="30"/>
        </w:rPr>
        <w:t>thus looking upon our afflictions, and considering what mischief sin hath done us, our hearts should be raised to fly upon our sin with indignation,</w:t>
      </w:r>
    </w:p>
    <w:p w14:paraId="0BC3317D">
      <w:pPr>
        <w:pStyle w:val="11"/>
        <w:spacing w:after="0" w:line="333" w:lineRule="auto"/>
        <w:jc w:val="both"/>
        <w:rPr>
          <w:rFonts w:hint="eastAsia"/>
          <w:sz w:val="30"/>
        </w:rPr>
      </w:pPr>
      <w:r>
        <w:rPr>
          <w:rFonts w:hint="eastAsia"/>
          <w:sz w:val="30"/>
        </w:rPr>
        <w:t>照样看着我们的患难，并思想罪给我们造成了什么伤害，我们的心应当被激起，义愤填膺地扑向我们的罪，</w:t>
      </w:r>
    </w:p>
    <w:p w14:paraId="5F9D7141">
      <w:pPr>
        <w:pStyle w:val="11"/>
        <w:spacing w:after="0" w:line="333" w:lineRule="auto"/>
        <w:jc w:val="both"/>
        <w:rPr>
          <w:rFonts w:hint="eastAsia"/>
          <w:sz w:val="30"/>
        </w:rPr>
      </w:pPr>
    </w:p>
    <w:p w14:paraId="79E1429A">
      <w:pPr>
        <w:pStyle w:val="11"/>
        <w:spacing w:after="0" w:line="333" w:lineRule="auto"/>
        <w:jc w:val="both"/>
        <w:rPr>
          <w:rFonts w:hint="eastAsia"/>
          <w:sz w:val="30"/>
        </w:rPr>
      </w:pPr>
      <w:r>
        <w:rPr>
          <w:rFonts w:hint="eastAsia"/>
          <w:sz w:val="30"/>
        </w:rPr>
        <w:t>and not be satisfied without the destruction of that which would have destroyed us.</w:t>
      </w:r>
    </w:p>
    <w:p w14:paraId="23EB7BAE">
      <w:pPr>
        <w:pStyle w:val="11"/>
        <w:spacing w:after="0" w:line="333" w:lineRule="auto"/>
        <w:jc w:val="both"/>
        <w:rPr>
          <w:rFonts w:hint="eastAsia"/>
          <w:sz w:val="30"/>
        </w:rPr>
      </w:pPr>
      <w:r>
        <w:rPr>
          <w:rFonts w:hint="eastAsia"/>
          <w:sz w:val="30"/>
        </w:rPr>
        <w:t>若不毁灭那想要毁灭我们的，就不满足。</w:t>
      </w:r>
    </w:p>
    <w:p w14:paraId="133C7E9B">
      <w:pPr>
        <w:pStyle w:val="11"/>
        <w:spacing w:after="0" w:line="333" w:lineRule="auto"/>
        <w:jc w:val="both"/>
        <w:rPr>
          <w:rFonts w:hint="eastAsia"/>
          <w:sz w:val="30"/>
        </w:rPr>
      </w:pPr>
    </w:p>
    <w:p w14:paraId="40FF4753">
      <w:pPr>
        <w:pStyle w:val="11"/>
        <w:spacing w:after="0" w:line="333" w:lineRule="auto"/>
        <w:jc w:val="both"/>
        <w:rPr>
          <w:rFonts w:hint="eastAsia"/>
          <w:sz w:val="30"/>
        </w:rPr>
      </w:pPr>
      <w:r>
        <w:rPr>
          <w:rFonts w:hint="eastAsia"/>
          <w:sz w:val="30"/>
        </w:rPr>
        <w:t>6. Let us promise and covenant reformation, and begin the work while the affliction is on us. Do something now presently, do not put off all till the suffering be over,</w:t>
      </w:r>
    </w:p>
    <w:p w14:paraId="715A6103">
      <w:pPr>
        <w:pStyle w:val="11"/>
        <w:spacing w:after="0" w:line="333" w:lineRule="auto"/>
        <w:jc w:val="both"/>
        <w:rPr>
          <w:rFonts w:hint="eastAsia"/>
          <w:sz w:val="30"/>
        </w:rPr>
      </w:pPr>
      <w:r>
        <w:rPr>
          <w:rFonts w:hint="eastAsia"/>
          <w:sz w:val="30"/>
        </w:rPr>
        <w:t>6. 让我们应许并立约改革，并在患难还在我们身上时就开始这工作。现在立刻做点什么，不要把一切推迟到苦难过去，</w:t>
      </w:r>
    </w:p>
    <w:p w14:paraId="5BB02334">
      <w:pPr>
        <w:pStyle w:val="11"/>
        <w:spacing w:after="0" w:line="333" w:lineRule="auto"/>
        <w:jc w:val="both"/>
        <w:rPr>
          <w:rFonts w:hint="eastAsia"/>
          <w:sz w:val="30"/>
        </w:rPr>
      </w:pPr>
    </w:p>
    <w:p w14:paraId="246A8BB3">
      <w:pPr>
        <w:pStyle w:val="11"/>
        <w:spacing w:after="0" w:line="333" w:lineRule="auto"/>
        <w:jc w:val="both"/>
        <w:rPr>
          <w:rFonts w:hint="eastAsia"/>
          <w:sz w:val="30"/>
        </w:rPr>
      </w:pPr>
      <w:r>
        <w:rPr>
          <w:rFonts w:hint="eastAsia"/>
          <w:sz w:val="30"/>
        </w:rPr>
        <w:t>till we be recovered or delivered; and think, then I will do it, Psalm 66:14. There is much deceit of the heart this way;</w:t>
      </w:r>
    </w:p>
    <w:p w14:paraId="70A7E10F">
      <w:pPr>
        <w:pStyle w:val="11"/>
        <w:spacing w:after="0" w:line="333" w:lineRule="auto"/>
        <w:jc w:val="both"/>
        <w:rPr>
          <w:rFonts w:hint="eastAsia"/>
          <w:sz w:val="30"/>
        </w:rPr>
      </w:pPr>
      <w:r>
        <w:rPr>
          <w:rFonts w:hint="eastAsia"/>
          <w:sz w:val="30"/>
        </w:rPr>
        <w:t>直到我们康复或得救；并想，那时我会做的，诗篇 66:14。在这方面心里有很多诡诈；</w:t>
      </w:r>
    </w:p>
    <w:p w14:paraId="6695245D">
      <w:pPr>
        <w:pStyle w:val="11"/>
        <w:spacing w:after="0" w:line="333" w:lineRule="auto"/>
        <w:jc w:val="both"/>
        <w:rPr>
          <w:rFonts w:hint="eastAsia"/>
          <w:sz w:val="30"/>
        </w:rPr>
      </w:pPr>
    </w:p>
    <w:p w14:paraId="2DD7D993">
      <w:pPr>
        <w:pStyle w:val="11"/>
        <w:spacing w:after="0" w:line="333" w:lineRule="auto"/>
        <w:jc w:val="both"/>
        <w:rPr>
          <w:rFonts w:hint="eastAsia"/>
          <w:sz w:val="30"/>
        </w:rPr>
      </w:pPr>
      <w:r>
        <w:rPr>
          <w:rFonts w:hint="eastAsia"/>
          <w:sz w:val="30"/>
        </w:rPr>
        <w:t>many miscarry in their vows to God upon this ground, because they put off all till they be out of their affliction;</w:t>
      </w:r>
    </w:p>
    <w:p w14:paraId="292AF65B">
      <w:pPr>
        <w:pStyle w:val="11"/>
        <w:spacing w:after="0" w:line="333" w:lineRule="auto"/>
        <w:jc w:val="both"/>
        <w:rPr>
          <w:rFonts w:hint="eastAsia"/>
          <w:sz w:val="30"/>
        </w:rPr>
      </w:pPr>
      <w:r>
        <w:rPr>
          <w:rFonts w:hint="eastAsia"/>
          <w:sz w:val="30"/>
        </w:rPr>
        <w:t>许多人基于这个理由在向上帝许的愿上失败，因为他们把一切都推迟到脱离患难之后；</w:t>
      </w:r>
    </w:p>
    <w:p w14:paraId="70D903CA">
      <w:pPr>
        <w:pStyle w:val="11"/>
        <w:spacing w:after="0" w:line="333" w:lineRule="auto"/>
        <w:jc w:val="both"/>
        <w:rPr>
          <w:rFonts w:hint="eastAsia"/>
          <w:sz w:val="30"/>
        </w:rPr>
      </w:pPr>
    </w:p>
    <w:p w14:paraId="205A5355">
      <w:pPr>
        <w:pStyle w:val="11"/>
        <w:spacing w:after="0" w:line="333" w:lineRule="auto"/>
        <w:jc w:val="both"/>
        <w:rPr>
          <w:rFonts w:hint="eastAsia"/>
          <w:sz w:val="30"/>
        </w:rPr>
      </w:pPr>
      <w:r>
        <w:rPr>
          <w:rFonts w:hint="eastAsia"/>
          <w:sz w:val="30"/>
        </w:rPr>
        <w:t>for by that time, the impression that was upon their spirits is abated, their hearts are cooled, and so the duty is neglected,</w:t>
      </w:r>
    </w:p>
    <w:p w14:paraId="479ACB08">
      <w:pPr>
        <w:pStyle w:val="11"/>
        <w:spacing w:after="0" w:line="333" w:lineRule="auto"/>
        <w:jc w:val="both"/>
        <w:rPr>
          <w:rFonts w:hint="eastAsia"/>
          <w:sz w:val="30"/>
        </w:rPr>
      </w:pPr>
      <w:r>
        <w:rPr>
          <w:rFonts w:hint="eastAsia"/>
          <w:sz w:val="30"/>
        </w:rPr>
        <w:t>因为到那时，那在他们灵里的印象减退了，他们的心冷却了，于是责任被忽略了，</w:t>
      </w:r>
    </w:p>
    <w:p w14:paraId="1F07526A">
      <w:pPr>
        <w:pStyle w:val="11"/>
        <w:spacing w:after="0" w:line="333" w:lineRule="auto"/>
        <w:jc w:val="both"/>
        <w:rPr>
          <w:rFonts w:hint="eastAsia"/>
          <w:sz w:val="30"/>
        </w:rPr>
      </w:pPr>
    </w:p>
    <w:p w14:paraId="7ECDE05E">
      <w:pPr>
        <w:pStyle w:val="11"/>
        <w:spacing w:after="0" w:line="333" w:lineRule="auto"/>
        <w:jc w:val="both"/>
        <w:rPr>
          <w:rFonts w:hint="eastAsia"/>
          <w:sz w:val="30"/>
        </w:rPr>
      </w:pPr>
      <w:r>
        <w:rPr>
          <w:rFonts w:hint="eastAsia"/>
          <w:sz w:val="30"/>
        </w:rPr>
        <w:t>wherefore do something presently, and be always in doing, till that which was vowed be fully performed.</w:t>
      </w:r>
    </w:p>
    <w:p w14:paraId="56B0157D">
      <w:pPr>
        <w:pStyle w:val="11"/>
        <w:spacing w:after="0" w:line="333" w:lineRule="auto"/>
        <w:jc w:val="both"/>
        <w:rPr>
          <w:rFonts w:hint="eastAsia"/>
          <w:sz w:val="30"/>
        </w:rPr>
      </w:pPr>
      <w:r>
        <w:rPr>
          <w:rFonts w:hint="eastAsia"/>
          <w:sz w:val="30"/>
        </w:rPr>
        <w:t>因此要立刻做点什么，并且一直做，直到所许的愿完全履行。</w:t>
      </w:r>
    </w:p>
    <w:p w14:paraId="05892F74">
      <w:pPr>
        <w:pStyle w:val="11"/>
        <w:spacing w:after="0" w:line="333" w:lineRule="auto"/>
        <w:jc w:val="both"/>
        <w:rPr>
          <w:rFonts w:hint="eastAsia"/>
          <w:sz w:val="30"/>
        </w:rPr>
      </w:pPr>
    </w:p>
    <w:p w14:paraId="01D96255">
      <w:pPr>
        <w:pStyle w:val="11"/>
        <w:spacing w:after="0" w:line="333" w:lineRule="auto"/>
        <w:jc w:val="both"/>
        <w:rPr>
          <w:rFonts w:hint="eastAsia"/>
          <w:sz w:val="30"/>
        </w:rPr>
      </w:pPr>
      <w:r>
        <w:rPr>
          <w:rFonts w:hint="eastAsia"/>
          <w:sz w:val="30"/>
        </w:rPr>
        <w:t>7. Let every affliction drive us much to God in prayer. James 5:13. Is any man afflicted, let him pray.</w:t>
      </w:r>
    </w:p>
    <w:p w14:paraId="6385F2D0">
      <w:pPr>
        <w:pStyle w:val="11"/>
        <w:spacing w:after="0" w:line="333" w:lineRule="auto"/>
        <w:jc w:val="both"/>
        <w:rPr>
          <w:rFonts w:hint="eastAsia"/>
          <w:sz w:val="30"/>
        </w:rPr>
      </w:pPr>
      <w:r>
        <w:rPr>
          <w:rFonts w:hint="eastAsia"/>
          <w:sz w:val="30"/>
        </w:rPr>
        <w:t>7. 让每一次患难都极大地驱使我们在祷告中归向上帝。雅各书 5:13。有人受苦吗，他就该祷告。</w:t>
      </w:r>
    </w:p>
    <w:p w14:paraId="23BB2105">
      <w:pPr>
        <w:pStyle w:val="11"/>
        <w:spacing w:after="0" w:line="333" w:lineRule="auto"/>
        <w:jc w:val="both"/>
        <w:rPr>
          <w:rFonts w:hint="eastAsia"/>
          <w:sz w:val="30"/>
        </w:rPr>
      </w:pPr>
    </w:p>
    <w:p w14:paraId="624D6361">
      <w:pPr>
        <w:pStyle w:val="11"/>
        <w:spacing w:after="0" w:line="333" w:lineRule="auto"/>
        <w:jc w:val="both"/>
        <w:rPr>
          <w:rFonts w:hint="eastAsia"/>
          <w:sz w:val="30"/>
        </w:rPr>
      </w:pPr>
      <w:r>
        <w:rPr>
          <w:rFonts w:hint="eastAsia"/>
          <w:sz w:val="30"/>
        </w:rPr>
        <w:t>It is a similitude of Chrysostom’s, As clouds darken the heavens, and cause lowering weather, but being distilled into drops, then sweet sunshine, and fair weather follows:</w:t>
      </w:r>
    </w:p>
    <w:p w14:paraId="76E97494">
      <w:pPr>
        <w:pStyle w:val="11"/>
        <w:spacing w:after="0" w:line="333" w:lineRule="auto"/>
        <w:jc w:val="both"/>
        <w:rPr>
          <w:rFonts w:hint="eastAsia"/>
          <w:sz w:val="30"/>
        </w:rPr>
      </w:pPr>
      <w:r>
        <w:rPr>
          <w:rFonts w:hint="eastAsia"/>
          <w:sz w:val="30"/>
        </w:rPr>
        <w:t>这是金口约翰的一个比喻，就像云使天空变暗，导致阴沉的天气，但当它们被蒸馏成水滴落下后，随后便是甜美的阳光和晴朗的天气：</w:t>
      </w:r>
    </w:p>
    <w:p w14:paraId="480A8DAA">
      <w:pPr>
        <w:pStyle w:val="11"/>
        <w:spacing w:after="0" w:line="333" w:lineRule="auto"/>
        <w:jc w:val="both"/>
        <w:rPr>
          <w:rFonts w:hint="eastAsia"/>
          <w:sz w:val="30"/>
        </w:rPr>
      </w:pPr>
    </w:p>
    <w:p w14:paraId="3E20AABF">
      <w:pPr>
        <w:pStyle w:val="11"/>
        <w:spacing w:after="0" w:line="333" w:lineRule="auto"/>
        <w:jc w:val="both"/>
        <w:rPr>
          <w:rFonts w:hint="eastAsia"/>
          <w:sz w:val="30"/>
        </w:rPr>
      </w:pPr>
      <w:r>
        <w:rPr>
          <w:rFonts w:hint="eastAsia"/>
          <w:sz w:val="30"/>
        </w:rPr>
        <w:t>so sorrows and cares in the soul cloud the soul, till they be distilled in prayer into tears, and poured forth before the Lord,</w:t>
      </w:r>
    </w:p>
    <w:p w14:paraId="1FE1B769">
      <w:pPr>
        <w:pStyle w:val="11"/>
        <w:spacing w:after="0" w:line="333" w:lineRule="auto"/>
        <w:jc w:val="both"/>
        <w:rPr>
          <w:rFonts w:hint="eastAsia"/>
          <w:sz w:val="30"/>
        </w:rPr>
      </w:pPr>
      <w:r>
        <w:rPr>
          <w:rFonts w:hint="eastAsia"/>
          <w:sz w:val="30"/>
        </w:rPr>
        <w:t>照样灵魂里的悲伤和忧虑遮蔽了灵魂，直到它们在祷告中被蒸馏成眼泪，在主面前倾倒出来，</w:t>
      </w:r>
    </w:p>
    <w:p w14:paraId="2B05ACEB">
      <w:pPr>
        <w:pStyle w:val="11"/>
        <w:spacing w:after="0" w:line="333" w:lineRule="auto"/>
        <w:jc w:val="both"/>
        <w:rPr>
          <w:rFonts w:hint="eastAsia"/>
          <w:sz w:val="30"/>
        </w:rPr>
      </w:pPr>
    </w:p>
    <w:p w14:paraId="7702B1A5">
      <w:pPr>
        <w:pStyle w:val="11"/>
        <w:spacing w:after="0" w:line="333" w:lineRule="auto"/>
        <w:jc w:val="both"/>
        <w:rPr>
          <w:rFonts w:hint="eastAsia"/>
          <w:sz w:val="30"/>
        </w:rPr>
      </w:pPr>
      <w:r>
        <w:rPr>
          <w:rFonts w:hint="eastAsia"/>
          <w:sz w:val="30"/>
        </w:rPr>
        <w:t>but then the sweet beams of God’s grace come in, and much blessing follows.</w:t>
      </w:r>
    </w:p>
    <w:p w14:paraId="56323C7B">
      <w:pPr>
        <w:pStyle w:val="11"/>
        <w:spacing w:after="0" w:line="333" w:lineRule="auto"/>
        <w:jc w:val="both"/>
        <w:rPr>
          <w:rFonts w:hint="eastAsia"/>
          <w:sz w:val="30"/>
        </w:rPr>
      </w:pPr>
      <w:r>
        <w:rPr>
          <w:rFonts w:hint="eastAsia"/>
          <w:sz w:val="30"/>
        </w:rPr>
        <w:t>那时上帝恩典甜美的光束就进来了，随后便是许多祝福。</w:t>
      </w:r>
    </w:p>
    <w:p w14:paraId="72B47A1F">
      <w:pPr>
        <w:pStyle w:val="11"/>
        <w:spacing w:after="0" w:line="333" w:lineRule="auto"/>
        <w:jc w:val="both"/>
        <w:rPr>
          <w:rFonts w:hint="eastAsia"/>
          <w:sz w:val="30"/>
        </w:rPr>
      </w:pPr>
    </w:p>
    <w:p w14:paraId="5BD8FA4E">
      <w:pPr>
        <w:pStyle w:val="11"/>
        <w:spacing w:after="0" w:line="333" w:lineRule="auto"/>
        <w:jc w:val="both"/>
        <w:rPr>
          <w:rFonts w:hint="eastAsia"/>
          <w:sz w:val="30"/>
        </w:rPr>
      </w:pPr>
      <w:r>
        <w:rPr>
          <w:rFonts w:hint="eastAsia"/>
          <w:sz w:val="30"/>
        </w:rPr>
        <w:t>8. Let us not cease to seek and sue till we have some assurance that we have made our peace with God; this is that the Lord looks for at our hands in all our crosses,</w:t>
      </w:r>
    </w:p>
    <w:p w14:paraId="1B5CB137">
      <w:pPr>
        <w:pStyle w:val="11"/>
        <w:spacing w:after="0" w:line="333" w:lineRule="auto"/>
        <w:jc w:val="both"/>
        <w:rPr>
          <w:rFonts w:hint="eastAsia"/>
          <w:sz w:val="30"/>
        </w:rPr>
      </w:pPr>
      <w:r>
        <w:rPr>
          <w:rFonts w:hint="eastAsia"/>
          <w:sz w:val="30"/>
        </w:rPr>
        <w:t>8. 让我们不停止寻求和恳求，直到我们有一些确据，表明我们已经与上帝和好了；这是主在我们所有的十字架中向我们所寻求的，</w:t>
      </w:r>
    </w:p>
    <w:p w14:paraId="427347AD">
      <w:pPr>
        <w:pStyle w:val="11"/>
        <w:spacing w:after="0" w:line="333" w:lineRule="auto"/>
        <w:jc w:val="both"/>
        <w:rPr>
          <w:rFonts w:hint="eastAsia"/>
          <w:sz w:val="30"/>
        </w:rPr>
      </w:pPr>
    </w:p>
    <w:p w14:paraId="35F1C3B8">
      <w:pPr>
        <w:pStyle w:val="11"/>
        <w:spacing w:after="0" w:line="333" w:lineRule="auto"/>
        <w:jc w:val="both"/>
        <w:rPr>
          <w:rFonts w:hint="eastAsia"/>
          <w:sz w:val="30"/>
        </w:rPr>
      </w:pPr>
      <w:r>
        <w:rPr>
          <w:rFonts w:hint="eastAsia"/>
          <w:sz w:val="30"/>
        </w:rPr>
        <w:t>and the chief end he aims at in afflicting his children, to cause them to seek him more diligently, and to get better assurance of his favor; Isaiah 27:5.</w:t>
      </w:r>
    </w:p>
    <w:p w14:paraId="7B163FC0">
      <w:pPr>
        <w:pStyle w:val="11"/>
        <w:spacing w:after="0" w:line="333" w:lineRule="auto"/>
        <w:jc w:val="both"/>
        <w:rPr>
          <w:rFonts w:hint="eastAsia"/>
          <w:sz w:val="30"/>
        </w:rPr>
      </w:pPr>
      <w:r>
        <w:rPr>
          <w:rFonts w:hint="eastAsia"/>
          <w:sz w:val="30"/>
        </w:rPr>
        <w:t>也是祂责罚祂儿女所瞄准的主要目的，即促使他们更勤奋地寻求祂，并获得祂恩宠的更好确据；以赛亚书 27:5。</w:t>
      </w:r>
    </w:p>
    <w:p w14:paraId="1E974B38">
      <w:pPr>
        <w:pStyle w:val="11"/>
        <w:spacing w:after="0" w:line="333" w:lineRule="auto"/>
        <w:jc w:val="both"/>
        <w:rPr>
          <w:rFonts w:hint="eastAsia"/>
          <w:sz w:val="30"/>
        </w:rPr>
      </w:pPr>
    </w:p>
    <w:p w14:paraId="3E5E987C">
      <w:pPr>
        <w:pStyle w:val="11"/>
        <w:spacing w:after="0" w:line="333" w:lineRule="auto"/>
        <w:jc w:val="both"/>
        <w:rPr>
          <w:rFonts w:hint="eastAsia"/>
          <w:sz w:val="30"/>
        </w:rPr>
      </w:pPr>
      <w:r>
        <w:rPr>
          <w:rFonts w:hint="eastAsia"/>
          <w:sz w:val="30"/>
        </w:rPr>
        <w:t>Let him take hold of my strength (saith God) that he may make peace with me, and he shall make peace with me. This is done these three ways.</w:t>
      </w:r>
    </w:p>
    <w:p w14:paraId="1210A1CD">
      <w:pPr>
        <w:pStyle w:val="11"/>
        <w:spacing w:after="0" w:line="333" w:lineRule="auto"/>
        <w:jc w:val="both"/>
        <w:rPr>
          <w:rFonts w:hint="eastAsia"/>
          <w:sz w:val="30"/>
        </w:rPr>
      </w:pPr>
      <w:r>
        <w:rPr>
          <w:rFonts w:hint="eastAsia"/>
          <w:sz w:val="30"/>
        </w:rPr>
        <w:t>让他抓住我的能力（上帝说），使他与我和好，他必与我和好。这通过三种方式完成。</w:t>
      </w:r>
    </w:p>
    <w:p w14:paraId="690C3DDD">
      <w:pPr>
        <w:pStyle w:val="11"/>
        <w:spacing w:after="0" w:line="333" w:lineRule="auto"/>
        <w:jc w:val="both"/>
        <w:rPr>
          <w:rFonts w:hint="eastAsia"/>
          <w:sz w:val="30"/>
        </w:rPr>
      </w:pPr>
    </w:p>
    <w:p w14:paraId="31FADF49">
      <w:pPr>
        <w:pStyle w:val="11"/>
        <w:spacing w:after="0" w:line="333" w:lineRule="auto"/>
        <w:jc w:val="both"/>
        <w:rPr>
          <w:rFonts w:hint="eastAsia"/>
          <w:sz w:val="30"/>
        </w:rPr>
      </w:pPr>
      <w:r>
        <w:rPr>
          <w:rFonts w:hint="eastAsia"/>
          <w:sz w:val="30"/>
        </w:rPr>
        <w:t>1. By acknowledging unto God freely our manifold sins, and so justifying him in his judgments, as David did, Psalm 32:5. I said, I will confess my transgressions unto the Lord, and thou forgavest the iniquity of my sin. Selah.</w:t>
      </w:r>
    </w:p>
    <w:p w14:paraId="03B21FC7">
      <w:pPr>
        <w:pStyle w:val="11"/>
        <w:spacing w:after="0" w:line="333" w:lineRule="auto"/>
        <w:jc w:val="both"/>
        <w:rPr>
          <w:rFonts w:hint="eastAsia"/>
          <w:sz w:val="30"/>
        </w:rPr>
      </w:pPr>
      <w:r>
        <w:rPr>
          <w:rFonts w:hint="eastAsia"/>
          <w:sz w:val="30"/>
        </w:rPr>
        <w:t>1. 借着向上帝自由地承认我们要多样的罪，从而在祂的审判中显祂为义，如大卫所做的，诗篇 32:5。我说，我要向耶和华承认我的过犯，你就赦免我的罪恶。细拉。</w:t>
      </w:r>
    </w:p>
    <w:p w14:paraId="1B2987CB">
      <w:pPr>
        <w:pStyle w:val="11"/>
        <w:spacing w:after="0" w:line="333" w:lineRule="auto"/>
        <w:jc w:val="both"/>
        <w:rPr>
          <w:rFonts w:hint="eastAsia"/>
          <w:sz w:val="30"/>
        </w:rPr>
      </w:pPr>
    </w:p>
    <w:p w14:paraId="7C819F3D">
      <w:pPr>
        <w:pStyle w:val="11"/>
        <w:spacing w:after="0" w:line="333" w:lineRule="auto"/>
        <w:jc w:val="both"/>
        <w:rPr>
          <w:rFonts w:hint="eastAsia"/>
          <w:sz w:val="30"/>
        </w:rPr>
      </w:pPr>
      <w:r>
        <w:rPr>
          <w:rFonts w:hint="eastAsia"/>
          <w:sz w:val="30"/>
        </w:rPr>
        <w:t>2. By praying for, and seeking assurance of his favor in the pardon of our sins, Isaiah 26:16. Lord, in trouble have they visited thee, they poured out a prayer when thy chastening was upon them.</w:t>
      </w:r>
    </w:p>
    <w:p w14:paraId="47864C15">
      <w:pPr>
        <w:pStyle w:val="11"/>
        <w:spacing w:after="0" w:line="333" w:lineRule="auto"/>
        <w:jc w:val="both"/>
        <w:rPr>
          <w:rFonts w:hint="eastAsia"/>
          <w:sz w:val="30"/>
        </w:rPr>
      </w:pPr>
      <w:r>
        <w:rPr>
          <w:rFonts w:hint="eastAsia"/>
          <w:sz w:val="30"/>
        </w:rPr>
        <w:t>2. 借着祈求并寻求祂赦免我们罪恶之恩宠的确据，以赛亚书 26:16。耶和华啊，他们在急难中寻求你；你的惩罚临到他们身上，他们就倾心吐意祷告。</w:t>
      </w:r>
    </w:p>
    <w:p w14:paraId="5BDAFBE3">
      <w:pPr>
        <w:pStyle w:val="11"/>
        <w:spacing w:after="0" w:line="333" w:lineRule="auto"/>
        <w:jc w:val="both"/>
        <w:rPr>
          <w:rFonts w:hint="eastAsia"/>
          <w:sz w:val="30"/>
        </w:rPr>
      </w:pPr>
    </w:p>
    <w:p w14:paraId="0ED5E1A8">
      <w:pPr>
        <w:pStyle w:val="11"/>
        <w:spacing w:after="0" w:line="333" w:lineRule="auto"/>
        <w:jc w:val="both"/>
        <w:rPr>
          <w:rFonts w:hint="eastAsia"/>
          <w:sz w:val="30"/>
        </w:rPr>
      </w:pPr>
      <w:r>
        <w:rPr>
          <w:rFonts w:hint="eastAsia"/>
          <w:sz w:val="30"/>
        </w:rPr>
        <w:t>3. By forsaking our sin whereby we had provoked him, Isaiah 27:9. By this shall the iniquity of Jacob be purged, and this is all the fruit to take away his sin.</w:t>
      </w:r>
    </w:p>
    <w:p w14:paraId="1EC5ED4E">
      <w:pPr>
        <w:pStyle w:val="11"/>
        <w:spacing w:after="0" w:line="333" w:lineRule="auto"/>
        <w:jc w:val="both"/>
        <w:rPr>
          <w:rFonts w:hint="eastAsia"/>
          <w:sz w:val="30"/>
        </w:rPr>
      </w:pPr>
      <w:r>
        <w:rPr>
          <w:rFonts w:hint="eastAsia"/>
          <w:sz w:val="30"/>
        </w:rPr>
        <w:t>3. 借着离弃我们要惹祂发怒的罪，以赛亚书 27:9。所以，雅各的罪孽得赦免，他的罪恶得除掉，全在乎此。</w:t>
      </w:r>
    </w:p>
    <w:p w14:paraId="60419F81">
      <w:pPr>
        <w:pStyle w:val="11"/>
        <w:spacing w:after="0" w:line="333" w:lineRule="auto"/>
        <w:jc w:val="both"/>
        <w:rPr>
          <w:rFonts w:hint="eastAsia"/>
          <w:sz w:val="30"/>
        </w:rPr>
      </w:pPr>
    </w:p>
    <w:p w14:paraId="58E1797A">
      <w:pPr>
        <w:pStyle w:val="11"/>
        <w:spacing w:after="0" w:line="333" w:lineRule="auto"/>
        <w:jc w:val="both"/>
        <w:rPr>
          <w:rFonts w:hint="eastAsia"/>
          <w:sz w:val="30"/>
        </w:rPr>
      </w:pPr>
      <w:r>
        <w:rPr>
          <w:rFonts w:hint="eastAsia"/>
          <w:sz w:val="30"/>
        </w:rPr>
        <w:t>It is good that we practice all these three ways, and never cease practicing, till God hath assured us that he is at peace with us.</w:t>
      </w:r>
    </w:p>
    <w:p w14:paraId="3D042AE9">
      <w:pPr>
        <w:pStyle w:val="11"/>
        <w:spacing w:after="0" w:line="333" w:lineRule="auto"/>
        <w:jc w:val="both"/>
        <w:rPr>
          <w:rFonts w:hint="eastAsia"/>
          <w:sz w:val="30"/>
        </w:rPr>
      </w:pPr>
      <w:r>
        <w:rPr>
          <w:rFonts w:hint="eastAsia"/>
          <w:sz w:val="30"/>
        </w:rPr>
        <w:t>我们实行所有这三种方式是好的，并且永不停止实行，直到上帝向我们保证祂与我们和好了。</w:t>
      </w:r>
    </w:p>
    <w:p w14:paraId="7E42F16A">
      <w:pPr>
        <w:pStyle w:val="11"/>
        <w:spacing w:after="0" w:line="333" w:lineRule="auto"/>
        <w:jc w:val="both"/>
        <w:rPr>
          <w:rFonts w:hint="eastAsia"/>
          <w:sz w:val="30"/>
        </w:rPr>
      </w:pPr>
    </w:p>
    <w:p w14:paraId="4F14C5C3">
      <w:pPr>
        <w:pStyle w:val="11"/>
        <w:spacing w:after="0" w:line="333" w:lineRule="auto"/>
        <w:jc w:val="both"/>
        <w:rPr>
          <w:rFonts w:hint="eastAsia"/>
          <w:sz w:val="30"/>
        </w:rPr>
      </w:pPr>
      <w:r>
        <w:rPr>
          <w:rFonts w:hint="eastAsia"/>
          <w:sz w:val="30"/>
        </w:rPr>
        <w:t>9. Let us now (if ever) try, exercise, and improve our faith, wisdom, zeal, patience, and all other graces of the Spirit.</w:t>
      </w:r>
    </w:p>
    <w:p w14:paraId="54FA25A2">
      <w:pPr>
        <w:pStyle w:val="11"/>
        <w:spacing w:after="0" w:line="333" w:lineRule="auto"/>
        <w:jc w:val="both"/>
        <w:rPr>
          <w:rFonts w:hint="eastAsia"/>
          <w:sz w:val="30"/>
        </w:rPr>
      </w:pPr>
      <w:r>
        <w:rPr>
          <w:rFonts w:hint="eastAsia"/>
          <w:sz w:val="30"/>
        </w:rPr>
        <w:t>9. 让我们现在（如果曾经有过的话）试验、操练并改进我们的信心、智慧、热心、忍耐和圣灵所有其他的恩典。</w:t>
      </w:r>
    </w:p>
    <w:p w14:paraId="6C44750E">
      <w:pPr>
        <w:pStyle w:val="11"/>
        <w:spacing w:after="0" w:line="333" w:lineRule="auto"/>
        <w:jc w:val="both"/>
        <w:rPr>
          <w:rFonts w:hint="eastAsia"/>
          <w:sz w:val="30"/>
        </w:rPr>
      </w:pPr>
    </w:p>
    <w:p w14:paraId="337460E2">
      <w:pPr>
        <w:pStyle w:val="11"/>
        <w:spacing w:after="0" w:line="333" w:lineRule="auto"/>
        <w:jc w:val="both"/>
        <w:rPr>
          <w:rFonts w:hint="eastAsia"/>
          <w:sz w:val="30"/>
        </w:rPr>
      </w:pPr>
      <w:r>
        <w:rPr>
          <w:rFonts w:hint="eastAsia"/>
          <w:sz w:val="30"/>
        </w:rPr>
        <w:t>1. Let us try our graces: what graces? (1.) Our faith: it is an easy matter to trust God when our barns and coffers are full, and to say, Give us our daily bread, when we have it in our cupboards:</w:t>
      </w:r>
    </w:p>
    <w:p w14:paraId="5C511A49">
      <w:pPr>
        <w:pStyle w:val="11"/>
        <w:spacing w:after="0" w:line="333" w:lineRule="auto"/>
        <w:jc w:val="both"/>
        <w:rPr>
          <w:rFonts w:hint="eastAsia"/>
          <w:sz w:val="30"/>
        </w:rPr>
      </w:pPr>
      <w:r>
        <w:rPr>
          <w:rFonts w:hint="eastAsia"/>
          <w:sz w:val="30"/>
        </w:rPr>
        <w:t>1. 让我们试验我们的恩典：什么恩典？(1.) 我们的信心：当我们的仓房和钱箱满的时候信靠上帝，当我们橱柜里有日用的饮食时说“赐给我们日用的饮食”，这是容易的事：</w:t>
      </w:r>
    </w:p>
    <w:p w14:paraId="2B85B5A0">
      <w:pPr>
        <w:pStyle w:val="11"/>
        <w:spacing w:after="0" w:line="333" w:lineRule="auto"/>
        <w:jc w:val="both"/>
        <w:rPr>
          <w:rFonts w:hint="eastAsia"/>
          <w:sz w:val="30"/>
        </w:rPr>
      </w:pPr>
    </w:p>
    <w:p w14:paraId="4D61030E">
      <w:pPr>
        <w:pStyle w:val="11"/>
        <w:spacing w:after="0" w:line="333" w:lineRule="auto"/>
        <w:jc w:val="both"/>
        <w:rPr>
          <w:rFonts w:hint="eastAsia"/>
          <w:sz w:val="30"/>
        </w:rPr>
      </w:pPr>
      <w:r>
        <w:rPr>
          <w:rFonts w:hint="eastAsia"/>
          <w:sz w:val="30"/>
        </w:rPr>
        <w:t>but when we have nothing, when we know not how nor whence to get anything in the world, then to depend upon an invisible bounty, this is a true and noble act of faith.</w:t>
      </w:r>
    </w:p>
    <w:p w14:paraId="072DB113">
      <w:pPr>
        <w:pStyle w:val="11"/>
        <w:spacing w:after="0" w:line="333" w:lineRule="auto"/>
        <w:jc w:val="both"/>
        <w:rPr>
          <w:rFonts w:hint="eastAsia"/>
          <w:sz w:val="30"/>
        </w:rPr>
      </w:pPr>
      <w:r>
        <w:rPr>
          <w:rFonts w:hint="eastAsia"/>
          <w:sz w:val="30"/>
        </w:rPr>
        <w:t>但当我们一无所有，当我们不知道如何或从何处得到世上的任何东西时，那时依赖看不见的慷慨，这是信心真实而高贵的行动。</w:t>
      </w:r>
    </w:p>
    <w:p w14:paraId="15C2B2B2">
      <w:pPr>
        <w:pStyle w:val="11"/>
        <w:spacing w:after="0" w:line="333" w:lineRule="auto"/>
        <w:jc w:val="both"/>
        <w:rPr>
          <w:rFonts w:hint="eastAsia"/>
          <w:sz w:val="30"/>
        </w:rPr>
      </w:pPr>
    </w:p>
    <w:p w14:paraId="5799EFCF">
      <w:pPr>
        <w:pStyle w:val="11"/>
        <w:spacing w:after="0" w:line="333" w:lineRule="auto"/>
        <w:jc w:val="both"/>
        <w:rPr>
          <w:rFonts w:hint="eastAsia"/>
          <w:sz w:val="30"/>
        </w:rPr>
      </w:pPr>
      <w:r>
        <w:rPr>
          <w:rFonts w:hint="eastAsia"/>
          <w:sz w:val="30"/>
        </w:rPr>
        <w:t>(2.) Our wisdom: Plato, being demanded how he knew a wise man, answered: When being rebuked he would not be angry, and being praised he would not be proud.</w:t>
      </w:r>
    </w:p>
    <w:p w14:paraId="4DB0D9EF">
      <w:pPr>
        <w:pStyle w:val="11"/>
        <w:spacing w:after="0" w:line="333" w:lineRule="auto"/>
        <w:jc w:val="both"/>
        <w:rPr>
          <w:rFonts w:hint="eastAsia"/>
          <w:sz w:val="30"/>
        </w:rPr>
      </w:pPr>
      <w:r>
        <w:rPr>
          <w:rFonts w:hint="eastAsia"/>
          <w:sz w:val="30"/>
        </w:rPr>
        <w:t>(2.) 我们的智慧：柏拉图被问到他如何认出一个智慧人时，回答说：当被责备时他不发怒，当被称赞时他不骄傲。</w:t>
      </w:r>
    </w:p>
    <w:p w14:paraId="5E722F21">
      <w:pPr>
        <w:pStyle w:val="11"/>
        <w:spacing w:after="0" w:line="333" w:lineRule="auto"/>
        <w:jc w:val="both"/>
        <w:rPr>
          <w:rFonts w:hint="eastAsia"/>
          <w:sz w:val="30"/>
        </w:rPr>
      </w:pPr>
    </w:p>
    <w:p w14:paraId="0F5CD04B">
      <w:pPr>
        <w:pStyle w:val="11"/>
        <w:spacing w:after="0" w:line="333" w:lineRule="auto"/>
        <w:jc w:val="both"/>
        <w:rPr>
          <w:rFonts w:hint="eastAsia"/>
          <w:sz w:val="30"/>
        </w:rPr>
      </w:pPr>
      <w:r>
        <w:rPr>
          <w:rFonts w:hint="eastAsia"/>
          <w:sz w:val="30"/>
        </w:rPr>
        <w:t>Our disposition is never well known to ourselves, until we be crossed.</w:t>
      </w:r>
    </w:p>
    <w:p w14:paraId="5D430509">
      <w:pPr>
        <w:pStyle w:val="11"/>
        <w:spacing w:after="0" w:line="333" w:lineRule="auto"/>
        <w:jc w:val="both"/>
        <w:rPr>
          <w:rFonts w:hint="eastAsia"/>
          <w:sz w:val="30"/>
        </w:rPr>
      </w:pPr>
      <w:r>
        <w:rPr>
          <w:rFonts w:hint="eastAsia"/>
          <w:sz w:val="30"/>
        </w:rPr>
        <w:t>我们从未真正了解自己的性情，直到我们遇到挫折。</w:t>
      </w:r>
    </w:p>
    <w:p w14:paraId="7B886243">
      <w:pPr>
        <w:pStyle w:val="11"/>
        <w:spacing w:after="0" w:line="333" w:lineRule="auto"/>
        <w:jc w:val="both"/>
        <w:rPr>
          <w:rFonts w:hint="eastAsia"/>
          <w:sz w:val="30"/>
        </w:rPr>
      </w:pPr>
    </w:p>
    <w:p w14:paraId="4999E410">
      <w:pPr>
        <w:pStyle w:val="11"/>
        <w:spacing w:after="0" w:line="333" w:lineRule="auto"/>
        <w:jc w:val="both"/>
        <w:rPr>
          <w:rFonts w:hint="eastAsia"/>
          <w:sz w:val="30"/>
        </w:rPr>
      </w:pPr>
      <w:r>
        <w:rPr>
          <w:rFonts w:hint="eastAsia"/>
          <w:sz w:val="30"/>
        </w:rPr>
        <w:t>(3.) Our zeal: a little water cast upon the fire makes it burn hotter and brighter; so should our afflictions make us more zealous and fiery for God, and for good causes and for good men:</w:t>
      </w:r>
    </w:p>
    <w:p w14:paraId="0BDCE785">
      <w:pPr>
        <w:pStyle w:val="11"/>
        <w:spacing w:after="0" w:line="333" w:lineRule="auto"/>
        <w:jc w:val="both"/>
        <w:rPr>
          <w:rFonts w:hint="eastAsia"/>
          <w:sz w:val="30"/>
        </w:rPr>
      </w:pPr>
      <w:r>
        <w:rPr>
          <w:rFonts w:hint="eastAsia"/>
          <w:sz w:val="30"/>
        </w:rPr>
        <w:t>(3.) 我们的热心：泼一点水在火上会使火烧得更热更亮；照样我们的患难应当使我们为上帝、为好的事业和好人更加热心和火热：</w:t>
      </w:r>
    </w:p>
    <w:p w14:paraId="7BCD6A06">
      <w:pPr>
        <w:pStyle w:val="11"/>
        <w:spacing w:after="0" w:line="333" w:lineRule="auto"/>
        <w:jc w:val="both"/>
        <w:rPr>
          <w:rFonts w:hint="eastAsia"/>
          <w:sz w:val="30"/>
        </w:rPr>
      </w:pPr>
    </w:p>
    <w:p w14:paraId="29833A4A">
      <w:pPr>
        <w:pStyle w:val="11"/>
        <w:spacing w:after="0" w:line="333" w:lineRule="auto"/>
        <w:jc w:val="both"/>
        <w:rPr>
          <w:rFonts w:hint="eastAsia"/>
          <w:sz w:val="30"/>
        </w:rPr>
      </w:pPr>
      <w:r>
        <w:rPr>
          <w:rFonts w:hint="eastAsia"/>
          <w:sz w:val="30"/>
        </w:rPr>
        <w:t>the wicked, in afflictions, are many times furious, but never zealous, they are often like wild beasts that grow mad with beatings, if crosses or losses rush in upon them,</w:t>
      </w:r>
    </w:p>
    <w:p w14:paraId="50A1EC33">
      <w:pPr>
        <w:pStyle w:val="11"/>
        <w:spacing w:after="0" w:line="333" w:lineRule="auto"/>
        <w:jc w:val="both"/>
        <w:rPr>
          <w:rFonts w:hint="eastAsia"/>
          <w:sz w:val="30"/>
        </w:rPr>
      </w:pPr>
      <w:r>
        <w:rPr>
          <w:rFonts w:hint="eastAsia"/>
          <w:sz w:val="30"/>
        </w:rPr>
        <w:t>恶人在患难中多次是狂怒的，但从不是热心的，他们常像野兽一样因挨打而发狂，如果挫折或损失冲向他们，</w:t>
      </w:r>
    </w:p>
    <w:p w14:paraId="3AA7E9CA">
      <w:pPr>
        <w:pStyle w:val="11"/>
        <w:spacing w:after="0" w:line="333" w:lineRule="auto"/>
        <w:jc w:val="both"/>
        <w:rPr>
          <w:rFonts w:hint="eastAsia"/>
          <w:sz w:val="30"/>
        </w:rPr>
      </w:pPr>
    </w:p>
    <w:p w14:paraId="6600E156">
      <w:pPr>
        <w:pStyle w:val="11"/>
        <w:spacing w:after="0" w:line="333" w:lineRule="auto"/>
        <w:jc w:val="both"/>
        <w:rPr>
          <w:rFonts w:hint="eastAsia"/>
          <w:sz w:val="30"/>
        </w:rPr>
      </w:pPr>
      <w:r>
        <w:rPr>
          <w:rFonts w:hint="eastAsia"/>
          <w:sz w:val="30"/>
        </w:rPr>
        <w:t>they fall to the language of Job's wife, Curse God and die: or, to that of the king of Israel's messenger, 2 Kings 6:33. Why should I serve God any longer?</w:t>
      </w:r>
    </w:p>
    <w:p w14:paraId="69D691FC">
      <w:pPr>
        <w:pStyle w:val="11"/>
        <w:spacing w:after="0" w:line="333" w:lineRule="auto"/>
        <w:jc w:val="both"/>
        <w:rPr>
          <w:rFonts w:hint="eastAsia"/>
          <w:sz w:val="30"/>
        </w:rPr>
      </w:pPr>
      <w:r>
        <w:rPr>
          <w:rFonts w:hint="eastAsia"/>
          <w:sz w:val="30"/>
        </w:rPr>
        <w:t>他们就堕落到用约伯妻子的话，咒诅上帝，死了吧：或用以色列王使者的话，列王纪下 6:33。我何必再事奉上帝呢？</w:t>
      </w:r>
    </w:p>
    <w:p w14:paraId="06A523F0">
      <w:pPr>
        <w:pStyle w:val="11"/>
        <w:spacing w:after="0" w:line="333" w:lineRule="auto"/>
        <w:jc w:val="both"/>
        <w:rPr>
          <w:rFonts w:hint="eastAsia"/>
          <w:sz w:val="30"/>
        </w:rPr>
      </w:pPr>
    </w:p>
    <w:p w14:paraId="48F0DFD6">
      <w:pPr>
        <w:pStyle w:val="11"/>
        <w:spacing w:after="0" w:line="333" w:lineRule="auto"/>
        <w:jc w:val="both"/>
        <w:rPr>
          <w:rFonts w:hint="eastAsia"/>
          <w:sz w:val="30"/>
        </w:rPr>
      </w:pPr>
      <w:r>
        <w:rPr>
          <w:rFonts w:hint="eastAsia"/>
          <w:sz w:val="30"/>
        </w:rPr>
        <w:t>(4.) Our sincerity: thus was Job's integrity discovered by Satan's malice; after all his losses he says no more but, The Lord giveth, and the Lord taketh, in all this Job did not sin with his lips.</w:t>
      </w:r>
    </w:p>
    <w:p w14:paraId="35C575A7">
      <w:pPr>
        <w:pStyle w:val="11"/>
        <w:spacing w:after="0" w:line="333" w:lineRule="auto"/>
        <w:jc w:val="both"/>
        <w:rPr>
          <w:rFonts w:hint="eastAsia"/>
          <w:sz w:val="30"/>
        </w:rPr>
      </w:pPr>
      <w:r>
        <w:rPr>
          <w:rFonts w:hint="eastAsia"/>
          <w:sz w:val="30"/>
        </w:rPr>
        <w:t>(4.) 我们的真诚：约伯的纯正就是这样被撒但的恶意揭示的；在他所有的损失之后，他只说，赏赐的是耶和华，收取的也是耶和华，在这一切事上约伯嘴唇没有犯罪。</w:t>
      </w:r>
    </w:p>
    <w:p w14:paraId="4C556870">
      <w:pPr>
        <w:pStyle w:val="11"/>
        <w:spacing w:after="0" w:line="333" w:lineRule="auto"/>
        <w:jc w:val="both"/>
        <w:rPr>
          <w:rFonts w:hint="eastAsia"/>
          <w:sz w:val="30"/>
        </w:rPr>
      </w:pPr>
    </w:p>
    <w:p w14:paraId="529E4B6B">
      <w:pPr>
        <w:pStyle w:val="11"/>
        <w:spacing w:after="0" w:line="333" w:lineRule="auto"/>
        <w:jc w:val="both"/>
        <w:rPr>
          <w:rFonts w:hint="eastAsia"/>
          <w:sz w:val="30"/>
        </w:rPr>
      </w:pPr>
      <w:r>
        <w:rPr>
          <w:rFonts w:hint="eastAsia"/>
          <w:sz w:val="30"/>
        </w:rPr>
        <w:t>(5.) Our patience: when it is calm weather, the sea is quiet, and still as any river, but let the winds arise once, and we shall see a difference: for then the sea foams and rages, and casteth out mire and dirt.</w:t>
      </w:r>
    </w:p>
    <w:p w14:paraId="1FB6AE3F">
      <w:pPr>
        <w:pStyle w:val="11"/>
        <w:spacing w:after="0" w:line="333" w:lineRule="auto"/>
        <w:jc w:val="both"/>
        <w:rPr>
          <w:rFonts w:hint="eastAsia"/>
          <w:sz w:val="30"/>
        </w:rPr>
      </w:pPr>
      <w:r>
        <w:rPr>
          <w:rFonts w:hint="eastAsia"/>
          <w:sz w:val="30"/>
        </w:rPr>
        <w:t>(5.) 我们的忍耐：当天气平静时，大海安静，像河流一样静止，但让风起一次，我们就会看到不同：因为那时大海泡沫翻腾，狂暴愤怒，涌出淤泥和污秽。</w:t>
      </w:r>
    </w:p>
    <w:p w14:paraId="388C9855">
      <w:pPr>
        <w:pStyle w:val="11"/>
        <w:spacing w:after="0" w:line="333" w:lineRule="auto"/>
        <w:jc w:val="both"/>
        <w:rPr>
          <w:rFonts w:hint="eastAsia"/>
          <w:sz w:val="30"/>
        </w:rPr>
      </w:pPr>
    </w:p>
    <w:p w14:paraId="3DC473D6">
      <w:pPr>
        <w:pStyle w:val="11"/>
        <w:spacing w:after="0" w:line="333" w:lineRule="auto"/>
        <w:jc w:val="both"/>
        <w:rPr>
          <w:rFonts w:hint="eastAsia"/>
          <w:sz w:val="30"/>
        </w:rPr>
      </w:pPr>
      <w:r>
        <w:rPr>
          <w:rFonts w:hint="eastAsia"/>
          <w:sz w:val="30"/>
        </w:rPr>
        <w:t>We are that indeed which we are in temptation: if we cannot abide a drawing plaster to drain away corrupt blood and humors,</w:t>
      </w:r>
    </w:p>
    <w:p w14:paraId="267A246C">
      <w:pPr>
        <w:pStyle w:val="11"/>
        <w:spacing w:after="0" w:line="333" w:lineRule="auto"/>
        <w:jc w:val="both"/>
        <w:rPr>
          <w:rFonts w:hint="eastAsia"/>
          <w:sz w:val="30"/>
        </w:rPr>
      </w:pPr>
      <w:r>
        <w:rPr>
          <w:rFonts w:hint="eastAsia"/>
          <w:sz w:val="30"/>
        </w:rPr>
        <w:t>我们在试探中是什么样，我们确实就是什么样：如果我们不能忍受吸脓膏药来吸出腐败的血和体液，</w:t>
      </w:r>
    </w:p>
    <w:p w14:paraId="76F87434">
      <w:pPr>
        <w:pStyle w:val="11"/>
        <w:spacing w:after="0" w:line="333" w:lineRule="auto"/>
        <w:jc w:val="both"/>
        <w:rPr>
          <w:rFonts w:hint="eastAsia"/>
          <w:sz w:val="30"/>
        </w:rPr>
      </w:pPr>
    </w:p>
    <w:p w14:paraId="5968DF67">
      <w:pPr>
        <w:pStyle w:val="11"/>
        <w:spacing w:after="0" w:line="333" w:lineRule="auto"/>
        <w:jc w:val="both"/>
        <w:rPr>
          <w:rFonts w:hint="eastAsia"/>
          <w:sz w:val="30"/>
        </w:rPr>
      </w:pPr>
      <w:r>
        <w:rPr>
          <w:rFonts w:hint="eastAsia"/>
          <w:sz w:val="30"/>
        </w:rPr>
        <w:t>how should we abide cutting of joints and members? How pulling out eyes, which repentance must do?</w:t>
      </w:r>
    </w:p>
    <w:p w14:paraId="14314808">
      <w:pPr>
        <w:pStyle w:val="11"/>
        <w:spacing w:after="0" w:line="333" w:lineRule="auto"/>
        <w:jc w:val="both"/>
        <w:rPr>
          <w:rFonts w:hint="eastAsia"/>
          <w:sz w:val="30"/>
        </w:rPr>
      </w:pPr>
      <w:r>
        <w:rPr>
          <w:rFonts w:hint="eastAsia"/>
          <w:sz w:val="30"/>
        </w:rPr>
        <w:t>我们怎么能忍受切割关节和肢体呢？怎么能忍受剜出眼睛呢？这是悔改必须做的。</w:t>
      </w:r>
    </w:p>
    <w:p w14:paraId="24BB5FBF">
      <w:pPr>
        <w:pStyle w:val="11"/>
        <w:spacing w:after="0" w:line="333" w:lineRule="auto"/>
        <w:jc w:val="both"/>
        <w:rPr>
          <w:rFonts w:hint="eastAsia"/>
          <w:sz w:val="30"/>
        </w:rPr>
      </w:pPr>
    </w:p>
    <w:p w14:paraId="4FCFAF44">
      <w:pPr>
        <w:pStyle w:val="11"/>
        <w:spacing w:after="0" w:line="333" w:lineRule="auto"/>
        <w:jc w:val="both"/>
        <w:rPr>
          <w:rFonts w:hint="eastAsia"/>
          <w:sz w:val="30"/>
        </w:rPr>
      </w:pPr>
      <w:r>
        <w:rPr>
          <w:rFonts w:hint="eastAsia"/>
          <w:sz w:val="30"/>
        </w:rPr>
        <w:t>2. Let us exercise our graces: afflictions give opportunity for this, it calls forth whatsoever grace there is in the heart to the exercise of it.</w:t>
      </w:r>
    </w:p>
    <w:p w14:paraId="6D760E4A">
      <w:pPr>
        <w:pStyle w:val="11"/>
        <w:spacing w:after="0" w:line="333" w:lineRule="auto"/>
        <w:jc w:val="both"/>
        <w:rPr>
          <w:rFonts w:hint="eastAsia"/>
          <w:sz w:val="30"/>
        </w:rPr>
      </w:pPr>
      <w:r>
        <w:rPr>
          <w:rFonts w:hint="eastAsia"/>
          <w:sz w:val="30"/>
        </w:rPr>
        <w:t>2. 让我们操练我们的恩典：患难为此提供了机会，它呼唤心中的任何恩典出来操练。</w:t>
      </w:r>
    </w:p>
    <w:p w14:paraId="3B630838">
      <w:pPr>
        <w:pStyle w:val="11"/>
        <w:spacing w:after="0" w:line="333" w:lineRule="auto"/>
        <w:jc w:val="both"/>
        <w:rPr>
          <w:rFonts w:hint="eastAsia"/>
          <w:sz w:val="30"/>
        </w:rPr>
      </w:pPr>
    </w:p>
    <w:p w14:paraId="30484A14">
      <w:pPr>
        <w:pStyle w:val="11"/>
        <w:spacing w:after="0" w:line="333" w:lineRule="auto"/>
        <w:jc w:val="both"/>
        <w:rPr>
          <w:rFonts w:hint="eastAsia"/>
          <w:sz w:val="30"/>
        </w:rPr>
      </w:pPr>
      <w:r>
        <w:rPr>
          <w:rFonts w:hint="eastAsia"/>
          <w:sz w:val="30"/>
        </w:rPr>
        <w:t>The apostle speaking of saints-sufferings, saith thus, Rev. 14:10. Here is the patience and faith of saints, i.e. Here is matter for their patience and faith to be exercised about;</w:t>
      </w:r>
    </w:p>
    <w:p w14:paraId="0E8B5A4D">
      <w:pPr>
        <w:pStyle w:val="11"/>
        <w:spacing w:after="0" w:line="333" w:lineRule="auto"/>
        <w:jc w:val="both"/>
        <w:rPr>
          <w:rFonts w:hint="eastAsia"/>
          <w:sz w:val="30"/>
        </w:rPr>
      </w:pPr>
      <w:r>
        <w:rPr>
          <w:rFonts w:hint="eastAsia"/>
          <w:sz w:val="30"/>
        </w:rPr>
        <w:t>使徒论到圣徒的受苦，这样说，启示录 14:10。圣徒的忍耐和信心就在这里，即这里有供他们的忍耐和信心操练的事项；</w:t>
      </w:r>
    </w:p>
    <w:p w14:paraId="049FA4DD">
      <w:pPr>
        <w:pStyle w:val="11"/>
        <w:spacing w:after="0" w:line="333" w:lineRule="auto"/>
        <w:jc w:val="both"/>
        <w:rPr>
          <w:rFonts w:hint="eastAsia"/>
          <w:sz w:val="30"/>
        </w:rPr>
      </w:pPr>
    </w:p>
    <w:p w14:paraId="43C48DE8">
      <w:pPr>
        <w:pStyle w:val="11"/>
        <w:spacing w:after="0" w:line="333" w:lineRule="auto"/>
        <w:jc w:val="both"/>
        <w:rPr>
          <w:rFonts w:hint="eastAsia"/>
          <w:sz w:val="30"/>
        </w:rPr>
      </w:pPr>
      <w:r>
        <w:rPr>
          <w:rFonts w:hint="eastAsia"/>
          <w:sz w:val="30"/>
        </w:rPr>
        <w:t>this calls for the working of their patience and faith; and so for other graces, as Humility, Self-denial, Love to God, Meekness, Waiting on Christ, loving our enemies, not resisting of evil, fervent prayer.</w:t>
      </w:r>
    </w:p>
    <w:p w14:paraId="183BB434">
      <w:pPr>
        <w:pStyle w:val="11"/>
        <w:spacing w:after="0" w:line="333" w:lineRule="auto"/>
        <w:jc w:val="both"/>
        <w:rPr>
          <w:rFonts w:hint="eastAsia"/>
          <w:sz w:val="30"/>
        </w:rPr>
      </w:pPr>
      <w:r>
        <w:rPr>
          <w:rFonts w:hint="eastAsia"/>
          <w:sz w:val="30"/>
        </w:rPr>
        <w:t>这呼唤他们的忍耐和信心的运作；其他的恩典也是如此，如谦卑、舍己、爱上帝、温柔、等候基督、爱我们的仇敌、不与恶人作对、恒切祷告。</w:t>
      </w:r>
    </w:p>
    <w:p w14:paraId="32099E95">
      <w:pPr>
        <w:pStyle w:val="11"/>
        <w:spacing w:after="0" w:line="333" w:lineRule="auto"/>
        <w:jc w:val="both"/>
        <w:rPr>
          <w:rFonts w:hint="eastAsia"/>
          <w:sz w:val="30"/>
        </w:rPr>
      </w:pPr>
    </w:p>
    <w:p w14:paraId="7C4B8662">
      <w:pPr>
        <w:pStyle w:val="11"/>
        <w:spacing w:after="0" w:line="333" w:lineRule="auto"/>
        <w:jc w:val="both"/>
        <w:rPr>
          <w:rFonts w:hint="eastAsia"/>
          <w:sz w:val="30"/>
        </w:rPr>
      </w:pPr>
      <w:r>
        <w:rPr>
          <w:rFonts w:hint="eastAsia"/>
          <w:sz w:val="30"/>
        </w:rPr>
        <w:t>O what mighty prayers, and lively stirrings of spirit are there many times in afflictions? Isa. 26:16. They poured out a prayer when thy chastening was upon them;</w:t>
      </w:r>
    </w:p>
    <w:p w14:paraId="5380CE3E">
      <w:pPr>
        <w:pStyle w:val="11"/>
        <w:spacing w:after="0" w:line="333" w:lineRule="auto"/>
        <w:jc w:val="both"/>
        <w:rPr>
          <w:rFonts w:hint="eastAsia"/>
          <w:sz w:val="30"/>
        </w:rPr>
      </w:pPr>
      <w:r>
        <w:rPr>
          <w:rFonts w:hint="eastAsia"/>
          <w:sz w:val="30"/>
        </w:rPr>
        <w:t>噢，在患难中多次有何等大能的祷告和灵里活泼的搅动啊？以赛亚书 26:16。你的惩罚临到他们身上，他们就倾心吐意祷告；</w:t>
      </w:r>
    </w:p>
    <w:p w14:paraId="027F0FFC">
      <w:pPr>
        <w:pStyle w:val="11"/>
        <w:spacing w:after="0" w:line="333" w:lineRule="auto"/>
        <w:jc w:val="both"/>
        <w:rPr>
          <w:rFonts w:hint="eastAsia"/>
          <w:sz w:val="30"/>
        </w:rPr>
      </w:pPr>
    </w:p>
    <w:p w14:paraId="625110E8">
      <w:pPr>
        <w:pStyle w:val="11"/>
        <w:spacing w:after="0" w:line="333" w:lineRule="auto"/>
        <w:jc w:val="both"/>
        <w:rPr>
          <w:rFonts w:hint="eastAsia"/>
          <w:sz w:val="30"/>
        </w:rPr>
      </w:pPr>
      <w:r>
        <w:rPr>
          <w:rFonts w:hint="eastAsia"/>
          <w:sz w:val="30"/>
        </w:rPr>
        <w:t>our prayers do but drop out before, now they are poured out. And this it that many times makes God to afflict us, because God delights much to see the exercise of our graces;</w:t>
      </w:r>
    </w:p>
    <w:p w14:paraId="1981A38F">
      <w:pPr>
        <w:pStyle w:val="11"/>
        <w:spacing w:after="0" w:line="333" w:lineRule="auto"/>
        <w:jc w:val="both"/>
        <w:rPr>
          <w:rFonts w:hint="eastAsia"/>
          <w:sz w:val="30"/>
        </w:rPr>
      </w:pPr>
      <w:r>
        <w:rPr>
          <w:rFonts w:hint="eastAsia"/>
          <w:sz w:val="30"/>
        </w:rPr>
        <w:t>以前我们的祷告只是滴出来，现在是倾倒出来。这就是多次使上帝责罚我们的原因，因为上帝非常喜欢看到我们恩典的操练；</w:t>
      </w:r>
    </w:p>
    <w:p w14:paraId="2FAB0224">
      <w:pPr>
        <w:pStyle w:val="11"/>
        <w:spacing w:after="0" w:line="333" w:lineRule="auto"/>
        <w:jc w:val="both"/>
        <w:rPr>
          <w:rFonts w:hint="eastAsia"/>
          <w:sz w:val="30"/>
        </w:rPr>
      </w:pPr>
    </w:p>
    <w:p w14:paraId="4287C69E">
      <w:pPr>
        <w:pStyle w:val="11"/>
        <w:spacing w:after="0" w:line="333" w:lineRule="auto"/>
        <w:jc w:val="both"/>
        <w:rPr>
          <w:rFonts w:hint="eastAsia"/>
          <w:sz w:val="30"/>
        </w:rPr>
      </w:pPr>
      <w:r>
        <w:rPr>
          <w:rFonts w:hint="eastAsia"/>
          <w:sz w:val="30"/>
        </w:rPr>
        <w:t>when spices are beaten, they send forth their fragrant smell; so when God's servants are in afflictions, then their graces send forth their sweetness in the activeness of them: grace is ever better for wearing.</w:t>
      </w:r>
    </w:p>
    <w:p w14:paraId="061E167D">
      <w:pPr>
        <w:pStyle w:val="11"/>
        <w:spacing w:after="0" w:line="333" w:lineRule="auto"/>
        <w:jc w:val="both"/>
        <w:rPr>
          <w:rFonts w:hint="eastAsia"/>
          <w:sz w:val="30"/>
        </w:rPr>
      </w:pPr>
      <w:r>
        <w:rPr>
          <w:rFonts w:hint="eastAsia"/>
          <w:sz w:val="30"/>
        </w:rPr>
        <w:t>当香料被捣碎时，它们会发出芬芳的气味；照样当上帝的仆人在患难中时，他们的恩典在活跃中发出甜美：恩典总是越穿戴越好。</w:t>
      </w:r>
    </w:p>
    <w:p w14:paraId="40E2DF7B">
      <w:pPr>
        <w:pStyle w:val="11"/>
        <w:spacing w:after="0" w:line="333" w:lineRule="auto"/>
        <w:jc w:val="both"/>
        <w:rPr>
          <w:rFonts w:hint="eastAsia"/>
          <w:sz w:val="30"/>
        </w:rPr>
      </w:pPr>
    </w:p>
    <w:p w14:paraId="1A446EE2">
      <w:pPr>
        <w:pStyle w:val="11"/>
        <w:spacing w:after="0" w:line="333" w:lineRule="auto"/>
        <w:jc w:val="both"/>
        <w:rPr>
          <w:rFonts w:hint="eastAsia"/>
          <w:sz w:val="30"/>
        </w:rPr>
      </w:pPr>
      <w:r>
        <w:rPr>
          <w:rFonts w:hint="eastAsia"/>
          <w:sz w:val="30"/>
        </w:rPr>
        <w:t>3. Let us improve our graces. John 15:2. Every branch in me (saith Christ) that beareth fruit, he purgeth it that it may bring forth more fruit.</w:t>
      </w:r>
    </w:p>
    <w:p w14:paraId="6CC851E7">
      <w:pPr>
        <w:pStyle w:val="11"/>
        <w:spacing w:after="0" w:line="333" w:lineRule="auto"/>
        <w:jc w:val="both"/>
        <w:rPr>
          <w:rFonts w:hint="eastAsia"/>
          <w:sz w:val="30"/>
        </w:rPr>
      </w:pPr>
      <w:r>
        <w:rPr>
          <w:rFonts w:hint="eastAsia"/>
          <w:sz w:val="30"/>
        </w:rPr>
        <w:t>3. 让我们改进我们的恩典。约翰福音 15:2。凡属我...结果子的枝子（基督说），他就修理干净，使枝子结果子更多。</w:t>
      </w:r>
    </w:p>
    <w:p w14:paraId="4C555825">
      <w:pPr>
        <w:pStyle w:val="11"/>
        <w:spacing w:after="0" w:line="333" w:lineRule="auto"/>
        <w:jc w:val="both"/>
        <w:rPr>
          <w:rFonts w:hint="eastAsia"/>
          <w:sz w:val="30"/>
        </w:rPr>
      </w:pPr>
    </w:p>
    <w:p w14:paraId="6802DDB4">
      <w:pPr>
        <w:pStyle w:val="11"/>
        <w:spacing w:after="0" w:line="333" w:lineRule="auto"/>
        <w:jc w:val="both"/>
        <w:rPr>
          <w:rFonts w:hint="eastAsia"/>
          <w:sz w:val="30"/>
        </w:rPr>
      </w:pPr>
      <w:r>
        <w:rPr>
          <w:rFonts w:hint="eastAsia"/>
          <w:sz w:val="30"/>
        </w:rPr>
        <w:t>This is the end of Christ's purging us, that we may be more fruitful; as vines are made more fruitful by pruning, so are God's people by the pruning-knife of afflictions:</w:t>
      </w:r>
    </w:p>
    <w:p w14:paraId="460BFB24">
      <w:pPr>
        <w:pStyle w:val="11"/>
        <w:spacing w:after="0" w:line="333" w:lineRule="auto"/>
        <w:jc w:val="both"/>
        <w:rPr>
          <w:rFonts w:hint="eastAsia"/>
          <w:sz w:val="30"/>
        </w:rPr>
      </w:pPr>
      <w:r>
        <w:rPr>
          <w:rFonts w:hint="eastAsia"/>
          <w:sz w:val="30"/>
        </w:rPr>
        <w:t>这是基督修理我们的目的，叫我们能结更多果子；正如葡萄树借着修剪变得更从结果子，上帝的子民借着患难的修剪刀也是如此：</w:t>
      </w:r>
    </w:p>
    <w:p w14:paraId="473892B6">
      <w:pPr>
        <w:pStyle w:val="11"/>
        <w:spacing w:after="0" w:line="333" w:lineRule="auto"/>
        <w:jc w:val="both"/>
        <w:rPr>
          <w:rFonts w:hint="eastAsia"/>
          <w:sz w:val="30"/>
        </w:rPr>
      </w:pPr>
    </w:p>
    <w:p w14:paraId="70343718">
      <w:pPr>
        <w:pStyle w:val="11"/>
        <w:spacing w:after="0" w:line="333" w:lineRule="auto"/>
        <w:jc w:val="both"/>
        <w:rPr>
          <w:rFonts w:hint="eastAsia"/>
          <w:sz w:val="30"/>
        </w:rPr>
      </w:pPr>
      <w:r>
        <w:rPr>
          <w:rFonts w:hint="eastAsia"/>
          <w:sz w:val="30"/>
        </w:rPr>
        <w:t>now they find more peace, more assurance, more strength than ever they did before: never such sweet joy, never such full assurance, never such use of faith, and patience, and love, as in the sorest and longest afflictions:</w:t>
      </w:r>
    </w:p>
    <w:p w14:paraId="3D4FC832">
      <w:pPr>
        <w:pStyle w:val="11"/>
        <w:spacing w:after="0" w:line="333" w:lineRule="auto"/>
        <w:jc w:val="both"/>
        <w:rPr>
          <w:rFonts w:hint="eastAsia"/>
          <w:sz w:val="30"/>
        </w:rPr>
      </w:pPr>
      <w:r>
        <w:rPr>
          <w:rFonts w:hint="eastAsia"/>
          <w:sz w:val="30"/>
        </w:rPr>
        <w:t>现在他们发现比以往任何时候更多的平安、更多的确据、更多的力量：从未有这样甜美的喜乐，从未有这样充分的确据，从未像在最剧烈和最长久的患难中那样运用信心、忍耐和爱心：</w:t>
      </w:r>
    </w:p>
    <w:p w14:paraId="310DA401">
      <w:pPr>
        <w:pStyle w:val="11"/>
        <w:spacing w:after="0" w:line="333" w:lineRule="auto"/>
        <w:jc w:val="both"/>
        <w:rPr>
          <w:rFonts w:hint="eastAsia"/>
          <w:sz w:val="30"/>
        </w:rPr>
      </w:pPr>
    </w:p>
    <w:p w14:paraId="321669E6">
      <w:pPr>
        <w:pStyle w:val="11"/>
        <w:spacing w:after="0" w:line="333" w:lineRule="auto"/>
        <w:jc w:val="both"/>
        <w:rPr>
          <w:rFonts w:hint="eastAsia"/>
          <w:sz w:val="30"/>
        </w:rPr>
      </w:pPr>
      <w:r>
        <w:rPr>
          <w:rFonts w:hint="eastAsia"/>
          <w:sz w:val="30"/>
        </w:rPr>
        <w:t>is it thus with us now? O this may be a sweet seal to our souls of their sincerity even after afflictions.</w:t>
      </w:r>
    </w:p>
    <w:p w14:paraId="1EE9672C">
      <w:pPr>
        <w:pStyle w:val="11"/>
        <w:spacing w:after="0" w:line="333" w:lineRule="auto"/>
        <w:jc w:val="both"/>
        <w:rPr>
          <w:rFonts w:hint="eastAsia"/>
          <w:sz w:val="30"/>
        </w:rPr>
      </w:pPr>
      <w:r>
        <w:rPr>
          <w:rFonts w:hint="eastAsia"/>
          <w:sz w:val="30"/>
        </w:rPr>
        <w:t>我们现在是这样吗？噢，这可以是给我们灵魂的一个甜美印记，证明它们即使在患难后也是真诚的。</w:t>
      </w:r>
    </w:p>
    <w:p w14:paraId="33B348E2">
      <w:pPr>
        <w:pStyle w:val="11"/>
        <w:spacing w:after="0" w:line="333" w:lineRule="auto"/>
        <w:jc w:val="both"/>
        <w:rPr>
          <w:rFonts w:hint="eastAsia"/>
          <w:sz w:val="30"/>
        </w:rPr>
      </w:pPr>
    </w:p>
    <w:p w14:paraId="2BF1F206">
      <w:pPr>
        <w:pStyle w:val="11"/>
        <w:spacing w:after="0" w:line="333" w:lineRule="auto"/>
        <w:jc w:val="both"/>
        <w:rPr>
          <w:rFonts w:hint="eastAsia"/>
          <w:sz w:val="30"/>
        </w:rPr>
      </w:pPr>
      <w:r>
        <w:rPr>
          <w:rFonts w:hint="eastAsia"/>
          <w:sz w:val="30"/>
        </w:rPr>
        <w:t>God's people never thrive so much in grace, as when they are watered in their own tears; Manasseh his chain was more profitable to him than his crown.</w:t>
      </w:r>
    </w:p>
    <w:p w14:paraId="24855575">
      <w:pPr>
        <w:pStyle w:val="11"/>
        <w:spacing w:after="0" w:line="333" w:lineRule="auto"/>
        <w:jc w:val="both"/>
        <w:rPr>
          <w:rFonts w:hint="eastAsia"/>
          <w:sz w:val="30"/>
        </w:rPr>
      </w:pPr>
      <w:r>
        <w:rPr>
          <w:rFonts w:hint="eastAsia"/>
          <w:sz w:val="30"/>
        </w:rPr>
        <w:t>上帝的子民从未像在用自己的眼泪浇灌时那样在恩典中兴盛；玛拿西的锁链比他的王冠对他更有益。</w:t>
      </w:r>
    </w:p>
    <w:p w14:paraId="1DC09BF3">
      <w:pPr>
        <w:pStyle w:val="11"/>
        <w:spacing w:after="0" w:line="333" w:lineRule="auto"/>
        <w:jc w:val="both"/>
        <w:rPr>
          <w:rFonts w:hint="eastAsia"/>
          <w:sz w:val="30"/>
        </w:rPr>
      </w:pPr>
    </w:p>
    <w:p w14:paraId="4DD336B8">
      <w:pPr>
        <w:pStyle w:val="11"/>
        <w:spacing w:after="0" w:line="333" w:lineRule="auto"/>
        <w:jc w:val="both"/>
        <w:rPr>
          <w:rFonts w:hint="eastAsia"/>
          <w:sz w:val="30"/>
        </w:rPr>
      </w:pPr>
      <w:r>
        <w:rPr>
          <w:rFonts w:hint="eastAsia"/>
          <w:sz w:val="30"/>
        </w:rPr>
        <w:t>There is a great deal of difference (could Luther say) between a divine in outward pomp, and a divine under the cross':</w:t>
      </w:r>
    </w:p>
    <w:p w14:paraId="48D29090">
      <w:pPr>
        <w:pStyle w:val="11"/>
        <w:spacing w:after="0" w:line="333" w:lineRule="auto"/>
        <w:jc w:val="both"/>
        <w:rPr>
          <w:rFonts w:hint="eastAsia"/>
          <w:sz w:val="30"/>
        </w:rPr>
      </w:pPr>
      <w:r>
        <w:rPr>
          <w:rFonts w:hint="eastAsia"/>
          <w:sz w:val="30"/>
        </w:rPr>
        <w:t>路德会说，一个外表排场的神学家和一个十字架下的神学家之间有很大的区别：</w:t>
      </w:r>
    </w:p>
    <w:p w14:paraId="18E49C42">
      <w:pPr>
        <w:pStyle w:val="11"/>
        <w:spacing w:after="0" w:line="333" w:lineRule="auto"/>
        <w:jc w:val="both"/>
        <w:rPr>
          <w:rFonts w:hint="eastAsia"/>
          <w:sz w:val="30"/>
        </w:rPr>
      </w:pPr>
    </w:p>
    <w:p w14:paraId="4D62C0E7">
      <w:pPr>
        <w:pStyle w:val="11"/>
        <w:spacing w:after="0" w:line="333" w:lineRule="auto"/>
        <w:jc w:val="both"/>
        <w:rPr>
          <w:rFonts w:hint="eastAsia"/>
          <w:sz w:val="30"/>
        </w:rPr>
      </w:pPr>
      <w:r>
        <w:rPr>
          <w:rFonts w:hint="eastAsia"/>
          <w:sz w:val="30"/>
        </w:rPr>
        <w:t>they that are afflicted do better understand Scripture; but those that are secure in their prosperity, read them as verses in Ovid.</w:t>
      </w:r>
    </w:p>
    <w:p w14:paraId="1159321A">
      <w:pPr>
        <w:pStyle w:val="11"/>
        <w:spacing w:after="0" w:line="333" w:lineRule="auto"/>
        <w:jc w:val="both"/>
        <w:rPr>
          <w:rFonts w:hint="eastAsia"/>
          <w:sz w:val="30"/>
        </w:rPr>
      </w:pPr>
      <w:r>
        <w:rPr>
          <w:rFonts w:hint="eastAsia"/>
          <w:sz w:val="30"/>
        </w:rPr>
        <w:t>受苦的人更明白圣经；但那些在繁荣中安逸的人，读圣经就像读奥维德的诗句。</w:t>
      </w:r>
    </w:p>
    <w:p w14:paraId="492D929D">
      <w:pPr>
        <w:pStyle w:val="11"/>
        <w:spacing w:after="0" w:line="333" w:lineRule="auto"/>
        <w:jc w:val="both"/>
        <w:rPr>
          <w:rFonts w:hint="eastAsia"/>
          <w:sz w:val="30"/>
        </w:rPr>
      </w:pPr>
    </w:p>
    <w:p w14:paraId="1D8E3BF0">
      <w:pPr>
        <w:pStyle w:val="11"/>
        <w:spacing w:after="0" w:line="333" w:lineRule="auto"/>
        <w:jc w:val="both"/>
        <w:rPr>
          <w:rFonts w:hint="eastAsia"/>
          <w:sz w:val="30"/>
        </w:rPr>
      </w:pPr>
      <w:r>
        <w:rPr>
          <w:rFonts w:hint="eastAsia"/>
          <w:sz w:val="30"/>
        </w:rPr>
        <w:t>But what graces must we improve? I answer, every grace, only I shall instance in these.</w:t>
      </w:r>
    </w:p>
    <w:p w14:paraId="2742B47C">
      <w:pPr>
        <w:pStyle w:val="11"/>
        <w:spacing w:after="0" w:line="333" w:lineRule="auto"/>
        <w:jc w:val="both"/>
        <w:rPr>
          <w:rFonts w:hint="eastAsia"/>
          <w:sz w:val="30"/>
        </w:rPr>
      </w:pPr>
      <w:r>
        <w:rPr>
          <w:rFonts w:hint="eastAsia"/>
          <w:sz w:val="30"/>
        </w:rPr>
        <w:t>但我们必须改进什么恩典呢？我回答，每一种恩典，我只举这些例子。</w:t>
      </w:r>
    </w:p>
    <w:p w14:paraId="6AE257AA">
      <w:pPr>
        <w:pStyle w:val="11"/>
        <w:spacing w:after="0" w:line="333" w:lineRule="auto"/>
        <w:jc w:val="both"/>
        <w:rPr>
          <w:rFonts w:hint="eastAsia"/>
          <w:sz w:val="30"/>
        </w:rPr>
      </w:pPr>
    </w:p>
    <w:p w14:paraId="2BAC4A0C">
      <w:pPr>
        <w:pStyle w:val="11"/>
        <w:spacing w:after="0" w:line="333" w:lineRule="auto"/>
        <w:jc w:val="both"/>
        <w:rPr>
          <w:rFonts w:hint="eastAsia"/>
          <w:sz w:val="30"/>
        </w:rPr>
      </w:pPr>
      <w:r>
        <w:rPr>
          <w:rFonts w:hint="eastAsia"/>
          <w:sz w:val="30"/>
        </w:rPr>
        <w:t>(1.) Our spiritual wisdom. To this purpose God is said to open the ears of men even by their afflictions, Job 33:16.</w:t>
      </w:r>
    </w:p>
    <w:p w14:paraId="64DE1B32">
      <w:pPr>
        <w:pStyle w:val="11"/>
        <w:spacing w:after="0" w:line="333" w:lineRule="auto"/>
        <w:jc w:val="both"/>
        <w:rPr>
          <w:rFonts w:hint="eastAsia"/>
          <w:sz w:val="30"/>
        </w:rPr>
      </w:pPr>
      <w:r>
        <w:rPr>
          <w:rFonts w:hint="eastAsia"/>
          <w:sz w:val="30"/>
        </w:rPr>
        <w:t>(1.) 我们的属灵智慧。为此，据说上帝甚至借着患难开通人的耳朵，约伯记 33:16。</w:t>
      </w:r>
    </w:p>
    <w:p w14:paraId="4EDAFF9E">
      <w:pPr>
        <w:pStyle w:val="11"/>
        <w:spacing w:after="0" w:line="333" w:lineRule="auto"/>
        <w:jc w:val="both"/>
        <w:rPr>
          <w:rFonts w:hint="eastAsia"/>
          <w:sz w:val="30"/>
        </w:rPr>
      </w:pPr>
    </w:p>
    <w:p w14:paraId="6672F8A1">
      <w:pPr>
        <w:pStyle w:val="11"/>
        <w:spacing w:after="0" w:line="333" w:lineRule="auto"/>
        <w:jc w:val="both"/>
        <w:rPr>
          <w:rFonts w:hint="eastAsia"/>
          <w:sz w:val="30"/>
        </w:rPr>
      </w:pPr>
      <w:r>
        <w:rPr>
          <w:rFonts w:hint="eastAsia"/>
          <w:sz w:val="30"/>
        </w:rPr>
        <w:t>We are best instructed when we are afflicted: It is good for me that I have been afflicted, saith David, that I might learn thy statutes, Psal. 119:72.</w:t>
      </w:r>
    </w:p>
    <w:p w14:paraId="2911CF08">
      <w:pPr>
        <w:pStyle w:val="11"/>
        <w:spacing w:after="0" w:line="333" w:lineRule="auto"/>
        <w:jc w:val="both"/>
        <w:rPr>
          <w:rFonts w:hint="eastAsia"/>
          <w:sz w:val="30"/>
        </w:rPr>
      </w:pPr>
      <w:r>
        <w:rPr>
          <w:rFonts w:hint="eastAsia"/>
          <w:sz w:val="30"/>
        </w:rPr>
        <w:t>我们受苦时受教最好：大卫说，我受苦是与我有益，为要使我学习你的律例，诗篇 119:72。</w:t>
      </w:r>
    </w:p>
    <w:p w14:paraId="20569444">
      <w:pPr>
        <w:pStyle w:val="11"/>
        <w:spacing w:after="0" w:line="333" w:lineRule="auto"/>
        <w:jc w:val="both"/>
        <w:rPr>
          <w:rFonts w:hint="eastAsia"/>
          <w:sz w:val="30"/>
        </w:rPr>
      </w:pPr>
    </w:p>
    <w:p w14:paraId="0799F2B0">
      <w:pPr>
        <w:pStyle w:val="11"/>
        <w:spacing w:after="0" w:line="333" w:lineRule="auto"/>
        <w:jc w:val="both"/>
        <w:rPr>
          <w:rFonts w:hint="eastAsia"/>
          <w:sz w:val="30"/>
        </w:rPr>
      </w:pPr>
      <w:r>
        <w:rPr>
          <w:rFonts w:hint="eastAsia"/>
          <w:sz w:val="30"/>
        </w:rPr>
        <w:t>Algerius, a martyr, could say, that he received more light in the dark dungeon, than ever he received before in all the world.</w:t>
      </w:r>
    </w:p>
    <w:p w14:paraId="7D44C048">
      <w:pPr>
        <w:pStyle w:val="11"/>
        <w:spacing w:after="0" w:line="333" w:lineRule="auto"/>
        <w:jc w:val="both"/>
        <w:rPr>
          <w:rFonts w:hint="eastAsia"/>
          <w:sz w:val="30"/>
        </w:rPr>
      </w:pPr>
      <w:r>
        <w:rPr>
          <w:rFonts w:hint="eastAsia"/>
          <w:sz w:val="30"/>
        </w:rPr>
        <w:t>殉道者阿尔杰里乌斯能说，他在黑暗的地牢里得到的光，比他以前在全世界得到的还要多。</w:t>
      </w:r>
    </w:p>
    <w:p w14:paraId="48E90D1C">
      <w:pPr>
        <w:pStyle w:val="11"/>
        <w:spacing w:after="0" w:line="333" w:lineRule="auto"/>
        <w:jc w:val="both"/>
        <w:rPr>
          <w:rFonts w:hint="eastAsia"/>
          <w:sz w:val="30"/>
        </w:rPr>
      </w:pPr>
    </w:p>
    <w:p w14:paraId="7CAC0D58">
      <w:pPr>
        <w:pStyle w:val="11"/>
        <w:spacing w:after="0" w:line="333" w:lineRule="auto"/>
        <w:jc w:val="both"/>
        <w:rPr>
          <w:rFonts w:hint="eastAsia"/>
          <w:sz w:val="30"/>
        </w:rPr>
      </w:pPr>
      <w:r>
        <w:rPr>
          <w:rFonts w:hint="eastAsia"/>
          <w:sz w:val="30"/>
        </w:rPr>
        <w:t>And Luther professed, that he never understood some of David's Psalms till he was in affliction: when all is done, said he, tribulation is the plainest and most sincere divinity.</w:t>
      </w:r>
    </w:p>
    <w:p w14:paraId="3A631248">
      <w:pPr>
        <w:pStyle w:val="11"/>
        <w:spacing w:after="0" w:line="333" w:lineRule="auto"/>
        <w:jc w:val="both"/>
        <w:rPr>
          <w:rFonts w:hint="eastAsia"/>
          <w:sz w:val="30"/>
        </w:rPr>
      </w:pPr>
      <w:r>
        <w:rPr>
          <w:rFonts w:hint="eastAsia"/>
          <w:sz w:val="30"/>
        </w:rPr>
        <w:t>路德声称，直到他在患难中，他才明白大卫的一些诗篇：他说，归根结底，患难是最明白、最真诚的神学。</w:t>
      </w:r>
    </w:p>
    <w:p w14:paraId="5BE61027">
      <w:pPr>
        <w:pStyle w:val="11"/>
        <w:spacing w:after="0" w:line="333" w:lineRule="auto"/>
        <w:jc w:val="both"/>
        <w:rPr>
          <w:rFonts w:hint="eastAsia"/>
          <w:sz w:val="30"/>
        </w:rPr>
      </w:pPr>
    </w:p>
    <w:p w14:paraId="10827A2C">
      <w:pPr>
        <w:pStyle w:val="11"/>
        <w:spacing w:after="0" w:line="333" w:lineRule="auto"/>
        <w:jc w:val="both"/>
        <w:rPr>
          <w:rFonts w:hint="eastAsia"/>
          <w:sz w:val="30"/>
        </w:rPr>
      </w:pPr>
      <w:r>
        <w:rPr>
          <w:rFonts w:hint="eastAsia"/>
          <w:sz w:val="30"/>
        </w:rPr>
        <w:t>Prayer, reading, meditation, and temptations make a divine.</w:t>
      </w:r>
    </w:p>
    <w:p w14:paraId="0CFFD713">
      <w:pPr>
        <w:pStyle w:val="11"/>
        <w:spacing w:after="0" w:line="333" w:lineRule="auto"/>
        <w:jc w:val="both"/>
        <w:rPr>
          <w:rFonts w:hint="eastAsia"/>
          <w:sz w:val="30"/>
        </w:rPr>
      </w:pPr>
      <w:r>
        <w:rPr>
          <w:rFonts w:hint="eastAsia"/>
          <w:sz w:val="30"/>
        </w:rPr>
        <w:t>祷告、阅读、默想和试探造就神学家。</w:t>
      </w:r>
    </w:p>
    <w:p w14:paraId="5953317D">
      <w:pPr>
        <w:pStyle w:val="11"/>
        <w:spacing w:after="0" w:line="333" w:lineRule="auto"/>
        <w:jc w:val="both"/>
        <w:rPr>
          <w:rFonts w:hint="eastAsia"/>
          <w:sz w:val="30"/>
        </w:rPr>
      </w:pPr>
    </w:p>
    <w:p w14:paraId="6AE21B9C">
      <w:pPr>
        <w:pStyle w:val="11"/>
        <w:spacing w:after="0" w:line="333" w:lineRule="auto"/>
        <w:jc w:val="both"/>
        <w:rPr>
          <w:rFonts w:hint="eastAsia"/>
          <w:sz w:val="30"/>
        </w:rPr>
      </w:pPr>
      <w:r>
        <w:rPr>
          <w:rFonts w:hint="eastAsia"/>
          <w:sz w:val="30"/>
        </w:rPr>
        <w:t>(2.) Our patience. To this purpose, We rejoice in tribulation, said the apostle, Rom. 5:3, knowing that tribulation bringeth forth patience.</w:t>
      </w:r>
    </w:p>
    <w:p w14:paraId="6E5BE28B">
      <w:pPr>
        <w:pStyle w:val="11"/>
        <w:spacing w:after="0" w:line="333" w:lineRule="auto"/>
        <w:jc w:val="both"/>
        <w:rPr>
          <w:rFonts w:hint="eastAsia"/>
          <w:sz w:val="30"/>
        </w:rPr>
      </w:pPr>
      <w:r>
        <w:rPr>
          <w:rFonts w:hint="eastAsia"/>
          <w:sz w:val="30"/>
        </w:rPr>
        <w:t>(2.) 我们的忍耐。为此，使徒说，我们在患难中也是欢欢喜喜的，罗马书 5:3，因为知道患难生忍耐。</w:t>
      </w:r>
    </w:p>
    <w:p w14:paraId="39A97051">
      <w:pPr>
        <w:pStyle w:val="11"/>
        <w:spacing w:after="0" w:line="333" w:lineRule="auto"/>
        <w:jc w:val="both"/>
        <w:rPr>
          <w:rFonts w:hint="eastAsia"/>
          <w:sz w:val="30"/>
        </w:rPr>
      </w:pPr>
    </w:p>
    <w:p w14:paraId="21AE9E29">
      <w:pPr>
        <w:pStyle w:val="11"/>
        <w:spacing w:after="0" w:line="333" w:lineRule="auto"/>
        <w:jc w:val="both"/>
        <w:rPr>
          <w:rFonts w:hint="eastAsia"/>
          <w:sz w:val="30"/>
        </w:rPr>
      </w:pPr>
      <w:r>
        <w:rPr>
          <w:rFonts w:hint="eastAsia"/>
          <w:sz w:val="30"/>
        </w:rPr>
        <w:t>My brethren, saith James, ch. 1:23, count it exceeding joy when ye fall into divers temptations, knowing that the trial of your faith bringeth forth patience.</w:t>
      </w:r>
    </w:p>
    <w:p w14:paraId="2CE1EC7D">
      <w:pPr>
        <w:pStyle w:val="11"/>
        <w:spacing w:after="0" w:line="333" w:lineRule="auto"/>
        <w:jc w:val="both"/>
        <w:rPr>
          <w:rFonts w:hint="eastAsia"/>
          <w:sz w:val="30"/>
        </w:rPr>
      </w:pPr>
      <w:r>
        <w:rPr>
          <w:rFonts w:hint="eastAsia"/>
          <w:sz w:val="30"/>
        </w:rPr>
        <w:t>雅各说，我的弟兄们，第 1:23 章，你们落在百般试炼中，都要以为大喜乐，因为知道你们的信心经过试验，就生忍耐。</w:t>
      </w:r>
    </w:p>
    <w:p w14:paraId="45CA7D7C">
      <w:pPr>
        <w:pStyle w:val="11"/>
        <w:spacing w:after="0" w:line="333" w:lineRule="auto"/>
        <w:jc w:val="both"/>
        <w:rPr>
          <w:rFonts w:hint="eastAsia"/>
          <w:sz w:val="30"/>
        </w:rPr>
      </w:pPr>
    </w:p>
    <w:p w14:paraId="26913E90">
      <w:pPr>
        <w:pStyle w:val="11"/>
        <w:spacing w:after="0" w:line="333" w:lineRule="auto"/>
        <w:jc w:val="both"/>
        <w:rPr>
          <w:rFonts w:hint="eastAsia"/>
          <w:sz w:val="30"/>
        </w:rPr>
      </w:pPr>
      <w:r>
        <w:rPr>
          <w:rFonts w:hint="eastAsia"/>
          <w:sz w:val="30"/>
        </w:rPr>
        <w:t>The malice of our enemies both proves and improves our patience. See it exemplified in David, when Shimei cursed, and cast stones at David, and called him murderer, and wicked man;</w:t>
      </w:r>
    </w:p>
    <w:p w14:paraId="6746F82E">
      <w:pPr>
        <w:pStyle w:val="11"/>
        <w:spacing w:after="0" w:line="333" w:lineRule="auto"/>
        <w:jc w:val="both"/>
        <w:rPr>
          <w:rFonts w:hint="eastAsia"/>
          <w:sz w:val="30"/>
        </w:rPr>
      </w:pPr>
      <w:r>
        <w:rPr>
          <w:rFonts w:hint="eastAsia"/>
          <w:sz w:val="30"/>
        </w:rPr>
        <w:t>我们仇敌的恶意既证明又改进我们的忍耐。看看大卫身上的例子，当示每咒骂，向大卫扔石头，叫他凶手和恶人时；</w:t>
      </w:r>
    </w:p>
    <w:p w14:paraId="280F6264">
      <w:pPr>
        <w:pStyle w:val="11"/>
        <w:spacing w:after="0" w:line="333" w:lineRule="auto"/>
        <w:jc w:val="both"/>
        <w:rPr>
          <w:rFonts w:hint="eastAsia"/>
          <w:sz w:val="30"/>
        </w:rPr>
      </w:pPr>
    </w:p>
    <w:p w14:paraId="6C556DF7">
      <w:pPr>
        <w:pStyle w:val="11"/>
        <w:spacing w:after="0" w:line="333" w:lineRule="auto"/>
        <w:jc w:val="both"/>
        <w:rPr>
          <w:rFonts w:hint="eastAsia"/>
          <w:sz w:val="30"/>
        </w:rPr>
      </w:pPr>
      <w:r>
        <w:rPr>
          <w:rFonts w:hint="eastAsia"/>
          <w:sz w:val="30"/>
        </w:rPr>
        <w:t>poor afflicted David was so far from revenging it, or suffering others to revenge it, that he makes that very thing an argument of his patience which was the exercise of it.</w:t>
      </w:r>
    </w:p>
    <w:p w14:paraId="0E9BDD93">
      <w:pPr>
        <w:pStyle w:val="11"/>
        <w:spacing w:after="0" w:line="333" w:lineRule="auto"/>
        <w:jc w:val="both"/>
        <w:rPr>
          <w:rFonts w:hint="eastAsia"/>
          <w:sz w:val="30"/>
        </w:rPr>
      </w:pPr>
      <w:r>
        <w:rPr>
          <w:rFonts w:hint="eastAsia"/>
          <w:sz w:val="30"/>
        </w:rPr>
        <w:t>可怜受苦的大卫非但不报复，也不容许别人报复，反而把那件事作为他忍耐的理由，这正是忍耐的操练。</w:t>
      </w:r>
    </w:p>
    <w:p w14:paraId="78EA9350">
      <w:pPr>
        <w:pStyle w:val="11"/>
        <w:spacing w:after="0" w:line="333" w:lineRule="auto"/>
        <w:jc w:val="both"/>
        <w:rPr>
          <w:rFonts w:hint="eastAsia"/>
          <w:sz w:val="30"/>
        </w:rPr>
      </w:pPr>
    </w:p>
    <w:p w14:paraId="689D3563">
      <w:pPr>
        <w:pStyle w:val="11"/>
        <w:spacing w:after="0" w:line="333" w:lineRule="auto"/>
        <w:jc w:val="both"/>
        <w:rPr>
          <w:rFonts w:hint="eastAsia"/>
          <w:sz w:val="30"/>
        </w:rPr>
      </w:pPr>
      <w:r>
        <w:rPr>
          <w:rFonts w:hint="eastAsia"/>
          <w:sz w:val="30"/>
        </w:rPr>
        <w:t>Behold my son, saith he, who came forth of my bowels, seeketh my life, how much more may this Benjamite do it? 2 Sam. 16:12.</w:t>
      </w:r>
    </w:p>
    <w:p w14:paraId="7FE58824">
      <w:pPr>
        <w:pStyle w:val="11"/>
        <w:spacing w:after="0" w:line="333" w:lineRule="auto"/>
        <w:jc w:val="both"/>
        <w:rPr>
          <w:rFonts w:hint="eastAsia"/>
          <w:sz w:val="30"/>
        </w:rPr>
      </w:pPr>
      <w:r>
        <w:rPr>
          <w:rFonts w:hint="eastAsia"/>
          <w:sz w:val="30"/>
        </w:rPr>
        <w:t>他说，看哪，我亲生的儿子尚且寻索我的性命，何况这便雅悯人呢？撒母耳记下 16:12。</w:t>
      </w:r>
    </w:p>
    <w:p w14:paraId="45B03ACD">
      <w:pPr>
        <w:pStyle w:val="11"/>
        <w:spacing w:after="0" w:line="333" w:lineRule="auto"/>
        <w:jc w:val="both"/>
        <w:rPr>
          <w:rFonts w:hint="eastAsia"/>
          <w:sz w:val="30"/>
        </w:rPr>
      </w:pPr>
    </w:p>
    <w:p w14:paraId="7259F726">
      <w:pPr>
        <w:pStyle w:val="11"/>
        <w:spacing w:after="0" w:line="333" w:lineRule="auto"/>
        <w:jc w:val="both"/>
        <w:rPr>
          <w:rFonts w:hint="eastAsia"/>
          <w:sz w:val="30"/>
        </w:rPr>
      </w:pPr>
      <w:r>
        <w:rPr>
          <w:rFonts w:hint="eastAsia"/>
          <w:sz w:val="30"/>
        </w:rPr>
        <w:t>(3.) Our faith. To this end God afflicts us that our faith may increase: as it is said of the palm-tree, that it groweth higher and stronger, and more and more fruitful, by how much the more weight it hath hanging upon it;</w:t>
      </w:r>
    </w:p>
    <w:p w14:paraId="2B5BD264">
      <w:pPr>
        <w:pStyle w:val="11"/>
        <w:spacing w:after="0" w:line="333" w:lineRule="auto"/>
        <w:jc w:val="both"/>
        <w:rPr>
          <w:rFonts w:hint="eastAsia"/>
          <w:sz w:val="30"/>
        </w:rPr>
      </w:pPr>
      <w:r>
        <w:rPr>
          <w:rFonts w:hint="eastAsia"/>
          <w:sz w:val="30"/>
        </w:rPr>
        <w:t>(3.) 我们的信心。上帝为此使我们受苦，好叫我们的信心增长：正如论到棕榈树所说的，挂在上面的重量越重，它就长得越高越壮，结果子也越多；</w:t>
      </w:r>
    </w:p>
    <w:p w14:paraId="58A538BB">
      <w:pPr>
        <w:pStyle w:val="11"/>
        <w:spacing w:after="0" w:line="333" w:lineRule="auto"/>
        <w:jc w:val="both"/>
        <w:rPr>
          <w:rFonts w:hint="eastAsia"/>
          <w:sz w:val="30"/>
        </w:rPr>
      </w:pPr>
    </w:p>
    <w:p w14:paraId="72C819F9">
      <w:pPr>
        <w:pStyle w:val="11"/>
        <w:spacing w:after="0" w:line="333" w:lineRule="auto"/>
        <w:jc w:val="both"/>
        <w:rPr>
          <w:rFonts w:hint="eastAsia"/>
          <w:sz w:val="30"/>
        </w:rPr>
      </w:pPr>
      <w:r>
        <w:rPr>
          <w:rFonts w:hint="eastAsia"/>
          <w:sz w:val="30"/>
        </w:rPr>
        <w:t>or, as it is said of the lion, that she seems to leave her young ones till they have almost killed themselves with roaring and howling, but at last gasp she relieves them, whereby they become the more courageous;</w:t>
      </w:r>
    </w:p>
    <w:p w14:paraId="7B88382E">
      <w:pPr>
        <w:pStyle w:val="11"/>
        <w:spacing w:after="0" w:line="333" w:lineRule="auto"/>
        <w:jc w:val="both"/>
        <w:rPr>
          <w:rFonts w:hint="eastAsia"/>
          <w:sz w:val="30"/>
        </w:rPr>
      </w:pPr>
      <w:r>
        <w:rPr>
          <w:rFonts w:hint="eastAsia"/>
          <w:sz w:val="30"/>
        </w:rPr>
        <w:t>或者，正如论到母狮所说的，她似乎离开她的幼狮，直到它们因咆哮和嚎叫几乎要把自己弄死，但在最后一口气时她救助它们，借此它们变得更加勇敢；</w:t>
      </w:r>
    </w:p>
    <w:p w14:paraId="566F4EC8">
      <w:pPr>
        <w:pStyle w:val="11"/>
        <w:spacing w:after="0" w:line="333" w:lineRule="auto"/>
        <w:jc w:val="both"/>
        <w:rPr>
          <w:rFonts w:hint="eastAsia"/>
          <w:sz w:val="30"/>
        </w:rPr>
      </w:pPr>
    </w:p>
    <w:p w14:paraId="5DD435D0">
      <w:pPr>
        <w:pStyle w:val="11"/>
        <w:spacing w:after="0" w:line="333" w:lineRule="auto"/>
        <w:jc w:val="both"/>
        <w:rPr>
          <w:rFonts w:hint="eastAsia"/>
          <w:sz w:val="30"/>
        </w:rPr>
      </w:pPr>
      <w:r>
        <w:rPr>
          <w:rFonts w:hint="eastAsia"/>
          <w:sz w:val="30"/>
        </w:rPr>
        <w:t>so it pleaseth the Lord sometimes to leave his children. Out of the depths have I cried unto thee, saith David, Psal. 130:1, and then, and not till then, it follows, The Lord heard me.</w:t>
      </w:r>
    </w:p>
    <w:p w14:paraId="4CE82D1C">
      <w:pPr>
        <w:pStyle w:val="11"/>
        <w:spacing w:after="0" w:line="333" w:lineRule="auto"/>
        <w:jc w:val="both"/>
        <w:rPr>
          <w:rFonts w:hint="eastAsia"/>
          <w:sz w:val="30"/>
        </w:rPr>
      </w:pPr>
      <w:r>
        <w:rPr>
          <w:rFonts w:hint="eastAsia"/>
          <w:sz w:val="30"/>
        </w:rPr>
        <w:t>照样，主有时也乐意离开祂的儿女。大卫说，我从深处向你求告，诗篇 130:1，然后，直到那时，才有下文，主听了我的声音。</w:t>
      </w:r>
    </w:p>
    <w:p w14:paraId="381D4D0B">
      <w:pPr>
        <w:pStyle w:val="11"/>
        <w:spacing w:after="0" w:line="333" w:lineRule="auto"/>
        <w:jc w:val="both"/>
        <w:rPr>
          <w:rFonts w:hint="eastAsia"/>
          <w:sz w:val="30"/>
        </w:rPr>
      </w:pPr>
    </w:p>
    <w:p w14:paraId="5B8105BD">
      <w:pPr>
        <w:pStyle w:val="11"/>
        <w:spacing w:after="0" w:line="333" w:lineRule="auto"/>
        <w:jc w:val="both"/>
        <w:rPr>
          <w:rFonts w:hint="eastAsia"/>
          <w:sz w:val="30"/>
        </w:rPr>
      </w:pPr>
      <w:r>
        <w:rPr>
          <w:rFonts w:hint="eastAsia"/>
          <w:sz w:val="30"/>
        </w:rPr>
        <w:t>The Lord saw him sinking all the while, yet lets him alone till he was at the bottom, and then hearing him, David is stronger in faith.</w:t>
      </w:r>
    </w:p>
    <w:p w14:paraId="4B28AB1C">
      <w:pPr>
        <w:pStyle w:val="11"/>
        <w:spacing w:after="0" w:line="333" w:lineRule="auto"/>
        <w:jc w:val="both"/>
        <w:rPr>
          <w:rFonts w:hint="eastAsia"/>
          <w:sz w:val="30"/>
        </w:rPr>
      </w:pPr>
      <w:r>
        <w:rPr>
          <w:rFonts w:hint="eastAsia"/>
          <w:sz w:val="30"/>
        </w:rPr>
        <w:t>主一直看见他下沉，却任凭他，直到他在底部，然后听他，大卫就在信心上更坚强。</w:t>
      </w:r>
    </w:p>
    <w:p w14:paraId="2E29A12B">
      <w:pPr>
        <w:pStyle w:val="11"/>
        <w:spacing w:after="0" w:line="333" w:lineRule="auto"/>
        <w:jc w:val="both"/>
        <w:rPr>
          <w:rFonts w:hint="eastAsia"/>
          <w:sz w:val="30"/>
        </w:rPr>
      </w:pPr>
    </w:p>
    <w:p w14:paraId="2E5907BF">
      <w:pPr>
        <w:pStyle w:val="11"/>
        <w:spacing w:after="0" w:line="333" w:lineRule="auto"/>
        <w:jc w:val="both"/>
        <w:rPr>
          <w:rFonts w:hint="eastAsia"/>
          <w:sz w:val="30"/>
        </w:rPr>
      </w:pPr>
      <w:r>
        <w:rPr>
          <w:rFonts w:hint="eastAsia"/>
          <w:sz w:val="30"/>
        </w:rPr>
        <w:t>This is the height of faith, and the worth of faith; to have a strong confidence in God, even in the worst of afflictions, this is thank-worthy:</w:t>
      </w:r>
    </w:p>
    <w:p w14:paraId="45406D97">
      <w:pPr>
        <w:pStyle w:val="11"/>
        <w:spacing w:after="0" w:line="333" w:lineRule="auto"/>
        <w:jc w:val="both"/>
        <w:rPr>
          <w:rFonts w:hint="eastAsia"/>
          <w:sz w:val="30"/>
        </w:rPr>
      </w:pPr>
      <w:r>
        <w:rPr>
          <w:rFonts w:hint="eastAsia"/>
          <w:sz w:val="30"/>
        </w:rPr>
        <w:t>这是信心的高度，和信心的价值；即便在最坏的患难中，对上帝仍有强烈的信心，这是值得感谢的：</w:t>
      </w:r>
    </w:p>
    <w:p w14:paraId="2DDF623A">
      <w:pPr>
        <w:pStyle w:val="11"/>
        <w:spacing w:after="0" w:line="333" w:lineRule="auto"/>
        <w:jc w:val="both"/>
        <w:rPr>
          <w:rFonts w:hint="eastAsia"/>
          <w:sz w:val="30"/>
        </w:rPr>
      </w:pPr>
    </w:p>
    <w:p w14:paraId="3D9B7D42">
      <w:pPr>
        <w:pStyle w:val="11"/>
        <w:spacing w:after="0" w:line="333" w:lineRule="auto"/>
        <w:jc w:val="both"/>
        <w:rPr>
          <w:rFonts w:hint="eastAsia"/>
          <w:sz w:val="30"/>
        </w:rPr>
      </w:pPr>
      <w:r>
        <w:rPr>
          <w:rFonts w:hint="eastAsia"/>
          <w:sz w:val="30"/>
        </w:rPr>
        <w:t>hope in a state-hopeless, a love to God when there is nothing but signs of his heavy displeasure, heavenly-mindedness when all worldly affairs draw contrary-ways, is the chief praise of faith.</w:t>
      </w:r>
    </w:p>
    <w:p w14:paraId="3EED77F3">
      <w:pPr>
        <w:pStyle w:val="11"/>
        <w:spacing w:after="0" w:line="333" w:lineRule="auto"/>
        <w:jc w:val="both"/>
        <w:rPr>
          <w:rFonts w:hint="eastAsia"/>
          <w:sz w:val="30"/>
        </w:rPr>
      </w:pPr>
      <w:r>
        <w:rPr>
          <w:rFonts w:hint="eastAsia"/>
          <w:sz w:val="30"/>
        </w:rPr>
        <w:t>在绝望的状态中有盼望，当除了祂沉重不悦的迹象外一无所有时仍爱上帝，当所有世俗事务都向相反方向拉扯时仍有属天的心思，这是信心主要的称赞。</w:t>
      </w:r>
    </w:p>
    <w:p w14:paraId="1E64F57F">
      <w:pPr>
        <w:pStyle w:val="11"/>
        <w:spacing w:after="0" w:line="333" w:lineRule="auto"/>
        <w:jc w:val="both"/>
        <w:rPr>
          <w:rFonts w:hint="eastAsia"/>
          <w:sz w:val="30"/>
        </w:rPr>
      </w:pPr>
    </w:p>
    <w:p w14:paraId="18239B51">
      <w:pPr>
        <w:pStyle w:val="11"/>
        <w:spacing w:after="0" w:line="333" w:lineRule="auto"/>
        <w:jc w:val="both"/>
        <w:rPr>
          <w:rFonts w:hint="eastAsia"/>
          <w:sz w:val="30"/>
        </w:rPr>
      </w:pPr>
      <w:r>
        <w:rPr>
          <w:rFonts w:hint="eastAsia"/>
          <w:sz w:val="30"/>
        </w:rPr>
        <w:t>What made our Savior say to that woman of Canaan, O woman, great is thy faith, Matth. 15:28, but this, in that neither his silence, nor his flat denial could silence her?</w:t>
      </w:r>
    </w:p>
    <w:p w14:paraId="27E4C434">
      <w:pPr>
        <w:pStyle w:val="11"/>
        <w:spacing w:after="0" w:line="333" w:lineRule="auto"/>
        <w:jc w:val="both"/>
        <w:rPr>
          <w:rFonts w:hint="eastAsia"/>
          <w:sz w:val="30"/>
        </w:rPr>
      </w:pPr>
      <w:r>
        <w:rPr>
          <w:rFonts w:hint="eastAsia"/>
          <w:sz w:val="30"/>
        </w:rPr>
        <w:t>是什么使我们的救主对那个迦南妇人说，妇人，你的信心是大的，马太福音 15:28，难道不就是因为无论是祂的沉默，还是祂断然的拒绝，都不能使她沉默吗？</w:t>
      </w:r>
    </w:p>
    <w:p w14:paraId="6DE84C36">
      <w:pPr>
        <w:pStyle w:val="11"/>
        <w:spacing w:after="0" w:line="333" w:lineRule="auto"/>
        <w:jc w:val="both"/>
        <w:rPr>
          <w:rFonts w:hint="eastAsia"/>
          <w:sz w:val="30"/>
        </w:rPr>
      </w:pPr>
    </w:p>
    <w:p w14:paraId="25E787DA">
      <w:pPr>
        <w:pStyle w:val="11"/>
        <w:spacing w:after="0" w:line="333" w:lineRule="auto"/>
        <w:jc w:val="both"/>
        <w:rPr>
          <w:rFonts w:hint="eastAsia"/>
          <w:sz w:val="30"/>
        </w:rPr>
      </w:pPr>
      <w:r>
        <w:rPr>
          <w:rFonts w:hint="eastAsia"/>
          <w:sz w:val="30"/>
        </w:rPr>
        <w:t>Such a faith had Job, ch. 13:15. Though he kill me, yet will I trust in him. Here is faith to the purpose;</w:t>
      </w:r>
    </w:p>
    <w:p w14:paraId="105BCA01">
      <w:pPr>
        <w:pStyle w:val="11"/>
        <w:spacing w:after="0" w:line="333" w:lineRule="auto"/>
        <w:jc w:val="both"/>
        <w:rPr>
          <w:rFonts w:hint="eastAsia"/>
          <w:sz w:val="30"/>
        </w:rPr>
      </w:pPr>
      <w:r>
        <w:rPr>
          <w:rFonts w:hint="eastAsia"/>
          <w:sz w:val="30"/>
        </w:rPr>
        <w:t>约伯有这样的信心，第 13:15 章。虽然祂杀我，我仍要信靠祂。这是切中要害的信心；</w:t>
      </w:r>
    </w:p>
    <w:p w14:paraId="42F4C4F7">
      <w:pPr>
        <w:pStyle w:val="11"/>
        <w:spacing w:after="0" w:line="333" w:lineRule="auto"/>
        <w:jc w:val="both"/>
        <w:rPr>
          <w:rFonts w:hint="eastAsia"/>
          <w:sz w:val="30"/>
        </w:rPr>
      </w:pPr>
    </w:p>
    <w:p w14:paraId="5138C09C">
      <w:pPr>
        <w:pStyle w:val="11"/>
        <w:spacing w:after="0" w:line="333" w:lineRule="auto"/>
        <w:jc w:val="both"/>
        <w:rPr>
          <w:rFonts w:hint="eastAsia"/>
          <w:sz w:val="30"/>
        </w:rPr>
      </w:pPr>
      <w:r>
        <w:rPr>
          <w:rFonts w:hint="eastAsia"/>
          <w:sz w:val="30"/>
        </w:rPr>
        <w:t>to love that God who crosseth us, to kiss that hand which striketh us, to trust in that power which kills us, this is the honorable proof of a Christian; this argues faith indeed.</w:t>
      </w:r>
    </w:p>
    <w:p w14:paraId="013BECFA">
      <w:pPr>
        <w:pStyle w:val="11"/>
        <w:spacing w:after="0" w:line="333" w:lineRule="auto"/>
        <w:jc w:val="both"/>
        <w:rPr>
          <w:rFonts w:hint="eastAsia"/>
          <w:sz w:val="30"/>
        </w:rPr>
      </w:pPr>
      <w:r>
        <w:rPr>
          <w:rFonts w:hint="eastAsia"/>
          <w:sz w:val="30"/>
        </w:rPr>
        <w:t>爱那位使我们受挫的上帝，亲吻那只击打我们的手，信靠那杀我们的能力，这是基督徒荣耀的证据；这确实证明了信心。</w:t>
      </w:r>
    </w:p>
    <w:p w14:paraId="4303EEAB">
      <w:pPr>
        <w:pStyle w:val="11"/>
        <w:spacing w:after="0" w:line="333" w:lineRule="auto"/>
        <w:jc w:val="both"/>
        <w:rPr>
          <w:rFonts w:hint="eastAsia"/>
          <w:sz w:val="30"/>
        </w:rPr>
      </w:pPr>
    </w:p>
    <w:p w14:paraId="023038BA">
      <w:pPr>
        <w:pStyle w:val="11"/>
        <w:spacing w:after="0" w:line="333" w:lineRule="auto"/>
        <w:jc w:val="both"/>
        <w:rPr>
          <w:rFonts w:hint="eastAsia"/>
          <w:sz w:val="30"/>
        </w:rPr>
      </w:pPr>
      <w:r>
        <w:rPr>
          <w:rFonts w:hint="eastAsia"/>
          <w:sz w:val="30"/>
        </w:rPr>
        <w:t>8. Be we thankful to God for our afflictions: thus Job was, notwithstanding he was bereaved of his estate, of his children, and in a great measure given up into the hands of Satan,</w:t>
      </w:r>
    </w:p>
    <w:p w14:paraId="5F5A9566">
      <w:pPr>
        <w:pStyle w:val="11"/>
        <w:spacing w:after="0" w:line="333" w:lineRule="auto"/>
        <w:jc w:val="both"/>
        <w:rPr>
          <w:rFonts w:hint="eastAsia"/>
          <w:sz w:val="30"/>
        </w:rPr>
      </w:pPr>
      <w:r>
        <w:rPr>
          <w:rFonts w:hint="eastAsia"/>
          <w:sz w:val="30"/>
        </w:rPr>
        <w:t>8. 让我们为我们的患难感谢上帝：约伯就是这样，尽管他丧失了家产、儿女，并且在很大程度上被交在撒但手中，</w:t>
      </w:r>
    </w:p>
    <w:p w14:paraId="3B147EFB">
      <w:pPr>
        <w:pStyle w:val="11"/>
        <w:spacing w:after="0" w:line="333" w:lineRule="auto"/>
        <w:jc w:val="both"/>
        <w:rPr>
          <w:rFonts w:hint="eastAsia"/>
          <w:sz w:val="30"/>
        </w:rPr>
      </w:pPr>
    </w:p>
    <w:p w14:paraId="40F92160">
      <w:pPr>
        <w:pStyle w:val="11"/>
        <w:spacing w:after="0" w:line="333" w:lineRule="auto"/>
        <w:jc w:val="both"/>
        <w:rPr>
          <w:rFonts w:hint="eastAsia"/>
          <w:sz w:val="30"/>
        </w:rPr>
      </w:pPr>
      <w:r>
        <w:rPr>
          <w:rFonts w:hint="eastAsia"/>
          <w:sz w:val="30"/>
        </w:rPr>
        <w:t>yet he blesseth the Lord, The Lord giveth, and the Lord taketh away, blessed be the name of the Lord, Job 1:21.</w:t>
      </w:r>
    </w:p>
    <w:p w14:paraId="3A12CC80">
      <w:pPr>
        <w:pStyle w:val="11"/>
        <w:spacing w:after="0" w:line="333" w:lineRule="auto"/>
        <w:jc w:val="both"/>
        <w:rPr>
          <w:rFonts w:hint="eastAsia"/>
          <w:sz w:val="30"/>
        </w:rPr>
      </w:pPr>
      <w:r>
        <w:rPr>
          <w:rFonts w:hint="eastAsia"/>
          <w:sz w:val="30"/>
        </w:rPr>
        <w:t>但他仍称颂主，赏赐的是耶和华，收取的也是耶和华，耶和华的名是应当称颂的，约伯记 1:21。</w:t>
      </w:r>
    </w:p>
    <w:p w14:paraId="7608320B">
      <w:pPr>
        <w:pStyle w:val="11"/>
        <w:spacing w:after="0" w:line="333" w:lineRule="auto"/>
        <w:jc w:val="both"/>
        <w:rPr>
          <w:rFonts w:hint="eastAsia"/>
          <w:sz w:val="30"/>
        </w:rPr>
      </w:pPr>
    </w:p>
    <w:p w14:paraId="51A9C24E">
      <w:pPr>
        <w:pStyle w:val="11"/>
        <w:spacing w:after="0" w:line="333" w:lineRule="auto"/>
        <w:jc w:val="both"/>
        <w:rPr>
          <w:rFonts w:hint="eastAsia"/>
          <w:sz w:val="30"/>
        </w:rPr>
      </w:pPr>
      <w:r>
        <w:rPr>
          <w:rFonts w:hint="eastAsia"/>
          <w:sz w:val="30"/>
        </w:rPr>
        <w:t>And this is the meaning of the prophet, Isaiah 24:15. Wherefore glorify ye the Lord in the fires, even the name of the Lord God of Israel in the isles of the sea.</w:t>
      </w:r>
    </w:p>
    <w:p w14:paraId="136FBF40">
      <w:pPr>
        <w:pStyle w:val="11"/>
        <w:spacing w:after="0" w:line="333" w:lineRule="auto"/>
        <w:jc w:val="both"/>
        <w:rPr>
          <w:rFonts w:hint="eastAsia"/>
          <w:sz w:val="30"/>
        </w:rPr>
      </w:pPr>
      <w:r>
        <w:rPr>
          <w:rFonts w:hint="eastAsia"/>
          <w:sz w:val="30"/>
        </w:rPr>
        <w:t>这就是先知的意思，以赛亚书 24:15。因此你们要在东方（原文作火）荣耀耶和华，在海岛荣耀耶和华以色列上帝的名。</w:t>
      </w:r>
    </w:p>
    <w:p w14:paraId="2FE7ACA1">
      <w:pPr>
        <w:pStyle w:val="11"/>
        <w:spacing w:after="0" w:line="333" w:lineRule="auto"/>
        <w:jc w:val="both"/>
        <w:rPr>
          <w:rFonts w:hint="eastAsia"/>
          <w:sz w:val="30"/>
        </w:rPr>
      </w:pPr>
    </w:p>
    <w:p w14:paraId="2294A9C8">
      <w:pPr>
        <w:pStyle w:val="11"/>
        <w:spacing w:after="0" w:line="333" w:lineRule="auto"/>
        <w:jc w:val="both"/>
        <w:rPr>
          <w:rFonts w:hint="eastAsia"/>
          <w:sz w:val="30"/>
        </w:rPr>
      </w:pPr>
      <w:r>
        <w:rPr>
          <w:rFonts w:hint="eastAsia"/>
          <w:sz w:val="30"/>
        </w:rPr>
        <w:t>And thus adviseth the apostle, 1 Pet. 4:16. If any man suffer as a Christian, let him not be ashamed, but let him glorify God on this behalf.</w:t>
      </w:r>
    </w:p>
    <w:p w14:paraId="2FE898B6">
      <w:pPr>
        <w:pStyle w:val="11"/>
        <w:spacing w:after="0" w:line="333" w:lineRule="auto"/>
        <w:jc w:val="both"/>
        <w:rPr>
          <w:rFonts w:hint="eastAsia"/>
          <w:sz w:val="30"/>
        </w:rPr>
      </w:pPr>
      <w:r>
        <w:rPr>
          <w:rFonts w:hint="eastAsia"/>
          <w:sz w:val="30"/>
        </w:rPr>
        <w:t>使徒也是这样建议，彼得前书 4:16。若为作基督徒受苦，却不要羞耻，倒要因这名归荣耀给上帝。</w:t>
      </w:r>
    </w:p>
    <w:p w14:paraId="7D19364A">
      <w:pPr>
        <w:pStyle w:val="11"/>
        <w:spacing w:after="0" w:line="333" w:lineRule="auto"/>
        <w:jc w:val="both"/>
        <w:rPr>
          <w:rFonts w:hint="eastAsia"/>
          <w:sz w:val="30"/>
        </w:rPr>
      </w:pPr>
    </w:p>
    <w:p w14:paraId="2D2FB072">
      <w:pPr>
        <w:pStyle w:val="11"/>
        <w:spacing w:after="0" w:line="333" w:lineRule="auto"/>
        <w:jc w:val="both"/>
        <w:rPr>
          <w:rFonts w:hint="eastAsia"/>
          <w:sz w:val="30"/>
        </w:rPr>
      </w:pPr>
      <w:r>
        <w:rPr>
          <w:rFonts w:hint="eastAsia"/>
          <w:sz w:val="30"/>
        </w:rPr>
        <w:t>And a little time before, If ye be reproached for the name of Christ, happy are ye, for the Spirit of glory, and of God resteth on you.</w:t>
      </w:r>
    </w:p>
    <w:p w14:paraId="48A49521">
      <w:pPr>
        <w:pStyle w:val="11"/>
        <w:spacing w:after="0" w:line="333" w:lineRule="auto"/>
        <w:jc w:val="both"/>
        <w:rPr>
          <w:rFonts w:hint="eastAsia"/>
          <w:sz w:val="30"/>
        </w:rPr>
      </w:pPr>
      <w:r>
        <w:rPr>
          <w:rFonts w:hint="eastAsia"/>
          <w:sz w:val="30"/>
        </w:rPr>
        <w:t>就在此之前不久说，你们若为基督的名受辱骂，便是有福的，因为上帝荣耀的灵常住在你们身上。</w:t>
      </w:r>
    </w:p>
    <w:p w14:paraId="41D8024F">
      <w:pPr>
        <w:pStyle w:val="11"/>
        <w:spacing w:after="0" w:line="333" w:lineRule="auto"/>
        <w:jc w:val="both"/>
        <w:rPr>
          <w:rFonts w:hint="eastAsia"/>
          <w:sz w:val="30"/>
        </w:rPr>
      </w:pPr>
    </w:p>
    <w:p w14:paraId="69610595">
      <w:pPr>
        <w:pStyle w:val="11"/>
        <w:spacing w:after="0" w:line="333" w:lineRule="auto"/>
        <w:jc w:val="both"/>
        <w:rPr>
          <w:rFonts w:hint="eastAsia"/>
          <w:sz w:val="30"/>
        </w:rPr>
      </w:pPr>
      <w:r>
        <w:rPr>
          <w:rFonts w:hint="eastAsia"/>
          <w:sz w:val="30"/>
        </w:rPr>
        <w:t>As Noah's dove hovered over the water, and found no place to rest her foot on, until she returned to the ark;</w:t>
      </w:r>
    </w:p>
    <w:p w14:paraId="460A96A1">
      <w:pPr>
        <w:pStyle w:val="11"/>
        <w:spacing w:after="0" w:line="333" w:lineRule="auto"/>
        <w:jc w:val="both"/>
        <w:rPr>
          <w:rFonts w:hint="eastAsia"/>
          <w:sz w:val="30"/>
        </w:rPr>
      </w:pPr>
      <w:r>
        <w:rPr>
          <w:rFonts w:hint="eastAsia"/>
          <w:sz w:val="30"/>
        </w:rPr>
        <w:t>就像挪亚的鸽子在水面上盘旋，找不到落脚之地，直到她回到方舟；</w:t>
      </w:r>
    </w:p>
    <w:p w14:paraId="332F33BE">
      <w:pPr>
        <w:pStyle w:val="11"/>
        <w:spacing w:after="0" w:line="333" w:lineRule="auto"/>
        <w:jc w:val="both"/>
        <w:rPr>
          <w:rFonts w:hint="eastAsia"/>
          <w:sz w:val="30"/>
        </w:rPr>
      </w:pPr>
    </w:p>
    <w:p w14:paraId="2ECE583E">
      <w:pPr>
        <w:pStyle w:val="11"/>
        <w:spacing w:after="0" w:line="333" w:lineRule="auto"/>
        <w:jc w:val="both"/>
        <w:rPr>
          <w:rFonts w:hint="eastAsia"/>
          <w:sz w:val="30"/>
        </w:rPr>
      </w:pPr>
      <w:r>
        <w:rPr>
          <w:rFonts w:hint="eastAsia"/>
          <w:sz w:val="30"/>
        </w:rPr>
        <w:t>so doth the Spirit of God, as it were, hover over the souls of men; it wanteth rest, and when it sees a soul that suffers for the truth, there it lights, there it rests.</w:t>
      </w:r>
    </w:p>
    <w:p w14:paraId="218F4030">
      <w:pPr>
        <w:pStyle w:val="11"/>
        <w:spacing w:after="0" w:line="333" w:lineRule="auto"/>
        <w:jc w:val="both"/>
        <w:rPr>
          <w:rFonts w:hint="eastAsia"/>
          <w:sz w:val="30"/>
        </w:rPr>
      </w:pPr>
      <w:r>
        <w:rPr>
          <w:rFonts w:hint="eastAsia"/>
          <w:sz w:val="30"/>
        </w:rPr>
        <w:t>上帝的灵也似乎照样在人的灵魂之上盘旋；祂需要安息，当祂看见一个为真理受苦的灵魂，祂就降在那里，安息在那里。</w:t>
      </w:r>
    </w:p>
    <w:p w14:paraId="601E7884">
      <w:pPr>
        <w:pStyle w:val="11"/>
        <w:spacing w:after="0" w:line="333" w:lineRule="auto"/>
        <w:jc w:val="both"/>
        <w:rPr>
          <w:rFonts w:hint="eastAsia"/>
          <w:sz w:val="30"/>
        </w:rPr>
      </w:pPr>
    </w:p>
    <w:p w14:paraId="67A86B7F">
      <w:pPr>
        <w:pStyle w:val="11"/>
        <w:spacing w:after="0" w:line="333" w:lineRule="auto"/>
        <w:jc w:val="both"/>
        <w:rPr>
          <w:rFonts w:hint="eastAsia"/>
          <w:sz w:val="30"/>
        </w:rPr>
      </w:pPr>
      <w:r>
        <w:rPr>
          <w:rFonts w:hint="eastAsia"/>
          <w:sz w:val="30"/>
        </w:rPr>
        <w:t>The Spirit of God and of glory there resteth upon you. A Christian is more bound to be thankful for the opportunity of exercising one grace, than for all his prosperity in the world:</w:t>
      </w:r>
    </w:p>
    <w:p w14:paraId="5771F4E0">
      <w:pPr>
        <w:pStyle w:val="11"/>
        <w:spacing w:after="0" w:line="333" w:lineRule="auto"/>
        <w:jc w:val="both"/>
        <w:rPr>
          <w:rFonts w:hint="eastAsia"/>
          <w:sz w:val="30"/>
        </w:rPr>
      </w:pPr>
      <w:r>
        <w:rPr>
          <w:rFonts w:hint="eastAsia"/>
          <w:sz w:val="30"/>
        </w:rPr>
        <w:t>上帝荣耀的灵安息在你们身上。基督徒更有义务为操练一种恩典的机会而感恩，过于为他在世上所有的繁荣而感恩：</w:t>
      </w:r>
    </w:p>
    <w:p w14:paraId="3EAC2EB7">
      <w:pPr>
        <w:pStyle w:val="11"/>
        <w:spacing w:after="0" w:line="333" w:lineRule="auto"/>
        <w:jc w:val="both"/>
        <w:rPr>
          <w:rFonts w:hint="eastAsia"/>
          <w:sz w:val="30"/>
        </w:rPr>
      </w:pPr>
    </w:p>
    <w:p w14:paraId="597305C4">
      <w:pPr>
        <w:pStyle w:val="11"/>
        <w:spacing w:after="0" w:line="333" w:lineRule="auto"/>
        <w:jc w:val="both"/>
        <w:rPr>
          <w:rFonts w:hint="eastAsia"/>
          <w:sz w:val="30"/>
        </w:rPr>
      </w:pPr>
      <w:r>
        <w:rPr>
          <w:rFonts w:hint="eastAsia"/>
          <w:sz w:val="30"/>
        </w:rPr>
        <w:t>now there are some graces that cannot be exercised but only in affliction; the saints in heaven never exercise patience, and without affliction the saints on earth have no opportunity to exercise patience:</w:t>
      </w:r>
    </w:p>
    <w:p w14:paraId="57FAA1F1">
      <w:pPr>
        <w:pStyle w:val="11"/>
        <w:spacing w:after="0" w:line="333" w:lineRule="auto"/>
        <w:jc w:val="both"/>
        <w:rPr>
          <w:rFonts w:hint="eastAsia"/>
          <w:sz w:val="30"/>
        </w:rPr>
      </w:pPr>
      <w:r>
        <w:rPr>
          <w:rFonts w:hint="eastAsia"/>
          <w:sz w:val="30"/>
        </w:rPr>
        <w:t>现在有些恩典除非在患难中，否则无法操练；天上的圣徒从不操练忍耐，而没有患难，地上的圣徒也没有机会操练忍耐：</w:t>
      </w:r>
    </w:p>
    <w:p w14:paraId="05F8F278">
      <w:pPr>
        <w:pStyle w:val="11"/>
        <w:spacing w:after="0" w:line="333" w:lineRule="auto"/>
        <w:jc w:val="both"/>
        <w:rPr>
          <w:rFonts w:hint="eastAsia"/>
          <w:sz w:val="30"/>
        </w:rPr>
      </w:pPr>
    </w:p>
    <w:p w14:paraId="5E9ED888">
      <w:pPr>
        <w:pStyle w:val="11"/>
        <w:spacing w:after="0" w:line="333" w:lineRule="auto"/>
        <w:jc w:val="both"/>
        <w:rPr>
          <w:rFonts w:hint="eastAsia"/>
          <w:sz w:val="30"/>
        </w:rPr>
      </w:pPr>
      <w:r>
        <w:rPr>
          <w:rFonts w:hint="eastAsia"/>
          <w:sz w:val="30"/>
        </w:rPr>
        <w:t>but what? Have we the opportunity of exercising that grace that we had not before? Be we thankful to God.</w:t>
      </w:r>
    </w:p>
    <w:p w14:paraId="6C35545F">
      <w:pPr>
        <w:pStyle w:val="11"/>
        <w:spacing w:after="0" w:line="333" w:lineRule="auto"/>
        <w:jc w:val="both"/>
        <w:rPr>
          <w:rFonts w:hint="eastAsia"/>
          <w:sz w:val="30"/>
        </w:rPr>
      </w:pPr>
      <w:r>
        <w:rPr>
          <w:rFonts w:hint="eastAsia"/>
          <w:sz w:val="30"/>
        </w:rPr>
        <w:t>那又如何？我们有机会操练那以前没有的恩典了吗？让我们感谢上帝。</w:t>
      </w:r>
    </w:p>
    <w:p w14:paraId="04E69885">
      <w:pPr>
        <w:pStyle w:val="11"/>
        <w:spacing w:after="0" w:line="333" w:lineRule="auto"/>
        <w:jc w:val="both"/>
        <w:rPr>
          <w:rFonts w:hint="eastAsia"/>
          <w:sz w:val="30"/>
        </w:rPr>
      </w:pPr>
    </w:p>
    <w:p w14:paraId="77B8D90F">
      <w:pPr>
        <w:pStyle w:val="11"/>
        <w:spacing w:after="0" w:line="333" w:lineRule="auto"/>
        <w:jc w:val="both"/>
        <w:rPr>
          <w:rFonts w:hint="eastAsia"/>
          <w:sz w:val="30"/>
        </w:rPr>
      </w:pPr>
      <w:r>
        <w:rPr>
          <w:rFonts w:hint="eastAsia"/>
          <w:sz w:val="30"/>
        </w:rPr>
        <w:t>9. Let us with joy draw out of the wells of salvation, Isa. Xii.3. Let us comfort ourselves in our suffering condition: we should not only be thankful, but joyful.</w:t>
      </w:r>
    </w:p>
    <w:p w14:paraId="46F43FE8">
      <w:pPr>
        <w:pStyle w:val="11"/>
        <w:spacing w:after="0" w:line="333" w:lineRule="auto"/>
        <w:jc w:val="both"/>
        <w:rPr>
          <w:rFonts w:hint="eastAsia"/>
          <w:sz w:val="30"/>
        </w:rPr>
      </w:pPr>
      <w:r>
        <w:rPr>
          <w:rFonts w:hint="eastAsia"/>
          <w:sz w:val="30"/>
        </w:rPr>
        <w:t>9. 让我们欢然从救恩的泉源取水，以赛亚书 12:3。让我们在受苦的状况中安慰自己：我们不仅应当感恩，而且应当喜乐。</w:t>
      </w:r>
    </w:p>
    <w:p w14:paraId="075D2039">
      <w:pPr>
        <w:pStyle w:val="11"/>
        <w:spacing w:after="0" w:line="333" w:lineRule="auto"/>
        <w:jc w:val="both"/>
        <w:rPr>
          <w:rFonts w:hint="eastAsia"/>
          <w:sz w:val="30"/>
        </w:rPr>
      </w:pPr>
    </w:p>
    <w:p w14:paraId="523C56AE">
      <w:pPr>
        <w:pStyle w:val="11"/>
        <w:spacing w:after="0" w:line="333" w:lineRule="auto"/>
        <w:jc w:val="both"/>
        <w:rPr>
          <w:rFonts w:hint="eastAsia"/>
          <w:sz w:val="30"/>
        </w:rPr>
      </w:pPr>
      <w:r>
        <w:rPr>
          <w:rFonts w:hint="eastAsia"/>
          <w:sz w:val="30"/>
        </w:rPr>
        <w:t>Methinks I hear some suffering saint sigh and say, What? Is it nothing to you, all ye that pass by? I weep sore in the night, and my tears are on my cheeks,</w:t>
      </w:r>
    </w:p>
    <w:p w14:paraId="587C2389">
      <w:pPr>
        <w:pStyle w:val="11"/>
        <w:spacing w:after="0" w:line="333" w:lineRule="auto"/>
        <w:jc w:val="both"/>
        <w:rPr>
          <w:rFonts w:hint="eastAsia"/>
          <w:sz w:val="30"/>
        </w:rPr>
      </w:pPr>
      <w:r>
        <w:rPr>
          <w:rFonts w:hint="eastAsia"/>
          <w:sz w:val="30"/>
        </w:rPr>
        <w:t>我想我听到一些受苦的圣徒叹息说，什么？你们一切过路的人哪，这事你们不介意吗？我在夜间痛哭，眼泪流在脸上，</w:t>
      </w:r>
    </w:p>
    <w:p w14:paraId="0539AB09">
      <w:pPr>
        <w:pStyle w:val="11"/>
        <w:spacing w:after="0" w:line="333" w:lineRule="auto"/>
        <w:jc w:val="both"/>
        <w:rPr>
          <w:rFonts w:hint="eastAsia"/>
          <w:sz w:val="30"/>
        </w:rPr>
      </w:pPr>
    </w:p>
    <w:p w14:paraId="27672532">
      <w:pPr>
        <w:pStyle w:val="11"/>
        <w:spacing w:after="0" w:line="333" w:lineRule="auto"/>
        <w:jc w:val="both"/>
        <w:rPr>
          <w:rFonts w:hint="eastAsia"/>
          <w:sz w:val="30"/>
        </w:rPr>
      </w:pPr>
      <w:r>
        <w:rPr>
          <w:rFonts w:hint="eastAsia"/>
          <w:sz w:val="30"/>
        </w:rPr>
        <w:t>among all my lovers there is none to comfort, all my friends have dealt treacherously with me, they have heard that I sigh, there is none to refresh me.</w:t>
      </w:r>
    </w:p>
    <w:p w14:paraId="2E7C357B">
      <w:pPr>
        <w:pStyle w:val="11"/>
        <w:spacing w:after="0" w:line="333" w:lineRule="auto"/>
        <w:jc w:val="both"/>
        <w:rPr>
          <w:rFonts w:hint="eastAsia"/>
          <w:sz w:val="30"/>
        </w:rPr>
      </w:pPr>
      <w:r>
        <w:rPr>
          <w:rFonts w:hint="eastAsia"/>
          <w:sz w:val="30"/>
        </w:rPr>
        <w:t>我所亲爱的，没有一个安慰我的，我的朋友都以诡诈待我，他们听见我叹息，却无人安慰我。</w:t>
      </w:r>
    </w:p>
    <w:p w14:paraId="7D7B931B">
      <w:pPr>
        <w:pStyle w:val="11"/>
        <w:spacing w:after="0" w:line="333" w:lineRule="auto"/>
        <w:jc w:val="both"/>
        <w:rPr>
          <w:rFonts w:hint="eastAsia"/>
          <w:sz w:val="30"/>
        </w:rPr>
      </w:pPr>
    </w:p>
    <w:p w14:paraId="6C4412D9">
      <w:pPr>
        <w:pStyle w:val="11"/>
        <w:spacing w:after="0" w:line="333" w:lineRule="auto"/>
        <w:jc w:val="both"/>
        <w:rPr>
          <w:rFonts w:hint="eastAsia"/>
          <w:sz w:val="30"/>
        </w:rPr>
      </w:pPr>
      <w:r>
        <w:rPr>
          <w:rFonts w:hint="eastAsia"/>
          <w:sz w:val="30"/>
        </w:rPr>
        <w:t>I stand for Christ, but there is none stands by me, I own him, but none owns me, Lam. 1:2,12.</w:t>
      </w:r>
    </w:p>
    <w:p w14:paraId="1F76A4CB">
      <w:pPr>
        <w:pStyle w:val="11"/>
        <w:spacing w:after="0" w:line="333" w:lineRule="auto"/>
        <w:jc w:val="both"/>
        <w:rPr>
          <w:rFonts w:hint="eastAsia"/>
          <w:sz w:val="30"/>
        </w:rPr>
      </w:pPr>
      <w:r>
        <w:rPr>
          <w:rFonts w:hint="eastAsia"/>
          <w:sz w:val="30"/>
        </w:rPr>
        <w:t>我为基督站立，却没人站在我这边，我认祂，却没人认我，耶利米哀歌 1:2,12。</w:t>
      </w:r>
    </w:p>
    <w:p w14:paraId="44A1602B">
      <w:pPr>
        <w:pStyle w:val="11"/>
        <w:spacing w:after="0" w:line="333" w:lineRule="auto"/>
        <w:jc w:val="both"/>
        <w:rPr>
          <w:rFonts w:hint="eastAsia"/>
          <w:sz w:val="30"/>
        </w:rPr>
      </w:pPr>
    </w:p>
    <w:p w14:paraId="02804E96">
      <w:pPr>
        <w:pStyle w:val="11"/>
        <w:spacing w:after="0" w:line="333" w:lineRule="auto"/>
        <w:jc w:val="both"/>
        <w:rPr>
          <w:rFonts w:hint="eastAsia"/>
          <w:sz w:val="30"/>
        </w:rPr>
      </w:pPr>
      <w:r>
        <w:rPr>
          <w:rFonts w:hint="eastAsia"/>
          <w:sz w:val="30"/>
        </w:rPr>
        <w:t>Bleeding Christian, bear up, though men forsake thee, yet Christ will own thee; though men, as swallow-shallow friends, do leave thee in the winter of afflictions, yet Christ as a constant friend, abides:</w:t>
      </w:r>
    </w:p>
    <w:p w14:paraId="41BA74F0">
      <w:pPr>
        <w:pStyle w:val="11"/>
        <w:spacing w:after="0" w:line="333" w:lineRule="auto"/>
        <w:jc w:val="both"/>
        <w:rPr>
          <w:rFonts w:hint="eastAsia"/>
          <w:sz w:val="30"/>
        </w:rPr>
      </w:pPr>
      <w:r>
        <w:rPr>
          <w:rFonts w:hint="eastAsia"/>
          <w:sz w:val="30"/>
        </w:rPr>
        <w:t>流血的基督徒啊，坚持住，虽然人离弃你，但基督会认你；虽然人像燕子般浅薄的朋友，在患难的冬天离弃你，但基督作为忠实的朋友，却常同在：</w:t>
      </w:r>
    </w:p>
    <w:p w14:paraId="0B9F1C32">
      <w:pPr>
        <w:pStyle w:val="11"/>
        <w:spacing w:after="0" w:line="333" w:lineRule="auto"/>
        <w:jc w:val="both"/>
        <w:rPr>
          <w:rFonts w:hint="eastAsia"/>
          <w:sz w:val="30"/>
        </w:rPr>
      </w:pPr>
    </w:p>
    <w:p w14:paraId="7D8ADAC6">
      <w:pPr>
        <w:pStyle w:val="11"/>
        <w:spacing w:after="0" w:line="333" w:lineRule="auto"/>
        <w:jc w:val="both"/>
        <w:rPr>
          <w:rFonts w:hint="eastAsia"/>
          <w:sz w:val="30"/>
        </w:rPr>
      </w:pPr>
      <w:r>
        <w:rPr>
          <w:rFonts w:hint="eastAsia"/>
          <w:sz w:val="30"/>
        </w:rPr>
        <w:t>it is thy glory that thou sufferest for Christ, rejoice as Paul did, in thy sufferings, since in them thou fillest up that which is behind of the afflictions of Christ, Col. 1:24.</w:t>
      </w:r>
    </w:p>
    <w:p w14:paraId="4871CBCB">
      <w:pPr>
        <w:pStyle w:val="11"/>
        <w:spacing w:after="0" w:line="333" w:lineRule="auto"/>
        <w:jc w:val="both"/>
        <w:rPr>
          <w:rFonts w:hint="eastAsia"/>
          <w:sz w:val="30"/>
        </w:rPr>
      </w:pPr>
      <w:r>
        <w:rPr>
          <w:rFonts w:hint="eastAsia"/>
          <w:sz w:val="30"/>
        </w:rPr>
        <w:t>你为基督受苦是你的荣耀，要像保罗一样在受苦中喜乐，因为在其中你补满基督患难的缺欠，歌罗西书 1:24。</w:t>
      </w:r>
    </w:p>
    <w:p w14:paraId="07F33873">
      <w:pPr>
        <w:pStyle w:val="11"/>
        <w:spacing w:after="0" w:line="333" w:lineRule="auto"/>
        <w:jc w:val="both"/>
        <w:rPr>
          <w:rFonts w:hint="eastAsia"/>
          <w:sz w:val="30"/>
        </w:rPr>
      </w:pPr>
    </w:p>
    <w:p w14:paraId="0119F9D5">
      <w:pPr>
        <w:pStyle w:val="11"/>
        <w:spacing w:after="0" w:line="333" w:lineRule="auto"/>
        <w:jc w:val="both"/>
        <w:rPr>
          <w:rFonts w:hint="eastAsia"/>
          <w:sz w:val="30"/>
        </w:rPr>
      </w:pPr>
      <w:r>
        <w:rPr>
          <w:rFonts w:hint="eastAsia"/>
          <w:sz w:val="30"/>
        </w:rPr>
        <w:t>Know this for thy comfort, that if thou sufferest with him, thou shalt also reign with him, 2 Tim. 2:12. In the meanwhile, what sweetens dost thou feel from Christ?</w:t>
      </w:r>
    </w:p>
    <w:p w14:paraId="2215934C">
      <w:pPr>
        <w:pStyle w:val="11"/>
        <w:spacing w:after="0" w:line="333" w:lineRule="auto"/>
        <w:jc w:val="both"/>
        <w:rPr>
          <w:rFonts w:hint="eastAsia"/>
          <w:sz w:val="30"/>
        </w:rPr>
      </w:pPr>
      <w:r>
        <w:rPr>
          <w:rFonts w:hint="eastAsia"/>
          <w:sz w:val="30"/>
        </w:rPr>
        <w:t>要知道这点作为你的安慰，如果你与祂一同受苦，也必与祂一同作王，提摩太后书 2:12。在此期间，你从基督那里感受到什么甘甜呢？</w:t>
      </w:r>
    </w:p>
    <w:p w14:paraId="34F38E96">
      <w:pPr>
        <w:pStyle w:val="11"/>
        <w:spacing w:after="0" w:line="333" w:lineRule="auto"/>
        <w:jc w:val="both"/>
        <w:rPr>
          <w:rFonts w:hint="eastAsia"/>
          <w:sz w:val="30"/>
        </w:rPr>
      </w:pPr>
    </w:p>
    <w:p w14:paraId="43A1B323">
      <w:pPr>
        <w:pStyle w:val="11"/>
        <w:spacing w:after="0" w:line="333" w:lineRule="auto"/>
        <w:jc w:val="both"/>
        <w:rPr>
          <w:rFonts w:hint="eastAsia"/>
          <w:sz w:val="30"/>
        </w:rPr>
      </w:pPr>
      <w:r>
        <w:rPr>
          <w:rFonts w:hint="eastAsia"/>
          <w:sz w:val="30"/>
        </w:rPr>
        <w:t>It is thy privilege, and surely thou mayest, I hope thou dost expect more than ordinary sweetens from thy Savior, seest thou not heaven clear over thee?</w:t>
      </w:r>
    </w:p>
    <w:p w14:paraId="27B07B7F">
      <w:pPr>
        <w:pStyle w:val="11"/>
        <w:spacing w:after="0" w:line="333" w:lineRule="auto"/>
        <w:jc w:val="both"/>
        <w:rPr>
          <w:rFonts w:hint="eastAsia"/>
          <w:sz w:val="30"/>
        </w:rPr>
      </w:pPr>
      <w:r>
        <w:rPr>
          <w:rFonts w:hint="eastAsia"/>
          <w:sz w:val="30"/>
        </w:rPr>
        <w:t>这是你的特权，当然你可以，我希望你确实期望从你的救主那里得到非同寻常的甘甜，你岂没看见天堂在你上方清澈吗？</w:t>
      </w:r>
    </w:p>
    <w:p w14:paraId="639B2E10">
      <w:pPr>
        <w:pStyle w:val="11"/>
        <w:spacing w:after="0" w:line="333" w:lineRule="auto"/>
        <w:jc w:val="both"/>
        <w:rPr>
          <w:rFonts w:hint="eastAsia"/>
          <w:sz w:val="30"/>
        </w:rPr>
      </w:pPr>
    </w:p>
    <w:p w14:paraId="69226AA1">
      <w:pPr>
        <w:pStyle w:val="11"/>
        <w:spacing w:after="0" w:line="333" w:lineRule="auto"/>
        <w:jc w:val="both"/>
        <w:rPr>
          <w:rFonts w:hint="eastAsia"/>
          <w:sz w:val="30"/>
        </w:rPr>
      </w:pPr>
      <w:r>
        <w:rPr>
          <w:rFonts w:hint="eastAsia"/>
          <w:sz w:val="30"/>
        </w:rPr>
        <w:t>Doth not Christ lead thee gently, the cup in thy hand, though it taste bitter to the flesh, doth not the spirit make it sweet?</w:t>
      </w:r>
    </w:p>
    <w:p w14:paraId="3237B9E2">
      <w:pPr>
        <w:pStyle w:val="11"/>
        <w:spacing w:after="0" w:line="333" w:lineRule="auto"/>
        <w:jc w:val="both"/>
        <w:rPr>
          <w:rFonts w:hint="eastAsia"/>
          <w:sz w:val="30"/>
        </w:rPr>
      </w:pPr>
      <w:r>
        <w:rPr>
          <w:rFonts w:hint="eastAsia"/>
          <w:sz w:val="30"/>
        </w:rPr>
        <w:t>基督岂不是温柔地引导你吗，你手中的杯，虽然对肉体来说尝起来是苦的，灵岂不使它变甜了吗？</w:t>
      </w:r>
    </w:p>
    <w:p w14:paraId="70CAE590">
      <w:pPr>
        <w:pStyle w:val="11"/>
        <w:spacing w:after="0" w:line="333" w:lineRule="auto"/>
        <w:jc w:val="both"/>
        <w:rPr>
          <w:rFonts w:hint="eastAsia"/>
          <w:sz w:val="30"/>
        </w:rPr>
      </w:pPr>
    </w:p>
    <w:p w14:paraId="4335AD8F">
      <w:pPr>
        <w:pStyle w:val="11"/>
        <w:spacing w:after="0" w:line="333" w:lineRule="auto"/>
        <w:jc w:val="both"/>
        <w:rPr>
          <w:rFonts w:hint="eastAsia"/>
          <w:sz w:val="30"/>
        </w:rPr>
      </w:pPr>
      <w:r>
        <w:rPr>
          <w:rFonts w:hint="eastAsia"/>
          <w:sz w:val="30"/>
        </w:rPr>
        <w:t>What's that in the bottom of thy bloody cup? Is it not love? Are not thy draughts of sufferings sweeter and sweeter?</w:t>
      </w:r>
    </w:p>
    <w:p w14:paraId="42CB4BBC">
      <w:pPr>
        <w:pStyle w:val="11"/>
        <w:spacing w:after="0" w:line="333" w:lineRule="auto"/>
        <w:jc w:val="both"/>
        <w:rPr>
          <w:rFonts w:hint="eastAsia"/>
          <w:sz w:val="30"/>
        </w:rPr>
      </w:pPr>
      <w:r>
        <w:rPr>
          <w:rFonts w:hint="eastAsia"/>
          <w:sz w:val="30"/>
        </w:rPr>
        <w:t>你那血迹斑斑的杯底是什么？岂不是爱吗？你所喝的苦难岂不是越来越甜吗？</w:t>
      </w:r>
    </w:p>
    <w:p w14:paraId="10537F41">
      <w:pPr>
        <w:pStyle w:val="11"/>
        <w:spacing w:after="0" w:line="333" w:lineRule="auto"/>
        <w:jc w:val="both"/>
        <w:rPr>
          <w:rFonts w:hint="eastAsia"/>
          <w:sz w:val="30"/>
        </w:rPr>
      </w:pPr>
    </w:p>
    <w:p w14:paraId="2F4804BF">
      <w:pPr>
        <w:pStyle w:val="11"/>
        <w:spacing w:after="0" w:line="333" w:lineRule="auto"/>
        <w:jc w:val="both"/>
        <w:rPr>
          <w:rFonts w:hint="eastAsia"/>
          <w:sz w:val="30"/>
        </w:rPr>
      </w:pPr>
      <w:r>
        <w:rPr>
          <w:rFonts w:hint="eastAsia"/>
          <w:sz w:val="30"/>
        </w:rPr>
        <w:t>What glory is that which rests upon thee? Is not Christ with thee in the fire, and doth not he pass with thee through water' in this storm of wind and rain, doth not the sun shine?</w:t>
      </w:r>
    </w:p>
    <w:p w14:paraId="6FB2D498">
      <w:pPr>
        <w:pStyle w:val="11"/>
        <w:spacing w:after="0" w:line="333" w:lineRule="auto"/>
        <w:jc w:val="both"/>
        <w:rPr>
          <w:rFonts w:hint="eastAsia"/>
          <w:sz w:val="30"/>
        </w:rPr>
      </w:pPr>
      <w:r>
        <w:rPr>
          <w:rFonts w:hint="eastAsia"/>
          <w:sz w:val="30"/>
        </w:rPr>
        <w:t>那安息在你身上的是什么荣耀？基督岂不是在火中与你同在吗，在风雨的暴风中，祂岂不是与你一同经过水吗，太阳岂不照耀吗？</w:t>
      </w:r>
    </w:p>
    <w:p w14:paraId="372B8D54">
      <w:pPr>
        <w:pStyle w:val="11"/>
        <w:spacing w:after="0" w:line="333" w:lineRule="auto"/>
        <w:jc w:val="both"/>
        <w:rPr>
          <w:rFonts w:hint="eastAsia"/>
          <w:sz w:val="30"/>
        </w:rPr>
      </w:pPr>
    </w:p>
    <w:p w14:paraId="16EDEDD0">
      <w:pPr>
        <w:pStyle w:val="11"/>
        <w:spacing w:after="0" w:line="333" w:lineRule="auto"/>
        <w:jc w:val="both"/>
        <w:rPr>
          <w:rFonts w:hint="eastAsia"/>
          <w:sz w:val="30"/>
        </w:rPr>
      </w:pPr>
      <w:r>
        <w:rPr>
          <w:rFonts w:hint="eastAsia"/>
          <w:sz w:val="30"/>
        </w:rPr>
        <w:t>Ah no, I suffer for Christ, and yet I am without Christ; could I but have his presence, I should slight persecutions;</w:t>
      </w:r>
    </w:p>
    <w:p w14:paraId="628E6C29">
      <w:pPr>
        <w:pStyle w:val="11"/>
        <w:spacing w:after="0" w:line="333" w:lineRule="auto"/>
        <w:jc w:val="both"/>
        <w:rPr>
          <w:rFonts w:hint="eastAsia"/>
          <w:sz w:val="30"/>
        </w:rPr>
      </w:pPr>
      <w:r>
        <w:rPr>
          <w:rFonts w:hint="eastAsia"/>
          <w:sz w:val="30"/>
        </w:rPr>
        <w:t>啊不，我为基督受苦，但我却没有基督；只要我有祂的同在，我就会轻看逼迫；</w:t>
      </w:r>
    </w:p>
    <w:p w14:paraId="0000FA3F">
      <w:pPr>
        <w:pStyle w:val="11"/>
        <w:spacing w:after="0" w:line="333" w:lineRule="auto"/>
        <w:jc w:val="both"/>
        <w:rPr>
          <w:rFonts w:hint="eastAsia"/>
          <w:sz w:val="30"/>
        </w:rPr>
      </w:pPr>
    </w:p>
    <w:p w14:paraId="778669E5">
      <w:pPr>
        <w:pStyle w:val="11"/>
        <w:spacing w:after="0" w:line="333" w:lineRule="auto"/>
        <w:jc w:val="both"/>
        <w:rPr>
          <w:rFonts w:hint="eastAsia"/>
          <w:sz w:val="30"/>
        </w:rPr>
      </w:pPr>
      <w:r>
        <w:rPr>
          <w:rFonts w:hint="eastAsia"/>
          <w:sz w:val="30"/>
        </w:rPr>
        <w:t>did he smile, I should laugh at my foes frowns, were I but in the light of him, I could sing in this darkness;</w:t>
      </w:r>
    </w:p>
    <w:p w14:paraId="6588FEE2">
      <w:pPr>
        <w:pStyle w:val="11"/>
        <w:spacing w:after="0" w:line="333" w:lineRule="auto"/>
        <w:jc w:val="both"/>
        <w:rPr>
          <w:rFonts w:hint="eastAsia"/>
          <w:sz w:val="30"/>
        </w:rPr>
      </w:pPr>
      <w:r>
        <w:rPr>
          <w:rFonts w:hint="eastAsia"/>
          <w:sz w:val="30"/>
        </w:rPr>
        <w:t>如果祂微笑，我会嘲笑敌人的皱眉，只要我在祂的光中，我就能在黑暗中歌唱；</w:t>
      </w:r>
    </w:p>
    <w:p w14:paraId="0C44E515">
      <w:pPr>
        <w:pStyle w:val="11"/>
        <w:spacing w:after="0" w:line="333" w:lineRule="auto"/>
        <w:jc w:val="both"/>
        <w:rPr>
          <w:rFonts w:hint="eastAsia"/>
          <w:sz w:val="30"/>
        </w:rPr>
      </w:pPr>
    </w:p>
    <w:p w14:paraId="30C139C8">
      <w:pPr>
        <w:pStyle w:val="11"/>
        <w:spacing w:after="0" w:line="333" w:lineRule="auto"/>
        <w:jc w:val="both"/>
        <w:rPr>
          <w:rFonts w:hint="eastAsia"/>
          <w:sz w:val="30"/>
        </w:rPr>
      </w:pPr>
      <w:r>
        <w:rPr>
          <w:rFonts w:hint="eastAsia"/>
          <w:sz w:val="30"/>
        </w:rPr>
        <w:t>did I but enjoy the least of his love, I could triumph in the flame of their wrath; but, alas, alas, wo, etc.</w:t>
      </w:r>
    </w:p>
    <w:p w14:paraId="4BED49B7">
      <w:pPr>
        <w:pStyle w:val="11"/>
        <w:spacing w:after="0" w:line="333" w:lineRule="auto"/>
        <w:jc w:val="both"/>
        <w:rPr>
          <w:rFonts w:hint="eastAsia"/>
          <w:sz w:val="30"/>
        </w:rPr>
      </w:pPr>
      <w:r>
        <w:rPr>
          <w:rFonts w:hint="eastAsia"/>
          <w:sz w:val="30"/>
        </w:rPr>
        <w:t>只要我享受到祂丝毫的爱，我就能在他们愤怒的火焰中夸胜；但是，唉，唉，祸哉，等等。</w:t>
      </w:r>
    </w:p>
    <w:p w14:paraId="66B23DEC">
      <w:pPr>
        <w:pStyle w:val="11"/>
        <w:spacing w:after="0" w:line="333" w:lineRule="auto"/>
        <w:jc w:val="both"/>
        <w:rPr>
          <w:rFonts w:hint="eastAsia"/>
          <w:sz w:val="30"/>
        </w:rPr>
      </w:pPr>
    </w:p>
    <w:p w14:paraId="22083875">
      <w:pPr>
        <w:pStyle w:val="11"/>
        <w:spacing w:after="0" w:line="333" w:lineRule="auto"/>
        <w:jc w:val="both"/>
        <w:rPr>
          <w:rFonts w:hint="eastAsia"/>
          <w:sz w:val="30"/>
        </w:rPr>
      </w:pPr>
      <w:r>
        <w:rPr>
          <w:rFonts w:hint="eastAsia"/>
          <w:sz w:val="30"/>
        </w:rPr>
        <w:t>Stay, O soul, speak not out thy sorrows too speedily, Christ cannot be long away, hark! He comes leaping over the mountains, see how the clouds fly away;</w:t>
      </w:r>
    </w:p>
    <w:p w14:paraId="0759B8D2">
      <w:pPr>
        <w:pStyle w:val="11"/>
        <w:spacing w:after="0" w:line="333" w:lineRule="auto"/>
        <w:jc w:val="both"/>
        <w:rPr>
          <w:rFonts w:hint="eastAsia"/>
          <w:sz w:val="30"/>
        </w:rPr>
      </w:pPr>
      <w:r>
        <w:rPr>
          <w:rFonts w:hint="eastAsia"/>
          <w:sz w:val="30"/>
        </w:rPr>
        <w:t>停下，噢灵魂，不要太快说出你的悲伤，基督不会离开太久，听！祂跨越山岭而来，看云彩如何飞散；</w:t>
      </w:r>
    </w:p>
    <w:p w14:paraId="5F177441">
      <w:pPr>
        <w:pStyle w:val="11"/>
        <w:spacing w:after="0" w:line="333" w:lineRule="auto"/>
        <w:jc w:val="both"/>
        <w:rPr>
          <w:rFonts w:hint="eastAsia"/>
          <w:sz w:val="30"/>
        </w:rPr>
      </w:pPr>
    </w:p>
    <w:p w14:paraId="593D883A">
      <w:pPr>
        <w:pStyle w:val="11"/>
        <w:spacing w:after="0" w:line="333" w:lineRule="auto"/>
        <w:jc w:val="both"/>
        <w:rPr>
          <w:rFonts w:hint="eastAsia"/>
          <w:sz w:val="30"/>
        </w:rPr>
      </w:pPr>
      <w:r>
        <w:rPr>
          <w:rFonts w:hint="eastAsia"/>
          <w:sz w:val="30"/>
        </w:rPr>
        <w:t>surely the sun will shine presently, he cannot be long away; thy very sins shall not, therefore thy sufferings cannot separate between him and thee;</w:t>
      </w:r>
    </w:p>
    <w:p w14:paraId="354FEFBD">
      <w:pPr>
        <w:pStyle w:val="11"/>
        <w:spacing w:after="0" w:line="333" w:lineRule="auto"/>
        <w:jc w:val="both"/>
        <w:rPr>
          <w:rFonts w:hint="eastAsia"/>
          <w:sz w:val="30"/>
        </w:rPr>
      </w:pPr>
      <w:r>
        <w:rPr>
          <w:rFonts w:hint="eastAsia"/>
          <w:sz w:val="30"/>
        </w:rPr>
        <w:t>太阳肯定立刻就要照耀，祂不会离开太久；你的罪尚且不能，因此你的苦难也不能使你与祂隔绝；</w:t>
      </w:r>
    </w:p>
    <w:p w14:paraId="71EB323D">
      <w:pPr>
        <w:pStyle w:val="11"/>
        <w:spacing w:after="0" w:line="333" w:lineRule="auto"/>
        <w:jc w:val="both"/>
        <w:rPr>
          <w:rFonts w:hint="eastAsia"/>
          <w:sz w:val="30"/>
        </w:rPr>
      </w:pPr>
    </w:p>
    <w:p w14:paraId="34EB626F">
      <w:pPr>
        <w:pStyle w:val="11"/>
        <w:spacing w:after="0" w:line="333" w:lineRule="auto"/>
        <w:jc w:val="both"/>
        <w:rPr>
          <w:rFonts w:hint="eastAsia"/>
          <w:sz w:val="30"/>
        </w:rPr>
      </w:pPr>
      <w:r>
        <w:rPr>
          <w:rFonts w:hint="eastAsia"/>
          <w:sz w:val="30"/>
        </w:rPr>
        <w:t>Why sayest thou, O Jacob, and speakest, O Israel, my way is hid from the Lord: hast thou not heard, hast thou not known the everlasting God, the Lord, the Creator of the ends of the earth?</w:t>
      </w:r>
    </w:p>
    <w:p w14:paraId="07B55E74">
      <w:pPr>
        <w:pStyle w:val="11"/>
        <w:spacing w:after="0" w:line="333" w:lineRule="auto"/>
        <w:jc w:val="both"/>
        <w:rPr>
          <w:rFonts w:hint="eastAsia"/>
          <w:sz w:val="30"/>
        </w:rPr>
      </w:pPr>
      <w:r>
        <w:rPr>
          <w:rFonts w:hint="eastAsia"/>
          <w:sz w:val="30"/>
        </w:rPr>
        <w:t>雅各啊，你为何说，以色列啊，你为何言，我的道路向耶和华隐藏：你岂不曾听见吗，你岂不曾知道吗，永在的上帝耶和华，创造地极的主？</w:t>
      </w:r>
    </w:p>
    <w:p w14:paraId="71B0FB85">
      <w:pPr>
        <w:pStyle w:val="11"/>
        <w:spacing w:after="0" w:line="333" w:lineRule="auto"/>
        <w:jc w:val="both"/>
        <w:rPr>
          <w:rFonts w:hint="eastAsia"/>
          <w:sz w:val="30"/>
        </w:rPr>
      </w:pPr>
    </w:p>
    <w:p w14:paraId="59EE10D5">
      <w:pPr>
        <w:pStyle w:val="11"/>
        <w:spacing w:after="0" w:line="333" w:lineRule="auto"/>
        <w:jc w:val="both"/>
        <w:rPr>
          <w:rFonts w:hint="eastAsia"/>
          <w:sz w:val="30"/>
        </w:rPr>
      </w:pPr>
      <w:r>
        <w:rPr>
          <w:rFonts w:hint="eastAsia"/>
          <w:sz w:val="30"/>
        </w:rPr>
        <w:t>He fainteth not, he giveth power to the faint, Isa. 41:27,28. Sing, ye sufferers, rejoice, ye prisoners of hope; the Lord whom ye look for, and long after, he is with you, he cannot be absent from you;</w:t>
      </w:r>
    </w:p>
    <w:p w14:paraId="08503006">
      <w:pPr>
        <w:pStyle w:val="11"/>
        <w:spacing w:after="0" w:line="333" w:lineRule="auto"/>
        <w:jc w:val="both"/>
        <w:rPr>
          <w:rFonts w:hint="eastAsia"/>
          <w:sz w:val="30"/>
        </w:rPr>
      </w:pPr>
      <w:r>
        <w:rPr>
          <w:rFonts w:hint="eastAsia"/>
          <w:sz w:val="30"/>
        </w:rPr>
        <w:t>祂不疲乏，疲乏的祂赐能力，以赛亚书 41:27,28。歌唱吧，受苦的人，喜乐吧，有指望的囚犯；你们所寻找、所渴望的主，祂与你们同在，祂不能离开你们；</w:t>
      </w:r>
    </w:p>
    <w:p w14:paraId="6E3B0E74">
      <w:pPr>
        <w:pStyle w:val="11"/>
        <w:spacing w:after="0" w:line="333" w:lineRule="auto"/>
        <w:jc w:val="both"/>
        <w:rPr>
          <w:rFonts w:hint="eastAsia"/>
          <w:sz w:val="30"/>
        </w:rPr>
      </w:pPr>
    </w:p>
    <w:p w14:paraId="70628B8C">
      <w:pPr>
        <w:pStyle w:val="11"/>
        <w:spacing w:after="0" w:line="333" w:lineRule="auto"/>
        <w:jc w:val="both"/>
        <w:rPr>
          <w:rFonts w:hint="eastAsia"/>
          <w:sz w:val="30"/>
        </w:rPr>
      </w:pPr>
      <w:r>
        <w:rPr>
          <w:rFonts w:hint="eastAsia"/>
          <w:sz w:val="30"/>
        </w:rPr>
        <w:t>Christ is in your prison (though it may be you are not aware of it) however, cast not away your confidence, for he that shall come will come, and will not tarry.</w:t>
      </w:r>
    </w:p>
    <w:p w14:paraId="1B74A4BE">
      <w:pPr>
        <w:pStyle w:val="11"/>
        <w:spacing w:after="0" w:line="333" w:lineRule="auto"/>
        <w:jc w:val="both"/>
        <w:rPr>
          <w:rFonts w:hint="eastAsia"/>
          <w:sz w:val="30"/>
        </w:rPr>
      </w:pPr>
      <w:r>
        <w:rPr>
          <w:rFonts w:hint="eastAsia"/>
          <w:sz w:val="30"/>
        </w:rPr>
        <w:t>基督在你们的监狱里（虽然你们可能没有意识到），无论如何，不可丢弃你们的信心，因为那要来的就来，并不迟延。</w:t>
      </w:r>
    </w:p>
    <w:p w14:paraId="1C4F6024">
      <w:pPr>
        <w:pStyle w:val="11"/>
        <w:spacing w:after="0" w:line="333" w:lineRule="auto"/>
        <w:jc w:val="both"/>
        <w:rPr>
          <w:rFonts w:hint="eastAsia"/>
          <w:sz w:val="30"/>
        </w:rPr>
      </w:pPr>
    </w:p>
    <w:p w14:paraId="370D06FE">
      <w:pPr>
        <w:pStyle w:val="11"/>
        <w:spacing w:after="0" w:line="333" w:lineRule="auto"/>
        <w:jc w:val="both"/>
        <w:rPr>
          <w:rFonts w:hint="eastAsia"/>
          <w:sz w:val="30"/>
        </w:rPr>
      </w:pPr>
      <w:r>
        <w:rPr>
          <w:rFonts w:hint="eastAsia"/>
          <w:sz w:val="30"/>
        </w:rPr>
        <w:t>Now the just shall live by faith, (this spoken to sufferers) But if any man draw back, my soul shall have no pleasure in him, Heb. 10:35,37,38.</w:t>
      </w:r>
    </w:p>
    <w:p w14:paraId="6D68488F">
      <w:pPr>
        <w:pStyle w:val="11"/>
        <w:spacing w:after="0" w:line="333" w:lineRule="auto"/>
        <w:jc w:val="both"/>
        <w:rPr>
          <w:rFonts w:hint="eastAsia"/>
          <w:sz w:val="30"/>
        </w:rPr>
      </w:pPr>
      <w:r>
        <w:rPr>
          <w:rFonts w:hint="eastAsia"/>
          <w:sz w:val="30"/>
        </w:rPr>
        <w:t>义人必因信得生（这是对受苦者说的），只是他若退后，我心里就不喜欢他，希伯来书 10:35,37,38。</w:t>
      </w:r>
    </w:p>
    <w:p w14:paraId="611CB2F0">
      <w:pPr>
        <w:pStyle w:val="11"/>
        <w:spacing w:after="0" w:line="333" w:lineRule="auto"/>
        <w:jc w:val="both"/>
        <w:rPr>
          <w:rFonts w:hint="eastAsia"/>
          <w:sz w:val="30"/>
        </w:rPr>
      </w:pPr>
    </w:p>
    <w:p w14:paraId="59E45A84">
      <w:pPr>
        <w:pStyle w:val="11"/>
        <w:spacing w:after="0" w:line="333" w:lineRule="auto"/>
        <w:jc w:val="both"/>
        <w:rPr>
          <w:rFonts w:hint="eastAsia"/>
          <w:sz w:val="30"/>
        </w:rPr>
      </w:pPr>
      <w:r>
        <w:rPr>
          <w:rFonts w:hint="eastAsia"/>
          <w:sz w:val="30"/>
        </w:rPr>
        <w:t>But that I may draw out many arguments for your comfort, consider of these particulars.</w:t>
      </w:r>
    </w:p>
    <w:p w14:paraId="3863971B">
      <w:pPr>
        <w:pStyle w:val="11"/>
        <w:spacing w:after="0" w:line="333" w:lineRule="auto"/>
        <w:jc w:val="both"/>
        <w:rPr>
          <w:rFonts w:hint="eastAsia"/>
          <w:sz w:val="30"/>
        </w:rPr>
      </w:pPr>
      <w:r>
        <w:rPr>
          <w:rFonts w:hint="eastAsia"/>
          <w:sz w:val="30"/>
        </w:rPr>
        <w:t>但为了我可以引出许多论据来安慰你们，请思想这些细节。</w:t>
      </w:r>
    </w:p>
    <w:p w14:paraId="58E71132">
      <w:pPr>
        <w:pStyle w:val="11"/>
        <w:spacing w:after="0" w:line="333" w:lineRule="auto"/>
        <w:jc w:val="both"/>
        <w:rPr>
          <w:rFonts w:hint="eastAsia"/>
          <w:sz w:val="30"/>
        </w:rPr>
      </w:pPr>
    </w:p>
    <w:p w14:paraId="2717428F">
      <w:pPr>
        <w:pStyle w:val="11"/>
        <w:spacing w:after="0" w:line="333" w:lineRule="auto"/>
        <w:jc w:val="both"/>
        <w:rPr>
          <w:rFonts w:hint="eastAsia"/>
          <w:sz w:val="30"/>
        </w:rPr>
      </w:pPr>
      <w:r>
        <w:rPr>
          <w:rFonts w:hint="eastAsia"/>
          <w:sz w:val="30"/>
        </w:rPr>
        <w:t>1. Christ is especially present with his suffering saints. Thus run the promises, I will be with him in trouble, and will deliver him.</w:t>
      </w:r>
    </w:p>
    <w:p w14:paraId="7A21C638">
      <w:pPr>
        <w:pStyle w:val="11"/>
        <w:spacing w:after="0" w:line="333" w:lineRule="auto"/>
        <w:jc w:val="both"/>
        <w:rPr>
          <w:rFonts w:hint="eastAsia"/>
          <w:sz w:val="30"/>
        </w:rPr>
      </w:pPr>
      <w:r>
        <w:rPr>
          <w:rFonts w:hint="eastAsia"/>
          <w:sz w:val="30"/>
        </w:rPr>
        <w:t>1. 基督特别与祂受苦的圣徒同在。应许是这样说的，他在急难中，我要与他同在，我要搭救他。</w:t>
      </w:r>
    </w:p>
    <w:p w14:paraId="2D9D3D45">
      <w:pPr>
        <w:pStyle w:val="11"/>
        <w:spacing w:after="0" w:line="333" w:lineRule="auto"/>
        <w:jc w:val="both"/>
        <w:rPr>
          <w:rFonts w:hint="eastAsia"/>
          <w:sz w:val="30"/>
        </w:rPr>
      </w:pPr>
    </w:p>
    <w:p w14:paraId="32F53F45">
      <w:pPr>
        <w:pStyle w:val="11"/>
        <w:spacing w:after="0" w:line="333" w:lineRule="auto"/>
        <w:jc w:val="both"/>
        <w:rPr>
          <w:rFonts w:hint="eastAsia"/>
          <w:sz w:val="30"/>
        </w:rPr>
      </w:pPr>
      <w:r>
        <w:rPr>
          <w:rFonts w:hint="eastAsia"/>
          <w:sz w:val="30"/>
        </w:rPr>
        <w:t>Fear not, O Israel, when thou passest through the water, I will be with thee; when thou walkest through the fire, thou shalt not be burned, neither shall the flame kindle upon thee, Isa. 43:1,2.</w:t>
      </w:r>
    </w:p>
    <w:p w14:paraId="4B496698">
      <w:pPr>
        <w:pStyle w:val="11"/>
        <w:spacing w:after="0" w:line="333" w:lineRule="auto"/>
        <w:jc w:val="both"/>
        <w:rPr>
          <w:rFonts w:hint="eastAsia"/>
          <w:sz w:val="30"/>
        </w:rPr>
      </w:pPr>
      <w:r>
        <w:rPr>
          <w:rFonts w:hint="eastAsia"/>
          <w:sz w:val="30"/>
        </w:rPr>
        <w:t>不要害怕，以色列啊，你从水中经过，我必与你同在；你从火中行过，必不被烧，火焰也不着在你身上，以赛亚书 43:1,2。</w:t>
      </w:r>
    </w:p>
    <w:p w14:paraId="1D26E2BF">
      <w:pPr>
        <w:pStyle w:val="11"/>
        <w:spacing w:after="0" w:line="333" w:lineRule="auto"/>
        <w:jc w:val="both"/>
        <w:rPr>
          <w:rFonts w:hint="eastAsia"/>
          <w:sz w:val="30"/>
        </w:rPr>
      </w:pPr>
    </w:p>
    <w:p w14:paraId="0999247D">
      <w:pPr>
        <w:pStyle w:val="11"/>
        <w:spacing w:after="0" w:line="333" w:lineRule="auto"/>
        <w:jc w:val="both"/>
        <w:rPr>
          <w:rFonts w:hint="eastAsia"/>
          <w:sz w:val="30"/>
        </w:rPr>
      </w:pPr>
      <w:r>
        <w:rPr>
          <w:rFonts w:hint="eastAsia"/>
          <w:sz w:val="30"/>
        </w:rPr>
        <w:t>Oh what sweet promises, what flagons of wine are these to comfort the distressed soul.</w:t>
      </w:r>
    </w:p>
    <w:p w14:paraId="209FD964">
      <w:pPr>
        <w:pStyle w:val="11"/>
        <w:spacing w:after="0" w:line="333" w:lineRule="auto"/>
        <w:jc w:val="both"/>
        <w:rPr>
          <w:rFonts w:hint="eastAsia"/>
          <w:sz w:val="30"/>
        </w:rPr>
      </w:pPr>
      <w:r>
        <w:rPr>
          <w:rFonts w:hint="eastAsia"/>
          <w:sz w:val="30"/>
        </w:rPr>
        <w:t>噢，这些是何等甜美的应许，何等大瓶的酒，用来安慰忧伤的灵魂。</w:t>
      </w:r>
    </w:p>
    <w:p w14:paraId="6FF1D613">
      <w:pPr>
        <w:pStyle w:val="11"/>
        <w:spacing w:after="0" w:line="333" w:lineRule="auto"/>
        <w:jc w:val="both"/>
        <w:rPr>
          <w:rFonts w:hint="eastAsia"/>
          <w:sz w:val="30"/>
        </w:rPr>
      </w:pPr>
    </w:p>
    <w:p w14:paraId="51639E30">
      <w:pPr>
        <w:pStyle w:val="11"/>
        <w:spacing w:after="0" w:line="333" w:lineRule="auto"/>
        <w:jc w:val="both"/>
        <w:rPr>
          <w:rFonts w:hint="eastAsia"/>
          <w:sz w:val="30"/>
        </w:rPr>
      </w:pPr>
      <w:r>
        <w:rPr>
          <w:rFonts w:hint="eastAsia"/>
          <w:sz w:val="30"/>
        </w:rPr>
        <w:t>As Cæsar said to the trembling mariners, Be not afraid, for you carry Caesar: so may I say to poor, persecuted, afflicted Christians, Be not afraid, for he that is your king is in you, for you, with you.</w:t>
      </w:r>
    </w:p>
    <w:p w14:paraId="38328A4D">
      <w:pPr>
        <w:pStyle w:val="11"/>
        <w:spacing w:after="0" w:line="333" w:lineRule="auto"/>
        <w:jc w:val="both"/>
        <w:rPr>
          <w:rFonts w:hint="eastAsia"/>
          <w:sz w:val="30"/>
        </w:rPr>
      </w:pPr>
      <w:r>
        <w:rPr>
          <w:rFonts w:hint="eastAsia"/>
          <w:sz w:val="30"/>
        </w:rPr>
        <w:t>正如凯撒对颤抖的水手说，不要怕，因为你们载着凯撒：照样我可以对可怜、受逼迫、受患难的基督徒说，不要怕，因为那作你们王的在你们里面，支持你们，与你们同在。</w:t>
      </w:r>
    </w:p>
    <w:p w14:paraId="324866F1">
      <w:pPr>
        <w:pStyle w:val="11"/>
        <w:spacing w:after="0" w:line="333" w:lineRule="auto"/>
        <w:jc w:val="both"/>
        <w:rPr>
          <w:rFonts w:hint="eastAsia"/>
          <w:sz w:val="30"/>
        </w:rPr>
      </w:pPr>
    </w:p>
    <w:p w14:paraId="63E28749">
      <w:pPr>
        <w:pStyle w:val="11"/>
        <w:spacing w:after="0" w:line="333" w:lineRule="auto"/>
        <w:jc w:val="both"/>
        <w:rPr>
          <w:rFonts w:hint="eastAsia"/>
          <w:sz w:val="30"/>
        </w:rPr>
      </w:pPr>
      <w:r>
        <w:rPr>
          <w:rFonts w:hint="eastAsia"/>
          <w:sz w:val="30"/>
        </w:rPr>
        <w:t>Upon this ground David comforted his soul, Though I walk through the valley of the shadow of death, I will fear no evil, for thou art with me, thy rod and thy staff comfort me, Psalm 23:4.</w:t>
      </w:r>
    </w:p>
    <w:p w14:paraId="252B3914">
      <w:pPr>
        <w:pStyle w:val="11"/>
        <w:spacing w:after="0" w:line="333" w:lineRule="auto"/>
        <w:jc w:val="both"/>
        <w:rPr>
          <w:rFonts w:hint="eastAsia"/>
          <w:sz w:val="30"/>
        </w:rPr>
      </w:pPr>
      <w:r>
        <w:rPr>
          <w:rFonts w:hint="eastAsia"/>
          <w:sz w:val="30"/>
        </w:rPr>
        <w:t>大卫基于这个理由安慰他的灵魂，我虽然行过死荫的幽谷，也不怕遭害，因为你与我同在，你的杖，你的竿，都安慰我，诗篇 23:4。</w:t>
      </w:r>
    </w:p>
    <w:p w14:paraId="2F5F49F3">
      <w:pPr>
        <w:pStyle w:val="11"/>
        <w:spacing w:after="0" w:line="333" w:lineRule="auto"/>
        <w:jc w:val="both"/>
        <w:rPr>
          <w:rFonts w:hint="eastAsia"/>
          <w:sz w:val="30"/>
        </w:rPr>
      </w:pPr>
    </w:p>
    <w:p w14:paraId="2428BB6D">
      <w:pPr>
        <w:pStyle w:val="11"/>
        <w:spacing w:after="0" w:line="333" w:lineRule="auto"/>
        <w:jc w:val="both"/>
        <w:rPr>
          <w:rFonts w:hint="eastAsia"/>
          <w:sz w:val="30"/>
        </w:rPr>
      </w:pPr>
      <w:r>
        <w:rPr>
          <w:rFonts w:hint="eastAsia"/>
          <w:sz w:val="30"/>
        </w:rPr>
        <w:t>When Paul was bereaved of his sight, then, as some conceive, he was rapt into the third heaven, and heard those words from Christ not fit to be uttered, 2 Cor. 12:4.</w:t>
      </w:r>
    </w:p>
    <w:p w14:paraId="70EE17DD">
      <w:pPr>
        <w:pStyle w:val="11"/>
        <w:spacing w:after="0" w:line="333" w:lineRule="auto"/>
        <w:jc w:val="both"/>
        <w:rPr>
          <w:rFonts w:hint="eastAsia"/>
          <w:sz w:val="30"/>
        </w:rPr>
      </w:pPr>
      <w:r>
        <w:rPr>
          <w:rFonts w:hint="eastAsia"/>
          <w:sz w:val="30"/>
        </w:rPr>
        <w:t>当保罗失明时，正如有些人认为的，那时他被提到第三层天，听见基督说隐秘的言语，是人不可说的，哥林多后书 12:4。</w:t>
      </w:r>
    </w:p>
    <w:p w14:paraId="7CF60737">
      <w:pPr>
        <w:pStyle w:val="11"/>
        <w:spacing w:after="0" w:line="333" w:lineRule="auto"/>
        <w:jc w:val="both"/>
        <w:rPr>
          <w:rFonts w:hint="eastAsia"/>
          <w:sz w:val="30"/>
        </w:rPr>
      </w:pPr>
    </w:p>
    <w:p w14:paraId="26543C8C">
      <w:pPr>
        <w:pStyle w:val="11"/>
        <w:spacing w:after="0" w:line="333" w:lineRule="auto"/>
        <w:jc w:val="both"/>
        <w:rPr>
          <w:rFonts w:hint="eastAsia"/>
          <w:sz w:val="30"/>
        </w:rPr>
      </w:pPr>
      <w:r>
        <w:rPr>
          <w:rFonts w:hint="eastAsia"/>
          <w:sz w:val="30"/>
        </w:rPr>
        <w:t>When Stephen was at the bar, and the shower of stones was ready to fall upon his head, then he saw heaven itself open, and the Son of man standing at the right hand of God, Acts 7:57.</w:t>
      </w:r>
    </w:p>
    <w:p w14:paraId="4A6F3683">
      <w:pPr>
        <w:pStyle w:val="11"/>
        <w:spacing w:after="0" w:line="333" w:lineRule="auto"/>
        <w:jc w:val="both"/>
        <w:rPr>
          <w:rFonts w:hint="eastAsia"/>
          <w:sz w:val="30"/>
        </w:rPr>
      </w:pPr>
      <w:r>
        <w:rPr>
          <w:rFonts w:hint="eastAsia"/>
          <w:sz w:val="30"/>
        </w:rPr>
        <w:t>当司提反在被告席上，石头雨正要落在他头上时，他看见天开了，人子站在上帝的右边，使徒行传 7:57。</w:t>
      </w:r>
    </w:p>
    <w:p w14:paraId="6D9CEA91">
      <w:pPr>
        <w:pStyle w:val="11"/>
        <w:spacing w:after="0" w:line="333" w:lineRule="auto"/>
        <w:jc w:val="both"/>
        <w:rPr>
          <w:rFonts w:hint="eastAsia"/>
          <w:sz w:val="30"/>
        </w:rPr>
      </w:pPr>
    </w:p>
    <w:p w14:paraId="06815D7D">
      <w:pPr>
        <w:pStyle w:val="11"/>
        <w:spacing w:after="0" w:line="333" w:lineRule="auto"/>
        <w:jc w:val="both"/>
        <w:rPr>
          <w:rFonts w:hint="eastAsia"/>
          <w:sz w:val="30"/>
        </w:rPr>
      </w:pPr>
      <w:r>
        <w:rPr>
          <w:rFonts w:hint="eastAsia"/>
          <w:sz w:val="30"/>
        </w:rPr>
        <w:t>When the three children were in the furnace, Christ was there to make the fourth, I saw four men lose walking in the midst of the fire, and the form of the fourth is like the Son of God, Dan. 3:25.</w:t>
      </w:r>
    </w:p>
    <w:p w14:paraId="5FE19F89">
      <w:pPr>
        <w:pStyle w:val="11"/>
        <w:spacing w:after="0" w:line="333" w:lineRule="auto"/>
        <w:jc w:val="both"/>
        <w:rPr>
          <w:rFonts w:hint="eastAsia"/>
          <w:sz w:val="30"/>
        </w:rPr>
      </w:pPr>
      <w:r>
        <w:rPr>
          <w:rFonts w:hint="eastAsia"/>
          <w:sz w:val="30"/>
        </w:rPr>
        <w:t>当那三个孩子在火窑里时，基督在那里成为第四个人，我见有四个人，并没有捆绑，在火中游行，第四个的相貌好像上帝之子，但以理书 3:25。</w:t>
      </w:r>
    </w:p>
    <w:p w14:paraId="28771A9C">
      <w:pPr>
        <w:pStyle w:val="11"/>
        <w:spacing w:after="0" w:line="333" w:lineRule="auto"/>
        <w:jc w:val="both"/>
        <w:rPr>
          <w:rFonts w:hint="eastAsia"/>
          <w:sz w:val="30"/>
        </w:rPr>
      </w:pPr>
    </w:p>
    <w:p w14:paraId="1888B931">
      <w:pPr>
        <w:pStyle w:val="11"/>
        <w:spacing w:after="0" w:line="333" w:lineRule="auto"/>
        <w:jc w:val="both"/>
        <w:rPr>
          <w:rFonts w:hint="eastAsia"/>
          <w:sz w:val="30"/>
        </w:rPr>
      </w:pPr>
      <w:r>
        <w:rPr>
          <w:rFonts w:hint="eastAsia"/>
          <w:sz w:val="30"/>
        </w:rPr>
        <w:t>2. Christ is not only present, but supportingly present with his in their sufferings. Thou art with me, saith David, thy rod and thy staff comfort me, Psalm 23:4.</w:t>
      </w:r>
    </w:p>
    <w:p w14:paraId="08FB34FA">
      <w:pPr>
        <w:pStyle w:val="11"/>
        <w:spacing w:after="0" w:line="333" w:lineRule="auto"/>
        <w:jc w:val="both"/>
        <w:rPr>
          <w:rFonts w:hint="eastAsia"/>
          <w:sz w:val="30"/>
        </w:rPr>
      </w:pPr>
      <w:r>
        <w:rPr>
          <w:rFonts w:hint="eastAsia"/>
          <w:sz w:val="30"/>
        </w:rPr>
        <w:t>2. 基督不仅同在，而且以支持的方式与祂受苦的人同在。大卫说，你与我同在，你的杖，你的竿，都安慰我，诗篇 23:4。</w:t>
      </w:r>
    </w:p>
    <w:p w14:paraId="4532B5FF">
      <w:pPr>
        <w:pStyle w:val="11"/>
        <w:spacing w:after="0" w:line="333" w:lineRule="auto"/>
        <w:jc w:val="both"/>
        <w:rPr>
          <w:rFonts w:hint="eastAsia"/>
          <w:sz w:val="30"/>
        </w:rPr>
      </w:pPr>
    </w:p>
    <w:p w14:paraId="1A0A2460">
      <w:pPr>
        <w:pStyle w:val="11"/>
        <w:spacing w:after="0" w:line="333" w:lineRule="auto"/>
        <w:jc w:val="both"/>
        <w:rPr>
          <w:rFonts w:hint="eastAsia"/>
          <w:sz w:val="30"/>
        </w:rPr>
      </w:pPr>
      <w:r>
        <w:rPr>
          <w:rFonts w:hint="eastAsia"/>
          <w:sz w:val="30"/>
        </w:rPr>
        <w:t>Though all men forsook Paul when he was to answer before Nero, Notwithstanding, saith Paul, Christ the Lord stood by me, and strengthened me, 2 Tim. 4:16,17.</w:t>
      </w:r>
    </w:p>
    <w:p w14:paraId="585DD393">
      <w:pPr>
        <w:pStyle w:val="11"/>
        <w:spacing w:after="0" w:line="333" w:lineRule="auto"/>
        <w:jc w:val="both"/>
        <w:rPr>
          <w:rFonts w:hint="eastAsia"/>
          <w:sz w:val="30"/>
        </w:rPr>
      </w:pPr>
      <w:r>
        <w:rPr>
          <w:rFonts w:hint="eastAsia"/>
          <w:sz w:val="30"/>
        </w:rPr>
        <w:t>虽然当保罗要在尼禄面前申诉时，所有人都离弃了他，然而保罗说，主基督站在我旁边，加给我力量，提摩太后书 4:16,17。</w:t>
      </w:r>
    </w:p>
    <w:p w14:paraId="42E8C94B">
      <w:pPr>
        <w:pStyle w:val="11"/>
        <w:spacing w:after="0" w:line="333" w:lineRule="auto"/>
        <w:jc w:val="both"/>
        <w:rPr>
          <w:rFonts w:hint="eastAsia"/>
          <w:sz w:val="30"/>
        </w:rPr>
      </w:pPr>
    </w:p>
    <w:p w14:paraId="4BBA0094">
      <w:pPr>
        <w:pStyle w:val="11"/>
        <w:spacing w:after="0" w:line="333" w:lineRule="auto"/>
        <w:jc w:val="both"/>
        <w:rPr>
          <w:rFonts w:hint="eastAsia"/>
          <w:sz w:val="30"/>
        </w:rPr>
      </w:pPr>
      <w:r>
        <w:rPr>
          <w:rFonts w:hint="eastAsia"/>
          <w:sz w:val="30"/>
        </w:rPr>
        <w:t>3. Christ gives his saints cordials suitable to their sufferings. They shall put you out of the synagogues, saith Christ, and kill you, John 16:2.</w:t>
      </w:r>
    </w:p>
    <w:p w14:paraId="58F5BABF">
      <w:pPr>
        <w:pStyle w:val="11"/>
        <w:spacing w:after="0" w:line="333" w:lineRule="auto"/>
        <w:jc w:val="both"/>
        <w:rPr>
          <w:rFonts w:hint="eastAsia"/>
          <w:sz w:val="30"/>
        </w:rPr>
      </w:pPr>
      <w:r>
        <w:rPr>
          <w:rFonts w:hint="eastAsia"/>
          <w:sz w:val="30"/>
        </w:rPr>
        <w:t>3. 基督赐给祂的圣徒适合他们苦难的补药。基督说，人要把你们赶出会堂，并且杀你们，约翰福音 16:2。</w:t>
      </w:r>
    </w:p>
    <w:p w14:paraId="723F26E1">
      <w:pPr>
        <w:pStyle w:val="11"/>
        <w:spacing w:after="0" w:line="333" w:lineRule="auto"/>
        <w:jc w:val="both"/>
        <w:rPr>
          <w:rFonts w:hint="eastAsia"/>
          <w:sz w:val="30"/>
        </w:rPr>
      </w:pPr>
    </w:p>
    <w:p w14:paraId="7F101B45">
      <w:pPr>
        <w:pStyle w:val="11"/>
        <w:spacing w:after="0" w:line="333" w:lineRule="auto"/>
        <w:jc w:val="both"/>
        <w:rPr>
          <w:rFonts w:hint="eastAsia"/>
          <w:sz w:val="30"/>
        </w:rPr>
      </w:pPr>
      <w:r>
        <w:rPr>
          <w:rFonts w:hint="eastAsia"/>
          <w:sz w:val="30"/>
        </w:rPr>
        <w:t>1. They shall excommunicate you; now as suitable to this Christ told them that he went to prepare mansions for them in his Father's house, Joh. 14:2.</w:t>
      </w:r>
    </w:p>
    <w:p w14:paraId="4CC4FD86">
      <w:pPr>
        <w:pStyle w:val="11"/>
        <w:spacing w:after="0" w:line="333" w:lineRule="auto"/>
        <w:jc w:val="both"/>
        <w:rPr>
          <w:rFonts w:hint="eastAsia"/>
          <w:sz w:val="30"/>
        </w:rPr>
      </w:pPr>
      <w:r>
        <w:rPr>
          <w:rFonts w:hint="eastAsia"/>
          <w:sz w:val="30"/>
        </w:rPr>
        <w:t>1. 他们要把你们逐出教会；现在为了适应这情况，基督告诉他们，祂去是为他们在祂父家预备住处，约翰福音 14:2。</w:t>
      </w:r>
    </w:p>
    <w:p w14:paraId="1246B809">
      <w:pPr>
        <w:pStyle w:val="11"/>
        <w:spacing w:after="0" w:line="333" w:lineRule="auto"/>
        <w:jc w:val="both"/>
        <w:rPr>
          <w:rFonts w:hint="eastAsia"/>
          <w:sz w:val="30"/>
        </w:rPr>
      </w:pPr>
    </w:p>
    <w:p w14:paraId="7FB3CA71">
      <w:pPr>
        <w:pStyle w:val="11"/>
        <w:spacing w:after="0" w:line="333" w:lineRule="auto"/>
        <w:jc w:val="both"/>
        <w:rPr>
          <w:rFonts w:hint="eastAsia"/>
          <w:sz w:val="30"/>
        </w:rPr>
      </w:pPr>
      <w:r>
        <w:rPr>
          <w:rFonts w:hint="eastAsia"/>
          <w:sz w:val="30"/>
        </w:rPr>
        <w:t>2. They shall kill you, now as suitable to this Christ tells them that their lives should be as sure as his; because I live, ye shall live also, John 14:19.</w:t>
      </w:r>
    </w:p>
    <w:p w14:paraId="3AC81E83">
      <w:pPr>
        <w:pStyle w:val="11"/>
        <w:spacing w:after="0" w:line="333" w:lineRule="auto"/>
        <w:jc w:val="both"/>
        <w:rPr>
          <w:rFonts w:hint="eastAsia"/>
          <w:sz w:val="30"/>
        </w:rPr>
      </w:pPr>
      <w:r>
        <w:rPr>
          <w:rFonts w:hint="eastAsia"/>
          <w:sz w:val="30"/>
        </w:rPr>
        <w:t>2. 他们要杀你们，现在为了适应这情况，基督告诉他们，他们的生命将像祂的生命一样确定；因为我活着，你们也要活着，约翰福音 14:19。</w:t>
      </w:r>
    </w:p>
    <w:p w14:paraId="2D22920C">
      <w:pPr>
        <w:pStyle w:val="11"/>
        <w:spacing w:after="0" w:line="333" w:lineRule="auto"/>
        <w:jc w:val="both"/>
        <w:rPr>
          <w:rFonts w:hint="eastAsia"/>
          <w:sz w:val="30"/>
        </w:rPr>
      </w:pPr>
    </w:p>
    <w:p w14:paraId="02958608">
      <w:pPr>
        <w:pStyle w:val="11"/>
        <w:spacing w:after="0" w:line="333" w:lineRule="auto"/>
        <w:jc w:val="both"/>
        <w:rPr>
          <w:rFonts w:hint="eastAsia"/>
          <w:sz w:val="30"/>
        </w:rPr>
      </w:pPr>
      <w:r>
        <w:rPr>
          <w:rFonts w:hint="eastAsia"/>
          <w:sz w:val="30"/>
        </w:rPr>
        <w:t>Thus Christ hath suitable cordials; if men frown, he hath smiles; if men disgrace, he hath honors; if you lose perishing riches, he hath durable unsearchable riches. Whatsoever you suffer loss in, he will make it up.</w:t>
      </w:r>
    </w:p>
    <w:p w14:paraId="7BD54B4F">
      <w:pPr>
        <w:pStyle w:val="11"/>
        <w:spacing w:after="0" w:line="333" w:lineRule="auto"/>
        <w:jc w:val="both"/>
        <w:rPr>
          <w:rFonts w:hint="eastAsia"/>
          <w:sz w:val="30"/>
        </w:rPr>
      </w:pPr>
      <w:r>
        <w:rPr>
          <w:rFonts w:hint="eastAsia"/>
          <w:sz w:val="30"/>
        </w:rPr>
        <w:t>如此基督有合适的补药；如果人皱眉，祂有微笑；如果人羞辱，祂有尊荣；如果你失去会朽坏的财富，祂有持久测不透的丰富。无论你在什么方面受损，祂都会补偿。</w:t>
      </w:r>
    </w:p>
    <w:p w14:paraId="084340DC">
      <w:pPr>
        <w:pStyle w:val="11"/>
        <w:spacing w:after="0" w:line="333" w:lineRule="auto"/>
        <w:jc w:val="both"/>
        <w:rPr>
          <w:rFonts w:hint="eastAsia"/>
          <w:sz w:val="30"/>
        </w:rPr>
      </w:pPr>
    </w:p>
    <w:p w14:paraId="4155E3B5">
      <w:pPr>
        <w:pStyle w:val="11"/>
        <w:spacing w:after="0" w:line="333" w:lineRule="auto"/>
        <w:jc w:val="both"/>
        <w:rPr>
          <w:rFonts w:hint="eastAsia"/>
          <w:sz w:val="30"/>
        </w:rPr>
      </w:pPr>
      <w:r>
        <w:rPr>
          <w:rFonts w:hint="eastAsia"/>
          <w:sz w:val="30"/>
        </w:rPr>
        <w:t>4. Christ sympathizeth with his suffering saints. In all their affliction he was afflicted, and the angel of his presence saved them, Isa. 63:9.</w:t>
      </w:r>
    </w:p>
    <w:p w14:paraId="23C0AB86">
      <w:pPr>
        <w:pStyle w:val="11"/>
        <w:spacing w:after="0" w:line="333" w:lineRule="auto"/>
        <w:jc w:val="both"/>
        <w:rPr>
          <w:rFonts w:hint="eastAsia"/>
          <w:sz w:val="30"/>
        </w:rPr>
      </w:pPr>
      <w:r>
        <w:rPr>
          <w:rFonts w:hint="eastAsia"/>
          <w:sz w:val="30"/>
        </w:rPr>
        <w:t>4. 基督体恤祂受苦的圣徒。他们在一切苦难中，祂也同受苦难，并且祂面前的使者拯救他们，以赛亚书 63:9。</w:t>
      </w:r>
    </w:p>
    <w:p w14:paraId="0150FCC0">
      <w:pPr>
        <w:pStyle w:val="11"/>
        <w:spacing w:after="0" w:line="333" w:lineRule="auto"/>
        <w:jc w:val="both"/>
        <w:rPr>
          <w:rFonts w:hint="eastAsia"/>
          <w:sz w:val="30"/>
        </w:rPr>
      </w:pPr>
    </w:p>
    <w:p w14:paraId="3551E329">
      <w:pPr>
        <w:pStyle w:val="11"/>
        <w:spacing w:after="0" w:line="333" w:lineRule="auto"/>
        <w:jc w:val="both"/>
        <w:rPr>
          <w:rFonts w:hint="eastAsia"/>
          <w:sz w:val="30"/>
        </w:rPr>
      </w:pPr>
      <w:r>
        <w:rPr>
          <w:rFonts w:hint="eastAsia"/>
          <w:sz w:val="30"/>
        </w:rPr>
        <w:t>Christians, suffer when and where you will. Christ suffers then, and there with you. Had persecutors eyes, they would see this, and they would be afraid of this.</w:t>
      </w:r>
    </w:p>
    <w:p w14:paraId="7DD77969">
      <w:pPr>
        <w:pStyle w:val="11"/>
        <w:spacing w:after="0" w:line="333" w:lineRule="auto"/>
        <w:jc w:val="both"/>
        <w:rPr>
          <w:rFonts w:hint="eastAsia"/>
          <w:sz w:val="30"/>
        </w:rPr>
      </w:pPr>
      <w:r>
        <w:rPr>
          <w:rFonts w:hint="eastAsia"/>
          <w:sz w:val="30"/>
        </w:rPr>
        <w:t>基督徒们，无论你们何时何地受苦。基督就在那时、那地与你们一同受苦。如果逼迫者有眼，他们会看见这事，他们会因此惧怕。</w:t>
      </w:r>
    </w:p>
    <w:p w14:paraId="45E406A4">
      <w:pPr>
        <w:pStyle w:val="11"/>
        <w:spacing w:after="0" w:line="333" w:lineRule="auto"/>
        <w:jc w:val="both"/>
        <w:rPr>
          <w:rFonts w:hint="eastAsia"/>
          <w:sz w:val="30"/>
        </w:rPr>
      </w:pPr>
    </w:p>
    <w:p w14:paraId="3480D42E">
      <w:pPr>
        <w:pStyle w:val="11"/>
        <w:spacing w:after="0" w:line="333" w:lineRule="auto"/>
        <w:jc w:val="both"/>
        <w:rPr>
          <w:rFonts w:hint="eastAsia"/>
          <w:sz w:val="30"/>
        </w:rPr>
      </w:pPr>
      <w:r>
        <w:rPr>
          <w:rFonts w:hint="eastAsia"/>
          <w:sz w:val="30"/>
        </w:rPr>
        <w:t>If we perish, Christ perisheth with us, could Luther say. Suffering-saints! Christ so loves you, as that he suffers with you; are you in dungeons? Christ is there too:</w:t>
      </w:r>
    </w:p>
    <w:p w14:paraId="569A2712">
      <w:pPr>
        <w:pStyle w:val="11"/>
        <w:spacing w:after="0" w:line="333" w:lineRule="auto"/>
        <w:jc w:val="both"/>
        <w:rPr>
          <w:rFonts w:hint="eastAsia"/>
          <w:sz w:val="30"/>
        </w:rPr>
      </w:pPr>
      <w:r>
        <w:rPr>
          <w:rFonts w:hint="eastAsia"/>
          <w:sz w:val="30"/>
        </w:rPr>
        <w:t>如果我们要灭亡，基督就与我们一同灭亡，路德会这样说。受苦的圣徒啊！基督如此爱你们，以致祂与你们一同受苦；你们在地牢里吗？基督也在那里：</w:t>
      </w:r>
    </w:p>
    <w:p w14:paraId="395670ED">
      <w:pPr>
        <w:pStyle w:val="11"/>
        <w:spacing w:after="0" w:line="333" w:lineRule="auto"/>
        <w:jc w:val="both"/>
        <w:rPr>
          <w:rFonts w:hint="eastAsia"/>
          <w:sz w:val="30"/>
        </w:rPr>
      </w:pPr>
    </w:p>
    <w:p w14:paraId="73AF9769">
      <w:pPr>
        <w:pStyle w:val="11"/>
        <w:spacing w:after="0" w:line="333" w:lineRule="auto"/>
        <w:jc w:val="both"/>
        <w:rPr>
          <w:rFonts w:hint="eastAsia"/>
          <w:sz w:val="30"/>
        </w:rPr>
      </w:pPr>
      <w:r>
        <w:rPr>
          <w:rFonts w:hint="eastAsia"/>
          <w:sz w:val="30"/>
        </w:rPr>
        <w:t>are you with Job on the dunghill? Christ there sits by you; every drop of blood that you bleed, goes to the heart of Jesus Christ:</w:t>
      </w:r>
    </w:p>
    <w:p w14:paraId="68DA96EC">
      <w:pPr>
        <w:pStyle w:val="11"/>
        <w:spacing w:after="0" w:line="333" w:lineRule="auto"/>
        <w:jc w:val="both"/>
        <w:rPr>
          <w:rFonts w:hint="eastAsia"/>
          <w:sz w:val="30"/>
        </w:rPr>
      </w:pPr>
      <w:r>
        <w:rPr>
          <w:rFonts w:hint="eastAsia"/>
          <w:sz w:val="30"/>
        </w:rPr>
        <w:t>你们与约伯一同在炉灰中吗？基督坐在那里陪你们；你们流的每一滴血，都流进耶稣基督的心里：</w:t>
      </w:r>
    </w:p>
    <w:p w14:paraId="36695C4E">
      <w:pPr>
        <w:pStyle w:val="11"/>
        <w:spacing w:after="0" w:line="333" w:lineRule="auto"/>
        <w:jc w:val="both"/>
        <w:rPr>
          <w:rFonts w:hint="eastAsia"/>
          <w:sz w:val="30"/>
        </w:rPr>
      </w:pPr>
    </w:p>
    <w:p w14:paraId="0B0C7674">
      <w:pPr>
        <w:pStyle w:val="11"/>
        <w:spacing w:after="0" w:line="333" w:lineRule="auto"/>
        <w:jc w:val="both"/>
        <w:rPr>
          <w:rFonts w:hint="eastAsia"/>
          <w:sz w:val="30"/>
        </w:rPr>
      </w:pPr>
      <w:r>
        <w:rPr>
          <w:rFonts w:hint="eastAsia"/>
          <w:sz w:val="30"/>
        </w:rPr>
        <w:t>the baptism of affliction wherewith ye are baptized is Christ’s. Count not, call not that yours, which is his; surely he rather suffers in you, than you for him;</w:t>
      </w:r>
    </w:p>
    <w:p w14:paraId="7A0BBDDE">
      <w:pPr>
        <w:pStyle w:val="11"/>
        <w:spacing w:after="0" w:line="333" w:lineRule="auto"/>
        <w:jc w:val="both"/>
        <w:rPr>
          <w:rFonts w:hint="eastAsia"/>
          <w:sz w:val="30"/>
        </w:rPr>
      </w:pPr>
      <w:r>
        <w:rPr>
          <w:rFonts w:hint="eastAsia"/>
          <w:sz w:val="30"/>
        </w:rPr>
        <w:t>你们所受患难的洗礼是基督的。不要算作，也不要称作是你们的，那是祂的；确实与其说你们为祂受苦，不如说祂在你们里面受苦；</w:t>
      </w:r>
    </w:p>
    <w:p w14:paraId="4ACF9F68">
      <w:pPr>
        <w:pStyle w:val="11"/>
        <w:spacing w:after="0" w:line="333" w:lineRule="auto"/>
        <w:jc w:val="both"/>
        <w:rPr>
          <w:rFonts w:hint="eastAsia"/>
          <w:sz w:val="30"/>
        </w:rPr>
      </w:pPr>
    </w:p>
    <w:p w14:paraId="7EC26057">
      <w:pPr>
        <w:pStyle w:val="11"/>
        <w:spacing w:after="0" w:line="333" w:lineRule="auto"/>
        <w:jc w:val="both"/>
        <w:rPr>
          <w:rFonts w:hint="eastAsia"/>
          <w:sz w:val="30"/>
        </w:rPr>
      </w:pPr>
      <w:r>
        <w:rPr>
          <w:rFonts w:hint="eastAsia"/>
          <w:sz w:val="30"/>
        </w:rPr>
        <w:t>or if you will say, you suffer for him, yet know he sympathizeth with you in those sufferings.</w:t>
      </w:r>
    </w:p>
    <w:p w14:paraId="19E3844A">
      <w:pPr>
        <w:pStyle w:val="11"/>
        <w:spacing w:after="0" w:line="333" w:lineRule="auto"/>
        <w:jc w:val="both"/>
        <w:rPr>
          <w:rFonts w:hint="eastAsia"/>
          <w:sz w:val="30"/>
        </w:rPr>
      </w:pPr>
      <w:r>
        <w:rPr>
          <w:rFonts w:hint="eastAsia"/>
          <w:sz w:val="30"/>
        </w:rPr>
        <w:t>或者如果你要说，你是为祂受苦，也要知道祂在那些苦难中体恤你。</w:t>
      </w:r>
    </w:p>
    <w:p w14:paraId="35482D50">
      <w:pPr>
        <w:pStyle w:val="11"/>
        <w:spacing w:after="0" w:line="333" w:lineRule="auto"/>
        <w:jc w:val="both"/>
        <w:rPr>
          <w:rFonts w:hint="eastAsia"/>
          <w:sz w:val="30"/>
        </w:rPr>
      </w:pPr>
    </w:p>
    <w:p w14:paraId="2352D2D5">
      <w:pPr>
        <w:pStyle w:val="11"/>
        <w:spacing w:after="0" w:line="333" w:lineRule="auto"/>
        <w:jc w:val="both"/>
        <w:rPr>
          <w:rFonts w:hint="eastAsia"/>
          <w:sz w:val="30"/>
        </w:rPr>
      </w:pPr>
      <w:r>
        <w:rPr>
          <w:rFonts w:hint="eastAsia"/>
          <w:sz w:val="30"/>
        </w:rPr>
        <w:t>5. Christ ordereth all the sufferings of his saints for quality, quantity, and duration.</w:t>
      </w:r>
    </w:p>
    <w:p w14:paraId="3EED1A1D">
      <w:pPr>
        <w:pStyle w:val="11"/>
        <w:spacing w:after="0" w:line="333" w:lineRule="auto"/>
        <w:jc w:val="both"/>
        <w:rPr>
          <w:rFonts w:hint="eastAsia"/>
          <w:sz w:val="30"/>
        </w:rPr>
      </w:pPr>
      <w:r>
        <w:rPr>
          <w:rFonts w:hint="eastAsia"/>
          <w:sz w:val="30"/>
        </w:rPr>
        <w:t>5. 基督安排祂圣徒所有苦难的性质、数量和持续时间。</w:t>
      </w:r>
    </w:p>
    <w:p w14:paraId="64C3FBC2">
      <w:pPr>
        <w:pStyle w:val="11"/>
        <w:spacing w:after="0" w:line="333" w:lineRule="auto"/>
        <w:jc w:val="both"/>
        <w:rPr>
          <w:rFonts w:hint="eastAsia"/>
          <w:sz w:val="30"/>
        </w:rPr>
      </w:pPr>
    </w:p>
    <w:p w14:paraId="4141D2DD">
      <w:pPr>
        <w:pStyle w:val="11"/>
        <w:spacing w:after="0" w:line="333" w:lineRule="auto"/>
        <w:jc w:val="both"/>
        <w:rPr>
          <w:rFonts w:hint="eastAsia"/>
          <w:sz w:val="30"/>
        </w:rPr>
      </w:pPr>
      <w:r>
        <w:rPr>
          <w:rFonts w:hint="eastAsia"/>
          <w:sz w:val="30"/>
        </w:rPr>
        <w:t>(1.) For quality, Christ orders to some mocking’s, bonds, imprisonments; to others stoning, sawing, killing with the sword; Christ tells Peter by what death he should glorify him, John 21:19.</w:t>
      </w:r>
    </w:p>
    <w:p w14:paraId="791847C6">
      <w:pPr>
        <w:pStyle w:val="11"/>
        <w:spacing w:after="0" w:line="333" w:lineRule="auto"/>
        <w:jc w:val="both"/>
        <w:rPr>
          <w:rFonts w:hint="eastAsia"/>
          <w:sz w:val="30"/>
        </w:rPr>
      </w:pPr>
      <w:r>
        <w:rPr>
          <w:rFonts w:hint="eastAsia"/>
          <w:sz w:val="30"/>
        </w:rPr>
        <w:t>(1.) 关于性质，基督安排给一些人戏弄、捆锁、监禁；给另一些人被石头打死、被锯锯死、被刀杀；基督告诉彼得他要怎样死荣耀祂，约翰福音 21:19。</w:t>
      </w:r>
    </w:p>
    <w:p w14:paraId="1F2CA525">
      <w:pPr>
        <w:pStyle w:val="11"/>
        <w:spacing w:after="0" w:line="333" w:lineRule="auto"/>
        <w:jc w:val="both"/>
        <w:rPr>
          <w:rFonts w:hint="eastAsia"/>
          <w:sz w:val="30"/>
        </w:rPr>
      </w:pPr>
    </w:p>
    <w:p w14:paraId="1DF0D1A4">
      <w:pPr>
        <w:pStyle w:val="11"/>
        <w:spacing w:after="0" w:line="333" w:lineRule="auto"/>
        <w:jc w:val="both"/>
        <w:rPr>
          <w:rFonts w:hint="eastAsia"/>
          <w:sz w:val="30"/>
        </w:rPr>
      </w:pPr>
      <w:r>
        <w:rPr>
          <w:rFonts w:hint="eastAsia"/>
          <w:sz w:val="30"/>
        </w:rPr>
        <w:t>(2.) For quantity, Thou tellest my wanderings, Psal. 56:8, he means the wanderings whilst he was persecuted, such wanderings as the apostle means,</w:t>
      </w:r>
    </w:p>
    <w:p w14:paraId="78493908">
      <w:pPr>
        <w:pStyle w:val="11"/>
        <w:spacing w:after="0" w:line="333" w:lineRule="auto"/>
        <w:jc w:val="both"/>
        <w:rPr>
          <w:rFonts w:hint="eastAsia"/>
          <w:sz w:val="30"/>
        </w:rPr>
      </w:pPr>
      <w:r>
        <w:rPr>
          <w:rFonts w:hint="eastAsia"/>
          <w:sz w:val="30"/>
        </w:rPr>
        <w:t>(2.) 关于数量，我几次流离，你都记数，诗篇 56:8，他是指他受逼迫时的流离，正如使徒所指的那种流离，</w:t>
      </w:r>
    </w:p>
    <w:p w14:paraId="35FCF991">
      <w:pPr>
        <w:pStyle w:val="11"/>
        <w:spacing w:after="0" w:line="333" w:lineRule="auto"/>
        <w:jc w:val="both"/>
        <w:rPr>
          <w:rFonts w:hint="eastAsia"/>
          <w:sz w:val="30"/>
        </w:rPr>
      </w:pPr>
    </w:p>
    <w:p w14:paraId="02EBF4DC">
      <w:pPr>
        <w:pStyle w:val="11"/>
        <w:spacing w:after="0" w:line="333" w:lineRule="auto"/>
        <w:jc w:val="both"/>
        <w:rPr>
          <w:rFonts w:hint="eastAsia"/>
          <w:sz w:val="30"/>
        </w:rPr>
      </w:pPr>
      <w:r>
        <w:rPr>
          <w:rFonts w:hint="eastAsia"/>
          <w:sz w:val="30"/>
        </w:rPr>
        <w:t>They wandered about in sheep skins, and goats skins, being destitute, afflicted, tormented, Heb. 11:37.</w:t>
      </w:r>
    </w:p>
    <w:p w14:paraId="2BCB0E5A">
      <w:pPr>
        <w:pStyle w:val="11"/>
        <w:spacing w:after="0" w:line="333" w:lineRule="auto"/>
        <w:jc w:val="both"/>
        <w:rPr>
          <w:rFonts w:hint="eastAsia"/>
          <w:sz w:val="30"/>
        </w:rPr>
      </w:pPr>
      <w:r>
        <w:rPr>
          <w:rFonts w:hint="eastAsia"/>
          <w:sz w:val="30"/>
        </w:rPr>
        <w:t>他们披着绵羊山羊的皮各处奔跑，受穷乏、患难、苦害，希伯来书 11:37。</w:t>
      </w:r>
    </w:p>
    <w:p w14:paraId="4B297F90">
      <w:pPr>
        <w:pStyle w:val="11"/>
        <w:spacing w:after="0" w:line="333" w:lineRule="auto"/>
        <w:jc w:val="both"/>
        <w:rPr>
          <w:rFonts w:hint="eastAsia"/>
          <w:sz w:val="30"/>
        </w:rPr>
      </w:pPr>
    </w:p>
    <w:p w14:paraId="330F8806">
      <w:pPr>
        <w:pStyle w:val="11"/>
        <w:spacing w:after="0" w:line="333" w:lineRule="auto"/>
        <w:jc w:val="both"/>
        <w:rPr>
          <w:rFonts w:hint="eastAsia"/>
          <w:sz w:val="30"/>
        </w:rPr>
      </w:pPr>
      <w:r>
        <w:rPr>
          <w:rFonts w:hint="eastAsia"/>
          <w:sz w:val="30"/>
        </w:rPr>
        <w:t>David must not wander a step more than Christ would: nor shall saints weep a tear, nor bleed a drop, nor bear a stripe more than Christ will number out.</w:t>
      </w:r>
    </w:p>
    <w:p w14:paraId="0C428519">
      <w:pPr>
        <w:pStyle w:val="11"/>
        <w:spacing w:after="0" w:line="333" w:lineRule="auto"/>
        <w:jc w:val="both"/>
        <w:rPr>
          <w:rFonts w:hint="eastAsia"/>
          <w:sz w:val="30"/>
        </w:rPr>
      </w:pPr>
      <w:r>
        <w:rPr>
          <w:rFonts w:hint="eastAsia"/>
          <w:sz w:val="30"/>
        </w:rPr>
        <w:t>大卫流离的一步也不可超过基督所愿意的：圣徒流的一滴泪、一滴血、受的一鞭，也不可超过基督所数算的。</w:t>
      </w:r>
    </w:p>
    <w:p w14:paraId="0405A7FD">
      <w:pPr>
        <w:pStyle w:val="11"/>
        <w:spacing w:after="0" w:line="333" w:lineRule="auto"/>
        <w:jc w:val="both"/>
        <w:rPr>
          <w:rFonts w:hint="eastAsia"/>
          <w:sz w:val="30"/>
        </w:rPr>
      </w:pPr>
    </w:p>
    <w:p w14:paraId="205FED9A">
      <w:pPr>
        <w:pStyle w:val="11"/>
        <w:spacing w:after="0" w:line="333" w:lineRule="auto"/>
        <w:jc w:val="both"/>
        <w:rPr>
          <w:rFonts w:hint="eastAsia"/>
          <w:sz w:val="30"/>
        </w:rPr>
      </w:pPr>
      <w:r>
        <w:rPr>
          <w:rFonts w:hint="eastAsia"/>
          <w:sz w:val="30"/>
        </w:rPr>
        <w:t>(3.) For duration, he orders that too; Ye shall have tribulation ten days. The Gentiles shall tread the holy city under foot forty-two months.</w:t>
      </w:r>
    </w:p>
    <w:p w14:paraId="5149766F">
      <w:pPr>
        <w:pStyle w:val="11"/>
        <w:spacing w:after="0" w:line="333" w:lineRule="auto"/>
        <w:jc w:val="both"/>
        <w:rPr>
          <w:rFonts w:hint="eastAsia"/>
          <w:sz w:val="30"/>
        </w:rPr>
      </w:pPr>
      <w:r>
        <w:rPr>
          <w:rFonts w:hint="eastAsia"/>
          <w:sz w:val="30"/>
        </w:rPr>
        <w:t>(3.) 关于持续时间，祂也安排；你们必受患难十日。外邦人要践踏圣城四十二个月。</w:t>
      </w:r>
    </w:p>
    <w:p w14:paraId="14AE3DF0">
      <w:pPr>
        <w:pStyle w:val="11"/>
        <w:spacing w:after="0" w:line="333" w:lineRule="auto"/>
        <w:jc w:val="both"/>
        <w:rPr>
          <w:rFonts w:hint="eastAsia"/>
          <w:sz w:val="30"/>
        </w:rPr>
      </w:pPr>
    </w:p>
    <w:p w14:paraId="08816C90">
      <w:pPr>
        <w:pStyle w:val="11"/>
        <w:spacing w:after="0" w:line="333" w:lineRule="auto"/>
        <w:jc w:val="both"/>
        <w:rPr>
          <w:rFonts w:hint="eastAsia"/>
          <w:sz w:val="30"/>
        </w:rPr>
      </w:pPr>
      <w:r>
        <w:rPr>
          <w:rFonts w:hint="eastAsia"/>
          <w:sz w:val="30"/>
        </w:rPr>
        <w:t>The witnesses shall lie in the streets three days, and a half, Revel. 2:10, 11:2,9. So many days, months, years, Christ orders all.</w:t>
      </w:r>
    </w:p>
    <w:p w14:paraId="7C286108">
      <w:pPr>
        <w:pStyle w:val="11"/>
        <w:spacing w:after="0" w:line="333" w:lineRule="auto"/>
        <w:jc w:val="both"/>
        <w:rPr>
          <w:rFonts w:hint="eastAsia"/>
          <w:sz w:val="30"/>
        </w:rPr>
      </w:pPr>
      <w:r>
        <w:rPr>
          <w:rFonts w:hint="eastAsia"/>
          <w:sz w:val="30"/>
        </w:rPr>
        <w:t>见证人要倒在街上三天半，启示录 2:10, 11:2,9。多少日、月、年，基督安排一切。</w:t>
      </w:r>
    </w:p>
    <w:p w14:paraId="62800211">
      <w:pPr>
        <w:pStyle w:val="11"/>
        <w:spacing w:after="0" w:line="333" w:lineRule="auto"/>
        <w:jc w:val="both"/>
        <w:rPr>
          <w:rFonts w:hint="eastAsia"/>
          <w:sz w:val="30"/>
        </w:rPr>
      </w:pPr>
    </w:p>
    <w:p w14:paraId="621C681A">
      <w:pPr>
        <w:pStyle w:val="11"/>
        <w:spacing w:after="0" w:line="333" w:lineRule="auto"/>
        <w:jc w:val="both"/>
        <w:rPr>
          <w:rFonts w:hint="eastAsia"/>
          <w:sz w:val="30"/>
        </w:rPr>
      </w:pPr>
      <w:r>
        <w:rPr>
          <w:rFonts w:hint="eastAsia"/>
          <w:sz w:val="30"/>
        </w:rPr>
        <w:t>6. Christ often gives to his saints most glorious visions in their grievous sufferings: was it not thus with John, and Stephen?</w:t>
      </w:r>
    </w:p>
    <w:p w14:paraId="1F86233D">
      <w:pPr>
        <w:pStyle w:val="11"/>
        <w:spacing w:after="0" w:line="333" w:lineRule="auto"/>
        <w:jc w:val="both"/>
        <w:rPr>
          <w:rFonts w:hint="eastAsia"/>
          <w:sz w:val="30"/>
        </w:rPr>
      </w:pPr>
      <w:r>
        <w:rPr>
          <w:rFonts w:hint="eastAsia"/>
          <w:sz w:val="30"/>
        </w:rPr>
        <w:t>6. 基督常在祂圣徒极度的痛苦中赐给他们最荣耀的异象：约翰和司提反不就是这样吗？</w:t>
      </w:r>
    </w:p>
    <w:p w14:paraId="0360EEC7">
      <w:pPr>
        <w:pStyle w:val="11"/>
        <w:spacing w:after="0" w:line="333" w:lineRule="auto"/>
        <w:jc w:val="both"/>
        <w:rPr>
          <w:rFonts w:hint="eastAsia"/>
          <w:sz w:val="30"/>
        </w:rPr>
      </w:pPr>
    </w:p>
    <w:p w14:paraId="7209654E">
      <w:pPr>
        <w:pStyle w:val="11"/>
        <w:spacing w:after="0" w:line="333" w:lineRule="auto"/>
        <w:jc w:val="both"/>
        <w:rPr>
          <w:rFonts w:hint="eastAsia"/>
          <w:sz w:val="30"/>
        </w:rPr>
      </w:pPr>
      <w:r>
        <w:rPr>
          <w:rFonts w:hint="eastAsia"/>
          <w:sz w:val="30"/>
        </w:rPr>
        <w:t>And how many martyrs have spoke of spiritual visions, visits, incomes which they have had in prisons, the like unto which they never found nor felt at other times?</w:t>
      </w:r>
    </w:p>
    <w:p w14:paraId="424AE2F5">
      <w:pPr>
        <w:pStyle w:val="11"/>
        <w:spacing w:after="0" w:line="333" w:lineRule="auto"/>
        <w:jc w:val="both"/>
        <w:rPr>
          <w:rFonts w:hint="eastAsia"/>
          <w:sz w:val="30"/>
        </w:rPr>
      </w:pPr>
      <w:r>
        <w:rPr>
          <w:rFonts w:hint="eastAsia"/>
          <w:sz w:val="30"/>
        </w:rPr>
        <w:t>有多少殉道者谈到他们在狱中得到的属灵异象、造访和领受，是他们在别的时候从未发现或感受过的？</w:t>
      </w:r>
    </w:p>
    <w:p w14:paraId="6FBA100D">
      <w:pPr>
        <w:pStyle w:val="11"/>
        <w:spacing w:after="0" w:line="333" w:lineRule="auto"/>
        <w:jc w:val="both"/>
        <w:rPr>
          <w:rFonts w:hint="eastAsia"/>
          <w:sz w:val="30"/>
        </w:rPr>
      </w:pPr>
    </w:p>
    <w:p w14:paraId="70FB650D">
      <w:pPr>
        <w:pStyle w:val="11"/>
        <w:spacing w:after="0" w:line="333" w:lineRule="auto"/>
        <w:jc w:val="both"/>
        <w:rPr>
          <w:rFonts w:hint="eastAsia"/>
          <w:sz w:val="30"/>
        </w:rPr>
      </w:pPr>
      <w:r>
        <w:rPr>
          <w:rFonts w:hint="eastAsia"/>
          <w:sz w:val="30"/>
        </w:rPr>
        <w:t>We give our rings, jewels, chains, net-works to our children if they be in pains, which we lock up in closets and cabinets at other times;</w:t>
      </w:r>
    </w:p>
    <w:p w14:paraId="4D05B862">
      <w:pPr>
        <w:pStyle w:val="11"/>
        <w:spacing w:after="0" w:line="333" w:lineRule="auto"/>
        <w:jc w:val="both"/>
        <w:rPr>
          <w:rFonts w:hint="eastAsia"/>
          <w:sz w:val="30"/>
        </w:rPr>
      </w:pPr>
      <w:r>
        <w:rPr>
          <w:rFonts w:hint="eastAsia"/>
          <w:sz w:val="30"/>
        </w:rPr>
        <w:t>如果在痛苦中，我们会把戒指、珠宝、项链、网状饰物给我们的孩子，而在别的时候我们把这些锁在壁橱和柜子里；</w:t>
      </w:r>
    </w:p>
    <w:p w14:paraId="6DC5CE86">
      <w:pPr>
        <w:pStyle w:val="11"/>
        <w:spacing w:after="0" w:line="333" w:lineRule="auto"/>
        <w:jc w:val="both"/>
        <w:rPr>
          <w:rFonts w:hint="eastAsia"/>
          <w:sz w:val="30"/>
        </w:rPr>
      </w:pPr>
    </w:p>
    <w:p w14:paraId="635DA677">
      <w:pPr>
        <w:pStyle w:val="11"/>
        <w:spacing w:after="0" w:line="333" w:lineRule="auto"/>
        <w:jc w:val="both"/>
        <w:rPr>
          <w:rFonts w:hint="eastAsia"/>
          <w:sz w:val="30"/>
        </w:rPr>
      </w:pPr>
      <w:r>
        <w:rPr>
          <w:rFonts w:hint="eastAsia"/>
          <w:sz w:val="30"/>
        </w:rPr>
        <w:t>Christ gives cabinet-comforts, locked up, and unusual discoveries to his members in prisons and dungeons, of which many have had sweet and gracious experiences. Rev. 1:12. Acts 7:55.</w:t>
      </w:r>
    </w:p>
    <w:p w14:paraId="6A4F40B1">
      <w:pPr>
        <w:pStyle w:val="11"/>
        <w:spacing w:after="0" w:line="333" w:lineRule="auto"/>
        <w:jc w:val="both"/>
        <w:rPr>
          <w:rFonts w:hint="eastAsia"/>
          <w:sz w:val="30"/>
        </w:rPr>
      </w:pPr>
      <w:r>
        <w:rPr>
          <w:rFonts w:hint="eastAsia"/>
          <w:sz w:val="30"/>
        </w:rPr>
        <w:t>基督将珍藏的安慰、锁住的、非同寻常的启示赐给祂在监狱和地牢里的肢体，许多人对此有过甜美和恩慈的经历。启示录 1:12。使徒行传 7:55。</w:t>
      </w:r>
    </w:p>
    <w:p w14:paraId="2D908ADE">
      <w:pPr>
        <w:pStyle w:val="11"/>
        <w:spacing w:after="0" w:line="333" w:lineRule="auto"/>
        <w:jc w:val="both"/>
        <w:rPr>
          <w:rFonts w:hint="eastAsia"/>
          <w:sz w:val="30"/>
        </w:rPr>
      </w:pPr>
    </w:p>
    <w:p w14:paraId="20A7E753">
      <w:pPr>
        <w:pStyle w:val="11"/>
        <w:spacing w:after="0" w:line="333" w:lineRule="auto"/>
        <w:jc w:val="both"/>
        <w:rPr>
          <w:rFonts w:hint="eastAsia"/>
          <w:sz w:val="30"/>
        </w:rPr>
      </w:pPr>
      <w:r>
        <w:rPr>
          <w:rFonts w:hint="eastAsia"/>
          <w:sz w:val="30"/>
        </w:rPr>
        <w:t>7. Christ rewards all the sufferings of his saints. To you that have continued with me in my temptation, I appoint unto you a kingdom, as my Father hath appointed me, Luke 22:29,30.</w:t>
      </w:r>
    </w:p>
    <w:p w14:paraId="4FAAFF52">
      <w:pPr>
        <w:pStyle w:val="11"/>
        <w:spacing w:after="0" w:line="333" w:lineRule="auto"/>
        <w:jc w:val="both"/>
        <w:rPr>
          <w:rFonts w:hint="eastAsia"/>
          <w:sz w:val="30"/>
        </w:rPr>
      </w:pPr>
      <w:r>
        <w:rPr>
          <w:rFonts w:hint="eastAsia"/>
          <w:sz w:val="30"/>
        </w:rPr>
        <w:t>7. 基督奖赏祂圣徒所有的苦难。我在磨炼之中，常和我同在的就是你们，我将国赐给你们，正如我父赐给我一样，路加福音 22:29,30。</w:t>
      </w:r>
    </w:p>
    <w:p w14:paraId="2BB733B1">
      <w:pPr>
        <w:pStyle w:val="11"/>
        <w:spacing w:after="0" w:line="333" w:lineRule="auto"/>
        <w:jc w:val="both"/>
        <w:rPr>
          <w:rFonts w:hint="eastAsia"/>
          <w:sz w:val="30"/>
        </w:rPr>
      </w:pPr>
    </w:p>
    <w:p w14:paraId="7EE97219">
      <w:pPr>
        <w:pStyle w:val="11"/>
        <w:spacing w:after="0" w:line="333" w:lineRule="auto"/>
        <w:jc w:val="both"/>
        <w:rPr>
          <w:rFonts w:hint="eastAsia"/>
          <w:sz w:val="30"/>
        </w:rPr>
      </w:pPr>
      <w:r>
        <w:rPr>
          <w:rFonts w:hint="eastAsia"/>
          <w:sz w:val="30"/>
        </w:rPr>
        <w:t>For our light affliction which is but for a moment worketh for us a far more exceeding, and eternal weight of glory, 2 Cor. 4:16,17.</w:t>
      </w:r>
    </w:p>
    <w:p w14:paraId="0E665D79">
      <w:pPr>
        <w:pStyle w:val="11"/>
        <w:spacing w:after="0" w:line="333" w:lineRule="auto"/>
        <w:jc w:val="both"/>
        <w:rPr>
          <w:rFonts w:hint="eastAsia"/>
          <w:sz w:val="30"/>
        </w:rPr>
      </w:pPr>
      <w:r>
        <w:rPr>
          <w:rFonts w:hint="eastAsia"/>
          <w:sz w:val="30"/>
        </w:rPr>
        <w:t>因为我们这至暂至轻的苦楚，要为我们成就极重无比永远的荣耀，哥林多后书 4:16,17。</w:t>
      </w:r>
    </w:p>
    <w:p w14:paraId="34A9043C">
      <w:pPr>
        <w:pStyle w:val="11"/>
        <w:spacing w:after="0" w:line="333" w:lineRule="auto"/>
        <w:jc w:val="both"/>
        <w:rPr>
          <w:rFonts w:hint="eastAsia"/>
          <w:sz w:val="30"/>
        </w:rPr>
      </w:pPr>
    </w:p>
    <w:p w14:paraId="071873E1">
      <w:pPr>
        <w:pStyle w:val="11"/>
        <w:spacing w:after="0" w:line="333" w:lineRule="auto"/>
        <w:jc w:val="both"/>
        <w:rPr>
          <w:rFonts w:hint="eastAsia"/>
          <w:sz w:val="30"/>
        </w:rPr>
      </w:pPr>
      <w:r>
        <w:rPr>
          <w:rFonts w:hint="eastAsia"/>
          <w:sz w:val="30"/>
        </w:rPr>
        <w:t>I reckon that the sufferings of this present time are not worthy to be compared with the glory that shall be revealed in us, Rom. 8:18.</w:t>
      </w:r>
    </w:p>
    <w:p w14:paraId="1FDC235A">
      <w:pPr>
        <w:pStyle w:val="11"/>
        <w:spacing w:after="0" w:line="333" w:lineRule="auto"/>
        <w:jc w:val="both"/>
        <w:rPr>
          <w:rFonts w:hint="eastAsia"/>
          <w:sz w:val="30"/>
        </w:rPr>
      </w:pPr>
      <w:r>
        <w:rPr>
          <w:rFonts w:hint="eastAsia"/>
          <w:sz w:val="30"/>
        </w:rPr>
        <w:t>我想现在的苦楚，若比起将来要显于我们的荣耀，就不足介意了，罗马书 8:18。</w:t>
      </w:r>
    </w:p>
    <w:p w14:paraId="0C2C479F">
      <w:pPr>
        <w:pStyle w:val="11"/>
        <w:spacing w:after="0" w:line="333" w:lineRule="auto"/>
        <w:jc w:val="both"/>
        <w:rPr>
          <w:rFonts w:hint="eastAsia"/>
          <w:sz w:val="30"/>
        </w:rPr>
      </w:pPr>
    </w:p>
    <w:p w14:paraId="55C0D21E">
      <w:pPr>
        <w:pStyle w:val="11"/>
        <w:spacing w:after="0" w:line="333" w:lineRule="auto"/>
        <w:jc w:val="both"/>
        <w:rPr>
          <w:rFonts w:hint="eastAsia"/>
          <w:sz w:val="30"/>
        </w:rPr>
      </w:pPr>
      <w:r>
        <w:rPr>
          <w:rFonts w:hint="eastAsia"/>
          <w:sz w:val="30"/>
        </w:rPr>
        <w:t>And blessed is the man that endureth temptations, for when he is tried, he shall receive the crown of life, Jam. 1:12.</w:t>
      </w:r>
    </w:p>
    <w:p w14:paraId="3FB3BB35">
      <w:pPr>
        <w:pStyle w:val="11"/>
        <w:spacing w:after="0" w:line="333" w:lineRule="auto"/>
        <w:jc w:val="both"/>
        <w:rPr>
          <w:rFonts w:hint="eastAsia"/>
          <w:sz w:val="30"/>
        </w:rPr>
      </w:pPr>
      <w:r>
        <w:rPr>
          <w:rFonts w:hint="eastAsia"/>
          <w:sz w:val="30"/>
        </w:rPr>
        <w:t>忍受试探的人是有福的，因为他经过试验以后，必得生命的冠冕，雅各书 1:12。</w:t>
      </w:r>
    </w:p>
    <w:p w14:paraId="229C9F9C">
      <w:pPr>
        <w:pStyle w:val="11"/>
        <w:spacing w:after="0" w:line="333" w:lineRule="auto"/>
        <w:jc w:val="both"/>
        <w:rPr>
          <w:rFonts w:hint="eastAsia"/>
          <w:sz w:val="30"/>
        </w:rPr>
      </w:pPr>
    </w:p>
    <w:p w14:paraId="703819D0">
      <w:pPr>
        <w:pStyle w:val="11"/>
        <w:spacing w:after="0" w:line="333" w:lineRule="auto"/>
        <w:jc w:val="both"/>
        <w:rPr>
          <w:rFonts w:hint="eastAsia"/>
          <w:sz w:val="30"/>
        </w:rPr>
      </w:pPr>
      <w:r>
        <w:rPr>
          <w:rFonts w:hint="eastAsia"/>
          <w:sz w:val="30"/>
        </w:rPr>
        <w:t>Tortures are but trading’s with God for glory, said Grotius. And persecutors are but my Father’s goldsmiths who are working to add pearls to the crowns of saints, said Bernard. Christians, comfort yourselves with these words.</w:t>
      </w:r>
    </w:p>
    <w:p w14:paraId="50061FCE">
      <w:pPr>
        <w:pStyle w:val="11"/>
        <w:spacing w:after="0" w:line="333" w:lineRule="auto"/>
        <w:jc w:val="both"/>
        <w:rPr>
          <w:rFonts w:hint="eastAsia"/>
          <w:sz w:val="30"/>
        </w:rPr>
      </w:pPr>
      <w:r>
        <w:rPr>
          <w:rFonts w:hint="eastAsia"/>
          <w:sz w:val="30"/>
        </w:rPr>
        <w:t>酷刑不过是与上帝交换荣耀的交易，格劳秀斯说。逼迫者不过是我父的金匠，他们正在努力为圣徒的冠冕增加珍珠，伯纳德说。基督徒们，当用这些话彼此安慰。</w:t>
      </w:r>
    </w:p>
    <w:p w14:paraId="057634AC">
      <w:pPr>
        <w:pStyle w:val="11"/>
        <w:spacing w:after="0" w:line="333" w:lineRule="auto"/>
        <w:jc w:val="both"/>
        <w:rPr>
          <w:rFonts w:hint="eastAsia"/>
          <w:sz w:val="30"/>
        </w:rPr>
      </w:pPr>
    </w:p>
    <w:p w14:paraId="41545811">
      <w:pPr>
        <w:pStyle w:val="11"/>
        <w:spacing w:after="0" w:line="333" w:lineRule="auto"/>
        <w:jc w:val="both"/>
        <w:rPr>
          <w:rFonts w:hint="eastAsia"/>
          <w:sz w:val="30"/>
        </w:rPr>
      </w:pPr>
      <w:r>
        <w:rPr>
          <w:rFonts w:hint="eastAsia"/>
          <w:sz w:val="30"/>
        </w:rPr>
        <w:t>SECT. 4. Of the manner how to carry ourselves when sufferings and afflictions are gone.</w:t>
      </w:r>
    </w:p>
    <w:p w14:paraId="34A01ED6">
      <w:pPr>
        <w:pStyle w:val="11"/>
        <w:spacing w:after="0" w:line="333" w:lineRule="auto"/>
        <w:jc w:val="both"/>
        <w:rPr>
          <w:rFonts w:hint="eastAsia"/>
          <w:sz w:val="30"/>
        </w:rPr>
      </w:pPr>
      <w:r>
        <w:rPr>
          <w:rFonts w:hint="eastAsia"/>
          <w:sz w:val="30"/>
        </w:rPr>
        <w:t>第 4 节。关于当苦难和患难过去后如何行事的方式。</w:t>
      </w:r>
    </w:p>
    <w:p w14:paraId="10791343">
      <w:pPr>
        <w:pStyle w:val="11"/>
        <w:spacing w:after="0" w:line="333" w:lineRule="auto"/>
        <w:jc w:val="both"/>
        <w:rPr>
          <w:rFonts w:hint="eastAsia"/>
          <w:sz w:val="30"/>
        </w:rPr>
      </w:pPr>
    </w:p>
    <w:p w14:paraId="274698A0">
      <w:pPr>
        <w:pStyle w:val="11"/>
        <w:spacing w:after="0" w:line="333" w:lineRule="auto"/>
        <w:jc w:val="both"/>
        <w:rPr>
          <w:rFonts w:hint="eastAsia"/>
          <w:sz w:val="30"/>
        </w:rPr>
      </w:pPr>
      <w:r>
        <w:rPr>
          <w:rFonts w:hint="eastAsia"/>
          <w:sz w:val="30"/>
        </w:rPr>
        <w:t>The duties that concern us when afflictions are gone, are these,</w:t>
      </w:r>
    </w:p>
    <w:p w14:paraId="072AAC33">
      <w:pPr>
        <w:pStyle w:val="11"/>
        <w:spacing w:after="0" w:line="333" w:lineRule="auto"/>
        <w:jc w:val="both"/>
        <w:rPr>
          <w:rFonts w:hint="eastAsia"/>
          <w:sz w:val="30"/>
        </w:rPr>
      </w:pPr>
      <w:r>
        <w:rPr>
          <w:rFonts w:hint="eastAsia"/>
          <w:sz w:val="30"/>
        </w:rPr>
        <w:t>当患难过去后，关乎我们的责任有这些，</w:t>
      </w:r>
    </w:p>
    <w:p w14:paraId="722902BF">
      <w:pPr>
        <w:pStyle w:val="11"/>
        <w:spacing w:after="0" w:line="333" w:lineRule="auto"/>
        <w:jc w:val="both"/>
        <w:rPr>
          <w:rFonts w:hint="eastAsia"/>
          <w:sz w:val="30"/>
        </w:rPr>
      </w:pPr>
    </w:p>
    <w:p w14:paraId="5422E4CC">
      <w:pPr>
        <w:pStyle w:val="11"/>
        <w:spacing w:after="0" w:line="333" w:lineRule="auto"/>
        <w:jc w:val="both"/>
        <w:rPr>
          <w:rFonts w:hint="eastAsia"/>
          <w:sz w:val="30"/>
        </w:rPr>
      </w:pPr>
      <w:r>
        <w:rPr>
          <w:rFonts w:hint="eastAsia"/>
          <w:sz w:val="30"/>
        </w:rPr>
        <w:t>(1.) That we treasure up all the experiences we have had of God, and of our own hearts in the time of our affliction:</w:t>
      </w:r>
    </w:p>
    <w:p w14:paraId="0478B980">
      <w:pPr>
        <w:pStyle w:val="11"/>
        <w:spacing w:after="0" w:line="333" w:lineRule="auto"/>
        <w:jc w:val="both"/>
        <w:rPr>
          <w:rFonts w:hint="eastAsia"/>
          <w:sz w:val="30"/>
        </w:rPr>
      </w:pPr>
      <w:r>
        <w:rPr>
          <w:rFonts w:hint="eastAsia"/>
          <w:sz w:val="30"/>
        </w:rPr>
        <w:t>(1.) 我们要珍藏在患难时期我们对上帝以及对自己内心的所有经历：</w:t>
      </w:r>
    </w:p>
    <w:p w14:paraId="321D41D6">
      <w:pPr>
        <w:pStyle w:val="11"/>
        <w:spacing w:after="0" w:line="333" w:lineRule="auto"/>
        <w:jc w:val="both"/>
        <w:rPr>
          <w:rFonts w:hint="eastAsia"/>
          <w:sz w:val="30"/>
        </w:rPr>
      </w:pPr>
    </w:p>
    <w:p w14:paraId="2148B37E">
      <w:pPr>
        <w:pStyle w:val="11"/>
        <w:spacing w:after="0" w:line="333" w:lineRule="auto"/>
        <w:jc w:val="both"/>
        <w:rPr>
          <w:rFonts w:hint="eastAsia"/>
          <w:sz w:val="30"/>
        </w:rPr>
      </w:pPr>
      <w:r>
        <w:rPr>
          <w:rFonts w:hint="eastAsia"/>
          <w:sz w:val="30"/>
        </w:rPr>
        <w:t>keep we them fresh in our hearts, and work them upon our own spirits, and make use of them as God offers occasion.</w:t>
      </w:r>
    </w:p>
    <w:p w14:paraId="015AB9F5">
      <w:pPr>
        <w:pStyle w:val="11"/>
        <w:spacing w:after="0" w:line="333" w:lineRule="auto"/>
        <w:jc w:val="both"/>
        <w:rPr>
          <w:rFonts w:hint="eastAsia"/>
          <w:sz w:val="30"/>
        </w:rPr>
      </w:pPr>
      <w:r>
        <w:rPr>
          <w:rFonts w:hint="eastAsia"/>
          <w:sz w:val="30"/>
        </w:rPr>
        <w:t>要在心里保持它们新鲜，并在我们自己的灵里运用它们，当上帝提供机会时使用它们。</w:t>
      </w:r>
    </w:p>
    <w:p w14:paraId="2A77E5F3">
      <w:pPr>
        <w:pStyle w:val="11"/>
        <w:spacing w:after="0" w:line="333" w:lineRule="auto"/>
        <w:jc w:val="both"/>
        <w:rPr>
          <w:rFonts w:hint="eastAsia"/>
          <w:sz w:val="30"/>
        </w:rPr>
      </w:pPr>
    </w:p>
    <w:p w14:paraId="08862599">
      <w:pPr>
        <w:pStyle w:val="11"/>
        <w:spacing w:after="0" w:line="333" w:lineRule="auto"/>
        <w:jc w:val="both"/>
        <w:rPr>
          <w:rFonts w:hint="eastAsia"/>
          <w:sz w:val="30"/>
        </w:rPr>
      </w:pPr>
      <w:r>
        <w:rPr>
          <w:rFonts w:hint="eastAsia"/>
          <w:sz w:val="30"/>
        </w:rPr>
        <w:t>(2.) Whatsoever we wished that we had done then, be sure now to set about, and never rest till it be done, that when affliction comes again, it may not find it undone;</w:t>
      </w:r>
    </w:p>
    <w:p w14:paraId="45FF13AB">
      <w:pPr>
        <w:pStyle w:val="11"/>
        <w:spacing w:after="0" w:line="333" w:lineRule="auto"/>
        <w:jc w:val="both"/>
        <w:rPr>
          <w:rFonts w:hint="eastAsia"/>
          <w:sz w:val="30"/>
        </w:rPr>
      </w:pPr>
      <w:r>
        <w:rPr>
          <w:rFonts w:hint="eastAsia"/>
          <w:sz w:val="30"/>
        </w:rPr>
        <w:t>(2.) 无论那时我们希望自己做了什么，现在务要着手去做，直到做成绝不休息，以免当患难再来时，发现它还没做；</w:t>
      </w:r>
    </w:p>
    <w:p w14:paraId="231615D5">
      <w:pPr>
        <w:pStyle w:val="11"/>
        <w:spacing w:after="0" w:line="333" w:lineRule="auto"/>
        <w:jc w:val="both"/>
        <w:rPr>
          <w:rFonts w:hint="eastAsia"/>
          <w:sz w:val="30"/>
        </w:rPr>
      </w:pPr>
    </w:p>
    <w:p w14:paraId="44FC0A77">
      <w:pPr>
        <w:pStyle w:val="11"/>
        <w:spacing w:after="0" w:line="333" w:lineRule="auto"/>
        <w:jc w:val="both"/>
        <w:rPr>
          <w:rFonts w:hint="eastAsia"/>
          <w:sz w:val="30"/>
        </w:rPr>
      </w:pPr>
      <w:r>
        <w:rPr>
          <w:rFonts w:hint="eastAsia"/>
          <w:sz w:val="30"/>
        </w:rPr>
        <w:t>if it doth, it will make the affliction very bitter unto us; if this rule were well observe, we should have glorious reformations.</w:t>
      </w:r>
    </w:p>
    <w:p w14:paraId="3CC77067">
      <w:pPr>
        <w:pStyle w:val="11"/>
        <w:spacing w:after="0" w:line="333" w:lineRule="auto"/>
        <w:jc w:val="both"/>
        <w:rPr>
          <w:rFonts w:hint="eastAsia"/>
          <w:sz w:val="30"/>
        </w:rPr>
      </w:pPr>
      <w:r>
        <w:rPr>
          <w:rFonts w:hint="eastAsia"/>
          <w:sz w:val="30"/>
        </w:rPr>
        <w:t>如果那样，它会使患难对我们变得非常苦涩；如果这条规则被很好地遵守，我们将会有荣耀的改革。</w:t>
      </w:r>
    </w:p>
    <w:p w14:paraId="309C71FF">
      <w:pPr>
        <w:pStyle w:val="11"/>
        <w:spacing w:after="0" w:line="333" w:lineRule="auto"/>
        <w:jc w:val="both"/>
        <w:rPr>
          <w:rFonts w:hint="eastAsia"/>
          <w:sz w:val="30"/>
        </w:rPr>
      </w:pPr>
    </w:p>
    <w:p w14:paraId="673822BD">
      <w:pPr>
        <w:pStyle w:val="11"/>
        <w:spacing w:after="0" w:line="333" w:lineRule="auto"/>
        <w:jc w:val="both"/>
        <w:rPr>
          <w:rFonts w:hint="eastAsia"/>
          <w:sz w:val="30"/>
        </w:rPr>
      </w:pPr>
      <w:r>
        <w:rPr>
          <w:rFonts w:hint="eastAsia"/>
          <w:sz w:val="30"/>
        </w:rPr>
        <w:t>(3.) Be we careful to perform those vows we have made in our afflictions. Most hypocrites have many good motions and purposes, and seem to be new men in their afflictions,</w:t>
      </w:r>
    </w:p>
    <w:p w14:paraId="02F90C17">
      <w:pPr>
        <w:pStyle w:val="11"/>
        <w:spacing w:after="0" w:line="333" w:lineRule="auto"/>
        <w:jc w:val="both"/>
        <w:rPr>
          <w:rFonts w:hint="eastAsia"/>
          <w:sz w:val="30"/>
        </w:rPr>
      </w:pPr>
      <w:r>
        <w:rPr>
          <w:rFonts w:hint="eastAsia"/>
          <w:sz w:val="30"/>
        </w:rPr>
        <w:t>(3.) 我们要小心履行我们在患难中所许的愿。大多数伪君子有许多好的感动和意图，在患难中似乎是新人，</w:t>
      </w:r>
    </w:p>
    <w:p w14:paraId="50B8BFAB">
      <w:pPr>
        <w:pStyle w:val="11"/>
        <w:spacing w:after="0" w:line="333" w:lineRule="auto"/>
        <w:jc w:val="both"/>
        <w:rPr>
          <w:rFonts w:hint="eastAsia"/>
          <w:sz w:val="30"/>
        </w:rPr>
      </w:pPr>
    </w:p>
    <w:p w14:paraId="2D1B5B0B">
      <w:pPr>
        <w:pStyle w:val="11"/>
        <w:spacing w:after="0" w:line="333" w:lineRule="auto"/>
        <w:jc w:val="both"/>
        <w:rPr>
          <w:rFonts w:hint="eastAsia"/>
          <w:sz w:val="30"/>
        </w:rPr>
      </w:pPr>
      <w:r>
        <w:rPr>
          <w:rFonts w:hint="eastAsia"/>
          <w:sz w:val="30"/>
        </w:rPr>
        <w:t>but when Gods hand is removed, they return to their old bias again, yea become worse than before; only the elect are better for their afflictions afterwards;</w:t>
      </w:r>
    </w:p>
    <w:p w14:paraId="02B466AC">
      <w:pPr>
        <w:pStyle w:val="11"/>
        <w:spacing w:after="0" w:line="333" w:lineRule="auto"/>
        <w:jc w:val="both"/>
        <w:rPr>
          <w:rFonts w:hint="eastAsia"/>
          <w:sz w:val="30"/>
        </w:rPr>
      </w:pPr>
      <w:r>
        <w:rPr>
          <w:rFonts w:hint="eastAsia"/>
          <w:sz w:val="30"/>
        </w:rPr>
        <w:t>但当上帝的手挪去，他们又回到旧的偏好，甚至变得比以前更坏；唯有选民在患难之后变得更好；</w:t>
      </w:r>
    </w:p>
    <w:p w14:paraId="44AF4797">
      <w:pPr>
        <w:pStyle w:val="11"/>
        <w:spacing w:after="0" w:line="333" w:lineRule="auto"/>
        <w:jc w:val="both"/>
        <w:rPr>
          <w:rFonts w:hint="eastAsia"/>
          <w:sz w:val="30"/>
        </w:rPr>
      </w:pPr>
    </w:p>
    <w:p w14:paraId="72382500">
      <w:pPr>
        <w:pStyle w:val="11"/>
        <w:spacing w:after="0" w:line="333" w:lineRule="auto"/>
        <w:jc w:val="both"/>
        <w:rPr>
          <w:rFonts w:hint="eastAsia"/>
          <w:sz w:val="30"/>
        </w:rPr>
      </w:pPr>
      <w:r>
        <w:rPr>
          <w:rFonts w:hint="eastAsia"/>
          <w:sz w:val="30"/>
        </w:rPr>
        <w:t>Before I was afflicted, I went astray, but now I have kept thy word, Psalm 119:67.</w:t>
      </w:r>
    </w:p>
    <w:p w14:paraId="63083176">
      <w:pPr>
        <w:pStyle w:val="11"/>
        <w:spacing w:after="0" w:line="333" w:lineRule="auto"/>
        <w:jc w:val="both"/>
        <w:rPr>
          <w:rFonts w:hint="eastAsia"/>
          <w:sz w:val="30"/>
        </w:rPr>
      </w:pPr>
      <w:r>
        <w:rPr>
          <w:rFonts w:hint="eastAsia"/>
          <w:sz w:val="30"/>
        </w:rPr>
        <w:t>我未受苦以先，走迷了路，现在却遵守你的话，诗篇 119:67。</w:t>
      </w:r>
    </w:p>
    <w:p w14:paraId="5A824F87">
      <w:pPr>
        <w:pStyle w:val="11"/>
        <w:spacing w:after="0" w:line="333" w:lineRule="auto"/>
        <w:jc w:val="both"/>
        <w:rPr>
          <w:rFonts w:hint="eastAsia"/>
          <w:sz w:val="30"/>
        </w:rPr>
      </w:pPr>
    </w:p>
    <w:p w14:paraId="6D8024AC">
      <w:pPr>
        <w:pStyle w:val="11"/>
        <w:spacing w:after="0" w:line="333" w:lineRule="auto"/>
        <w:jc w:val="both"/>
        <w:rPr>
          <w:rFonts w:hint="eastAsia"/>
          <w:sz w:val="30"/>
        </w:rPr>
      </w:pPr>
      <w:r>
        <w:rPr>
          <w:rFonts w:hint="eastAsia"/>
          <w:sz w:val="30"/>
        </w:rPr>
        <w:t>(4.) Take heed of trusting to our own promises that we have made to God for obedience, rather than his promises he hath made to us for assistance.</w:t>
      </w:r>
    </w:p>
    <w:p w14:paraId="193DF1A7">
      <w:pPr>
        <w:pStyle w:val="11"/>
        <w:spacing w:after="0" w:line="333" w:lineRule="auto"/>
        <w:jc w:val="both"/>
        <w:rPr>
          <w:rFonts w:hint="eastAsia"/>
          <w:sz w:val="30"/>
        </w:rPr>
      </w:pPr>
      <w:r>
        <w:rPr>
          <w:rFonts w:hint="eastAsia"/>
          <w:sz w:val="30"/>
        </w:rPr>
        <w:t>(4.) 当心不要倚靠我们向上帝所许关于顺服的诺言，过于倚靠祂向我们所许关于帮助的应许。</w:t>
      </w:r>
    </w:p>
    <w:p w14:paraId="28803820">
      <w:pPr>
        <w:pStyle w:val="11"/>
        <w:spacing w:after="0" w:line="333" w:lineRule="auto"/>
        <w:jc w:val="both"/>
        <w:rPr>
          <w:rFonts w:hint="eastAsia"/>
          <w:sz w:val="30"/>
        </w:rPr>
      </w:pPr>
    </w:p>
    <w:p w14:paraId="52E7D039">
      <w:pPr>
        <w:pStyle w:val="11"/>
        <w:spacing w:after="0" w:line="333" w:lineRule="auto"/>
        <w:jc w:val="both"/>
        <w:rPr>
          <w:rFonts w:hint="eastAsia"/>
          <w:sz w:val="30"/>
        </w:rPr>
      </w:pPr>
      <w:r>
        <w:rPr>
          <w:rFonts w:hint="eastAsia"/>
          <w:sz w:val="30"/>
        </w:rPr>
        <w:t>(5.) Often call ourselves to account after the affliction is over, what is become of it? How was it with me then? And how is it now?</w:t>
      </w:r>
    </w:p>
    <w:p w14:paraId="1A55FE4E">
      <w:pPr>
        <w:pStyle w:val="11"/>
        <w:spacing w:after="0" w:line="333" w:lineRule="auto"/>
        <w:jc w:val="both"/>
        <w:rPr>
          <w:rFonts w:hint="eastAsia"/>
          <w:sz w:val="30"/>
        </w:rPr>
      </w:pPr>
      <w:r>
        <w:rPr>
          <w:rFonts w:hint="eastAsia"/>
          <w:sz w:val="30"/>
        </w:rPr>
        <w:t>(5.) 在患难过去后经常叫自己交账，结果如何？那时我怎么样？现在又怎么样？</w:t>
      </w:r>
    </w:p>
    <w:p w14:paraId="2CADF1EC">
      <w:pPr>
        <w:pStyle w:val="11"/>
        <w:spacing w:after="0" w:line="333" w:lineRule="auto"/>
        <w:jc w:val="both"/>
        <w:rPr>
          <w:rFonts w:hint="eastAsia"/>
          <w:sz w:val="30"/>
        </w:rPr>
      </w:pPr>
    </w:p>
    <w:p w14:paraId="0978CBBD">
      <w:pPr>
        <w:pStyle w:val="11"/>
        <w:spacing w:after="0" w:line="333" w:lineRule="auto"/>
        <w:jc w:val="both"/>
        <w:rPr>
          <w:rFonts w:hint="eastAsia"/>
          <w:sz w:val="30"/>
        </w:rPr>
      </w:pPr>
      <w:r>
        <w:rPr>
          <w:rFonts w:hint="eastAsia"/>
          <w:sz w:val="30"/>
        </w:rPr>
        <w:t>Have I more peace now than I had then? And how comes it about? Hath my peace grown upon good grounds, so as that it may hold?</w:t>
      </w:r>
    </w:p>
    <w:p w14:paraId="2989478E">
      <w:pPr>
        <w:pStyle w:val="11"/>
        <w:spacing w:after="0" w:line="333" w:lineRule="auto"/>
        <w:jc w:val="both"/>
        <w:rPr>
          <w:rFonts w:hint="eastAsia"/>
          <w:sz w:val="30"/>
        </w:rPr>
      </w:pPr>
      <w:r>
        <w:rPr>
          <w:rFonts w:hint="eastAsia"/>
          <w:sz w:val="30"/>
        </w:rPr>
        <w:t>我现在比那时有更多的平安吗？这是怎么来的？我的平安是长在好的根基上，以致能持久吗？</w:t>
      </w:r>
    </w:p>
    <w:p w14:paraId="028441F9">
      <w:pPr>
        <w:pStyle w:val="11"/>
        <w:spacing w:after="0" w:line="333" w:lineRule="auto"/>
        <w:jc w:val="both"/>
        <w:rPr>
          <w:rFonts w:hint="eastAsia"/>
          <w:sz w:val="30"/>
        </w:rPr>
      </w:pPr>
    </w:p>
    <w:p w14:paraId="18544D56">
      <w:pPr>
        <w:pStyle w:val="11"/>
        <w:spacing w:after="0" w:line="333" w:lineRule="auto"/>
        <w:jc w:val="both"/>
        <w:rPr>
          <w:rFonts w:hint="eastAsia"/>
          <w:sz w:val="30"/>
        </w:rPr>
      </w:pPr>
      <w:r>
        <w:rPr>
          <w:rFonts w:hint="eastAsia"/>
          <w:sz w:val="30"/>
        </w:rPr>
        <w:t>I had workings of spirit then, what are become of them? Have I been faithful to God and my own soul?</w:t>
      </w:r>
    </w:p>
    <w:p w14:paraId="1A133270">
      <w:pPr>
        <w:pStyle w:val="11"/>
        <w:spacing w:after="0" w:line="333" w:lineRule="auto"/>
        <w:jc w:val="both"/>
        <w:rPr>
          <w:rFonts w:hint="eastAsia"/>
          <w:sz w:val="30"/>
        </w:rPr>
      </w:pPr>
      <w:r>
        <w:rPr>
          <w:rFonts w:hint="eastAsia"/>
          <w:sz w:val="30"/>
        </w:rPr>
        <w:t>那时我有灵里的运作，它们变得怎样了？我对上帝和我自己的灵魂忠实了吗？</w:t>
      </w:r>
    </w:p>
    <w:p w14:paraId="46006103">
      <w:pPr>
        <w:pStyle w:val="11"/>
        <w:spacing w:after="0" w:line="333" w:lineRule="auto"/>
        <w:jc w:val="both"/>
        <w:rPr>
          <w:rFonts w:hint="eastAsia"/>
          <w:sz w:val="30"/>
        </w:rPr>
      </w:pPr>
    </w:p>
    <w:p w14:paraId="70764E05">
      <w:pPr>
        <w:pStyle w:val="11"/>
        <w:spacing w:after="0" w:line="333" w:lineRule="auto"/>
        <w:jc w:val="both"/>
        <w:rPr>
          <w:rFonts w:hint="eastAsia"/>
          <w:sz w:val="30"/>
        </w:rPr>
      </w:pPr>
      <w:r>
        <w:rPr>
          <w:rFonts w:hint="eastAsia"/>
          <w:sz w:val="30"/>
        </w:rPr>
        <w:t>Thus much of the suffering of the saints.</w:t>
      </w:r>
    </w:p>
    <w:p w14:paraId="5F7012A5">
      <w:pPr>
        <w:pStyle w:val="11"/>
        <w:spacing w:after="0" w:line="333" w:lineRule="auto"/>
        <w:jc w:val="both"/>
        <w:rPr>
          <w:rFonts w:hint="eastAsia"/>
          <w:sz w:val="30"/>
        </w:rPr>
      </w:pPr>
      <w:r>
        <w:rPr>
          <w:rFonts w:hint="eastAsia"/>
          <w:sz w:val="30"/>
        </w:rPr>
        <w:t>关于圣徒的受苦就说到这里。</w:t>
      </w:r>
    </w:p>
    <w:p w14:paraId="0F52AF9D">
      <w:pPr>
        <w:pStyle w:val="11"/>
        <w:spacing w:after="0" w:line="333" w:lineRule="auto"/>
        <w:jc w:val="both"/>
        <w:rPr>
          <w:rFonts w:hint="eastAsia"/>
          <w:sz w:val="30"/>
        </w:rPr>
      </w:pPr>
    </w:p>
    <w:p w14:paraId="60576E58">
      <w:pPr>
        <w:pStyle w:val="11"/>
        <w:spacing w:after="0" w:line="333" w:lineRule="auto"/>
        <w:jc w:val="both"/>
        <w:rPr>
          <w:rFonts w:hint="eastAsia"/>
          <w:sz w:val="30"/>
        </w:rPr>
      </w:pPr>
      <w:r>
        <w:rPr>
          <w:rFonts w:hint="eastAsia"/>
          <w:sz w:val="30"/>
        </w:rPr>
        <w:t>CHAP. XIX. – Of FaSTInG.</w:t>
      </w:r>
    </w:p>
    <w:p w14:paraId="6856904A">
      <w:pPr>
        <w:pStyle w:val="11"/>
        <w:spacing w:after="0" w:line="333" w:lineRule="auto"/>
        <w:jc w:val="both"/>
        <w:rPr>
          <w:rFonts w:hint="eastAsia"/>
          <w:sz w:val="30"/>
        </w:rPr>
      </w:pPr>
      <w:r>
        <w:rPr>
          <w:rFonts w:hint="eastAsia"/>
          <w:sz w:val="30"/>
        </w:rPr>
        <w:t>第十九章。——关于禁食。</w:t>
      </w:r>
    </w:p>
    <w:p w14:paraId="1E6732E2">
      <w:pPr>
        <w:pStyle w:val="11"/>
        <w:spacing w:after="0" w:line="333" w:lineRule="auto"/>
        <w:jc w:val="both"/>
        <w:rPr>
          <w:rFonts w:hint="eastAsia"/>
          <w:sz w:val="30"/>
        </w:rPr>
      </w:pPr>
    </w:p>
    <w:p w14:paraId="2A829AEA">
      <w:pPr>
        <w:pStyle w:val="11"/>
        <w:spacing w:after="0" w:line="333" w:lineRule="auto"/>
        <w:jc w:val="both"/>
        <w:rPr>
          <w:rFonts w:hint="eastAsia"/>
          <w:sz w:val="30"/>
        </w:rPr>
      </w:pPr>
      <w:r>
        <w:rPr>
          <w:rFonts w:hint="eastAsia"/>
          <w:sz w:val="30"/>
        </w:rPr>
        <w:t>ECT. 1. Of preparatives to Fasting.</w:t>
      </w:r>
    </w:p>
    <w:p w14:paraId="2FA2FA6B">
      <w:pPr>
        <w:pStyle w:val="11"/>
        <w:spacing w:after="0" w:line="333" w:lineRule="auto"/>
        <w:jc w:val="both"/>
        <w:rPr>
          <w:rFonts w:hint="eastAsia"/>
          <w:sz w:val="30"/>
        </w:rPr>
      </w:pPr>
      <w:r>
        <w:rPr>
          <w:rFonts w:hint="eastAsia"/>
          <w:sz w:val="30"/>
        </w:rPr>
        <w:t>第 1 节。关于禁食的预备。</w:t>
      </w:r>
    </w:p>
    <w:p w14:paraId="359BE9A0">
      <w:pPr>
        <w:pStyle w:val="11"/>
        <w:spacing w:after="0" w:line="333" w:lineRule="auto"/>
        <w:jc w:val="both"/>
        <w:rPr>
          <w:rFonts w:hint="eastAsia"/>
          <w:sz w:val="30"/>
        </w:rPr>
      </w:pPr>
    </w:p>
    <w:p w14:paraId="521E1353">
      <w:pPr>
        <w:pStyle w:val="11"/>
        <w:spacing w:after="0" w:line="333" w:lineRule="auto"/>
        <w:jc w:val="both"/>
        <w:rPr>
          <w:rFonts w:hint="eastAsia"/>
          <w:sz w:val="30"/>
        </w:rPr>
      </w:pPr>
      <w:r>
        <w:rPr>
          <w:rFonts w:hint="eastAsia"/>
          <w:sz w:val="30"/>
        </w:rPr>
        <w:t>Hitherto of duties ordinary; now follow the extraordinary, Fasting and Feasting: but because the Book is swollen bigger than I had purposed it,</w:t>
      </w:r>
    </w:p>
    <w:p w14:paraId="05EEA753">
      <w:pPr>
        <w:pStyle w:val="11"/>
        <w:spacing w:after="0" w:line="333" w:lineRule="auto"/>
        <w:jc w:val="both"/>
        <w:rPr>
          <w:rFonts w:hint="eastAsia"/>
          <w:sz w:val="30"/>
        </w:rPr>
      </w:pPr>
      <w:r>
        <w:rPr>
          <w:rFonts w:hint="eastAsia"/>
          <w:sz w:val="30"/>
        </w:rPr>
        <w:t>到目前为止论到了普通的责任；现在接着论非凡的责任，禁食和守节：但因为这本书已经膨胀得比我预期的要大，</w:t>
      </w:r>
    </w:p>
    <w:p w14:paraId="4A556BB2">
      <w:pPr>
        <w:pStyle w:val="11"/>
        <w:spacing w:after="0" w:line="333" w:lineRule="auto"/>
        <w:jc w:val="both"/>
        <w:rPr>
          <w:rFonts w:hint="eastAsia"/>
          <w:sz w:val="30"/>
        </w:rPr>
      </w:pPr>
    </w:p>
    <w:p w14:paraId="2F078379">
      <w:pPr>
        <w:pStyle w:val="11"/>
        <w:spacing w:after="0" w:line="333" w:lineRule="auto"/>
        <w:jc w:val="both"/>
        <w:rPr>
          <w:rFonts w:hint="eastAsia"/>
          <w:sz w:val="30"/>
        </w:rPr>
      </w:pPr>
      <w:r>
        <w:rPr>
          <w:rFonts w:hint="eastAsia"/>
          <w:sz w:val="30"/>
        </w:rPr>
        <w:t>and that much of the extraordinary is contained in the ordinary duties, I shall therefore deliver in few words what I have to say of these duties.</w:t>
      </w:r>
    </w:p>
    <w:p w14:paraId="6B8D0888">
      <w:pPr>
        <w:pStyle w:val="11"/>
        <w:spacing w:after="0" w:line="333" w:lineRule="auto"/>
        <w:jc w:val="both"/>
        <w:rPr>
          <w:rFonts w:hint="eastAsia"/>
          <w:sz w:val="30"/>
        </w:rPr>
      </w:pPr>
      <w:r>
        <w:rPr>
          <w:rFonts w:hint="eastAsia"/>
          <w:sz w:val="30"/>
        </w:rPr>
        <w:t>而且许多非凡的责任都包含在普通的责任中，所以我将用简短的话来表达我要说的关于这些责任的内容。</w:t>
      </w:r>
    </w:p>
    <w:p w14:paraId="79447B7F">
      <w:pPr>
        <w:pStyle w:val="11"/>
        <w:spacing w:after="0" w:line="333" w:lineRule="auto"/>
        <w:jc w:val="both"/>
        <w:rPr>
          <w:rFonts w:hint="eastAsia"/>
          <w:sz w:val="30"/>
        </w:rPr>
      </w:pPr>
    </w:p>
    <w:p w14:paraId="5EF92473">
      <w:pPr>
        <w:pStyle w:val="11"/>
        <w:spacing w:after="0" w:line="333" w:lineRule="auto"/>
        <w:jc w:val="both"/>
        <w:rPr>
          <w:rFonts w:hint="eastAsia"/>
          <w:sz w:val="30"/>
        </w:rPr>
      </w:pPr>
      <w:r>
        <w:rPr>
          <w:rFonts w:hint="eastAsia"/>
          <w:sz w:val="30"/>
        </w:rPr>
        <w:t>The first of these is Fasting, in which there is required something, Antecedent.</w:t>
      </w:r>
    </w:p>
    <w:p w14:paraId="29605978">
      <w:pPr>
        <w:pStyle w:val="11"/>
        <w:spacing w:after="0" w:line="333" w:lineRule="auto"/>
        <w:jc w:val="both"/>
        <w:rPr>
          <w:rFonts w:hint="eastAsia"/>
          <w:sz w:val="30"/>
        </w:rPr>
      </w:pPr>
      <w:r>
        <w:rPr>
          <w:rFonts w:hint="eastAsia"/>
          <w:sz w:val="30"/>
        </w:rPr>
        <w:t>Concomitant.</w:t>
      </w:r>
    </w:p>
    <w:p w14:paraId="26DF6DD9">
      <w:pPr>
        <w:pStyle w:val="11"/>
        <w:spacing w:after="0" w:line="333" w:lineRule="auto"/>
        <w:jc w:val="both"/>
        <w:rPr>
          <w:rFonts w:hint="eastAsia"/>
          <w:sz w:val="30"/>
        </w:rPr>
      </w:pPr>
      <w:r>
        <w:rPr>
          <w:rFonts w:hint="eastAsia"/>
          <w:sz w:val="30"/>
        </w:rPr>
        <w:t>Subsequent.</w:t>
      </w:r>
    </w:p>
    <w:p w14:paraId="3DDD826C">
      <w:pPr>
        <w:pStyle w:val="11"/>
        <w:spacing w:after="0" w:line="333" w:lineRule="auto"/>
        <w:jc w:val="both"/>
        <w:rPr>
          <w:rFonts w:hint="eastAsia"/>
          <w:sz w:val="30"/>
        </w:rPr>
      </w:pPr>
      <w:r>
        <w:rPr>
          <w:rFonts w:hint="eastAsia"/>
          <w:sz w:val="30"/>
        </w:rPr>
        <w:t>其中第一个是禁食，在此需要一些东西，先行的。</w:t>
      </w:r>
    </w:p>
    <w:p w14:paraId="3A98333B">
      <w:pPr>
        <w:pStyle w:val="11"/>
        <w:spacing w:after="0" w:line="333" w:lineRule="auto"/>
        <w:jc w:val="both"/>
        <w:rPr>
          <w:rFonts w:hint="eastAsia"/>
          <w:sz w:val="30"/>
        </w:rPr>
      </w:pPr>
      <w:r>
        <w:rPr>
          <w:rFonts w:hint="eastAsia"/>
          <w:sz w:val="30"/>
        </w:rPr>
        <w:t>伴随的。</w:t>
      </w:r>
    </w:p>
    <w:p w14:paraId="227870AC">
      <w:pPr>
        <w:pStyle w:val="11"/>
        <w:spacing w:after="0" w:line="333" w:lineRule="auto"/>
        <w:jc w:val="both"/>
        <w:rPr>
          <w:rFonts w:hint="eastAsia"/>
          <w:sz w:val="30"/>
        </w:rPr>
      </w:pPr>
      <w:r>
        <w:rPr>
          <w:rFonts w:hint="eastAsia"/>
          <w:sz w:val="30"/>
        </w:rPr>
        <w:t>随后的。</w:t>
      </w:r>
    </w:p>
    <w:p w14:paraId="4481F116">
      <w:pPr>
        <w:pStyle w:val="11"/>
        <w:spacing w:after="0" w:line="333" w:lineRule="auto"/>
        <w:jc w:val="both"/>
        <w:rPr>
          <w:rFonts w:hint="eastAsia"/>
          <w:sz w:val="30"/>
        </w:rPr>
      </w:pPr>
    </w:p>
    <w:p w14:paraId="0ACACA2F">
      <w:pPr>
        <w:pStyle w:val="11"/>
        <w:spacing w:after="0" w:line="333" w:lineRule="auto"/>
        <w:jc w:val="both"/>
        <w:rPr>
          <w:rFonts w:hint="eastAsia"/>
          <w:sz w:val="30"/>
        </w:rPr>
      </w:pPr>
      <w:r>
        <w:rPr>
          <w:rFonts w:hint="eastAsia"/>
          <w:sz w:val="30"/>
        </w:rPr>
        <w:t>1. The Antecedent, or preparation thereto, consists in these particulars: —</w:t>
      </w:r>
    </w:p>
    <w:p w14:paraId="3A5C9C18">
      <w:pPr>
        <w:pStyle w:val="11"/>
        <w:spacing w:after="0" w:line="333" w:lineRule="auto"/>
        <w:jc w:val="both"/>
        <w:rPr>
          <w:rFonts w:hint="eastAsia"/>
          <w:sz w:val="30"/>
        </w:rPr>
      </w:pPr>
      <w:r>
        <w:rPr>
          <w:rFonts w:hint="eastAsia"/>
          <w:sz w:val="30"/>
        </w:rPr>
        <w:t>1. 先行的，或对此的预备，包含以下几点：——</w:t>
      </w:r>
    </w:p>
    <w:p w14:paraId="33A5070C">
      <w:pPr>
        <w:pStyle w:val="11"/>
        <w:spacing w:after="0" w:line="333" w:lineRule="auto"/>
        <w:jc w:val="both"/>
        <w:rPr>
          <w:rFonts w:hint="eastAsia"/>
          <w:sz w:val="30"/>
        </w:rPr>
      </w:pPr>
    </w:p>
    <w:p w14:paraId="64B4E11E">
      <w:pPr>
        <w:pStyle w:val="11"/>
        <w:spacing w:after="0" w:line="333" w:lineRule="auto"/>
        <w:jc w:val="both"/>
        <w:rPr>
          <w:rFonts w:hint="eastAsia"/>
          <w:sz w:val="30"/>
        </w:rPr>
      </w:pPr>
      <w:r>
        <w:rPr>
          <w:rFonts w:hint="eastAsia"/>
          <w:sz w:val="30"/>
        </w:rPr>
        <w:t>1. Take but a moderate supper the night before; for if a man glut himself over night, he will be more unfit for the duty of humiliation the next day.</w:t>
      </w:r>
    </w:p>
    <w:p w14:paraId="39D4C79D">
      <w:pPr>
        <w:pStyle w:val="11"/>
        <w:spacing w:after="0" w:line="333" w:lineRule="auto"/>
        <w:jc w:val="both"/>
        <w:rPr>
          <w:rFonts w:hint="eastAsia"/>
          <w:sz w:val="30"/>
        </w:rPr>
      </w:pPr>
      <w:r>
        <w:rPr>
          <w:rFonts w:hint="eastAsia"/>
          <w:sz w:val="30"/>
        </w:rPr>
        <w:t>1. 前一天晚上只吃适度的晚餐；因为如果一个人整夜暴饮暴食，第二天他就不适合履行谦卑的责任。</w:t>
      </w:r>
    </w:p>
    <w:p w14:paraId="7D337698">
      <w:pPr>
        <w:pStyle w:val="11"/>
        <w:spacing w:after="0" w:line="333" w:lineRule="auto"/>
        <w:jc w:val="both"/>
        <w:rPr>
          <w:rFonts w:hint="eastAsia"/>
          <w:sz w:val="30"/>
        </w:rPr>
      </w:pPr>
    </w:p>
    <w:p w14:paraId="5DFC992B">
      <w:pPr>
        <w:pStyle w:val="11"/>
        <w:spacing w:after="0" w:line="333" w:lineRule="auto"/>
        <w:jc w:val="both"/>
        <w:rPr>
          <w:rFonts w:hint="eastAsia"/>
          <w:sz w:val="30"/>
        </w:rPr>
      </w:pPr>
      <w:r>
        <w:rPr>
          <w:rFonts w:hint="eastAsia"/>
          <w:sz w:val="30"/>
        </w:rPr>
        <w:t>2. Immediately after supper, all servile works of our calling laid aside, begin the preparation, and continue so long as we can conveniently sit up, even longer and later then on other days:</w:t>
      </w:r>
    </w:p>
    <w:p w14:paraId="44C99E2A">
      <w:pPr>
        <w:pStyle w:val="11"/>
        <w:spacing w:after="0" w:line="333" w:lineRule="auto"/>
        <w:jc w:val="both"/>
        <w:rPr>
          <w:rFonts w:hint="eastAsia"/>
          <w:sz w:val="30"/>
        </w:rPr>
      </w:pPr>
      <w:r>
        <w:rPr>
          <w:rFonts w:hint="eastAsia"/>
          <w:sz w:val="30"/>
        </w:rPr>
        <w:t>2. 晚餐后立即放下我们职业中所有的劳役工作，开始预备，只要我们能方便地熬夜，就持续下去，甚至比别的日子更长更晚：</w:t>
      </w:r>
    </w:p>
    <w:p w14:paraId="7E0A3D80">
      <w:pPr>
        <w:pStyle w:val="11"/>
        <w:spacing w:after="0" w:line="333" w:lineRule="auto"/>
        <w:jc w:val="both"/>
        <w:rPr>
          <w:rFonts w:hint="eastAsia"/>
          <w:sz w:val="30"/>
        </w:rPr>
      </w:pPr>
    </w:p>
    <w:p w14:paraId="0554F499">
      <w:pPr>
        <w:pStyle w:val="11"/>
        <w:spacing w:after="0" w:line="333" w:lineRule="auto"/>
        <w:jc w:val="both"/>
        <w:rPr>
          <w:rFonts w:hint="eastAsia"/>
          <w:sz w:val="30"/>
        </w:rPr>
      </w:pPr>
      <w:r>
        <w:rPr>
          <w:rFonts w:hint="eastAsia"/>
          <w:sz w:val="30"/>
        </w:rPr>
        <w:t>From even to even shall ye celebrate your Sabbath, saith God; and therefore then set the time allotted apart for that holy work, propounding to ourselves the end of our intended Fast,</w:t>
      </w:r>
    </w:p>
    <w:p w14:paraId="75C0DA2F">
      <w:pPr>
        <w:pStyle w:val="11"/>
        <w:spacing w:after="0" w:line="333" w:lineRule="auto"/>
        <w:jc w:val="both"/>
        <w:rPr>
          <w:rFonts w:hint="eastAsia"/>
          <w:sz w:val="30"/>
        </w:rPr>
      </w:pPr>
      <w:r>
        <w:rPr>
          <w:rFonts w:hint="eastAsia"/>
          <w:sz w:val="30"/>
        </w:rPr>
        <w:t>你们要从晚上到晚上守安息日，上帝说；因此要将分配的时间分别为圣，用于那神圣的工作，向我们自己提出我们预定禁食的目的，</w:t>
      </w:r>
    </w:p>
    <w:p w14:paraId="6800BCB5">
      <w:pPr>
        <w:pStyle w:val="11"/>
        <w:spacing w:after="0" w:line="333" w:lineRule="auto"/>
        <w:jc w:val="both"/>
        <w:rPr>
          <w:rFonts w:hint="eastAsia"/>
          <w:sz w:val="30"/>
        </w:rPr>
      </w:pPr>
    </w:p>
    <w:p w14:paraId="5A2FB078">
      <w:pPr>
        <w:pStyle w:val="11"/>
        <w:spacing w:after="0" w:line="333" w:lineRule="auto"/>
        <w:jc w:val="both"/>
        <w:rPr>
          <w:rFonts w:hint="eastAsia"/>
          <w:sz w:val="30"/>
        </w:rPr>
      </w:pPr>
      <w:r>
        <w:rPr>
          <w:rFonts w:hint="eastAsia"/>
          <w:sz w:val="30"/>
        </w:rPr>
        <w:t>resolving to keep it to God according to his will, adding serious petitions to God in our prayers in that behalf.</w:t>
      </w:r>
    </w:p>
    <w:p w14:paraId="3ECF3776">
      <w:pPr>
        <w:pStyle w:val="11"/>
        <w:spacing w:after="0" w:line="333" w:lineRule="auto"/>
        <w:jc w:val="both"/>
        <w:rPr>
          <w:rFonts w:hint="eastAsia"/>
          <w:sz w:val="30"/>
        </w:rPr>
      </w:pPr>
      <w:r>
        <w:rPr>
          <w:rFonts w:hint="eastAsia"/>
          <w:sz w:val="30"/>
        </w:rPr>
        <w:t>决意按照祂的旨意向上帝守这禁食，并在我们的祷告中为此加上向上帝严肃的恳求。</w:t>
      </w:r>
    </w:p>
    <w:p w14:paraId="7480DA1B">
      <w:pPr>
        <w:pStyle w:val="11"/>
        <w:spacing w:after="0" w:line="333" w:lineRule="auto"/>
        <w:jc w:val="both"/>
        <w:rPr>
          <w:rFonts w:hint="eastAsia"/>
          <w:sz w:val="30"/>
        </w:rPr>
      </w:pPr>
    </w:p>
    <w:p w14:paraId="4690A1A4">
      <w:pPr>
        <w:pStyle w:val="11"/>
        <w:spacing w:after="0" w:line="333" w:lineRule="auto"/>
        <w:jc w:val="both"/>
        <w:rPr>
          <w:rFonts w:hint="eastAsia"/>
          <w:sz w:val="30"/>
        </w:rPr>
      </w:pPr>
      <w:r>
        <w:rPr>
          <w:rFonts w:hint="eastAsia"/>
          <w:sz w:val="30"/>
        </w:rPr>
        <w:t>3. When we awake that night, let not our thoughts be upon worldly business, much less upon any wicked thing, but let them be holy, such as may tend to the furtherance of the holy actions to be done the next day.</w:t>
      </w:r>
    </w:p>
    <w:p w14:paraId="7B95B5C7">
      <w:pPr>
        <w:pStyle w:val="11"/>
        <w:spacing w:after="0" w:line="333" w:lineRule="auto"/>
        <w:jc w:val="both"/>
        <w:rPr>
          <w:rFonts w:hint="eastAsia"/>
          <w:sz w:val="30"/>
        </w:rPr>
      </w:pPr>
      <w:r>
        <w:rPr>
          <w:rFonts w:hint="eastAsia"/>
          <w:sz w:val="30"/>
        </w:rPr>
        <w:t>3. 当我们那夜醒来，不要让思想放在世俗事务上，更不要放在任何邪恶的事情上，而要让它们是圣洁的，是可以促进第二天要做的神圣行动的。</w:t>
      </w:r>
    </w:p>
    <w:p w14:paraId="74CDD23E">
      <w:pPr>
        <w:pStyle w:val="11"/>
        <w:spacing w:after="0" w:line="333" w:lineRule="auto"/>
        <w:jc w:val="both"/>
        <w:rPr>
          <w:rFonts w:hint="eastAsia"/>
          <w:sz w:val="30"/>
        </w:rPr>
      </w:pPr>
    </w:p>
    <w:p w14:paraId="507DC8F0">
      <w:pPr>
        <w:pStyle w:val="11"/>
        <w:spacing w:after="0" w:line="333" w:lineRule="auto"/>
        <w:jc w:val="both"/>
        <w:rPr>
          <w:rFonts w:hint="eastAsia"/>
          <w:sz w:val="30"/>
        </w:rPr>
      </w:pPr>
      <w:r>
        <w:rPr>
          <w:rFonts w:hint="eastAsia"/>
          <w:sz w:val="30"/>
        </w:rPr>
        <w:t>4. Arise early the day of our Fast, this agrees well with a fasting day; it is probable, that for this cause some lay on the ground, others in sackcloth, in the nights of their fasts,</w:t>
      </w:r>
    </w:p>
    <w:p w14:paraId="48B9991B">
      <w:pPr>
        <w:pStyle w:val="11"/>
        <w:spacing w:after="0" w:line="333" w:lineRule="auto"/>
        <w:jc w:val="both"/>
        <w:rPr>
          <w:rFonts w:hint="eastAsia"/>
          <w:sz w:val="30"/>
        </w:rPr>
      </w:pPr>
      <w:r>
        <w:rPr>
          <w:rFonts w:hint="eastAsia"/>
          <w:sz w:val="30"/>
        </w:rPr>
        <w:t>4. 在我们禁食的日子早起，这与禁食日很相称；这很可能就是为什么有些人在他们禁食的夜晚躺在地上，另有些人披麻，</w:t>
      </w:r>
    </w:p>
    <w:p w14:paraId="43D33132">
      <w:pPr>
        <w:pStyle w:val="11"/>
        <w:spacing w:after="0" w:line="333" w:lineRule="auto"/>
        <w:jc w:val="both"/>
        <w:rPr>
          <w:rFonts w:hint="eastAsia"/>
          <w:sz w:val="30"/>
        </w:rPr>
      </w:pPr>
    </w:p>
    <w:p w14:paraId="05AA3960">
      <w:pPr>
        <w:pStyle w:val="11"/>
        <w:spacing w:after="0" w:line="333" w:lineRule="auto"/>
        <w:jc w:val="both"/>
        <w:rPr>
          <w:rFonts w:hint="eastAsia"/>
          <w:sz w:val="30"/>
        </w:rPr>
      </w:pPr>
      <w:r>
        <w:rPr>
          <w:rFonts w:hint="eastAsia"/>
          <w:sz w:val="30"/>
        </w:rPr>
        <w:t>not only to express, but to further their humiliation, by keeping them from sleeping overmuch or over sweetly.</w:t>
      </w:r>
    </w:p>
    <w:p w14:paraId="51526D24">
      <w:pPr>
        <w:pStyle w:val="11"/>
        <w:spacing w:after="0" w:line="333" w:lineRule="auto"/>
        <w:jc w:val="both"/>
        <w:rPr>
          <w:rFonts w:hint="eastAsia"/>
          <w:sz w:val="30"/>
        </w:rPr>
      </w:pPr>
      <w:r>
        <w:rPr>
          <w:rFonts w:hint="eastAsia"/>
          <w:sz w:val="30"/>
        </w:rPr>
        <w:t>不仅是为了表达，也是为了促进他们的谦卑，藉着使自己不睡得过多或过甜。</w:t>
      </w:r>
    </w:p>
    <w:p w14:paraId="063A4FDA">
      <w:pPr>
        <w:pStyle w:val="11"/>
        <w:spacing w:after="0" w:line="333" w:lineRule="auto"/>
        <w:jc w:val="both"/>
        <w:rPr>
          <w:rFonts w:hint="eastAsia"/>
          <w:sz w:val="30"/>
        </w:rPr>
      </w:pPr>
    </w:p>
    <w:p w14:paraId="528A791B">
      <w:pPr>
        <w:pStyle w:val="11"/>
        <w:spacing w:after="0" w:line="333" w:lineRule="auto"/>
        <w:jc w:val="both"/>
        <w:rPr>
          <w:rFonts w:hint="eastAsia"/>
          <w:sz w:val="30"/>
        </w:rPr>
      </w:pPr>
      <w:r>
        <w:rPr>
          <w:rFonts w:hint="eastAsia"/>
          <w:sz w:val="30"/>
        </w:rPr>
        <w:t>5. In the morning (after some renewing of our preparation, and prayer for God's spiritual grace to enable us to sanctify a Fast that day) apply we ourselves to the main work of the day, of which in the next Section.</w:t>
      </w:r>
    </w:p>
    <w:p w14:paraId="30F0B031">
      <w:pPr>
        <w:pStyle w:val="11"/>
        <w:spacing w:after="0" w:line="333" w:lineRule="auto"/>
        <w:jc w:val="both"/>
        <w:rPr>
          <w:rFonts w:hint="eastAsia"/>
          <w:sz w:val="30"/>
        </w:rPr>
      </w:pPr>
      <w:r>
        <w:rPr>
          <w:rFonts w:hint="eastAsia"/>
          <w:sz w:val="30"/>
        </w:rPr>
        <w:t>5. 在早晨（在稍微更新我们的预备，并祈求上帝属灵的恩典使我们能在那日将禁食分别为圣之后），我们要专心于那日的主要工作，对此将在下一节详述。</w:t>
      </w:r>
    </w:p>
    <w:p w14:paraId="103D4530">
      <w:pPr>
        <w:pStyle w:val="11"/>
        <w:spacing w:after="0" w:line="333" w:lineRule="auto"/>
        <w:jc w:val="both"/>
        <w:rPr>
          <w:rFonts w:hint="eastAsia"/>
          <w:sz w:val="30"/>
        </w:rPr>
      </w:pPr>
    </w:p>
    <w:p w14:paraId="13798D3A">
      <w:pPr>
        <w:pStyle w:val="11"/>
        <w:spacing w:after="0" w:line="333" w:lineRule="auto"/>
        <w:jc w:val="both"/>
        <w:rPr>
          <w:rFonts w:hint="eastAsia"/>
          <w:sz w:val="30"/>
        </w:rPr>
      </w:pPr>
      <w:r>
        <w:rPr>
          <w:rFonts w:hint="eastAsia"/>
          <w:sz w:val="30"/>
        </w:rPr>
        <w:t>SECT. 2. Of the duties required in Fasting. In the action of Fasting there are duties, Inward and Outward.</w:t>
      </w:r>
    </w:p>
    <w:p w14:paraId="6C76B6ED">
      <w:pPr>
        <w:pStyle w:val="11"/>
        <w:spacing w:after="0" w:line="333" w:lineRule="auto"/>
        <w:jc w:val="both"/>
        <w:rPr>
          <w:rFonts w:hint="eastAsia"/>
          <w:sz w:val="30"/>
        </w:rPr>
      </w:pPr>
      <w:r>
        <w:rPr>
          <w:rFonts w:hint="eastAsia"/>
          <w:sz w:val="30"/>
        </w:rPr>
        <w:t>第 2 节。关于禁食中要求的责任。在禁食的行动中，有内在和外在的责任。</w:t>
      </w:r>
    </w:p>
    <w:p w14:paraId="0902C3C3">
      <w:pPr>
        <w:pStyle w:val="11"/>
        <w:spacing w:after="0" w:line="333" w:lineRule="auto"/>
        <w:jc w:val="both"/>
        <w:rPr>
          <w:rFonts w:hint="eastAsia"/>
          <w:sz w:val="30"/>
        </w:rPr>
      </w:pPr>
    </w:p>
    <w:p w14:paraId="6A92B481">
      <w:pPr>
        <w:pStyle w:val="11"/>
        <w:spacing w:after="0" w:line="333" w:lineRule="auto"/>
        <w:jc w:val="both"/>
        <w:rPr>
          <w:rFonts w:hint="eastAsia"/>
          <w:sz w:val="30"/>
        </w:rPr>
      </w:pPr>
      <w:r>
        <w:rPr>
          <w:rFonts w:hint="eastAsia"/>
          <w:sz w:val="30"/>
        </w:rPr>
        <w:t>1. The inward duties are 1. General, 2. More special.</w:t>
      </w:r>
    </w:p>
    <w:p w14:paraId="1212D1F7">
      <w:pPr>
        <w:pStyle w:val="11"/>
        <w:spacing w:after="0" w:line="333" w:lineRule="auto"/>
        <w:jc w:val="both"/>
        <w:rPr>
          <w:rFonts w:hint="eastAsia"/>
          <w:sz w:val="30"/>
        </w:rPr>
      </w:pPr>
      <w:r>
        <w:rPr>
          <w:rFonts w:hint="eastAsia"/>
          <w:sz w:val="30"/>
        </w:rPr>
        <w:t>1. 内在的责任是 1. 一般性的，2. 更特殊的。</w:t>
      </w:r>
    </w:p>
    <w:p w14:paraId="227CAE53">
      <w:pPr>
        <w:pStyle w:val="11"/>
        <w:spacing w:after="0" w:line="333" w:lineRule="auto"/>
        <w:jc w:val="both"/>
        <w:rPr>
          <w:rFonts w:hint="eastAsia"/>
          <w:sz w:val="30"/>
        </w:rPr>
      </w:pPr>
    </w:p>
    <w:p w14:paraId="32E149C9">
      <w:pPr>
        <w:pStyle w:val="11"/>
        <w:spacing w:after="0" w:line="333" w:lineRule="auto"/>
        <w:jc w:val="both"/>
        <w:rPr>
          <w:rFonts w:hint="eastAsia"/>
          <w:sz w:val="30"/>
        </w:rPr>
      </w:pPr>
      <w:r>
        <w:rPr>
          <w:rFonts w:hint="eastAsia"/>
          <w:sz w:val="30"/>
        </w:rPr>
        <w:t>1. The duties that more generally concern the nature of the day, are such as these: —</w:t>
      </w:r>
    </w:p>
    <w:p w14:paraId="25D3630E">
      <w:pPr>
        <w:pStyle w:val="11"/>
        <w:spacing w:after="0" w:line="333" w:lineRule="auto"/>
        <w:jc w:val="both"/>
        <w:rPr>
          <w:rFonts w:hint="eastAsia"/>
          <w:sz w:val="30"/>
        </w:rPr>
      </w:pPr>
      <w:r>
        <w:rPr>
          <w:rFonts w:hint="eastAsia"/>
          <w:sz w:val="30"/>
        </w:rPr>
        <w:t>1. 更一般地关乎那日性质的责任，有这些：——</w:t>
      </w:r>
    </w:p>
    <w:p w14:paraId="7B2FC9D2">
      <w:pPr>
        <w:pStyle w:val="11"/>
        <w:spacing w:after="0" w:line="333" w:lineRule="auto"/>
        <w:jc w:val="both"/>
        <w:rPr>
          <w:rFonts w:hint="eastAsia"/>
          <w:sz w:val="30"/>
        </w:rPr>
      </w:pPr>
    </w:p>
    <w:p w14:paraId="6BA4B13D">
      <w:pPr>
        <w:pStyle w:val="11"/>
        <w:spacing w:after="0" w:line="333" w:lineRule="auto"/>
        <w:jc w:val="both"/>
        <w:rPr>
          <w:rFonts w:hint="eastAsia"/>
          <w:sz w:val="30"/>
        </w:rPr>
      </w:pPr>
      <w:r>
        <w:rPr>
          <w:rFonts w:hint="eastAsia"/>
          <w:sz w:val="30"/>
        </w:rPr>
        <w:t>1. In the true spiritual Fast, there must be fasting from sin, or the forsaking of all our sins; for whiles we abstain from lawful things, we are admonished much more to abstain from all things that are utterly unlawful at all times:</w:t>
      </w:r>
    </w:p>
    <w:p w14:paraId="495590C8">
      <w:pPr>
        <w:pStyle w:val="11"/>
        <w:spacing w:after="0" w:line="333" w:lineRule="auto"/>
        <w:jc w:val="both"/>
        <w:rPr>
          <w:rFonts w:hint="eastAsia"/>
          <w:sz w:val="30"/>
        </w:rPr>
      </w:pPr>
      <w:r>
        <w:rPr>
          <w:rFonts w:hint="eastAsia"/>
          <w:sz w:val="30"/>
        </w:rPr>
        <w:t>1. 在真正的属灵禁食中，必须禁绝罪，或离弃我们所有的罪；因为当我们戒绝合法的事物时，我们被劝告更多地戒绝一切在任何时候都完全非法的事物：</w:t>
      </w:r>
    </w:p>
    <w:p w14:paraId="19CF18E6">
      <w:pPr>
        <w:pStyle w:val="11"/>
        <w:spacing w:after="0" w:line="333" w:lineRule="auto"/>
        <w:jc w:val="both"/>
        <w:rPr>
          <w:rFonts w:hint="eastAsia"/>
          <w:sz w:val="30"/>
        </w:rPr>
      </w:pPr>
    </w:p>
    <w:p w14:paraId="2387F65F">
      <w:pPr>
        <w:pStyle w:val="11"/>
        <w:spacing w:after="0" w:line="333" w:lineRule="auto"/>
        <w:jc w:val="both"/>
        <w:rPr>
          <w:rFonts w:hint="eastAsia"/>
          <w:sz w:val="30"/>
        </w:rPr>
      </w:pPr>
      <w:r>
        <w:rPr>
          <w:rFonts w:hint="eastAsia"/>
          <w:sz w:val="30"/>
        </w:rPr>
        <w:t>It is the Lord's complaint, Behold, ye fast for strife and debate, and smite with the fist of wickedness, ye shall not fast as ye do this day. It is plain, the Lord will endure no Fast of those that go on still in their wickedness.</w:t>
      </w:r>
    </w:p>
    <w:p w14:paraId="25C519EE">
      <w:pPr>
        <w:pStyle w:val="11"/>
        <w:spacing w:after="0" w:line="333" w:lineRule="auto"/>
        <w:jc w:val="both"/>
        <w:rPr>
          <w:rFonts w:hint="eastAsia"/>
          <w:sz w:val="30"/>
        </w:rPr>
      </w:pPr>
      <w:r>
        <w:rPr>
          <w:rFonts w:hint="eastAsia"/>
          <w:sz w:val="30"/>
        </w:rPr>
        <w:t>这是主的抱怨，看哪，你们禁食，却互相争竞，以凶恶的拳头打人，你们今日禁食，不得使你们的声音听闻于上。很明显，主不能忍受那些仍在恶中行之人的禁食。</w:t>
      </w:r>
    </w:p>
    <w:p w14:paraId="293D7321">
      <w:pPr>
        <w:pStyle w:val="11"/>
        <w:spacing w:after="0" w:line="333" w:lineRule="auto"/>
        <w:jc w:val="both"/>
        <w:rPr>
          <w:rFonts w:hint="eastAsia"/>
          <w:sz w:val="30"/>
        </w:rPr>
      </w:pPr>
    </w:p>
    <w:p w14:paraId="70213C0F">
      <w:pPr>
        <w:pStyle w:val="11"/>
        <w:spacing w:after="0" w:line="333" w:lineRule="auto"/>
        <w:jc w:val="both"/>
        <w:rPr>
          <w:rFonts w:hint="eastAsia"/>
          <w:sz w:val="30"/>
        </w:rPr>
      </w:pPr>
      <w:r>
        <w:rPr>
          <w:rFonts w:hint="eastAsia"/>
          <w:sz w:val="30"/>
        </w:rPr>
        <w:t>2. The word and prayer must be added: I fasted and prayed before the God of Heaven, said Nehemiah:—</w:t>
      </w:r>
    </w:p>
    <w:p w14:paraId="63D4FA3C">
      <w:pPr>
        <w:pStyle w:val="11"/>
        <w:spacing w:after="0" w:line="333" w:lineRule="auto"/>
        <w:jc w:val="both"/>
        <w:rPr>
          <w:rFonts w:hint="eastAsia"/>
          <w:sz w:val="30"/>
        </w:rPr>
      </w:pPr>
      <w:r>
        <w:rPr>
          <w:rFonts w:hint="eastAsia"/>
          <w:sz w:val="30"/>
        </w:rPr>
        <w:t>2. 必须加上圣言和祷告：我在天上的上帝面前禁食祈祷，尼希米说：——</w:t>
      </w:r>
    </w:p>
    <w:p w14:paraId="5378C2C5">
      <w:pPr>
        <w:pStyle w:val="11"/>
        <w:spacing w:after="0" w:line="333" w:lineRule="auto"/>
        <w:jc w:val="both"/>
        <w:rPr>
          <w:rFonts w:hint="eastAsia"/>
          <w:sz w:val="30"/>
        </w:rPr>
      </w:pPr>
    </w:p>
    <w:p w14:paraId="74ADB4D1">
      <w:pPr>
        <w:pStyle w:val="11"/>
        <w:spacing w:after="0" w:line="333" w:lineRule="auto"/>
        <w:jc w:val="both"/>
        <w:rPr>
          <w:rFonts w:hint="eastAsia"/>
          <w:sz w:val="30"/>
        </w:rPr>
      </w:pPr>
      <w:r>
        <w:rPr>
          <w:rFonts w:hint="eastAsia"/>
          <w:sz w:val="30"/>
        </w:rPr>
        <w:t>And they stood up in their place, and read in the Book of the Law of the Lord their God, one fourth part of the day, and another fourth part they confessed and worshipped the Lord their God:</w:t>
      </w:r>
    </w:p>
    <w:p w14:paraId="7BA441BB">
      <w:pPr>
        <w:pStyle w:val="11"/>
        <w:spacing w:after="0" w:line="333" w:lineRule="auto"/>
        <w:jc w:val="both"/>
        <w:rPr>
          <w:rFonts w:hint="eastAsia"/>
          <w:sz w:val="30"/>
        </w:rPr>
      </w:pPr>
      <w:r>
        <w:rPr>
          <w:rFonts w:hint="eastAsia"/>
          <w:sz w:val="30"/>
        </w:rPr>
        <w:t>他们站在自己的地方，念耶和华他们上帝的律法书，一日的四分之一，另四分之一认罪，敬拜耶和华他们的上帝：</w:t>
      </w:r>
    </w:p>
    <w:p w14:paraId="38820EF1">
      <w:pPr>
        <w:pStyle w:val="11"/>
        <w:spacing w:after="0" w:line="333" w:lineRule="auto"/>
        <w:jc w:val="both"/>
        <w:rPr>
          <w:rFonts w:hint="eastAsia"/>
          <w:sz w:val="30"/>
        </w:rPr>
      </w:pPr>
    </w:p>
    <w:p w14:paraId="35752D5B">
      <w:pPr>
        <w:pStyle w:val="11"/>
        <w:spacing w:after="0" w:line="333" w:lineRule="auto"/>
        <w:jc w:val="both"/>
        <w:rPr>
          <w:rFonts w:hint="eastAsia"/>
          <w:sz w:val="30"/>
        </w:rPr>
      </w:pPr>
      <w:r>
        <w:rPr>
          <w:rFonts w:hint="eastAsia"/>
          <w:sz w:val="30"/>
        </w:rPr>
        <w:t>But whereas prayer is a daily and ordinary exercise of the Saints, it is manifest, that by Prayer coupled with Fasting, is understood a special and peerless kind of Prayer, wherein two things are required:</w:t>
      </w:r>
    </w:p>
    <w:p w14:paraId="103109D2">
      <w:pPr>
        <w:pStyle w:val="11"/>
        <w:spacing w:after="0" w:line="333" w:lineRule="auto"/>
        <w:jc w:val="both"/>
        <w:rPr>
          <w:rFonts w:hint="eastAsia"/>
          <w:sz w:val="30"/>
        </w:rPr>
      </w:pPr>
      <w:r>
        <w:rPr>
          <w:rFonts w:hint="eastAsia"/>
          <w:sz w:val="30"/>
        </w:rPr>
        <w:t>但鉴于祷告是圣徒每日普通的操练，很明显，所谓与禁食结合的祷告，是指一种特殊且无比的祷告，其中要求两件事：</w:t>
      </w:r>
    </w:p>
    <w:p w14:paraId="78BD00DB">
      <w:pPr>
        <w:pStyle w:val="11"/>
        <w:spacing w:after="0" w:line="333" w:lineRule="auto"/>
        <w:jc w:val="both"/>
        <w:rPr>
          <w:rFonts w:hint="eastAsia"/>
          <w:sz w:val="30"/>
        </w:rPr>
      </w:pPr>
    </w:p>
    <w:p w14:paraId="14F147A7">
      <w:pPr>
        <w:pStyle w:val="11"/>
        <w:spacing w:after="0" w:line="333" w:lineRule="auto"/>
        <w:jc w:val="both"/>
        <w:rPr>
          <w:rFonts w:hint="eastAsia"/>
          <w:sz w:val="30"/>
        </w:rPr>
      </w:pPr>
      <w:r>
        <w:rPr>
          <w:rFonts w:hint="eastAsia"/>
          <w:sz w:val="30"/>
        </w:rPr>
        <w:t>1. Fervency of desire; now we must not only pray, but cry unto the Lord; yea, as the Ninevites speak, We are to cry mightily unto him:</w:t>
      </w:r>
    </w:p>
    <w:p w14:paraId="44E7AF86">
      <w:pPr>
        <w:pStyle w:val="11"/>
        <w:spacing w:after="0" w:line="333" w:lineRule="auto"/>
        <w:jc w:val="both"/>
        <w:rPr>
          <w:rFonts w:hint="eastAsia"/>
          <w:sz w:val="30"/>
        </w:rPr>
      </w:pPr>
      <w:r>
        <w:rPr>
          <w:rFonts w:hint="eastAsia"/>
          <w:sz w:val="30"/>
        </w:rPr>
        <w:t>1. 渴望的热切；现在我们不仅要祷告，而且要向主呼求；是的，正如尼尼微人所说的，我们要切切求告祂：</w:t>
      </w:r>
    </w:p>
    <w:p w14:paraId="5CEB357C">
      <w:pPr>
        <w:pStyle w:val="11"/>
        <w:spacing w:after="0" w:line="333" w:lineRule="auto"/>
        <w:jc w:val="both"/>
        <w:rPr>
          <w:rFonts w:hint="eastAsia"/>
          <w:sz w:val="30"/>
        </w:rPr>
      </w:pPr>
    </w:p>
    <w:p w14:paraId="21417B3C">
      <w:pPr>
        <w:pStyle w:val="11"/>
        <w:spacing w:after="0" w:line="333" w:lineRule="auto"/>
        <w:jc w:val="both"/>
        <w:rPr>
          <w:rFonts w:hint="eastAsia"/>
          <w:sz w:val="30"/>
        </w:rPr>
      </w:pPr>
      <w:r>
        <w:rPr>
          <w:rFonts w:hint="eastAsia"/>
          <w:sz w:val="30"/>
        </w:rPr>
        <w:t>For the use of our outward abstinence, is but the wing of prayer, wherewith it might more easily fly up to heaven.</w:t>
      </w:r>
    </w:p>
    <w:p w14:paraId="7799C329">
      <w:pPr>
        <w:pStyle w:val="11"/>
        <w:spacing w:after="0" w:line="333" w:lineRule="auto"/>
        <w:jc w:val="both"/>
        <w:rPr>
          <w:rFonts w:hint="eastAsia"/>
          <w:sz w:val="30"/>
        </w:rPr>
      </w:pPr>
      <w:r>
        <w:rPr>
          <w:rFonts w:hint="eastAsia"/>
          <w:sz w:val="30"/>
        </w:rPr>
        <w:t>因为我们外在禁欲的功用，不过是祷告的翅膀，借此它可以更容易地飞上天去。</w:t>
      </w:r>
    </w:p>
    <w:p w14:paraId="65873FAC">
      <w:pPr>
        <w:pStyle w:val="11"/>
        <w:spacing w:after="0" w:line="333" w:lineRule="auto"/>
        <w:jc w:val="both"/>
        <w:rPr>
          <w:rFonts w:hint="eastAsia"/>
          <w:sz w:val="30"/>
        </w:rPr>
      </w:pPr>
    </w:p>
    <w:p w14:paraId="788E951B">
      <w:pPr>
        <w:pStyle w:val="11"/>
        <w:spacing w:after="0" w:line="333" w:lineRule="auto"/>
        <w:jc w:val="both"/>
        <w:rPr>
          <w:rFonts w:hint="eastAsia"/>
          <w:sz w:val="30"/>
        </w:rPr>
      </w:pPr>
      <w:r>
        <w:rPr>
          <w:rFonts w:hint="eastAsia"/>
          <w:sz w:val="30"/>
        </w:rPr>
        <w:t>2. In such a prayer there should be an assurance of faith: The Lord hath made a gracious promise in many places to this Ordinance, 2 Chron. 7:14, Isa. 58:8,13, Joel 2:18,19,</w:t>
      </w:r>
    </w:p>
    <w:p w14:paraId="56999DA3">
      <w:pPr>
        <w:pStyle w:val="11"/>
        <w:spacing w:after="0" w:line="333" w:lineRule="auto"/>
        <w:jc w:val="both"/>
        <w:rPr>
          <w:rFonts w:hint="eastAsia"/>
          <w:sz w:val="30"/>
        </w:rPr>
      </w:pPr>
      <w:r>
        <w:rPr>
          <w:rFonts w:hint="eastAsia"/>
          <w:sz w:val="30"/>
        </w:rPr>
        <w:t>2. 在这样的祷告中应当有信心的确据：主在许多地方对这圣礼作了恩慈的应许，历代志下 7:14, 以赛亚书 58:8,13, 约珥书 2:18,19,</w:t>
      </w:r>
    </w:p>
    <w:p w14:paraId="1048BF4A">
      <w:pPr>
        <w:pStyle w:val="11"/>
        <w:spacing w:after="0" w:line="333" w:lineRule="auto"/>
        <w:jc w:val="both"/>
        <w:rPr>
          <w:rFonts w:hint="eastAsia"/>
          <w:sz w:val="30"/>
        </w:rPr>
      </w:pPr>
    </w:p>
    <w:p w14:paraId="46DA0809">
      <w:pPr>
        <w:pStyle w:val="11"/>
        <w:spacing w:after="0" w:line="333" w:lineRule="auto"/>
        <w:jc w:val="both"/>
        <w:rPr>
          <w:rFonts w:hint="eastAsia"/>
          <w:sz w:val="30"/>
        </w:rPr>
      </w:pPr>
      <w:r>
        <w:rPr>
          <w:rFonts w:hint="eastAsia"/>
          <w:sz w:val="30"/>
        </w:rPr>
        <w:t>and let all the Fasts of the Church of Christ, both in the Old and New Testament, be looked at, as Judges 20:23, Ezra 9:6, Esth. 4:16, Acts 13:2,3,</w:t>
      </w:r>
    </w:p>
    <w:p w14:paraId="38D322A6">
      <w:pPr>
        <w:pStyle w:val="11"/>
        <w:spacing w:after="0" w:line="333" w:lineRule="auto"/>
        <w:jc w:val="both"/>
        <w:rPr>
          <w:rFonts w:hint="eastAsia"/>
          <w:sz w:val="30"/>
        </w:rPr>
      </w:pPr>
      <w:r>
        <w:rPr>
          <w:rFonts w:hint="eastAsia"/>
          <w:sz w:val="30"/>
        </w:rPr>
        <w:t>让我们查看基督教会所有的禁食，无论是在旧约还是新约，如士师记 20:23, 以斯拉记 9:6, 以斯帖记 4:16, 使徒行传 13:2,3,</w:t>
      </w:r>
    </w:p>
    <w:p w14:paraId="43ED70E0">
      <w:pPr>
        <w:pStyle w:val="11"/>
        <w:spacing w:after="0" w:line="333" w:lineRule="auto"/>
        <w:jc w:val="both"/>
        <w:rPr>
          <w:rFonts w:hint="eastAsia"/>
          <w:sz w:val="30"/>
        </w:rPr>
      </w:pPr>
    </w:p>
    <w:p w14:paraId="0F0F447F">
      <w:pPr>
        <w:pStyle w:val="11"/>
        <w:spacing w:after="0" w:line="333" w:lineRule="auto"/>
        <w:jc w:val="both"/>
        <w:rPr>
          <w:rFonts w:hint="eastAsia"/>
          <w:sz w:val="30"/>
        </w:rPr>
      </w:pPr>
      <w:r>
        <w:rPr>
          <w:rFonts w:hint="eastAsia"/>
          <w:sz w:val="30"/>
        </w:rPr>
        <w:t>and it will appear, that the end of their fasts (kept in any measure of truth and sincerity) was a feast, and the issue of their mourning, great rejoicing;</w:t>
      </w:r>
    </w:p>
    <w:p w14:paraId="7E7050CD">
      <w:pPr>
        <w:pStyle w:val="11"/>
        <w:spacing w:after="0" w:line="333" w:lineRule="auto"/>
        <w:jc w:val="both"/>
        <w:rPr>
          <w:rFonts w:hint="eastAsia"/>
          <w:sz w:val="30"/>
        </w:rPr>
      </w:pPr>
      <w:r>
        <w:rPr>
          <w:rFonts w:hint="eastAsia"/>
          <w:sz w:val="30"/>
        </w:rPr>
        <w:t>就会发现，他们禁食（只要守得有几分真理和诚实）的结局是节期，他们哀哭的结果是大喜乐；</w:t>
      </w:r>
    </w:p>
    <w:p w14:paraId="2F93CB66">
      <w:pPr>
        <w:pStyle w:val="11"/>
        <w:spacing w:after="0" w:line="333" w:lineRule="auto"/>
        <w:jc w:val="both"/>
        <w:rPr>
          <w:rFonts w:hint="eastAsia"/>
          <w:sz w:val="30"/>
        </w:rPr>
      </w:pPr>
    </w:p>
    <w:p w14:paraId="62DD51CB">
      <w:pPr>
        <w:pStyle w:val="11"/>
        <w:spacing w:after="0" w:line="333" w:lineRule="auto"/>
        <w:jc w:val="both"/>
        <w:rPr>
          <w:rFonts w:hint="eastAsia"/>
          <w:sz w:val="30"/>
        </w:rPr>
      </w:pPr>
      <w:r>
        <w:rPr>
          <w:rFonts w:hint="eastAsia"/>
          <w:sz w:val="30"/>
        </w:rPr>
        <w:t>all which may serve wonderfully to strengthen our faith in this holy performance.</w:t>
      </w:r>
    </w:p>
    <w:p w14:paraId="5978CB6C">
      <w:pPr>
        <w:pStyle w:val="11"/>
        <w:spacing w:after="0" w:line="333" w:lineRule="auto"/>
        <w:jc w:val="both"/>
        <w:rPr>
          <w:rFonts w:hint="eastAsia"/>
          <w:sz w:val="30"/>
        </w:rPr>
      </w:pPr>
      <w:r>
        <w:rPr>
          <w:rFonts w:hint="eastAsia"/>
          <w:sz w:val="30"/>
        </w:rPr>
        <w:t>这一切都可以奇妙地坚固我们在这一神圣履行中的信心。</w:t>
      </w:r>
    </w:p>
    <w:p w14:paraId="1CA92958">
      <w:pPr>
        <w:pStyle w:val="11"/>
        <w:spacing w:after="0" w:line="333" w:lineRule="auto"/>
        <w:jc w:val="both"/>
        <w:rPr>
          <w:rFonts w:hint="eastAsia"/>
          <w:sz w:val="30"/>
        </w:rPr>
      </w:pPr>
    </w:p>
    <w:p w14:paraId="7C834D46">
      <w:pPr>
        <w:pStyle w:val="11"/>
        <w:spacing w:after="0" w:line="333" w:lineRule="auto"/>
        <w:jc w:val="both"/>
        <w:rPr>
          <w:rFonts w:hint="eastAsia"/>
          <w:sz w:val="30"/>
        </w:rPr>
      </w:pPr>
      <w:r>
        <w:rPr>
          <w:rFonts w:hint="eastAsia"/>
          <w:sz w:val="30"/>
        </w:rPr>
        <w:t>3. Works of mercy must be added, Is not this the fast that I have chosen, to loose the bands of wickedness, to deal the bread unto the hungry, to bring the poor that are cast out, into thine house, and when thou seest the naked, to cover them?</w:t>
      </w:r>
    </w:p>
    <w:p w14:paraId="3AC337F5">
      <w:pPr>
        <w:pStyle w:val="11"/>
        <w:spacing w:after="0" w:line="333" w:lineRule="auto"/>
        <w:jc w:val="both"/>
        <w:rPr>
          <w:rFonts w:hint="eastAsia"/>
          <w:sz w:val="30"/>
        </w:rPr>
      </w:pPr>
      <w:r>
        <w:rPr>
          <w:rFonts w:hint="eastAsia"/>
          <w:sz w:val="30"/>
        </w:rPr>
        <w:t>3. 必须加上怜悯的行为，我所拣选的禁食不是要松开凶恶的绳，把你的饼分给饥饿的人，将飘流的穷人接到你家中，见赤身的给他衣服遮体吗？</w:t>
      </w:r>
    </w:p>
    <w:p w14:paraId="6AC27ACF">
      <w:pPr>
        <w:pStyle w:val="11"/>
        <w:spacing w:after="0" w:line="333" w:lineRule="auto"/>
        <w:jc w:val="both"/>
        <w:rPr>
          <w:rFonts w:hint="eastAsia"/>
          <w:sz w:val="30"/>
        </w:rPr>
      </w:pPr>
    </w:p>
    <w:p w14:paraId="25B125CE">
      <w:pPr>
        <w:pStyle w:val="11"/>
        <w:spacing w:after="0" w:line="333" w:lineRule="auto"/>
        <w:jc w:val="both"/>
        <w:rPr>
          <w:rFonts w:hint="eastAsia"/>
          <w:sz w:val="30"/>
        </w:rPr>
      </w:pPr>
      <w:r>
        <w:rPr>
          <w:rFonts w:hint="eastAsia"/>
          <w:sz w:val="30"/>
        </w:rPr>
        <w:t>In all our fasts this must be observed, that the poor may have the gain of our fasting; If their loins and bowels bless us, the Lord also will bless us abundantly.</w:t>
      </w:r>
    </w:p>
    <w:p w14:paraId="3E67EA04">
      <w:pPr>
        <w:pStyle w:val="11"/>
        <w:spacing w:after="0" w:line="333" w:lineRule="auto"/>
        <w:jc w:val="both"/>
        <w:rPr>
          <w:sz w:val="30"/>
        </w:rPr>
        <w:sectPr>
          <w:pgSz w:w="12240" w:h="15840"/>
          <w:pgMar w:top="1440" w:right="1440" w:bottom="280" w:left="1440" w:header="720" w:footer="720" w:gutter="0"/>
          <w:cols w:space="720" w:num="1"/>
        </w:sectPr>
      </w:pPr>
      <w:r>
        <w:rPr>
          <w:rFonts w:hint="eastAsia"/>
          <w:sz w:val="30"/>
        </w:rPr>
        <w:t>在我们所有的禁食中必须遵守这一点，让穷人可以得到我们禁食的益处；如果他们的腰和心肠祝福我们，主也会丰盛地祝福我们。</w:t>
      </w:r>
    </w:p>
    <w:p w14:paraId="19B09C0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We must ever in these days of humiliation, renew our Covenant with the Lord; and not only unfeignedly purpose, but faithfully promise amendment of life;</w:t>
      </w:r>
    </w:p>
    <w:p w14:paraId="7A08652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在这些刻苦己心的日子里，我们必须不断与主更新我们的盟约；不仅要真诚地定意，而且要信实地应许改善生活；</w:t>
      </w:r>
    </w:p>
    <w:p w14:paraId="6E74E34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5E9DD5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making, renewing and keeping our Covenant, is the life and sum, and the one most necessary thing in this excellent and extraordinary exercise of fasting and prayer.</w:t>
      </w:r>
    </w:p>
    <w:p w14:paraId="20C3BD8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这种订立、更新和遵守我们的盟约，是这卓越且非凡的禁食祷告操练中的生命、总纲，也是最必要的一件事。</w:t>
      </w:r>
    </w:p>
    <w:p w14:paraId="0F89EAA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ABE3FB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The particular duties, wherein we must seriously exercise our souls on such a day, are these: —</w:t>
      </w:r>
    </w:p>
    <w:p w14:paraId="56477AA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在这样的日子里，我们必须严肃操练灵魂的具体责任有这些：——</w:t>
      </w:r>
    </w:p>
    <w:p w14:paraId="3DF5EF3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2DD2CB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In a right survey and full comprehension of all our vileness, iniquities, transgressions and sins.</w:t>
      </w:r>
    </w:p>
    <w:p w14:paraId="117812F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正确审视并充分理解我们所有的卑鄙、罪孽、过犯和罪恶。</w:t>
      </w:r>
    </w:p>
    <w:p w14:paraId="5255721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8C38AC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In a right apprehension of God's dreadful wrath and flaming vengeance against sin.</w:t>
      </w:r>
    </w:p>
    <w:p w14:paraId="7DF9B9E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正确领悟上帝对罪恶的可怕愤怒和燃烧的报应。</w:t>
      </w:r>
    </w:p>
    <w:p w14:paraId="5FEFD88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A972D8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In a feeling sense of our own unspeakable, inconceivable misery by reason thereof.</w:t>
      </w:r>
    </w:p>
    <w:p w14:paraId="4955E9D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切实感受到我们因此而陷入的不可言喻、难以想象的悲惨。</w:t>
      </w:r>
    </w:p>
    <w:p w14:paraId="7E3F670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D6CAD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In a vile and base conceit and esteem of ourselves, abhorring ourselves in dust and ashes.</w:t>
      </w:r>
    </w:p>
    <w:p w14:paraId="273250A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对自己有卑贱低下的评价和看法，在尘土和炉灰中厌恶自己。</w:t>
      </w:r>
    </w:p>
    <w:p w14:paraId="32C89C6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3F9678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In an inward sorrow, renting of the heart, bleeding of the soul, accompanied with an outward bewailing, with a plentiful and heart-piercing confession of all our sins before God's gracious throne.</w:t>
      </w:r>
    </w:p>
    <w:p w14:paraId="4A6161B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内心的悲伤、撕裂心肠、灵魂流血，伴随着外在的哀号，在上帝施恩的宝座前充分且刺透人心地承认我们所有的罪。</w:t>
      </w:r>
    </w:p>
    <w:p w14:paraId="03D99A5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190E0A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In a resolute hatred, dislike and aversion in the will; in an impregnable resolution and strong reasoning of the mind; in a constant endeavor and watchful opposition against sin.</w:t>
      </w:r>
    </w:p>
    <w:p w14:paraId="640DCDB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意志上坚决的恨恶、厌恶和反感；心中坚不可摧的决心和强有力的推理；持续的努力和警醒地抵挡罪恶。</w:t>
      </w:r>
    </w:p>
    <w:p w14:paraId="321A61F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9E8C83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 In a hearty grieving, that we cannot perform all these more heartily, sincerely and soundly.</w:t>
      </w:r>
    </w:p>
    <w:p w14:paraId="438CCDA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 因我们不能更衷心、更真诚、更稳健地履行这一切而衷心悲伤。</w:t>
      </w:r>
    </w:p>
    <w:p w14:paraId="7D00A7B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F32038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The outward duties consist especially in outward abstinence: As—</w:t>
      </w:r>
    </w:p>
    <w:p w14:paraId="6EE31BA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外在的责任主要包含外在的禁欲：如——</w:t>
      </w:r>
    </w:p>
    <w:p w14:paraId="020620E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AB0F0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From full sleep, whence that exhortation in some sense, Watch unto prayer, Col. 4:2, 1 Pet. 4:7.</w:t>
      </w:r>
    </w:p>
    <w:p w14:paraId="3F77771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禁绝充足的睡眠，从此引申出某种意义上的劝勉，要警醒祷告，歌罗西书 4:2, 彼得前书 4:7。</w:t>
      </w:r>
    </w:p>
    <w:p w14:paraId="488B2BB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A24CCB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From costly apparel, from ornaments, and better attire, Exod. 33:4-6, Jonah 3:6.</w:t>
      </w:r>
    </w:p>
    <w:p w14:paraId="792414C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禁绝昂贵的服装、饰物和更好的衣着，出埃及记 33:4-6, 约拿书 3:6。</w:t>
      </w:r>
    </w:p>
    <w:p w14:paraId="25122A1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91A016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From matrimonial Benevolence, from that society which God hath sanctified by his word to married persons, 1 Cor. 7:5, Joel 2:16.</w:t>
      </w:r>
    </w:p>
    <w:p w14:paraId="3DB8CC5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禁绝婚姻的房事，即上帝藉着祂的话语使已婚者成圣的那种结合，哥林多前书 7:5, 约珥书 2:16。</w:t>
      </w:r>
    </w:p>
    <w:p w14:paraId="33D64DA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7CEFB3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From bodily labors and worldly business, Lev. 16:29,31, 23:32, Joel 1:14, 2:15.</w:t>
      </w:r>
    </w:p>
    <w:p w14:paraId="1F3CB3C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禁绝身体的劳作和世俗的事务，利未记 16:29,31, 23:32, 约珥书 1:14, 2:15。</w:t>
      </w:r>
    </w:p>
    <w:p w14:paraId="6822F97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61F60D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From food wholly; and yet this total abstinence from meat and drink is not so strictly required, but that they whose health cannot bear it, may in case of true necessity, take some little refreshing,</w:t>
      </w:r>
    </w:p>
    <w:p w14:paraId="3A78E10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完全禁绝食物；然而这种完全禁绝饮食并非要求得那么严格，以致那些健康无法承受的人，在真正必要的情况下，可以稍微吃一点点心，</w:t>
      </w:r>
    </w:p>
    <w:p w14:paraId="5F43002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01B4D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lest otherwise they hazard or hurt their health, and unfit themselves for the spiritual exercise and duty;</w:t>
      </w:r>
    </w:p>
    <w:p w14:paraId="2563D32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免得他们危害或伤害健康，使自己不适合进行属灵操练和履行责任；</w:t>
      </w:r>
    </w:p>
    <w:p w14:paraId="6A12DC6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F1DCD3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we have no example of this case propounded in Scripture, yet we have a sufficient ground for it, Hosea 6:6, Mat. 12:7.</w:t>
      </w:r>
    </w:p>
    <w:p w14:paraId="4E51C3E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确实我们在圣经中没有这种情况的例子，但我们有充分的理由，何西阿书 6:6, 马太福音 12:7。</w:t>
      </w:r>
    </w:p>
    <w:p w14:paraId="5274973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969DBA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From all carnal delights and pleasures of this life, Joel 2:16. David and Daniel would not anoint themselves at such a time, 1 Sam. 12:20, Dan. 10:3.</w:t>
      </w:r>
    </w:p>
    <w:p w14:paraId="25799F0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禁绝今生一切肉体的欢愉和享乐，约珥书 2:16。大卫和但以理在这样的时候不抹油，撒母耳记下 12:20, 但以理书 10:3。</w:t>
      </w:r>
    </w:p>
    <w:p w14:paraId="1DF6FDF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972D03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all these outward duties are to be observed, 1. Partly as helps to our humiliation, in renouncing the hindrances thereof.</w:t>
      </w:r>
    </w:p>
    <w:p w14:paraId="3CF1AE7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所有这些外在责任都当遵守，1. 部分作为我们谦卑的帮助，藉此弃绝谦卑的障碍。</w:t>
      </w:r>
    </w:p>
    <w:p w14:paraId="13CD6E2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636A53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Partly as signs of our humiliation, whereby we acknowledge ourselves unworthy of these delights.</w:t>
      </w:r>
    </w:p>
    <w:p w14:paraId="24760FF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部分作为我们谦卑的标志，藉此我们承认自己不配享受这些乐趣。</w:t>
      </w:r>
    </w:p>
    <w:p w14:paraId="7485BA3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132339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Partly as evidences of our repentance, in that by way of godly revenge, we deprive our senses (which have all sinned) of their several delights.</w:t>
      </w:r>
    </w:p>
    <w:p w14:paraId="0FEE1AE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部分作为我们悔改的证据，因为我们以敬虔的报复方式，剥夺我们感官（它们都犯了罪）各自的乐趣。</w:t>
      </w:r>
    </w:p>
    <w:p w14:paraId="1E59097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192DA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 3. Of the Duties after Fasting.</w:t>
      </w:r>
    </w:p>
    <w:p w14:paraId="05B4598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 3 节。关于禁食后的责任。</w:t>
      </w:r>
    </w:p>
    <w:p w14:paraId="02A70FE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A19B30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3. Of the duties after fasting.</w:t>
      </w:r>
    </w:p>
    <w:p w14:paraId="5F281A2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3. 关于禁食后的责任。</w:t>
      </w:r>
    </w:p>
    <w:p w14:paraId="02A40D7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7D9840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all is done and performed, observe these particulars;</w:t>
      </w:r>
    </w:p>
    <w:p w14:paraId="605EEDE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当一切都已完成和履行，请遵守这些细节；</w:t>
      </w:r>
    </w:p>
    <w:p w14:paraId="29D5AF5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D5C6D3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Take heed of inward pride, and resting in the performance: spiritual pride is that worm that will breed in the best fruits of the spirit,</w:t>
      </w:r>
    </w:p>
    <w:p w14:paraId="667D478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当心内心的骄傲，和以履行了责任为满足：属灵的骄傲是会在圣灵最好的果子中滋生的虫子，</w:t>
      </w:r>
    </w:p>
    <w:p w14:paraId="7B7AB66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4CADB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poison which the devil (the hellish spider) will suck out of the best flowers in God's garden;</w:t>
      </w:r>
    </w:p>
    <w:p w14:paraId="4C7784B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是魔鬼（那地狱的蜘蛛）会从上帝花园中最好的花朵里吸出的毒液；</w:t>
      </w:r>
    </w:p>
    <w:p w14:paraId="3C6B23B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923468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he can but prevail over us to be self-conceited with our enlargements, or to trust to that service we have done,</w:t>
      </w:r>
    </w:p>
    <w:p w14:paraId="01F6171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如果他能胜过我们，使我们因自己的长进自负，或信靠我们所做的服事，</w:t>
      </w:r>
    </w:p>
    <w:p w14:paraId="39B7AA6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D11A1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hath what he looks for, and deprives us of all the comfort of our humiliation:</w:t>
      </w:r>
    </w:p>
    <w:p w14:paraId="58EC65C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他就得到了他所寻求的，并剥夺了我们谦卑的所有安慰：</w:t>
      </w:r>
    </w:p>
    <w:p w14:paraId="4ED9B4E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1137B6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labor therefore, as much as we can, to humble ourselves with a thorough view of our failings in the best of our performances;</w:t>
      </w:r>
    </w:p>
    <w:p w14:paraId="6833224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因此要尽我们所能地努力，借着彻底查看我们在最好的履行中的失败来谦卑自己；</w:t>
      </w:r>
    </w:p>
    <w:p w14:paraId="12D0B92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DC4CA8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for our enlargements, consider we the fountain of them, which is not any ability of our own, but the good Spirit of God, breathing when and where it listeth,</w:t>
      </w:r>
    </w:p>
    <w:p w14:paraId="5E0F6AF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至于我们的长进，让我们思想它们的源头，那不是我们自己的任何能力，而是上帝的良善之灵，随己意在何时何地吹气，</w:t>
      </w:r>
    </w:p>
    <w:p w14:paraId="7114C64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4C3FCB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setting out our strait hearts; which otherwise would be utterly closed and shut up:</w:t>
      </w:r>
    </w:p>
    <w:p w14:paraId="7B66672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并拓宽我们狭窄的心；否则这心就会完全关闭和封锁：</w:t>
      </w:r>
    </w:p>
    <w:p w14:paraId="0918F3D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16F0BD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Christ have the glory of all our abilities, who hath given us his grace, but will not give his glory to another.</w:t>
      </w:r>
    </w:p>
    <w:p w14:paraId="07EFA0F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愿基督得着我们所有能力的荣耀，祂赐给我们恩典，却不将祂的荣耀给另一位。</w:t>
      </w:r>
    </w:p>
    <w:p w14:paraId="1084C36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5865F8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Hold the strength which we have got that day as much as we can; keep we still our interest and holy acquaintance, which we have gotten with God, and with the holy exercises of religion;</w:t>
      </w:r>
    </w:p>
    <w:p w14:paraId="56EA20A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尽可能保持那日我们得到的力量；继续保持我们要与上帝建立的权益和神圣相交，以及与宗教神圣操练的关系；</w:t>
      </w:r>
    </w:p>
    <w:p w14:paraId="320CBBF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D499F0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unloose not the bent of our care and affections against sin, and for God;</w:t>
      </w:r>
    </w:p>
    <w:p w14:paraId="585B327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不要松懈我们要抵挡罪恶、为了上帝的谨慎和情感的倾向；</w:t>
      </w:r>
    </w:p>
    <w:p w14:paraId="5E047FF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DD6076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a corruption of our nature, and it is a policy of Satan to help it forward, that like some unwise warriors, when they have gotten the day of their enemies, we grow full of presumption and security,</w:t>
      </w:r>
    </w:p>
    <w:p w14:paraId="5093DBC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这既是我们本性的败坏，也是撒但推波助澜的策略，使我们像一些不智的战士，战胜敌人之后，就变得充满自负和安逸，</w:t>
      </w:r>
    </w:p>
    <w:p w14:paraId="0DC1701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791854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by which the enemy taketh advantage to recollect his forces, and coming upon us unlooked for, gives us the foil, if not the overthrow;</w:t>
      </w:r>
    </w:p>
    <w:p w14:paraId="74EB2D3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敌人借此机会重整旗鼓，出其不意地袭击我们，即使不把我们推翻，也让我们受挫；</w:t>
      </w:r>
    </w:p>
    <w:p w14:paraId="1420880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BB8F0F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are too apt, after a day of humiliation, to fall into a kind of remissness, as if then we had gotten the mastery;</w:t>
      </w:r>
    </w:p>
    <w:p w14:paraId="510B3B9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在一个刻苦己心的日子之后，我们太容易陷入一种懈怠，好像那时我们已经得胜了；</w:t>
      </w:r>
    </w:p>
    <w:p w14:paraId="52897FF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79140B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whereas if Satan fly from us, if sin be weakened in us, it is but for a season, and but in part,</w:t>
      </w:r>
    </w:p>
    <w:p w14:paraId="370C958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然而，如果撒但逃离我们，如果罪在我们里面被削弱，那不过是暂时的，也只是部分的，</w:t>
      </w:r>
    </w:p>
    <w:p w14:paraId="78F5D8A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05EBCC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especially if we stand not upon our watch, Satan will take occasion to return, and sin will revive in us, Luke 4:13, Matth. 12:44.</w:t>
      </w:r>
    </w:p>
    <w:p w14:paraId="0DDA021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特别是如果我们不站岗警醒，撒但就会趁机回来，罪就会在我们里面复苏，路加福音 4:13, 马太福音 12:44。</w:t>
      </w:r>
    </w:p>
    <w:p w14:paraId="0AD2066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FA8D02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Wait upon God for return; we must not presume that presently upon the work done, God must grant our asking;</w:t>
      </w:r>
    </w:p>
    <w:p w14:paraId="1F02820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等候上帝的回应；我们不可妄想工作一做完，上帝就必须立刻应允我们的请求；</w:t>
      </w:r>
    </w:p>
    <w:p w14:paraId="1BC7BBA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B0C1B8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hypocrites that could say, We have fasted and thou hast not regarded it, Isa. 58:3, we may and must expect a gracious hearing, upon our unfeigned humiliation,</w:t>
      </w:r>
    </w:p>
    <w:p w14:paraId="3AFB861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像那些伪善者能说的，我们禁食，你为何不看见，以赛亚书 58:3，在我们真诚谦卑之后，我们可以也必须期待恩慈的垂听，</w:t>
      </w:r>
    </w:p>
    <w:p w14:paraId="37491CB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9A7D81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All things whatsoever ye shall ask in prayer, believing ye shall receive, Mat. 21:22, but as for when and how, we must wait patiently;</w:t>
      </w:r>
    </w:p>
    <w:p w14:paraId="05827B0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你们祷告，无论求什么，只要信，就必得着，马太福音 21:22，但至于何时何地，我们必须耐心等候；</w:t>
      </w:r>
    </w:p>
    <w:p w14:paraId="3E68025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DCA6C5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true, faith secureth us of good success, This is the confidence that we have in him, that if we ask any thing according to his will, he heareth us, 1 John 5:14,</w:t>
      </w:r>
    </w:p>
    <w:p w14:paraId="5B63E2E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诚然，信心向我们保证美好的结果，我们若照祂的旨意求什么，祂就听我们，这是我们在祂面前所存坦然无惧的心，约翰一书 5:14，</w:t>
      </w:r>
    </w:p>
    <w:p w14:paraId="1934157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0B0805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faith neither prescribeth unto God how; For who hath directed the Spirit of the Lord? Or who being his counsellor hath taught him? Isaiah 40:13,</w:t>
      </w:r>
    </w:p>
    <w:p w14:paraId="47A60D7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但信心并不向上帝规定如何做；谁曾测度耶和华的心？或作祂的谋士指教祂呢？以赛亚书 40:13，</w:t>
      </w:r>
    </w:p>
    <w:p w14:paraId="26CAF56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FD814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nor yet doth it make haste, Behold, I laid in Zion a foundation stone, a tried stone, a precious corner-stone, a sure foundation; he that believeth shall not make haste, Isaiah 28:16.</w:t>
      </w:r>
    </w:p>
    <w:p w14:paraId="2DC656F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信心也不着急，看哪，我在锡安放一块石头作为根基，是试验过的石头，是稳固根基，宝贵的房角石；信靠的人必不着急，以赛亚书 28:16。</w:t>
      </w:r>
    </w:p>
    <w:p w14:paraId="150FC7F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E7309D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waits God's leisure, when he in his wisdom shall judge it most seasonable, that is the time.</w:t>
      </w:r>
    </w:p>
    <w:p w14:paraId="70966B4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信心等候上帝的从容，当祂以智慧判断最为合时的时候，那就是时候了。</w:t>
      </w:r>
    </w:p>
    <w:p w14:paraId="420F810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39614C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thus much of our duty before, in and after religious fasting.</w:t>
      </w:r>
    </w:p>
    <w:p w14:paraId="579C322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关于我们在宗教禁食之前、之中和之后的责任就说到这里。</w:t>
      </w:r>
    </w:p>
    <w:p w14:paraId="22883D3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CAC1EF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CHAP. XX. - Of THe DUTIeS Of FeaSTInG anD THanKSGIvInG.</w:t>
      </w:r>
    </w:p>
    <w:p w14:paraId="6B6E42D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第二十章。——关于守节和感恩的责任。</w:t>
      </w:r>
    </w:p>
    <w:p w14:paraId="2AD3EBC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A6B8C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ECT. 1. Of Duties before Thanksgiving, or Feasting.</w:t>
      </w:r>
    </w:p>
    <w:p w14:paraId="1BC3407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 1 节。关于感恩或守节前的责任。</w:t>
      </w:r>
    </w:p>
    <w:p w14:paraId="72DBC30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D00D9E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second duty extraordinary, is, Holy Feasting or Thanksgiving; and the preparation thereto consists in these particulars:</w:t>
      </w:r>
    </w:p>
    <w:p w14:paraId="2E92D6F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第二个非凡的责任是神圣的守节或感恩；其预备包含以下几点：</w:t>
      </w:r>
    </w:p>
    <w:p w14:paraId="24E7440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DFBA14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In stirring up ourselves to the performance of this duty: Bless the Lord, O my soul, and all that is within me, bless his holy name: bless the Lord, O my soul, and forget not all his benefits, Psalm 103:1,2.</w:t>
      </w:r>
    </w:p>
    <w:p w14:paraId="0487278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激发自己去履行这一责任：我的心哪，你要称颂耶和华，凡在我里面的，也要称颂祂的圣名：我的心哪，你要称颂耶和华，不可忘记祂的一切恩惠，诗篇 103:1,2。</w:t>
      </w:r>
    </w:p>
    <w:p w14:paraId="4B62321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EFD63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In meditating on God's undeserved bounty towards us, and of our own unworthiness to God:</w:t>
      </w:r>
    </w:p>
    <w:p w14:paraId="6F98338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默想上帝对我们不配得的慷慨，以及我们在上帝面前的不配：</w:t>
      </w:r>
    </w:p>
    <w:p w14:paraId="2901535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35E07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God of my fathers, which saidst to me, I will deal well with thee: I am not worthy of the least of all thy mercies, and of all the truth which thou hast shewed unto thy servant, Gen. 32:9,10.</w:t>
      </w:r>
    </w:p>
    <w:p w14:paraId="5E32FCD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我祖的上帝啊，你曾对我说，我必厚待你：你向仆人所施的一切慈爱和诚实，我一点也不配得，创世记 32:9,10。</w:t>
      </w:r>
    </w:p>
    <w:p w14:paraId="38F3281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BA1C78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In craving the assistance of God's Spirit (because of ourselves we are unable) to open our lips, that we may shew forth his praise, Psalm 51:17.</w:t>
      </w:r>
    </w:p>
    <w:p w14:paraId="2BFFA33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恳求上帝之灵的帮助（因为靠我们自己无能为力）张开我们的嘴唇，使我们可以传扬祂的赞美，诗篇 51:17。</w:t>
      </w:r>
    </w:p>
    <w:p w14:paraId="75DDB7B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3D8266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 2. Of the duties required in thanksgiving.</w:t>
      </w:r>
    </w:p>
    <w:p w14:paraId="26887DB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 2 节。关于感恩中要求的责任。</w:t>
      </w:r>
    </w:p>
    <w:p w14:paraId="5BC9287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70F12C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 action of Thanksgiving there are duties inward, and outward.</w:t>
      </w:r>
    </w:p>
    <w:p w14:paraId="096E7E1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在感恩的行动中，有内在和外在的责任。</w:t>
      </w:r>
    </w:p>
    <w:p w14:paraId="4738096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0D9F9E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The inward duties are charis, Thankfulness, chara, Cheerfulness.</w:t>
      </w:r>
    </w:p>
    <w:p w14:paraId="0C0324E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内在的责任是 charis，感恩，chara，喜乐。</w:t>
      </w:r>
    </w:p>
    <w:p w14:paraId="41E0468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6BDC78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Thankfulness of the soul, which implies Mindfulness, Acknowledgment, Affection.</w:t>
      </w:r>
    </w:p>
    <w:p w14:paraId="153AC03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灵魂的感恩，这包含念念不忘、承认、情感。</w:t>
      </w:r>
    </w:p>
    <w:p w14:paraId="6E338A8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F25D08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We must mind, and therefore we are often stirred up to remember God's benefits, Deut. 6:12, 8:18, 32:18. Psalm 103:2.</w:t>
      </w:r>
    </w:p>
    <w:p w14:paraId="2D7C656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我们必须介意，因此我们常被激起要记念上帝的恩惠，申命记 6:12, 8:18, 32:18。诗篇 103:2。</w:t>
      </w:r>
    </w:p>
    <w:p w14:paraId="749B80B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930F26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We must acknowledge God's goodness, James 1:17, Deut. 8:18, and our beholdenness, in respect of own nullity and unworthiness, 1 Cor. 4:7, 1 Chron. 17:16.</w:t>
      </w:r>
    </w:p>
    <w:p w14:paraId="75A2D99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我们必须承认上帝的良善，雅各书 1:17, 申命记 8:18, 以及我们的亏欠，鉴于我们自己的无足轻重和不配，哥林多前书 4:7, 历代志上 17:16。</w:t>
      </w:r>
    </w:p>
    <w:p w14:paraId="4AA6B8B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0996F9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We must prize and esteem God's benefits, endeavoring to amplify them, in respect of their greatness, excellency, profit, necessity, sufficiency,</w:t>
      </w:r>
    </w:p>
    <w:p w14:paraId="3F0B5F6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我们必须珍视并尊重上帝的恩惠，努力放大它们，鉴于它们的伟大、卓越、益处、必要性、充足性，</w:t>
      </w:r>
    </w:p>
    <w:p w14:paraId="6D547E3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93251D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acknowledging therein God's wisdom, power, goodness, fatherly providence and bounty towards us, Psal. 16:5,6, Mark 7:37, Rom. 8:28,</w:t>
      </w:r>
    </w:p>
    <w:p w14:paraId="2438794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承认其中上帝的智慧、能力、良善、父亲般的护理和对我们的慷慨，诗篇 16:5,6, 马可福音 7:37, 罗马书 8:28，</w:t>
      </w:r>
    </w:p>
    <w:p w14:paraId="14005A4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FF4273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acknowledgment, if it be effectual, will work affection in the heart, a sense of God's goodness and bounty towards us, causing us to love God, and to be obsequious towards God in all the duties of thankfulness.</w:t>
      </w:r>
    </w:p>
    <w:p w14:paraId="450CE0C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这种承认如果有效，会在心中产生情感，一种对上帝良善和慷慨的感受，使我们爱上帝，并在所有感恩的责任中顺从上帝。</w:t>
      </w:r>
    </w:p>
    <w:p w14:paraId="4E4ABCC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B32681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Cheerfulness and alacrity of spirit; as the Lord loves a cheerful giver, so a cheerful thanksgiver; charis thanks, comes from chairo, to rejoice;</w:t>
      </w:r>
    </w:p>
    <w:p w14:paraId="1EB1CFF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灵里的喜乐和敏捷；正如主喜爱捐得乐意的人，祂也喜爱乐意感恩的人；charis 感谢，来自 chairo，喜乐；</w:t>
      </w:r>
    </w:p>
    <w:p w14:paraId="489EC3A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D1AB88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charis must be meta charas, with joy, Phil. 1:5, James 5:13.</w:t>
      </w:r>
    </w:p>
    <w:p w14:paraId="490E93C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感谢必须是 meta charas，带着喜乐，腓立比书 1:5, 雅各书 5:13。</w:t>
      </w:r>
    </w:p>
    <w:p w14:paraId="490AFCE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634DFF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holy Ghost in many places hath joined them together, I will be glad and rejoice in thee, I will sing praise unto thy name, O thou most high:</w:t>
      </w:r>
    </w:p>
    <w:p w14:paraId="4B4AF93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圣灵在许多地方将它们连在一起，我要因你欢胜喜乐，至高者啊，我要歌颂你的名：</w:t>
      </w:r>
    </w:p>
    <w:p w14:paraId="7EA5CDC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0CCB00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rejoice in the Lord; O ye righteous, for praise is comely for the upright: it is a good thing to give thanks unto the Lord, and to sing praises unto thy name, O most High;</w:t>
      </w:r>
    </w:p>
    <w:p w14:paraId="67E629A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义人哪，你们应当靠耶和华喜乐，正直人的赞美是合宜的：称谢耶和华，歌颂你至高者的名，本是美好的；</w:t>
      </w:r>
    </w:p>
    <w:p w14:paraId="3D5A58D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B6FABD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thou hast made me glad through thy work, I will triumph in the works of thy hands, Psal. 60:2, 33:1, 92:1,4.</w:t>
      </w:r>
    </w:p>
    <w:p w14:paraId="17D213B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因你耶和华藉着你的作为叫我高兴，我要因你手的工作欢呼，诗篇 60:2, 33:1, 92:1,4。</w:t>
      </w:r>
    </w:p>
    <w:p w14:paraId="1DF6802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04764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 The outward duty, is to express our inward thankfulness and cheerfulness: our thankfulness, by celebrating and praising the name of God, by extolling his goodness, by recounting his mercies, and by exciting others to praise the Lord:</w:t>
      </w:r>
    </w:p>
    <w:p w14:paraId="225F667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 外在的责任，是要表达我们要内在的感恩和喜乐：我们的感恩，借着庆祝和赞美上帝的名，借着颂扬祂的良善，借着述说祂的怜悯，并借着激发他人赞美主：</w:t>
      </w:r>
    </w:p>
    <w:p w14:paraId="0EDA994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4A252F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cheerfulness, by making a joyful noise and singing unto God: Sing aloud unto God our strength, make a joyful noise unto the God of Jacob:</w:t>
      </w:r>
    </w:p>
    <w:p w14:paraId="3FE636C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我们的喜乐，借着向上帝欢呼歌唱：你们当向作为我们力量的上帝大声欢呼，向雅各的上帝发声欢乐：</w:t>
      </w:r>
    </w:p>
    <w:p w14:paraId="0FDB6E3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19C8C0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make a joyful noise unto the Lord, all ye lands, serve the Lord with gladness, come before his presence with singing, Psal. 82:1, 100:1,2.</w:t>
      </w:r>
    </w:p>
    <w:p w14:paraId="037C46E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普天下当向耶和华欢呼，当乐意事奉耶和华，当来向祂歌唱，诗篇 82:1, 100:1,2。</w:t>
      </w:r>
    </w:p>
    <w:p w14:paraId="779D40E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77AEC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this purpose we may sing the psalms in the end of this book, or some such other.</w:t>
      </w:r>
    </w:p>
    <w:p w14:paraId="04C5546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为此我们可以唱本书末尾的诗篇，或其他类似的诗篇。</w:t>
      </w:r>
    </w:p>
    <w:p w14:paraId="18CDA6C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3AE17E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 3. Of the Duties after Thanksgiving.</w:t>
      </w:r>
    </w:p>
    <w:p w14:paraId="60D7838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 3 节。关于感恩后的责任。</w:t>
      </w:r>
    </w:p>
    <w:p w14:paraId="793F42E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1B8EAA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Duty after, consists in these particulars: —</w:t>
      </w:r>
    </w:p>
    <w:p w14:paraId="4012DC5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随后的责任，包含以下几点：——</w:t>
      </w:r>
    </w:p>
    <w:p w14:paraId="6E1E917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F65CD0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In referring the benefits and gifts received, to the glory of God the giver, in the good of his Church.</w:t>
      </w:r>
    </w:p>
    <w:p w14:paraId="46F28CA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将所领受的恩惠和礼物归于赐予者上帝的荣耀，用于祂教会的益处。</w:t>
      </w:r>
    </w:p>
    <w:p w14:paraId="52E2958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E9EEB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In seeking to glorify God, who hath been so gracious unto us, by bringing forth the fruits of a godly life: Herein is my Father glorified, that ye bear much fruit.</w:t>
      </w:r>
    </w:p>
    <w:p w14:paraId="5C4A8BF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寻求荣耀那位对我们如此恩慈的上帝，借着结出敬虔生活的果子：你们多结果子，我父就因此得荣耀。</w:t>
      </w:r>
    </w:p>
    <w:p w14:paraId="73607BC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54A49F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In honoring the Lord with our substance, and acknowledging him to be the chief Lord of all we possess: Honor the Lord with thy substance, and with the first fruit of all thy increase.</w:t>
      </w:r>
    </w:p>
    <w:p w14:paraId="0A367F0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以我们的财物尊荣主，并承认祂是我们所拥有之一切的最高主宰：你要以财物，和一切初熟的土产，尊荣耶和华。</w:t>
      </w:r>
    </w:p>
    <w:p w14:paraId="2ABF8DC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5C751C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 4. Of Psalms suitable to this duty, translated by Mr. W.B.</w:t>
      </w:r>
    </w:p>
    <w:p w14:paraId="1B1D042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 4 节。关于适合此责任的诗篇，由 W.B. 先生翻译。</w:t>
      </w:r>
    </w:p>
    <w:p w14:paraId="102719C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03758B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Psalm 100.</w:t>
      </w:r>
    </w:p>
    <w:p w14:paraId="19A6C5A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诗篇 100 篇。</w:t>
      </w:r>
    </w:p>
    <w:p w14:paraId="2179448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F19CCA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To the tune, Have mercy, &amp;c. All men of mortal birth,</w:t>
      </w:r>
    </w:p>
    <w:p w14:paraId="0EB9E93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调寄《求主怜悯》等。凡血肉之躯，</w:t>
      </w:r>
    </w:p>
    <w:p w14:paraId="7D6D79C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065F02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dwell in all the earth,</w:t>
      </w:r>
    </w:p>
    <w:p w14:paraId="39E918E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居住全地的，</w:t>
      </w:r>
    </w:p>
    <w:p w14:paraId="2854CA9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FA101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O make a noise to God with joys, And serve the Lord with mirth.</w:t>
      </w:r>
    </w:p>
    <w:p w14:paraId="5496E21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当向上帝欢呼，欢喜事奉主。</w:t>
      </w:r>
    </w:p>
    <w:p w14:paraId="503E10C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E7B43A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come before his throne, With singing, everyone;</w:t>
      </w:r>
    </w:p>
    <w:p w14:paraId="132A073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齐来祂宝座前，欢声歌唱；</w:t>
      </w:r>
    </w:p>
    <w:p w14:paraId="1D9307D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DB0CCC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For certainly the Lord most high, Even he is God alone.</w:t>
      </w:r>
    </w:p>
    <w:p w14:paraId="0A491B2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确知至高主，唯独祂是上帝。</w:t>
      </w:r>
    </w:p>
    <w:p w14:paraId="09C4047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491E0D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made us, and not we; Not we ourselves, but he.</w:t>
      </w:r>
    </w:p>
    <w:p w14:paraId="2DFBD58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祂造我们，非我们自造。</w:t>
      </w:r>
    </w:p>
    <w:p w14:paraId="03DCB6F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8731D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His folk, and flock, and pasture stock He made us for to be:</w:t>
      </w:r>
    </w:p>
    <w:p w14:paraId="7C12063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祂造我们，作祂子民，草场羊群：</w:t>
      </w:r>
    </w:p>
    <w:p w14:paraId="281DD78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D4AA70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With praise come to his gate, And to his Courts relate</w:t>
      </w:r>
    </w:p>
    <w:p w14:paraId="6DC22D9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赞美进祂门，院内传扬</w:t>
      </w:r>
    </w:p>
    <w:p w14:paraId="7FEC3EF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FF2E6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His land and fame, and bless his name: His honor celebrate.</w:t>
      </w:r>
    </w:p>
    <w:p w14:paraId="7B80C6C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祂地与名声，称颂祂名：庆贺祂尊荣。</w:t>
      </w:r>
    </w:p>
    <w:p w14:paraId="1795F7B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921162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For God is good forever, His mercy faileth never.</w:t>
      </w:r>
    </w:p>
    <w:p w14:paraId="2BECB8B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上帝永良善，慈爱永不息。</w:t>
      </w:r>
    </w:p>
    <w:p w14:paraId="3202075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F1E7A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His truth doth last all ages past, And constant doth persevere.</w:t>
      </w:r>
    </w:p>
    <w:p w14:paraId="1BC9E94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信实存万代，恒久且坚立。</w:t>
      </w:r>
    </w:p>
    <w:p w14:paraId="720A356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F66235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Psalm 108, 1 part.</w:t>
      </w:r>
    </w:p>
    <w:p w14:paraId="041DB0F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诗篇 108 篇，第 1 部分。</w:t>
      </w:r>
    </w:p>
    <w:p w14:paraId="3F87C54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A106B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O God I fix my heart, My glory bears a part,</w:t>
      </w:r>
    </w:p>
    <w:p w14:paraId="271C14B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上帝啊，我心坚定，我的荣耀同声，</w:t>
      </w:r>
    </w:p>
    <w:p w14:paraId="29B39D8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00F087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as my tongue, so shall my song, Praise thee with music’s art.</w:t>
      </w:r>
    </w:p>
    <w:p w14:paraId="0853282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我舌我歌，以乐艺颂赞你。</w:t>
      </w:r>
    </w:p>
    <w:p w14:paraId="0FF9846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7A260D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Wake Harp and Psaltery, Right early wake will I.</w:t>
      </w:r>
    </w:p>
    <w:p w14:paraId="5CDB8DC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琴瑟当醒起，我也必早起。</w:t>
      </w:r>
    </w:p>
    <w:p w14:paraId="4D8AB33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C2038C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Thy praises, Lord, will I record, The people standing by.</w:t>
      </w:r>
    </w:p>
    <w:p w14:paraId="0FFBF41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主啊，我必在万民中记录你的赞美。</w:t>
      </w:r>
    </w:p>
    <w:p w14:paraId="661B024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2A749D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will praise thee with my song, The nations all among,</w:t>
      </w:r>
    </w:p>
    <w:p w14:paraId="1BCE2C2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我要在万族中，用歌声赞美你，</w:t>
      </w:r>
    </w:p>
    <w:p w14:paraId="4E6E153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3DA0BE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To heavens high, to clouds of sky, His truth and mercies throng.</w:t>
      </w:r>
    </w:p>
    <w:p w14:paraId="61D2DBA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祂的信实慈爱，高达诸天云霄。</w:t>
      </w:r>
    </w:p>
    <w:p w14:paraId="2D85AA8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A8F33B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Exalted be thy name,</w:t>
      </w:r>
    </w:p>
    <w:p w14:paraId="3436262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愿你的名被高举，</w:t>
      </w:r>
    </w:p>
    <w:p w14:paraId="64287BB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C2BE02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Above the heavens frame,</w:t>
      </w:r>
    </w:p>
    <w:p w14:paraId="7519BEC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超过诸天，</w:t>
      </w:r>
    </w:p>
    <w:p w14:paraId="581004C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180C41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earth below the trumpet blow, Of thy renowned fame.</w:t>
      </w:r>
    </w:p>
    <w:p w14:paraId="57D1A19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愿全地吹号，传扬你的美名。</w:t>
      </w:r>
    </w:p>
    <w:p w14:paraId="2670552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21459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Psalm 150.</w:t>
      </w:r>
    </w:p>
    <w:p w14:paraId="588A016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诗篇 150 篇。</w:t>
      </w:r>
    </w:p>
    <w:p w14:paraId="14055B4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9D378B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Praise, praise the Lord most high, Within his sanctuary,</w:t>
      </w:r>
    </w:p>
    <w:p w14:paraId="715AB52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赞美，赞美至高主，在祂圣所内，</w:t>
      </w:r>
    </w:p>
    <w:p w14:paraId="1D9298E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83EF36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topmost tower of his great power, With praise him magnify.</w:t>
      </w:r>
    </w:p>
    <w:p w14:paraId="22D55EE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在祂显能力的穹苍，赞美尊崇祂。</w:t>
      </w:r>
    </w:p>
    <w:p w14:paraId="5F64E4E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AC6A6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Praise him for acts renowned, With excellency crowned; According to his greatness, do Praise him with trumpet sound.</w:t>
      </w:r>
    </w:p>
    <w:p w14:paraId="02C9D30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因祂大能的作为赞美祂，冠以卓越荣耀；按着祂极美的大德，用角声赞美祂。</w:t>
      </w:r>
    </w:p>
    <w:p w14:paraId="7FC1C2F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FD35B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O praise him cheerfully, With Harp and Psaltery:</w:t>
      </w:r>
    </w:p>
    <w:p w14:paraId="7C0938F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用瑟和琴，欢然赞美祂：</w:t>
      </w:r>
    </w:p>
    <w:p w14:paraId="4DEE56D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9FF435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And let the dance his praise advance, And Timbrels melody.</w:t>
      </w:r>
    </w:p>
    <w:p w14:paraId="10E2F7E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击鼓跳舞赞美祂，美妙旋律扬。</w:t>
      </w:r>
    </w:p>
    <w:p w14:paraId="2D4A01E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F3740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Praise him with joint consents, Of stringed instruments.</w:t>
      </w:r>
    </w:p>
    <w:p w14:paraId="0B5B4B1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用丝弦的乐器，同心赞美祂。</w:t>
      </w:r>
    </w:p>
    <w:p w14:paraId="2A58AA1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AB4A90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The Organs bring, loud Cymbals ring, Each one his praise presents.</w:t>
      </w:r>
    </w:p>
    <w:p w14:paraId="79BC4F3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箫管齐鸣，大响的钹声，各献赞美祭。</w:t>
      </w:r>
    </w:p>
    <w:p w14:paraId="4B1F483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95A7EC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High sounding Cymbals ring, Let every breathing thing,</w:t>
      </w:r>
    </w:p>
    <w:p w14:paraId="36286C1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高声的钹响，凡有气息的，</w:t>
      </w:r>
    </w:p>
    <w:p w14:paraId="72DDB98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27CED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praise record of this great Lord, And Halleluiah sing.</w:t>
      </w:r>
    </w:p>
    <w:p w14:paraId="10D1FFF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都要记录这伟大主的赞美，唱哈利路亚。</w:t>
      </w:r>
    </w:p>
    <w:p w14:paraId="58A70CC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D1B59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Alleluiah, and again Alleluiah; Amen, Alleluiah.</w:t>
      </w:r>
    </w:p>
    <w:p w14:paraId="67FB7BC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哈利路亚，再说哈利路亚；阿们，哈利路亚。</w:t>
      </w:r>
    </w:p>
    <w:p w14:paraId="3C63900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8D58669">
      <w:pPr>
        <w:pStyle w:val="2"/>
        <w:bidi w:val="0"/>
        <w:rPr>
          <w:rFonts w:hint="default"/>
          <w:lang w:val="en-US" w:eastAsia="en-US"/>
        </w:rPr>
      </w:pPr>
      <w:r>
        <w:rPr>
          <w:rFonts w:hint="default"/>
          <w:lang w:val="en-US" w:eastAsia="en-US"/>
        </w:rPr>
        <w:t>BOOK III. ULTIMa - LaST THInGS</w:t>
      </w:r>
    </w:p>
    <w:p w14:paraId="22FEBD80">
      <w:pPr>
        <w:pStyle w:val="2"/>
        <w:bidi w:val="0"/>
        <w:rPr>
          <w:rFonts w:hint="default"/>
          <w:lang w:val="en-US" w:eastAsia="en-US"/>
        </w:rPr>
      </w:pPr>
      <w:r>
        <w:rPr>
          <w:rFonts w:hint="default"/>
          <w:lang w:val="en-US" w:eastAsia="en-US"/>
        </w:rPr>
        <w:t>第三卷。末后之事</w:t>
      </w:r>
    </w:p>
    <w:p w14:paraId="04489FE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1334BB9">
      <w:pPr>
        <w:pStyle w:val="3"/>
        <w:bidi w:val="0"/>
        <w:rPr>
          <w:rFonts w:hint="default"/>
          <w:lang w:val="en-US" w:eastAsia="en-US"/>
        </w:rPr>
      </w:pPr>
      <w:r>
        <w:rPr>
          <w:rFonts w:hint="default"/>
          <w:lang w:val="en-US" w:eastAsia="en-US"/>
        </w:rPr>
        <w:t>CHAP. I. – LIfeS LeaSe.</w:t>
      </w:r>
    </w:p>
    <w:p w14:paraId="32457245">
      <w:pPr>
        <w:pStyle w:val="3"/>
        <w:bidi w:val="0"/>
        <w:rPr>
          <w:rFonts w:hint="default"/>
          <w:lang w:val="en-US" w:eastAsia="en-US"/>
        </w:rPr>
      </w:pPr>
      <w:r>
        <w:rPr>
          <w:rFonts w:hint="default"/>
          <w:lang w:val="en-US" w:eastAsia="en-US"/>
        </w:rPr>
        <w:t>第一章。——生命的租期。</w:t>
      </w:r>
    </w:p>
    <w:p w14:paraId="47724E1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D8F7FD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EN. 47:9.</w:t>
      </w:r>
    </w:p>
    <w:p w14:paraId="434A9F6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创世记 47:9。</w:t>
      </w:r>
    </w:p>
    <w:p w14:paraId="72709FF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AC591A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[Few and evil have the days of my life been.]</w:t>
      </w:r>
    </w:p>
    <w:p w14:paraId="50B1096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[我平生的年日又少又苦。]</w:t>
      </w:r>
    </w:p>
    <w:p w14:paraId="6516F46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469DF7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Pharaoh was Egypt's King, Joseph Pharaohs Steward, and Jacob Josephs father, there was a great famine which Pharaoh had dreamed, Joseph fore-told, and Jacob suffered:</w:t>
      </w:r>
    </w:p>
    <w:p w14:paraId="276FA75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当法老是埃及王，约瑟是法老的宰相，雅各是约瑟的父亲时，发生了一场大饥荒，这是法老梦见过的，约瑟预言过的，雅各所遭受的：</w:t>
      </w:r>
    </w:p>
    <w:p w14:paraId="5635F92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886CAA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that sent Joseph to Pharaoh, brings Jacob to Joseph, the same providence so disposing of all, that yet some food must be in Egypt, when nothing was found in all the land of Canaan:</w:t>
      </w:r>
    </w:p>
    <w:p w14:paraId="79D82F8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那差遣约瑟去法老那里的上帝，把雅各带到了约瑟那里，同一位护理者如此安排一切，以致当迦南全地一无所有时，埃及仍必有粮食：</w:t>
      </w:r>
    </w:p>
    <w:p w14:paraId="202CC26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36360F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Thither come, and welcome (as you may see in the story,) Pharaoh salutes Jacob with this question, What is thy age?</w:t>
      </w:r>
    </w:p>
    <w:p w14:paraId="17B7087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来到那里，受到欢迎（正如你在故事中所见），法老问候雅各，提出这个问题，你的年纪几何？</w:t>
      </w:r>
    </w:p>
    <w:p w14:paraId="620780B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09B068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many are thy days? How many? Alas, but few: what are they? Alas, but evil: Thus we find Jacob at his Arithmetic, the bill is short, and the number but a cypher:</w:t>
      </w:r>
    </w:p>
    <w:p w14:paraId="1E0EBD2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你的日子有多少？多少？唉，很少：它们怎么样？唉，很苦：于是我们发现雅各在算术，账单很短，数字不过是个零：</w:t>
      </w:r>
    </w:p>
    <w:p w14:paraId="056532F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5330B5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Will you hear him cast his accounts? First, they are days, and without all rules of falsehood, by subtraction few, by addition full of evil;</w:t>
      </w:r>
    </w:p>
    <w:p w14:paraId="01CF736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你要听他算账吗？首先，它们是日子，毫无虚假，减法之下很少，加法之下充满苦难；</w:t>
      </w:r>
    </w:p>
    <w:p w14:paraId="2421FE0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D97D0B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contract all and this is the sum of all, Few and evil have the days of my live been.</w:t>
      </w:r>
    </w:p>
    <w:p w14:paraId="73F4A2F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总结这一切，这就是总数，我平生的年日又少又苦。</w:t>
      </w:r>
    </w:p>
    <w:p w14:paraId="118426E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633E32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Text, briefly, is the Lease of Jacob's life, God the chief Lord enriched his substance, yet limits the grant of his time: will you question the Lease?</w:t>
      </w:r>
    </w:p>
    <w:p w14:paraId="0CE7E0D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这段经文简而言之是雅各生命的租约，上帝这位最高主宰丰富了他的财产，却限制了给他时间的恩赐：你要质疑这租约吗？</w:t>
      </w:r>
    </w:p>
    <w:p w14:paraId="294FCA1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C6622C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what time? No more, [but my life] saith Jacob: but a life? What years? No years, [but days] saith Jacob: but days? How many? Not many, [but few] saith Jacob, but few?</w:t>
      </w:r>
    </w:p>
    <w:p w14:paraId="7BDB892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多长时间？没有更多，[不过是我平生]雅各说：但是一生？多少年？不是年，[而是日子]雅各说：但是日子？有多少？不多，[很少]雅各说，但是很少？</w:t>
      </w:r>
    </w:p>
    <w:p w14:paraId="68B504A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29589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good? Not good, [but evil] saith Jacob: who can blaze the arms of life, that finds not in it Cross and Crosslet? The lease [but a life] the term [but days] the number [few] the nature [evil]</w:t>
      </w:r>
    </w:p>
    <w:p w14:paraId="461842B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有多好？不好，[而是苦]雅各说：谁能炫耀生命的纹章，而不发现其中有十字架和小十字架呢？租约[不过是一生]，期限[不过是日子]，数量[少]，性质[苦]。</w:t>
      </w:r>
    </w:p>
    <w:p w14:paraId="0888EFA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A031EB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when all is done, we see all is out of date; the days are not, but are past, they have been [Few and evil have the days of my life been.]</w:t>
      </w:r>
    </w:p>
    <w:p w14:paraId="50CC2BE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不，当一切结束，我们看到一切都过期了；日子不在了，而是过去了，它们曾经是[我平生的年日又少又苦。]</w:t>
      </w:r>
    </w:p>
    <w:p w14:paraId="4658641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A9A909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must, you see, invert the Text, and begin with that on which all hangs; it is but my [life] saith Jacob.</w:t>
      </w:r>
    </w:p>
    <w:p w14:paraId="1B123F5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你看，我们必须倒转经文，从一切所悬挂的那一点开始；这不过是我的[平生]雅各说。</w:t>
      </w:r>
    </w:p>
    <w:p w14:paraId="3DAB1C1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B576F2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[Life.]</w:t>
      </w:r>
    </w:p>
    <w:p w14:paraId="169C1D5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[平生（生命）。]</w:t>
      </w:r>
    </w:p>
    <w:p w14:paraId="6B33916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ABC8AC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Would you know what is that? Take but a view of Nature, and Scripture, and these will sufficiently describe our life.</w:t>
      </w:r>
    </w:p>
    <w:p w14:paraId="1A70B9D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你想知道那是什么吗？只要看看自然和圣经，这些足以描述我们的生命。</w:t>
      </w:r>
    </w:p>
    <w:p w14:paraId="13D758A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22A860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First, Nature, whose dim eye sees thus far: what is it? But a Rose, saith Tifernas, which if you view in its growth, the cold nips it, heat withers it, the wind shakes it;</w:t>
      </w:r>
    </w:p>
    <w:p w14:paraId="45EA03A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首先，自然，它朦胧的眼睛能看到这么远：它是什么？不过是一朵玫瑰，提费纳斯说，如果你观察它的生长，寒冷咬它，炎热使它枯萎，风吹动它；</w:t>
      </w:r>
    </w:p>
    <w:p w14:paraId="37A015F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C758B7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 it never so fair it withers, be we never so lively, immediately we die and perish.</w:t>
      </w:r>
    </w:p>
    <w:p w14:paraId="30B6D11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无论它多么美丽，它终会枯萎，无论我们多么充满活力，我们立刻就会死和灭亡。</w:t>
      </w:r>
    </w:p>
    <w:p w14:paraId="12F2704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494A5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Rose? That is too beautiful! Life is but grass, saith Plautus, green now, withered anon; thus like the flower that is cut in Summer;</w:t>
      </w:r>
    </w:p>
    <w:p w14:paraId="031DACD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玫瑰？那太美了！生命不过是草，普劳图斯说，现在青翠，转瞬枯干；就像夏天被割下的花；</w:t>
      </w:r>
    </w:p>
    <w:p w14:paraId="534F8A2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21AF15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soon as we are born, Death is ready with his Scythe; as soon as we are dead, Angels gather in the harvest, on whose wings we are carried to that Barn of Heaven.</w:t>
      </w:r>
    </w:p>
    <w:p w14:paraId="4732894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我们一出生，死亡就准备好了镰刀；我们一死，天使就收割庄稼，我们被他们的翅膀带到天堂的谷仓。</w:t>
      </w:r>
    </w:p>
    <w:p w14:paraId="4F5450C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26D7E9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Grass? No saith Philemon, life is no better than a counterfeit picture: what if the colors be fair, and the resemblance near? The shadow of death, and the Curtains of our grave will darken all.</w:t>
      </w:r>
    </w:p>
    <w:p w14:paraId="2EE4F02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草？不，腓利门说，生命并不比一幅伪造的画好：如果颜色美丽，相似度高又怎样？死亡的阴影和我们坟墓的帘幕会使一切变暗。</w:t>
      </w:r>
    </w:p>
    <w:p w14:paraId="56F0F90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6E6FD9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picture? That is too honorable; life is (a worse resemblance) but a Play saith Luscinius, we enter at our birth, and act all our life, presently there is an exit, or a back return, and away we go, shutting all up with a sudden Tragedy.</w:t>
      </w:r>
    </w:p>
    <w:p w14:paraId="4E5A1E9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画？那太体面了；生命是（一种更糟的相似）不过是一场戏，卢西尼乌斯说，我们在出生时登场，演尽一生，立刻有一个出口，或一个后台回归，我们就走了，以一场突然的悲剧结束一切。</w:t>
      </w:r>
    </w:p>
    <w:p w14:paraId="73EE536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2BD1C8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Play? That is too large. Anonymous being asked what was life, he shows himself a little, then hides himself amain; his meaning was this, our life is but a little show, and no sooner are we seen, but immediately are we hid and gone.</w:t>
      </w:r>
    </w:p>
    <w:p w14:paraId="0241885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戏？那太大了。有匿名者被问及生命是什么，他稍微露面，然后立刻躲起来；他的意思是，我们的生命不过是一场小小的表演，我们一被看见，立刻就被隐藏和消失了。</w:t>
      </w:r>
    </w:p>
    <w:p w14:paraId="34DFE57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0B1D12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show? That is too pleasant; life is nothing but a sleep, saith Philonius, we live secure, and Dormice-like we slumber away our time; when all is done, as if all this were too little, we sleep again, and go from (our grave) the bed, to (that bed) our grave.</w:t>
      </w:r>
    </w:p>
    <w:p w14:paraId="7B24DC2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表演？那太愉快了；生命不过是一场睡眠，菲洛尼乌斯说，我们安然活着，像睡鼠一样睡掉我们的时间；当一切结束，好像这还太少，我们再睡，从（我们的坟墓）床，到（那床）我们的坟墓。</w:t>
      </w:r>
    </w:p>
    <w:p w14:paraId="0D0C628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BE3B6F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sleep? That is too quiet, it is nothing but a dream, saith Aristophanes; all our worldly pleasures are but waking dreams, at last Death rouseth our souls that have slept in sin, then lifting up our heads and seeing all gone we awake sorrowing.</w:t>
      </w:r>
    </w:p>
    <w:p w14:paraId="491FD84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睡眠？那太安静了，它不过是一场梦，阿里斯托芬说；我们所有世俗的快乐不过是清醒的梦，最后死亡唤醒我们在罪中沉睡的灵魂，然后抬起头看到一切都消失了，我们悲伤地醒来。</w:t>
      </w:r>
    </w:p>
    <w:p w14:paraId="7D4DD4C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B71ED6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dream, or the dream of a shadow, saith Pindarus; the worst, the weakest dream that can be imagined; sure one step further, were to arrive at deaths door;</w:t>
      </w:r>
    </w:p>
    <w:p w14:paraId="71C28BB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一场梦，或影子的梦，品达说；这是可以想象的最坏、最微弱的梦；确实再进一步，就要到死门口了；</w:t>
      </w:r>
    </w:p>
    <w:p w14:paraId="0221614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50A29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thus far are we lead by the hand of Nature: nay if you will lower, death succeeds life, and life is but the image of death, saith Cato.</w:t>
      </w:r>
    </w:p>
    <w:p w14:paraId="4DF78D3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然而自然之手将我们领到这么远：不，如果你想更低，死亡接续生命，生命不过是死亡的影像，加图说。</w:t>
      </w:r>
    </w:p>
    <w:p w14:paraId="5CA1AF6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B5D246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is a true picture of our frailty, life is like death; indeed so like; so near together, that we cannot differ each from other.</w:t>
      </w:r>
    </w:p>
    <w:p w14:paraId="09ADA24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这是我们脆弱的真实写照，生如死；确实太像了；如此接近，以致我们无法分辨彼此。</w:t>
      </w:r>
    </w:p>
    <w:p w14:paraId="643A384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BEA376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here the condition of our life; what is it but a Rose, a Grass, a Picture, a Play, a Show, a Sleep, a Dream, an Image of death? Such a thing is life, that we so much talk of.</w:t>
      </w:r>
    </w:p>
    <w:p w14:paraId="041276C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看这里我们生命的状况；它是什么，不过是一朵玫瑰、一棵草、一幅画、一场戏、一场表演、一场睡眠、一场梦、一个死亡的影像？这就是我们谈论如此之多的生命。</w:t>
      </w:r>
    </w:p>
    <w:p w14:paraId="65B4BD9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DDC294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Nature give this light, how blind are they that cannot see life's frailty? You need no more but mark the Destinies (as Poets feign) to spin their threads: one holds, another draws, a third cuts it off:</w:t>
      </w:r>
    </w:p>
    <w:p w14:paraId="56F7EEA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如果自然给予这样的光，那些看不见生命脆弱的人是多么瞎眼啊？你只需看命运女神（如诗人虚构的）纺线：一个拿，一个拉，第三个剪断：</w:t>
      </w:r>
    </w:p>
    <w:p w14:paraId="71E6C67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3C16EE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is our life but a thread? Some have a stronger twist, others a more slender: some live till near rot, others die when scarce born:</w:t>
      </w:r>
    </w:p>
    <w:p w14:paraId="040BDD7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我们的生命是什么，不过是一根线？有的搓得结实些，有的细些：有的活到快腐烂，有的刚出生就死：</w:t>
      </w:r>
    </w:p>
    <w:p w14:paraId="525A6F5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45B10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there's none endures long, this thread of life is cut sooner or later, and then our work is done, our course is finished. Are these the Emblems of our life?</w:t>
      </w:r>
    </w:p>
    <w:p w14:paraId="0C5A8C5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没有长久的，这生命之线迟早被剪断，然后我们的工作完成，我们的路程结束。这些是我们生命的象征吗？</w:t>
      </w:r>
    </w:p>
    <w:p w14:paraId="5AB9151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7C5ECA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dare we trust to this broken staff? How do the heathen precede us Christians in these studies? Their books were skulls, their desks were graves, their remembrance an hour-glass.</w:t>
      </w:r>
    </w:p>
    <w:p w14:paraId="08F6147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我们敢倚靠这根折断的杖吗？在这类研究中，异教徒是如何领先我们基督徒的？他们的书是头骨，他们的桌子是坟墓，他们的纪念是沙漏。</w:t>
      </w:r>
    </w:p>
    <w:p w14:paraId="2E0E6E4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629781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Awake your souls, and bethink you of mortality: have you any privilege for your lives? Are not Heathens and Christians of one Father Adam? Of one mother, Earth?</w:t>
      </w:r>
    </w:p>
    <w:p w14:paraId="1C125D2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唤醒你们的灵魂，想想必死的命运：你们的生命有什么特权吗？异教徒和基督徒不都是出于同一个父亲亚当吗？同一个母亲，大地吗？</w:t>
      </w:r>
    </w:p>
    <w:p w14:paraId="1F2630E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E6CD90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Gospel may free you from the second, not the first death; only provide you for the first to escape the second death.</w:t>
      </w:r>
    </w:p>
    <w:p w14:paraId="43CEF48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福音可以救你们脱离第二次死，不是第一次死；只为你们预备好面对第一次死，以逃避第二次死。</w:t>
      </w:r>
    </w:p>
    <w:p w14:paraId="1600980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920FB2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men, what be your thoughts? Nothing but of Goods and Barns, and many Years?</w:t>
      </w:r>
    </w:p>
    <w:p w14:paraId="48689A2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噢人们，你们的思想是什么？无非是财物、仓房和许多年日？</w:t>
      </w:r>
    </w:p>
    <w:p w14:paraId="20C2B9D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DFE606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may boast of Life, as Oromazes the Conjurer of his Egg, which (he said) included the felicity of the world, yet being opened, there was nothing but Wind:</w:t>
      </w:r>
    </w:p>
    <w:p w14:paraId="7F015B4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你们可以夸耀生命，像魔术师奥罗马泽斯夸耀他的蛋一样，他说那蛋包含了世界的幸福，但打开后，里面除了风什么也没有：</w:t>
      </w:r>
    </w:p>
    <w:p w14:paraId="5A3731F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C57830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Think what you please, your life is but a Wind, which may be stopped soon, but cannot last long by the law of Nature.</w:t>
      </w:r>
    </w:p>
    <w:p w14:paraId="50BACF5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随你们怎么想，你们的生命不过是一阵风，可能很快停止，但按自然法则不能持久。</w:t>
      </w:r>
    </w:p>
    <w:p w14:paraId="4689FCC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C71E1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secondly, as Nature, so Scripture will inform you in this point. The life of man is but of little esteem; what is it but a Shrub, or a Brier in the fire?</w:t>
      </w:r>
    </w:p>
    <w:p w14:paraId="4E21EB5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但第二，正如自然，圣经也会在这点上告知你们。人的生命不被看重；它是什么，不过是灌木，或火中的荆棘？</w:t>
      </w:r>
    </w:p>
    <w:p w14:paraId="2DE12C0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45FF9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the crackling of thorns under the pot, so is the (life or) laughter of the fool: momentary and vanity, Eccles. 7:6.</w:t>
      </w:r>
    </w:p>
    <w:p w14:paraId="06E6FD7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愚昧人的（生命或）笑声，好像锅下烧荆棘的爆声：短暂且虚空，传道书 7:6。</w:t>
      </w:r>
    </w:p>
    <w:p w14:paraId="63ABAAE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52CCA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a shrub were something, but our life is less no better than a leaf, not a tree, nor shrub, nor fruit nor blossom: We all fade as a leaf, and our iniquities like the wind have swept us away, Isaiah 64 6.</w:t>
      </w:r>
    </w:p>
    <w:p w14:paraId="00AC949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不，灌木还算点东西，但我们的生命更微不足道，不过是一片叶子，不是树，也不是灌木，也不是果实，也不是花朵：我们都像叶子渐渐枯干，我们的罪孽好像风把我们吹去，以赛亚书 64:6。</w:t>
      </w:r>
    </w:p>
    <w:p w14:paraId="10E91BC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4004BB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a leaf may glory of his birth; it is descended of a Tree; life is a Reed, sometimes broken at least shaken, so vain, so infirm so inconstant is the life of man:</w:t>
      </w:r>
    </w:p>
    <w:p w14:paraId="360D46A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然而叶子还可以夸耀它的出身；它是从树上下来的；生命是一根芦苇，有时折断，至少被摇动，人的生命是如此虚空、如此脆弱、如此无常：</w:t>
      </w:r>
    </w:p>
    <w:p w14:paraId="762D611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016D7B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went you out to see? A reed shaken with the wind? Matth. 11:7. Nay, a reed were something, our life is baser, indeed no better than a rush or flag.</w:t>
      </w:r>
    </w:p>
    <w:p w14:paraId="10BD8DB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你们出去要看什么？风吹动的芦苇吗？马太福音 11:7。不，芦苇还算点东西，我们的生命更卑贱，确实不过是蒲草或芦荻。</w:t>
      </w:r>
    </w:p>
    <w:p w14:paraId="005D0DA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188E41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Can a rush grow without mire? Though it were green and not cut down, yet shall it wither before any other herb, Job 8:11,12.</w:t>
      </w:r>
    </w:p>
    <w:p w14:paraId="49DA7B2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蒲草没有泥岂能生长？尚青的时候，还没有割下，比百草先枯槁，约伯记 8:11,12。</w:t>
      </w:r>
    </w:p>
    <w:p w14:paraId="04CFD19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6EF675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shall I say more? What shall I cry, a rush? All flesh is grass, and all the grace thereof as the flower of the field, the grass withereth, the flower fadeth, surely the people is grass, Esa. 40:7.</w:t>
      </w:r>
    </w:p>
    <w:p w14:paraId="5CDCC35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我还说什么呢？我还要喊什么，蒲草吗？凡有血气的尽都如草，他的美容都像野地的花，草必枯干，花必凋残，百姓诚然是草，以赛亚书 40:7。</w:t>
      </w:r>
    </w:p>
    <w:p w14:paraId="7806140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3C61D6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am descended beneath just patience; but not so low as the life of man; as all these resemble life, so in some measure they have life:</w:t>
      </w:r>
    </w:p>
    <w:p w14:paraId="094E26D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我已经降到忍耐的底线以下；但还没低到像人的生命那样；正如这些都像生命，它们在某种程度上也有生命：</w:t>
      </w:r>
    </w:p>
    <w:p w14:paraId="757BDAE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23D3F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life is a smoke, without any spark of life in it, thus cries David, My days are consumed like smoke, and my bones are burnt like an hearth, Psal. 102:3.</w:t>
      </w:r>
    </w:p>
    <w:p w14:paraId="48AD417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但生命是烟，里面没有任何生命的火花，大卫如此呼喊，我的年日如烟云消灭，我的骨头如火把烧着，诗篇 102:3。</w:t>
      </w:r>
    </w:p>
    <w:p w14:paraId="27877C9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B6D633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is here no stay, the smoke engenders clouds, and a cloud is the fittest resemblance of our life: Our life shall pass away as the trace of a cloud, and come to naught as the mist that is driven away with the beams of the Sun. Wisd. 2:4.</w:t>
      </w:r>
    </w:p>
    <w:p w14:paraId="40D0084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然而这还没完，烟生成云，云是我们生命最贴切的比喻：我们的生命将如云迹消逝，如被日光驱散的雾气归于无有。智慧书 2:4。</w:t>
      </w:r>
    </w:p>
    <w:p w14:paraId="5FDE27D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F5E624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Neither is this all, clouds may hang calm, but life is like a tempest, it is a cloud and a wind too, Remember that my life is but a wind, and that mine eye shall not return to see pleasure, Job 7:7.</w:t>
      </w:r>
    </w:p>
    <w:p w14:paraId="102C11C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这还不是全部，云可能平静地悬挂，但生命像暴风雨，它既是云也是风，求你想念，我的生命不过是一口气，我的眼睛必不再见福乐，约伯记 7:7。</w:t>
      </w:r>
    </w:p>
    <w:p w14:paraId="0279F2C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C15B7F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we must lower, and find a weaker element, it is not a wind, but water, said that woman of Tekoah, We are as water spilled on the ground, which cannot be gathered up again, 2. Sam. 14:14,</w:t>
      </w:r>
    </w:p>
    <w:p w14:paraId="34CEE7F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不，我们必须更低，找一个更弱的元素，它不是风，而是水，那个提哥亚妇人说，我们都是必死的，如同水泼在地上，不能收回，撒母耳记下 14:14，</w:t>
      </w:r>
    </w:p>
    <w:p w14:paraId="07905B4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7F1D83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is water both a good and necessary element, life is the least part of water, nothing but a foam, a bubble: The King of Samaria (that great King) is destroyed as the foam upon the water, Hos. 10:7.</w:t>
      </w:r>
    </w:p>
    <w:p w14:paraId="2571D32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然而水既是好又必要的元素，生命是水的极小部分，不过是泡沫、气泡：撒马利亚王（那位伟大的王）灭亡，如水面的泡沫一样，何西阿书 10:7。</w:t>
      </w:r>
    </w:p>
    <w:p w14:paraId="0E34BCF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64F649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can no more, and yet here is something less, a foam or bubble may burst into a vapor, and What is your life? It is even a vapor that appeareth for a little time, and afterwards vanisheth away, Jam. 4:14.</w:t>
      </w:r>
    </w:p>
    <w:p w14:paraId="3D04159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我不能再多了，但这还有更少的，泡沫或气泡可能会破裂成蒸汽，你们的生命是什么呢？你们原来是一片云雾，出现少时就不见了，雅各书 4:14。</w:t>
      </w:r>
    </w:p>
    <w:p w14:paraId="4B7B830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A9B594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Less than this is nothing, yet life is something less, nothing in substance, all it is, it is but a shadow, We are strangers and sojourners as all our fathers were, our days are like a shadow upon the earth, and there is none abiding, 1. Chron. 29:15.</w:t>
      </w:r>
    </w:p>
    <w:p w14:paraId="0F7B6BC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比这更少的就是无，然而生命更少，实质上什么也不是，它不过是影儿，我们在你面前是客旅，是寄居的，与我们列祖一样，我们在世的日子如影儿，不能长存，历代志上 29:15。</w:t>
      </w:r>
    </w:p>
    <w:p w14:paraId="77E2011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5E4EE5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whither we have brought our life, and yet ere we part, we will down one step lower; upon a strict view we find neither substance nor shadow, only a mere nothing, a very vanity:</w:t>
      </w:r>
    </w:p>
    <w:p w14:paraId="1DB5187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看看我们要把生命带到哪里，然而在我们分手之前，我们要再降一步；严格来看，我们既找不到实体也找不到影子，只有一个纯粹的无，一个极度的虚空：</w:t>
      </w:r>
    </w:p>
    <w:p w14:paraId="724E17A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2FB991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Behold, thou hast made my days as an hand breadth, and mine age is nothing in respect of thee, surely every man living is altogether vanity: Psal. 39:5.</w:t>
      </w:r>
    </w:p>
    <w:p w14:paraId="7886B71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看哪，你使我的年日窄如手掌，我的一生在你面前如同无有，各人最稳妥的时候，真是全然虚幻：诗篇 39:5。</w:t>
      </w:r>
    </w:p>
    <w:p w14:paraId="50B98EB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B1DCC8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 here the nature of our life, it is a shrub a leaf, a reed, a rush, a grass, a smoke, a cloud, a wind, a water, a bubble, a vapor, a shadow a nothing.</w:t>
      </w:r>
    </w:p>
    <w:p w14:paraId="2981E07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看这里我们生命的本质，它是灌木、叶子、芦苇、蒲草、青草、烟、云、风、水、气泡、云雾、影儿、无有。</w:t>
      </w:r>
    </w:p>
    <w:p w14:paraId="6082328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6BD017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mean we to make such ado about a matter of nothing? I cannot choose but wonder at the vanity of men, that run, rid, toil, travel, undergo any labor to maintain this life,</w:t>
      </w:r>
    </w:p>
    <w:p w14:paraId="39D1CB6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我们为何要为这无有之事如此大惊小怪？我不禁对人的虚空感到惊讶，他们奔跑、驱驰、劳碌、旅行，忍受任何劳苦来维持这生命，</w:t>
      </w:r>
    </w:p>
    <w:p w14:paraId="2A23553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CABAA5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what is it when they have their desire which they so much toil for? We live, and yet whilst we speak this word, perhaps we die.</w:t>
      </w:r>
    </w:p>
    <w:p w14:paraId="4166F62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当他们得到了他们如此劳苦所求的愿望时，那又是什么呢？我们活着，然而当我们说这话时，也许我们就死了。</w:t>
      </w:r>
    </w:p>
    <w:p w14:paraId="7DBC25B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529374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this a land of the living, or a region of the dead? We that suck the air to kindle this little spark, where is our standing but at the gates of death? Psal. 9:13.</w:t>
      </w:r>
    </w:p>
    <w:p w14:paraId="0A14EB8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这是活人之地，还是死人区域？我们吸入空气来点燃这点小火花，我们除了站在死门之外，还能站在哪里？诗篇 9:13。</w:t>
      </w:r>
    </w:p>
    <w:p w14:paraId="156CA5D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ECC3EB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 is our walk, but in the shadow of death? Luke 1:79. What is our mansion-house, but the body of death? Rom. 7:24.</w:t>
      </w:r>
    </w:p>
    <w:p w14:paraId="0FF3081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我们除了行在死荫里，还能行在哪里？路加福音 1:79。我们的豪宅除了取死的身体，还能是什么？罗马书 7:24。</w:t>
      </w:r>
    </w:p>
    <w:p w14:paraId="3F0C6DB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3DEFAD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think ye? Is not this the region of death, where is nothing but the gate of death, and the shadow of death, and the body of death?</w:t>
      </w:r>
    </w:p>
    <w:p w14:paraId="4414577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你们怎么想？这难道不是死亡区域吗，这里除了死门、死荫和取死的身体，什么也没有？</w:t>
      </w:r>
    </w:p>
    <w:p w14:paraId="0C9ED52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9FC7A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Sure we dream that we live, but sure it is that we die; or if we live, the best hold we have is but a lease:</w:t>
      </w:r>
    </w:p>
    <w:p w14:paraId="609AAB0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确实我们梦想我们活着，但确实我们正在死去；或者即使我们活着，我们最好的凭据也不过是一份租约：</w:t>
      </w:r>
    </w:p>
    <w:p w14:paraId="4E74D21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2144C7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our chief Lord may bestow what he pleaseth, to the rich man wealth, to the wise man knowledge, to the good man peace, to all men somewhat:</w:t>
      </w:r>
    </w:p>
    <w:p w14:paraId="4CB5461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上帝我们最高的主宰可以随祂喜悦赐予，给富人财富，给智者知识，给好人平安，给所有人一些东西：</w:t>
      </w:r>
    </w:p>
    <w:p w14:paraId="13188FD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D1C64A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if you ask, Who is the Lessor? God. Who is the Lessee? Man. What is leased? This world. For what term? [My life.]</w:t>
      </w:r>
    </w:p>
    <w:p w14:paraId="18C54FA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然而如果你问，谁是出租人？上帝。谁是承租人？人。租的是什么？这个世界。期限多长？[我平生。]</w:t>
      </w:r>
    </w:p>
    <w:p w14:paraId="2DD8BBA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A75580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Jacob tells Pharaoh, as the Text tells you, [Few and evil have the days of my life] been.</w:t>
      </w:r>
    </w:p>
    <w:p w14:paraId="1E19941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于是雅各告诉法老，正如经文告诉你的，[我平生的年日又少又苦。]</w:t>
      </w:r>
    </w:p>
    <w:p w14:paraId="6A73CDC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D412D3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the Lease, and now you have it, let us see what use you will make of it.</w:t>
      </w:r>
    </w:p>
    <w:p w14:paraId="4EA8020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这是租约，现在你有了它，让我们看看你会如何利用它。</w:t>
      </w:r>
    </w:p>
    <w:p w14:paraId="08E350B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7D3BCC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a bad life some live, Come (say they) and let us enjoy the pleasures that are present, and let us cheerfully use the creatures as in youth,</w:t>
      </w:r>
    </w:p>
    <w:p w14:paraId="24BB766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有些人的生活很糟糕，来（他们说），让我们享受眼前的快乐，让我们像年轻时一样愉快地使用受造物，</w:t>
      </w:r>
    </w:p>
    <w:p w14:paraId="09DBE07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90F292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us fill ourselves with costly wine and ointments, and let not the flower of life pass by us. What a life is here? Can it be that pleasures, wine and ointments should have any durance in this vale of misery?</w:t>
      </w:r>
    </w:p>
    <w:p w14:paraId="7F51E4C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让我们痛饮昂贵的酒，涂抹膏油，不要让生命的鲜花从我们身边溜走。这是什么样的生活？难道快乐、酒和膏油在这悲惨的山谷中能持久吗？</w:t>
      </w:r>
    </w:p>
    <w:p w14:paraId="08FE4E8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27E93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Suppose thy life a continued scene of pleasures, hadst thou Dives fare, Solomon's robes, David's throne, Croesus wealth, livedst thou many years without any cares,</w:t>
      </w:r>
    </w:p>
    <w:p w14:paraId="250C32A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假设你的一生是连续不断的快乐场景，你有财主的伙食、所罗门的袍子、大卫的宝座、克罗伊索斯的财富，你无忧无虑地活了很多年，</w:t>
      </w:r>
    </w:p>
    <w:p w14:paraId="4FE168D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9F8409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at last comes death, and takes away thy soul in the midst of her pleasures: alas, what is all thy glory, but a snuff that goes out in a stench?</w:t>
      </w:r>
    </w:p>
    <w:p w14:paraId="26E24FF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然而最后死亡来了，在她的快乐中夺去你的灵魂：唉，你所有的荣耀算什么，不过是一缕在恶臭中熄灭的烛花？</w:t>
      </w:r>
    </w:p>
    <w:p w14:paraId="092AF30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F00DDD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Couldst thou not have made death more welcome, if he had found thee lying on a pad of straw, feeding on crusts and crumbs?</w:t>
      </w:r>
    </w:p>
    <w:p w14:paraId="12F383C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如果死亡发现你躺在稻草垫上，吃着面包皮和碎屑，你岂不更欢迎他吗？</w:t>
      </w:r>
    </w:p>
    <w:p w14:paraId="444E4F0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75393C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not thy pain more grievous, because thou wast more happy? Do not thy joys more afflict thee, then if they had never been?</w:t>
      </w:r>
    </w:p>
    <w:p w14:paraId="293E299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你的痛苦岂不更剧烈，因为你曾更幸福吗？你的快乐岂不更折磨你，比它们从未存在过更甚吗？</w:t>
      </w:r>
    </w:p>
    <w:p w14:paraId="030B170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5CB1B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deceitful world, that grievest if thou crossest, and yet to whom thou art best, they are most unhappy?</w:t>
      </w:r>
    </w:p>
    <w:p w14:paraId="6E0C132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噢，欺骗的世界，你若使人受挫便令人悲伤，然而你对谁最好，谁就最不幸？</w:t>
      </w:r>
    </w:p>
    <w:p w14:paraId="2BE3488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D78477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to speak to you who have passed the pikes and pangs of the new birth, would you have life indeed, and enjoy that joy of life which is immortal?</w:t>
      </w:r>
    </w:p>
    <w:p w14:paraId="7A1C4CD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但对你们那些经历了重生的痛苦和阵痛的人说，你们真想拥有生命，并享受那不朽的生命之乐吗？</w:t>
      </w:r>
    </w:p>
    <w:p w14:paraId="2BD7DEA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7682B2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Then hear, revive, watch and awake from sin: were you sometimes dead in sin? O but now live in Christ, Christ is the life. John 14:6.</w:t>
      </w:r>
    </w:p>
    <w:p w14:paraId="6249501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那么听着，复兴，警醒并从罪中醒来：你们曾死在罪中吗？噢，但现在活在基督里，基督是生命。约翰福音 14:6。</w:t>
      </w:r>
    </w:p>
    <w:p w14:paraId="0EF59E3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3F618A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Were you sometimes dumb in your dying pangs? O but now abide in Christ, Christ is the word of life. John 1:1.</w:t>
      </w:r>
    </w:p>
    <w:p w14:paraId="7EF38A1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你们曾在临死的痛苦中哑口无言吗？噢，但现在住在基督里，基督是生命之道。约翰福音 1:1。</w:t>
      </w:r>
    </w:p>
    <w:p w14:paraId="315E692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5075C0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Are you as yet babes in Christ, feeble and but weak through life's infirmities? Why then use all good means, eat and be strong, Christ is the bread of life John 6:48.</w:t>
      </w:r>
    </w:p>
    <w:p w14:paraId="2A18ADF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你们在基督里还是婴孩，因生命的软弱而虚弱无力吗？那么使用一切好的方法，吃并强壮起来，基督是生命的粮，约翰福音 6:48。</w:t>
      </w:r>
    </w:p>
    <w:p w14:paraId="619DA23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4242B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is a life indeed, would you not thus live forever? Then believe in God, and in Jesus Christ whom he hath sent, and this is life eternal. John 17:3.</w:t>
      </w:r>
    </w:p>
    <w:p w14:paraId="2BE6E2A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这里确实有生命，你们不想这样永远活着吗？那么信上帝，也信祂所差来的耶稣基督，这就是永生。约翰福音 17:3。</w:t>
      </w:r>
    </w:p>
    <w:p w14:paraId="1969BB1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E15CAA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happy life, which many a man never dreams of! So much they strive to protract this brittle life, which but adds more grief, that they forget Christ,</w:t>
      </w:r>
    </w:p>
    <w:p w14:paraId="0D14D72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噢，幸福的生命，许多人从未梦想过！他们如此努力延长这脆弱的生命，但这只会增加更多的悲伤，以致他们忘记了基督，</w:t>
      </w:r>
    </w:p>
    <w:p w14:paraId="23F14BE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C7ED42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they forget their Creed, which begins with true life, God; and ends with life never-ending, Life everlasting.</w:t>
      </w:r>
    </w:p>
    <w:p w14:paraId="493C91C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不，他们忘记了他们的信经，那信经以真正的生命——上帝开始；并以永不结束的生命——永生结束。</w:t>
      </w:r>
    </w:p>
    <w:p w14:paraId="44CDFB1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BC94E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Others that hope for heaven, fix not their thoughts on earth; if you be God's servants, lift up your hearts above, for there is life, and the God of life, the Tree of life, and the Well of life, the life of Angels, and the Life everlasting.</w:t>
      </w:r>
    </w:p>
    <w:p w14:paraId="34547C1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其他盼望天堂的人，不要把思想定睛在地上；如果你们是上帝的仆人，把心举向上，因为那里有生命，有生命的上帝，生命树，生命井，天使的生命，和永生。</w:t>
      </w:r>
    </w:p>
    <w:p w14:paraId="0DB03C5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A224B0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One sand is run, and the Text is lessened; but as you have the lease, so you may now expect to know the date: the lease is but a life, the date lasts but days.</w:t>
      </w:r>
    </w:p>
    <w:p w14:paraId="4C275D6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一粒沙漏尽，经文减少了；但既然你们有了租约，你们现在可以期待知道日期：租约不过是一生，日期只持续几天。</w:t>
      </w:r>
    </w:p>
    <w:p w14:paraId="3EB555C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C5A694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[Days]</w:t>
      </w:r>
    </w:p>
    <w:p w14:paraId="3BB6B7F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[日子]</w:t>
      </w:r>
    </w:p>
    <w:p w14:paraId="285E0B1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BE04E4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 weeks, nor months nor years; or if a year, the best Arithmetic is to reduce or break it into Days: so we have it in the last translations, The days of the year.</w:t>
      </w:r>
    </w:p>
    <w:p w14:paraId="58F9A32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不是几周，不是几个月，也不是几年；或者如果是一年，最好的算术是把它缩减或拆分成日子：所以我们在最新的译本中有，这一年的日子。</w:t>
      </w:r>
    </w:p>
    <w:p w14:paraId="28542FC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CAF521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then is the Sum, a Year. Fraction, Days.</w:t>
      </w:r>
    </w:p>
    <w:p w14:paraId="76ACAA7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这里是总数，一年。分数，日子。</w:t>
      </w:r>
    </w:p>
    <w:p w14:paraId="5E7AF40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7F0B8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First, a Year; in the Spring is the youthful spring of our age, in the Summer is the aged time of our youth; in the Autumn is the high noon, or middle of our age,</w:t>
      </w:r>
    </w:p>
    <w:p w14:paraId="4E8B7FF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首先，一年；春天是我们年龄的青春之春，夏天是我们青春的成熟之时；秋天是我们年龄的正午或中年，</w:t>
      </w:r>
    </w:p>
    <w:p w14:paraId="5DA0780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EE18A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the Sun (which is our soul) rules in the Equinoctial line of our life; in the Winter we grow old and cold, the nips of frost strip the tree of our life, we fall into the grave, and the earth that nourished us, will then consume us.</w:t>
      </w:r>
    </w:p>
    <w:p w14:paraId="1FE0186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那时太阳（即我们的灵魂）统治着我们生命的赤道线；冬天我们变老变冷，霜冻剥去我们生命之树的叶子，我们落入坟墓，那养育我们的土地，那时将吞噬我们。</w:t>
      </w:r>
    </w:p>
    <w:p w14:paraId="61C4E49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696E86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what is man! A Spring of tears, a Summers dust, an Autumns care, a Winters woe: Read but this map, and you need travel no further to inquire of life.</w:t>
      </w:r>
    </w:p>
    <w:p w14:paraId="60283D8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看人是什么！春天的眼泪，夏天的尘土，秋天的忧虑，冬天的悲哀：只要读这幅地图，你就不必再远行去探究生命。</w:t>
      </w:r>
    </w:p>
    <w:p w14:paraId="1F76DC3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B9D83C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first quarter is our Spring, and that is full of sin and misery; the infant no sooner breathes, but he sucks the poison of his parents:</w:t>
      </w:r>
    </w:p>
    <w:p w14:paraId="60A6E51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第一季度是我们的春天，充满了罪恶和悲惨；婴儿一呼吸，就吸入了父母的毒素：</w:t>
      </w:r>
    </w:p>
    <w:p w14:paraId="0D6E0AF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B7448A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Adam all sinned, and since his time all were defiled by his sin. Is it not Natures rule, that every man begets one like himself?</w:t>
      </w:r>
    </w:p>
    <w:p w14:paraId="32C612B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在亚当里众人都犯了罪，自他以后众人都被他的罪玷污。每个人生子像自己，这岂不是自然的法则吗？</w:t>
      </w:r>
    </w:p>
    <w:p w14:paraId="7FDAE12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211D9F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is it not God's rule, that every sinner begets another no better than himself? How may a foul vessel keep sweet water? Or how may an earthy sinner beget a heavenly Saint?</w:t>
      </w:r>
    </w:p>
    <w:p w14:paraId="4D8A5E2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每个罪人生另一个并不比他自己好的罪人，这岂不是上帝的法则吗？污秽的器皿怎能盛甜水？属地的罪人怎能生属天的圣徒？</w:t>
      </w:r>
    </w:p>
    <w:p w14:paraId="4A801F1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C0F3B7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are all in the same state of sin, and so we fall into the same plunge of sorrow: the child in his cradle sleeps not so secure, but now he wakes, and then he weeps,</w:t>
      </w:r>
    </w:p>
    <w:p w14:paraId="485AB45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我们都处于同样的罪恶状态，所以我们落入同样的悲伤深渊：摇篮里的孩子睡得并不安稳，他时而醒来，然后哭泣，</w:t>
      </w:r>
    </w:p>
    <w:p w14:paraId="4A0E050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83236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cold starves him hunger pines him, sores trouble him, sickness gripes him, there is some punishment, which without sin had never been inflicted.</w:t>
      </w:r>
    </w:p>
    <w:p w14:paraId="52E0457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寒冷冻着他，饥饿折磨他，疮痛困扰他，疾病抓住他，总有一些惩罚，若没有罪，这惩罚绝不会施加。</w:t>
      </w:r>
    </w:p>
    <w:p w14:paraId="3354697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A42C3F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wonderful to consider, how Nature hath provided for all creatures, birds with feathers, beasts with hides, fishes with scales, all with some defense,</w:t>
      </w:r>
    </w:p>
    <w:p w14:paraId="142076D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想想大自然如何为所有生物提供保障真是奇妙，鸟有羽毛，兽有皮，鱼有鳞，都有某种防御，</w:t>
      </w:r>
    </w:p>
    <w:p w14:paraId="08CB6B7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AEB32C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only man is born stark naked, without either weapon in his hand, or the least thought of defense in his heart;</w:t>
      </w:r>
    </w:p>
    <w:p w14:paraId="67CB367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唯独人出生时赤身裸体，手中既无武器，心中也无丝毫防御的念头；</w:t>
      </w:r>
    </w:p>
    <w:p w14:paraId="14FFAD4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3EC1DD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birds can fly, beasts can go, fishes can swim, but infant-man, as he knows nothing, so neither is he able to do anything:</w:t>
      </w:r>
    </w:p>
    <w:p w14:paraId="541615B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鸟能飞，兽能走，鱼能游，但婴儿人，既一无所知，也一无所能：</w:t>
      </w:r>
    </w:p>
    <w:p w14:paraId="6E2F9C0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6AD3B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he can weep as soon as born, but not laugh (as some observe) till forty days old: so ready are we born to woe, but so far from the least spark of joy.</w:t>
      </w:r>
    </w:p>
    <w:p w14:paraId="6DC6DF1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确实他一出生就能哭，但（正如有人观察到的）直到四十天大才会笑：我们生来就准备受苦，却远离丝毫喜乐的火花。</w:t>
      </w:r>
    </w:p>
    <w:p w14:paraId="700ADFC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460932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mere madness of men, that from so poor, naked and base beginnings, can persuade ourselves we are born to be proud!</w:t>
      </w:r>
    </w:p>
    <w:p w14:paraId="3540A8E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噢，人简直是疯了，从如此贫穷、赤裸和卑贱的开端，竟能说服自己我们生来是为了骄傲！</w:t>
      </w:r>
    </w:p>
    <w:p w14:paraId="612FBC4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02A20F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this be our Spring, what (think ye) is our Summer? Remember not the sins of this time, prays David, Psalm 25:7, and why? Their remembrance is bitter, saith Job, Job 13:26.</w:t>
      </w:r>
    </w:p>
    <w:p w14:paraId="3FEF25D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如果这是我们的春天，（你们认为）我们的夏天是什么？求你不要记念我幼年的罪愆，大卫祷告说，诗篇 25:7，为什么？因为想起它们是苦涩的，约伯说，约伯记 13:26。</w:t>
      </w:r>
    </w:p>
    <w:p w14:paraId="3F1B809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46331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mirth and melody should never meet with end, this were an happy life, Rejoice, O young man, in thy youth, let thine heart cheer thee in the days of thy youth, walk in the ways of thine heart, and in the sight of thine eyes;</w:t>
      </w:r>
    </w:p>
    <w:p w14:paraId="2B705AA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如果欢笑和旋律永无止境，这将是幸福的生活，少年人哪，你在幼年时当快乐，在幼年的日子，使你的心欢畅，行你心所愿行的，看你眼所爱看的；</w:t>
      </w:r>
    </w:p>
    <w:p w14:paraId="633A62F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6EC1AC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remember for all these things God will bring thee to judgment, Eccles. 11:9. This judgment is the damp that puts out all the lights of comfort:</w:t>
      </w:r>
    </w:p>
    <w:p w14:paraId="287F02E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却要知道，为这一切的事，上帝必审问你，传道书 11:9。这审判是熄灭所有安慰之光的湿气：</w:t>
      </w:r>
    </w:p>
    <w:p w14:paraId="06CCE19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876956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could not Solomon have given the rains, but he must pull again at curb? Must youth rejoice, But for all this remember? What a bar stands here in the very door of joy?</w:t>
      </w:r>
    </w:p>
    <w:p w14:paraId="5CC1F7B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所罗门难道不能放开缰绳，非得再拉紧嚼环吗？少年人必须快乐，但“为这一切要记得”？这是何等的障碍立在欢乐的门口？</w:t>
      </w:r>
    </w:p>
    <w:p w14:paraId="72B8B49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58D958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Alas, that we should trifle thus with toys, which no sooner we enjoy, but in grievous sadness we repent our follies.</w:t>
      </w:r>
    </w:p>
    <w:p w14:paraId="04B6634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唉，我们竟如此玩弄玩具，刚享受完，就在极度的悲伤中悔恨我们的愚蠢。</w:t>
      </w:r>
    </w:p>
    <w:p w14:paraId="07A6D1B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16FAD9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wise man that gave liberty to his ways, what cries he but vanity, and after, vanity of vanities, and at last, all is vanity?</w:t>
      </w:r>
    </w:p>
    <w:p w14:paraId="2A88821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那位放纵自己道路的智慧人，他喊出的除了虚空，然后是虚空的虚空，最后是一切都是虚空，还有什么呢？</w:t>
      </w:r>
    </w:p>
    <w:p w14:paraId="071B2A2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565233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was the wisdom of Achitophel? A vain thing: what the swiftness of Hazael? A vain thing: what the strength of Goliath? A vain thing: what the pleasures of Nebuchadnezzar? A vain thing: what the honor of Haman? A vain thing: what the beauty of Absalom? A vain thing.</w:t>
      </w:r>
    </w:p>
    <w:p w14:paraId="571A76A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亚希多弗的智慧算什么？虚空之事：哈薛的敏捷算什么？虚空之事：歌利亚的力量算什么？虚空之事：尼布甲尼撒的快乐算什么？虚空之事：哈曼的尊荣算什么？虚空之事：押沙龙的美貌算什么？虚空之事。</w:t>
      </w:r>
    </w:p>
    <w:p w14:paraId="51E40E2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C3348E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if we see but the fruit that grows of sin, we may boldly say of laughter, thou art mad, and of joy, what is this thou doest? Eccles. 2:2.</w:t>
      </w:r>
    </w:p>
    <w:p w14:paraId="3187295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因此，如果我们只看罪恶结出的果子，我们可以大胆地对嬉笑说，你是狂妄，对喜乐说，你有什么作为呢？传道书 2:2。</w:t>
      </w:r>
    </w:p>
    <w:p w14:paraId="03F409B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E4E493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this be our Summer, what may be our Autumn? An hour of joy, a world of sorrow; if you look about you, how many miseries lie in wait to ensnare you?</w:t>
      </w:r>
    </w:p>
    <w:p w14:paraId="3098A3C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如果这是我们的夏天，我们的秋天会是什么？一小时的快乐，一个世界的悲伤；如果你环顾四周，有多少苦难潜伏着要诱捕你？</w:t>
      </w:r>
    </w:p>
    <w:p w14:paraId="45920AB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57429C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no place secure, no state sufficient, no pleasure permanent, whither will you go? The chamber hath its care, the house hath its fear, the field hath its toil,</w:t>
      </w:r>
    </w:p>
    <w:p w14:paraId="19EB49F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没有地方安全，没有状态充足，没有快乐长久，你要去哪里？房间有它的忧虑，房子有它的恐惧，田野有它的劳作，</w:t>
      </w:r>
    </w:p>
    <w:p w14:paraId="1D5E9AF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7D9A66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Country hath its frauds, the City hath its factions, the Church hath its Sects, the Court hath its envy, here is every place a field where is offered a battle:</w:t>
      </w:r>
    </w:p>
    <w:p w14:paraId="5E9C3D4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乡村有它的欺诈，城市有它的派系，教会有它的宗派，宫廷有它的嫉妒，这里每一个地方都是提供战斗的战场：</w:t>
      </w:r>
    </w:p>
    <w:p w14:paraId="0936AC5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408CF2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if this were better, consider but your states, the Beggar hath his sores, the Soldier hath his scars, the Magistrate hath his troubles, the Merchant his travels, the Nobles their crosses, the great ones their vexations;</w:t>
      </w:r>
    </w:p>
    <w:p w14:paraId="2B5EAB5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或者如果这还算好，想想你们的状态，乞丐有他的疮痛，士兵有他的伤疤，官长有他的麻烦，商人有他的奔波，贵族有他们的十字架，大人物有他们的烦恼；</w:t>
      </w:r>
    </w:p>
    <w:p w14:paraId="399B641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6290B6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is every state a sea, tossed with a world of tempests: or yet if this were happier, bethink you a little longer of your fleeting joys;</w:t>
      </w:r>
    </w:p>
    <w:p w14:paraId="5C45C2E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这里每一个状态都是一片海，被无数风暴抛掷：或者如果这还算幸福，再想想你们短暂的快乐；</w:t>
      </w:r>
    </w:p>
    <w:p w14:paraId="4CBC4B5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780F4C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sweet hath its sour, the Crown hath its care, the world hath its want, pleasure hath its pain, profit hath its grief, all these must have their end: here is a dram of sugar mixed with an Epha of bitter.</w:t>
      </w:r>
    </w:p>
    <w:p w14:paraId="58489FB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甜中有酸，王冠有忧，世界有缺，快乐有痛，利益有悲，所有这些都有尽头：这是一打兰糖混合着一伊法苦。</w:t>
      </w:r>
    </w:p>
    <w:p w14:paraId="5A4C0DE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9EC5B5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this manhood, that is subject to all these miseries? Nay, what are these in comparison of all it suffers?</w:t>
      </w:r>
    </w:p>
    <w:p w14:paraId="41B0891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这就是遭受这一切苦难的成年期吗？不，这些与它所受的一切相比算什么？</w:t>
      </w:r>
    </w:p>
    <w:p w14:paraId="0989A68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91B040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deformed with sin, defiled with lust, outraged with passions, over-carried with affections, pining with envy, burdened with gluttony, boiling with revenge, transported with rage;</w:t>
      </w:r>
    </w:p>
    <w:p w14:paraId="4705B62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它因罪而畸形，因情欲而污秽，因激情而暴怒，因情感而失控，因嫉妒而消瘦，因暴食而沉重，因复仇而沸腾，因愤怒而狂乱；</w:t>
      </w:r>
    </w:p>
    <w:p w14:paraId="24824C1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E106A2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all man's body is full of iniquity, and his soul (the bright image of God) through sin, is transformed to the ugly shape of the Devil.</w:t>
      </w:r>
    </w:p>
    <w:p w14:paraId="732B5BE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人的全身充满了罪孽，他的灵魂（上帝光辉的形象）因罪而变成了魔鬼丑陋的形状。</w:t>
      </w:r>
    </w:p>
    <w:p w14:paraId="1937F3F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B787EF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this be our Autumn, what (I pray) is the Winter? Then our Sun grows low, and we begin to die by degrees;</w:t>
      </w:r>
    </w:p>
    <w:p w14:paraId="2C5858E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如果这是我们的秋天，（我问）冬天是什么？那时我们的太阳低垂，我们开始逐渐死亡；</w:t>
      </w:r>
    </w:p>
    <w:p w14:paraId="3CCAA63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BDC7C4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show me the light which will not darken, show me the flower which will not fade, show me the fruit which will not corrupt,</w:t>
      </w:r>
    </w:p>
    <w:p w14:paraId="19BA838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给我看那不会变暗的光，给我看那不会凋谢的花，给我看那不会腐烂的果，</w:t>
      </w:r>
    </w:p>
    <w:p w14:paraId="39808C1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53998E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show me the garment which will not wear, show me the beauty which will not wither, show me the strength which will not weaken:</w:t>
      </w:r>
    </w:p>
    <w:p w14:paraId="0D97653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给我看那不会磨损的衣，给我看那不会枯萎的美，给我看那不会衰弱的力量：</w:t>
      </w:r>
    </w:p>
    <w:p w14:paraId="4B46CCB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305209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behold, now is the hour that thy lights shall darken, thy cheeks wrinkle, thy skin be furrowed, thy beauty fade, and thy strength decay.</w:t>
      </w:r>
    </w:p>
    <w:p w14:paraId="5A62E91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看哪，现在是你的光变暗、脸颊起皱、皮肤松弛、美貌消逝、力量衰退的时候。</w:t>
      </w:r>
    </w:p>
    <w:p w14:paraId="6C6479B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40C059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is the ambition of a long life, thy lease lies a bleeding, and death raps at the door of thy heart to take possession: O forcible entry!</w:t>
      </w:r>
    </w:p>
    <w:p w14:paraId="6A67FB9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这就是长寿的野心，你的租约正在流血，死亡敲打着你的心门要接管：噢，强行进入！</w:t>
      </w:r>
    </w:p>
    <w:p w14:paraId="0C8397F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ED1D9C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Will not pleasures delay? Cannot riches ransom? Dares not strength defy? Is neither wit nor wealth able to deceive nor bribe?</w:t>
      </w:r>
    </w:p>
    <w:p w14:paraId="7DAB63D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快乐不能拖延吗？财富不能赎回吗？力量不敢反抗吗？智慧和财富既不能欺骗也不能贿赂吗？</w:t>
      </w:r>
    </w:p>
    <w:p w14:paraId="79434F8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A80172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may rent this house, that the soul may but lodge there one night longer? Poor soul that dies (or departs) in unremedied pangs!</w:t>
      </w:r>
    </w:p>
    <w:p w14:paraId="3D3E13E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有什么能租下这房子，让灵魂在那里再住一晚吗？可怜的灵魂在无法补救的痛苦中死去（或离去）！</w:t>
      </w:r>
    </w:p>
    <w:p w14:paraId="1C5594B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6DD1EA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sins may run on score, and repentance forget her days of payment. Yet our lease shall end, the date expire, this body suffer, and the soul be driven from her house and harbor.</w:t>
      </w:r>
    </w:p>
    <w:p w14:paraId="5CA37F9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我们的罪可能会记在账上，而悔改忘记了它的付款日。然而我们的租约将结束，日期将届满，这身体受苦，灵魂被赶出她的房子和港湾。</w:t>
      </w:r>
    </w:p>
    <w:p w14:paraId="4F7C9AF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933D5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the swift course of our mortal Sun, at North and South, in our mother’s womb and tomb both in one year.</w:t>
      </w:r>
    </w:p>
    <w:p w14:paraId="300FFA9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看我们必死的太阳飞速运行，从北到南，从母腹到坟墓，都在一年之内。</w:t>
      </w:r>
    </w:p>
    <w:p w14:paraId="556D76D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631D6E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Consider this, yet that forget God, you have but a year to live, and every season yields some occasion to tell you, ye must die.</w:t>
      </w:r>
    </w:p>
    <w:p w14:paraId="5F6791F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想想这个，你们这忘记上帝的人，你们只有一年可活，每个季节都提供机会告诉你们，你们必须死。</w:t>
      </w:r>
    </w:p>
    <w:p w14:paraId="4F60F58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DAFDF0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childhood, what is your chest of clouts, but a remembrance of your winding sheets? In youth, what is your mirth and music, but a summons to the knell?</w:t>
      </w:r>
    </w:p>
    <w:p w14:paraId="5422E4C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在童年，你的布片箱算什么，不就是你裹尸布的纪念吗？在青年，你的欢笑和音乐算什么，不就是丧钟的召唤吗？</w:t>
      </w:r>
    </w:p>
    <w:p w14:paraId="35F2B67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8E2B74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manhood, what is your house and enclosure, but a token of the coffin? In age, what is your chair or litter, but a show of the beer, which at last shall convey you to your graves?</w:t>
      </w:r>
    </w:p>
    <w:p w14:paraId="2935C25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在壮年，你的房子和围墙算什么，不就是棺材的记号吗？在老年，你的椅子或轿子算什么，不就是那最终将把你运到坟墓的灵车的预演吗？</w:t>
      </w:r>
    </w:p>
    <w:p w14:paraId="339C573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213E57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Man, ere he is aware, hath dressed his hearse, every season adding something to his solemnity.</w:t>
      </w:r>
    </w:p>
    <w:p w14:paraId="79850C4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人还没意识到，就已经装饰好了他的灵车，每个季节都为他的葬礼增添一些东西。</w:t>
      </w:r>
    </w:p>
    <w:p w14:paraId="09065D5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5149A8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 is the Adulterer, Murderer, Drunkard, Blasphemer? Are you about your sins? Look on these objects;</w:t>
      </w:r>
    </w:p>
    <w:p w14:paraId="3CB702C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奸夫、凶手、酒鬼、亵渎者在哪里？你们还在犯罪吗？看看这些东西；</w:t>
      </w:r>
    </w:p>
    <w:p w14:paraId="65F21F1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B23162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a sun now setting, or a candle burning, or an hour-glass running, or a flower decaying, or a Traveler passing, or a vapor vanishing, or a sick man groaning, or a strong man dying,</w:t>
      </w:r>
    </w:p>
    <w:p w14:paraId="4159FA8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有太阳正在落下，或蜡烛正在燃烧，或沙漏正在流逝，或花朵正在凋谢，或旅客正在经过，或烟雾正在消散，或病人正在呻吟，或强壮的人正在死去，</w:t>
      </w:r>
    </w:p>
    <w:p w14:paraId="5F248A3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84684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 sure there is something pulls you by the sleeve, and bids you beware to commit such enormities: Who dares live in sin, that considers with himself he must die soon?</w:t>
      </w:r>
    </w:p>
    <w:p w14:paraId="6E3DC68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确信有什么东西在拉你的袖子，叫你小心不要犯这样的大罪：谁敢活在罪中，如果他考虑到自己必须很快死去？</w:t>
      </w:r>
    </w:p>
    <w:p w14:paraId="6A4E23B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76B2A0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who will not consider, that sees before his eyes so many a remembrancer? Alas, we must die, and howsoever we pass from childhood to youth, from youth to manhood, from manhood to age,</w:t>
      </w:r>
    </w:p>
    <w:p w14:paraId="3317D50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谁看到眼前有这么多的提醒者而不考虑呢？唉，我们必须死，无论我们如何从童年过渡到青年，从青年到壮年，从壮年到老年，</w:t>
      </w:r>
    </w:p>
    <w:p w14:paraId="24BA56C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9A6C85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there is none can be more then old: here is the utmost of our life, a Spring, a Summer, an Autumn, a Winter, and when that is done, you know the whole Year is finished.</w:t>
      </w:r>
    </w:p>
    <w:p w14:paraId="05DB83B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然而没有人能比老更老：这是我们生命的极限，一个春天，一个夏天，一个秋天，一个冬天，当那结束时，你知道整年都结束了。</w:t>
      </w:r>
    </w:p>
    <w:p w14:paraId="435F1E0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E9188B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sum is a [Year] the Items are [Days.] And what Days can ye expect of such a Year? My text, in relation to these days, gives us two attributes, the first is few, the second is evil:</w:t>
      </w:r>
    </w:p>
    <w:p w14:paraId="2EF8BA9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总数是一[年]，细目是[日子]。你们能从这样的一年期待什么日子？我的经文，关于这些日子，给了我们两个属性，第一个是少，第二个是苦：</w:t>
      </w:r>
    </w:p>
    <w:p w14:paraId="3BF2348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C9B48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you consider our days, in regard of the fewness, (which this word seems rather to intimate) you may see them in Scripture brought to fewer and fewer, till they are well near brought to nothing.</w:t>
      </w:r>
    </w:p>
    <w:p w14:paraId="5E73CDB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如果你考虑我们的日子，就其稀少而言（这个词似乎更暗示这一点），你可以在圣经中看到它们被缩减得越来越少，直到几乎归于无有。</w:t>
      </w:r>
    </w:p>
    <w:p w14:paraId="3FFBA2B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5E743F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begin with the beginning, we find first, that the first man Adam had a lease of his life in fee and (as Lawyers say) To have and to hold, from the beginning to everlasting: but for eating the forbidden fruit, he made a forfeiture of that estate:</w:t>
      </w:r>
    </w:p>
    <w:p w14:paraId="21C558F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如果我们从头开始，我们首先发现，第一个人亚当拥有他生命的永久租约，（正如律师所说）拥有并持有，从开始直到永远：但因为吃了禁果，他丧失了那个产业：</w:t>
      </w:r>
    </w:p>
    <w:p w14:paraId="0133A83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EA8AAF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of this he was forewarned, In the day that thou eatest thereof thou shalt die the death; Gen. 2:17.</w:t>
      </w:r>
    </w:p>
    <w:p w14:paraId="5C277E4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对此他已被预先警告，你吃的日子必定死；创世记 2:17。</w:t>
      </w:r>
    </w:p>
    <w:p w14:paraId="5F9F2A6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2780AE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he found too true, Because thou hast eaten of the tree, whereof I commanded thee, Thou shalt not eat —what then? Amongst other curses this was one, Dust thou art, and to dust thou shalt return: Gen. 3:19.</w:t>
      </w:r>
    </w:p>
    <w:p w14:paraId="6079AE6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他发现这太真实了，因为你吃了我所吩咐你不可吃的那树上的果子——然后呢？在其他诅咒中这是其中之一，你本是尘土，仍要归于尘土：创世记 3:19。</w:t>
      </w:r>
    </w:p>
    <w:p w14:paraId="10443E9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58DA33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After him, the longest life came short of the number of a thousand years, The days of Methuselah (saith Moses) were nine hundred, sixty, and nine years: Gen. 5:27,</w:t>
      </w:r>
    </w:p>
    <w:p w14:paraId="1301173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在他之后，最长的寿命也达不到一千年，玛土撒拉共活了（摩西说）九百六十九岁：创世记 5:27，</w:t>
      </w:r>
    </w:p>
    <w:p w14:paraId="0FD058D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A69912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had he come to a thousand, which never was attained by man, yet a thousand years are but one day with God: 2. Pet. 3:8, yea, but as yesterday, saith Moses, A thousand years in God's sight are but as yesterday: Psalm 90:4.</w:t>
      </w:r>
    </w:p>
    <w:p w14:paraId="5609976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即使他达到一千岁，这是人从未达到的，然而一千年如已过的昨日，又如夜间的一更：彼得后书 3:8，是的，就像昨天，摩西说，在你看来，千年如已过的昨日：诗篇 90:4。</w:t>
      </w:r>
    </w:p>
    <w:p w14:paraId="5386D8B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DF3627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what speak I of a thousand years? No sooner came the flood, but the age of man (of every man born after it) was shortened half in half.</w:t>
      </w:r>
    </w:p>
    <w:p w14:paraId="54A4E90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但我说什么一千年呢？洪水一来，人的寿命（每个洪水后出生的人）就缩短了一半又一半。</w:t>
      </w:r>
    </w:p>
    <w:p w14:paraId="4286896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D7982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are the generations of Sem (saith Moses) Gen. 11:10, to wit, Arphaxad, and Selah, and Eber, none of which three could reach to the number of five hundred years;</w:t>
      </w:r>
    </w:p>
    <w:p w14:paraId="268C01B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闪的后代记在下面（摩西说）创世记 11:10，即亚法撒、沙拉和希伯，这三人没有一个能达到五百岁；</w:t>
      </w:r>
    </w:p>
    <w:p w14:paraId="0679B06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2E6B54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longest liver was Eber, and yet all his days, before and after his first-born Peleg, were but four hundred, sixty, and four years: Gen. 11:16,17,</w:t>
      </w:r>
    </w:p>
    <w:p w14:paraId="11BC39D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最长寿的是希伯，然而他所有的日子，在他生法勒前后，总共只有四百六十四年：创世记 11:16,17，</w:t>
      </w:r>
    </w:p>
    <w:p w14:paraId="72068D6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049E6F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as if half a thousand were more then too much, you may see God half’s their ages once again: Peleg lives as long as any man after him,</w:t>
      </w:r>
    </w:p>
    <w:p w14:paraId="500DBAE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不，好像五百岁还太多似的，你可以看到上帝再次将他们的年龄减半：法勒活得和他之后的任何人一样长，</w:t>
      </w:r>
    </w:p>
    <w:p w14:paraId="0978565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6C1A8A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his days were neither a thousand, nor half a thousand, nor half of half a thousand; no, no more then two hundred, thirty and nine years, Gen. 11:18,19, but this was a long life too:</w:t>
      </w:r>
    </w:p>
    <w:p w14:paraId="6F74D23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然而他的日子既不是一千，也不是五百，也不是五百的一半；不，只有二百三十九年，创世记 11:18,19，但这也很长寿了：</w:t>
      </w:r>
    </w:p>
    <w:p w14:paraId="7998220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EE874E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come to arrive at the time of Jacob, we shall find this little time well-near halved again; when he spoke this text, he tells he was one hundred and thirty years old, and after this he lived no longer then seventeen years more,</w:t>
      </w:r>
    </w:p>
    <w:p w14:paraId="6DB8835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如果我们来到雅各的时代，我们会发现这一小段时间几乎又减半了；当他说这段经文时，他说他一百三十岁，在这之后他又活了十七年，</w:t>
      </w:r>
    </w:p>
    <w:p w14:paraId="6207600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71B63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that the whole age of Jacob was but (seven score and seven) an hundred forty, and seven years. Gen. 47:28.</w:t>
      </w:r>
    </w:p>
    <w:p w14:paraId="1DE2A29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所以雅各一生的岁数只有（七个二十加七）一百四十七岁。创世记 47:28。</w:t>
      </w:r>
    </w:p>
    <w:p w14:paraId="4CFD007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2608F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to leave Jacob a while, and to come a little nearer ourselves, in Moses time we find this little time halved again, he brings seven score to seventy,</w:t>
      </w:r>
    </w:p>
    <w:p w14:paraId="682FB9D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不，暂时离开雅各，离我们自己再近一点，在摩西时代我们发现这一小段时间又减半了，他把一百四缩减到七十，</w:t>
      </w:r>
    </w:p>
    <w:p w14:paraId="6DAD284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7ED94B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days (saith he) of our age are threescore years and ten, and though men be so strong that they come to fourscore years, yet is their strength then but labor and sorrow, so soon passeth it away, and we are gone. Psal. 90:10.</w:t>
      </w:r>
    </w:p>
    <w:p w14:paraId="2C77598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我们一生的年日（他说）是七十岁，若是强壮可到八十岁，但其中所矜夸的不过是劳苦愁烦，转眼成空，我们便如飞而去。诗篇 90:10。</w:t>
      </w:r>
    </w:p>
    <w:p w14:paraId="1CE1DCC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55ED95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is halves of halves, and if we half it a while, sure we shall half away all our time: nay, we have a custom goes a little further, and tells us of a number a great deal shorter, we are fallen from seventy to seven, in life's leases made by us.</w:t>
      </w:r>
    </w:p>
    <w:p w14:paraId="65B8907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这是一半的一半，如果我们再减半一会儿，肯定会减掉我们所有的时间：不，我们有一个习惯更进一步，告诉我们一个更短的数字，在我们制定的生命租约中，我们从七十跌落到七。</w:t>
      </w:r>
    </w:p>
    <w:p w14:paraId="2595F8C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4961E7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what speak I of years, when my text breaks them all into days? Few and evil have the days been, so our former translation, without any addition of years at all:</w:t>
      </w:r>
    </w:p>
    <w:p w14:paraId="4A95222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不，当我的经文把它们都拆成日子时，我说什么年呢？日子又少又苦，我们之前的译本是这样，根本没有加上年：</w:t>
      </w:r>
    </w:p>
    <w:p w14:paraId="308E8E0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25918C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you mark it) our life in Scripture is more often termed days then years: the book of Chronicles, which writes of men's lives, are called according to the interpretation, Words of days:</w:t>
      </w:r>
    </w:p>
    <w:p w14:paraId="00A9E0E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而且（如果你注意的话）圣经中我们的生命更多被称为日子而不是年：历代志，这本写人生命的书，按其解释被称为“日子之言”：</w:t>
      </w:r>
    </w:p>
    <w:p w14:paraId="573317B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03A629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this purpose we read, David was old, and full of days. 1 Chron. 23:1, and in the days of Jehoram, Edom rebelled. 2 Chron. 21:8.</w:t>
      </w:r>
    </w:p>
    <w:p w14:paraId="51819DA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为此我们读到，大卫年纪老迈，日子满足。历代志上 23:1，约兰年间，以东人背叛。历代志下 21:8。</w:t>
      </w:r>
    </w:p>
    <w:p w14:paraId="7D62AFB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3C2802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in the New Testament, In the days of Herod the King. Matth. 2:1, and, in the days of Herod the King of Judea. Luke 1:5.</w:t>
      </w:r>
    </w:p>
    <w:p w14:paraId="5F06889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在新约中也是如此，当希律王的时候。马太福音 2:1，和，当犹太王希律的时候。路加福音 1:5。</w:t>
      </w:r>
    </w:p>
    <w:p w14:paraId="4F3EEDE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1D1CE4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a word, thus Job speaks of us, our life is but days, our days but a shadow: we know nothing (saith Job) and why so? Our days upon earth are but a shadow. Job 8:9.</w:t>
      </w:r>
    </w:p>
    <w:p w14:paraId="4F6469E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简言之，约伯这样论到我们，我们的生命不过是日子，我们的日子不过是影儿：我们一无所知（约伯说）为什么？我们在世的日子好像影儿。约伯记 8:9。</w:t>
      </w:r>
    </w:p>
    <w:p w14:paraId="057454B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9940EE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 here the length of our little life, it is not forever; no, Adam lost that estate, and he that lived longest after Adam, came short of the number of a thousand years:</w:t>
      </w:r>
    </w:p>
    <w:p w14:paraId="2BA524D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看这我们短暂生命的长度，不是永远；不，亚当失去了那产业，亚当之后活得最长的人，也没达到一千岁：</w:t>
      </w:r>
    </w:p>
    <w:p w14:paraId="0BF1535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D4193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that was halved to somewhat less than five hundred, and that again halved to little more than two hundred; Jacob yet halves it again to a matter of seven score, and Moses halves that again to seventy, or a little more:</w:t>
      </w:r>
    </w:p>
    <w:p w14:paraId="05693D4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不，那减半到不到五百，再减半到两百多一点；雅各再减半到一百四十左右，摩西再减半到七十，或多一点：</w:t>
      </w:r>
    </w:p>
    <w:p w14:paraId="3C4DABB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B0733E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our time brings it from seventy to seven: nay, Jacob yet brings it from years to days few and evil have the [days] of the [year] of my life been.</w:t>
      </w:r>
    </w:p>
    <w:p w14:paraId="59AB94F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不，我们的时间把它从七十带到七：不，雅各还把它从年带到日子，我平生的[年]的[日]又少又苦。</w:t>
      </w:r>
    </w:p>
    <w:p w14:paraId="26E2799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BDE1C5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Teach us, O Lord, to number our days, that we may apply our hearts unto wisdom, Psal. 90:12.</w:t>
      </w:r>
    </w:p>
    <w:p w14:paraId="7899AB6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求你指教我们怎样数算自己的日子，好叫我们得着智慧的心，诗篇 90:12。</w:t>
      </w:r>
    </w:p>
    <w:p w14:paraId="22F91E9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440190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Moses Arithmetic is worthy your meditation; learn of him to number, pray to God your teacher, think every evening there is one day of your number gone, and every morning there is another day of misery coming on;</w:t>
      </w:r>
    </w:p>
    <w:p w14:paraId="6E2A4D5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摩西的算术值得你默想；向他学习数算，向你的老师上帝祈祷，每天晚上想你的日子去了一天，每天早晨想又一天的苦难来了；</w:t>
      </w:r>
    </w:p>
    <w:p w14:paraId="2DC3D1F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6F889A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evening and morning meditate on God's mercy, and your own misery. Thus if you number your days, you shall have the less to account for at that day, when God shall call you to a final reckoning.</w:t>
      </w:r>
    </w:p>
    <w:p w14:paraId="79FC07B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早晚默想上帝的怜悯和你自己的悲惨。因此如果你数算你的日子，在那日上帝召你作最后清算时，你需要交代的就少了。</w:t>
      </w:r>
    </w:p>
    <w:p w14:paraId="3CE6E92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C107FC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miserable men, who are not yet born again, their days run on without any meditation in this kind: What think they of, but of long days, and many years?</w:t>
      </w:r>
    </w:p>
    <w:p w14:paraId="78D13B4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但那些尚未重生的可怜人，他们的日子在没有任何这类默想中流逝：他们想什么，无非是长久的日子和许多年岁？</w:t>
      </w:r>
    </w:p>
    <w:p w14:paraId="6183E3F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F7EDEC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were all their days as long as the day of Joshua, when the Sun stood still in the midst of heaven, yet it will be night at last, and their Sun shall set like others.</w:t>
      </w:r>
    </w:p>
    <w:p w14:paraId="5E61492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即使他们所有的日子都像约书亚的日子那样长，那时太阳在天当中停住，但最后还是会有夜晚，他们的太阳会像别人一样落下。</w:t>
      </w:r>
    </w:p>
    <w:p w14:paraId="1C6423E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B13915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True, God may give some a liberal time, but what enemies are they to themselves, that of all their days allow themselves not one? If any man long after life, and to see good days let him refrain his tongue from evil, and his lips that they speak no guile.</w:t>
      </w:r>
    </w:p>
    <w:p w14:paraId="34F684F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诚然，上帝可能会给一些人宽裕的时间，但他们对自己是何等的敌人，在所有的日子里竟不给自己留一天？若有人渴望生命，想要看到好日子，就要禁止舌头不出恶言，嘴唇不说诡诈。</w:t>
      </w:r>
    </w:p>
    <w:p w14:paraId="7E4D7E0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787757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live they that would needs live long, and follow no rules of piety? Many can post off their conversion from day today, sending Religion afore them to thirty, and then putting it off to forty,</w:t>
      </w:r>
    </w:p>
    <w:p w14:paraId="6B5204E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那些想要活得长久却不遵循虔诚规则的人是如何生活的？许多人把他们的归信一天天推迟，把宗教打发到三十岁，然后推迟到四十岁，</w:t>
      </w:r>
    </w:p>
    <w:p w14:paraId="630CFBD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F30B9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not pleased yet to overtake it, promise it entertainment at threescore; at last death comes, and allows not one hour:</w:t>
      </w:r>
    </w:p>
    <w:p w14:paraId="1F06175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还不乐意赶上它，许诺在六十岁时款待它；最后死亡来了，连一小时都不给：</w:t>
      </w:r>
    </w:p>
    <w:p w14:paraId="1FBE095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531A26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youth these men resolve to reserve the time of age to serve God in; in age they shuffle it off to sickness, when sickness comes, care to dispose their goods, loathsomeness to die, hope to escape, martyrs that good thought.</w:t>
      </w:r>
    </w:p>
    <w:p w14:paraId="14890FD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年轻时这些人决心保留老年的时间来事奉上帝；年老时他们推给生病，生病时，处理财产的忧虑、对死亡的厌恶、逃脱的希望，扼杀了那好的念头。</w:t>
      </w:r>
    </w:p>
    <w:p w14:paraId="18EF122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893CBC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miserable men! If you have but the Lease of a Farm for twenty years, you make use of the time, and gather profit; but in this precious farm of Time, you are so ill husbands, that your Lease comes out before you are one penny worth of grace the richer by it.</w:t>
      </w:r>
    </w:p>
    <w:p w14:paraId="70F97B8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噢，可怜的人！如果你有一个二十年的农场租约，你会利用时间，获取利润；但在这个宝贵的时间农场里，你们是如此糟糕的管家，以致你们的租约到期时，你们连一分钱的恩典都没赚到。</w:t>
      </w:r>
    </w:p>
    <w:p w14:paraId="5471977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4EABD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Why stand ye here all the day idle? There are but a few hours or days that ye have to live; at last comes the night of death, that will shut up your eyes in sleep till the day of doom.</w:t>
      </w:r>
    </w:p>
    <w:p w14:paraId="5600F43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你们为什么整天在这里闲站呢？你们只有几个小时或几天可活；最后死亡的黑夜来临，将闭上你们的眼睛沉睡，直到审判日。</w:t>
      </w:r>
    </w:p>
    <w:p w14:paraId="321ABC1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649CE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see now the term of our Lease, our Life lasts but [Days] and although we live many days, yet in this thy day, saith Christ;</w:t>
      </w:r>
    </w:p>
    <w:p w14:paraId="06DF7D4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现在你们看到我们租约的期限，我们的生命只持续[几天]，虽然我们活许多天，但在你这日子，基督说；</w:t>
      </w:r>
    </w:p>
    <w:p w14:paraId="69D1CC5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0A57C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Give us this day our daily bread, say we as if no day could be called thy day but this day: if there be anymore, we shall soon number them, my text tells you they are not many, but few, Few and evil have the days of my life been.</w:t>
      </w:r>
    </w:p>
    <w:p w14:paraId="7D9D1C6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并且，我们日用的饮食今日赐给我们，我们说，好像没有哪一天能被称为你的日子，除了今天：如果还有更多，我们很快就会数完它们，我的经文告诉你们它们不多，而是少，我平生的年日又少又苦。</w:t>
      </w:r>
    </w:p>
    <w:p w14:paraId="09424E1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117B53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[Few]</w:t>
      </w:r>
    </w:p>
    <w:p w14:paraId="1F145FB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[少]</w:t>
      </w:r>
    </w:p>
    <w:p w14:paraId="0F0FF0E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35A421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Lease is a Life, our Life is but Days, our Days are but Few. The Phoenix, the Elephant, and the Lion fulfill their hundreds;</w:t>
      </w:r>
    </w:p>
    <w:p w14:paraId="75E707E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我们的租约是一生，我们的一生不过是日子，我们的日子不过是少。凤凰、大象和狮子能活几百岁；</w:t>
      </w:r>
    </w:p>
    <w:p w14:paraId="0740DDD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113CDA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man dieth when he thinks his Sun yet riseth, before his eye be satisfied with seeing, or his ear with hearing, or his heart with lusting, death knocks at his door, and often will not give him leave to meditate an excuse before he comes to judgment;</w:t>
      </w:r>
    </w:p>
    <w:p w14:paraId="551EA5E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但人死时以为他的太阳还在升起，在他的眼看饱、耳听足、心欲满之前，死亡敲他的门，常不给他留余地去想借口，就来到审判前；</w:t>
      </w:r>
    </w:p>
    <w:p w14:paraId="068AAE2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0E4F28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not this a wonder to see dumb beasts outstrip man's life? The Phoenix lives thousands (say some); but a thousand years are a long life with man:</w:t>
      </w:r>
    </w:p>
    <w:p w14:paraId="24D8383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看到哑巴畜生寿命超过人，这岂不是奇事吗？凤凰活几千岁（有人说）；但一千年对人来说是长寿：</w:t>
      </w:r>
    </w:p>
    <w:p w14:paraId="334E5D2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817F6C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Methushalem (you saw) the longest liver, came short of this number; and yet, could we attain to so ripe an age, what are a thousand years to the days everlasting?</w:t>
      </w:r>
    </w:p>
    <w:p w14:paraId="09F8116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玛土撒拉（你们看到了）最长寿的人，也没达到这个数字；然而，即使我们能达到如此高龄，一千年对永恒的日子来说算什么？</w:t>
      </w:r>
    </w:p>
    <w:p w14:paraId="0E47C49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7469F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you took a little mote to compare with the whole earth, what great difference were in these two? And if you compare this life which is so short, with the life to come which shall never have end, how much less will it yet appear?</w:t>
      </w:r>
    </w:p>
    <w:p w14:paraId="3AFACFE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如果你拿一粒小尘埃与整个地球比较，这两者有多大差别？如果你拿这如此短暂的生命，与那永无止境的来世比较，它会显得多么微不足道？</w:t>
      </w:r>
    </w:p>
    <w:p w14:paraId="2452FDC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6A3515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drops of rain are unto the sea, and as a gravel stone is in comparison to the sand; so are a thousand years to the day’s everlasting.</w:t>
      </w:r>
    </w:p>
    <w:p w14:paraId="3E6F81F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如雨滴之于大海，如碎石之于沙滩；一千年之于永恒的日子也是如此。</w:t>
      </w:r>
    </w:p>
    <w:p w14:paraId="682E703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0DF1FA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will you have an exact account and learn the just number? It was the Arithmetic of holy men to reckon their days [but Few;] as if the shortest cut were the best account.</w:t>
      </w:r>
    </w:p>
    <w:p w14:paraId="40628C3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但你们想要一个确切的账目并得知准确的数字吗？圣人的算术是把他们的日子算作[少]；好像最短的路径是最好的算法。</w:t>
      </w:r>
    </w:p>
    <w:p w14:paraId="66F99D7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98868D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Hebrews could subduct the time of sleep, which is half our life, so that if the days of men were threescore years and ten, here's five and thirty years struck off at one blow.</w:t>
      </w:r>
    </w:p>
    <w:p w14:paraId="6950C95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希伯来人会减去睡眠时间，那是我们生命的一半，所以如果人的日子是七十岁，这一击就去掉了三十五年。</w:t>
      </w:r>
    </w:p>
    <w:p w14:paraId="525E7E4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2509DE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Philosophers could subduct the time of weakness, which is most of life; so that if vivere be valere that only a true life, which enjoys good health, here's the beginning and the ending of our days struck off at a second blow.</w:t>
      </w:r>
    </w:p>
    <w:p w14:paraId="28748B1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哲学家会减去虚弱的时间，那是生命的大部分；所以如果活着就是健康，即只有享受健康才是真正的生命，这一击就去掉了我们日子的开始和结束。</w:t>
      </w:r>
    </w:p>
    <w:p w14:paraId="668D475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FE2D05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Fathers could subduct all times not present, and what say you to this account?</w:t>
      </w:r>
    </w:p>
    <w:p w14:paraId="5B17422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教父们会减去所有非现在的时间，你们对这算法怎么看？</w:t>
      </w:r>
    </w:p>
    <w:p w14:paraId="153600B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CFEC0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Were the days of life at noon, man grown to manhood? Look ye back, and the time past is nothing; look ye forward, and the time to come is but uncertain: and if time past and time to come stand both for ciphers, what is our life but the present? And what is that but a moment?</w:t>
      </w:r>
    </w:p>
    <w:p w14:paraId="23786B2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生命的日子在正午，人长成壮年了吗？回头看，过去的时间是无；向前看，将来的时间不确定：如果过去的时间和将来的时间都代表零，我们的生命除了现在还有什么？那除了片刻又是什么？</w:t>
      </w:r>
    </w:p>
    <w:p w14:paraId="32A19B3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7AB7F3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as if a moment were too much, look at Scripture, and you will see it brought to a lesser pass: Job (for his part) goes about to subduct the time of his birth, which is the bud of life;</w:t>
      </w:r>
    </w:p>
    <w:p w14:paraId="6AD69FF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不，好像片刻还太多，看看圣经，你会看到它被带到一个更小的境地：约伯（就他而言）打算减去他出生的时间，那是生命的萌芽；</w:t>
      </w:r>
    </w:p>
    <w:p w14:paraId="452BF86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DD630C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the day perish (saith he) wherein I was born; nay let it not be joined unto the days of the year, nor let it come into the count of months, Job 3:6.</w:t>
      </w:r>
    </w:p>
    <w:p w14:paraId="38453F9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愿我生的那日灭没（他说）；愿那夜不被列在年日中，也不入月数，约伯记 3:6。</w:t>
      </w:r>
    </w:p>
    <w:p w14:paraId="6A72464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62DD5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Solomon could subduct not only childhood but the time of youth too, which is the strength of life: Take away grief out of thine heart, and cause evil to depart from thy flesh; for childhood and youth both are but vanity, Eccles. 11:10.</w:t>
      </w:r>
    </w:p>
    <w:p w14:paraId="5BC0210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所罗门不仅减去童年，也减去青年的时间，那是生命的力量：所以你当从心中除掉愁烦，从肉体克去邪恶；因为一生的开端和幼年之时，都是虚空的，传道书 11:10。</w:t>
      </w:r>
    </w:p>
    <w:p w14:paraId="421F8D9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5D13F8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Paul could subduct the time of sin, which is the joy of life, She that lives in pleasure (lives not, nay she) is dead while she is alive, 1. Tim. 5:6.</w:t>
      </w:r>
    </w:p>
    <w:p w14:paraId="32E2125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保罗会减去犯罪的时间，那是生命的快乐，那好宴乐的寡妇（不是活着，不，她）正活着的时候也是死的，提摩太前书 5:6。</w:t>
      </w:r>
    </w:p>
    <w:p w14:paraId="360F0A9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9D0EB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Sum all and suppose that the time of birth, and childhood, and youth, and sin were gone, to what an epitome were man's life come?</w:t>
      </w:r>
    </w:p>
    <w:p w14:paraId="5835AA0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总结这一切，假设出生、童年、青年和犯罪的时间都去了，人的生命缩影成什么样了？</w:t>
      </w:r>
    </w:p>
    <w:p w14:paraId="627EEE8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274EDD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Think of this all ye that travel towards heaven, had we not need to make haste, that must go so long a journey in so short a time?</w:t>
      </w:r>
    </w:p>
    <w:p w14:paraId="7102171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所有向天国旅行的人啊，想想这个，我们难道不需要赶快吗，既然要在这么短的时间内走这么长的路？</w:t>
      </w:r>
    </w:p>
    <w:p w14:paraId="0079FA5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5AED9B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can he choose but run, that remembers his days are few? Nay, that every day runs away with his life? The workman that sets a time for his task, he listens to the clock, and counts the hours, not a minute must pass, but his work goes onwards:</w:t>
      </w:r>
    </w:p>
    <w:p w14:paraId="3B81EFA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记得日子稀少的人，怎能不奔跑呢？不，每一天都在带着他的生命飞逝？设定任务时间的工人，他听着时钟，数着小时，一分钟也不让过去，他的工作必须向前：</w:t>
      </w:r>
    </w:p>
    <w:p w14:paraId="57753E5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8A2FDC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then do we neglect our time while we should serve God? Work while it is day, saith Christ; and, this is the day of salvation, saith the Apostle.</w:t>
      </w:r>
    </w:p>
    <w:p w14:paraId="26BB3C4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那么我们怎能忽视我们应当事奉上帝的时间呢？趁着白日工作，基督说；并且，这是拯救的日子，使徒说。</w:t>
      </w:r>
    </w:p>
    <w:p w14:paraId="29CAE07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2B7386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Would you know your task? You must work: would you know the time? It is this day: a great task, a short time, had we not need with Moses to number our days, lest we lose a minute?</w:t>
      </w:r>
    </w:p>
    <w:p w14:paraId="39C5DA6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你想知道你的任务吗？你必须工作：你想知道时间吗？就是今天：任务重大，时间短促，我们难道不需要像摩西一样数算我们的日子，以免浪费一分钟吗？</w:t>
      </w:r>
    </w:p>
    <w:p w14:paraId="0CD9161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BF8B68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true, of all numbers we cannot skill to number our days: we can number our sheep, our oxen, our fields, our coin; but we think our days are infinite, and never go about to number them.</w:t>
      </w:r>
    </w:p>
    <w:p w14:paraId="3CF33DD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诚然，在所有数字中，我们不善于数算我们的日子：我们会数羊、牛、田地、钱币；但我们认为我们的日子是无限的，从不去数算它们。</w:t>
      </w:r>
    </w:p>
    <w:p w14:paraId="2F8D09C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395B5E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Saints that went before us cast another account; Moses had his tables, Job had his measures, all agree both for measure and number, magnitude and multitude, our life is but short, our days are but few. [Few] and evil they have been.</w:t>
      </w:r>
    </w:p>
    <w:p w14:paraId="3EA0A36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走在我们前面的圣徒另有一番算计；摩西有他的表，约伯有他的度量，都一致认为，无论是度量还是数量，大小还是多少，我们的生命短暂，我们的日子稀少。[少]且苦。</w:t>
      </w:r>
    </w:p>
    <w:p w14:paraId="257BD95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CF56F9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Give me leave a little to amplify on this point: would we thoroughly know the shortness of our time, the fewness of our days? I shall then set before you the magnitude of the one, and the multitude of the other:</w:t>
      </w:r>
    </w:p>
    <w:p w14:paraId="6CBA90C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请允许我稍加阐述这点：我们想彻底了解我们时间的短促、日子的稀少吗？那我将在你们面前摆出前者的大小和后者的多少：</w:t>
      </w:r>
    </w:p>
    <w:p w14:paraId="16E57FF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35391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first, for the magnitude of the time of our life; A man (say the Philosophers) is Microcosmus, a little world: little for goodness, but a world of wickedness.</w:t>
      </w:r>
    </w:p>
    <w:p w14:paraId="1BB4CB9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首先，关于我们生命时间的大小；人（哲学家说）是小宇宙，一个小世界：在良善上小，却是一个邪恶的世界。</w:t>
      </w:r>
    </w:p>
    <w:p w14:paraId="0A752A7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052742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Of this world if you will have the dimensions according to the rules of Geometricians, the length, breadth, and depth of our short life; then first for our length from East to West, from our birth to our burial.</w:t>
      </w:r>
    </w:p>
    <w:p w14:paraId="5D6ABF0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关于这个世界，如果你想按几何学家的规则了解其维度，即我们短暂生命的长度、宽度和深度；那么首先是从东到西的长度，从我们出生到埋葬。</w:t>
      </w:r>
    </w:p>
    <w:p w14:paraId="49CB2E9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6880A9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need not to take so many paces, as will make mille passus, a mile; our little life bears no proportion to such a length: I dare not say as Stobaeus relates, that our life hath the last of a cubits length:</w:t>
      </w:r>
    </w:p>
    <w:p w14:paraId="3440CA1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我不需要走那么多步，凑成一千步，即一英里；我们的小生命与这样的长度不成比例：我不敢像斯托拜乌斯叙述的那样说，我们的生命有一肘长：</w:t>
      </w:r>
    </w:p>
    <w:p w14:paraId="330AD9A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A6EE50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that's more than the Scripture will afford it: it is but a span, or hand breadth, saith David, that's little: nay, Alcaeus in carmine Lyrico, saith, it is but an inch long, that's less:</w:t>
      </w:r>
    </w:p>
    <w:p w14:paraId="58B166F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因为那比圣经所给的还要多：它不过是一虎口，或一掌宽，大卫说，那是很少的：不，阿尔卡埃乌斯在抒情诗中说，它只有一英寸长，那是更少：</w:t>
      </w:r>
    </w:p>
    <w:p w14:paraId="4407ADB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1A9930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saith Plutarch, All our life is but a prick, a point: yet less, saith Seneca, it is a point that we live, and less than a point, that's less than either I can say, or you conceive.</w:t>
      </w:r>
    </w:p>
    <w:p w14:paraId="55534DC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不，普鲁塔克说，我们的一生不过是一个点，一个刺点：还有更少的，塞内卡说，我们要活的是一个点，甚至比点还小，那比我能说的或你能想象的还要小。</w:t>
      </w:r>
    </w:p>
    <w:p w14:paraId="3D64C36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C3C960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is it? Not a mile, but a cubit, but a span, but an inch, but a point, nay less than that: here's little longitude of life.</w:t>
      </w:r>
    </w:p>
    <w:p w14:paraId="0A24F0A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它是什么？不是一英里，而是一肘，而是一虎口，而是一英寸，而是一个点，不，比那还小：这是生命的极小经度。</w:t>
      </w:r>
    </w:p>
    <w:p w14:paraId="05B8F27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D98B55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Well, but our latitude perhaps is greater: no, take a measure if you please from one pole to another, as we stand betwixt the terms of life and death and wheresoever we are, death is within an hand-breadth of our life:</w:t>
      </w:r>
    </w:p>
    <w:p w14:paraId="313E48F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好吧，也许我们的纬度更大些：不，请你从一极量到另一极，当我们站在生与死的界限之间，无论我们在哪里，死亡离我们的生命只有一掌之遥：</w:t>
      </w:r>
    </w:p>
    <w:p w14:paraId="575F44E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E6BB0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be on the sea, there's but a thick board betwixt us and drowning: if on the land, there's but a shoe-sole betwixt us and our grave:</w:t>
      </w:r>
    </w:p>
    <w:p w14:paraId="29B4271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如果我们在海上，我们与溺水之间只有一块厚板：如果在陆地，我们与坟墓之间只有一只鞋底：</w:t>
      </w:r>
    </w:p>
    <w:p w14:paraId="3144062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425A2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sleep, our bed is our bodies grave, and there's but a sheet, (perhaps a winding-sheet) betwixt us and it:</w:t>
      </w:r>
    </w:p>
    <w:p w14:paraId="57270BD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如果我们睡觉，床是我们身体的坟墓，我们与它之间只有一条床单（也许是裹尸布）：</w:t>
      </w:r>
    </w:p>
    <w:p w14:paraId="6709325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1C27D8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we are awake, our body is our souls grave, and there's but a few skins (as say Physicians) betwixt death and us.</w:t>
      </w:r>
    </w:p>
    <w:p w14:paraId="2B3CB2C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当我们醒着，身体是我们灵魂的坟墓，我们与死亡之间只有几层皮（正如医生所说）。</w:t>
      </w:r>
    </w:p>
    <w:p w14:paraId="3346F01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3FFA4A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is it? But the breadth of a hand, of a board, of a shoe-sole, of a thin sheet, of a small skin: there's little latitude you see.</w:t>
      </w:r>
    </w:p>
    <w:p w14:paraId="2D8774B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它是什么？不过是一只手、一块板、一只鞋底、一条薄床单、一层小皮的宽度：你看纬度也很小。</w:t>
      </w:r>
    </w:p>
    <w:p w14:paraId="11DD1FB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C29C20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Well, but our profundity may help all this: go to therefore, and see what that is. I shall not lead you down many steps, for indeed there are not many steps to lead you down: in one word come to the center of the heart of man:</w:t>
      </w:r>
    </w:p>
    <w:p w14:paraId="792C047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好吧，但我们的深度也许能补救这一切：那么去看看那是什么。我不会带你下很多台阶，因为确实没有很多台阶带你下去：一句话，来到人心的中心：</w:t>
      </w:r>
    </w:p>
    <w:p w14:paraId="60CB231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4302F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Grecians to express the shallowness of this life, give the same name to the heart, that they do to death. Kear is the heart, the author of life; and Kear is destiny, the worker of death;</w:t>
      </w:r>
    </w:p>
    <w:p w14:paraId="46B0519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希腊人为了表达生命的浅薄，给心和死亡取了相同的名字。Kear 是心，生命的创造者；Kear 是命运，死亡的制造者；</w:t>
      </w:r>
    </w:p>
    <w:p w14:paraId="2B7D42D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2C7981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show that as every man hath an heart; so death hath a dart for every man.</w:t>
      </w:r>
    </w:p>
    <w:p w14:paraId="49B6913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这表明正如每个人都有一颗心；死亡也为每个人准备了一支箭。</w:t>
      </w:r>
    </w:p>
    <w:p w14:paraId="6ACC3F1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0A65BF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Christians! Mortals! Consider your magnitude in all these dimensions; alas, how is it that many of you make yourselves so great?</w:t>
      </w:r>
    </w:p>
    <w:p w14:paraId="08C4164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基督徒们！凡人们！在所有这些维度中考虑你们的大小；唉，你们许多人怎么把自己看得那么大？</w:t>
      </w:r>
    </w:p>
    <w:p w14:paraId="34C0B02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B444AE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mean those titles which you take upon you? Your Greatness, Your Highness, your — I know not what. O consider the mortality of your bodies and that will tell you the just scantling of yourselves.</w:t>
      </w:r>
    </w:p>
    <w:p w14:paraId="06F9E11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你们加在自己身上的那些头衔是什么意思？阁下、殿下、你们的——我不知道什么。噢，想想你们身体的必死性，那会告诉你们自己准确的尺寸。</w:t>
      </w:r>
    </w:p>
    <w:p w14:paraId="1509D32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FD8009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For the multitude of our days, he was branded with the name of a fool, that thought he had many years to live.</w:t>
      </w:r>
    </w:p>
    <w:p w14:paraId="086BCFC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至于我们的日子的数量，那个认为自己还有许多年可活的人被烙上了愚人的名号。</w:t>
      </w:r>
    </w:p>
    <w:p w14:paraId="0E3616B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75941B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Moses tells us, The days of our years are threescore years and ten, Psal. 90:10.</w:t>
      </w:r>
    </w:p>
    <w:p w14:paraId="177B339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摩西告诉我们，我们一生的年日是七十岁，诗篇 90:10。</w:t>
      </w:r>
    </w:p>
    <w:p w14:paraId="591682A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163A14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now (as you heard) we value our life but at seven years, as if six years we had to labor, and to do all we had to do; but the seventh were a Sabbath to rest with God, Revel. 14:13,</w:t>
      </w:r>
    </w:p>
    <w:p w14:paraId="70C6113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但现在（如你们所听到的）我们只把我们的生命估值为七年，好像我们有六年要劳碌，做我们要做的一切；但第七年是与上帝一同安息的安息日，启示录 14:13，</w:t>
      </w:r>
    </w:p>
    <w:p w14:paraId="3EA5D83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59C87A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yet the Scripture comes somewhat lower, and because a plurality might cause a security, it bestows but a unity upon our years, thus Jacob in this text reckons of a great number of one year,</w:t>
      </w:r>
    </w:p>
    <w:p w14:paraId="5A704C1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不，圣经还要更低一些，因为复数可能会导致安全感，它只赋予我们的年岁一个单数，因此雅各在这段经文中算作一年的一大数，</w:t>
      </w:r>
    </w:p>
    <w:p w14:paraId="21F9B39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CB10CD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days of the year of my life are a hundred and thirty year. Gen. 47:9, nay Austin comes shorter, and compares our life to a quarter of a year, like Jehoahash reign, which lasted about three months time. 2 Kings 23:31,</w:t>
      </w:r>
    </w:p>
    <w:p w14:paraId="1FD55BD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我平生的年日是一百三十岁。创世记 47:9，不，奥古斯丁更短，把我们的生命比作一年的四分之一，就像约哈斯的统治，大约持续了三个月的时间。列王纪下 23:31，</w:t>
      </w:r>
    </w:p>
    <w:p w14:paraId="2B8ED90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D1E75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the Scripture descends from months to days, Few and evil are my days, saith Jacob: implying that this life is but a few days, or but one day, as some would have it, which is the meaning of Christ's prayer, Give us this day our daily bread. Matth. 6:11.</w:t>
      </w:r>
    </w:p>
    <w:p w14:paraId="4CEEC52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不，圣经从月降到日，我平生的年日又少又苦，雅各说：暗示这生命只有几天，或者只有一天，正如有些人所认为的，这就是基督祷告的意思，我们日用的饮食，今日赐给我们。马太福音 6:11。</w:t>
      </w:r>
    </w:p>
    <w:p w14:paraId="6351D34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8C604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that we may not think our death a great way off, the Scripture tells us, it is not a day to come: no, boast not of tomorrow, for thou knowest not what a day may bring forth. Prov. 27:1,</w:t>
      </w:r>
    </w:p>
    <w:p w14:paraId="54B3D16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然而为了不让我们认为我们的死还很遥远，圣经告诉我们，它不是未来的一天：不，不要为明日自夸，因为一日要生何事，你尚且不知道。箴言 27:1，</w:t>
      </w:r>
    </w:p>
    <w:p w14:paraId="2414282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2998DB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thy day is this present day, and therefore saith the Apostle, Today if you will hear his voice, Heb. 3:7, nay, to speak further, this day (saith Job) is past already, we are but of yesterday, Job 8:9,</w:t>
      </w:r>
    </w:p>
    <w:p w14:paraId="34EDEE9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你的日子是今天，因此使徒说，你们今日若听他的话，希伯来书 3:7，不，再说远一点，这天（约伯说）已经过去了，我们不过是昨日的，约伯记 8:9，</w:t>
      </w:r>
    </w:p>
    <w:p w14:paraId="4A5B97E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27B7AD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as if a day were too long for the life of man, most resembles it to the grass that grows up in the morning, and is cut down in the evening, Psal. 90:6,</w:t>
      </w:r>
    </w:p>
    <w:p w14:paraId="663F7FF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不，好像一天对人的生命来说太长了，大多数将其比作早晨生长、晚上被割下的草，诗篇 90:6，</w:t>
      </w:r>
    </w:p>
    <w:p w14:paraId="79D9CD4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1A0F74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Gregory compares it to Jonah's gourd, that came up in a night, and perished ere the day was come, Jonah 4:10.</w:t>
      </w:r>
    </w:p>
    <w:p w14:paraId="12D57FC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格里高利将其比作约拿的蓖麻，一夜发生，一夜干死，约拿书 4:10。</w:t>
      </w:r>
    </w:p>
    <w:p w14:paraId="01D1176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75226E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evening and the morning make but one day. Gen. 1:5, but our day is oft times an evening without a morning, and oft times a morning without an evening.</w:t>
      </w:r>
    </w:p>
    <w:p w14:paraId="1CA62CF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有晚上，有早晨，这是头一日。创世记 1:5，但我们的日子常是有晚上没有早晨，常是有早晨没有晚上。</w:t>
      </w:r>
    </w:p>
    <w:p w14:paraId="557E051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2FE80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yet to go lower, as if half a day were more than our life could parallel, Moses compares it to a watch, which is but the fourth part of a night. Psal. 90:4,</w:t>
      </w:r>
    </w:p>
    <w:p w14:paraId="4AFBB7C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不，还要更低，好像半天都比我们的生命长，摩西将其比作一更，那只有一夜的四分之一。诗篇 90:4，</w:t>
      </w:r>
    </w:p>
    <w:p w14:paraId="20EF374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324CBA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yea and as if this were longer than our life doth last, the Scripture calls it but an hour. John 5:25.</w:t>
      </w:r>
    </w:p>
    <w:p w14:paraId="7CC6E9B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是的，好像这还比我们的生命长，圣经称其不过是一小时。约翰福音 5:25。</w:t>
      </w:r>
    </w:p>
    <w:p w14:paraId="5E189CE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AAC54E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hour is coming, and now is, saith Christ: nay our life is but a minute, or if we can say less, a moment, in a moment they go down to the grave, saith Job, Job 21:13,</w:t>
      </w:r>
    </w:p>
    <w:p w14:paraId="776CFA5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时候将到，现在就是了，基督说：不，我们的生命不过是一分钟，或者如果我们能说得更少，是一瞬间，转眼下入阴间，约伯说，约伯记 21:13，</w:t>
      </w:r>
    </w:p>
    <w:p w14:paraId="01F50E1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22D250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in a moment shall they die saith Elihu. Job 34:20.</w:t>
      </w:r>
    </w:p>
    <w:p w14:paraId="5B7989F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在顷刻之间死亡，以利户说。约伯记 34:20。</w:t>
      </w:r>
    </w:p>
    <w:p w14:paraId="6F1C30D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C3534C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 lying tongue is but for a moment, saith Solomon, Prov. 12:19, and our light affliction is but for a moment, saith Paul, 2 Cor. 4:17.</w:t>
      </w:r>
    </w:p>
    <w:p w14:paraId="354632C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撒谎的舌只存片时，所罗门说，箴言 12:19，我们这至暂至轻的苦楚，保罗说，哥林多后书 4:17。</w:t>
      </w:r>
    </w:p>
    <w:p w14:paraId="32E1ADD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2961B5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 here the length of our little life, this is the gradation that God makes of it: at first a matter of seventy years, but these were tithed from seventy to seven, this number again was made no number, one single year:</w:t>
      </w:r>
    </w:p>
    <w:p w14:paraId="16D8536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看这里我们短暂生命的长度，这是上帝对它的分级：最初是七十年，但这从七十减少到七，这个数字再次变得不算数，只有一年：</w:t>
      </w:r>
    </w:p>
    <w:p w14:paraId="21C536A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EA127B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year? Nay a month, nay a day, nay an hour, nay a minute, nay a moment, as soon as we were born, we began to draw to our end. Wisd. 5:13.</w:t>
      </w:r>
    </w:p>
    <w:p w14:paraId="0C5F551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一年？不，一月，不，一日，不，一小时，不，一分钟，不，一瞬间，我们一出生，就开始走向终点。智慧书 5:13。</w:t>
      </w:r>
    </w:p>
    <w:p w14:paraId="46DA152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723D13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There's but one poor moment which we have to live, and when that is spent, our life is gone, How? But one? And a moment?</w:t>
      </w:r>
    </w:p>
    <w:p w14:paraId="2BDECFB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我们只有可怜的一瞬间可活，当那过去后，我们的生命就没了，怎么？只有一个？而且是一瞬间？</w:t>
      </w:r>
    </w:p>
    <w:p w14:paraId="3B457D0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4C0EB2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One is the least number that is, and a moment the shortest time that ever was: O what mean men to plot and project for the time to come, as if this life would never be done?</w:t>
      </w:r>
    </w:p>
    <w:p w14:paraId="23C7E9A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一是最少的数字，瞬间是最短的时间：噢，人们为何还要为将来策划和打算，好像这生命永远不会结束？</w:t>
      </w:r>
    </w:p>
    <w:p w14:paraId="77781AE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0F3744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consider of the littleness of the time that thou hast to live! O consider of the greatness of the matter that depends upon it; thy body, soul, heaven, and hell, all hangs on this thread, a short life, a [few days.] [Few] and evil have the days of my life been.</w:t>
      </w:r>
    </w:p>
    <w:p w14:paraId="38BEFCB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噢，想想你还剩下的时间是多么少！噢，想想这上面系着多么大的事；你的身体、灵魂、天堂和地狱，都悬在这根线上，一个短暂的生命，[几天]。[少]且苦，我平生的年日就是这样。</w:t>
      </w:r>
    </w:p>
    <w:p w14:paraId="67213A3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B14D4A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have learned Moses Arithmetic to number your days; practice a while, and you find this use.</w:t>
      </w:r>
    </w:p>
    <w:p w14:paraId="43F2DA5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你们已经学会了摩西数算日子的算术；练习一会儿，你们会发现这个用途。</w:t>
      </w:r>
    </w:p>
    <w:p w14:paraId="30F9817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4B6D2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shortens your time, you that are unregenerate, lest you defer your repentance: it is said of the Devil, that he is busy, because his time is short, Revel. 12:12,</w:t>
      </w:r>
    </w:p>
    <w:p w14:paraId="58DF1A7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上帝缩短你们的时间，你们这些未重生的人，免得你们推迟悔改：据说魔鬼很忙，因为他的时间不多了，启示录 12:12，</w:t>
      </w:r>
    </w:p>
    <w:p w14:paraId="6095D79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D99613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are you worse than Devils? Is not your time shorter? And yet are you more negligent? How do you give way to that old serpent?</w:t>
      </w:r>
    </w:p>
    <w:p w14:paraId="74852B1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你们比魔鬼还糟吗？你们的时间不是更短吗？然而你们却更疏忽？你们怎么给那古蛇让路？</w:t>
      </w:r>
    </w:p>
    <w:p w14:paraId="25B15DA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99D8C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delays no time to bring you to hell, and ye neglect all times to get you heaven: What is your life but a Jonas gourd, suddenly sprung up, and by and by withered again, and gone?</w:t>
      </w:r>
    </w:p>
    <w:p w14:paraId="482FB4F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他不耽误时间带你们下地狱，你们却忽略所有时间去得天堂：你们的生命不就是约拿的蓖麻，突然长出来，不一会儿又枯萎，然后没了吗？</w:t>
      </w:r>
    </w:p>
    <w:p w14:paraId="424B27F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E86A2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Whatsoever ye do, your wheel whirls about apace: in a word, ye die daily, and you all know thus much, that you have every one of you a poor soul to save.</w:t>
      </w:r>
    </w:p>
    <w:p w14:paraId="587712F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无论你们做什么，你们的轮子转得飞快：简言之，你们天天在死，你们都知道这么多，就是你们每个人都有一个可怜的灵魂要救。</w:t>
      </w:r>
    </w:p>
    <w:p w14:paraId="63D74A2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338A6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have wondered at men, that desire time after time, one time after another, why if your souls perish, the day will come soon enough.</w:t>
      </w:r>
    </w:p>
    <w:p w14:paraId="527EF91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我对人们感到惊奇，他们渴望时间又渴望时间，一次又一次，为什么如果你们的灵魂灭亡，那日子来得还不够快吗？</w:t>
      </w:r>
    </w:p>
    <w:p w14:paraId="074B6E2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DAB11B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makes me weep (said one of a better stamp) when my hour-glass is beside me, and I see every drop of sand follow other so speedily.</w:t>
      </w:r>
    </w:p>
    <w:p w14:paraId="374DDEC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这使我哭泣（一位更好的人说），当我的沙漏在我旁边，我看到每一粒沙子如此迅速地跟着另一粒落下。</w:t>
      </w:r>
    </w:p>
    <w:p w14:paraId="631303B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1F5A0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Your days are but few, and yet who knows whether this day his sun may set? Take heed, you unregenerate, if death come unawares, it is the price of your souls how you are provided!</w:t>
      </w:r>
    </w:p>
    <w:p w14:paraId="411CC7B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你们的日子很少，然而谁知道这天他的太阳是否会落下？当心，你们未重生的人，如果死亡意外降临，那是你们灵魂的代价，你们准备得如何了！</w:t>
      </w:r>
    </w:p>
    <w:p w14:paraId="5C1C552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F556E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Who (alas) would defer to be good, that knows not how soon he may go to judgment? The enemy keeps a daily watch, a friend prepares for your welcome, and are you such enemies to yourselves, that never are prepared to welcome death?</w:t>
      </w:r>
    </w:p>
    <w:p w14:paraId="3A74D96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（唉）谁不知道自己多快就要去审判，还推迟变好呢？敌人每天都在监视，朋友准备欢迎你们，你们竟是自己的敌人，从未准备好欢迎死亡吗？</w:t>
      </w:r>
    </w:p>
    <w:p w14:paraId="4834FAE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898851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to speak to thee, whosoever thou art that readest, regenerate or unregenerate, the best counsel thou canst learn, is to be still in a readiness;</w:t>
      </w:r>
    </w:p>
    <w:p w14:paraId="12ECBF8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但对你说，无论你是谁读这书，重生或未重生，你能学到的最好建议，就是时刻准备好；</w:t>
      </w:r>
    </w:p>
    <w:p w14:paraId="0E973E1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42057A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think every day thou risest to be thy day of death, and every night thou goest to bed, that thou art laid down in the grave: if thou shouldest forget, will not each object be a remembrancer?</w:t>
      </w:r>
    </w:p>
    <w:p w14:paraId="1CAB75E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想你起床的每一天都是你死的那天，你上床的每一夜都是你躺在坟墓里：如果你忘记了，每一个物体不都是一个提醒者吗？</w:t>
      </w:r>
    </w:p>
    <w:p w14:paraId="201CB17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C1F135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Thy sheets, of thy winding-sheet; thy coverings, of thy clasping dust; thy sleep, of thy death; with whom (I may say truly) thou shakest hands every night: who can forget his grave, that lies him down in his bed?</w:t>
      </w:r>
    </w:p>
    <w:p w14:paraId="3A7C87E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你的床单，提醒你的裹尸布；你的被子，提醒你紧抱的尘土；你的睡眠，提醒你的死亡；我可以真实地说，你每晚都与死亡握手：谁躺在床上能忘记他的坟墓？</w:t>
      </w:r>
    </w:p>
    <w:p w14:paraId="2490011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C3E2F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who then would not so provide himself, as if every night he went to his grave? Our days are but few, and the night will be ere long that we die indeed.</w:t>
      </w:r>
    </w:p>
    <w:p w14:paraId="0639C21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那么谁不会那样装备自己，好像每晚都要进坟墓一样？我们的日子很少，不久黑夜就要来临，那时我们真的死了。</w:t>
      </w:r>
    </w:p>
    <w:p w14:paraId="0A33BDB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EB069D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are we but Tenants at will in this Clay Farm? The foundation of all the building is a small substance, always kept cold by an intercourse of air, the pillar is but a little breath, the strength some few bones tied together with dry strings,</w:t>
      </w:r>
    </w:p>
    <w:p w14:paraId="2622E04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在这个黏土农场里，我们不过是随意的佃户？整个建筑的基础是一个小小的物质，总是被空气的交流保持冷却，柱子不过是一点气息，力量是一些用干绳子绑在一起的骨头，</w:t>
      </w:r>
    </w:p>
    <w:p w14:paraId="763D12F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9F08E0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howsoever we piece and patch this poor cottage, it will at last fall into the Lord's hands, and we must give surrender only in this tenor, [Few] and evil have the days of my life been.</w:t>
      </w:r>
    </w:p>
    <w:p w14:paraId="5E9F5AA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无论我们怎么修补这破旧的小屋，它终将落入主的手中，我们必须只以这种语调交出，[少]且苦，我平生的年日就是这样。</w:t>
      </w:r>
    </w:p>
    <w:p w14:paraId="324AB71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6605BF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now see the time of our Lease to the full, out life lasts but days, our days are but few, who is so fond to settle his care on this Lease, that so soon is expired, nay, with a blast is gone out?</w:t>
      </w:r>
    </w:p>
    <w:p w14:paraId="571D5E3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现在你们完全看到了我们租约的时间，我们的生命只持续几天，我们的日子很少，谁会如此愚蠢地把心思放在这很快到期，甚至一阵风就没了的租约上？</w:t>
      </w:r>
    </w:p>
    <w:p w14:paraId="6212FD6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15CAE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man that is wedded to this world, enjoys neither length of days, nor a day of joy; as he is mortal, so is he miserable:</w:t>
      </w:r>
    </w:p>
    <w:p w14:paraId="788238F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那个与世界结合的人，既享受不到长寿，也享受不到一天的快乐；正如他是必死的，他也是悲惨的：</w:t>
      </w:r>
    </w:p>
    <w:p w14:paraId="6FD06BA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D21D58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shall see my Text join both the hands, nothing indeed but death can loose the bonds, the days of my life are few, the few days of my life are evil; few in number, evil in nature; neither many, nor good, but few, and evil.</w:t>
      </w:r>
    </w:p>
    <w:p w14:paraId="16DC3A5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你们将看到我的经文双手合十，确实除了死亡没有什么能解开这束缚，我平生的年日是少的，我平生不多的日子是苦的；数量上少，性质上苦；既不多，也不好，而是少且苦。</w:t>
      </w:r>
    </w:p>
    <w:p w14:paraId="6676985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C84F47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[Evil]</w:t>
      </w:r>
    </w:p>
    <w:p w14:paraId="28CD541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[苦]</w:t>
      </w:r>
    </w:p>
    <w:p w14:paraId="266DD73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A3C47F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life is but days, our days are but few, our few days but evil: Into what a sea of misery have I now rushed sail? Evil life, evil days; but few, yet evil.</w:t>
      </w:r>
    </w:p>
    <w:p w14:paraId="53AE508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我们的生命不过是日子，我们的日子不过是少，我们不多的日子不过是苦：我现在驶入了何等悲惨的海洋？苦涩的生命，苦涩的日子；虽少，却苦。</w:t>
      </w:r>
    </w:p>
    <w:p w14:paraId="6350BB4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EEF8A1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waits on our life Sin, Punishment.</w:t>
      </w:r>
    </w:p>
    <w:p w14:paraId="5FC2B4B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等候我们生命的是罪，惩罚。</w:t>
      </w:r>
    </w:p>
    <w:p w14:paraId="083621E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C807CE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Both these are evil; Sin, as the father, plays the Bankrupt; and Punishment, the son, must pay the debt: first, Lust conceives and brings forth sin, then sin being finished brings forth death. Here is both the work and wages, first we commit, and then we suffer evil.</w:t>
      </w:r>
    </w:p>
    <w:p w14:paraId="004970C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这两者都是恶；罪，作为父亲，扮演破产者；惩罚，作为儿子，必须偿还债务：首先，私欲既怀了胎，就生出罪来，罪既长成，就生出死来。这既是工作也是工价，首先我们作恶，然后我们受苦。</w:t>
      </w:r>
    </w:p>
    <w:p w14:paraId="768EBD9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B2D4B1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evils we commit are sins, and see what a troop of enemies march about us; if you expect the battle in array, what say you to those evils original?</w:t>
      </w:r>
    </w:p>
    <w:p w14:paraId="1469707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我们犯的恶是罪，看看有什么样的敌军在我们周围行进；如果你期待列阵的战斗，你对那些原罪怎么说？</w:t>
      </w:r>
    </w:p>
    <w:p w14:paraId="776B266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5C053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are the inheritance which we have from our first parents; it is the same infection that distilled from them abides in us, and therefore the same punishment is due to us, that fell on them.</w:t>
      </w:r>
    </w:p>
    <w:p w14:paraId="2AD6076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这些是我们从始祖那里继承的遗产；从他们那里滴下的同样的感染存留在我们里面，因此同样的惩罚也该临到我们，就像临到他们一样。</w:t>
      </w:r>
    </w:p>
    <w:p w14:paraId="6AEB59B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D08FF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the flood-gate of evils that now are opened! Adams sin is ours by imputation, we are twigs of one root, streams of one fountain, and by the same reason partakers of one sin.</w:t>
      </w:r>
    </w:p>
    <w:p w14:paraId="6A0BB1D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噢，现在打开了罪恶的水闸！亚当的罪归算为我们的，我们是同一根上的枝条，同一源头的溪流，基于同样的理由分担同一个罪。</w:t>
      </w:r>
    </w:p>
    <w:p w14:paraId="38EC6A9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67CF0F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as no evil is alone, so besides that imputed, we have another inherent, this is the proclive disposition that we have to evil, because of the loss of those powers that we had to good;</w:t>
      </w:r>
    </w:p>
    <w:p w14:paraId="51C8849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正如没有恶是单独存在的，除了那归算的，我们还有另一个固有的，这就是我们要作恶的倾向，因为我们失去了那向善的能力；</w:t>
      </w:r>
    </w:p>
    <w:p w14:paraId="6C3E734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B36A3C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First, the sin of the person infected nature but now the sin of nature infects the person: Is not the mind doubtful of the ways of God? Is not the will prone to all manner of evil? Are not the affections disordered in their actions?</w:t>
      </w:r>
    </w:p>
    <w:p w14:paraId="5773E7F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首先，个人的罪感染了本性，但现在本性的罪感染了个人：心思岂不怀疑上帝的道路吗？意志岂不倾向于各种恶吗？情感在行动中岂不混乱吗？</w:t>
      </w:r>
    </w:p>
    <w:p w14:paraId="68DB479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42D163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as for goodness, and holiness, and virtue, and grace, and temperance, and innocence, all these ornaments are lost; Adam received them for himself and us, and therefore lost them from us, as from himself:</w:t>
      </w:r>
    </w:p>
    <w:p w14:paraId="5075A0C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但至于良善、圣洁、美德、恩典、节制和无辜，所有这些装饰都丢失了；亚当为他自己和我们接受了它们，因此也从我们这里丢失了，正如从他自己那里一样：</w:t>
      </w:r>
    </w:p>
    <w:p w14:paraId="3EF48C1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E3D361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wonder, if we being spoiled, nature be left naked; a rotten root must needs bear rotten branches; and if the first man be infected with sin, what follows, but a corruption of the whole nature of man?</w:t>
      </w:r>
    </w:p>
    <w:p w14:paraId="21701FC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既然我们被剥夺了，本性赤裸裸地留下，这有什么奇怪的？腐烂的根必然结出腐烂的枝子；如果第一个人被罪感染，随之而来的除了整个人性的败坏还能有什么？</w:t>
      </w:r>
    </w:p>
    <w:p w14:paraId="350082C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42E87D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these are but the seeds, what say ye to the offspring? Evils original beget evils actual, and such are they (as Austin defines them) Whatsoever we say, or do, or think against the Law eternal.</w:t>
      </w:r>
    </w:p>
    <w:p w14:paraId="510D39C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但这些只是种子，你们对后代怎么说？原罪生出本罪，正如奥古斯丁定义的，无论我们说、做或想什么，违背永恒律法的都是。</w:t>
      </w:r>
    </w:p>
    <w:p w14:paraId="16BEE18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1545A5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many of these Furies haunt us? Our saying, doing, thinking, all is evil that is against God's command: his will is the rule that should measure all our actions, our actions are the frame that should be measured by his will;</w:t>
      </w:r>
    </w:p>
    <w:p w14:paraId="58AEA96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有多少这样的复仇女神纠缠我们？我们的言语、行为、思想，凡违背上帝命令的都是恶：祂的旨意是衡量我们一切行为的准则，我们的行为是应当被祂旨意衡量的框架；</w:t>
      </w:r>
    </w:p>
    <w:p w14:paraId="6FE8809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2AA784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then is sins material and formal, the actions of man diverted from the will of God; and if all these be evils, how many evils are they all?</w:t>
      </w:r>
    </w:p>
    <w:p w14:paraId="0049AA8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这就是罪的实质和形式，人的行为偏离了上帝的旨意；如果所有这些都是恶，那总共有多少恶呢？</w:t>
      </w:r>
    </w:p>
    <w:p w14:paraId="4A969F5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0AF2AC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Look at our omission of good duties, and come they not in like moats in the Sun? How many alms have we denied? How many blessings have we refused?</w:t>
      </w:r>
    </w:p>
    <w:p w14:paraId="501D94D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看看我们对良善责任的疏忽，它们岂不象阳光下的微尘一样涌来吗？我们拒绝了多少施舍？我们拒绝了多少祝福？</w:t>
      </w:r>
    </w:p>
    <w:p w14:paraId="54DF45B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1C81E3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many Sermons have we neglected? How many Lord's days have we mis-spent? This was the sin of that rich man, of whom though Lazarus had no hurt, yet because he could receive no good therefore he was tormented in that flame.</w:t>
      </w:r>
    </w:p>
    <w:p w14:paraId="1965656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我们忽略了多少讲道？我们虚度了多少主日？这就是那个财主的罪，虽然拉撒路没有受他的害，但因为他没得到财主的好处，所以财主在那火焰中受折磨。</w:t>
      </w:r>
    </w:p>
    <w:p w14:paraId="78DC2F2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52686C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know a day will come, when a bill of negatives shall be framed against the wicked, not what ye have done, but what ye have not done:</w:t>
      </w:r>
    </w:p>
    <w:p w14:paraId="074B05C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你们知道有一天会到来，那时将有一份反面清单针对恶人，不是你们做了什么，而是你们没做什么：</w:t>
      </w:r>
    </w:p>
    <w:p w14:paraId="0E306D4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6D240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was hungry, and ye gave me no meat; I was thirsty, and ye gave me no drink; I was a stranger, and ye lodged me not; I was naked, and ye clothed me not; sick and in prison, and ye visited me not, Matth. 5:42.</w:t>
      </w:r>
    </w:p>
    <w:p w14:paraId="50C3DC6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我饿了，你们不给我吃；渴了，你们不给我喝；我作客旅，你们不留我住；我赤身露体，你们不给我穿；我病了，我在监里，你们不来看顾我，马太福音 5:42。</w:t>
      </w:r>
    </w:p>
    <w:p w14:paraId="31906A9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F20661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the not doing your duties must incur that heavy sentence, Depart from me ye cursed. Mere harmless men are no fit members for God's kingdom;</w:t>
      </w:r>
    </w:p>
    <w:p w14:paraId="6E77817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正是没做你们的责任招致那沉重的判决，你们这被咒诅的人，离开我。仅仅无害的人并不适合做上帝国的成员；</w:t>
      </w:r>
    </w:p>
    <w:p w14:paraId="231FD66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9A790C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you mean to avoid evil, you must neglect no good: alas, who would slip any occasion, that considers the just reward of this evil of omission.</w:t>
      </w:r>
    </w:p>
    <w:p w14:paraId="35E17C6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如果你想避免恶，你必须不忽略善：唉，谁若考虑到这种疏忽之恶的公正报应，还会错失任何机会呢。</w:t>
      </w:r>
    </w:p>
    <w:p w14:paraId="7B63184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2AC447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these are not half the count, there be evils of Commission, whereby we fight against God, and provoke his justice against us:</w:t>
      </w:r>
    </w:p>
    <w:p w14:paraId="27655EA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但这还不到总数的一半，还有犯下的罪，藉此我们对抗上帝，激起祂对我们的公义：</w:t>
      </w:r>
    </w:p>
    <w:p w14:paraId="619D763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F2988E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of all the Commandments which we should perform, there is not one precept which we have not broken; God himself is dishonored, his worship is neglected, his name is blasphemed, his days are profaned:</w:t>
      </w:r>
    </w:p>
    <w:p w14:paraId="709E976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在我们应当遵守的所有诫命中，没有一条我们没违背的；上帝自己受辱，祂的崇拜被忽略，祂的名被亵渎，祂的日子被玷污：</w:t>
      </w:r>
    </w:p>
    <w:p w14:paraId="700F66B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A124FB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go any further parents are disobeyed, injury is maintained, adultery is committed, robbery is practiced, false witness is produced, covetousness is followed:</w:t>
      </w:r>
    </w:p>
    <w:p w14:paraId="117E9E3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如果我们再进一步，父母被违抗，伤害被维持，奸淫被犯下，抢劫被实施，假见证被制造，贪婪被追随：</w:t>
      </w:r>
    </w:p>
    <w:p w14:paraId="51F56AE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ACC08C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is the manner of our keeping the Commandments, from the first to the last having transgressed against all. Hide thy face from my sins, O Lord, and put away all mine iniquities.</w:t>
      </w:r>
    </w:p>
    <w:p w14:paraId="4081C05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这就是我们守诫命的方式，从第一条到最后一条都违背了。求你掩面不看我的罪，涂抹我一切的罪孽。</w:t>
      </w:r>
    </w:p>
    <w:p w14:paraId="523906B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8330E1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had need to pray, Hide them, for if they be not hid, how many of these evils will rise up in judgment against us?</w:t>
      </w:r>
    </w:p>
    <w:p w14:paraId="15C0513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我们需要祷告，隐藏它们，因为如果不隐藏，有多少恶会在审判中起来反对我们？</w:t>
      </w:r>
    </w:p>
    <w:p w14:paraId="0A05D6C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61FD74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here is no end, there be evils external that accompany the body, and what part of the body is not possessed with some evil?</w:t>
      </w:r>
    </w:p>
    <w:p w14:paraId="7F63E1F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但这没完，还有伴随身体的外在之恶，身体的哪个部分没被某种恶占据？</w:t>
      </w:r>
    </w:p>
    <w:p w14:paraId="518921B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F429E0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Look at the senses, and wherein hast thou employed thine eyes, but in beholding vanity? Wherein thine ears, but in hearkening to lies? Wherein thy tasting, touching, smelling, but in sensual pleasures?</w:t>
      </w:r>
    </w:p>
    <w:p w14:paraId="1A0A777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看看感官，你把眼睛用在哪里，除了看虚荣？耳朵用在哪里，除了听谎言？味觉、触觉、嗅觉用在哪里，除了感官享乐？</w:t>
      </w:r>
    </w:p>
    <w:p w14:paraId="45B5B0C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290F6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as the senses, so are the members full of evil, The head is sick, the heart deceitful, the tongue unruly, the teeth as swords, the jaws as knives, the hands are full of blood, and the feet swift to shed blood.</w:t>
      </w:r>
    </w:p>
    <w:p w14:paraId="3424228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正如感官，肢体也充满了恶，头病了，心诡诈，舌头难制，牙齿如剑，牙床如刀，手满是血，脚飞跑流人血。</w:t>
      </w:r>
    </w:p>
    <w:p w14:paraId="6B04123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17EA23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from the sole of the feet to the crown of the head, there is nothing whole, but wounds, and swellings, and sores full of corruption, Isa. 1:6.</w:t>
      </w:r>
    </w:p>
    <w:p w14:paraId="125DC4F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从脚掌到头顶，没有一处完全的，尽是伤口、青肿与发臭的疮，以赛亚书 1:6。</w:t>
      </w:r>
    </w:p>
    <w:p w14:paraId="78F8557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8600A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these be our outward, what be those inward evils? Should I thrust my hand into your bosoms, O how leprous should I pluck it out again!</w:t>
      </w:r>
    </w:p>
    <w:p w14:paraId="205AA29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如果这些是我们的外在之恶，那些内在之恶是什么？如果我把手伸进你们的怀里，噢，拔出来时该是多么麻风！</w:t>
      </w:r>
    </w:p>
    <w:p w14:paraId="676C0EC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C7E832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Understanding created full of light, is now so blind, that it perceives not the things of the spirit of God, neither can it know them, for they are spiritually discerned.</w:t>
      </w:r>
    </w:p>
    <w:p w14:paraId="44B46CF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那被造充满光明的悟性，现在如此瞎眼，以致不领会上帝圣灵的事，也不能知道，因为这些事惟有属灵的人才能看透。</w:t>
      </w:r>
    </w:p>
    <w:p w14:paraId="253B2DD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B178FD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doubt there is in us a remaining spark of Nature, and that is the light of reason which makes us men; but if you look at this reason, it perceives only natural and external things;</w:t>
      </w:r>
    </w:p>
    <w:p w14:paraId="07EF2BF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无疑我们里面还有残存的自然火花，那就是理性的光，使我们成为人；但如果你看这理性，它只感知自然和外在的事物；</w:t>
      </w:r>
    </w:p>
    <w:p w14:paraId="62ED86E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B6FB2D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can perceive thy house adorned, thy lands tilled, thy grounds stocked; but those spiritual blessings, celestial promises, eternal privileges, it cannot see, nor so much as think of:</w:t>
      </w:r>
    </w:p>
    <w:p w14:paraId="574014D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它能感知你的房子装饰好了，你的田地耕种了，你的场地存货了；但那些属灵的祝福、天上的应许、永恒的特权，它看不见，甚至想都想不到：</w:t>
      </w:r>
    </w:p>
    <w:p w14:paraId="2194E4E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FD5319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are all our thoughts but vanity, and imagination of man's heart, but only evil, Gen. 8:21.</w:t>
      </w:r>
    </w:p>
    <w:p w14:paraId="02747FC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我们所有的思想不过是虚空，人从小时心里怀着恶念，创世记 8:21。</w:t>
      </w:r>
    </w:p>
    <w:p w14:paraId="0770521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763E37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Neither is this all, God framing man's soul, planted in it two faculties, the Understanding that informeth, and the Will that followeth: and as the Understanding, so is the Will;</w:t>
      </w:r>
    </w:p>
    <w:p w14:paraId="2F6DAAE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这还不是全部，上帝构造人的灵魂，在其中植入两种机能，悟性负责告知，意志负责跟随：悟性如何，意志也如何；</w:t>
      </w:r>
    </w:p>
    <w:p w14:paraId="31F1F14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C4068B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receives from Reason (her Counselor) sensual advice, and sends forth to the Affections (her Courtiers) injunctions of vanity;</w:t>
      </w:r>
    </w:p>
    <w:p w14:paraId="4355E7F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它从理性（她的顾问）那里接受感官建议，向情感（她的朝臣）发出虚荣的指令；</w:t>
      </w:r>
    </w:p>
    <w:p w14:paraId="17B20AC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CF7D2E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is a Counselor indeed, what is it but reason without reason? And here is a will indeed, what is it but a slave to sin, without any will to good?</w:t>
      </w:r>
    </w:p>
    <w:p w14:paraId="0283AD7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这确实是个顾问，除了没有理性的理性还能是什么？这确实是个意志，除了做罪的奴隶，没有任何向善的意志还能是什么？</w:t>
      </w:r>
    </w:p>
    <w:p w14:paraId="2BB2A01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F0BA02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Man is so holden captive with the yoke of sin, that of his own nature he can neither aspire by desire nor travel by endeavor to any goodness.</w:t>
      </w:r>
    </w:p>
    <w:p w14:paraId="7AEE5E7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人被罪的轭如此囚禁，以致按他自己的本性，他既不能通过渴望向往，也不能通过努力达到任何良善。</w:t>
      </w:r>
    </w:p>
    <w:p w14:paraId="236421C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918A51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say not, but (as Bernard) to will is in us all, but to will evil is of nature, to will good is of grace, away then with our abilities, and confess we with the Apostle,</w:t>
      </w:r>
    </w:p>
    <w:p w14:paraId="234D4B9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我不说，但（如伯纳德所说）立志在我们所有人里面，但立志作恶是出于本性，立志行善是出于恩典，那么去掉我们的能力，和使徒一起承认，</w:t>
      </w:r>
    </w:p>
    <w:p w14:paraId="4E91F2A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145906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to will is present with me, but I find no means to perform that which is good, Rom. 7:18.</w:t>
      </w:r>
    </w:p>
    <w:p w14:paraId="7F36A55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立志为善由得我，只是行出来由不得我，罗马书 7:18。</w:t>
      </w:r>
    </w:p>
    <w:p w14:paraId="5034288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3E1B54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this is not all, take a view of those affections which attend the will, and how are all evil? It is God should be the object both of our will and affections, and what say you?</w:t>
      </w:r>
    </w:p>
    <w:p w14:paraId="28C5699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然而这还不是全部，看看那些伴随意志的情感，它们怎么都是恶的？上帝应该是我们意志和情感的对象，你们怎么说？</w:t>
      </w:r>
    </w:p>
    <w:p w14:paraId="2F05555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42A7FD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Do you love him, and fear him, and trust in him, and serve him? Your sins say, no: we can do nothing that good is, but we run upon evil;</w:t>
      </w:r>
    </w:p>
    <w:p w14:paraId="33BA24B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你们爱祂、敬畏祂、信靠祂、事奉祂吗？你们的罪说，不：我们做不出任何善事，却奔向恶；</w:t>
      </w:r>
    </w:p>
    <w:p w14:paraId="372E550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71199B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thine anger like a Serpent, thy desire like a Wolf, thy fear like a Hart, thine envy like a Viper, all thy passions are become sensual, and Every man is a beast by his own knowledge, Jer. 10:14.</w:t>
      </w:r>
    </w:p>
    <w:p w14:paraId="56C95FA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看你的愤怒像蛇，你的欲望像狼，你的恐惧像鹿，你的嫉妒像毒蛇，你所有的激情都变得感官化，各人都成了畜类，毫无知识，耶利米书 10:14。</w:t>
      </w:r>
    </w:p>
    <w:p w14:paraId="04270E2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8E1BD2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Blessed God! What a world of evils are within us? We have sinned (O Lord) above the number of the sands of the seas, our transgressions (O Lord) are multiplied, our offenses are exceeding many:</w:t>
      </w:r>
    </w:p>
    <w:p w14:paraId="7C022AB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称颂的上帝！我们里面有多少恶？我们犯的罪（主啊）比海沙还多，我们的过犯（主啊）倍增，我们的冒犯极多：</w:t>
      </w:r>
    </w:p>
    <w:p w14:paraId="33B5C01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2A1512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Many sure, that contain these streams, and yet how many are the rivulets that issue from them?</w:t>
      </w:r>
    </w:p>
    <w:p w14:paraId="32A456A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确实很多，包含了这些溪流，然而从它们流出的细流有多少？</w:t>
      </w:r>
    </w:p>
    <w:p w14:paraId="7D8D1FB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3F55CF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be evils of weakness against God the Father, whose attribute is Power; there be evils of ignorance against God the Son, whose attribute is Wisdom; there be evils of malice against God the holy Ghost, whose attribute is Love.</w:t>
      </w:r>
    </w:p>
    <w:p w14:paraId="32A01DF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有针对父上帝的软弱之恶，祂的属性是能力；有针对子上帝的无知之恶，祂的属性是智慧；有针对圣灵上帝的恶意之恶，祂的属性是爱。</w:t>
      </w:r>
    </w:p>
    <w:p w14:paraId="510B941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A2FF0E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Can we add anymore? Mark but our thoughts, our delights, our consents to evil: or if these be not enough, see a swarm indeed that continually assault us,</w:t>
      </w:r>
    </w:p>
    <w:p w14:paraId="5E12C47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我们还能加更多吗？只要看看我们的思想、我们的喜好、我们对恶的同意：或者如果这些不够，看看确实有一群不断攻击我们的恶，</w:t>
      </w:r>
    </w:p>
    <w:p w14:paraId="5CB736F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B4486E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anger, hatred, envy, distrust impatience, avarice, sacrilege, pride, despair, presumption, indevotion, suspicion, contention, derision, exaction,</w:t>
      </w:r>
    </w:p>
    <w:p w14:paraId="05C6C22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愤怒、仇恨、嫉妒、不信任、不耐烦、贪婪、亵渎、骄傲、绝望、放肆、不虔诚、猜疑、争论、嘲笑、勒索，</w:t>
      </w:r>
    </w:p>
    <w:p w14:paraId="6E58B32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4BCD6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(give me leave to breathe in the numbering of this bedroll) perjury, blasphemy, luxury, simony, perplexity, inconstancy, hypocrisy, apostasy:</w:t>
      </w:r>
    </w:p>
    <w:p w14:paraId="6654B18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（请允许我在数这长串名单时喘口气）伪证、亵渎、奢侈、买卖圣职、困惑、无常、伪善、背教：</w:t>
      </w:r>
    </w:p>
    <w:p w14:paraId="16A7A80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800D42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is a number numberless, gross sins, little sins, known sins, hid sins; Who can understand his errors? O Lord, cleanse me from my secret faults, Psal. 19:12.</w:t>
      </w:r>
    </w:p>
    <w:p w14:paraId="7D87699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这是无数的数字，大罪、小罪、显明的罪、隐秘的罪；谁能知道自己的错失呢？愿你赦免我隐而未现的过错，诗篇 19:12。</w:t>
      </w:r>
    </w:p>
    <w:p w14:paraId="1B8C23D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E51C7B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days of life are few, but the evils God knows how many; he that would number them may tell a thousand, and yet not tell one of a thousand:</w:t>
      </w:r>
    </w:p>
    <w:p w14:paraId="2489271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生命的日子很少，但恶有多少天知道；想数算它们的人可能数出一千，却还没数出千分之一：</w:t>
      </w:r>
    </w:p>
    <w:p w14:paraId="3301F5D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AF85F6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Can the proudest Pharisee justify himself? Remember the swarms that lurk in thy venomed conscience, number thy wanton words, thy carnal thoughts, thy unchristian gestures, thy outrageous sins, and come they not in by troops and herds, thicker than the frogs in Egypt?</w:t>
      </w:r>
    </w:p>
    <w:p w14:paraId="361CCD6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最骄傲的法利赛人能称自己为义吗？记住潜伏在你中毒良心里的那群恶，数数你放肆的言语、肉体的思想、非基督徒的姿态、令人发指的罪，它们岂不像军队和兽群一样涌来，比埃及的青蛙还密吗？</w:t>
      </w:r>
    </w:p>
    <w:p w14:paraId="176B49E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DD516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Well may we stand amazed at their number, and as convicted prisoners, cry for that Psalm of mercy, Lord have mercy on us, most evil wretched sinners.</w:t>
      </w:r>
    </w:p>
    <w:p w14:paraId="0E30559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我们完全可以对它们的数量感到惊讶，并像被定罪的囚犯一样，呼求那首怜悯的诗篇，主啊怜悯我们，最邪恶可怜的罪人。</w:t>
      </w:r>
    </w:p>
    <w:p w14:paraId="35CF5B4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154AB7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you see, Beloved, how evil be our days, since every day we do evil: then to wander no further, now we have found such a world of them, will you see them in a map?</w:t>
      </w:r>
    </w:p>
    <w:p w14:paraId="6061863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因此你们看到，亲爱的，我们的日子是多么邪恶，因为我们每天都在作恶：既然找到了这样一个恶的世界，就不再漫游了，要在地图上看看它们吗？</w:t>
      </w:r>
    </w:p>
    <w:p w14:paraId="42F10AC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993945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is evils original, evils actual, evils of omission, evils of commission, evils of the body evils of the soul; well may we pray, Deliver us from evil: what, so many evils of sin? Now the Lord deliver us.</w:t>
      </w:r>
    </w:p>
    <w:p w14:paraId="3FEDE39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这里有原罪之恶、本罪之恶、疏忽之恶、犯下之恶、身体之恶、灵魂之恶；我们完全可以祈祷，救我们脱离凶恶：什么，这么多罪恶？愿主现在救我们。</w:t>
      </w:r>
    </w:p>
    <w:p w14:paraId="48D78DA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1F3A92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Remember yourselves, and who will not sing David's burden, Mine iniquities are gone over my head, and as a weighty burden, they are too heavy for me to bear?</w:t>
      </w:r>
    </w:p>
    <w:p w14:paraId="30B75C5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记住你们自己，谁不会唱大卫的重担，我的罪孽高过我的头，如同重担叫我担当不起？</w:t>
      </w:r>
    </w:p>
    <w:p w14:paraId="476DA11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9A721B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in sin (saith Austin) both weight and number, and is any one so dull or dead, that he is sensible of neither?</w:t>
      </w:r>
    </w:p>
    <w:p w14:paraId="4BF1567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罪中（奥古斯丁说）既有重量也有数量，有谁如此迟钝或死寂，以致对两者都无感觉吗？</w:t>
      </w:r>
    </w:p>
    <w:p w14:paraId="425BE1C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B24BC5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 ye to the balance, and what a mass lies upon you? Enough and enough again to sink you down to hell: go ye to the count, and what a swarm comes upon you?</w:t>
      </w:r>
    </w:p>
    <w:p w14:paraId="1FDF19E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去称一称，有多重压在你们身上？足以再三把你们沉入地狱：去数一数，有多少群涌向你们？</w:t>
      </w:r>
    </w:p>
    <w:p w14:paraId="445369B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6C08E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million, and a million of millions to keep you out of heaven; when all your sins must be called to account before that Judge of the world, what account shall be given of this account that is endless?</w:t>
      </w:r>
    </w:p>
    <w:p w14:paraId="43A2F2F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一百万，一百万个一百万，把你们挡在天堂之外；当你们所有的罪都要在那位世界审判者面前清算时，这无尽的账目该如何交代？</w:t>
      </w:r>
    </w:p>
    <w:p w14:paraId="045DE0D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2ADDCA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them like the stars, only these set and rise, but your sins rise, and never set; see them like your hairs, only these shed and lose, but your sins grow ever more and more;</w:t>
      </w:r>
    </w:p>
    <w:p w14:paraId="5D5A0EB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看它们像星星，只是星星有升有落，但你们的罪只升不落；看它们像你们的头发，只是头发会脱落丢失，但你们的罪却越来越多；</w:t>
      </w:r>
    </w:p>
    <w:p w14:paraId="54C96F1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B5976B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them like the sands, only these are covered with the floods and waters, but your sins lie still open and are ever before you:</w:t>
      </w:r>
    </w:p>
    <w:p w14:paraId="12FE096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看它们像沙子，只是沙子被洪水覆盖，但你们的罪仍然敞开，常在你们面前：</w:t>
      </w:r>
    </w:p>
    <w:p w14:paraId="779604D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31A2D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think on these stars, these hairs, these infinite innumerable sands of sins, and when all is done, let your tears be the flood to hide them over.</w:t>
      </w:r>
    </w:p>
    <w:p w14:paraId="148E00D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想想这些星星、这些头发、这些无限无数的罪沙，当一切结束，让你们的眼泪成为洪水淹没它们。</w:t>
      </w:r>
    </w:p>
    <w:p w14:paraId="0C6D24D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BCA2B3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was David's saying, Every night wash I my bed, and water my couch with my tears: if your days be evil, let not your night slip without repentance;</w:t>
      </w:r>
    </w:p>
    <w:p w14:paraId="6E03948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大卫曾说，我每夜流泪，把床榻漂起，把褥子湿透：如果你们的日子是邪恶的，不要让夜晚没有悔改就溜走；</w:t>
      </w:r>
    </w:p>
    <w:p w14:paraId="12BA9E8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BE7F4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 not to bed, but beat your breast with the Publican; lay you not down, but withal lift up your voice Lord be merciful unto me a sinner:</w:t>
      </w:r>
    </w:p>
    <w:p w14:paraId="757414E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不要上床，要像税吏一样捶胸；不要躺下，要同时扬声说主啊开恩可怜我这个罪人：</w:t>
      </w:r>
    </w:p>
    <w:p w14:paraId="0135285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A50276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sweet a rest doth that night bring, whose sleep is prevented with the consideration of our sins? Though we are begird with a thousand devils this would be as the watch of our souls, and the safeguard of our persons.</w:t>
      </w:r>
    </w:p>
    <w:p w14:paraId="1F92830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那样的夜晚带来何等甜美的安息，如果睡眠因考虑我们的罪而被阻挡？虽然我们被一千个魔鬼包围，这将是我们灵魂的守望和我们身体的保障。</w:t>
      </w:r>
    </w:p>
    <w:p w14:paraId="5388F85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4BF74E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I must speak with a difference: I stand over some of you, who are so far from washing away your sins with tears, that I fear you never took much notice of the multitude of your sins:</w:t>
      </w:r>
    </w:p>
    <w:p w14:paraId="328128C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但我必须有所区别地说：我站在你们中间一些人面前，你们远没有用眼泪洗去你们的罪，恐怕你们从未怎么注意你们罪的多寡：</w:t>
      </w:r>
    </w:p>
    <w:p w14:paraId="761A990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368782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should I tell you that you brought sin enough with you to damn you, when you first came into this world; should I tell you, that you have everyone committed thousands, and thousand of thousands of actual sins and yet any one of those thousands is enough to send you packing to hell:</w:t>
      </w:r>
    </w:p>
    <w:p w14:paraId="68F6DC7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如果我告诉你们，当你们初次来到这个世界时，你们带来的罪足以定你们的罪；如果我告诉你们，你们每个人都犯了成千上万的本罪，而那千万个罪中的任何一个都足以把你们送进地狱：</w:t>
      </w:r>
    </w:p>
    <w:p w14:paraId="641275B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FACE24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would think these strange points; but if God be true, there is no sin of man, either original or actual, either of omission and commission, either of the body, or of the soul, which without repentance will not produce eternal death:</w:t>
      </w:r>
    </w:p>
    <w:p w14:paraId="3BF7E9E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你们会觉得这些观点很奇怪；但如果上帝是真实的，人的任何罪，无论是原罪还是本罪，无论是疏忽还是犯下，无论是身体还是灵魂，若不悔改，都会导致永死：</w:t>
      </w:r>
    </w:p>
    <w:p w14:paraId="4ED8089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4BFCC1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therefore in God's fear take notice of your sins, set before you the Commandments of God, and thereto comparing your life, you may find out such a catalogue of your sins, that will thoroughly convince you of your damnable estate,</w:t>
      </w:r>
    </w:p>
    <w:p w14:paraId="1B1CA93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因此在上帝的敬畏中注意你们的罪，把上帝的诫命摆在面前，以此对照你们的生活，你们可能会发现一份罪的目录，彻底使你们确信自己该死的状况，</w:t>
      </w:r>
    </w:p>
    <w:p w14:paraId="37AB41F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F59D56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may ask, to what end should we be so careful to find out our sins? I answer to a very good end, both in respect of the Unregenerate, Regenerate.</w:t>
      </w:r>
    </w:p>
    <w:p w14:paraId="3AAE300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你们可能会问，我们要这么仔细找出我们的罪是为了什么目的？我回答，为了一个很好的目的，无论是对未重生的人，还是对重生的人。</w:t>
      </w:r>
    </w:p>
    <w:p w14:paraId="4856E5D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566F3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First, in respect of the unregenerate: this is the first step of repentance; this is one of those paces that will lead you towards heaven.</w:t>
      </w:r>
    </w:p>
    <w:p w14:paraId="4B763C7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首先，对未重生的人：这是悔改的第一步；这是引导你们通往天堂的步伐之一。</w:t>
      </w:r>
    </w:p>
    <w:p w14:paraId="296BF3E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259BDE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may be sure, without repentance no heaven, without confession no repentance, and without finding out sin there can be no confession.</w:t>
      </w:r>
    </w:p>
    <w:p w14:paraId="01863F2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你们可以确信，没有悔改就没有天堂，没有认罪就没有悔改，没有找出罪就没有认罪。</w:t>
      </w:r>
    </w:p>
    <w:p w14:paraId="7765B74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078D5A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were good therefore, and a singular means to bring you out of corruption into Christianity, and out of the state of nature into the kingdom of grace, that you would every one of you have a Catalogue of your sins.</w:t>
      </w:r>
    </w:p>
    <w:p w14:paraId="1C12B8D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因此这是好的，也是一种独特的手段，把你们从腐败带入基督教，从自然状态带入恩典国度，就是你们每个人都有一份自己罪的目录。</w:t>
      </w:r>
    </w:p>
    <w:p w14:paraId="42857F3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6DDDC6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you will not, I can tell you who will, there is an adversary called Satan (the adversary of mankind) that stands at your back, and (I may say figuratively) with a scroll in his hands, wherein he writes down your sins;</w:t>
      </w:r>
    </w:p>
    <w:p w14:paraId="4F13155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如果你们不愿意，我可以告诉你们谁愿意，有一个对手叫撒但（人类的对手）站在你们背后，手里（我可以打比方说）拿着卷轴，在上面写下你们的罪；</w:t>
      </w:r>
    </w:p>
    <w:p w14:paraId="4E5AA6A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B8BA79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 a day passeth on, but he can easily tell how many sins you have committed all day.</w:t>
      </w:r>
    </w:p>
    <w:p w14:paraId="4C69EFC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没有一天过去他不能轻易说出你们整天犯了多少罪。</w:t>
      </w:r>
    </w:p>
    <w:p w14:paraId="408338C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ACA2A1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Lord, that men would think on it! Are you about any sin? At that very time Satan is registering the act, and time and place, and every circumstance:</w:t>
      </w:r>
    </w:p>
    <w:p w14:paraId="24CAA55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主啊，愿人们想想这事！你们正在犯罪吗？就在那时撒但在登记行为、时间、地点和每一个细节：</w:t>
      </w:r>
    </w:p>
    <w:p w14:paraId="400ECD6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4632C0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woe, woe to man, that lets Satan do his work for him! Would you do this yourself, would you but study for a Catalogue of your own sins, that so you might confess them to God, and repent you thereof,</w:t>
      </w:r>
    </w:p>
    <w:p w14:paraId="78C6041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现在祸哉，祸哉那让人撒但替他做这工作的人！如果你们自己做这事，如果你们努力列出自己罪的目录，以便向上帝承认，并为此悔改，</w:t>
      </w:r>
    </w:p>
    <w:p w14:paraId="30073AE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6B80E9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would be a dash in the devils book, so that he could not have whereof to accuse you; but if still you go on securely in sin, and never go about to call your sins to remembrance,</w:t>
      </w:r>
    </w:p>
    <w:p w14:paraId="5577960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这将在魔鬼的账本上画上一笔，使他无处控告你们；但如果你们仍然安然在罪中前行，从不打算回想你们的罪，</w:t>
      </w:r>
    </w:p>
    <w:p w14:paraId="28A76B4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4179C5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day will come (woe worth the day) when that roaring Lion shall set all your sins and transgressions in order before you:</w:t>
      </w:r>
    </w:p>
    <w:p w14:paraId="1BA1EA3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有一天会来到（那日有祸了），那时那咆哮的狮子将把你们所有的罪恶和过犯一一摆在你们面前：</w:t>
      </w:r>
    </w:p>
    <w:p w14:paraId="4FE8E32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AA335B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then shall you read (perforce) your sins original and actual, of omission and commission, of your bodies and souls.</w:t>
      </w:r>
    </w:p>
    <w:p w14:paraId="32EE673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那时你们将被迫阅读你们的原罪和本罪，疏忽之罪和犯下之罪，身体之罪和灵魂之罪。</w:t>
      </w:r>
    </w:p>
    <w:p w14:paraId="398B27A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516E9B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 must tell you, herein is a great policy of Satan, he lets you alone in your security a while, if you will not trouble him, he will not trouble you; if you will not tell your own sins, neither will he tell you of them;</w:t>
      </w:r>
    </w:p>
    <w:p w14:paraId="781163A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我必须告诉你们，这是撒但的大策略，他让你们暂时安然无恙，如果你们不找他麻烦，他就不找你们麻烦；如果你们不说自己的罪，他也不告诉你们；</w:t>
      </w:r>
    </w:p>
    <w:p w14:paraId="01A2815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073076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he will change his note (at furthest) when your few evil days finish:</w:t>
      </w:r>
    </w:p>
    <w:p w14:paraId="6337885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但他会改变他的调子（最晚）当你们为数不多的苦日子结束时：</w:t>
      </w:r>
    </w:p>
    <w:p w14:paraId="4C0A508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F3E087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the very case as many creditors deal with their debtors, while they have any doings as they say, and are in trading, they will let them alone, in policy they will say nothing;</w:t>
      </w:r>
    </w:p>
    <w:p w14:paraId="3AF9AD8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这就好比许多债主对待债务人，当他们还在经营，在做生意时，债主会放任他们，出于策略什么也不说；</w:t>
      </w:r>
    </w:p>
    <w:p w14:paraId="791A0D4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219F43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if once down the wind, in sickness, poverty, disgrace, or the like, then comes Serjeant after Serjeant, arrest upon arrest, action upon action:</w:t>
      </w:r>
    </w:p>
    <w:p w14:paraId="6F11E13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但一旦落魄，在生病、贫穷、丢脸或类似情况下，那么法警接踵而至，逮捕接连不断，诉讼层出不穷：</w:t>
      </w:r>
    </w:p>
    <w:p w14:paraId="0E948AE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FF9EF7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just thus is Satan's dealing with the unregenerate man; if you will but sin, and never call yourselves to a reckoning, impolicy he will say nothing, but when the score is full, and death comes to arrest you, then will he bring out his black book of all your sins committed all your days.</w:t>
      </w:r>
    </w:p>
    <w:p w14:paraId="30B1BAA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撒但对待未重生的人正是如此；如果你只是犯罪，从不叫自己去清算，出于策略他什么也不说，但当账目满了，死亡来逮捕你时，他就会拿出他在你一生中所犯所有罪的黑皮书。</w:t>
      </w:r>
    </w:p>
    <w:p w14:paraId="130CF2B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2B453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I tremble to speak of it! Then shall your sins fall as foul on your souls, as ravens on the fallen sheep, and keep you down forever in the dungeon of despair.</w:t>
      </w:r>
    </w:p>
    <w:p w14:paraId="5E77856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噢，说到这我都发抖！那时你的罪将像乌鸦扑向倒下的羊一样恶毒地落在你的灵魂上，把你永远压在绝望的地牢里。</w:t>
      </w:r>
    </w:p>
    <w:p w14:paraId="5A875B6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41726A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in respect of the regenerate; that you have ready by you (or by heart) a catalogue of your sins, is necessary in many respects.</w:t>
      </w:r>
    </w:p>
    <w:p w14:paraId="784BF51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其次，对重生的人来说；你们手边（或心里）准备好一份罪的目录，在许多方面是必要的。</w:t>
      </w:r>
    </w:p>
    <w:p w14:paraId="0DBEBA8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3E62D0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First, to humble you: for no sooner shall the poor soul look on all the sins he hath committed, both before and after his regeneration, but confessing them in prayer, it will pull down his heart, and make the wound of his remorse to bleed a fresh, as before:</w:t>
      </w:r>
    </w:p>
    <w:p w14:paraId="653D676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首先，为了使你们谦卑：因为可怜的灵魂一看到他重生前后所犯的所有罪，并在祷告中承认它们，这就会使他的心降卑，使他悔恨的伤口像以前一样重新流血：</w:t>
      </w:r>
    </w:p>
    <w:p w14:paraId="7861F36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520B4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therefore this catalogue is most necessary in days of humiliation.</w:t>
      </w:r>
    </w:p>
    <w:p w14:paraId="43756E8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因此这份目录在刻苦己心的日子里是最必要的。</w:t>
      </w:r>
    </w:p>
    <w:p w14:paraId="4EDB261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FA1DD1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it is necessary to prepare you for the receiving of the Sacrament; for indeed I would have none to presume to taste on that Supper, but first to view over all his sins, and to confess them in payer to his heavenly Father:</w:t>
      </w:r>
    </w:p>
    <w:p w14:paraId="33E85B2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其次，为了预备你们领受圣餐是必要的；因为我确实不希望有人擅自品尝那晚餐，除非先查看他所有的罪，并在祷告中向他的天父承认：</w:t>
      </w:r>
    </w:p>
    <w:p w14:paraId="168E117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7E1678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be many that in Confession look on their sins, as they do on the stars in a dark cloudy night, they can see none but the great ones, of the first or second magnitude, it may be here one and there one;</w:t>
      </w:r>
    </w:p>
    <w:p w14:paraId="74DF626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有许多人在认罪时看待他们的罪，就像在阴云密布的黑夜看星星，除了那些一等或二等的大星外，什么也看不见，也许这儿一颗那儿一颗；</w:t>
      </w:r>
    </w:p>
    <w:p w14:paraId="7FC4C30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C78077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if they were truly enlightened, and informed aright, they might rather behold their sins, as those innumerable stars that appear in a fair frosty winters night; they are many, and many:</w:t>
      </w:r>
    </w:p>
    <w:p w14:paraId="310CFFF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但如果他们真的被光照，并被正确告知，他们宁愿把他们的罪看作那些在晴朗寒冷的冬夜出现的无数星星；它们很多，很多：</w:t>
      </w:r>
    </w:p>
    <w:p w14:paraId="051FBAE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B4A3E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therefore take a little pains in composing your catalogue, that so you may confess all (at least for the kinds) before you presume to come near that Table of the Lord.</w:t>
      </w:r>
    </w:p>
    <w:p w14:paraId="2B30AD0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因此要花点功夫编写你们的目录，好叫你们在敢于靠近主的桌子之前承认所有（至少是种类）的罪。</w:t>
      </w:r>
    </w:p>
    <w:p w14:paraId="771F354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241630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Thirdly, it is necessary in times of desertion, or visitation: yea, if the Lord shall please to exercise you with any cross, or disgrace, or discountenance, loss of goods, disease of body, terror of soul, or the like;</w:t>
      </w:r>
    </w:p>
    <w:p w14:paraId="21AF961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第三，在被遗弃或探访的时候是必要的：是的，如果主乐意用任何十字架、羞辱、不悦、财产损失、身体疾病、灵魂恐怖或类似的事来试炼你们；</w:t>
      </w:r>
    </w:p>
    <w:p w14:paraId="47AFA16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E52171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may be sure as no misery comes but for sin, so then the enumeration of your sins from a bleeding broken heart, is the prime and first means to cause that Sun of mercy to break through the clouds, and to beget a clear day;</w:t>
      </w:r>
    </w:p>
    <w:p w14:paraId="134777A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你们可以确信，既然没有苦难不是因为罪而来的，那么从一颗流血破碎的心列举你们的罪，就是使那怜悯的太阳穿透云层，带来晴天的首要方法；</w:t>
      </w:r>
    </w:p>
    <w:p w14:paraId="2250824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F9F69B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alas, our days are evil, and sure we have as good reason as ever Jacob had to confess it: for my part, though I keep my catalogue to myself, yet in the general I cannot but confess to you all, My days have been evil, evil, evil: Few and evil.</w:t>
      </w:r>
    </w:p>
    <w:p w14:paraId="4F7DD60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唉，我们的日子是邪恶的，确实我们有像雅各一样充分的理由承认这一点：就我而言，虽然我把我的目录留给自己，但在总体上我不得不向你们所有人承认，我的日子是苦的，苦的，苦的：少且苦。</w:t>
      </w:r>
    </w:p>
    <w:p w14:paraId="53381CE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D6DB64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now we have done with the work, it rests that you should know your wages; there be days of sin, and then days of sorrow; as you have spent your days, so must you have your rewards; first we trespass, and then we pay for it; first we sin, and then we suffer evil.</w:t>
      </w:r>
    </w:p>
    <w:p w14:paraId="33E1FE0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现在我们完成了工作，剩下的是让你们知道工资；有犯罪的日子，就有悲伤的日子；正如你们度过了你们的日子，你们也必须得到报应；先是过犯，后是偿还；先是犯罪，后是受苦。</w:t>
      </w:r>
    </w:p>
    <w:p w14:paraId="7719B73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82F06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The evils that we suffer may be ranked in this order; first, evils original fill up the scene, and what a multitude of evils do enter with them?</w:t>
      </w:r>
    </w:p>
    <w:p w14:paraId="369F4DA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我们遭受的苦难可以按此顺序排列；首先，原罪之恶充满场景，随之而来的有多少恶？</w:t>
      </w:r>
    </w:p>
    <w:p w14:paraId="7567669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D7EFB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sooner had Adam sinned, but a world of miseries fell on man, so that as the infection, in like manner the punishment distills from him.</w:t>
      </w:r>
    </w:p>
    <w:p w14:paraId="33473EB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亚当一犯罪，一世界的苦难就落在人身上，所以正如感染一样，惩罚也从他那里滴下来。</w:t>
      </w:r>
    </w:p>
    <w:p w14:paraId="5857E81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415EF9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By one man (saith the Apostle) entered sin into the world: what, sin alone? No, but death by sin, and so death went over all men Rom. 5:12.</w:t>
      </w:r>
    </w:p>
    <w:p w14:paraId="172AF8A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这就如罪是从一人入了世界（使徒说）：什么，只有罪吗？不，死又是从罪来的，于是死就临到众人，罗马书 5:12。</w:t>
      </w:r>
    </w:p>
    <w:p w14:paraId="5ADF971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6BEE7C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Infants themselves bring their damnation with them from their wombs; or if that be omitted, how many are the miseries of this life, as the fore-runners of that judgment?</w:t>
      </w:r>
    </w:p>
    <w:p w14:paraId="3DF7FA7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婴儿自己从母腹里就带着定罪而来；或者如果忽略那点，今生有多少苦难作为那审判的前奏？</w:t>
      </w:r>
    </w:p>
    <w:p w14:paraId="387A2A2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DAD74B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Look at the mind and what think ye of our ignorance, not only that of willful disposition, but (as the Schools distinguish) of pure negation; if it be not a sin, what is it but a punishment for sin?</w:t>
      </w:r>
    </w:p>
    <w:p w14:paraId="3BB7C78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看看心智，你们怎么看我们的无知，不仅是任性的无知，而且是（如经院哲学区分的）纯粹否定的无知；如果这不是罪，那不是对罪的惩罚是什么？</w:t>
      </w:r>
    </w:p>
    <w:p w14:paraId="2B9A24A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52FDF7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our understanding should be obscured and darkened, our knowledge in things natural wounded, in supernatural utterly extinguished: O the miserable issue of that monster Sin!</w:t>
      </w:r>
    </w:p>
    <w:p w14:paraId="0801B0E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我们的悟性变得模糊黑暗，我们在自然事物上的知识受损，在超自然事物上完全熄灭：噢，那个怪物罪恶的可悲结果！</w:t>
      </w:r>
    </w:p>
    <w:p w14:paraId="01AFAD6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913BF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as evils come by heaps, so of the same parent here is another brood, Ignorance and Forgetfulness; and is not this a misery, after all our time and study to get a little knowledge, quickly to forget that we are so long a learning?</w:t>
      </w:r>
    </w:p>
    <w:p w14:paraId="3935FE9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但恶是成堆来的，同一个父母这里还有另一窝，无知和健忘；这难道不是一种悲惨吗，在我们花时间研究获得一点知识后，很快就忘了我们学了这么久的东西？</w:t>
      </w:r>
    </w:p>
    <w:p w14:paraId="3838B5D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9CB6A1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Man in his whole state, before the fall, could not forget things taught him; but now (as the hour-glass) we receive in at the one ear, and it goes out at the other;</w:t>
      </w:r>
    </w:p>
    <w:p w14:paraId="79D9906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人在堕落前的完整状态下，不会忘记教给他的东西；但现在（像沙漏）我们左耳进右耳出；</w:t>
      </w:r>
    </w:p>
    <w:p w14:paraId="22C975E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FD524F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rather (like the sieve) we always keep the bran, but let the flower go, so apt are we to retain the bad, but we very easily forget the good.</w:t>
      </w:r>
    </w:p>
    <w:p w14:paraId="290DE07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或者不如说（像筛子）我们总是留下糠，却让面粉漏掉，我们如此容易保留坏的，却很容易忘记好的。</w:t>
      </w:r>
    </w:p>
    <w:p w14:paraId="69468A3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A401FC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is this all? Nay, yet more evils; see but our affections, and to what a number of infinite sorrows, griefs, anguishes suspicions, fears, malice’s, jealousies, is the soul of man subject?</w:t>
      </w:r>
    </w:p>
    <w:p w14:paraId="50DF469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这就完了吗？不，还有更多恶；只要看看我们的情感，人的灵魂受制于多少无限的悲伤、忧愁、痛苦、猜疑、恐惧、恶意、嫉妒？</w:t>
      </w:r>
    </w:p>
    <w:p w14:paraId="1348E81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4FB30E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prone are we to these miserable passions, that upon any occasion we fall into them; or for want of cause from any other, we begin to be passionate with ourselves:</w:t>
      </w:r>
    </w:p>
    <w:p w14:paraId="7C424E5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我们如此容易陷入这些可悲的激情，以致任何场合我们都会陷入其中；或者因为没别的原因，我们就开始对自己发脾气：</w:t>
      </w:r>
    </w:p>
    <w:p w14:paraId="15910A1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F6FA87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Why hast thou, O Lord, set me against thee? I am become irksome and burdensome even unto mine own self, Job 7:20.</w:t>
      </w:r>
    </w:p>
    <w:p w14:paraId="01A9F7E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主啊，为何以我为你的箭靶子？使我厌烦我自己，成为重担，约伯记 7:20。</w:t>
      </w:r>
    </w:p>
    <w:p w14:paraId="1351BB5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C31419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Alas, poor man how art thou beset with a world of miseries? And yet, as if all these summed up together, could not make enough, look at the body, and how many are its sufferings?</w:t>
      </w:r>
    </w:p>
    <w:p w14:paraId="23329A2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唉，可怜的人，你是如何被一世界的苦难包围？然而，好像所有这些加在一起还不够，看看身体，它有多少苦难？</w:t>
      </w:r>
    </w:p>
    <w:p w14:paraId="5B6C539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21B61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 sweat of thy face shalt thou eat thy bread, said God, Gen. 3:19.</w:t>
      </w:r>
    </w:p>
    <w:p w14:paraId="73AD5DA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你必汗流满面才得糊口，上帝说，创世记 3:19。</w:t>
      </w:r>
    </w:p>
    <w:p w14:paraId="1E25D54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DEF46A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Spider spins, and weaves, and wastes her very bowels to make her net, and when all is done, to what purpose serves it, but to catch a fly?</w:t>
      </w:r>
    </w:p>
    <w:p w14:paraId="0E83851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蜘蛛纺纱、编织，耗尽肠肚做网，做完了有什么用，不过是抓只苍蝇？</w:t>
      </w:r>
    </w:p>
    <w:p w14:paraId="7EF2FEF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279BD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this be vain work, how vain is man in his fond imitation? The birds and beasts can feed themselves, without any pains, only man toils night and day, on sea and land, with body and mind;</w:t>
      </w:r>
    </w:p>
    <w:p w14:paraId="3B250BF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如果这是虚空的工作，人在盲目模仿中是多么虚空？鸟兽能不费力地喂养自己，唯独人日夜劳作，在海陆，身心俱疲；</w:t>
      </w:r>
    </w:p>
    <w:p w14:paraId="53BD53E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D9C3DA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all is to no purpose, but to catch a fly, to protract a life, or to procure some vanity.</w:t>
      </w:r>
    </w:p>
    <w:p w14:paraId="2116B4F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然而一切都无济于事，不过是为了抓只苍蝇，延长生命，或获取一些虚荣。</w:t>
      </w:r>
    </w:p>
    <w:p w14:paraId="171BECB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63F3BD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as if misery had no mean; besides our industry, how is this body stuffed with many an infirmity?</w:t>
      </w:r>
    </w:p>
    <w:p w14:paraId="5F93C25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然而，好像苦难没有尽头；除了我们的劳作，这身体里还塞满了多少疾病？</w:t>
      </w:r>
    </w:p>
    <w:p w14:paraId="00F1BBF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31276D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All the strength of man is but a reed, at best shaken, perhaps broken, howsoever weakened by every wind that blows upon it.</w:t>
      </w:r>
    </w:p>
    <w:p w14:paraId="3C109AD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人所有的力量不过是一根芦苇，充其量被摇动，也许被折断，无论如何被吹在上面的每阵风削弱。</w:t>
      </w:r>
    </w:p>
    <w:p w14:paraId="39E88AC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8DE4EA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Physicians distinction of Temperamentum ad pondus, &amp; justitiam, gives us thus much to learn, that no constitution is ever so happy, to have a just temper according to its weight;</w:t>
      </w:r>
    </w:p>
    <w:p w14:paraId="619926E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医生对“按重量的体质”和“按正义的体质”的区分，让我们学到这么多，没有一种体质是如此幸运，拥有按其重量的恰当气质；</w:t>
      </w:r>
    </w:p>
    <w:p w14:paraId="1636397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5EBF81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 are too hot others too cold all have some defects, and so are disposed to all kind of infirmities:</w:t>
      </w:r>
    </w:p>
    <w:p w14:paraId="6F2C87B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有的太热，有的太冷，都有缺陷，因此倾向于各种疾病：</w:t>
      </w:r>
    </w:p>
    <w:p w14:paraId="0720035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58C0F7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man cannot carry himself, but he must needs carry about with him many forms of his own destruction.</w:t>
      </w:r>
    </w:p>
    <w:p w14:paraId="21B963F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人不能背负自己，但他必须随身携带多种自我毁灭的形式。</w:t>
      </w:r>
    </w:p>
    <w:p w14:paraId="1B6E77A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256B8E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books of the Physicians tell us of many diseases, and yet many are the diseases which their books cannot tell of: we see in our own days, most labor of new sicknesses, unknown to our fathers;</w:t>
      </w:r>
    </w:p>
    <w:p w14:paraId="49D5F12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医书告诉我们许多疾病，然而许多疾病是医书没讲的：我们在自己的时代看到，大多数人受苦于我们父辈未知的怪病；</w:t>
      </w:r>
    </w:p>
    <w:p w14:paraId="4FDC049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AB99D0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if any of us be free from any of these, yet every ones body nourisheth the causes, and may be a receptacle of a thousand diseases. How evil is sin, that incurs so many evils of punishment?</w:t>
      </w:r>
    </w:p>
    <w:p w14:paraId="16184A3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或者如果我们中有人免于这些，但每个人的身体都滋养着病因，可能是千种疾病的容器。罪是多么邪恶，招致这么多惩罚之恶？</w:t>
      </w:r>
    </w:p>
    <w:p w14:paraId="2DCB1E1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28F12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as if all were too little (because our sins are so many) if you will number anymore, here is yet another reckoning, evils original, and evils adventitious, evils of necessity, and evils of chance.</w:t>
      </w:r>
    </w:p>
    <w:p w14:paraId="7A6D9DE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但好像这一切还太少（因为我们的罪太多），如果你想再数，这还有另一种算法，原罪之恶和外来之恶，必然之恶和偶然之恶。</w:t>
      </w:r>
    </w:p>
    <w:p w14:paraId="5B0CA8C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B2882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Austin saith, What shall we say of those innumerable accidents that befall a man?</w:t>
      </w:r>
    </w:p>
    <w:p w14:paraId="1E487B9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奥古斯丁说，我们要怎么说那些临到人的无数意外？</w:t>
      </w:r>
    </w:p>
    <w:p w14:paraId="232CB20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8D9860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heat, and cold, and thunder, and rain, and storms, and earthquakes, and poisons, and treasons, and robberies, and wars, and tumults, and what not?</w:t>
      </w:r>
    </w:p>
    <w:p w14:paraId="6E009D8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如热、冷、雷、雨、风暴、地震、毒药、背叛、抢劫、战争、骚乱，还有什么不是？</w:t>
      </w:r>
    </w:p>
    <w:p w14:paraId="2D2B572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08CBA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 whither you will, and every place is full of some of these evils: if you go on sea, every wave threatens you, every wind fears you, every rock and sand is enough to drown you:</w:t>
      </w:r>
    </w:p>
    <w:p w14:paraId="31DC7AE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随你去哪里，每个地方都充满了这些恶：如果你在海上，每个波浪都威胁你，每阵风都让你害怕，每块岩石和沙滩都足以淹死你：</w:t>
      </w:r>
    </w:p>
    <w:p w14:paraId="6DB9FD1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0CAA8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you go on land every step dangers you, every wild beast scares you, every stone or tree is enough to kill you: if you go no whither, you cannot be without danger:</w:t>
      </w:r>
    </w:p>
    <w:p w14:paraId="4CEB00B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如果你在陆地，每一步都让你危险，每只野兽都吓你，每块石头或树都足以杀你：如果你哪里都不去，你也不能没有危险：</w:t>
      </w:r>
    </w:p>
    <w:p w14:paraId="650E465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3ADE75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Eli was sitting, and what more secure? Yet at the news of God's Ark, that it was taken by the Philistines, he falls down backwards, and his neck was broken.</w:t>
      </w:r>
    </w:p>
    <w:p w14:paraId="068FC20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以利坐着，还有什么比这更安稳？然而一听到上帝的约柜被非利士人掳去的消息，他就向后跌倒，脖子折断了。</w:t>
      </w:r>
    </w:p>
    <w:p w14:paraId="402AC94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85AE17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Korah was standing, what more sure? Yet as soon as Moses had made an end of speaking, the earth opened her mouth, and swallowed him and his family, and all the men that were with him.</w:t>
      </w:r>
    </w:p>
    <w:p w14:paraId="66848B6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可拉站着，还有什么更稳？然而摩西刚说完话，地就开了口，吞了他和他的家眷，并一切属他的人。</w:t>
      </w:r>
    </w:p>
    <w:p w14:paraId="1BC5AEB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8BFD64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Absalom was riding, and what way more ready to escape the enemy? Yet, as the mule carried him under a great thick oak, his head caught hold of the oak, and he was taken up between the heaven and the earth and the mule that was under him went away.</w:t>
      </w:r>
    </w:p>
    <w:p w14:paraId="53BABBE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确实押沙龙骑着马，有什么比这更利于逃脱敌人？然而当骡子驮着他经过大橡树下时，他的头被橡树挂住，他就悬挂在天地之间，那驮他的骡子跑掉了。</w:t>
      </w:r>
    </w:p>
    <w:p w14:paraId="69A9D53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72A1CA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Whatsoever we do, or whithersoever we go, so long as we do evil, these evils will meet us.</w:t>
      </w:r>
    </w:p>
    <w:p w14:paraId="1769E54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无论我们做什么，无论我们去哪里，只要我们作恶，这些恶就会遇见我们。</w:t>
      </w:r>
    </w:p>
    <w:p w14:paraId="2D1E69C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8092C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 into the ship, there is but a board betwixt thee and the waters: walk on the ground, there is but a shoe-sole betwixt thee and thy grave:</w:t>
      </w:r>
    </w:p>
    <w:p w14:paraId="7B1374C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上船，你和水之间只有一块木板：在地上走，你和坟墓之间只有一只鞋底：</w:t>
      </w:r>
    </w:p>
    <w:p w14:paraId="637DF4A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A9CB54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take a turn in the streets, and so many perils hang over thee, as there are tiles on the houses; travel in the country, and so many enemies are about thee, as thou meetest beasts in the fields;</w:t>
      </w:r>
    </w:p>
    <w:p w14:paraId="65F3E33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在街上转一圈，有多少危险悬在你头上，就像房子上有多少瓦片；在乡间旅行，有多少敌人在你周围，就像你在田野遇见多少野兽；</w:t>
      </w:r>
    </w:p>
    <w:p w14:paraId="02326A5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345AF1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all these places be so dangerous, then retire to thy house, and yet that is subject to fire, or water, or if it escape both, it may fall on thy head:</w:t>
      </w:r>
    </w:p>
    <w:p w14:paraId="4909793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如果所有这些地方都这么危险，那就退回你的房子，然而那也受制于火或水，或者如果逃过这两者，它可能会倒在你头上：</w:t>
      </w:r>
    </w:p>
    <w:p w14:paraId="46FCA69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504A0A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whithersoever we turn us, all things about us seem to threaten our death. Our days are evil indeed, and who is it that is exempted from every of these evils?</w:t>
      </w:r>
    </w:p>
    <w:p w14:paraId="73BC59A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无论我们转向哪里，我们周围的一切似乎都在威胁我们的死亡。我们的日子确实是邪恶的，谁能免除所有这些恶呢？</w:t>
      </w:r>
    </w:p>
    <w:p w14:paraId="0A1C790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C3903B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Sinners are corrected, good men are chastened, there is none escapes free.</w:t>
      </w:r>
    </w:p>
    <w:p w14:paraId="33B1224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罪人受管教，好人受惩戒，没有一个能幸免。</w:t>
      </w:r>
    </w:p>
    <w:p w14:paraId="3746A63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3F79DE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see a little the state of God's own friends and children: Was not Abel murdered by his brother? Noah mocked by his son? Job scoffed by his wife? Eli slain for his sons?</w:t>
      </w:r>
    </w:p>
    <w:p w14:paraId="5BDC04F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看看上帝自己的朋友和儿女的状况：亚伯不是被他哥哥杀了吗？挪亚不是被他儿子嘲笑了吗？约伯不是被他妻子讥讽了吗？以利不是因他的儿子们被杀了吗？</w:t>
      </w:r>
    </w:p>
    <w:p w14:paraId="29A6D65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6D8375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Will you all at once? Take one for all, and see Jacob our Patriarch, a notable example of extreme infelicity:</w:t>
      </w:r>
    </w:p>
    <w:p w14:paraId="3A6CFA4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你们想一次看全吗？那就看一个代表所有的，看看我们的族长雅各，一个极端不幸的显著例子：</w:t>
      </w:r>
    </w:p>
    <w:p w14:paraId="27194EF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66E48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is threatened by his brother, banished from his father, abused by his uncle, defrauded of his wife, was not here misery enough to break one heart?</w:t>
      </w:r>
    </w:p>
    <w:p w14:paraId="035F0BD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他被兄弟威胁，被父亲放逐，被舅舅虐待，被骗了妻子，这还不够让人心碎吗？</w:t>
      </w:r>
    </w:p>
    <w:p w14:paraId="76CA97A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FBFEDB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after this, for another wives sake, see him enter into a new service, In the day he is consumed with heat, in the night with frost: an hard service sure!</w:t>
      </w:r>
    </w:p>
    <w:p w14:paraId="0E036A2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但这之后，为了另一个妻子的缘故，看他进入新的服事，白日受尽干热，黑夜受尽寒霜：确实是艰苦的服事！</w:t>
      </w:r>
    </w:p>
    <w:p w14:paraId="75F5E7B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C9FAB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after this that he got his Rachel, see then a division betwixt her and Leah, two sisters brawling for one husband yet neither content, after both enjoyed him.</w:t>
      </w:r>
    </w:p>
    <w:p w14:paraId="099CDC3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不，在他得到拉结之后，看她和利亚之间的纷争，两姐妹争一个丈夫，即便都拥有了他，却都不满足。</w:t>
      </w:r>
    </w:p>
    <w:p w14:paraId="37439E3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D97A6D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Blessed Saint! How wast thou haunted with afflictions? Yet after this, he agrees his wives, and they all run from their father, and now see a fresh pursuit;</w:t>
      </w:r>
    </w:p>
    <w:p w14:paraId="0FDD94C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有福的圣徒！你是如何被苦难纠缠？然而这之后，他协调好妻子，他们一起逃离父亲，现在看一个新的追击；</w:t>
      </w:r>
    </w:p>
    <w:p w14:paraId="7C09532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5E1A1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behind him, Laban follows with a Hue and Cry, before him Esau meets him with 400 men; to go forwards intolerable, to go backwards unavailable;</w:t>
      </w:r>
    </w:p>
    <w:p w14:paraId="3B9A032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在他后面，拉班带着喧嚷追赶，在他前面，以扫带着四百人迎接；前进无法忍受，后退无路可走；</w:t>
      </w:r>
    </w:p>
    <w:p w14:paraId="47608A9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806F06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which way then? It was an Angel of God, nay the God of Angels that now must comfort him.</w:t>
      </w:r>
    </w:p>
    <w:p w14:paraId="5485889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那走哪条路？是一位上帝的天使，不，是天使的上帝现在必须安慰他。</w:t>
      </w:r>
    </w:p>
    <w:p w14:paraId="364ABCE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212154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again after his first entry into his own country, his wife Rachel dies, his daughter Dinah is ravished his son Reuben lies with his concubine,</w:t>
      </w:r>
    </w:p>
    <w:p w14:paraId="522829F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再者，在他初次进入自己的国家后，他的妻子拉结死了，他的女儿底拿被玷污，他的儿子流便与他的妾同寝，</w:t>
      </w:r>
    </w:p>
    <w:p w14:paraId="443A920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526E5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the defiling of a wife be so great a grief to the husband, what sorrow and shame, when the wickedness is committed by a man's own son?</w:t>
      </w:r>
    </w:p>
    <w:p w14:paraId="4697435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如果玷污妻子对丈夫是如此大的悲伤，当这恶行是由人自己的儿子犯下时，那是何等的悲伤和耻辱？</w:t>
      </w:r>
    </w:p>
    <w:p w14:paraId="750B1BF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F0BA38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can we more? If ye his heart be unbroken, here's another grief great enough to match all the rest, his son, his Joseph (they report) is lost, and what news hears he of him, but that he is torn with wild beasts?</w:t>
      </w:r>
    </w:p>
    <w:p w14:paraId="5BD4019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我们还能说什么？如果他的心还没碎，这还有另一个悲伤足以与其余的匹敌，他的儿子，他的约瑟（他们报告）丢了，他听到关于他的什么消息，除了他被野兽撕碎了？</w:t>
      </w:r>
    </w:p>
    <w:p w14:paraId="2EAD8D2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F8655C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now see a man of miseries indeed! He rends his clothes, he puts sackcloth about his loins, he will not be comforted, but surely (saith he) I will go down into the grave unto my son mourning.</w:t>
      </w:r>
    </w:p>
    <w:p w14:paraId="281829A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现在看一个确实悲惨的人！他撕裂衣服，腰束麻布，不肯受安慰，却说，我必悲哀着下阴间，到我儿子那里。</w:t>
      </w:r>
    </w:p>
    <w:p w14:paraId="73E7987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4F83AB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Alas poor Jacob! What can they say to comfort him? To comfort, said I? Nay, yet hear the tidings of a new misfortune, a famine is begun, and another of his sons is kept in prison:</w:t>
      </w:r>
    </w:p>
    <w:p w14:paraId="1F3F43B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唉，可怜的雅各！他们能说什么安慰他？我说安慰？不，再听一个新的不幸消息，饥荒开始了，他的另一个儿子被关在监狱里：</w:t>
      </w:r>
    </w:p>
    <w:p w14:paraId="3563C4E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3FFE8A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a grief is here? Another in prison, and nothing to redeem him but his only Benjamin; here is the loss of son after son, Joseph is not, and Simeon is not, and now ye will take Benjamin, all these things are against me.</w:t>
      </w:r>
    </w:p>
    <w:p w14:paraId="55FFD80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这是何等的悲伤？另一个在监狱里，除了他唯一的便雅悯，没有什么能赎回他；这是失去一个儿子又一个儿子，约瑟没有了，西缅也没有了，你们又要将便雅悯带去，这些事都归到我身上了。</w:t>
      </w:r>
    </w:p>
    <w:p w14:paraId="3366B9F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EDF4E3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need no more, if Jacob thus number, how many are the miseries he did daily suffer? Would you have the sum?</w:t>
      </w:r>
    </w:p>
    <w:p w14:paraId="30F8863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我们不需要更多了，如果雅各这样数算，他每天遭受的苦难有多少？你们想要总数吗？</w:t>
      </w:r>
    </w:p>
    <w:p w14:paraId="73D95EB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895D8E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himself the best witness of himself, affirms it to Pharaoh, Evil, Evil. [Few and Evil] have the days of the years of my life been.</w:t>
      </w:r>
    </w:p>
    <w:p w14:paraId="033C4E2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他自己是自己最好的见证人，向法老确认，苦，苦。[我平生的年日又少又苦。]</w:t>
      </w:r>
    </w:p>
    <w:p w14:paraId="5250470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0CCC5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miserable is our life, that no man can take his breath before some evil or other do seize on his person:</w:t>
      </w:r>
    </w:p>
    <w:p w14:paraId="13A1ED5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我们的生活如此悲惨，没人在某种恶抓住他之前能喘口气：</w:t>
      </w:r>
    </w:p>
    <w:p w14:paraId="230B6C6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AE74A4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you would that we knit up all in one bundle, there be evils original, evils adventitious, evils of the mind evils of the body, evils that are common, evils of the chosen,</w:t>
      </w:r>
    </w:p>
    <w:p w14:paraId="293B208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如果你要我们将所有的捆成一捆，有原罪之恶，外来之恶，心灵之恶，身体之恶，普遍之恶，选民之恶，</w:t>
      </w:r>
    </w:p>
    <w:p w14:paraId="5D3C21F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338887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had need pray again, Deliver us from [evil.] What? So many evils of suffering? Now the Lord deliver us.</w:t>
      </w:r>
    </w:p>
    <w:p w14:paraId="21ADEE9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我们需要再次祈祷，救我们脱离[凶恶]。什么？这么多受苦之恶？愿主现在救我们。</w:t>
      </w:r>
    </w:p>
    <w:p w14:paraId="159CAFF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7075B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is sweet in this life, which so many miseries will not embitter? If this be a vale of rears, where is thy place to pleasure? If this life be a nest of cares, how canst thou settle so great a vanity as sin in a field of such misery as the world?</w:t>
      </w:r>
    </w:p>
    <w:p w14:paraId="081689F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今生有什么甜美是这么多苦难不会使其变苦的？如果这是一个泪谷，你的快乐之地在哪里？如果这生命是一个忧虑的窝，你怎么能将罪这样大的虚空安放在像世界这样悲惨的田野里？</w:t>
      </w:r>
    </w:p>
    <w:p w14:paraId="14ED00D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9724C0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ye sons of men, how long will ye blaspheme mine honor, and have such pleasure in vanity, and seek after leasing?</w:t>
      </w:r>
    </w:p>
    <w:p w14:paraId="68CB1C2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你们这上流人哪，你们将我的尊荣变为羞辱要到几时呢？你们喜爱虚妄，寻找虚假，要到几时呢？</w:t>
      </w:r>
    </w:p>
    <w:p w14:paraId="1C40251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DE08F3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Were men not mad in their ways, or utterly besotted in their imaginations, well might these miseries of our life breed their neglect of the world.</w:t>
      </w:r>
    </w:p>
    <w:p w14:paraId="67109BF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如果人不是在他们的道路上发疯，或在他们的想象中完全愚昧，我们生活中的这些苦难很可能会导致他们忽视世界。</w:t>
      </w:r>
    </w:p>
    <w:p w14:paraId="7176B8C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FB1DD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Can we choose but wonder to see how busily thou heapest up riches yet knowest not who shall eat the grapes of thy planted vineyard?</w:t>
      </w:r>
    </w:p>
    <w:p w14:paraId="56334DD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看到你如此忙碌地积攒财富，却不知道谁将吃你种植葡萄园的葡萄，我们怎能不感到惊奇？</w:t>
      </w:r>
    </w:p>
    <w:p w14:paraId="7E3B8FB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38013E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gave thee a countenance erected towards heaven, and must it ever be groveling and poring on the earth?</w:t>
      </w:r>
    </w:p>
    <w:p w14:paraId="096FAD1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上帝给了你一张朝向天堂的面孔，它必须总是匍匐在地，盯着地面吗？</w:t>
      </w:r>
    </w:p>
    <w:p w14:paraId="05B98D3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9D51E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gave thee a soul to live with his blessed Angels, and wilt thou make it a companion fitter for no other than brute beasts?</w:t>
      </w:r>
    </w:p>
    <w:p w14:paraId="7A08BB9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上帝给了你一个与祂有福天使同住的灵魂，你会使它成为除了畜生之外不适合做任何伴侣的东西吗？</w:t>
      </w:r>
    </w:p>
    <w:p w14:paraId="2CD3216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6855F8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an evil sickness (saith Solomon) that I have seen under the Sun; and what is that, but riches reserved to the owners for their evil.</w:t>
      </w:r>
    </w:p>
    <w:p w14:paraId="5520701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有一宗大祸患（所罗门说）就是我在日光之下所见的；那是什么，就是财主积存资财，反害自己。</w:t>
      </w:r>
    </w:p>
    <w:p w14:paraId="13B701B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29B582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here the just judgment of a righteous God, to this end is thy riches, thou wouldest live at ease, and outlast many years, therefore thy life is but miserable, and thy death must be sudden, thy days are but few, and thy few days are evil.</w:t>
      </w:r>
    </w:p>
    <w:p w14:paraId="753EC99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看这里公义上帝的公正审判，这就是你财富的结局，你想活得安逸，活得长久，因此你的生活却是悲惨的，你的死必须是突然的，你的日子很少，你很少的日子是苦的。</w:t>
      </w:r>
    </w:p>
    <w:p w14:paraId="75494CE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61C1C2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to comfort all you that live in the fear of God, it may be your days are [evil,] and what then? This is to make trial of your love to God, and a trial it is of God's love to you.</w:t>
      </w:r>
    </w:p>
    <w:p w14:paraId="244EB61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但为了安慰你们所有敬畏上帝生活的人，也许你们的日子是[苦的]，那又怎样？这是为了试炼你们对上帝的爱，也是试炼上帝对你们的爱。</w:t>
      </w:r>
    </w:p>
    <w:p w14:paraId="3574DC2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6898C3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First it makes a trial of your love to God; Certainly if you have but a spark of this love, your days cannot be so evil, but in the midst of those evils you shall find some inward consolations that will sweeten all.</w:t>
      </w:r>
    </w:p>
    <w:p w14:paraId="70819B6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首先它试炼你们对上帝的爱；当然，如果你们只要有一点点这爱的火花，你们的日子就不会那么苦，而且在那些苦难中，你们会发现一些内心的安慰，使一切变甜。</w:t>
      </w:r>
    </w:p>
    <w:p w14:paraId="679425F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01961D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memorable how Jacob for Rachel serves Laban seven years, but yet (saith the Text) they seemed to him but a few days for the love he had to her.</w:t>
      </w:r>
    </w:p>
    <w:p w14:paraId="3048322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雅各为拉结服事拉班七年，这值得纪念，但（经文说）他因为深爱拉结，就看这七年如同几天。</w:t>
      </w:r>
    </w:p>
    <w:p w14:paraId="7146250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D1A856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after Laban had deceived him in giving him blear-eyed Leah instead of beautiful Rachel, Jacob then serves him another seven years apprenticeship; love makes the heart cheerful in the worst of sufferings:</w:t>
      </w:r>
    </w:p>
    <w:p w14:paraId="02DC927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不，在拉班欺骗他，给他视力模糊的利亚代替美丽的拉结之后，雅各又为他服事了七年学徒；爱使心在最坏的苦难中也快乐：</w:t>
      </w:r>
    </w:p>
    <w:p w14:paraId="714CF87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5DBC8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though Jacob was consumed with drought in the day, and frost in the night, which many and many a time made his rest and sleep to depart from his eyes; yet his love of fair Rachel sweetens all his labors.</w:t>
      </w:r>
    </w:p>
    <w:p w14:paraId="7803D40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虽然雅各白日受尽干热，黑夜受尽寒霜，多次使他无法休息和睡眠；但他对美丽拉结的爱使他所有的劳苦变甜。</w:t>
      </w:r>
    </w:p>
    <w:p w14:paraId="58B9E15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ACAC94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Why thus will it be with you that wait on the Lord your God: what though miseries come upon you as thick as hail-storms in a sharp winters day?</w:t>
      </w:r>
    </w:p>
    <w:p w14:paraId="3060268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你们这些等候主你们上帝的人也会如此：即便苦难像严冬的冰雹一样密集地临到你们又怎样？</w:t>
      </w:r>
    </w:p>
    <w:p w14:paraId="3A274A0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E53552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may remember you have a better master then Laban, a better service then Jacob's, a fairer prize then Rachel: who is your master but such a one as will surely keep his covenant, even the Lord your God?</w:t>
      </w:r>
    </w:p>
    <w:p w14:paraId="03A48AC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你们可以记住，你们有一个比拉班更好的主人，比雅各更好的服事，比拉结更美的奖赏：谁是你们的主人，岂不是那位必定守约的，就是主你们的上帝吗？</w:t>
      </w:r>
    </w:p>
    <w:p w14:paraId="27C125B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3EEC91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is your service, but such a one as is most glorious and honorable, even a light burden, a perfect freedom?</w:t>
      </w:r>
    </w:p>
    <w:p w14:paraId="64AD3D6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你们的服事是什么，岂不是最荣耀和尊贵的，甚至是轻省的担子，完美的自由？</w:t>
      </w:r>
    </w:p>
    <w:p w14:paraId="72E23D3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1AFF7F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is your prize, but such a one as surpasseth all prizes whatsoever, even the beauty of heaven, the beatifical vision of our blessed God,</w:t>
      </w:r>
    </w:p>
    <w:p w14:paraId="33D22BD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你们的奖赏是什么，岂不是超越一切奖赏的，甚至是天堂的美丽，我们有福上帝荣福的异象，</w:t>
      </w:r>
    </w:p>
    <w:p w14:paraId="55B0791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948426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then you but love God as Jacob did Rachel, what matters it how evil your few days be?</w:t>
      </w:r>
    </w:p>
    <w:p w14:paraId="4094477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那么如果你们爱上帝像雅各爱拉结一样，你们不多的日子有多苦又有什么关系呢？</w:t>
      </w:r>
    </w:p>
    <w:p w14:paraId="6B53CB4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25C55C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be they never so evil, and were your days never so many, yet a hundred, a thousand years spent in God's service, they would seem but a few days for the love you bear to him.</w:t>
      </w:r>
    </w:p>
    <w:p w14:paraId="3DAAB9F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不，无论它们多么苦，无论你们的日子多么多，即使在上帝的服事中度过一百年、一千年，因为你们对祂的爱，它们也会显得只是几天。</w:t>
      </w:r>
    </w:p>
    <w:p w14:paraId="315EE1C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87018D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Lord work in us this love, and then command what thou wilt, persecution, affliction, the Cross, or death, no service so hard, but we shall readily obey thee.</w:t>
      </w:r>
    </w:p>
    <w:p w14:paraId="7982CCA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主啊，在我们里面动工产生这种爱，然后吩咐你想要的，逼迫、患难、十字架或死亡，没有服事如此艰难，以致我们不乐意顺从你。</w:t>
      </w:r>
    </w:p>
    <w:p w14:paraId="1AE0B66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1D953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as your evils of sufferings try your love to God, so they are a trial (or token) of God's love to you:</w:t>
      </w:r>
    </w:p>
    <w:p w14:paraId="5645895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其次，正如你们受苦之恶试炼你们对上帝的爱，它们也是上帝对你们之爱的试炼（或记号）：</w:t>
      </w:r>
    </w:p>
    <w:p w14:paraId="5A1876B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9F25D2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light affliction which is but for a moment causeth unto us a far more excellent and an eternal weight of glory; and if this be the end, who would not endure the means?</w:t>
      </w:r>
    </w:p>
    <w:p w14:paraId="04327CF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我们这至暂至轻的苦楚，要为我们成就极重无比永远的荣耀；如果这是结局，谁不愿意忍受这过程呢？</w:t>
      </w:r>
    </w:p>
    <w:p w14:paraId="6692D65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A15B6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divine mercy! Therefore the dugs of this life taste bitter, that thereby God may wean us from the love of this world to attain a better:</w:t>
      </w:r>
    </w:p>
    <w:p w14:paraId="33071A4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噢，神圣的怜悯！因此今生的乳头尝起来是苦的，以便藉此上帝使我们断绝多这个世界的爱，以获得更好的：</w:t>
      </w:r>
    </w:p>
    <w:p w14:paraId="2AF2F27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EC3E61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Certainly God is good unto us in tempering these so fitly; bitterness attends this life, that thou mayest sigh continually for the true life.</w:t>
      </w:r>
    </w:p>
    <w:p w14:paraId="4CC2C41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当然上帝对我们是好的，调配得如此恰当；苦味伴随今生，使你可以不断叹息渴望真正的生命。</w:t>
      </w:r>
    </w:p>
    <w:p w14:paraId="682E455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8D3D8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Wouldst thou not run through dangers for a kingdom? Wouldst thou not fetch a crown for fear of a thorn? Nay, who would not go to heaven, although it were with Elijah in a whirlwind?</w:t>
      </w:r>
    </w:p>
    <w:p w14:paraId="20519A7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你会不为了一个王国穿越危险吗？你会因为怕刺而不去取王冠吗？不，谁不愿意去天堂，即使是像以利亚一样乘旋风去？</w:t>
      </w:r>
    </w:p>
    <w:p w14:paraId="146B759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BCCDCD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count (saith Paul) that the afflictions of this life are not worthy of the glory which shall be showed unto us.</w:t>
      </w:r>
    </w:p>
    <w:p w14:paraId="2804F52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我想（保罗说）现在的苦楚，若比起将来要显于我们的荣耀，就不足介意了。</w:t>
      </w:r>
    </w:p>
    <w:p w14:paraId="4B0CD61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5D2E2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Come then ye that thirst for long life, believe in God, and you shall have life eternal.</w:t>
      </w:r>
    </w:p>
    <w:p w14:paraId="3C8D427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来吧，你们渴望长寿的人，信上帝，你们必得永生。</w:t>
      </w:r>
    </w:p>
    <w:p w14:paraId="181382D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85BA03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All is well that ends well: though a while we sink in miseries, yet at last the joys of heaven will refresh us:</w:t>
      </w:r>
    </w:p>
    <w:p w14:paraId="5FDA155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结局好一切都好：虽然我们暂时沉在苦难中，但最后天堂的快乐将使我们舒畅：</w:t>
      </w:r>
    </w:p>
    <w:p w14:paraId="2F20064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481675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then shall we live in love, rejoice in hymns, sing forth in praises the wonderful works of our Creator and Redeemer, this is that life of heaven, and when our life ends here, Lord grant us life everlasting.</w:t>
      </w:r>
    </w:p>
    <w:p w14:paraId="634B8ED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那时我们将活在爱中，在赞美诗中喜乐，歌颂我们创造主和救赎主奇妙的作为，这就是天堂的生命，当我们在此生命结束时，主赐我们永生。</w:t>
      </w:r>
    </w:p>
    <w:p w14:paraId="2D841C1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66E1B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far have you seen the state of our life, this lease breeds sorrow, but the reversion is our joy;</w:t>
      </w:r>
    </w:p>
    <w:p w14:paraId="351683B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到目前为止你们看到了我们生命的状况，这租约滋生悲伤，但回归是我们的喜乐；</w:t>
      </w:r>
    </w:p>
    <w:p w14:paraId="2FE0AC1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6F6C3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sooner shall this life expire, but God will give us the purchase of his Son, that inheritance of heaven; comfort then thy soul that wades through this sea of miseries,</w:t>
      </w:r>
    </w:p>
    <w:p w14:paraId="6E98485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这生命一结束，上帝就会给我们祂儿子的赎价，那天上的基业；那么安慰你这涉过苦难之海的灵魂，</w:t>
      </w:r>
    </w:p>
    <w:p w14:paraId="27DF91C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2F56B5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the Lord so assist us in all our troubles, that he lead us not into temptation, but deliver us from evil. Amen.</w:t>
      </w:r>
    </w:p>
    <w:p w14:paraId="5253AD3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愿主在我们一切患难中如此帮助我们，不叫我们遇见试探，救我们脱离凶恶。阿们。</w:t>
      </w:r>
    </w:p>
    <w:p w14:paraId="0F3285C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3EAD8A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[Have been]</w:t>
      </w:r>
    </w:p>
    <w:p w14:paraId="4EB74AB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[曾经是（过去了）]</w:t>
      </w:r>
    </w:p>
    <w:p w14:paraId="5C88063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699A75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life is but days, our days are but few our few days but evil, and now when all is done, we find all is out of date. Few and evil [have] the days of my life [been.]</w:t>
      </w:r>
    </w:p>
    <w:p w14:paraId="4F8552C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我们的生命不过是日子，我们的日子不过是少，我们不多的日子不过是苦，现在当一切结束，我们发现一切都过期了。[我平生的年日又少又苦。]</w:t>
      </w:r>
    </w:p>
    <w:p w14:paraId="2768D9C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D5F73A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last word is the leases expiration: and why have [been?] If you will needs know the reason.</w:t>
      </w:r>
    </w:p>
    <w:p w14:paraId="76A24DB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这最后一个词是租约的期满：为什么是[曾经是]？如果你一定要知道原因。</w:t>
      </w:r>
    </w:p>
    <w:p w14:paraId="75EE77E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2F8A9A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time that is past is best known to Jacob.</w:t>
      </w:r>
    </w:p>
    <w:p w14:paraId="2091E4C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过去的时间雅各最清楚。</w:t>
      </w:r>
    </w:p>
    <w:p w14:paraId="7FBDAB0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40DC94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the life of Jacob is but as the time that is past.</w:t>
      </w:r>
    </w:p>
    <w:p w14:paraId="0CF7E2A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雅各的一生不过如过去的时间。</w:t>
      </w:r>
    </w:p>
    <w:p w14:paraId="53201BE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53C60F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First, the time that is past is best known to Jacob: old men can tell old stories, and something it delights them to remember the storms gone over them. We all know how,</w:t>
      </w:r>
    </w:p>
    <w:p w14:paraId="510027B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首先，过去的时间雅各最清楚：老人能讲老故事，有些事让他们乐意回忆经过的风暴。我们都知道，</w:t>
      </w:r>
    </w:p>
    <w:p w14:paraId="5B18F41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C2E790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Many years we have lived. Great miseries we have suffered.</w:t>
      </w:r>
    </w:p>
    <w:p w14:paraId="2438B17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我们活了许多年。我们受了巨大的苦难。</w:t>
      </w:r>
    </w:p>
    <w:p w14:paraId="18E6EE7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55B426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Jacob tells you, as you may tell each other, our years have been few, our few years have been evil. To make this good. Have they not been few?</w:t>
      </w:r>
    </w:p>
    <w:p w14:paraId="08A2F37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雅各告诉你们，正如你们可以告诉彼此，我们的年日很少，我们不多的年日很苦。为了证明这一点。它们不是很少吗？</w:t>
      </w:r>
    </w:p>
    <w:p w14:paraId="1F6D7A2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C8062F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me ask some old man, whose hairs are dipped in snow, whose golden ewer is broken, whose silver cord is lengthened, how many be thy years?</w:t>
      </w:r>
    </w:p>
    <w:p w14:paraId="5F0EAAE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让我问问某位白发如雪、金罐破裂、银链拉长的老人，你的年岁几何？</w:t>
      </w:r>
    </w:p>
    <w:p w14:paraId="6EF269D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8F76A3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may be thou wilt answer, as Moses gives the number, a matter of threescore years and ten, or fourscore years: I cannot say but it is a long time to come, but alas, what are these fourscore years now they are gone?</w:t>
      </w:r>
    </w:p>
    <w:p w14:paraId="014F97F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也许你会回答，如摩西给出的数字，大约七十岁，或八十岁：我不能说这不是一段很长的未来时间，但唉，这八十年如今过去了算什么？</w:t>
      </w:r>
    </w:p>
    <w:p w14:paraId="7C47E81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45C62F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Tell me you that have seen the many changes both of Moon and Sun, are they not swiftly run away? You may remember your manhood, childhood, and I pray what think ye?</w:t>
      </w:r>
    </w:p>
    <w:p w14:paraId="5DE619A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告诉我，你们看过日月多次变迁的人，它们不是飞快地跑了吗？你们可能记得你们的壮年、童年，我请问你们怎么想？</w:t>
      </w:r>
    </w:p>
    <w:p w14:paraId="252C379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E9FE47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Was it not yesterday? Is it not a while since? Who will not wonder to see how quickly it is gone, and yet how long it was a coming?</w:t>
      </w:r>
    </w:p>
    <w:p w14:paraId="59B6775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那不是昨天吗？那不是不久前吗？谁不会惊叹它去得多么快，而来得多么慢？</w:t>
      </w:r>
    </w:p>
    <w:p w14:paraId="7BCF5B6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1C9AFE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time to come seems tedious, especially to a man in hope of bliss, the time now past is a very nothing, especially to a man in fear of danger:</w:t>
      </w:r>
    </w:p>
    <w:p w14:paraId="1C7A75E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将来的时间似乎漫长，特别是对希望幸福的人；现在过去的时间简直是无有，特别是对害怕危险的人：</w:t>
      </w:r>
    </w:p>
    <w:p w14:paraId="4B62344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66C3FC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 down to those cast-away souls that now suffer in hell flames, and what say they of their life, but as soon as we were born we began to draw to our end, Wisd. 5:13,</w:t>
      </w:r>
    </w:p>
    <w:p w14:paraId="1FCBE03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下到那些现在在地狱火焰中受苦的被弃灵魂那里，他们对自己的生命怎么说，不就是我们一出生就开始走向终点吗，智慧书 5:13，</w:t>
      </w:r>
    </w:p>
    <w:p w14:paraId="0018713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3096F0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 down to those putrefied bodies, and find amongst them the dusts of Adam, Seth, Enoch, Kenan, Mahalaleel, Jered, Enoch, Methushalem, every one of whom lived near to the number of a thousand years, are they not dead?</w:t>
      </w:r>
    </w:p>
    <w:p w14:paraId="06E6024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下到那些腐烂的尸体那里，在其中找到亚当、塞特、以挪士、该南、玛勒列、雅列、以诺、玛土撒拉的尘土，他们每个人都活了近一千岁，他们不都死了吗？</w:t>
      </w:r>
    </w:p>
    <w:p w14:paraId="653EC06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C2943D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what is their epitaph, but, they lived and died? Gen. 5.</w:t>
      </w:r>
    </w:p>
    <w:p w14:paraId="5641AB4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他们的墓志铭是什么，不就是，他们活过并死了吗？创世记 5。</w:t>
      </w:r>
    </w:p>
    <w:p w14:paraId="3FF1397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B2203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sum up all in one, and to make this one serve for all, Jacob is a hundred and thirty years old (for so you see it registered in God's book)</w:t>
      </w:r>
    </w:p>
    <w:p w14:paraId="5D73185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总结一切，让这一例代表全部，雅各一百三十岁（因为你在上帝的书里看到这样记载）</w:t>
      </w:r>
    </w:p>
    <w:p w14:paraId="6185409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23B8C9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now being demanded to tell his age, he answers but Days, and his days are but Few; how should they be many that now are gone already? These few days, they have [been.]</w:t>
      </w:r>
    </w:p>
    <w:p w14:paraId="0779AA8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然而现在被要求说出他的年龄，他回答只是几天，他的日子很少；既然都已经过去了，怎么会多呢？这不多的日子，它们[曾经是]。</w:t>
      </w:r>
    </w:p>
    <w:p w14:paraId="21E8E8B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39706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And as time past tells our days, so it counts all our miseries, who cannot remember the miseries he doth suffer?</w:t>
      </w:r>
    </w:p>
    <w:p w14:paraId="4527FCD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正如过去的时间数算我们的日子，它也计算我们所有的苦难，谁记不住他受的苦难呢？</w:t>
      </w:r>
    </w:p>
    <w:p w14:paraId="75962CD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6DF14F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poor, the sick, the banished, the imprisoned, the traveler, the soldier, everyone can write a Chronicle of his life, and make up large volumes of their several changes.</w:t>
      </w:r>
    </w:p>
    <w:p w14:paraId="0A694AA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穷人、病人、被放逐者、被囚者、旅行者、士兵，每个人都能写一部自己生命的编年史，并将他们各自的变迁编成大卷。</w:t>
      </w:r>
    </w:p>
    <w:p w14:paraId="5B72E42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4E778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is the history of the Bible but an holy brief Chronicle of the Saints grievous sufferings? See the miseries of the Patriarchs described in the books of Moses:</w:t>
      </w:r>
    </w:p>
    <w:p w14:paraId="27256C2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圣经的历史是什么，不就是圣徒痛苦受难的神圣简短编年史吗？看看摩西五经中描述的族长的苦难：</w:t>
      </w:r>
    </w:p>
    <w:p w14:paraId="3493D59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1673CD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the wars of the Israelites set down in the books of Joshua: see the afflictions of David in the books of Samuel, Ezra, Nehemiah, Esther, Job, everyone hath a book of their several calamities,</w:t>
      </w:r>
    </w:p>
    <w:p w14:paraId="077AE04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看看约书亚记中记载的以色列人的战争：看看撒母耳记、以斯拉记、尼希米记、以斯帖记、约伯记中大卫的患难，每个人都有一本关于他们各自灾难的书，</w:t>
      </w:r>
    </w:p>
    <w:p w14:paraId="28E9C09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E3EF9D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all our miseries were but thus abbreviated, [I suppose the world would not contain the books that should be written.]</w:t>
      </w:r>
    </w:p>
    <w:p w14:paraId="3BCE493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如果我们所有的苦难都这样简写，[我想所写的书，就是世界也容不下了。]</w:t>
      </w:r>
    </w:p>
    <w:p w14:paraId="03BB8F6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0DEC80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no man so cunning to know his future condition; but for those things which have been, everyone can read them.</w:t>
      </w:r>
    </w:p>
    <w:p w14:paraId="2D1E597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没有人聪明到能知道他将来的状况；但对于那些已经发生的事，每个人都能读懂。</w:t>
      </w:r>
    </w:p>
    <w:p w14:paraId="12FA1F1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64BA72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Look then (beloved) at the time now past, and will you not say with Jacob, your days have been evil? Evil for your sins, and evil for your sufferings:</w:t>
      </w:r>
    </w:p>
    <w:p w14:paraId="51FA93C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那么（亲爱的）看看现在过去的时间，你们不和雅各一起说，你们的日子是苦的吗？因你们的罪而苦，因你们的受苦而苦：</w:t>
      </w:r>
    </w:p>
    <w:p w14:paraId="05F2844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07868E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you live more days what do you but increase more evils? The just man sins seven times a day, and every one of us perhaps seventy times seven times: do we thus multiply sins? And think we to subtract our sorrows?</w:t>
      </w:r>
    </w:p>
    <w:p w14:paraId="6BDC527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如果你多活几天，除了增加更多恶还能做什么？义人一天七次跌倒，我们每个人也许七十个七次：我们这样增加罪吗？还想减少我们的悲伤吗？</w:t>
      </w:r>
    </w:p>
    <w:p w14:paraId="16EF5C4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CB890A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Think but of those storms that already have gone over our heads famines, sores, sicknesses, plagues, have we not seen many seasons unseasonable, because we could find no season to repentance?</w:t>
      </w:r>
    </w:p>
    <w:p w14:paraId="22EEBB1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想想那些已经经过我们头顶的风暴，饥荒、疮痛、疾病、瘟疫，我们岂没见过许多不合时宜的季节，因为我们找不到悔改的季节吗？</w:t>
      </w:r>
    </w:p>
    <w:p w14:paraId="4F47CBD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3CB17C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Springs have been graves rather than cradles, our Summers have not shot up but withered our grass, our Autumns have took away the flocks of our sheep, and for our latest Harvest, the heavens themselves have not ceased weeping for us, that never yet found time to weep for ourselves.</w:t>
      </w:r>
    </w:p>
    <w:p w14:paraId="71492EE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我们的春天成了坟墓而非摇篮，我们的夏天没有让草生长反而枯萎，我们的秋天带走了我们的羊群，至于我们要最近的收成，连上天都没停止为我们哭泣，而我们从未找时间为自己哭泣。</w:t>
      </w:r>
    </w:p>
    <w:p w14:paraId="0548F9A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B3AECF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as this procured the famine, so famine ushered the pestilence. O the miseries miserable that at this time fell upon us!</w:t>
      </w:r>
    </w:p>
    <w:p w14:paraId="73CAE98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正如这招致了饥荒，饥荒也引来了瘟疫。噢，此时落在我们身上的苦难是何等悲惨！</w:t>
      </w:r>
    </w:p>
    <w:p w14:paraId="70897FE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3725C8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Were not our houses infected? Our towns depopulated? Our gardens made our graves? And many a grave a bed to lodge in it a whole family?</w:t>
      </w:r>
    </w:p>
    <w:p w14:paraId="434387F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我们的房子不是被感染了吗？我们的城镇不是人口锐减了吗？我们的花园不是成了坟墓吗？许多坟墓不是成了安顿全家的床吗？</w:t>
      </w:r>
    </w:p>
    <w:p w14:paraId="11F0D92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A0949D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Alas, what a hideous noise was heard about us? In every Church bells towling, in every hamlet some dying, in every street men watching, in every place, everywhere, wailing and weeping, or groaning and dying.</w:t>
      </w:r>
    </w:p>
    <w:p w14:paraId="4058C91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唉，我们要周围听到了何等可怕的声音？每个教堂钟声敲响，每个村庄有人死去，每条街道有人守望，每个地方，到处是哀号和哭泣，或呻吟和垂死。</w:t>
      </w:r>
    </w:p>
    <w:p w14:paraId="682DCF5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F6E4BC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are the evils that have [been,] and how should we forget them that have once seen them with our eyes?</w:t>
      </w:r>
    </w:p>
    <w:p w14:paraId="481783E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这些是[曾经]有的恶，我们亲眼见过，怎能忘记？</w:t>
      </w:r>
    </w:p>
    <w:p w14:paraId="1CAF6FC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F52287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Call to mind time past, was the rule of Bernard, and what better rule have we to square our lives, then the remembrance of those evils which our lives have suffered?</w:t>
      </w:r>
    </w:p>
    <w:p w14:paraId="74E65EF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回想过去的时间，是伯纳德的规则，还有什么比记住我们要生命所遭受的那些恶更好的规则来规范我们的生活呢？</w:t>
      </w:r>
    </w:p>
    <w:p w14:paraId="349F08F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783F58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Look back then with Jacob, and we have good reason to redeem the time past, because our days have been evil.</w:t>
      </w:r>
    </w:p>
    <w:p w14:paraId="556D3FC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那么和雅各一起回顾，我们有充分的理由赎回过去的时间，因为我们的日子是苦的。</w:t>
      </w:r>
    </w:p>
    <w:p w14:paraId="66F578D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414379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But there is yet another reason why these [few evil days have been.] As the time past is best known to Jacob so the life of Jacob is but as the time past.</w:t>
      </w:r>
    </w:p>
    <w:p w14:paraId="2AB6577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但这些[不多的苦日子已经过去]还有另一个原因。正如过去的时间雅各最清楚，雅各的一生也不过如过去的时间。</w:t>
      </w:r>
    </w:p>
    <w:p w14:paraId="1B1CB6D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A3AB3C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 to now (saith St. James) ye that say today or tomorrow we will go into such a City, and continue there a year, and buy and sell, and get gain, and yet ye cannot tell what shall be tomorrow. James 4:13.</w:t>
      </w:r>
    </w:p>
    <w:p w14:paraId="700384D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现在来吧（雅各说）你们说，今天或明天我们要往某城里去，在那里住一年，做买卖得利，其实明天如何，你们还不知道。雅各书 4:13。</w:t>
      </w:r>
    </w:p>
    <w:p w14:paraId="4469261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2B8A0A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a mere presumption to boast of the time to come: can any man say he will live till tomorrow?</w:t>
      </w:r>
    </w:p>
    <w:p w14:paraId="62365F2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夸耀将来的时间纯属放肆：有人能说他会活到明天吗？</w:t>
      </w:r>
    </w:p>
    <w:p w14:paraId="4CD0FA1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6510C5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Look back ye that trust to this staff of Egypt, there is no man can assure you of this day, Man knoweth not his time, saith the Preacher, Eccles. 9:12.</w:t>
      </w:r>
    </w:p>
    <w:p w14:paraId="76465D6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回顾你们那些倚靠这埃及手杖的人，没有人能保证你们的今天，人不知道他的定期，传道者说，传道书 9:12。</w:t>
      </w:r>
    </w:p>
    <w:p w14:paraId="767AEFA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1CDF36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near as it is to night, it may be before evening someone of us may be dead, and cold, and fitter to lodge in our graves under earth, then in our beds above it;</w:t>
      </w:r>
    </w:p>
    <w:p w14:paraId="6BD05A4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离晚上这么近，也许在傍晚之前我们中就有人死了，冷了，更适合躺在地下的坟墓里，而不是地上的床上；</w:t>
      </w:r>
    </w:p>
    <w:p w14:paraId="67BE720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CAB83D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assure yourselves, our life is of no long continuance: what speak we of tomorrow, or this day? We are not sure of (that least of times division) a very hour:</w:t>
      </w:r>
    </w:p>
    <w:p w14:paraId="04234D7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不，确信吧，我们的生命并不长久：我们说什么明天或今天？我们甚至不确定一小时（那最小的时间划分）：</w:t>
      </w:r>
    </w:p>
    <w:p w14:paraId="7214762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A2FAD5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watch therefore (saith our Savior) and will you know the reason? For ye know neither the day, nor the hour when the Son of man will come, Matth. 25:13.</w:t>
      </w:r>
    </w:p>
    <w:p w14:paraId="1C55A06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所以你们要警醒（我们的救主说）想知道原因吗？因为人子来的时候，那日子，那时辰，你们不知道，马太福音 25:13。</w:t>
      </w:r>
    </w:p>
    <w:p w14:paraId="1FCA5F7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B9FD8D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man with ten or twenty dishes set before him on his table, when he hath full intelligence that in one of them is poison, will he not refuse all, lest in eating of any be run upon the hazard of his life?</w:t>
      </w:r>
    </w:p>
    <w:p w14:paraId="1ADED21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一个人桌上摆着十道或二十道菜，当他完全知道其中一道有毒时，他岂不拒绝所有的，免得吃任何一道都冒生命危险吗？</w:t>
      </w:r>
    </w:p>
    <w:p w14:paraId="2A3B69A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9BA8D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is our life but a few hours? And in one of them death must needs come; watch then for the hour is at hand, and we know not how soon it will seize upon us.</w:t>
      </w:r>
    </w:p>
    <w:p w14:paraId="3FB75E6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我们的生命不过是几个小时？其中一个小时死亡必然来临；所以要警醒，因为时候近了，我们不知道它多久会抓住我们。</w:t>
      </w:r>
    </w:p>
    <w:p w14:paraId="20D672C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FAF90E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hour the breath thou drawest may be thy infection, this hour the bread thou eatest may be thy poison, this hour the cup thou tastest may be that cup that must not pass from thee.</w:t>
      </w:r>
    </w:p>
    <w:p w14:paraId="0E645AC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这小时你吸入的气可能是你的感染，这小时你吃的面包可能是你的毒药，这小时你尝的杯可能是那必不离开你的杯。</w:t>
      </w:r>
    </w:p>
    <w:p w14:paraId="7A590ED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004A97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what speak we of this hour, seeing it is come, and gone? The sweetest ditty that Moses sung, were his briefs and semi briefs of life, and what is it but a watch?</w:t>
      </w:r>
    </w:p>
    <w:p w14:paraId="4637EFE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但我们说什么这小时，既然它来了又去了？摩西唱的最甜美的小调，是他生命的全音符和二分音符，那是什么，不过是一更？</w:t>
      </w:r>
    </w:p>
    <w:p w14:paraId="7A99F8F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FEC9B4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Psalm 90:4, what is it but a sleep? Psalm 90:5, we watch when it is dark, we sleep when it is night; if then our life be no more but a night-work, what is truer than this wonder, our life is done, our days they have been?</w:t>
      </w:r>
    </w:p>
    <w:p w14:paraId="0B85189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诗篇 90:4，那是什么，不过是一觉？诗篇 90:5，天黑时我们守望，夜里我们睡觉；那么如果我们的生命不过是一场夜工，有什么比这奇事更真实，我们的生命结束了，我们的日子它们[曾经是]？</w:t>
      </w:r>
    </w:p>
    <w:p w14:paraId="0323CB2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7EA3B3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may think we go far to prove so strange a paradox, yet Job goes further; what are we but of yesterday, for our days upon earth are but a shadow? Job 8:9.</w:t>
      </w:r>
    </w:p>
    <w:p w14:paraId="0623697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你们可能认为我们为了证明这么奇怪的悖论走得太远，然而约伯走得更远；我们不过是昨日的，我们在世的日子不过是影儿？约伯记 8:9。</w:t>
      </w:r>
    </w:p>
    <w:p w14:paraId="41C199D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D067E6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here the chronology of man's frailty, we have a time to live, and when is it, think you? Not tomorrow, nor do day, nor this hour, nor last night, it is as long since as yesterday itself.</w:t>
      </w:r>
    </w:p>
    <w:p w14:paraId="0A046B3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看这里人类脆弱的年表，我们有时间活，那是何时，你们认为？不是明天，也不是今天，也不是这小时，也不是昨晚，它就像昨天本身一样久远。</w:t>
      </w:r>
    </w:p>
    <w:p w14:paraId="5D1F834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CBFE60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Are not we strangely deceived? What mean our plots and projects for the time to come? Why our life is done, and we are now but dead men.</w:t>
      </w:r>
    </w:p>
    <w:p w14:paraId="1447E73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我们不是被奇怪地欺骗了吗？我们对将来时间的策划和方案意味着什么？哎呀，我们的生命结束了，我们现在不过是死人。</w:t>
      </w:r>
    </w:p>
    <w:p w14:paraId="3319FA4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27A18A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speak properly, In the midst of life we be in death, our whole life being truly (if not past, yet) as the time past that is gone and vanished.</w:t>
      </w:r>
    </w:p>
    <w:p w14:paraId="064B476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说得恰当些，我们在生中即在死中，我们的一生确实（如果不是过去，也）如过去的时间一样消逝了。</w:t>
      </w:r>
    </w:p>
    <w:p w14:paraId="0D48D46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11E891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similitude or resemblance will run in these respects, the time past cannot be recalled [and is] suddenly is vanished.</w:t>
      </w:r>
    </w:p>
    <w:p w14:paraId="0B05B6F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相似或类比体现在这几方面，过去的时间无法召回，[并且]突然消失了。</w:t>
      </w:r>
    </w:p>
    <w:p w14:paraId="1EAC6B2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C45547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so is our life: can we recall that which is fled away? The life that we led yesterday, you see it is gone; the life that we led last night, it is past and done;</w:t>
      </w:r>
    </w:p>
    <w:p w14:paraId="4B4414F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我们的生命也是如此：我们能召回那飞逝的吗？我们昨天的生活，你看它走了；我们昨晚的生活，它过去并结束了；</w:t>
      </w:r>
    </w:p>
    <w:p w14:paraId="2CFCD91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BC46BE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life that we led this morning, it is now a going, nay, it is gone as soon as we have spoken.</w:t>
      </w:r>
    </w:p>
    <w:p w14:paraId="658C6BA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我们今早的生活，它正在离去，不，我们一说完它就走了。</w:t>
      </w:r>
    </w:p>
    <w:p w14:paraId="1CB5881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3AE916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Nicodemus saying according to the flesh was true, How can a man be born which is old? Can he enter into his mother’s womb again, and be born? John 3:4.</w:t>
      </w:r>
    </w:p>
    <w:p w14:paraId="2A000E3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尼哥底母按肉体说的是真的，人已经老了，如何能重生呢？岂能再进母腹生出来吗？约翰福音 3:4。</w:t>
      </w:r>
    </w:p>
    <w:p w14:paraId="7E7D52D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463293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should a man recall that is past? Can he receive again the soul once given, and begin to live?</w:t>
      </w:r>
    </w:p>
    <w:p w14:paraId="485C9CE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人如何能召回过去的事？他能再次接受曾经赋予的灵魂，重新开始生活吗？</w:t>
      </w:r>
    </w:p>
    <w:p w14:paraId="030242C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7A2148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Man never so great in power, and spreading himself like a green bay tree, a [tree] most durable; a bay [tree] most flourishing; a green bay [tree] that is most in prime, if anything will stand at a stay, what is more likely?</w:t>
      </w:r>
    </w:p>
    <w:p w14:paraId="7CA011C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人从未有如此大的权力，像青翠的月桂树扩张自己，一棵最耐用的[树]；一棵最繁茂的月桂[树]；一棵最盛期的青翠月桂[树]，如果有什么能保持不变，还有什么比这更可能的？</w:t>
      </w:r>
    </w:p>
    <w:p w14:paraId="2AA8FBA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84A142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he passed away (saith the Psalmist) and lo he was gone, I sought him but he could not be found, Psalm 37:35,36.</w:t>
      </w:r>
    </w:p>
    <w:p w14:paraId="3E6CA2B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然而他过去了（诗篇作者说），看哪，他没了，我寻找他，却寻不着，诗篇 37:35,36。</w:t>
      </w:r>
    </w:p>
    <w:p w14:paraId="595EC53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69D81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cannot stay time present, how should we recall time past? See here the man on whom the eyes of the world are fixed with admiration,</w:t>
      </w:r>
    </w:p>
    <w:p w14:paraId="5A6FCAF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我们留不住现在的时间，如何召回过去的时间？看这里世人带着钦佩的目光注视的人，</w:t>
      </w:r>
    </w:p>
    <w:p w14:paraId="65A9022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CEFFC9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for all this [he passeth] without stay, [he is gone] without recall, I sought him but to [find him] is without all recovery.</w:t>
      </w:r>
    </w:p>
    <w:p w14:paraId="5E9BC30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然而尽管如此，[他过去了]不停留，[他走了]不召回，我寻找他，却[寻着他]已无法挽回。</w:t>
      </w:r>
    </w:p>
    <w:p w14:paraId="6451573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950F70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Time was that Adam lived in paradise, Noah built an Ark, David slew Goliath, Alexander overcame the world:</w:t>
      </w:r>
    </w:p>
    <w:p w14:paraId="5E5DE58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时间曾是亚当住在乐园，挪亚造方舟，大卫杀歌利亚，亚历山大征服世界：</w:t>
      </w:r>
    </w:p>
    <w:p w14:paraId="38176D4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7D8E6A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 be these men that are the wonder of us living? We all know they are long since dead and the times they saw shall never come again.</w:t>
      </w:r>
    </w:p>
    <w:p w14:paraId="4B45421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这些让我们活着的人惊奇的人在哪里？我们都知道他们早就死了，他们所见的时代永不再来。</w:t>
      </w:r>
    </w:p>
    <w:p w14:paraId="420247D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C02B66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fond was that fiction of Plato, that after the revolution of his tedious year, then he must live again and teach his Scholars in the same chair he sat in?</w:t>
      </w:r>
    </w:p>
    <w:p w14:paraId="0D79C89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柏拉图的那个虚构是多么愚蠢，说在他那漫长的一年循环之后，他必须再次活过来，坐在他坐过的同一把椅子上教他的学生？</w:t>
      </w:r>
    </w:p>
    <w:p w14:paraId="7D26EA8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2F6557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faith is above his reason, for the heavens shall pass away, the elements shall melt with heat, and the earth with the works therein shall be burnt up, 2 Pet. 3:10.</w:t>
      </w:r>
    </w:p>
    <w:p w14:paraId="03DAF21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我们的信仰高于他的理性，因为天必大有响声废去，有形质的都要被烈火销化，地和其上的物都要烧尽了，彼得后书 3:10。</w:t>
      </w:r>
    </w:p>
    <w:p w14:paraId="2DB6378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8022D7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 then is the life of Plato, when all these things shall turn to nothing? We may now for his learning praise him where he is not, and he may then for his error be damned and tormented where he is.</w:t>
      </w:r>
    </w:p>
    <w:p w14:paraId="3A7833F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当这一切都归于无有时，柏拉图的生命在哪里？我们现在可以在他不在的地方因他的学识赞美他，而他那时可能在他所在的地方因他的错误被定罪受折磨。</w:t>
      </w:r>
    </w:p>
    <w:p w14:paraId="25C84F4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B5657D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there any man with skill or power can call back but yesterday? Once only we read of such a miracle, but it was only by the hand of God Almighty.</w:t>
      </w:r>
    </w:p>
    <w:p w14:paraId="43F962A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有任何人有技巧或能力召回哪怕昨天吗？我们只读到过一次这样的神迹，但也只是藉着全能上帝的手。</w:t>
      </w:r>
    </w:p>
    <w:p w14:paraId="538A60A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CFBC99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Hezekiah was sick, 2 Kings 20, and to confirm the news that he must recover, he requires a sign.</w:t>
      </w:r>
    </w:p>
    <w:p w14:paraId="7419D29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希西家病了，列王纪下 20 章，为了确认他必康复的消息，他要求一个兆头。</w:t>
      </w:r>
    </w:p>
    <w:p w14:paraId="241307E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22DB29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shall be the sign that the Lord will heal me, and that I shall go up into the house of the Lord the third day?</w:t>
      </w:r>
    </w:p>
    <w:p w14:paraId="2FBC7C9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耶和华必医治我，到第三日，我能上耶和华的殿，有什么兆头呢？</w:t>
      </w:r>
    </w:p>
    <w:p w14:paraId="64FCC97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AF1D6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was no temptation, for you see how the Prophet gives him satisfaction, This sign shalt thou have of the Lord; wilt thou that the shadow go forward ten degrees, or go back ten degrees?</w:t>
      </w:r>
    </w:p>
    <w:p w14:paraId="331ED4E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这不是试探，因为你看先知如何给他满意的答复，耶和华必成就祂所说的，这是祂给你的兆头；你要日影向前进十度呢，还是要往后退十度呢？</w:t>
      </w:r>
    </w:p>
    <w:p w14:paraId="7A804AC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316997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Hezekiah thinks of death, and the Prophet restores his life, not only a time of fifteen years to come, but of ten degrees now gone, and thus it was observed in the dial of Ahaz.</w:t>
      </w:r>
    </w:p>
    <w:p w14:paraId="289CDA1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希西家想到死亡，先知恢复了他的生命，不仅是未来的十五年，还有已经过去的十度，这在亚哈斯的日晷上被观察到了。</w:t>
      </w:r>
    </w:p>
    <w:p w14:paraId="46205DF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C1A2B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was a miracle that but once happened since the beginning of the world; he then that sleeps away his time in expectation of Hezekiah's sun, may sleep till his death, and then not recall one minute of his life;</w:t>
      </w:r>
    </w:p>
    <w:p w14:paraId="53ED067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这是自创世以来只发生过一次的神迹；那么，那个在期待希西家太阳中睡掉时间的人，可能会睡到死，然后无法召回生命的一分钟；</w:t>
      </w:r>
    </w:p>
    <w:p w14:paraId="0131E6B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EBA694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the time, so our life, if once past it is irrevocable, irrecoverable.</w:t>
      </w:r>
    </w:p>
    <w:p w14:paraId="5DFC765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正如时间，我们的生命也是如此，一旦过去就是不可撤销，不可挽回的。</w:t>
      </w:r>
    </w:p>
    <w:p w14:paraId="2672C96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329299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And as it cannot be recalled again, so suddenly it is vanished; Nothing makes life long, but our hope to live long: take away those thoughts of the time to come, and there is nothing swifter than the life that is gone.</w:t>
      </w:r>
    </w:p>
    <w:p w14:paraId="0D8D001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正如它无法再次召回，它也突然消失了；没有什么能使生命长久，除了我们活得久的希望：拿走那些对未来的想法，没有什么比逝去的生命更快的了。</w:t>
      </w:r>
    </w:p>
    <w:p w14:paraId="692746C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241AAC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Suppose then thou hadst lived so long, as from Adam to this time: as Austin saith, Certainly thou wouldest think thy life but short: and if that were short, which we think so long, how long is our life, which in comparison of that is so extremely short?</w:t>
      </w:r>
    </w:p>
    <w:p w14:paraId="5C5AAE4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假设你活了从亚当到现在这么久：正如奥古斯丁所说，你肯定会觉得你的一生很短：如果那个我们认为很长的都很短，那么我们的生命相比之下如此极短，又有多长呢？</w:t>
      </w:r>
    </w:p>
    <w:p w14:paraId="789009E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D41695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time once past, we think it suddenly past, and so is life gone in a moment, in the twinkling of an eye, so soon indeed, before it can be said, [This it is.]</w:t>
      </w:r>
    </w:p>
    <w:p w14:paraId="0200AFE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时间一旦过去，我们觉得它突然过去了，生命也是如此在一瞬间，眨眼之间消失了，确实太快了，还没来得及说，[这就是了。]</w:t>
      </w:r>
    </w:p>
    <w:p w14:paraId="1CACCA7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7A7038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every one of us death hath ten thousand times as much as life, the life that is gone is deaths, and the life yet to come is deaths, our now is but an instant;</w:t>
      </w:r>
    </w:p>
    <w:p w14:paraId="3D46268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在我们每个人身上，死亡拥有的比生命多万倍，逝去的生命属于死亡，未来的生命属于死亡，我们的“现在”只是一瞬间；</w:t>
      </w:r>
    </w:p>
    <w:p w14:paraId="3EF9E98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F5585B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this is all that belongs to life, and all the life which any of us all is at once possessed of: here is a life indeed, that so soon is vanished, before it can be numbered or measured;</w:t>
      </w:r>
    </w:p>
    <w:p w14:paraId="3B0EFE0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然而这就是属于生命的一切，也是我们任何一个人立刻拥有的所有生命：这确实是一个生命，在能被数算或测量之前，就如此快地消失了；</w:t>
      </w:r>
    </w:p>
    <w:p w14:paraId="1A5AD58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A6F025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no time but now, yet stays not till the syllable now may be written, or spoken: what can I say? The life that I had when I began to speak this word, it is now gone since I began to speak this word.</w:t>
      </w:r>
    </w:p>
    <w:p w14:paraId="75E5856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除了现在没有时间，但它甚至不逗留到“现在”这个音节被写下或说出：我能说什么？当我开始说这个词时我拥有的生命，自从我开始说这个词起就已经过去了。</w:t>
      </w:r>
    </w:p>
    <w:p w14:paraId="57745E9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468B38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May we call this life that is ever posting towards death? Do we what we can, and could we do yet more, all we do, and all we could do, were to no purpose to prolong our life:</w:t>
      </w:r>
    </w:p>
    <w:p w14:paraId="592A58F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我们可以称这不断奔向死亡的为生命吗？我们尽力而为，即使我们能做更多，我们所做的一切，以及我们能做的一切，都无法延长我们的生命：</w:t>
      </w:r>
    </w:p>
    <w:p w14:paraId="115BF0B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9A957C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how we shore this ruinous house of our body with food, with raiment, with exercise, with sleep, yet nothing can preserve it from returning to its earth;</w:t>
      </w:r>
    </w:p>
    <w:p w14:paraId="41B5DA0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看我们如何用食物、衣服、运动、睡眠来支撑我们身体这破败的房子，然而没有什么能阻止它归回尘土；</w:t>
      </w:r>
    </w:p>
    <w:p w14:paraId="55B7B07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D01FD1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go, and we go suddenly, witness those two Caesars, who put off themselves whilst they put on their shoes;</w:t>
      </w:r>
    </w:p>
    <w:p w14:paraId="42CD7B4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我们走，而且走得突然，见证那两个凯撒，他们在穿鞋时就去世了；</w:t>
      </w:r>
    </w:p>
    <w:p w14:paraId="1917535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9F6FBF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Fabius (styled Maximus for his exploits, and Cunctator for his delaying) yet could not delay death, till notice might be taken he was sick:</w:t>
      </w:r>
    </w:p>
    <w:p w14:paraId="5026756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法比乌斯（因战功被称为马克西姆斯，因拖延被称为拖延者）却不能拖延死亡，直到人们注意到他病了：</w:t>
      </w:r>
    </w:p>
    <w:p w14:paraId="558554B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19BAEC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how many examples in this kind have we daily amongst us? You know how some lately have gone safe to bed, and yet in the morning were found dead and cold:</w:t>
      </w:r>
    </w:p>
    <w:p w14:paraId="005777E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但在我们中间每天有多少这样的例子？你知道有些最近安然上床，早晨却被发现已死且冷：</w:t>
      </w:r>
    </w:p>
    <w:p w14:paraId="64F3F12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FD194B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others in health and mirth laid down by their wives, and yet ere mid-night found breathless by their sides.</w:t>
      </w:r>
    </w:p>
    <w:p w14:paraId="17FE01D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另有一些健康快乐地躺在妻子身边，午夜前却被发现死在旁边。</w:t>
      </w:r>
    </w:p>
    <w:p w14:paraId="47F9F1A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C878D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need we further instances? You see how we go before we know where we are; the life that we had, what is it but a nothing?</w:t>
      </w:r>
    </w:p>
    <w:p w14:paraId="1DB929B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我们需要更多例子吗？你看我们在知道自己在哪里之前就走了；我们曾有的生命，不过是虚无？</w:t>
      </w:r>
    </w:p>
    <w:p w14:paraId="3F5DA43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0FF4FC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life that we have, what is it but a moment? And all that we can have, what is it but a fleeting wind, begun and done in a trice of time, before we can imagine it.</w:t>
      </w:r>
    </w:p>
    <w:p w14:paraId="0247D7A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我们现有的生命，不过是瞬间？我们能拥有的所有，不过是一阵飞逝的风，在我们能想象之前，顷刻间开始又结束。</w:t>
      </w:r>
    </w:p>
    <w:p w14:paraId="1C36271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EE9197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a word, our Sun now sets, our day is done: ask Jacob (the Clock-keeper of our time) this Text tells the hour and now struck, you hear the sound? Our days are gone, [few and evil they have been.]</w:t>
      </w:r>
    </w:p>
    <w:p w14:paraId="185B468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简言之，我们的太阳现在落山了，我们的日子结束了：问问雅各（我们时间的守钟人），这经文报时，现在敲响了，你听到声音了吗？我们的日子去了，[它们又少又苦。]</w:t>
      </w:r>
    </w:p>
    <w:p w14:paraId="68F2904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A0FDEA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Conclusion: Occasioned by the death of Charles Bridgeman, who deceased about the age of twelve, in the year of our Lord 1632, he was a most pious son of a most pious mother, both now with God.</w:t>
      </w:r>
    </w:p>
    <w:p w14:paraId="4D3BA0E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结论：因查尔斯·布里奇曼的死而作，他于主后 1632 年去世，享年约十二岁，他是一位极虔诚母亲的极虔诚儿子，两人现都在上帝那里。</w:t>
      </w:r>
    </w:p>
    <w:p w14:paraId="4C82C31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DC269A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I thought to have finished my Text and Sermon; But here is a sad accident to confirm my saying, and whilst I speak of him, what can I say of his state, his person, his birth, his life, of all he had, and of all he was, but that they have been.</w:t>
      </w:r>
    </w:p>
    <w:p w14:paraId="34D2EDF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此我想结束我的经文和讲道；但这里有一个悲伤的事故证实了我的说法，当我谈到他时，对于他的状态、他的人、他的出生、他的生活，对于他拥有的一切，对于他所是的一切，我能说什么呢，除了它们[曾经是]。</w:t>
      </w:r>
    </w:p>
    <w:p w14:paraId="58EB4BF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EB6738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Sweet rose, cropped in its blossom, no sooner budded, but blasted; how shall we remember his days, to forget our sorrows?</w:t>
      </w:r>
    </w:p>
    <w:p w14:paraId="310518F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甜美的玫瑰，在花期被剪下，刚发芽就枯萎；我们该如何记住他的日子，以忘记我们的悲伤？</w:t>
      </w:r>
    </w:p>
    <w:p w14:paraId="0AABB02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C76FC5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sooner had he learnt to speak, but (contrary to our custom) he betook him to his prayers; so soon had grace quelled the corruption of his nature,</w:t>
      </w:r>
    </w:p>
    <w:p w14:paraId="71993E9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他刚学会说话，（这与我们的习惯相反）就开始祷告；恩典如此之快地平息了他本性的败坏，</w:t>
      </w:r>
    </w:p>
    <w:p w14:paraId="349D9F5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A3B9E5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being yet an infant, you might see his proneness to learn, nay, sometimes to teach them this duty, who waited on to teach him his devotion:</w:t>
      </w:r>
    </w:p>
    <w:p w14:paraId="3732332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以致当他还是个婴儿时，你就能看到他乐于学习，不，有时甚至教导那些等着教他虔诚的人这项责任：</w:t>
      </w:r>
    </w:p>
    <w:p w14:paraId="3CDBCC1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28A53A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 long after he was set to school, where he learned by book, what before he had learned by heart:</w:t>
      </w:r>
    </w:p>
    <w:p w14:paraId="35F596B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没过多久他就被送去学校，在那里他从书本上学习他以前用心学过的东西：</w:t>
      </w:r>
    </w:p>
    <w:p w14:paraId="6E56355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8C2490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sweet care, good disposition, sincere religion, which were in this child, all may remember which cast but their eyes upon him. O God, how hast thou bereaved us of this Gem?</w:t>
      </w:r>
    </w:p>
    <w:p w14:paraId="6A8ED95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这个孩子身上的甜美关怀、良好性情、真诚信仰，凡看他一眼的人都能记住。噢上帝，你怎么夺去了我们这颗宝石？</w:t>
      </w:r>
    </w:p>
    <w:p w14:paraId="7D77994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A592AC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Sure it is (as it was said of another) for this cause only, that it might shine in heaven. But this was but the beginning of his days, now they are past, [they have been.]</w:t>
      </w:r>
    </w:p>
    <w:p w14:paraId="7CD3FB3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肯定是（正如论到另一个人所说的）只为这个缘故，让它在天堂闪耀。但这只是他日子的开始，现在它们过去了，[它们曾经是。]</w:t>
      </w:r>
    </w:p>
    <w:p w14:paraId="1D97FE0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382E70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 a little further, we left him at school, but how learned he Christ, and him crucified? This was the knowledge taught him by the Spirit of God in a wonderful manner.</w:t>
      </w:r>
    </w:p>
    <w:p w14:paraId="309C007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再进一步，我们把他留在学校，但他如何学到了基督，和祂钉十字架？这是上帝的灵以奇妙的方式教导他的知识。</w:t>
      </w:r>
    </w:p>
    <w:p w14:paraId="4807D18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2C842B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Out of the mouths of babes and suckling’s hast thou, O God, ordained strength. To consider again his religious words, his upright actions, his hearty devotions, his fear of God,</w:t>
      </w:r>
    </w:p>
    <w:p w14:paraId="11962A6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你从婴孩和吃奶的口中（噢上帝）建立了能力。再想想他虔诚的话语、正直的行为、由衷的敬拜、对上帝的敬畏，</w:t>
      </w:r>
    </w:p>
    <w:p w14:paraId="7BD2FBD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4CD3C8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all then concluded, as they did of John, What manner of child shall this be? No question the grace of God was with him.</w:t>
      </w:r>
    </w:p>
    <w:p w14:paraId="60C47C1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所有人都断定，就像他们论到约翰一样，这孩子将来怎么样呢？毫无疑问，上帝的恩典与他同在。</w:t>
      </w:r>
    </w:p>
    <w:p w14:paraId="2E69498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4E94BB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I should instance in any of these his frequency in prayer, his reading of Scripture, his reasoning with others to get knowledge to himself, we may wonder at God's power in this child's poor weakness:</w:t>
      </w:r>
    </w:p>
    <w:p w14:paraId="4018FA0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如果我要举例说明他经常祷告、阅读圣经、与他人推理以获取知识中的任何一项，我们可能会惊叹上帝在这个孩子可怜软弱中的大能：</w:t>
      </w:r>
    </w:p>
    <w:p w14:paraId="38E499C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0B6764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Excuse me whiles I tell nothing but truths, and I hope they will tend to our own instruction.</w:t>
      </w:r>
    </w:p>
    <w:p w14:paraId="59ACC10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请原谅我只说真话，我希望它们有助于我们自己的教导。</w:t>
      </w:r>
    </w:p>
    <w:p w14:paraId="7C3FC55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1AFC9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 morning he would not stir out of doors, before he had poured out his prayers; at noon he would not eat any meat, before he had given the Lord thanks;</w:t>
      </w:r>
    </w:p>
    <w:p w14:paraId="010B80A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早晨若不先倾心祷告，他不肯迈出家门一步；中午若不先感谢主，他不肯吃一点肉；</w:t>
      </w:r>
    </w:p>
    <w:p w14:paraId="30E4C69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8A1E37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at night he would not lie down on his bed, before he had kneeled down on his knees:</w:t>
      </w:r>
    </w:p>
    <w:p w14:paraId="254F082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晚上若不先跪下，他不肯躺在床上：</w:t>
      </w:r>
    </w:p>
    <w:p w14:paraId="6F3036F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B5D2A6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may remember those times, when sometimes that he had forgotten this duty, no sooner had he been in bed, but up he would have got again, and so kneeling down on his bare knees,</w:t>
      </w:r>
    </w:p>
    <w:p w14:paraId="4974C3E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我们可以记得那些时候，有时他忘记了这个责任，刚躺在床上，就又爬起来，就这样光着膝盖跪下，</w:t>
      </w:r>
    </w:p>
    <w:p w14:paraId="5CED2C0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6A5566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covered with no garment but his linens, he would ask God forgiveness for that sin of forgetfulness; neither have his brothers escaped without his reprehension:</w:t>
      </w:r>
    </w:p>
    <w:p w14:paraId="01D3225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只穿着内衣，求上帝赦免他那遗忘的罪；他的兄弟若不谢饭也逃不过他的责备：</w:t>
      </w:r>
    </w:p>
    <w:p w14:paraId="29CA4A4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F6AB81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had they eat any meal or meat without a grace, his check was usual; Dare you do thus? Unless God be merciful unto us, this bit of bread might choke us.</w:t>
      </w:r>
    </w:p>
    <w:p w14:paraId="0D9DCE9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因为如果他们没谢恩就吃任何饭或肉，他的责备是常有的；你们敢这样吗？除非上帝怜悯我们，这口面包可能会噎死我们。</w:t>
      </w:r>
    </w:p>
    <w:p w14:paraId="236645B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32B899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wise sentences, the religious words, which often dropped from his mouth like honey can we remember them, and not grieve at the death of him that spake them?</w:t>
      </w:r>
    </w:p>
    <w:p w14:paraId="7365AEE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那些常常像蜜一样从他口中滴下的智慧句子、虔诚话语，我们能记得它们而不为说这些话的人的死悲伤吗？</w:t>
      </w:r>
    </w:p>
    <w:p w14:paraId="0BA6847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120553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comfort had we in those days? What sorrow have we to think those days are done? Surely we cannot speak it without bitterness of soul, they are gone, they have been.</w:t>
      </w:r>
    </w:p>
    <w:p w14:paraId="68C3C6B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我们在那些日子里有何等安慰？想到那些日子结束了我们有何等悲伤？确实我们不能不带着灵魂的苦涩说，它们走了，它们[曾经是]。</w:t>
      </w:r>
    </w:p>
    <w:p w14:paraId="0E3D777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015E7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he lived: will you know how he died? First, a lingering sickness seized upon him, against which to comfort him, one tells him of possessions that must fall to his portion:</w:t>
      </w:r>
    </w:p>
    <w:p w14:paraId="353A347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他就是这样活着的：你想知道他是怎么死的吗？首先，一场缠绵的疾病抓住了他，为了安慰他抵抗这病，有人告诉他必将属于他的财产：</w:t>
      </w:r>
    </w:p>
    <w:p w14:paraId="370D216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CF2D2A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what are they? (said he) I had rather have the Kingdom of Heaven, then a thousand such inheritances. Thus he minds Heaven;</w:t>
      </w:r>
    </w:p>
    <w:p w14:paraId="3F19528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那算什么？（他说）我宁愿要天国，胜过一千份这样的遗产。他就这样思念天堂；</w:t>
      </w:r>
    </w:p>
    <w:p w14:paraId="05103EB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B88AE0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God, so minding him, presently sent him his sickness that should summon him thither.</w:t>
      </w:r>
    </w:p>
    <w:p w14:paraId="44D0A6B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上帝也这样顾念他，立刻差遣疾病召唤他去那里。</w:t>
      </w:r>
    </w:p>
    <w:p w14:paraId="60942FC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D2A0C9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now how should I repeat his words with the life that he spake them dying? No sooner had God struck his body with that fatal sickness, but he asks, and needs would know his soul’s estate:</w:t>
      </w:r>
    </w:p>
    <w:p w14:paraId="58C8700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现在我该如何用他临死时说话的那种生命来重复他的话呢？上帝刚用那致命的疾病击打他的身体，他就问，并必须知道他灵魂的状况：</w:t>
      </w:r>
    </w:p>
    <w:p w14:paraId="4FC22FA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D2089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have heard of the soul (said he) but what is the soul? The mind? He questions, and questioning answers, better (I fear) then many, too many gray headed amongst us;</w:t>
      </w:r>
    </w:p>
    <w:p w14:paraId="07ABC4E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我听说过灵魂（他说），但灵魂是什么？是心智吗？他提问，并在提问中回答，比我们要中间许多白发苍苍的人（我恐怕）还好；</w:t>
      </w:r>
    </w:p>
    <w:p w14:paraId="3544FF7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028FAF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 answer given, how the soul consisted of the Will and the Understanding, he says, he is satisfied, and now understands better than he did before.</w:t>
      </w:r>
    </w:p>
    <w:p w14:paraId="043AEBD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但给出的答案是，灵魂由意志和悟性组成，他说，他满意了，现在比以前更明白了。</w:t>
      </w:r>
    </w:p>
    <w:p w14:paraId="3BAD528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BA8C5F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Another comes to him, and then he begins another question, now he knows the soul, he desires yet to know further, How his soul may be saved?</w:t>
      </w:r>
    </w:p>
    <w:p w14:paraId="21D5BFB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另一个人来到他面前，他又开始另一个问题，现在他知道了灵魂，他还想进一步知道，他的灵魂如何得救？</w:t>
      </w:r>
    </w:p>
    <w:p w14:paraId="44B408E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729604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blessed soul, how wisely couldst thou question for thine own souls good! The answer given, by faith applying Christ's merits: he heard it, and had it, anon telling them, who before had taught it him.</w:t>
      </w:r>
    </w:p>
    <w:p w14:paraId="62F8207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噢，有福的灵魂，你能为你自己灵魂的益处问得多么有智慧！给出的答案是，藉着信心应用基督的功德：他听到了，也得到了，随即告诉那些之前教过他的人。</w:t>
      </w:r>
    </w:p>
    <w:p w14:paraId="327FEA9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220D0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Resolved in these questions, he questions no further, but will now answer them, that go about to question him:</w:t>
      </w:r>
    </w:p>
    <w:p w14:paraId="0888BF9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在这些问题上得到解决后，他不再提问，现在要回答那些打算问他的人：</w:t>
      </w:r>
    </w:p>
    <w:p w14:paraId="0BDD3A9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7E045F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One asks him, whether he had rather live or die, he gives the answer, and not without Paul's reason, I desire to die (said he) that I might go to my Savior.</w:t>
      </w:r>
    </w:p>
    <w:p w14:paraId="49E36C7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有人问他，他是宁愿活还是死，他给出了答案，并非没有保罗的理由，我情愿死（他说），好叫我到我的救主那里去。</w:t>
      </w:r>
    </w:p>
    <w:p w14:paraId="22F32A4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9B0405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blessed Spirit, bow didst thou inspire into this child thy wisdom and goodness! This done, his pain begins again to afflict him, and this occasions another thus to question him, whether he would rather still endure those pains or forsake his Christ?</w:t>
      </w:r>
    </w:p>
    <w:p w14:paraId="08370A7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噢，有福的圣灵，你是如何将你的智慧和良善注入这个孩子里面的！这事过后，他的疼痛又开始折磨他，这引出另一个人这样问他，他是宁愿继续忍受这些疼痛还是背弃他的基督？</w:t>
      </w:r>
    </w:p>
    <w:p w14:paraId="57C3CFE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8C5F88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Alas (said he) I know not what to say as a child, for these pains might stagger a strong man, but I will strive to endure the best I can.</w:t>
      </w:r>
    </w:p>
    <w:p w14:paraId="6AB071F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唉（他说）作为一个孩子我不知道该说什么，因为这些疼痛可能会让强壮的人动摇，但我会尽我所能忍受。</w:t>
      </w:r>
    </w:p>
    <w:p w14:paraId="65B87E7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D762BE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Upon this he presently calls to mind that Martyr, who being in prison, the night before his burning put his finger in the candle, to know how he could endure the fire;</w:t>
      </w:r>
    </w:p>
    <w:p w14:paraId="7B767A2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说到这，他立刻想起那位殉道者，他在狱中，在被烧死的前一天晚上把手指放在蜡烛里，想知道他如何能忍受火；</w:t>
      </w:r>
    </w:p>
    <w:p w14:paraId="58B5271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C744C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(said he) had I lived then, I would have run through the fire to have gone to Christ. Sweet resolution of a silly child!</w:t>
      </w:r>
    </w:p>
    <w:p w14:paraId="03B991C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噢（他说）如果我那时活着，我会跑过火去到基督那里。天真孩子的甜美决心！</w:t>
      </w:r>
    </w:p>
    <w:p w14:paraId="41D0963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A221F0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Who can hear, and not wonder? Wonder, and not desire to hear that he may wonder still? Blessed child, hadst thou lived that we might have wondered at thy wisdom!</w:t>
      </w:r>
    </w:p>
    <w:p w14:paraId="1D0B72F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谁听了能不惊奇？惊奇之余，不想再听以便继续惊奇吗？有福的孩子，要是你活着，我们或许会惊叹你的智慧！</w:t>
      </w:r>
    </w:p>
    <w:p w14:paraId="25DA96E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04A148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his days were determined, and now is the number turned to this poor cypher, they are not, they have been.</w:t>
      </w:r>
    </w:p>
    <w:p w14:paraId="1A2DBE6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但他的日子已定，现在这数字变成了这个可怜的零，它们不在了，它们[曾经是]。</w:t>
      </w:r>
    </w:p>
    <w:p w14:paraId="05F0E64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7F0F31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cannot leave him yet, his sickness lasts long, and at least three days before his death, he prophesies his departure, and how strange a prophecy?</w:t>
      </w:r>
    </w:p>
    <w:p w14:paraId="1BC29F1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我还不能离开他，他的病持续很久，在他死前至少三天，他预言了自己的离世，这是多么奇怪的预言？</w:t>
      </w:r>
    </w:p>
    <w:p w14:paraId="0FF31BB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891FAF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 only that he must die, but fore-telling the very day, On the Lord’s Day (said he) look to me.</w:t>
      </w:r>
    </w:p>
    <w:p w14:paraId="4B276DD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不仅是他必须死，而且预言了确切的日子，在主日（他说）看着我。</w:t>
      </w:r>
    </w:p>
    <w:p w14:paraId="265251C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750957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Neither was this a word of course, which you may guess by his often repetition, every day asking till the day came indeed, What, is Sunday come?</w:t>
      </w:r>
    </w:p>
    <w:p w14:paraId="53AE2D5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这绝非随口说说，你可以从他的经常重复中猜到，每天问直到那天真的到来，什么，星期天到了吗？</w:t>
      </w:r>
    </w:p>
    <w:p w14:paraId="6677247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FA7F4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At last the looked-for day came on, and no sooner had the Sun beautified that morning with his light, but he falls into a trance;</w:t>
      </w:r>
    </w:p>
    <w:p w14:paraId="4FF36C2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最后盼望的日子到了，太阳刚用它的光美化了那个早晨，他就陷入昏迷；</w:t>
      </w:r>
    </w:p>
    <w:p w14:paraId="662EDF5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615661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(think ye) meant his blessed soul, whilst the body itself used such an action?</w:t>
      </w:r>
    </w:p>
    <w:p w14:paraId="68689C3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（你们认为）当身体本身有这样的举动时，他有福的灵魂意味着什么？</w:t>
      </w:r>
    </w:p>
    <w:p w14:paraId="373A7EB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F2C542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His eyes were fixed, his face cheerful, his lips smiling, his hands and arms clasping in a bow, as if he would have received some blessed Angel, that there was at hand to receive his soul;</w:t>
      </w:r>
    </w:p>
    <w:p w14:paraId="3011196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他的眼睛定住，面容欢快，嘴唇微笑，双手和手臂弯曲合抱，好像他要接待某位有福的天使，那天使正在手边接他的灵魂；</w:t>
      </w:r>
    </w:p>
    <w:p w14:paraId="6D2A6E5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EBECDE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he comes to himself, and tells them how he saw the sweetest boy that ever eyes beheld, and bids them, Be of good cheer, for he must presently go with him.</w:t>
      </w:r>
    </w:p>
    <w:p w14:paraId="28607ED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但他醒过来了，告诉他们他看到了眼里见过的最可爱的男孩，并吩咐他们，要放心，因为他必须立刻跟他去。</w:t>
      </w:r>
    </w:p>
    <w:p w14:paraId="4D22A4B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E7E2E9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One standing near, as now suspecting his time of dissolution, bids him say, Lord, into thy hands I commend my spirit; Yes (said he) Into thy hands, Lord, I commit my spirit which is thy due; for why? Thou hast redeemed it, O Lord my God most true.</w:t>
      </w:r>
    </w:p>
    <w:p w14:paraId="1EC207A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站在旁边的一个人，现在怀疑他离世的时候到了，叫他说，主啊，我将我的灵魂交在你手里；是的（他说）主啊，我将我的灵魂交在你手里，这是你应得的；为何？因为你救赎了它，噢主我的上帝最真实。</w:t>
      </w:r>
    </w:p>
    <w:p w14:paraId="2E2075E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285812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Who will not believe this child now sings in Heaven, that so soon had learned this David's Psalm on earth?</w:t>
      </w:r>
    </w:p>
    <w:p w14:paraId="0C884BC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谁会不相信这个在地上这么快就学会了大卫这首诗篇的孩子，现在正在天堂歌唱呢？</w:t>
      </w:r>
    </w:p>
    <w:p w14:paraId="3A5BB56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7747F2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cannot hold myself, nor will I hold you long; but how may I omit his heavenly ejaculations?</w:t>
      </w:r>
    </w:p>
    <w:p w14:paraId="6788975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我不能自已，也不会留你们太久；但我怎能略过他天上的短祷呢？</w:t>
      </w:r>
    </w:p>
    <w:p w14:paraId="46B311C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A98CF0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Beloved, I beseech you pardon me whilst I speak his words, and I will promise you to speak no word, but the very same formally which were his own:</w:t>
      </w:r>
    </w:p>
    <w:p w14:paraId="4B97576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亲爱的，当我讲述他的话时，求你们原谅我，我向你们保证不说别的，只说正是他自己的原话：</w:t>
      </w:r>
    </w:p>
    <w:p w14:paraId="58EB6CA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4AAF31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Pray, pray, pray, nay yet pray, and the more prayers the better all prospers: God is the best Physician: into his hands I commend my spirit: O Lord Jesus receive my soul.</w:t>
      </w:r>
    </w:p>
    <w:p w14:paraId="2276579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祷告，祷告，祷告，还要祷告，祷告越多越好，万事亨通：上帝是最好的医生：我将我的灵魂交在祂手里：噢主耶稣接收我的灵魂。</w:t>
      </w:r>
    </w:p>
    <w:p w14:paraId="1F2BC47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74D8A6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close mine eyes, forgive me father, mother, brothers, sister, all the world. Now I am well, my pain is almost gone, my joy is at hand, Lord have mercy on me, O Lord receive my soul unto thee.</w:t>
      </w:r>
    </w:p>
    <w:p w14:paraId="41958E2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现在闭上我的眼睛，原谅我父亲、母亲、兄弟、姐妹、全世界。现在我好了，我的疼痛几乎消失了，我的喜乐近了，主啊怜悯我，噢主将我的灵魂接到你那里。</w:t>
      </w:r>
    </w:p>
    <w:p w14:paraId="57E2F67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6840DB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 am I whilst I speak these words? Blessed Saint, now thou singest in Heaven, God hath bid thee welcome, the Angels are hugging thee, the Saints rejoice with thee, this day is the Crown set on thy head,</w:t>
      </w:r>
    </w:p>
    <w:p w14:paraId="0D75DE6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当我说这些话时我在哪里？有福的圣徒，现在你在天堂歌唱，上帝已欢迎你，天使正拥抱你，圣徒与你一同喜乐，这一天冠冕戴在你头上，</w:t>
      </w:r>
    </w:p>
    <w:p w14:paraId="6F69971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52F759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day is the Palm of victory in thy hand now art thou arrayed in the shining robes of Heaven, and all the Host do triumph at thy coronation.</w:t>
      </w:r>
    </w:p>
    <w:p w14:paraId="355099E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这一天胜利的棕榈枝在你手中，现在你穿上了天堂闪耀的长袍，所有的天军都在你的加冕典礼上凯旋。</w:t>
      </w:r>
    </w:p>
    <w:p w14:paraId="6A6AF65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55F0E9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Sweet soul, how am I ravished to think upon thee! What joy is this? The Patriarchs salute thee, the Prophets welcome thee, the Apostles hug thee, all hands clap for joy, all harps warble, all hearts are merry and glad.</w:t>
      </w:r>
    </w:p>
    <w:p w14:paraId="5AE4AB3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甜美的灵魂，想到你我是何等陶醉！这是何等的喜乐？族长向你致敬，先知欢迎你，使徒拥抱你，所有的手欢呼拍掌，所有的竖琴鸣响，所有的心欢喜快乐。</w:t>
      </w:r>
    </w:p>
    <w:p w14:paraId="2AF477D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778BC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thou Creator of men and Angels, help us all to Heaven, that when our days [have been] we may all meet together in thy blessed Kingdom.</w:t>
      </w:r>
    </w:p>
    <w:p w14:paraId="396D5FB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噢，人和天使的创造主，帮助我们所有人去天堂，好叫我们的日子[曾经是]之后，我们都能在你那有福的国度里相聚。</w:t>
      </w:r>
    </w:p>
    <w:p w14:paraId="35EB87C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7918E6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have done: turn back by the same thread that led you through this labyrinth, and you shall have in two words the sum of this whole Text.</w:t>
      </w:r>
    </w:p>
    <w:p w14:paraId="7CABDD2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我说完了：沿着领你穿过这迷宫的同一根线回去，你将用两个词得到整段经文的总结。</w:t>
      </w:r>
    </w:p>
    <w:p w14:paraId="025DFB9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4F6951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time of our Lease what is it but our Life? What is this Life, but a number of few days? What are these days, but a world full of evil?</w:t>
      </w:r>
    </w:p>
    <w:p w14:paraId="2BD65C1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我们租约的时间是什么，不就是我们的[生命]吗？这生命是什么，不就是[少]日吗？这些日子是什么，不就是一个充满[苦]的世界吗？</w:t>
      </w:r>
    </w:p>
    <w:p w14:paraId="51C1ADD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22FA95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a life, but days, but few, but evil; can we add anymore? Yes, Life is life howsoever we live, and better you think to have a bad lease in being, then our life to be quite extinguished;</w:t>
      </w:r>
    </w:p>
    <w:p w14:paraId="6992D84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不过是一生，不过是日子，不过是少，不过是苦；还能加什么吗？是的，生命就是生命，无论我们怎么活，你认为拥有一个糟糕的租约总比我们的生命完全熄灭要好；</w:t>
      </w:r>
    </w:p>
    <w:p w14:paraId="4729A53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E3961A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be not deceived, this life is but death, the days that we spend, they are past and done, few and evil they have been.</w:t>
      </w:r>
    </w:p>
    <w:p w14:paraId="1B76A85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不，不要受骗，这生命不过是死亡，我们度过的日子，它们过去了，结束了，[它们又少又苦。]</w:t>
      </w:r>
    </w:p>
    <w:p w14:paraId="1E119C8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8AF1A6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ends the Text with the expiration of our Lease: yet is not all done, when we lose this life we have another free-hold prepared in Heaven, and this is not leased, but purchased;</w:t>
      </w:r>
    </w:p>
    <w:p w14:paraId="2A0F69F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经文就这样随着我们租约的期满而结束：然而一切并未结束，当我们失去这生命时，我们在天堂预备了另一个永久业权，这不是租来的，而是买来的；</w:t>
      </w:r>
    </w:p>
    <w:p w14:paraId="5FAC54A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ECC947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 for a life, but inheritance; not for days but forever: Cross but the words of my Text, and many and happy shall the ages of thy life be in Heaven, forever and ever. Amen.</w:t>
      </w:r>
    </w:p>
    <w:p w14:paraId="56D32B9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不是为了一生，而是为了基业；不是为了日子，而是为了永远：只要划掉我经文的话，你在天堂生命的岁月将是多且乐的，直到永永远远。阿们。</w:t>
      </w:r>
    </w:p>
    <w:p w14:paraId="187B9EE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F57F61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FINIS.</w:t>
      </w:r>
    </w:p>
    <w:p w14:paraId="6B87CC7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完。</w:t>
      </w:r>
    </w:p>
    <w:p w14:paraId="4C00D0D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D8A53EC">
      <w:pPr>
        <w:pStyle w:val="3"/>
        <w:bidi w:val="0"/>
        <w:rPr>
          <w:rFonts w:hint="default"/>
          <w:lang w:val="en-US" w:eastAsia="en-US"/>
        </w:rPr>
      </w:pPr>
      <w:r>
        <w:rPr>
          <w:rFonts w:hint="default"/>
          <w:lang w:val="en-US" w:eastAsia="en-US"/>
        </w:rPr>
        <w:t>CHAP. II – DeaTHS ArreST.</w:t>
      </w:r>
    </w:p>
    <w:p w14:paraId="1C914F36">
      <w:pPr>
        <w:pStyle w:val="3"/>
        <w:bidi w:val="0"/>
        <w:rPr>
          <w:rFonts w:hint="default"/>
          <w:lang w:val="en-US" w:eastAsia="en-US"/>
        </w:rPr>
      </w:pPr>
      <w:r>
        <w:rPr>
          <w:rFonts w:hint="default"/>
          <w:lang w:val="en-US" w:eastAsia="en-US"/>
        </w:rPr>
        <w:t>第二章。——死亡的逮捕。</w:t>
      </w:r>
    </w:p>
    <w:p w14:paraId="264D260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27CD77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UKE 12:20.</w:t>
      </w:r>
    </w:p>
    <w:p w14:paraId="313B459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路加福音 12:20。</w:t>
      </w:r>
    </w:p>
    <w:p w14:paraId="6847090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ED2C8E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night thy soul shall be required of thee.]</w:t>
      </w:r>
    </w:p>
    <w:p w14:paraId="636C188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[今夜必要你的灵魂。]</w:t>
      </w:r>
    </w:p>
    <w:p w14:paraId="3342AC9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F2A104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Mans Body (we say) is closed up within the Elements, his Blood in his Body, his Spirits in his Blood, his Soul in his Spirits and God or Satan in his Soul.</w:t>
      </w:r>
    </w:p>
    <w:p w14:paraId="3E53CB6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人的身体（我们说）被封闭在元素之中，血在身体里，灵气在血里，灵魂在灵气里，上帝或撒但在灵魂里。</w:t>
      </w:r>
    </w:p>
    <w:p w14:paraId="5AE7E7D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46216B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Who holds the possession we may guess in life, but then is it most apparent when we come to death: The tree may bend East, or West, or North, or South; but as it falleth so it lieth:</w:t>
      </w:r>
    </w:p>
    <w:p w14:paraId="5D74327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谁拥有这所有权，我们在生时可以猜测，但当我们死时这就最明显了：树可以向东、西、南、北弯曲；但它向哪边倒，就向哪边躺：</w:t>
      </w:r>
    </w:p>
    <w:p w14:paraId="0165483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F6675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affections may look up or down, towards heaven or hell; but as we die we receive our doom, and then whose we are shall be fully made manifest to all the world.</w:t>
      </w:r>
    </w:p>
    <w:p w14:paraId="52914A7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我们的情感可以向上或向下，朝向天堂或地狱；但当我们死时我们接受判决，那时我们属于谁将向全世界完全显明。</w:t>
      </w:r>
    </w:p>
    <w:p w14:paraId="7416B50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53946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a parable of poor Lazarus, whose life was nothing but a catalogue of miseries, his body full of sores, his mind full of sorrows; what spectacle could we think more pitiful, whose best dainties were but broken crumbs, and his warmest lodging but the rich man's gates?</w:t>
      </w:r>
    </w:p>
    <w:p w14:paraId="56DA24C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有一个关于穷拉撒路的比喻，他的生活不过是一份苦难目录，身体满是疮，心中满是悲伤；还有什么景象比这更可怜，他最好的美食不过是碎渣，最温暖的住所不过是财主的门口？</w:t>
      </w:r>
    </w:p>
    <w:p w14:paraId="2626089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B5BF99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is a parable of a certain rich man, who enjoys (or at least purposeth) a delicious fare, he hath lands verse. 16, fruits, verse. 17, buildings, verse. 18,</w:t>
      </w:r>
    </w:p>
    <w:p w14:paraId="13AB835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这里有一个关于某个财主的比喻，他享受（或至少打算享受）美味佳肴，他有田产，16 节，出产，17 节，仓房，18 节，</w:t>
      </w:r>
    </w:p>
    <w:p w14:paraId="2902422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B2B35E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this be the Inventory, what is the sum? See it collected in the verse succeeding, Soul, thou hast much goods laid up for many years; now live at ease, Eat, drink, and take thy pastime.</w:t>
      </w:r>
    </w:p>
    <w:p w14:paraId="5561126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如果这是清单，总数是多少？看随后一节的总结，灵魂，你有许多财物积存，可作多年的费用，只管安安逸逸地吃喝快乐吧。</w:t>
      </w:r>
    </w:p>
    <w:p w14:paraId="430B9BC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EC7791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two estates thus different, how should they be but of divers tenures? No man can serve God and Mammon. See Lazarus dying, and the Angels carry him in-Abraham's bosom.</w:t>
      </w:r>
    </w:p>
    <w:p w14:paraId="18ED173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这两种状况如此不同，它们怎能不是不同的租期呢？一个人不能事奉上帝又事奉玛门。看拉撒路死，天使带他到亚伯拉罕的怀里。</w:t>
      </w:r>
    </w:p>
    <w:p w14:paraId="181289A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9578AE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this rich man dying, and they (that is, devils) require his soul.</w:t>
      </w:r>
    </w:p>
    <w:p w14:paraId="2124538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看这财主死，他们（即魔鬼）索要他的灵魂。</w:t>
      </w:r>
    </w:p>
    <w:p w14:paraId="5591B7B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D0EE4D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receives one, and his soul is in heaven; Satan takes the other, and drags down his soul to hell; he is comforted that received pains, and thou art tormented that wast full of ease:</w:t>
      </w:r>
    </w:p>
    <w:p w14:paraId="21F7A3F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上帝接收一个，他的灵魂在天堂；撒但带走另一个，把他的灵魂拖下地狱；受苦的那个得安慰，享安逸的那个你受折磨：</w:t>
      </w:r>
    </w:p>
    <w:p w14:paraId="04ED836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2EA972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the doom, and that he may undergo this, death now gives the summons, This night thy soul shall be required of thee.</w:t>
      </w:r>
    </w:p>
    <w:p w14:paraId="79C846C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这就是判决，为了让他经历这判决，死亡现在发出传票，今夜必要你的灵魂。</w:t>
      </w:r>
    </w:p>
    <w:p w14:paraId="0815C20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A1D8E6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Text we may christen Deaths Arrest, it is we that offend his Majesty of heaven, and his precepts are given unto Death to attach our souls.</w:t>
      </w:r>
    </w:p>
    <w:p w14:paraId="2588DFB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这段经文我们可以称之为死亡的逮捕，是我们冒犯了天上的陛下，他的命令交给死亡来扣押我们的灵魂。</w:t>
      </w:r>
    </w:p>
    <w:p w14:paraId="7F45CC5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B520B8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here a president, a rich man taken on a sudden, who must instantly appear before the Judge of heaven: when? [This night.] What? [Thy soul.] Why? [It is required.] Of whom? [Of thee.]</w:t>
      </w:r>
    </w:p>
    <w:p w14:paraId="0E3FFCE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看这里一个先例，一个财主突然被抓，必须立即出现在天上的审判者面前：何时？[今夜。] 什么？[你的灵魂。] 为什么？[必被索要。] 向谁？[向你。]</w:t>
      </w:r>
    </w:p>
    <w:p w14:paraId="3E5FDA4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CAAF4A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if this will not find the offender, see yet a more narrow search, every word is like some dark closet, therefore we will open the windows that you may have full light.</w:t>
      </w:r>
    </w:p>
    <w:p w14:paraId="2078100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或者如果这还找不到冒犯者，再看更细致的搜查，每个词都像某个暗室，因此我们要打开窗户，好让你们有充足的光线。</w:t>
      </w:r>
    </w:p>
    <w:p w14:paraId="726765D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E8F768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Text is Deaths Arrest, which as it must be executed, so it admits of no other time but [This] This what? This day, whilst the Sun gives light to the world, and the light gives pleasure to the eye? This were some comfort: no, but then suddenly whilst all sleep securely, not This day but This [night.]</w:t>
      </w:r>
    </w:p>
    <w:p w14:paraId="109ABB8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这段经文是死亡的逮捕，既然必须执行，它就不容许别的时间，只有[今]。今什么？今天，当太阳照亮世界，光给眼睛带来快乐时吗？这是些许安慰：不，而是突然在所有人安睡时，不是今天而是今[夜]。</w:t>
      </w:r>
    </w:p>
    <w:p w14:paraId="63C2BB3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C1F17C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what, this night? Is it to attach the body of some great personage, whose looks might affrighten Officers had they come by day? No, let his body rot in dust, whilst the Soul must answer his defaults: it is not thy body; ’tis thy [soul.]</w:t>
      </w:r>
    </w:p>
    <w:p w14:paraId="0396BDD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什么，今夜？是为了扣押某个大人物的身体，如果官员白天来，他的样子可能会吓到他们吗？不，让他的身体在尘土中腐烂，而灵魂必须为他的过失负责：不是你的身体；是你的[灵魂]。</w:t>
      </w:r>
    </w:p>
    <w:p w14:paraId="7AC6875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4485B1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what, of his soul? Is this a subject liable to arrests? Rather can they beg it at his hands, or will he yield it at their fair entreaties? No, it is neither begged nor entreated; but by virtue of God's Writ, it is [required.]</w:t>
      </w:r>
    </w:p>
    <w:p w14:paraId="1F713F2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关于他的灵魂什么？这是一个容易被逮捕的对象吗？或者他们能向他乞求吗，或者他会因他们好言相劝而交出吗？不，既不是乞求也不是恳求；而是凭借上帝的令状，它被[索要]。</w:t>
      </w:r>
    </w:p>
    <w:p w14:paraId="37CF052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608A20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how required? Of his sureties bound for his good appearing? He hath many friends, and all, either have or would have entered bonds: no, he must go without bail or main-prize, it is not required of his sureties, but himself; not of others, but [of thee] is thy soul this night required.</w:t>
      </w:r>
    </w:p>
    <w:p w14:paraId="5EF85E7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何索要？向那些为他如期出庭作保的人索要吗？他有许多朋友，所有人都已经或愿意作保：不，他必须在没有保释或担保的情况下去，不是向他的保人索要，而是向他自己；不是向别人，而是[向你]今夜索要你的灵魂。</w:t>
      </w:r>
    </w:p>
    <w:p w14:paraId="4BBFF1E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75DAFB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hear the Texts harmony, of each string we will give a touch, and first note the time, this night.</w:t>
      </w:r>
    </w:p>
    <w:p w14:paraId="4330C2D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你们听到了经文的和声，每根弦我们都会触动一下，首先注意时间，今夜。</w:t>
      </w:r>
    </w:p>
    <w:p w14:paraId="0A4DB73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1EBF2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w:t>
      </w:r>
    </w:p>
    <w:p w14:paraId="3FA7ABF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[今（这个）]</w:t>
      </w:r>
    </w:p>
    <w:p w14:paraId="655BA4B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9CD2E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other but This? Were it a fortnight, a seven-night, any but [This] night, and his griefs were lessened; the news is more heartless in that it comes more sudden.</w:t>
      </w:r>
    </w:p>
    <w:p w14:paraId="012F1F7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除了这夜没有别的？如果是两周，一周，除了[这]夜的任何一夜，他的悲伤都会减轻；这消息更无情，因为它来得更突然。</w:t>
      </w:r>
    </w:p>
    <w:p w14:paraId="1B8A56E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1AD7B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may observe, Then are the greatest losses when they come on us by heaps, and without fear or suspicion of any such matter. Here was a man swimming in his fullness, and a sudden death robs him of all his treasures.</w:t>
      </w:r>
    </w:p>
    <w:p w14:paraId="62C4830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你们可以观察到，当我们毫无恐惧或怀疑这类事情时，成堆临到我们的损失才是最大的。这里有一个人在富足中畅游，突然的死亡夺走了他所有的财宝。</w:t>
      </w:r>
    </w:p>
    <w:p w14:paraId="22F57B1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742FF6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give you a full view, see his possessions, and how great was the loss, because of the suddenness: [This] night.</w:t>
      </w:r>
    </w:p>
    <w:p w14:paraId="0D8BC8D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为了让你们全面了解，看看他的财产，以及因为突然性，损失有多大：[今]夜。</w:t>
      </w:r>
    </w:p>
    <w:p w14:paraId="2101A56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F7C09E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First, those goods, whereof he boasted, are now confiscate; not a penny, not a dram, not a mite shall be left him, save only a token of remembrance (I mean his winding-sheet) which he carries along with him to his grave.</w:t>
      </w:r>
    </w:p>
    <w:p w14:paraId="38C458F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首先，他夸耀的那些财物现在被没收了；一分钱、一打兰、一个小钱都不留给他，除了一个纪念品（我指的是他的裹尸布），这是他带进坟墓的。</w:t>
      </w:r>
    </w:p>
    <w:p w14:paraId="4750896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6751F0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Secondly, his goods and grounds both were took from him at his death; he that commanded so much of earth must now have no more earth to pleasure him but a grave; what a change was this?</w:t>
      </w:r>
    </w:p>
    <w:p w14:paraId="7A4F9A7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其次，他的财物和田地在他死时都被夺走了；那个掌管那么多土地的人，现在只能拥有一个坟墓那么多的土让他受用；这是何等的改变？</w:t>
      </w:r>
    </w:p>
    <w:p w14:paraId="60C6097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977818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His grounds were fertile, and they brought forth plenteously, but a blast of death hath struck both the fruit and ground; and nothing is now left him but a barren Tomb.</w:t>
      </w:r>
    </w:p>
    <w:p w14:paraId="7928557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他的田地肥沃，出产丰富，但死亡的疾风击打了果实和土地；现在留给他的只有一个荒凉的坟墓。</w:t>
      </w:r>
    </w:p>
    <w:p w14:paraId="5D07BDA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244FA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Thirdly, his lands and houses both went together. You may guess that great demeans must have stately Halls: we read of his building, and especially of his Barns; when these were too little for his store, he tells us, he will pull them down, and he will build greater.</w:t>
      </w:r>
    </w:p>
    <w:p w14:paraId="29D6AA2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第三，他的土地和房屋都一起没了。你可以猜想巨大的领地一定有宏伟的大厅：我们读到他的建筑，特别是他的仓房；当这些太小装不下他的收藏时，他告诉我们，他要拆了，建更大的。</w:t>
      </w:r>
    </w:p>
    <w:p w14:paraId="586FE09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E59F14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never thinks of any little room in the bowels of the poor. Was his harvest so great that his barns would not hold it? Whence came the blessing but from God?</w:t>
      </w:r>
    </w:p>
    <w:p w14:paraId="715D0E8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他从未想过穷人肚腹里的一点空间。他的收成多到仓房装不下吗？这祝福从何而来，岂不是从上帝来的吗？</w:t>
      </w:r>
    </w:p>
    <w:p w14:paraId="726C9FA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B42F38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is it then he forgets God that bestowed this blessing? It is written, When ye reap the harvest of the Land, ye shall not reap every corn of your field, neither shalt thou gather the gleanings of the harvest.</w:t>
      </w:r>
    </w:p>
    <w:p w14:paraId="0E10C09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那么他怎么忘记了赐予这祝福的上帝呢？经上记着，你们收割地的庄稼，不可割尽田角，也不可拾取所遗落的。</w:t>
      </w:r>
    </w:p>
    <w:p w14:paraId="4E5DA84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DE94F1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Not reap it? Not gather it? What then? Why, Thou shalt leave them for the poor, and for the stranger: I am the Lord your God, Levite. 19:9.</w:t>
      </w:r>
    </w:p>
    <w:p w14:paraId="00C4AE6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怎么？不割？不拾取？那怎么做？哎呀，要留给穷人和寄居的：我是耶和华你们的上帝，利未记 19:9。</w:t>
      </w:r>
    </w:p>
    <w:p w14:paraId="530C160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D6C433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Ruth came to glean in the fields of Boaz, that good Master commands his servants, Let her gather among the sheaves, and do not rebuke her.</w:t>
      </w:r>
    </w:p>
    <w:p w14:paraId="3F26B5F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当路得来波阿斯的田里拾取麦穗时，那位好主人吩咐他的仆人，容她和你们在捆中拾取，不可羞辱她。</w:t>
      </w:r>
    </w:p>
    <w:p w14:paraId="5FBC0C6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F7E10D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Had this Worldling been so pitiful to the poor, his barns might have stood, himself might have lived, his soul have been saved.</w:t>
      </w:r>
    </w:p>
    <w:p w14:paraId="7B9B5F2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如果这个世俗的人对穷人如此仁慈，他的仓房可能还在，他自己可能还活着，他的灵魂可能得救。</w:t>
      </w:r>
    </w:p>
    <w:p w14:paraId="6F9FBCA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4F2FD7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now what a strange lot happens on him? His Halls, Houses, Barns, Buildings, all run round in a dance of Death before his eyes.</w:t>
      </w:r>
    </w:p>
    <w:p w14:paraId="57AACA4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但现在发生在他身上的是什么奇怪的命运？他的大厅、房屋、仓房、建筑，都在他眼前跳着死亡之舞。</w:t>
      </w:r>
    </w:p>
    <w:p w14:paraId="60B3665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F9113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Fourthly, his house and friends both left him when death came: The Parable is common: A man hath three friends, two whereof he loved most entirely, the third he made no account of:</w:t>
      </w:r>
    </w:p>
    <w:p w14:paraId="14B5D2E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第四，当死亡来临时，他的家和朋友都离弃了他：这比喻很常见：一个人有三个朋友，其中两个他最爱，第三个他不放在眼里：</w:t>
      </w:r>
    </w:p>
    <w:p w14:paraId="0B5726B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311147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man being sent for to come before his King, he desires his first friend to go with him, but he could not, only he would give him something for his journey:</w:t>
      </w:r>
    </w:p>
    <w:p w14:paraId="4A08A99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这人被召去见他的王，他希望第一个朋友同去，但他不能，只会给他一些旅费：</w:t>
      </w:r>
    </w:p>
    <w:p w14:paraId="32C192D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9073B0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desires his second friend to go with him, but he would not, only he would bring him a little piece of his way:</w:t>
      </w:r>
    </w:p>
    <w:p w14:paraId="332528C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他希望第二个朋友同去，但他不肯，只会送他一小段路：</w:t>
      </w:r>
    </w:p>
    <w:p w14:paraId="4E83566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649538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both these forsook him, he goes to the last, which before he esteemed least, and this friend was the party that went with him to the King, and answered for him in all his causes:</w:t>
      </w:r>
    </w:p>
    <w:p w14:paraId="616A3A0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当这两个都离弃他时，他去找最后一个，就是以前他最不看重的，而这个朋友是那个同他去见王，并在所有案件中为他答辩的一方：</w:t>
      </w:r>
    </w:p>
    <w:p w14:paraId="2767561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5D49D5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the case of every man dying; the King our Judge sends death his Serjeant to summon you to your judgment.</w:t>
      </w:r>
    </w:p>
    <w:p w14:paraId="329D49B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这是每个临死之人的情况；作为我们审判者的王差遣死亡作为他的警官传唤你去受审。</w:t>
      </w:r>
    </w:p>
    <w:p w14:paraId="7E3E881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E052E1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Come to your first friends, (I mean your riches) alas! They cannot go with you, but give you a sheet as necessary for your journey:</w:t>
      </w:r>
    </w:p>
    <w:p w14:paraId="438056B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去找你的第一类朋友（我是指你的财富），唉！他们不能同你去，只给你一条床单作为你旅途的必需品：</w:t>
      </w:r>
    </w:p>
    <w:p w14:paraId="6E379D3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F67FBA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Come to your second friends (I mean your acquaintance) alas! They will not go with you, but bring you to your graves, and there leave you to yourselves:</w:t>
      </w:r>
    </w:p>
    <w:p w14:paraId="626FED7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去找你的第二类朋友（我是指你的熟人），唉！他们不会同你去，只送你到坟墓，然后在那里把你留给你自己：</w:t>
      </w:r>
    </w:p>
    <w:p w14:paraId="654035F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A1BE0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Come to your last friends, which you now least think of (I mean your Consciences) and you shall find that is the truest friend that will go with you to the Judge, answer for you to the King, and either acquit you, or condemn you;</w:t>
      </w:r>
    </w:p>
    <w:p w14:paraId="6EE31C5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去找你的最后一类朋友，就是你现在最少想到的（我是指你的良心），你会发现那是最真诚的朋友，会同你去见审判者，在王面前为你答辩，要么开释你，要么定你的罪；</w:t>
      </w:r>
    </w:p>
    <w:p w14:paraId="27C2631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E95477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bring you to the gates of heaven, or deliver you to the goal of hell.</w:t>
      </w:r>
    </w:p>
    <w:p w14:paraId="7FA9DD4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带你到天堂门口，或把你交给地狱的目标。</w:t>
      </w:r>
    </w:p>
    <w:p w14:paraId="48881C5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75FD3C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Have a care of your Consciences, if you mean to speed well at this day: how blessed a man had this Worldling been, if only a good conscience had accompanied him to the Judge of heaven?</w:t>
      </w:r>
    </w:p>
    <w:p w14:paraId="14AB8E6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如果你想在这日顺利，就要小心你的良心：如果只有一个好良心陪同他去见天上的审判者，这世俗的人该是多么有福的人？</w:t>
      </w:r>
    </w:p>
    <w:p w14:paraId="67FB864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B6A0D5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now when death summons him, there is no friend to solicit, no Advocate to plead no man to speak one word in his soul’s behalf:</w:t>
      </w:r>
    </w:p>
    <w:p w14:paraId="62C6A47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但现在当死亡传唤他时，没有朋友请求，没有律师辩护，没有人为他的灵魂说一句话：</w:t>
      </w:r>
    </w:p>
    <w:p w14:paraId="63EAE2D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D8A802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his bad conscience keeps him company, and though all others leave him, he can devise no means to shake this from him.</w:t>
      </w:r>
    </w:p>
    <w:p w14:paraId="701C6A9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只有他的坏良心陪着他，虽然所有其他人都离开他，但他无法想出任何办法甩掉它。</w:t>
      </w:r>
    </w:p>
    <w:p w14:paraId="4451AC4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47AB29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Fifthly, there is a jewel irrevocable, of which this sudden death robs him, I mean his time, and what a loss was this?</w:t>
      </w:r>
    </w:p>
    <w:p w14:paraId="0930A8D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第五，有一个不可挽回的宝石，这突然的死亡夺走了它，我是指他的时间，这是何等的损失？</w:t>
      </w:r>
    </w:p>
    <w:p w14:paraId="756071D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698340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All his goods, grounds, barns, buildings, were they more worth than the world itself, yet were they not able to restore one minute of his time: if this could be purchased, what a rate would he give for a little respite?</w:t>
      </w:r>
    </w:p>
    <w:p w14:paraId="76A065C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他所有的财物、田地、仓房、建筑，即使它们比世界本身更值钱，也不能恢复他一分钟的时间：如果这能买到，为了片刻的喘息他会出什么价？</w:t>
      </w:r>
    </w:p>
    <w:p w14:paraId="3095E66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BCFB01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Nothing is now so precious as a piece of time, which before by months and years he lavishly mis-spent: they that pass away time with mirth and pastime, shall one day see to their grief what a loss they have;</w:t>
      </w:r>
    </w:p>
    <w:p w14:paraId="3E960C1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现在没有什么比一段时间更宝贵了，那是他以前按月按年挥霍浪费的：那些用欢笑和消遣打发时间的人，有一天会在悲伤中看到他们有多大的损失；</w:t>
      </w:r>
    </w:p>
    <w:p w14:paraId="586E3B2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74541C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we revel it out, dally it away, use all means and occasions to make it short enough; but when this golden shower is gone, and those opportunities of salvation lost by negligence,</w:t>
      </w:r>
    </w:p>
    <w:p w14:paraId="7D46970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现在我们狂欢耗尽它，虚度它，用尽一切手段和机会使它变得足够短；但当这黄金雨过去，那些得救的机会因疏忽而失去时，</w:t>
      </w:r>
    </w:p>
    <w:p w14:paraId="54618C0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062581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then we may wish, and wish again, Oh had we a little time, a little space to repent!</w:t>
      </w:r>
    </w:p>
    <w:p w14:paraId="2654C1F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那时我们会希望，再希望，噢，要是我们有一点时间，一点悔改的空间多好！</w:t>
      </w:r>
    </w:p>
    <w:p w14:paraId="116E127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681FB7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Imagine that this worldling (whom now you must suppose to lie frying in hell flames) were dispensed with for a little time, to live here again on earth amongst us;</w:t>
      </w:r>
    </w:p>
    <w:p w14:paraId="61D39E4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想象一下这个世俗的人（现在你必须假设他躺在地狱火焰中煎熬）被宽限了一点时间，再次在地球上活在我们中间；</w:t>
      </w:r>
    </w:p>
    <w:p w14:paraId="75F07D1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29B3FA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would but the Lord vouchsafe him one hour of a new trial, a minute season of a gracious visitation, oh how highly would he prize, how eagerly would he apprehend, with what infinite watching, praying, fasting, would he improve that short time, that he might repent him?</w:t>
      </w:r>
    </w:p>
    <w:p w14:paraId="304019C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只要主赐给他一小时的新试炼，一分钟恩典的探访，噢，他会多么珍视，多么急切地抓住，他会用多么无限的警醒、祷告、禁食来利用那短暂时光，好叫他悔改？</w:t>
      </w:r>
    </w:p>
    <w:p w14:paraId="4DC8BEA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FBAC75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know not how effectually this may work on your hearts, but I am fully persuaded, if any damned creature had but the happiness to hear this Sermon, you should see how his very heart would bleed within him;</w:t>
      </w:r>
    </w:p>
    <w:p w14:paraId="6CD4949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我不知道这对你们的心有多大功效，但我完全确信，如果任何被诅咒的生物有幸听到这篇讲道，你会看到他的心如何在里面流血；</w:t>
      </w:r>
    </w:p>
    <w:p w14:paraId="1FA8FAC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05F6F6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bleed said I? Nay, break and fall asunder in his breast like drops of water.</w:t>
      </w:r>
    </w:p>
    <w:p w14:paraId="019D76F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我说流血？不，在他的胸中破碎并像水滴一样散开。</w:t>
      </w:r>
    </w:p>
    <w:p w14:paraId="11BFC79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E1984C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Oh with what inflamed attention would he hear and listen? With what insatiable grasping would he lay hold on Christ? With what streaming tears would he water his cheeks, as if he would melt himself, like Niobe, into a fountain?</w:t>
      </w:r>
    </w:p>
    <w:p w14:paraId="797F8B8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噢，他会用何等燃烧的注意力去听和倾听？他会用何等不知足的抓取去抓住基督？他会用何等涌流的眼泪浇湿他的脸颊，好像他要像尼俄伯一样把自己融化成喷泉？</w:t>
      </w:r>
    </w:p>
    <w:p w14:paraId="715E319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5DCABC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Blessed God! How fond are foolish men that never think of this till their time be lost? We that are alive have only this benefit of opportunity, and if we neglect it, a day will come (we know not how soon) that we shall be past it,</w:t>
      </w:r>
    </w:p>
    <w:p w14:paraId="2194CF8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有福的上帝！愚蠢的人是多么傻，直到时间失去才想到这个？我们活着的人只有这机会的益处，如果我们忽略它，有一天会到来（我们不知道多快），我们将错过它，</w:t>
      </w:r>
    </w:p>
    <w:p w14:paraId="434BEE1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E4A1B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cannot recover it, no not one hour, if we would give a thousand, ten thousand, worlds for it. What can I say?</w:t>
      </w:r>
    </w:p>
    <w:p w14:paraId="6BB1409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并且无法挽回，不，哪怕是一小时，即使我们愿意为此付出一千个、一万个世界。我能说什么？</w:t>
      </w:r>
    </w:p>
    <w:p w14:paraId="33911A6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7C5E72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Reflect on yourselves, you that have souls to save; you have yet a little time (and the time present is that time) what then, but so use it now, as when you are gone, you need not with grief wish you here again?</w:t>
      </w:r>
    </w:p>
    <w:p w14:paraId="755B864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反省你们自己，你们这些有灵魂要救的人；你们还有一点时间（现在的时间就是那时间），那么，现在就这样使用它，好叫当你走了，你不必悲伤地希望你再次在这里？</w:t>
      </w:r>
    </w:p>
    <w:p w14:paraId="33936D5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9D782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Sixthly, yet more loss, and that is the loss of losses, the loss of his soul; his riches, lands, houses, friends, time, and all were nothing to his soul.</w:t>
      </w:r>
    </w:p>
    <w:p w14:paraId="1F3856D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第六，还有更多的损失，那是损失中的损失，他灵魂的损失；他的财富、田地、房屋、朋友、时间，以及一切，对他的灵魂来说都算不了什么。</w:t>
      </w:r>
    </w:p>
    <w:p w14:paraId="414D272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557D58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that Paragon, Peer, Rose, and Spouse of our well-beloved Christ. How many a tear shed he to save it?</w:t>
      </w:r>
    </w:p>
    <w:p w14:paraId="047E505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这就是那个模范、同伴、玫瑰，以及我们要深爱的基督的新娘。为了救它，祂流了多少眼泪？</w:t>
      </w:r>
    </w:p>
    <w:p w14:paraId="51B9C07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7578F2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groans cries, prayers, tears, and blood, poured he before God, that he might redeem it from the jaws of Satan? And is this lost notwithstanding all this labor?</w:t>
      </w:r>
    </w:p>
    <w:p w14:paraId="148B51F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祂在上帝面前倾倒了多少呻吟、哭喊、祷告、眼泪和血，好叫祂能把它从撒但的口中赎回？尽管有这一切劳苦，这还是丢了吗？</w:t>
      </w:r>
    </w:p>
    <w:p w14:paraId="2512170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35CA22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sweet Jesu! What a loss is this? Thou wast born, lived, died, and that a shameful death, (the death of the cross) and all this suffering was to save poor souls:</w:t>
      </w:r>
    </w:p>
    <w:p w14:paraId="4185CFE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噢甜美的耶稣！这是何等的损失？你出生、生活、死去，那是可耻的死（十字架的死），所有这些受苦都是为了拯救可怜的灵魂：</w:t>
      </w:r>
    </w:p>
    <w:p w14:paraId="6B6C791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CFEF5E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see a soul here lost, and the blood of God, though able, not effectual to redeem it. Whose heart would not melt into blood, that but knew this misery?</w:t>
      </w:r>
    </w:p>
    <w:p w14:paraId="5181D1C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然而看这里有一个灵魂丢了，上帝的血虽然有能力，却未能有效地救赎它。谁的心若知道这悲惨，不会融化成血呢？</w:t>
      </w:r>
    </w:p>
    <w:p w14:paraId="6A1F006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403174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Suppose you could see the soul of this wretched worldling, no sooner had it left the body, but immediately was it seized on by infernal fiends,</w:t>
      </w:r>
    </w:p>
    <w:p w14:paraId="4660E30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假设你能看到这个可怜世俗人的灵魂，它刚离开身体，立刻就被地狱恶魔抓住，</w:t>
      </w:r>
    </w:p>
    <w:p w14:paraId="04558F5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1DF748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lies it on a bed of fire, tortured, tormented scourged, and scorched in those furious flames; there his conscience stings him, his sorrow gripes him, his pain so handles him, that he cries, and roars, Woe, woe, and alas evermore.</w:t>
      </w:r>
    </w:p>
    <w:p w14:paraId="6FA3DF5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现在它躺在火床上，被折磨，被鞭打，在那些狂暴的火焰中被烧焦；那里他的良心刺痛他，他的悲伤抓住他，他的痛苦这样摆布他，以致他哭喊、咆哮，祸哉，祸哉，永远的哀哉。</w:t>
      </w:r>
    </w:p>
    <w:p w14:paraId="46FC469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E99B20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Who now for shadows of short pleasures, would incur these sorrows of eternal pains? In this world we can weep and wail for a loss of trifles: an house, a field, an Ox took from us, is enough to cruciate us;</w:t>
      </w:r>
    </w:p>
    <w:p w14:paraId="70E2C31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谁现在为了短暂快乐的影子，会招致这些永恒痛苦的悲伤？在这个世界上，我们会为失去琐事而哭泣哀号：房子、田地、牛从我们这里夺走，足以折磨我们；</w:t>
      </w:r>
    </w:p>
    <w:p w14:paraId="177C300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7B8553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how shall we bewail the loss of a soul, which no sooner plunged into that pit of horror, but it shall feel a punishment without pity, misery without mercy, sorrow without succor, crying without comfort, torment without ease, a world of mischief, without all measure or redress?</w:t>
      </w:r>
    </w:p>
    <w:p w14:paraId="59C0BB9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但我们要如何哀悼灵魂的损失，它一陷入那恐怖的深渊，就会感受到没有怜悯的惩罚，没有慈悲的悲惨，没有援助的悲伤，没有安慰的哭喊，没有安逸的折磨，一个充满灾祸的世界，没有任何衡量或补救？</w:t>
      </w:r>
    </w:p>
    <w:p w14:paraId="6DB63B3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8FC04D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Such is the loss of this man's silly soul, whilst he was cheering it with a home-bred solace; Soul, thou hast much goods laid up for many years:</w:t>
      </w:r>
    </w:p>
    <w:p w14:paraId="235D449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这就是这个男人愚蠢灵魂的损失，当他用自制的慰藉欢呼时；灵魂，你有许多财物积存，可作多年的费用：</w:t>
      </w:r>
    </w:p>
    <w:p w14:paraId="0C7F102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25E77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whispers in his ears, and tells him other news: What? Of his soul: how? It is required: when? This night: a fearful sound unlooked-for message, speedy dispatch, no more delays, nor days, only this night, for then must his soul be taken from him.</w:t>
      </w:r>
    </w:p>
    <w:p w14:paraId="573F89D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上帝在他耳边低语，告诉他别的消息：什么？关于他的灵魂：怎么？它被索要：何时？今夜：一个可怕的声音，意想不到的消息，迅速的发送，不再拖延，没有日子，只有今夜，因为那时他的灵魂必须从他那里被取走。</w:t>
      </w:r>
    </w:p>
    <w:p w14:paraId="6EFFB36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D53686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see all his losses; and now to contract them, there is one grief more then all, that all is lost on a sudden. Losses that come by succession are better born with, but all on a sudden is the worst of all;</w:t>
      </w:r>
    </w:p>
    <w:p w14:paraId="62A3E0F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你们看到了他所有的损失；现在把它们总结起来，有一个比所有都大的悲伤，那就是所有都在突然之间失去了。接踵而至的损失比较好忍受，但突然之间失去一切是最糟糕的；</w:t>
      </w:r>
    </w:p>
    <w:p w14:paraId="1402F1A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61C2BD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such is the misery of man, when he goes, all goes with him, and he and all pass away on a sudden: As in the days of Noah, they ate, and drunk, married, and gave in marriage, and knew nothing tell the flood came, and took them all away; so is the coming of the Son of man, Matth. 24:38.</w:t>
      </w:r>
    </w:p>
    <w:p w14:paraId="1217C62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然而这就是人的悲惨，当他走时，一切都随他而去，他和一切都在突然之间消逝：正如在挪亚的日子，人又吃又喝，又娶又嫁，不知不觉洪水来了，把他们全都冲去；人子降临也要这样，马太福音 24:38。</w:t>
      </w:r>
    </w:p>
    <w:p w14:paraId="23F310F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36F97B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many have been thus took tripping in their wickedness? Belshazzar in his mirth, Herod in his pride, the Philistines in their banqueting, the men of Ziklag in their feasting, Jobs children in their drunkenness, the Sodomites in their filthiness, the Steward in his security, this Churl in his plenty: miserable end, when men end in their sin.</w:t>
      </w:r>
    </w:p>
    <w:p w14:paraId="2A48ED8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多少人就这样在他们的邪恶中跌倒被抓？伯沙撒在他的欢宴中，希律在他的骄傲中，非利士人在他们的宴会中，洗革拉人在他们的节庆中，约伯的儿女在他们的醉酒中，所多玛人在他们的污秽中，管家在他的安逸中，这个吝啬鬼在他的富足中：悲惨的结局，当人在罪中结束时。</w:t>
      </w:r>
    </w:p>
    <w:p w14:paraId="5B4E818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BAE3F2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Call to mind this (O my soul) and tremble: sleep not in sin, lest the sleep of death surprise thee: The hour is certain, in nothing but uncertainties;</w:t>
      </w:r>
    </w:p>
    <w:p w14:paraId="7DBCEF4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回想这个（噢我的灵魂）并战兢：不要睡在罪中，免得死亡的睡眠突袭你：时刻是确定的，但在不确定性中一无所有；</w:t>
      </w:r>
    </w:p>
    <w:p w14:paraId="5D6344B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8C9031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sure thou must die, yet thou knowest not on what day, nor in what place, nor how thou shalt be disposed when death must be entertained.</w:t>
      </w:r>
    </w:p>
    <w:p w14:paraId="7A1317C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因为你必死无疑，但你不知道在哪一天，在什么地方，也不知当必须款待死亡时你将被如何处置。</w:t>
      </w:r>
    </w:p>
    <w:p w14:paraId="7E5FEC9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B701E1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Do you not see most die, whiles they are most busy how to live? He that once thought but to begin to take his ease, was fain that very night (whether he would or no) to make his end: would you have thought this?</w:t>
      </w:r>
    </w:p>
    <w:p w14:paraId="2B3A1EB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你们岂没看见大多数人在最忙于如何生活时死去吗？那个一度只想开始享受安逸的人，被迫在那一夜（无论他愿不愿意）结束他的生命：你们会想到这个吗？</w:t>
      </w:r>
    </w:p>
    <w:p w14:paraId="4863424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89B5D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but now flourished like a green bay tree, his thoughts full of mirth, his soul of ease, but I passed by, and loe he was gone: gone, whether?</w:t>
      </w:r>
    </w:p>
    <w:p w14:paraId="779C89A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他刚才还像青翠的月桂树一样茂盛，他的思想充满欢笑，他的灵魂充满安逸，但我经过，看哪他没了：去哪儿了？</w:t>
      </w:r>
    </w:p>
    <w:p w14:paraId="040F18B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BCD364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His body to the grave, his soul to hell, in the midst of his jollity, God threats destruction, Devils execution, death expedition, and thus like a Swan he sings his funerals.</w:t>
      </w:r>
    </w:p>
    <w:p w14:paraId="43ADCBB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他的身体去坟墓，他的灵魂去地狱，在他的欢乐中，上帝威胁毁灭，魔鬼执行，死亡远征，于是像天鹅一样他唱着自己的挽歌。</w:t>
      </w:r>
    </w:p>
    <w:p w14:paraId="7C4AB41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0EA7BB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that saith, I have found rest, and now will I eat continually of my goods, and yet he knoweth not what time shall come upon him, and that he must leave those things to others, and die, Ecclus 11:19.</w:t>
      </w:r>
    </w:p>
    <w:p w14:paraId="08ECFBB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有人说，我找到了安息，现在我要不断吃用我的财物，然而他不知道什么时间会临到他，他必须把这些东西留给别人，然后死去，便西拉智训 11:19。</w:t>
      </w:r>
    </w:p>
    <w:p w14:paraId="78906F8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FAED5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higher our Babel-tower of joy is raised, the nearer it is to ruin and confusion. Sodom, in the heat of their sins, had that shower of fire poured on their heads:</w:t>
      </w:r>
    </w:p>
    <w:p w14:paraId="580954F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我们的巴别塔欢乐建得越高，离毁灭和混乱就越近。所多玛在他们罪恶的热度中，那火雨倾泻在他们头上：</w:t>
      </w:r>
    </w:p>
    <w:p w14:paraId="1A3DBEF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E46099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Nebuchadnezzar, in the height of his pride, became suddenly a beast, that ruled before as a King: once for all, here was a man solacing, singing warbling out pleasant songs of ease and pastime;</w:t>
      </w:r>
    </w:p>
    <w:p w14:paraId="72FBACC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尼布甲尼撒在他骄傲的顶点，突然变成了野兽，而以前作为王统治：总而言之，这里有一个人在慰藉，歌唱，唱出安逸和消遣的悦耳歌曲；</w:t>
      </w:r>
    </w:p>
    <w:p w14:paraId="52BDFA4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4C5743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(O the misery) in the midst of his note here is a sudden stop; he dreams of longs and larges, he hears of briefs and semi briefs, no longer a day, but this very night, and then shall thy soul be taken from thee.</w:t>
      </w:r>
    </w:p>
    <w:p w14:paraId="74F1975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但（噢悲惨）在他的音符中间突然停止；他梦想着长音和倍长音，他听到的是全音符和二分音符，不再是一天，而是这夜，那时你的灵魂必被取走。</w:t>
      </w:r>
    </w:p>
    <w:p w14:paraId="0A6FAF2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6B3E15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here the many losses of one man, his goods, his grounds, his houses, his friends, his time, his soul, and all on a sudden, whilst the word is spoken, [this] night.</w:t>
      </w:r>
    </w:p>
    <w:p w14:paraId="252F40E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看这里一个人的许多损失，他的财物、他的田地、他的房屋、他的朋友、他的时间、他的灵魂，都在突然之间，就在这话说出的时候，[今]夜。</w:t>
      </w:r>
    </w:p>
    <w:p w14:paraId="2E1277D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B71319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neighbors fire, cannot but give warning of approaching flames. Remember his judgment, thine also may be likewise: unto me yester-day, and unto thee today.</w:t>
      </w:r>
    </w:p>
    <w:p w14:paraId="49E525D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邻居的火，不能不给临近的火焰发出警告。记住他的审判，你的也可能如此：昨天临到我，今天临到你。</w:t>
      </w:r>
    </w:p>
    <w:p w14:paraId="069ACFA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452BDA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Whose turn is next God only knows, who knows all. Is not madness in the hearts of men whiles they live? In the least suspicion of losing worldly riches, all watch and break their sleep;</w:t>
      </w:r>
    </w:p>
    <w:p w14:paraId="5791AD3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上帝无所不知，只有祂知道下一个轮到谁。人心在活着的时候不是狂妄吗？在稍有失去世俗财富的怀疑时，所有人都警醒，打破睡眠；</w:t>
      </w:r>
    </w:p>
    <w:p w14:paraId="0BF4EB6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0FCA34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shall see men work, and toil, and fear, and care, and all too little to prevent a loss; but for all these losses which are linked together, our riches, lands, houses, friends, time, and soul, and all we have, there is few or none regards them:</w:t>
      </w:r>
    </w:p>
    <w:p w14:paraId="44A1B98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你会看到人们工作、劳苦、恐惧、忧虑，所有这些都难以防止损失；但对于所有这些连在一起的损失，我们的财富、土地、房屋、朋友、时间、灵魂，以及我们拥有的一切，很少或没人重视它们：</w:t>
      </w:r>
    </w:p>
    <w:p w14:paraId="6C4D0FF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88E264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men are so careful in trifles, and so negligent in matters of a great importance!</w:t>
      </w:r>
    </w:p>
    <w:p w14:paraId="5A26CA6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噢，人们在琐事上如此小心，在重大事项上如此疏忽！</w:t>
      </w:r>
    </w:p>
    <w:p w14:paraId="281D13B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4FFDA4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storied of Archimedes, that when Syracuse was taken, he only was sitting secure at home, and drawing circles with his compass in the dust.</w:t>
      </w:r>
    </w:p>
    <w:p w14:paraId="11D5986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据记载阿基米德在锡拉库扎被攻陷时，他只是安稳地坐在家里，用圆规在尘土中画圆。</w:t>
      </w:r>
    </w:p>
    <w:p w14:paraId="246CA16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DE50B7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some we have, that when the eternal salvation of their souls is in question, they are handling their dust, nothing but suites or money-matters are their daily objects:</w:t>
      </w:r>
    </w:p>
    <w:p w14:paraId="7ABAC06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我们也有些人，当他们灵魂的永恒救恩成问题时，他们却在处理他们的尘土，除了诉讼或金钱事务外，没有什么是他们日常的目标：</w:t>
      </w:r>
    </w:p>
    <w:p w14:paraId="5DEF483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C1B2CD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(alas) what will your goods or grounds, or houses, or friends avail you, when death comes? Where did ever that man dwell, that was comforted by any of these, in that last and sorest conflict?</w:t>
      </w:r>
    </w:p>
    <w:p w14:paraId="4E731ED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但（唉）当死亡来临时，你的财物、田地、房屋或朋友对你有什么用呢？在那最后最痛苦的冲突中，曾有哪个人被这些东西安慰过吗？</w:t>
      </w:r>
    </w:p>
    <w:p w14:paraId="6DAE35E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D76D67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Give me a man amongst you, that spends the span of his transitory life in grasping gold, gathering wealth, growing great, enriching his posterity,</w:t>
      </w:r>
    </w:p>
    <w:p w14:paraId="7D42566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在你们中间给我找一个人，他花短暂的一生抓金子、聚财富、做大官、富后代，</w:t>
      </w:r>
    </w:p>
    <w:p w14:paraId="5F13C55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08D057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without any endeavor, or care to treasure up grace against that fatal hour; and I dare certainly tell him, whensoever he comes to his deaths bed, he shall find nothing but an horrible confusion, extremist horror and heaviness of heart;</w:t>
      </w:r>
    </w:p>
    <w:p w14:paraId="2F4977C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却没有任何努力或心思为那致命时刻积攒恩典；我敢肯定地告诉他，无论何时他来到临终床前，他发现的除了可怕的混乱、极度的恐怖和沉重的心，别无他物；</w:t>
      </w:r>
    </w:p>
    <w:p w14:paraId="3897432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E11BA2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his soul shall presently down into the kingdom of darkness, and there lie and fry in everlasting fires.</w:t>
      </w:r>
    </w:p>
    <w:p w14:paraId="1B3BB85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不，他的灵魂将立刻下到黑暗的国度，在那里躺卧并在永恒的火中煎熬。</w:t>
      </w:r>
    </w:p>
    <w:p w14:paraId="51AD47C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278420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Nor speak I only to the covetous (though my text seem more directly to point at them) but whosoever thou art that goest on daily in a course of sin, in the fear of God unbethink thee of mortality:</w:t>
      </w:r>
    </w:p>
    <w:p w14:paraId="7D55610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我不只对贪婪的人说（虽然我的经文似乎更直接指向他们），而是无论你是谁，每天在罪的道路上前行，在上帝的敬畏中不思想必死的命运：</w:t>
      </w:r>
    </w:p>
    <w:p w14:paraId="6FB7C90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619CF7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 of you may think I speak not to you, and others, I speak not to you; the truth is I speak to you all, but to you more especially that to this day have sinned with delight, but never as yet felt the smart for sin upon your souls or consciences:</w:t>
      </w:r>
    </w:p>
    <w:p w14:paraId="53F06F9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你们中有些人可能认为我不是对你说，另一些人认为我不是对你说；真相是我对你们所有人说，但更是特别对你们那些至今仍以此为乐犯罪，却从未在灵魂或良心上感受到罪的刺痛的人：</w:t>
      </w:r>
    </w:p>
    <w:p w14:paraId="047CC16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4F11C2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beloved! This is it I call for, and must call for till you feel a change, a thorough-change in you:</w:t>
      </w:r>
    </w:p>
    <w:p w14:paraId="1D3CE79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噢亲爱的！这就是我所呼求的，必须呼求直到你们感到一种改变，一种彻底的改变在你们里面：</w:t>
      </w:r>
    </w:p>
    <w:p w14:paraId="67D7829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53E45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would but some of you at this present examine you consciences, and say, whether have I not been inordinate in drunkenness, or wantonness, or covetousness?</w:t>
      </w:r>
    </w:p>
    <w:p w14:paraId="2797437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愿你们中一些人现在就省察良心，说，我是否在醉酒、放荡或贪婪上无节制？</w:t>
      </w:r>
    </w:p>
    <w:p w14:paraId="5EC52B7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5F4F36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Whether have I not sworn an oath, or told a lie, or dissembled in my heart, when I have spoken? O who can say amongst you, I am clean, I am clean?</w:t>
      </w:r>
    </w:p>
    <w:p w14:paraId="2DD4E88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我是否起过誓，说过谎，或说话时心怀诡诈？噢，你们中间谁能说，我是洁净的，我是洁净的？</w:t>
      </w:r>
    </w:p>
    <w:p w14:paraId="6A60EEF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4118BA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assure yourselves if you are guilty, you must either feel hearts grief, or you can never be provided for deaths dismal arrest.</w:t>
      </w:r>
    </w:p>
    <w:p w14:paraId="64B831E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确信如果你们有罪，你们要么感到心痛，要么永远无法为死亡阴郁的逮捕做好准备。</w:t>
      </w:r>
    </w:p>
    <w:p w14:paraId="47B713F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576E71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you were but sensible of sin, if you felt but the weight and horror of God's wrath for sin, I am verily persuaded you would not take a quiet sleep in your beds for fear, and horror, and heaviness of heart:</w:t>
      </w:r>
    </w:p>
    <w:p w14:paraId="15BD4FC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如果你们对罪有感觉，如果你们感受到上帝对罪愤怒的重量和恐怖，我确信你们会因恐惧、恐怖和沉重的心而无法在床上安睡：</w:t>
      </w:r>
    </w:p>
    <w:p w14:paraId="4F0DC8F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D89BBF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is it but madness of a man to lie down in ease upon a feather bed, and to lodge in his bosom that deadly enemy, sin?</w:t>
      </w:r>
    </w:p>
    <w:p w14:paraId="1BB0E6D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一个人安逸地躺在羽绒床上，怀里却揣着那致命的敌人——罪，这除了疯狂还能是什么？</w:t>
      </w:r>
    </w:p>
    <w:p w14:paraId="3B385C2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B8E47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(horror of horrors!) what if this night, whilst you sleep in your sin, death should arrest you on your beds?</w:t>
      </w:r>
    </w:p>
    <w:p w14:paraId="103FEB7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但（恐怖中的恐怖！）如果今夜，当你在罪中睡觉时，死亡在床上逮捕你怎么办？</w:t>
      </w:r>
    </w:p>
    <w:p w14:paraId="6E523A9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9DB549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 tell you is no wonder, are not sudden deaths common and ordinary among the sons of men?</w:t>
      </w:r>
    </w:p>
    <w:p w14:paraId="63DA9B7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我告诉你们这不足为奇，在世人中猝死不是很常见和普通的吗？</w:t>
      </w:r>
    </w:p>
    <w:p w14:paraId="589F1B8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D04671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many have we heard that went to bed well over night, for ought any man could tell, and yet were found dead in the morning?</w:t>
      </w:r>
    </w:p>
    <w:p w14:paraId="05DC0B8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我们听说过多少人前一天晚上还好好的上床，据任何人所知，早上却被发现死了？</w:t>
      </w:r>
    </w:p>
    <w:p w14:paraId="0A94C3B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60E79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will not say carried away out of their beds, and cast into hell fire; whether it be so or no, the Lord our God knows:</w:t>
      </w:r>
    </w:p>
    <w:p w14:paraId="261F87D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我不会说被从床上带走，扔进地狱火；是否如此，主我们的上帝知道：</w:t>
      </w:r>
    </w:p>
    <w:p w14:paraId="69A5B36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E86886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howsoever it is with them, if we for our parts commit sin, and repent not thereof by crying, and sobbing, and sorrowing for sin;</w:t>
      </w:r>
    </w:p>
    <w:p w14:paraId="17CA367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但无论他们如何，如果我们自己犯罪，却不为此哭泣、抽泣、悲伤悔改；</w:t>
      </w:r>
    </w:p>
    <w:p w14:paraId="29DC67A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2FAE79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may be this night, (and that is not long to) you may sleep your last in this world, and then shall your souls be hurried by Devils to that infernal lake, whence there is no redemption.</w:t>
      </w:r>
    </w:p>
    <w:p w14:paraId="229F432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也许今夜（那不长了），你可能会在这个世界上睡最后一次，然后你的灵魂将被魔鬼匆忙带到那地狱之湖，那里没有救赎。</w:t>
      </w:r>
    </w:p>
    <w:p w14:paraId="62FBBE9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90CCAA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beloved! O wretch, whosoever thou art! Canst thou possibly sleep in such a case as this? Canst thou go to bed with a conscience laden with sin? Canst thou take any sleep (which is the brother of death) when thou liest now in danger of eternal death?</w:t>
      </w:r>
    </w:p>
    <w:p w14:paraId="24AB5F9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噢亲爱的！噢可怜的人，无论你是谁！在这样的情况下你还能睡得着吗？你能带着满载罪恶的良心上床吗？当你现在处于永死的危险中时，你能睡任何觉（那是死亡的兄弟）吗？</w:t>
      </w:r>
    </w:p>
    <w:p w14:paraId="5F40400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49CAE7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Consider, I pray, what space, what distance, how far off is thy soul from death, from hell, from eternity? No more but a breath, one breath and no more; no more but a step, one step and more:</w:t>
      </w:r>
    </w:p>
    <w:p w14:paraId="543E11E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请考虑，你的灵魂离死亡、地狱、永恒有多大的空间、多远的距离、多远？不过是一口气，一口气而已；不过是一步，一步而已：</w:t>
      </w:r>
    </w:p>
    <w:p w14:paraId="71CEF96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F7FDDA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beloved! Were not this lamentable, that someone of us that now are standing, or sitting, should this night sleep his last, and tomorrow have his body brought to be buried;</w:t>
      </w:r>
    </w:p>
    <w:p w14:paraId="59A2CDB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噢亲爱的！这难道不可悲吗，我们中间现在站着或坐着的某个人，今夜可能睡最后一次，明天尸体被抬去埋葬；</w:t>
      </w:r>
    </w:p>
    <w:p w14:paraId="5B9FF25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2C98ED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yea, and before tomorrow morning have his soul (which the Lord forbid) cast from his bed of feathers, to a bed of fire?</w:t>
      </w:r>
    </w:p>
    <w:p w14:paraId="610F374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是的，而且在明天早上之前，他的灵魂（愿主禁止）从羽绒床被扔到火床上？</w:t>
      </w:r>
    </w:p>
    <w:p w14:paraId="467A435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146FAA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alas! Alas! If any of us this night die in his sin, or in a state unregenerate, thus will it be with him whosoever he be; tomorrow may his body lie could under earth, and his soul lodge in hell with this miserable rich man.</w:t>
      </w:r>
    </w:p>
    <w:p w14:paraId="5D0016B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然而唉！唉！如果我们中任何一人今夜死在他的罪中，或处于未重生的状态，无论他是谁，情况都会如此；明天他的尸体可能躺在地下，而他的灵魂将与这个悲惨的财主一起住在地狱里。</w:t>
      </w:r>
    </w:p>
    <w:p w14:paraId="3A5160A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A5D8DB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let me speak to you, of whom I hope better things; it is good counsel for you all to expect death every day, and by this means, death foreseen cannot possibly be sudden; no, it is he only dies suddenly, that dies unpreparedly,</w:t>
      </w:r>
    </w:p>
    <w:p w14:paraId="67F1C0F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但让我对你们说，我对你们有更好的指望；这是给你们所有人的好建议，每天期待死亡，这样，预见的死亡绝不可能是突然的；不，只有毫无准备死的人才是猝死，</w:t>
      </w:r>
    </w:p>
    <w:p w14:paraId="02A1724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DBAE7E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Watch therefore, saith our Savior, be ever in a readiness: and finally, that this rich man may be your warning, you that tender your souls, learn that lessen of our Savior;</w:t>
      </w:r>
    </w:p>
    <w:p w14:paraId="17B2A43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所以要警醒，我们的救主说，时刻准备好：最后，愿这个财主成为你们的警告，你们这些爱惜灵魂的人，学习我们救主的教训；</w:t>
      </w:r>
    </w:p>
    <w:p w14:paraId="379D247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EBA744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Lay not up for yourselves treasure upon earth, where moth and rust doth corrupt, and where thieves break thorough and steal:</w:t>
      </w:r>
    </w:p>
    <w:p w14:paraId="5A64DB2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不要为自己积攒财宝在地上，地上有虫子咬，能锈坏，也有贼挖窟窿来偷：</w:t>
      </w:r>
    </w:p>
    <w:p w14:paraId="0B3F793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BF85B5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lay up for yourselves treasures in Heaven, where neither moth nor rust doth corrupt, and where thieves do not break thorough, nor steal: Mat. 6:19,20.</w:t>
      </w:r>
    </w:p>
    <w:p w14:paraId="40E1DEA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只要积攒财宝在天上，天上没有虫子咬，不能锈坏，也没有贼挖窟窿来偷：马太福音 6:19,20。</w:t>
      </w:r>
    </w:p>
    <w:p w14:paraId="0761ECC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FFE0CE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will say, What treasures are those? I answer: These treasures are those stocks of grace that will last forever, it is that circumspect walking, Ephes. 5:15, that fervency of spirit, Rom. 12:11,</w:t>
      </w:r>
    </w:p>
    <w:p w14:paraId="7A84FE4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你们会问，那是些什么财宝？我回答：这些财宝是那些将永远持续的恩典储备，那是谨慎行事，以弗所书 5:15，那是心里火热，罗马书 12:11，</w:t>
      </w:r>
    </w:p>
    <w:p w14:paraId="57DFE07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F61E6A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zeal of good works, Tit. 2,14, that purity, which S t . John makes a property of every true hearted professor, 1 Joh. 3:3.</w:t>
      </w:r>
    </w:p>
    <w:p w14:paraId="6B69BFD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那是热心为善，提多书 2:14，那是圣约翰作为每个真心信徒属性的洁净，约翰一书 3:3。</w:t>
      </w:r>
    </w:p>
    <w:p w14:paraId="4058E54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73D8FA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a word, it is the work, the life, the power of that prayer, that the rest of our life hereafter may be pure and holy; these are heavenly hoards indeed, O that we would treasure up such provision against the day of calamity!</w:t>
      </w:r>
    </w:p>
    <w:p w14:paraId="6D3BFF2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简言之，这是那祷告的工作、生命和能力，使我们此后的余生可以是纯洁神圣的；这确实是天上的积蓄，噢，愿我们为灾难的日子积攒这样的供应！</w:t>
      </w:r>
    </w:p>
    <w:p w14:paraId="5862657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324F11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while it is called today, we would make our peace with his heavenly Highness, by a humble continued exercise of repentance,</w:t>
      </w:r>
    </w:p>
    <w:p w14:paraId="5EE62E1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如果趁着还有今天，我们愿意藉着谦卑持续的悔改操练，与天上的至高者和好，</w:t>
      </w:r>
    </w:p>
    <w:p w14:paraId="414C628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E9EF42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in this time of grace we would purchase God's favor, and those rarest jewels of faith and a good conscience,</w:t>
      </w:r>
    </w:p>
    <w:p w14:paraId="55CA6A5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如果在这恩典的时刻，我们愿意购买上帝的恩宠，以及信心和好良心这些最稀有的宝石，</w:t>
      </w:r>
    </w:p>
    <w:p w14:paraId="5F0751B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6CC52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now before we appear at the dreadful Tribunal, we would make God and his Angels our friends in the Court of Heaven,</w:t>
      </w:r>
    </w:p>
    <w:p w14:paraId="664644B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如果在我们出现在可怕的审判台前，我们愿意使上帝和祂的天使成为我们在天庭的朋友，</w:t>
      </w:r>
    </w:p>
    <w:p w14:paraId="3ECD108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04F1E5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then how blessed would out deaths be to us? Came it never so suddenly, still should death find us ready, and if ready, no matter how suddenly, yea though it were [this] this night.</w:t>
      </w:r>
    </w:p>
    <w:p w14:paraId="0FF3EFB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噢，那我们的死对我们来说该是多么有福？无论来得多么突然，死亡仍会发现我们准备好了，如果准备好了，无论多突然都没关系，是的，即使是[今]今夜。</w:t>
      </w:r>
    </w:p>
    <w:p w14:paraId="76AFD37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641310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have broke open the writ, and you see when it must be served [this] night; but in this Quando there is both suddenness, and sadness, it is not this day, but [this night]</w:t>
      </w:r>
    </w:p>
    <w:p w14:paraId="6AE4094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我已经拆开了令状，你们看到它必须在[今]夜送达；但这“何时”既有突然性，也有悲伤性，不是今天，而是[今夜]。</w:t>
      </w:r>
    </w:p>
    <w:p w14:paraId="4C91392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1F270C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[this] end this days discourse, and the next day we will lay open the nights dark sadness: it is a dismal time, and God give us grace so to provide, that we may be ready with oil in our lamps, and enter with our Savior into his blessed Kingdom.</w:t>
      </w:r>
    </w:p>
    <w:p w14:paraId="265ACBD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让[今]结束今天的讲论，明天我们将揭开夜晚黑暗的悲伤：这是一个阴郁的时刻，愿上帝赐给我们恩典如此预备，好叫我们灯里有油，准备好与我们的救主一同进入祂有福的国度。</w:t>
      </w:r>
    </w:p>
    <w:p w14:paraId="7DAF24E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37EE5B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[Night]</w:t>
      </w:r>
    </w:p>
    <w:p w14:paraId="4D05CFF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[夜]</w:t>
      </w:r>
    </w:p>
    <w:p w14:paraId="6A1D9DA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E1545C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sins all day, and dies at night, and why at night? This you know is frequent, and there is reason, most are begot, and born, and therefore die at night:</w:t>
      </w:r>
    </w:p>
    <w:p w14:paraId="65AAD9C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他整天犯罪，死在夜里，为什么是夜里？你知道这很常见，这是有原因的，大多数人是在夜里受孕、出生的，因此也死在夜里：</w:t>
      </w:r>
    </w:p>
    <w:p w14:paraId="0F88700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2E1077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we must further then the lists of nature, this night was more than ordinary, as being the fittest time to aggravate his grief: weigh but the circumstances.</w:t>
      </w:r>
    </w:p>
    <w:p w14:paraId="47F76BE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但我们必须超越自然的清单，这一夜非同寻常，因为这是加剧他悲伤的最合适时间：只要权衡一下情况。</w:t>
      </w:r>
    </w:p>
    <w:p w14:paraId="5A83C68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BCA7B1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First, It was a night of darkness, and this may increase the horror of his judgment: think but what a fear seized on the Egyptians, when no power of the fire must give them light, nor might the clear flames of the stars lighten the horrible night that fell upon them.</w:t>
      </w:r>
    </w:p>
    <w:p w14:paraId="609258C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首先，这是一个黑暗之夜，这可能会增加他审判的恐怖：想想埃及人被何等的恐惧抓住，当时没有任何火的力量能给他们光，明亮的星光也不能照亮降临在他们身上的恐怖之夜。</w:t>
      </w:r>
    </w:p>
    <w:p w14:paraId="22C7452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FB5A2D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Husband-men, the Shepherds, the work-men, all were bound with one chain of darkness, No man saw another, neither rose up from the place where he was for three days, Exod. 10:23.</w:t>
      </w:r>
    </w:p>
    <w:p w14:paraId="0322DA5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农夫、牧人、工人都被一条黑暗的锁链捆绑，三天之久，人不能相见，谁也不敢起来离开本处，出埃及记 10:23。</w:t>
      </w:r>
    </w:p>
    <w:p w14:paraId="6F62A67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E6E029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Was not this fearful darkness? You may guess it by the effects, they were troubled, and terrified, and swooned, as though their own souls should betray them.</w:t>
      </w:r>
    </w:p>
    <w:p w14:paraId="4BAF56A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这是不可怕的黑暗吗？你可以从其后果猜到，他们被搅扰，被恐吓，昏厥，好像他们自己的灵魂要出卖他们。</w:t>
      </w:r>
    </w:p>
    <w:p w14:paraId="66F4DA7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2AFDBF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Whether it were an hissing wind, or a sweet noise of birds, among the spreading branches, or a pleasing fall of waters running violently, or a terrible sound of stones, or the running of skipping beasts, or the noise of cruel beasts, or the echo that answereth again in the hollow mountains,</w:t>
      </w:r>
    </w:p>
    <w:p w14:paraId="2FB5560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无论是嘶嘶的风声，还是枝叶间甜美的鸟鸣，还是湍急流水的悦耳声，还是石头可怕的撞击声，还是跳跃野兽的奔跑声，还是残忍野兽的吼叫声，还是在空谷中回响的回声，</w:t>
      </w:r>
    </w:p>
    <w:p w14:paraId="164A8A4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EAD80B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fearful things made them to swoon for fear: And if thus the Egyptians, how was it with this Worldling?</w:t>
      </w:r>
    </w:p>
    <w:p w14:paraId="1FA7E89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这些可怕的事使他们因恐惧而昏厥：如果埃及人如此，这个世俗的人又如何呢？</w:t>
      </w:r>
    </w:p>
    <w:p w14:paraId="28E7698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AD8194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darkness seized on him that engendered a thousand times more intolerable torments. This was the image of that darkness which should afterward receive him, and yet was he unto himself more grievous than the darkness.</w:t>
      </w:r>
    </w:p>
    <w:p w14:paraId="65F9344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一种黑暗抓住了他，产生了千倍更难以忍受的折磨。这是那后来要接收他的黑暗的影像，然而他对自己的折磨比黑暗更甚。</w:t>
      </w:r>
    </w:p>
    <w:p w14:paraId="10E8361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FD12DC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was not an outward, but an utter darkness, not only to be not seen, but to be felt and feared. Imagine then what visions, what sounds, what sights, what sudden fires appeared unto him?</w:t>
      </w:r>
    </w:p>
    <w:p w14:paraId="57EB1C4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这不是外在的黑暗，而是彻底的黑暗，不仅看不见，而且能感觉到并令人恐惧。想想那时有什么异象、什么声音、什么景象、什么突如其来的火出现在他面前？</w:t>
      </w:r>
    </w:p>
    <w:p w14:paraId="77FF698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EA980F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Unhappy Worldling, look round about thee; although it be dark, here is something to be seen: above is the angry Judge, beneath is the burning lake, before is gloomy darkness, behind is infallible death, on thy right and left hand a legion of evil angels, expecting every moment to receive the prey.</w:t>
      </w:r>
    </w:p>
    <w:p w14:paraId="02E29E9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不幸的世俗人，环顾四周；虽然黑暗，但这有东西可看：上面是愤怒的审判者，下面是燃烧的火湖，前面是阴郁的黑暗，后面是必然的死亡，你的左右两边是一群邪恶的天使，每时每刻都在等着接收猎物。</w:t>
      </w:r>
    </w:p>
    <w:p w14:paraId="426478B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6817F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is a sight indeed, able to break the very heart-strings of each seer. If some have lost their wits, by means of some dreadful sight;</w:t>
      </w:r>
    </w:p>
    <w:p w14:paraId="615AFD1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这确实是一幅景象，足以让每个看见的人心碎。如果有人因某种可怕的景象而失去理智；</w:t>
      </w:r>
    </w:p>
    <w:p w14:paraId="71018B1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1E9FB5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yea, if the very suspicion of Devils have caused many men to tremble, and the hairs of their heads to stand staring upright; what then was the fear and terror of this man, when so many dreadful, horrible hellish monsters stood round about him, now ready to receive him?</w:t>
      </w:r>
    </w:p>
    <w:p w14:paraId="1872B64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是的，如果仅仅是对魔鬼的怀疑就导致许多人颤抖，头发直立；那么当这么多可怕、恐怖的地狱怪物站在他周围，准备接收他时，这个人的恐惧和惊慌又是怎样的呢？</w:t>
      </w:r>
    </w:p>
    <w:p w14:paraId="0375BA2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7846F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ye sons of men, stand in awe and sin not, commune with your own heart, and in your chamber, and be still: Will not this fear you from your sins?</w:t>
      </w:r>
    </w:p>
    <w:p w14:paraId="5C309EE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噢世人哪，应当畏惧，不可犯罪，在床上的时候，要心里思想，并要肃静：这不会让你们因恐惧而远离罪恶吗？</w:t>
      </w:r>
    </w:p>
    <w:p w14:paraId="3239E96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14C499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Suppose then you lay on your beds of death, were the Judge in his throne, your souls at the Barre, this accuser at your elbows, and hell ready open to shut her mouth upon you: O then, how would you curse yourselves, and bewail your sins?</w:t>
      </w:r>
    </w:p>
    <w:p w14:paraId="7CAB342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假设你们躺在临终床上，审判者在宝座上，你们的灵魂在被告席上，这个控告者在你们肘边，地狱张开嘴准备吞噬你们：噢，那时你们会如何诅咒自己，痛哭你们的罪？</w:t>
      </w:r>
    </w:p>
    <w:p w14:paraId="1184D5C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5465C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horrible visions would appear to you in the dark? Horrible indeed? In so much (saith one) that were there no other punishment then the appearing of Devils, you would rather burn to ashes, then endure their sights.</w:t>
      </w:r>
    </w:p>
    <w:p w14:paraId="1A382E8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在黑暗中会有什么可怕的异象出现在你们面前？确实可怕吗？如此可怕（有人说），以致如果没有其他惩罚，只有魔鬼的显现，你们宁愿烧成灰烬，也不愿忍受看见他们。</w:t>
      </w:r>
    </w:p>
    <w:p w14:paraId="20B2911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00186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Good God, that any Christian should live in this danger, and yet never heed it till he sees its terror! How many have gone thus fearfully out of this miserable world?</w:t>
      </w:r>
    </w:p>
    <w:p w14:paraId="74D29EE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好上帝，任何基督徒竟然生活在这种危险中，却从未注意，直到看到它的恐怖！有多少人这样可怕地离开了这个悲惨的世界？</w:t>
      </w:r>
    </w:p>
    <w:p w14:paraId="031F04C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05F816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know not what you have seen, but there is very few which have not heard of many, too many, in this case: What were Judas thoughts, when he strangled himself that his bowels gushed out again?</w:t>
      </w:r>
    </w:p>
    <w:p w14:paraId="0791EF1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我不知道你们见过什么，但很少有人没听说过许多、太多这样的例子：当犹大上吊，肠子流出来时，他在想什么？</w:t>
      </w:r>
    </w:p>
    <w:p w14:paraId="14B76AA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372F97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were Cain's visions, when he ran like a vagabond roaring and crying, Whosoever findeth me shall slay me?</w:t>
      </w:r>
    </w:p>
    <w:p w14:paraId="139B4CB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当该隐像流浪汉一样奔跑、咆哮和哭喊，凡遇见我的必杀我时，他看到了什么异象？</w:t>
      </w:r>
    </w:p>
    <w:p w14:paraId="288A817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58A902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are all their affrights that cry when they are a dying, they see spirits and Devils flying about them, coming for them, roaring against them, as if a hell entered into them, before themselves could enter it?</w:t>
      </w:r>
    </w:p>
    <w:p w14:paraId="47A2E23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那些临死时哭喊的人所有的惊恐是什么，他们看到幽灵和魔鬼在他们周围飞舞，来抓他们，向他们咆哮，好像地狱在他们能进入它之前就进入了他们？</w:t>
      </w:r>
    </w:p>
    <w:p w14:paraId="7AAB5F3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BC52A7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dare instance in no other but this wretched miser: What a night was that to him, when on a sudden a darkness seized on him, that never after left him?</w:t>
      </w:r>
    </w:p>
    <w:p w14:paraId="6611244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我不敢举别的例子，只举这个可怜的守财奴：那是怎样的一个夜晚，当黑暗突然抓住他，从此再也没有离开他？</w:t>
      </w:r>
    </w:p>
    <w:p w14:paraId="3AA7829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3F2C11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many go to bed, that never rise again, till they be wakened by the fearful sound of the last Trumpet: and was not this a terror?</w:t>
      </w:r>
    </w:p>
    <w:p w14:paraId="0F65B39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许多人就这样上床，再也没有起来，直到被最后号角的可怕声音唤醒：这难道不是一种恐怖吗？</w:t>
      </w:r>
    </w:p>
    <w:p w14:paraId="28D156D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50EE3B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Whose heart doth not quake? Whose flesh doth not tremble? Whose senses are not astonished whilst we do but think on it?</w:t>
      </w:r>
    </w:p>
    <w:p w14:paraId="1F74E7A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谁的心不震颤？谁的肉不发抖？当我们只是想到它时，谁的感官不震惊？</w:t>
      </w:r>
    </w:p>
    <w:p w14:paraId="25A60CE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39D44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then what were the sufferings of himself in his person? He might cry, and roar, and wail, and weep, yet there is none to help him; his heart-strings break, the blessed Angels leave him, Devils still expect him,</w:t>
      </w:r>
    </w:p>
    <w:p w14:paraId="0EC7B3D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然后他本人受了什么苦？他可能哭喊、咆哮、哀号、哭泣，但没人帮他；他的心弦断裂，有福的天使离开他，魔鬼仍等着他，</w:t>
      </w:r>
    </w:p>
    <w:p w14:paraId="5F97BFF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799295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now the Judge hath pronounced his sentence, This night, in the dark, they must seize upon him.</w:t>
      </w:r>
    </w:p>
    <w:p w14:paraId="770C7FC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现在审判者已宣布判决，今夜，在黑暗中，他们必须抓住他。</w:t>
      </w:r>
    </w:p>
    <w:p w14:paraId="348DAE9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73E81F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Yet this was not all the horror, it was a night both of darkness and drowsiness, or security in sin.</w:t>
      </w:r>
    </w:p>
    <w:p w14:paraId="5BDD324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然而这还不是全部恐怖，这是一个既黑暗又昏昏欲睡，或在罪中安逸的夜晚。</w:t>
      </w:r>
    </w:p>
    <w:p w14:paraId="7C99787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68447E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that reads the life of this man, may well wonder at the fearful end of so fair beginnings: walk into his fields, and there his cattle prosper;</w:t>
      </w:r>
    </w:p>
    <w:p w14:paraId="7194AF8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读这个人一生的人，很可能会对他如此美好开端的悲惨结局感到惊讶：走进他的田野，那里的牲畜兴旺；</w:t>
      </w:r>
    </w:p>
    <w:p w14:paraId="26F4C2C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8D7DF6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come nearer to his house, and there his barns swell with corn; enter into his gates, and there every table stands richly furnished; step yet into his chambers, and you may imagine down-beds curtained with gold hangings:</w:t>
      </w:r>
    </w:p>
    <w:p w14:paraId="44564E7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走近他的房子，那里的仓房满是谷物；进入他的大门，那里的每张桌子都摆满了丰富的东西；再走进他的卧室，你可以想象挂着金帘的羽绒床：</w:t>
      </w:r>
    </w:p>
    <w:p w14:paraId="6B850A9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2803AE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yet come nearer, we will draw the curtains, and you shall view the person; he had toiled all day, and now see how securely he takes his rest, this night, he dreams golden dreams, of ease, of mirth, of pastime,</w:t>
      </w:r>
    </w:p>
    <w:p w14:paraId="4E0EE25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不，再走近点，我们要拉开帘子，你要看看那个人；他劳碌了一整天，现在看他这夜睡得多么安稳，他做着黄金梦，关于安逸、欢笑、消遣，</w:t>
      </w:r>
    </w:p>
    <w:p w14:paraId="782D0E8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F16C5B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all our worldly pleasures are but waking dreams) but stay a while and see the issue: just like a man who starting out of sleep, sees his house on fire, his goods ransacked, his family murdered, himself near lost, and not one to pity him,</w:t>
      </w:r>
    </w:p>
    <w:p w14:paraId="4E5299C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（正如我们所有世俗的快乐不过是清醒的梦）但稍等片刻看看结果：就像一个人从睡梦中惊醒，看到他的房子着火，财物被洗劫，家人被杀，自己几近丧命，却没人怜悯他，</w:t>
      </w:r>
    </w:p>
    <w:p w14:paraId="2E4ECA3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1D25A4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the very thrusting in of an arm might deliver him: this, and no other, was the case of this dying miser: at that night while his senses were most drowsy, most secure, death comes in the dark, and arrests him on his bed:</w:t>
      </w:r>
    </w:p>
    <w:p w14:paraId="736A63F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而只要伸出一只手就能救他：这就是这个临死守财奴的情况，别无其他：在那夜，当他的感官最昏沉、最安逸时，死亡在黑暗中来临，在床上逮捕了他：</w:t>
      </w:r>
    </w:p>
    <w:p w14:paraId="567C204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6701D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Awake, rich Cormorant! What charms have lulled thee thus asleep? Canst thou slumber whilst death breaks down this house thy body, to rob thee of that jewel thy soul?</w:t>
      </w:r>
    </w:p>
    <w:p w14:paraId="6C25B59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醒醒，富有的贪婪者！什么咒语让你睡成这样？当死亡拆毁你身体这房子，抢走你灵魂这宝石时，你还能打盹吗？</w:t>
      </w:r>
    </w:p>
    <w:p w14:paraId="04673C3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BB88A4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a deep, dull, drowsy, dead sleep is this? O fool! This night is thy soul assaulted, see death approaching, Devils hovering, God's justice threatening, canst thou yet sleep? And are thine eyes yet heavy?</w:t>
      </w:r>
    </w:p>
    <w:p w14:paraId="53A2B45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这是怎样一种深沉、迟钝、昏昏欲睡的死觉？噢傻瓜！今夜你的灵魂受攻击，看死亡临近，魔鬼盘旋，上帝的公义威胁，你还能睡吗？你的眼睛还沉重吗？</w:t>
      </w:r>
    </w:p>
    <w:p w14:paraId="38328B3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FBA8AB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Behold, the hour is at hand, and thy soul must be delivered into the hands of thine enemies: heavy eyes! He sleeps still, his care all day had cast him into so dead a sleep this night, that nothing can warn him until death awake him,</w:t>
      </w:r>
    </w:p>
    <w:p w14:paraId="7D344F4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看哪，时候到了，你的灵魂必须交在敌人手中：沉重的眼睛！他还在睡，白天的忧虑使他今夜陷入如此死一般的睡眠，以致没有什么能警告他，直到死亡唤醒他，</w:t>
      </w:r>
    </w:p>
    <w:p w14:paraId="37A875E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7E8F7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thief is most dangerous that comes at night, such a thief is death, a thief that steals men, which then is most busy whilst we are most drowsy, most secure in sin;</w:t>
      </w:r>
    </w:p>
    <w:p w14:paraId="0AC6C0F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夜里来的贼最危险，死亡就是这样的贼，一个偷人的贼，当我们最昏沉、最安于罪恶时，它最忙碌；</w:t>
      </w:r>
    </w:p>
    <w:p w14:paraId="11F4848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5CC21C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Hark the sluggard that lulls himself in his sins, Yet a little more sleep, a little more slumber, is not his destruction sudden, and poverty coming on him like an armed man? Prov. 6:11.</w:t>
      </w:r>
    </w:p>
    <w:p w14:paraId="0017F5F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听那个在罪中哄自己睡觉的懒惰人，再睡一会，打盹一会，他的毁灭岂不突然，贫穷岂不象强盗临到他吗？箴言 6:11。</w:t>
      </w:r>
    </w:p>
    <w:p w14:paraId="17B8356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2E1C1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Watch (saith our Savior) for you know not when the master of the house cometh, at even, or at midnight, at the cock-crow, or in the morning, lest coming suddenly he should find you sleeping Mark 13:35.</w:t>
      </w:r>
    </w:p>
    <w:p w14:paraId="755C710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要警醒（我们的救主说）因为你们不知道家主什么时候来，或晚上，或半夜，或鸡叫，或早晨，恐怕他忽然来到，看见你们睡着了，马可福音 13:35。</w:t>
      </w:r>
    </w:p>
    <w:p w14:paraId="3963C58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4FFD43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Was not this the wretchedness of the foolish virgins? How sweetly could they slumber? How soundly could they sleep until mid-night? They never wake, nor so much as dream to buy oil for their lamps:</w:t>
      </w:r>
    </w:p>
    <w:p w14:paraId="105E94A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这不是愚拙童女的悲惨吗？她们睡得多么香甜？她们直到半夜睡得多么熟？她们从未醒来，甚至做梦也没想过去买油给灯：</w:t>
      </w:r>
    </w:p>
    <w:p w14:paraId="2706B97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B92057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imagine then how fearful were those summons to these souls, Behold the Bridegroom, go ye out to meet him.</w:t>
      </w:r>
    </w:p>
    <w:p w14:paraId="1A626AD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想想那些传唤对这些灵魂是多么可怕，新郎来了，你们出来迎接他。</w:t>
      </w:r>
    </w:p>
    <w:p w14:paraId="49EAAB4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848C57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Sudden fears of all others are most dangerous: was it not a fearful waking to this rich man, when no sooner that he opened his eyes, but he saw deaths ugliness afore his face?</w:t>
      </w:r>
    </w:p>
    <w:p w14:paraId="1AE0C96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所有其他的突然恐惧都是最危险的：这对这个财主来说，不是一次可怕的醒来吗，当他刚一睁眼，就看到死亡的丑陋在他面前？</w:t>
      </w:r>
    </w:p>
    <w:p w14:paraId="6A869C6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CF4826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a sight was this? At his door enters the King of fear, accompanied with all his abhorred horrors, and stinging dread: on his curtains he may read his sins, arrayed and armed in their grisliest forms, and with their fieriest stings;</w:t>
      </w:r>
    </w:p>
    <w:p w14:paraId="66A32CC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这是什么景象？恐惧之王进了他的门，伴随着所有令人厌恶的恐怖和刺痛的恐惧：在他的窗帘上他可以读到他的罪，以最可怕的形式排列武装，带着最猛烈的毒刺；</w:t>
      </w:r>
    </w:p>
    <w:p w14:paraId="0F0ABDE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784D7C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about his bed are the powers of darkness, now presenting to his view his damnable state, his deplorable misery: what can he do that is thus beset with such a world of woeful work, and hellish rage?</w:t>
      </w:r>
    </w:p>
    <w:p w14:paraId="1BD5C86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在他的床周围是黑暗的权势，现在向他展示他该死的状态，他可悲的苦难：他被这样一个充满悲哀工作和地狱愤怒的世界包围，能做什么呢？</w:t>
      </w:r>
    </w:p>
    <w:p w14:paraId="6D21D82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F7CDEF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His tongue faulters, his breath shortens, his throat rattles, he would not watch, and now cannot resist; the cry is made, the mid-night come, God sounds destruction, and thus runs the proclamation, This night so drowsy, thy soul must be taken from thee.</w:t>
      </w:r>
    </w:p>
    <w:p w14:paraId="3C28BD3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他的舌头打结，呼吸急促，喉咙咯咯作响，他不愿警醒，现在无法抵抗；喊声响起，半夜来到，上帝吹响毁灭的号角，公告就这样发布，在这昏昏欲睡的夜晚，你的灵魂必须从你取走。</w:t>
      </w:r>
    </w:p>
    <w:p w14:paraId="729067F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1F347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And yet more horror; it was a night of drowsiness and sadness. How is he but sad, when he sees the night coming, and his last day decaying?</w:t>
      </w:r>
    </w:p>
    <w:p w14:paraId="2852941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还有更多恐怖；这是一个既昏睡又悲伤的夜晚。当他看到黑夜降临，最后的日子衰残时，他怎能不悲伤呢？</w:t>
      </w:r>
    </w:p>
    <w:p w14:paraId="5B26B58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5184CB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Read but the copy of this rich man's Will, and see how he deals all he hath about him; he bequeaths his garments to the moth, his gold to rust, his body to the grave, his soul to hell, his goods and lands he knows not to whom, Whose shall these things be?</w:t>
      </w:r>
    </w:p>
    <w:p w14:paraId="012FE17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只要读读这个财主遗嘱的副本，看看他如何处理他周围的一切；他把衣服留给蛀虫，金子留给锈，身体留给坟墓，灵魂留给地狱，他的财物和田地不知给谁，这些东西要归谁呢？</w:t>
      </w:r>
    </w:p>
    <w:p w14:paraId="44660CA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4A43B7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is the man that made such mirth all day, and now is he forced to leave all he hath this night. It is the fruit of merry lives to give sad farewells.</w:t>
      </w:r>
    </w:p>
    <w:p w14:paraId="7C4E236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这就是那个整天如此欢笑的人，现在他被迫在今夜留下他所有的一切。悲伤的告别是快乐生活的果实。</w:t>
      </w:r>
    </w:p>
    <w:p w14:paraId="4C2FA82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41931E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that sport yourselves, and spoil others; that rob God in his members, and treasure up your own damnations, will not death make sorry hearts for your merry nights?</w:t>
      </w:r>
    </w:p>
    <w:p w14:paraId="4F6070A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你们这些自己作乐、败坏他人的人；在上帝肢体上抢夺上帝、积攒自己定罪的人，死亡不会让你们快乐的夜晚变成悲伤的心吗？</w:t>
      </w:r>
    </w:p>
    <w:p w14:paraId="6210FBC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7C97F6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night will come as sad as sadness in her sternest looks, and then what a lot will befall you? O that men are such cruel Caitiffs to their own souls!</w:t>
      </w:r>
    </w:p>
    <w:p w14:paraId="207F876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一个像悲伤最严厉面容一样悲伤的夜晚将会到来，那时什么样的命运会降临到你们身上？噢，人们对自己的灵魂竟是如此残忍的恶棍！</w:t>
      </w:r>
    </w:p>
    <w:p w14:paraId="0437207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37C8E6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this a life (think ye) fit for the servants of our God, reveling, swearing, drinking, railing? What other did this miser?</w:t>
      </w:r>
    </w:p>
    <w:p w14:paraId="7D79172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这是（你们认为）适合我们上帝仆人的生活吗，狂欢、发誓、酗酒、辱骂？这个守财奴还做了什么？</w:t>
      </w:r>
    </w:p>
    <w:p w14:paraId="0F681BD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CE7BCC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would eat, and drink, and revel, and sing, and then came fear as desolation; and his destruction on a sudden as a whirl-wind: If this be our life, how should we escape his death?</w:t>
      </w:r>
    </w:p>
    <w:p w14:paraId="6D8DB95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他吃、喝、狂欢、歌唱，然后恐惧如荒凉而来；他的毁灭突然如旋风而至：如果这就是我们的生活，我们怎么逃脱他的死？</w:t>
      </w:r>
    </w:p>
    <w:p w14:paraId="1D97689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873858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Alas for the silly mirth that now we pleasure in! You may be sure a night will come that must pay for all, and then shall your pleasures vanish, your griefs begin,</w:t>
      </w:r>
    </w:p>
    <w:p w14:paraId="00E9C20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为我们现在引以为乐的愚蠢欢笑哀叹吧！你们可以确信有一个夜晚会到来，必须为此付出代价，那时你们的快乐将消失，悲伤将开始，</w:t>
      </w:r>
    </w:p>
    <w:p w14:paraId="68BE985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A11ADF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your numberless sins (like so many envenomed stings) run into your damned souls, and pierce them through with everlasting sorrow: away with this fond, foolish, sottish vanity, The end of mirth is heaviness saith Solomon, Prov. 14:13.</w:t>
      </w:r>
    </w:p>
    <w:p w14:paraId="3110FE6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你们无数的罪（像许多毒刺）将刺入你们被诅咒的灵魂，用永恒的悲伤刺透它们：去掉这种愚蠢、糊涂、昏聩的虚荣，快乐的尽头是忧愁，所罗门说，箴言 14:13。</w:t>
      </w:r>
    </w:p>
    <w:p w14:paraId="50AAF85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3CB440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will the sons and daughters of pleasure do then? All those sweet delights shall be as scourges and Scorpions for your naked souls, then (though too late) will you lamentably cry out,</w:t>
      </w:r>
    </w:p>
    <w:p w14:paraId="1DA32C7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那时享乐的儿女们会做什么？所有那些甜蜜的快乐将成为你们赤裸灵魂的鞭子和蝎子，那时（虽然太晚）你们将悲惨地哭喊，</w:t>
      </w:r>
    </w:p>
    <w:p w14:paraId="1621457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DCD61F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hath pride profited us? Or what profit hath the pomp of riches brought us? All those things are passed away as a shadow, or as a Poste that passeth by:</w:t>
      </w:r>
    </w:p>
    <w:p w14:paraId="393946F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骄傲对我们有什么益处？富足的夸耀给我们带来了什么利益？所有这些事都像影儿过去，又像驿使经过：</w:t>
      </w:r>
    </w:p>
    <w:p w14:paraId="2110E17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74D999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Look on this man as he lies on his bed of death, here is neither smile nor dimple, All the daughters of music are brought low.</w:t>
      </w:r>
    </w:p>
    <w:p w14:paraId="7CE4687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看看这个躺在临终床上的人，这里既没有微笑也没有酒窝，唱歌的女子也都衰微。</w:t>
      </w:r>
    </w:p>
    <w:p w14:paraId="0C40BBF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2F8142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His voice is hoarse, his lips pale, his cheeks wan, his nostrils run out, his eyes sink into his head, and all the parts and members of his body now lose their office to assist him:</w:t>
      </w:r>
    </w:p>
    <w:p w14:paraId="2781EFF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他的声音嘶哑，嘴唇苍白，脸颊憔悴，鼻孔流涕，眼睛深陷，身体的所有部位和肢体现在都失去了协助他的功能：</w:t>
      </w:r>
    </w:p>
    <w:p w14:paraId="552F158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1B0D3D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this the merry man that made such pastime? Sweet God! What a change is this?</w:t>
      </w:r>
    </w:p>
    <w:p w14:paraId="61682DB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这就是那个以此消遣的快乐人吗？亲爱的上帝！这是何等的改变？</w:t>
      </w:r>
    </w:p>
    <w:p w14:paraId="66DE1FE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428DDA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Instead of sweet smell there is a stench, instead of a girdle a rent, instead of well-set hair baldness, instead of beauty burning;</w:t>
      </w:r>
    </w:p>
    <w:p w14:paraId="364A8F5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代替馨香的是臭气，代替腰带的是绳子，代替美发的是光秃，代替美貌的是烙伤；</w:t>
      </w:r>
    </w:p>
    <w:p w14:paraId="39F4EFE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5AF9A0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instead of mirth mourning and lamentation, weeping, and wailing, and gnashing of teeth. Must not sadness seize on that soul which incurs this doom?</w:t>
      </w:r>
    </w:p>
    <w:p w14:paraId="64620BA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代替欢笑的是悲哀和哀号，哭泣、哀号和咬牙切齿。招致这种厄运的灵魂岂能不被悲伤抓住吗？</w:t>
      </w:r>
    </w:p>
    <w:p w14:paraId="779630A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DD8C40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is a malefactor stands at bar, indicted by the name of Fool, charged with the guilt of treason, condemned by the Judge of heaven, and this night (the saddest that ever he saw) is that fearful execution, that his soul is taken from him.</w:t>
      </w:r>
    </w:p>
    <w:p w14:paraId="363B31D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这里有一个罪犯站在被告席上，被以愚人的名义起诉，被指控犯有叛国罪，被天上的审判者定罪，今夜（他见过的最悲伤的一夜）是那可怕的处决，他的灵魂从他被取走。</w:t>
      </w:r>
    </w:p>
    <w:p w14:paraId="109ED59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77F8E8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And yet more horror: It was a night of sin, and this doth increase the sorrow. How dear in the sight of the Lord is the death of his Saints?</w:t>
      </w:r>
    </w:p>
    <w:p w14:paraId="3A529E4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还有更多恐怖：这是一个罪恶之夜，这更增加了悲伤。在主眼中，圣徒的死是何等宝贵？</w:t>
      </w:r>
    </w:p>
    <w:p w14:paraId="6C00CB1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B58435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we may say on the contrary, How abominable in the sight of the Lord is the death of the wicked? Was not this a grief to be took thus tripping in his wickedness?</w:t>
      </w:r>
    </w:p>
    <w:p w14:paraId="692A6E1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反之我们可以说，恶人的死在主眼中是何等可憎？在邪恶中跌倒被抓，这难道不是一种悲伤吗？</w:t>
      </w:r>
    </w:p>
    <w:p w14:paraId="1337B58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C470F4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Even now whilst he was busily plotting his ease and pastime, death stands at his door, and over-hears all his plots and projects.</w:t>
      </w:r>
    </w:p>
    <w:p w14:paraId="1FE2211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就在他忙于策划安逸和消遣时，死亡站在他门口，偷听他所有的阴谋和计划。</w:t>
      </w:r>
    </w:p>
    <w:p w14:paraId="4853DAE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FF78EF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was a death to his soul to be took in his sin: hear how he roars and cries, O that I had lived so virtuously as I should;</w:t>
      </w:r>
    </w:p>
    <w:p w14:paraId="593FCD2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被抓在罪中，这对他的灵魂来说就是死：听他如何咆哮哭喊，噢，要是当初我照着该做的那么有德行地生活就好了；</w:t>
      </w:r>
    </w:p>
    <w:p w14:paraId="1C60F70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846526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had I embraced the often inspirations of God's blessed Spirit; had I followed his Laws, obeyed his Commands, attended to his will how sweet and pleasant would they now be unto me?</w:t>
      </w:r>
    </w:p>
    <w:p w14:paraId="5438789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要是当初我拥抱上帝圣灵常常的感动就好了；要是当初我遵循祂的律法，顺从祂的命令，关注祂的旨意，现在对我来说该有多么甜蜜和愉快？</w:t>
      </w:r>
    </w:p>
    <w:p w14:paraId="05162B0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501493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and alas that I had not foreseen this day, what have I done, but for a little pleasure, a fleeting vanity, lost a Kingdom, purchased damnation?</w:t>
      </w:r>
    </w:p>
    <w:p w14:paraId="4E3A973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我们，唉，我竟没有预见到这一日，我做了什么，不过是为了那一点点快乐，那飞逝的虚荣，失去了一个王国，买来了定罪？</w:t>
      </w:r>
    </w:p>
    <w:p w14:paraId="78F719D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B7F1A0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beloved! What think ye of yourselves, whilst you hear this voice? You sit here as senseless of this judgment, as the seats, the pillars, the walls, the dust nay, as the dead bodies themselves on which you tread:</w:t>
      </w:r>
    </w:p>
    <w:p w14:paraId="5D615A4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噢亲爱的！当你们听到这声音时，你们对自己怎么想？你们坐在这里对这审判毫无感觉，就像座位、柱子、墙壁、尘土，不，就像你们脚下踩的尸体一样：</w:t>
      </w:r>
    </w:p>
    <w:p w14:paraId="144063D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EA591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suppose (and it were a blessed meditation) you that are so fresh and frolic at this day, that spend it merrily, use it profanely swearing, reveling, singing, dancing;</w:t>
      </w:r>
    </w:p>
    <w:p w14:paraId="0448850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但假设（这是有福的默想）你们这些今天如此清新嬉戏、快乐度日、亵渎地使用它发誓、狂欢、歌唱、跳舞的人；</w:t>
      </w:r>
    </w:p>
    <w:p w14:paraId="092278F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A9EF3C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if this night, while you are in your sin, the hand of death should arrest you? Could I speak with you on your death-beds, I am sure I should find you in another case:</w:t>
      </w:r>
    </w:p>
    <w:p w14:paraId="759B149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如果今夜，当你在罪中时，死亡之手逮捕你怎么办？如果我能在你的临终床前和你说话，我确信我会发现你处于另一种状况：</w:t>
      </w:r>
    </w:p>
    <w:p w14:paraId="534421F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956425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But sorrowing, grieving, roaring, that your time were lost; and these words not heeded, whiles the time well served?</w:t>
      </w:r>
    </w:p>
    <w:p w14:paraId="72DD219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怎样？除了悲伤、哀痛、咆哮你的时间丢了；这些话在时间充裕时未被理会？</w:t>
      </w:r>
    </w:p>
    <w:p w14:paraId="340B844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DCF26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would you tear your hair, gnash your teeth, bite your nails, seek all means possibly to annihilate yourselves?</w:t>
      </w:r>
    </w:p>
    <w:p w14:paraId="1EBF880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你会如何撕扯头发，咬牙切齿，咬指甲，寻求一切可能的方法来消灭自己？</w:t>
      </w:r>
    </w:p>
    <w:p w14:paraId="4A65F06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D8E5C5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can nothing warn you before death seize on you? Take heed, if you go on in sin, the next step is damnation.</w:t>
      </w:r>
    </w:p>
    <w:p w14:paraId="7290DFD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在死亡抓住你之前，没有什么能警告你吗？当心，如果你继续在罪中，下一步就是定罪。</w:t>
      </w:r>
    </w:p>
    <w:p w14:paraId="6331EB6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957B64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was the Apostles advice, Now it is high time to wake out of sleep, for now is our salvation nearer, then when we believed, Rom. 13:11.</w:t>
      </w:r>
    </w:p>
    <w:p w14:paraId="17A26D9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这是使徒的建议，你们晓得现今就是该趁早睡醒的时候，因为我们得救，现今比初信的时候更近了，罗马书 13:11。</w:t>
      </w:r>
    </w:p>
    <w:p w14:paraId="39B8E9D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61FBE3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this wretched man had observed the present time, how happy had he been this hour of his departure? But as Officers take malefactors, drinking or drabbing;</w:t>
      </w:r>
    </w:p>
    <w:p w14:paraId="3B461B7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如果这个可怜人注意到了现在的时间，在他离世的这一刻他会有多幸福？但正如警察抓捕作恶者，在他们喝酒或嫖妓时；</w:t>
      </w:r>
    </w:p>
    <w:p w14:paraId="3BBC154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EC9275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is he nearest danger, when deepest in the mire of pleasure. Look at all those that are gone before us, and which of them thought their end so near, while they lived so merry?</w:t>
      </w:r>
    </w:p>
    <w:p w14:paraId="1CCAB9A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所以当他在快乐的泥潭中陷得最深时，离危险也最近。看看所有那些在我们之前去的人，当他们活得那么快乐时，谁曾想到他们的结局如此之近？</w:t>
      </w:r>
    </w:p>
    <w:p w14:paraId="4C725E8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ED7A52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must needs tell you, there is a fire, a worm, a sting, a darkness, a hell provided for all wicked wretches, and there most certainly must you be this night, if you die this day in your natural state of sin.</w:t>
      </w:r>
    </w:p>
    <w:p w14:paraId="24BDD77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我必须告诉你们，有火、有虫、有刺、有黑暗、有地狱为所有邪恶的可怜虫预备，如果你今天死在你自然的罪恶状态中，今夜你肯定必须在那里。</w:t>
      </w:r>
    </w:p>
    <w:p w14:paraId="2A2CC08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0839CC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Lord! That men should be so strangely bewitched by the Prince of the air, as for the momentary enjoyment of some glorious miseries, bitter-sweet pleasures, heart-vexing riches,</w:t>
      </w:r>
    </w:p>
    <w:p w14:paraId="708B440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主啊！人竟被空中掌权者如此奇怪地迷惑，为了暂时享受一些荣耀的悲惨、苦乐参半的快感、令人烦恼的财富，</w:t>
      </w:r>
    </w:p>
    <w:p w14:paraId="1943DCA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562F4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desperately and willfully to abandon God, and to cast themselves headlong into the jaws of Satan.</w:t>
      </w:r>
    </w:p>
    <w:p w14:paraId="7854503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竟绝望地、故意地抛弃上帝，把自己一头扎进撒但的口中。</w:t>
      </w:r>
    </w:p>
    <w:p w14:paraId="2E27283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70FD5D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Such a prodigious madness seized on this Worldling, he sings, he revels, he dallies, then dies. Thus greatest evils arise out of greatest joys,</w:t>
      </w:r>
    </w:p>
    <w:p w14:paraId="40FFC56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这样惊人的疯狂抓住了这个世俗的人，他唱歌，他狂欢，他调情，然后死。因此最大的恶产生于最大的乐，</w:t>
      </w:r>
    </w:p>
    <w:p w14:paraId="7E0402D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B2B098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the ears with vehement sounds, and the eyes with brighter objects, so many by felicity have lost both their sense and being.</w:t>
      </w:r>
    </w:p>
    <w:p w14:paraId="6635F74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正如耳朵因强烈的声音，眼睛因明亮的物体，许多人因幸福而失去了感觉和存在。</w:t>
      </w:r>
    </w:p>
    <w:p w14:paraId="1C3DE9F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68394A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Gallus dies in the act of pleasure, Ishbosheth dies in the midst of sleep, the Israelites die in their day of lust, this Worldling dies in that night of sin, even then on a sudden his soul is taken.</w:t>
      </w:r>
    </w:p>
    <w:p w14:paraId="7A64515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加卢斯死于行乐之时，伊施波设死于沉睡之中，以色列人死于贪欲之日，这个世俗的人死于罪恶之夜，就在那时突然之间他的灵魂被取走。</w:t>
      </w:r>
    </w:p>
    <w:p w14:paraId="1065628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1E4ED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And yet more horror, it was a night of death, and this was the worst of all: the darkness, drowsiness, sadness, sin, all were nothing to this, all nothing in themselves, if death had not followed:</w:t>
      </w:r>
    </w:p>
    <w:p w14:paraId="31032A7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还有更多恐怖，那是一个死亡之夜，这是最糟糕的：黑暗、昏睡、悲伤、罪恶，与此相比都算不了什么，如果没有死亡随之而来，它们本身都算不了什么：</w:t>
      </w:r>
    </w:p>
    <w:p w14:paraId="230A25D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B5DEE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that most terrible of all terribles, all fears, griefs, suspicions, pains, as so many small brooks, are swallowed up, and drowned in this Ocean of misery.</w:t>
      </w:r>
    </w:p>
    <w:p w14:paraId="320FC66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这是所有恐怖中最恐怖的，所有的恐惧、悲痛、猜疑、痛苦，就像许多小溪，都被吞没并淹死在这苦难的海洋中。</w:t>
      </w:r>
    </w:p>
    <w:p w14:paraId="69C539E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8D9B75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rich man! What sayest thou to thy barns, buildings, riches, lands? Do these pleasure thee in this thy extreme and dying agony?</w:t>
      </w:r>
    </w:p>
    <w:p w14:paraId="06D3148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现在财主！你对你的仓房、建筑、财富、土地说什么？在你这极度临终的痛苦中，这些能让你快乐吗？</w:t>
      </w:r>
    </w:p>
    <w:p w14:paraId="0C41025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148A99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 liest this night on thy departing bed, burdened with the heavy load of thy former trespasses, the pangs come sore and sharp upon thee,</w:t>
      </w:r>
    </w:p>
    <w:p w14:paraId="75F196E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今夜你躺在离世的床上，背负着你从前过犯的重担，剧痛猛烈地临到你，</w:t>
      </w:r>
    </w:p>
    <w:p w14:paraId="174485D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86D482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thy breast pants, thy pulse beats short, thy breath itself smells of earth and rottenness: whither wilt thou go for a little ease or succor?</w:t>
      </w:r>
    </w:p>
    <w:p w14:paraId="1F6E062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你的胸喘息，脉搏短促，呼吸本身闻起来有泥土和腐烂的味道：你要去哪里寻求一点安逸或援助？</w:t>
      </w:r>
    </w:p>
    <w:p w14:paraId="3ACF5C1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FC6F71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help canst thou have in thy heaps of gold, or hoard of wealth? Should we bring them to thy bed,</w:t>
      </w:r>
    </w:p>
    <w:p w14:paraId="64E9446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在你成堆的黄金或积攒的财富中，你能得到什么帮助？如果我们把它们带到你床前，</w:t>
      </w:r>
    </w:p>
    <w:p w14:paraId="684F302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6F5A57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we read of one dying, commanded that his golden vessels and silver plate should be set before him, which looking on, he promised to his soul, it should have them all, on condition of his stay with him,</w:t>
      </w:r>
    </w:p>
    <w:p w14:paraId="6EE8E74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（正如我们读到一个人临死时，命令把他的金器银盘摆在他面前，看着这些，他向他的灵魂许诺，只要它留在他里面，这些都归它，</w:t>
      </w:r>
    </w:p>
    <w:p w14:paraId="51C2CB0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53F8CF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 remedy being silly, at last most desperately he commends it to the Devil, seeing it would not stay in his body, and so gave up the ghost.)</w:t>
      </w:r>
    </w:p>
    <w:p w14:paraId="6ECBA5B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但这补救措施是愚蠢的，最后 seeing 它不肯留在体内，他绝望地把它交给魔鬼，就这样断气了。）</w:t>
      </w:r>
    </w:p>
    <w:p w14:paraId="1305DAA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9FFBD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Alas, these trifling treasures can no more deliver thee from the arrest of that inexorable Serjeant, then can an handful of dust.</w:t>
      </w:r>
    </w:p>
    <w:p w14:paraId="63020C8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唉，这些微不足道的财宝无法救你脱离那无情警官的逮捕，就像一把尘土一样无能为力。</w:t>
      </w:r>
    </w:p>
    <w:p w14:paraId="30EAF18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CCF415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Wretched men! What shall be your thoughts, when you come to this miserable case? Full sad and heavy thoughts (Lord thou knowest):</w:t>
      </w:r>
    </w:p>
    <w:p w14:paraId="5C11840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可怜的人！当你到了这悲惨境地时，你的想法将会如何？充满悲伤和沉重的想法（主你知道）：</w:t>
      </w:r>
    </w:p>
    <w:p w14:paraId="51E5EFB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866EAB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may lie upon your beds, like wild bulls in a net, full of the fury of the Lord: In the morning thou shalt say, would God it were evening; and at even thou shalt say, would God it were morning:</w:t>
      </w:r>
    </w:p>
    <w:p w14:paraId="33B84F8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你可能躺在床上，像网中的野牛，充满主的愤怒：早晨你必说，巴不得到晚上才好；晚上你必说，巴不得到早晨才好：</w:t>
      </w:r>
    </w:p>
    <w:p w14:paraId="5781588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78CC88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the fear of thine heart wherewith thou shalt fear, and for the sight of thine eyes which thou shalt see, Deut. 28:67.</w:t>
      </w:r>
    </w:p>
    <w:p w14:paraId="42550AC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这是因为你心中所存的惊恐，和你眼目所见的，申命记 28:67。</w:t>
      </w:r>
    </w:p>
    <w:p w14:paraId="41BA653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653F33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is the terror of that night of death, when you may wish with all your hearts, that you had never been born;</w:t>
      </w:r>
    </w:p>
    <w:p w14:paraId="33C314C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这就是那死亡之夜的恐怖，那时你们可能会全心希望自己从未出生；</w:t>
      </w:r>
    </w:p>
    <w:p w14:paraId="54BB7EF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60C311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the Lord once let loose the cords of your conscience, what account will you make of crowns, of possessions?</w:t>
      </w:r>
    </w:p>
    <w:p w14:paraId="358EFCD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如果主一旦松开你们良心的绳索，你们会把冠冕、财产看作什么？</w:t>
      </w:r>
    </w:p>
    <w:p w14:paraId="24046E6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3C3F1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All these will be so far from healing the wound, that they will turn rather into fiery Scorpions, for your further torments.</w:t>
      </w:r>
    </w:p>
    <w:p w14:paraId="4EBB296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所有这些不但不能医治伤口，反而会变成火蝎子，进一步折磨你们。</w:t>
      </w:r>
    </w:p>
    <w:p w14:paraId="6D2DD5F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FDE72D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now, now is the dismal time of death, what will you do? Whither will you go? To whom will you pray?</w:t>
      </w:r>
    </w:p>
    <w:p w14:paraId="3D0D292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现在，现在，现在是死亡的阴郁时刻，你们要做什么？要去哪里？向谁祈祷？</w:t>
      </w:r>
    </w:p>
    <w:p w14:paraId="4CD1E87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781E5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Angels are offended, and they will not guard you; God is dishonored, and he will not hear you; only the Devil had your service, and only hell must be your wages.</w:t>
      </w:r>
    </w:p>
    <w:p w14:paraId="6A8862C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天使被冒犯，他们不会保护你；上帝受辱，祂不会听你；只有魔鬼拥有你的服事，只有地狱必须是你的工价。</w:t>
      </w:r>
    </w:p>
    <w:p w14:paraId="568515D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1CE5E0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Consider this, ye that forget God, lest ye be torn in pieces, and there be none to deliver you:</w:t>
      </w:r>
    </w:p>
    <w:p w14:paraId="22E484E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你们这忘记上帝的，要思想这事，免得你们被撕碎，无人搭救：</w:t>
      </w:r>
    </w:p>
    <w:p w14:paraId="0A4CA99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CE4EF6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cruel for your souls thus to suffer, to be torn, and torn in pieces, and so torn in pieces that none may deliver you.</w:t>
      </w:r>
    </w:p>
    <w:p w14:paraId="2ACD449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你们的灵魂这样受苦是残酷的，被撕裂，撕成碎片，撕碎到没人能搭救你们。</w:t>
      </w:r>
    </w:p>
    <w:p w14:paraId="583C473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EFCF26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Better this Worldling had been a worm, a toad, an adder, any venomous creature, then so to live, and thus to have died;</w:t>
      </w:r>
    </w:p>
    <w:p w14:paraId="26C23F6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这个世俗的人要是做一条虫、一只蟾蜍、一条蝰蛇，任何有毒的生物，都比这样活着，这样死去要好；</w:t>
      </w:r>
    </w:p>
    <w:p w14:paraId="55B5BE8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9DFB28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hither it is come, his sickness is remediless, his riches comfortless, his torments easeless, still he must suffer, and there is none to deliver, he is torn, torn in pieces, and none may deliver him.</w:t>
      </w:r>
    </w:p>
    <w:p w14:paraId="5B4E5D6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然而事已至此，他的病无法医治，他的财富无法安慰，他的折磨无法缓解，他还必须受苦，且无人搭救，他被撕裂，撕成碎片，且无人能搭救他。</w:t>
      </w:r>
    </w:p>
    <w:p w14:paraId="0C8B286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0892B4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need you more, now we are come to this period? His glass is run, his Sun is set, his day is finished, and now this night, the very night of Death, his soul is required, and received of him.</w:t>
      </w:r>
    </w:p>
    <w:p w14:paraId="3F3D4EC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既然我们到了这一步，你们还需要什么？他的沙漏流尽，他的太阳落下，他的日子结束，现在这夜，正是死亡之夜，他的灵魂被索要，并从他那里被接收。</w:t>
      </w:r>
    </w:p>
    <w:p w14:paraId="09D6B9D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25FB5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 here the dismal, dreadful, terrible time of this man's departure, it was in the night, a night of darkness, drowsiness, sadness sin, death, and destruction.</w:t>
      </w:r>
    </w:p>
    <w:p w14:paraId="6239018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看这人离世的阴郁、可怕、恐怖时刻，是在夜里，一个黑暗、昏睡、悲伤、罪恶、死亡和毁灭的夜晚。</w:t>
      </w:r>
    </w:p>
    <w:p w14:paraId="0BB81F6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68AD23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Who will not provide each day against this fearful night? Howsoever we pass away our time in sin, we must of necessity, ere it be long, lie gasping for breath upon our dying beds,</w:t>
      </w:r>
    </w:p>
    <w:p w14:paraId="6301F22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谁不愿每天为这可怕的夜晚做准备？无论我们在罪中如何消磨时间，我们必然，不久之后，要在临终床上喘息，</w:t>
      </w:r>
    </w:p>
    <w:p w14:paraId="0587D4F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50698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shall we grapple hand to hand with the utmost powers of death and darkness: what should we do then, but sow our seed while the seed-time lasteth?</w:t>
      </w:r>
    </w:p>
    <w:p w14:paraId="61C00EE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在那里我们将与死亡和黑暗的极权肉搏：那时我们该做什么，除了在播种季节持续时播种？</w:t>
      </w:r>
    </w:p>
    <w:p w14:paraId="495A865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8669C8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have yet a day, and how short this day is, God only knows: be sure the night cometh wherein none can work, and then what a fearful time will come upon us?</w:t>
      </w:r>
    </w:p>
    <w:p w14:paraId="16BFAE6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我们还有一天，这天有多短，只有上帝知道：确信黑夜将至，那时没人能工作，然后多么可怕的时刻将临到我们？</w:t>
      </w:r>
    </w:p>
    <w:p w14:paraId="2440F29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9039E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know there be some that dream of doing good in another world, or at least will defer it longer, till some time hereafter, such vain hopes of future performances hath undone many a soul:</w:t>
      </w:r>
    </w:p>
    <w:p w14:paraId="45F9392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我知道有些人梦想在另一个世界行善，或者至少想推迟得更久，直到以后某个时候，这种对未来表现的虚妄希望毁了许多灵魂：</w:t>
      </w:r>
    </w:p>
    <w:p w14:paraId="489B4F8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60AC51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must work the work of him that sent me, while it is day, saith our Savior.</w:t>
      </w:r>
    </w:p>
    <w:p w14:paraId="5B2493F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趁着白日，我必须做那差我来者的工，我们的救主说。</w:t>
      </w:r>
    </w:p>
    <w:p w14:paraId="4C49643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C4D931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way-faring man travels not in darkness, but while the day shines on him, then he knows he is under the protection of the Laws, the light of the Sun, the blessing of heaven;</w:t>
      </w:r>
    </w:p>
    <w:p w14:paraId="75EDC77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行路的人不在黑暗中行走，而是在白日照耀他时，那时他知道他在法律的保护下，有阳光，有上天的祝福；</w:t>
      </w:r>
    </w:p>
    <w:p w14:paraId="5692C8B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57FA5B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Are there not twelve hours in the day? If any man walk in the day, he stumbleth not, because he seeth the light of this world; but if a man walk in the night, he stumbleth, because there is no light in him.]</w:t>
      </w:r>
    </w:p>
    <w:p w14:paraId="17E87D8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白日不是有十二小时吗？人在白日走路，就不至跌倒，因为看见世上的光；若在黑夜走路，就必跌倒，因为他没有光。]</w:t>
      </w:r>
    </w:p>
    <w:p w14:paraId="05677D1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F5714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Do good then, and lay hold of every season which may get you to heaven. Let the whole course of your life be a conscionable preparative against death.</w:t>
      </w:r>
    </w:p>
    <w:p w14:paraId="3F01164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那么行善吧，抓住每一个可能让你进天堂的时机。让你的一生都成为对抗死亡的有良知的准备。</w:t>
      </w:r>
    </w:p>
    <w:p w14:paraId="03227DD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1B51D1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Suppose every day your last, as if at night you should be called to account before that high and great tribunal: in a word, whatsoever you think, or speak, or do, say thus with yourself,</w:t>
      </w:r>
    </w:p>
    <w:p w14:paraId="6A3A62D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假设每一天都是你的最后一天，好像晚上你就要在那崇高伟大的审判台前交账：简言之，无论你想什么、说什么或做什么，都要对自己这样说，</w:t>
      </w:r>
    </w:p>
    <w:p w14:paraId="208231B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BA5A90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Would I do thus and thus, if I knew this night to be my last? Who is it would sin, if he thought at that instant he must go to judgment?</w:t>
      </w:r>
    </w:p>
    <w:p w14:paraId="68FFA35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如果我知道今夜是我的最后一夜，我会这样那样做吗？如果一个人想到在那一刻他必须去受审，谁还会犯罪呢？</w:t>
      </w:r>
    </w:p>
    <w:p w14:paraId="0DD4346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2892C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if we neglect the day, be sure the night will come to our condemnation: where be those wonders that so dazzled our eyes, while the day shines on them?</w:t>
      </w:r>
    </w:p>
    <w:p w14:paraId="6DFCE72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但如果我们忽略白日，确信黑夜会来定我们的罪：当白日照耀时那些让我们眼花缭乱的奇观在哪里？</w:t>
      </w:r>
    </w:p>
    <w:p w14:paraId="1242F85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351457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 is Absalom's beauty, Jezebel's paint, Saul's personage; nay, where is this wretched Worldling?</w:t>
      </w:r>
    </w:p>
    <w:p w14:paraId="2AD2DCF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押沙龙的美貌、耶洗别的妆饰、扫罗的风度在哪里；不，这个可怜的世俗人在哪里？</w:t>
      </w:r>
    </w:p>
    <w:p w14:paraId="2214AFD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6B1F2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had a day to work out his own salvation, and that being lost, at last came night, before he had gone two steps toward heaven.</w:t>
      </w:r>
    </w:p>
    <w:p w14:paraId="67E07BD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他曾有一天来作成他自己的救恩，那失去了，最后黑夜来了，在他向天堂迈出两步之前。</w:t>
      </w:r>
    </w:p>
    <w:p w14:paraId="70931A5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F7B62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beloved! Walk while ye have light, that ye may be children of the light. You may be sure the meanest soul that hath the work of grace upon it, death is to him no night, but the daybreak of eternal brightness.</w:t>
      </w:r>
    </w:p>
    <w:p w14:paraId="103C2DA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噢亲爱的！应当趁着有光行走，使你们成为光明之子。你们可以确信，那哪怕有恩典之工在身的卑微灵魂，死亡对他来说不是黑夜，而是永恒光明的破晓。</w:t>
      </w:r>
    </w:p>
    <w:p w14:paraId="261966A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3E1CAA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may make us in love with the sincerity of religion, this may make us to labor, and never cease laboring till we have gotten out of the state of nature, into the state of grace.</w:t>
      </w:r>
    </w:p>
    <w:p w14:paraId="03775A4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这可能会让我们爱上宗教的真诚，这可能会让我们劳力，并且永不停止劳力，直到我们从自然状态进入恩典状态。</w:t>
      </w:r>
    </w:p>
    <w:p w14:paraId="0D22EFF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1F633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I could say of every one of you, as Paul of the Ephesians, Ye were once darkness, but now are ye light in the Lord.</w:t>
      </w:r>
    </w:p>
    <w:p w14:paraId="2F860C0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噢，愿我对你们每个人都能像保罗对以弗所人说的那样，从前你们是暗昧的，但如今在主里面是光明的。</w:t>
      </w:r>
    </w:p>
    <w:p w14:paraId="384F135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F4FFA3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 were once carnal, but now are ye spiritual: ye were once unregenerate, but now are ye a first-fruits dedicated to God.</w:t>
      </w:r>
    </w:p>
    <w:p w14:paraId="463CEF0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你们从前是属肉体的，但如今是属灵的：你们从前未重生，但如今是献给上帝的初熟果子。</w:t>
      </w:r>
    </w:p>
    <w:p w14:paraId="4170D10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FCEEA1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it were thus with you, then (to your comfort) upon your dying beds you should meet with a glorious troop of blessed Angels, you should feel the glorious presence of the sweetest comforter,</w:t>
      </w:r>
    </w:p>
    <w:p w14:paraId="469FE20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如果你们是这样，那么（为了你们的安慰）在你们的临终床上，你们将遇见一群荣耀的有福天使，你们将感受到最甜美安慰者的荣耀同在，</w:t>
      </w:r>
    </w:p>
    <w:p w14:paraId="02EF3B3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9E65CB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should see the glorious light of God's shining countenance, you should have a night (if it were night) turned all into a mid-day.</w:t>
      </w:r>
    </w:p>
    <w:p w14:paraId="26998D7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你们将看到上帝荣光照耀的脸，你们将拥有一个黑夜（如果是黑夜的话）全部变成正午。</w:t>
      </w:r>
    </w:p>
    <w:p w14:paraId="2687FE7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726603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the Lord give you such a day, whensoever you die, through Christ our Lord.</w:t>
      </w:r>
    </w:p>
    <w:p w14:paraId="7DEDACE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愿主藉着我们的主基督，在你们死时赐给你们这样的一天。</w:t>
      </w:r>
    </w:p>
    <w:p w14:paraId="2FC816D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19E530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have heard the time of [Death’s arrest,] This [night.] Now for the party we'll make a privy search, and if we stir one word, we shall find him at next door, [it is thy soul.]</w:t>
      </w:r>
    </w:p>
    <w:p w14:paraId="11067E4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你们已经听到了[死亡逮捕]的时间，今[夜]。现在我们要秘密搜寻当事人，如果我们动一个词，就会在隔壁找到他，[就是你的灵魂]。</w:t>
      </w:r>
    </w:p>
    <w:p w14:paraId="2A8F291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81D13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[Thy Soul]</w:t>
      </w:r>
    </w:p>
    <w:p w14:paraId="57B183E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[你的灵魂]</w:t>
      </w:r>
    </w:p>
    <w:p w14:paraId="02CA883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1A590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party under arrest is the rich man's [Soul,] no warranty could prevail, no riches satisfy, no strength rescue, death now demands it, and there's none can redeem it, therefore This night they will have his [soul.]</w:t>
      </w:r>
    </w:p>
    <w:p w14:paraId="25BA348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被捕的当事人是财主的[灵魂]，没有担保能奏效，没有财富能满足，没有力量能解救，死亡现在索要它，没有谁能赎回它，因此今夜他们要带走他的[灵魂]。</w:t>
      </w:r>
    </w:p>
    <w:p w14:paraId="13DE72E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76CE56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Every man hath a jewel better worth then a world, and the loss of this is so much more dear, by how much it is more precious.</w:t>
      </w:r>
    </w:p>
    <w:p w14:paraId="1D6A226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每个人都有一颗比世界更值钱的宝石，这宝石越珍贵，失去它的代价就越昂贵。</w:t>
      </w:r>
    </w:p>
    <w:p w14:paraId="2DEFA16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F1EC91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profits it a man to gain a world, and to lose his soul? (said our Lord and Savior) Mat. 16:26.</w:t>
      </w:r>
    </w:p>
    <w:p w14:paraId="2CCF8ED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人若赚得全世界，赔上自己的生命，有什么益处呢？（我们的主和救主说）马太福音 16:26。</w:t>
      </w:r>
    </w:p>
    <w:p w14:paraId="6148EE9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AB828A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what are a thousand worlds when the soul is valued? Give me leave to ope the cabinet, and you shall see the jewel that is arrested; it is the Soul]</w:t>
      </w:r>
    </w:p>
    <w:p w14:paraId="1087512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不，当评估灵魂时，一千个世界算什么？请允许我打开柜子，你们将看到被扣押的宝石；就是灵魂]</w:t>
      </w:r>
    </w:p>
    <w:p w14:paraId="06C9E0E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4E781F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Soul; what's that? It is (saith Austin) a substance that is created, invisible, incorporeal, immortal, most like to God, as bearing the image of its Creator.</w:t>
      </w:r>
    </w:p>
    <w:p w14:paraId="456C985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灵魂；那是什么？它是（奥古斯丁说）一种被造的、不可见的、非物质的、不朽的实体，最像上帝，因为它承载着其创造者的形象。</w:t>
      </w:r>
    </w:p>
    <w:p w14:paraId="3D038E7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2CC615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Please you that we illustrate this description, and you shall see how every word shows forth some excellencies (as the glorious lusters) of this glorious pearl the [Soul.]</w:t>
      </w:r>
    </w:p>
    <w:p w14:paraId="7ADE6FF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请允许我们阐明这个描述，你们将看到每个词如何彰显这颗荣耀珍珠——[灵魂]的一些卓越之处（如荣耀的光泽）。</w:t>
      </w:r>
    </w:p>
    <w:p w14:paraId="401BCE4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6A6F79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First, if you ask what is the Soul, ’tis a [substance.] How fond were the opinions of some Philosophers? One would have it to be nothing, [vox, &amp; praeterea nihil,] and how many of us are of this opinion?</w:t>
      </w:r>
    </w:p>
    <w:p w14:paraId="246BD4E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首先，如果你问灵魂是什么，它是[实体]。一些哲学家的观点是多么愚蠢？有人认为它是虚无，[声音，除此之外别无他物]，我们中有多少人持这种观点？</w:t>
      </w:r>
    </w:p>
    <w:p w14:paraId="0FD3388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DFD7B3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Do not we live as if we had no souls at all? The epicure is for his belly, the ambitious for his body, but who is he that provides for his soul?</w:t>
      </w:r>
    </w:p>
    <w:p w14:paraId="07FAD16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我们活着不就像根本没有灵魂一样吗？享乐主义者为了肚腹，野心家为了身体，但谁是那个为灵魂预备的人呢？</w:t>
      </w:r>
    </w:p>
    <w:p w14:paraId="69FFBF6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C5210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Sure we imagine it to be nothing valuable, or how should our estimation of it be so gross and vile, to prefer the body, to neglect the [soul?]</w:t>
      </w:r>
    </w:p>
    <w:p w14:paraId="61EC44A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当然我们想象它没有什么价值，否则我们对它的估价怎么会如此粗鄙卑贱，重身体而轻[灵魂]？</w:t>
      </w:r>
    </w:p>
    <w:p w14:paraId="6C5F1D3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3FE66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were other Philosophers went a pace yet further, and they gave it a being, but what? No better than an accident, that might live or die without death of the subject;</w:t>
      </w:r>
    </w:p>
    <w:p w14:paraId="68FAEBD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还有其他哲学家走得更远，他们赋予它存在，但那是什么？不过是一种偶性，可以在主体不死的情况下生或死；</w:t>
      </w:r>
    </w:p>
    <w:p w14:paraId="5BD6AE4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6AE535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they call krasis humorum, a certain temper composed of the elements, or nothing but the harmony of those humors in the body.</w:t>
      </w:r>
    </w:p>
    <w:p w14:paraId="1DE2919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他们称之为体液的混合，一种由元素组成的特定气质，或者不过是体内那些体液的和谐。</w:t>
      </w:r>
    </w:p>
    <w:p w14:paraId="496FC79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983BF4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this the soul? Then of all creatures are men (say we), of all men are we (saith the Apostle) most miserable, most unhappy.</w:t>
      </w:r>
    </w:p>
    <w:p w14:paraId="0A218AB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这就是灵魂吗？如果是，那么在所有生物中人是（我们说），在所有人中我们是（使徒说）最可怜、最不幸的。</w:t>
      </w:r>
    </w:p>
    <w:p w14:paraId="08EC6DC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E4763A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Look at beasts, and in this respect we and they are even as one condition, Eccles. 3:19. Look at trees, and in their corruption you may see, the like constitution both of us and them.</w:t>
      </w:r>
    </w:p>
    <w:p w14:paraId="1663608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看看野兽，在这方面我们和它们甚至是一样的状况，传道书 3:19。看看树木，在它们的腐烂中你可以看到，我们和它们有着类似的构成。</w:t>
      </w:r>
    </w:p>
    <w:p w14:paraId="6CA2520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47F5F2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Look at stones, and by their dissolution we may argue this temper of composition in them also: if then our soul were nothing but this krasis, not only men, but beasts, and plants, and stones, and metals have a soul:</w:t>
      </w:r>
    </w:p>
    <w:p w14:paraId="2199AF4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看看石头，通过它们的分解我们可以推论它们里面也有这种混合气质：如果我们的灵魂不过是这种混合，那么不仅人，野兽、植物、石头和金属也有灵魂：</w:t>
      </w:r>
    </w:p>
    <w:p w14:paraId="7E57F48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98386E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far be this from your thoughts, whose souls are prized to be of more worth than a world, there being nothing in the world that may give a recompense for our souls, Matth. 16:26.</w:t>
      </w:r>
    </w:p>
    <w:p w14:paraId="0829FDC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愿这远离你们的思想，你们的灵魂被估价为比世界更有价值，世界没有什么能拿来换我们的灵魂，马太福音 16:26。</w:t>
      </w:r>
    </w:p>
    <w:p w14:paraId="227116C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D62E9C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Others have gone a little further, and they suppose it to be a substance: but how? Only bodily, and not spiritual;</w:t>
      </w:r>
    </w:p>
    <w:p w14:paraId="459E36F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其他人又走了一点，他们假设它是一个实体：但怎样？只是身体的，不是灵性的；</w:t>
      </w:r>
    </w:p>
    <w:p w14:paraId="17C1D61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D645FC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such gross conceits have many idolaters of the Deity, as if this our image were of God's own substance, and this substance nothing else but a bodily being.</w:t>
      </w:r>
    </w:p>
    <w:p w14:paraId="6353ACE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许多偶像崇拜者对神性有这种粗鄙的妄想，好像我们这个形象就是上帝自己的实体，而这个实体不过是一个身体的存在。</w:t>
      </w:r>
    </w:p>
    <w:p w14:paraId="58C08D9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68590A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spirit (saith our Savior) hath not flesh and bones, as you see me have. It is the body is the flesh, but the soul is the spirit:</w:t>
      </w:r>
    </w:p>
    <w:p w14:paraId="1053B42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魂（我们的救主说）无骨无肉，你们看我是有的。身体是肉，但灵魂是灵：</w:t>
      </w:r>
    </w:p>
    <w:p w14:paraId="245B6BE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3139CE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body you may see and handle, but the soul is not seen, not handled: as the Disciples then did err in supposing a spirit when they saw his body, no less is their error, in supposing a body where is only a spirit.</w:t>
      </w:r>
    </w:p>
    <w:p w14:paraId="5754BAE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身体你们可以看见和触摸，但灵魂看不见，摸不着：正如门徒那时看到祂的身体却以为是魂，犯了错误，同样，以为只有灵的地方有身体，错误也不小。</w:t>
      </w:r>
    </w:p>
    <w:p w14:paraId="6E59B0A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D6241B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worst soul is better than the best of bodies. O precious soul (saith Bernard) espoused to thy God, endowed with his spirit, redeemed by his Son, what art thou to the flesh, whose being is from heaven.</w:t>
      </w:r>
    </w:p>
    <w:p w14:paraId="11DE53D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最坏的灵魂也比最好的身体好。噢宝贵的灵魂（伯纳德说）许配给你的上帝，被赋予祂的灵，被祂的儿子救赎，对于肉体来说你算什么，你的存在来自天堂。</w:t>
      </w:r>
    </w:p>
    <w:p w14:paraId="69C01EC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0B5545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Others again have passed this opinion, and they call it a form: but what? Only material, not substantial, and such are the souls of beasts that die with their bodies, as being deduced from the matter of some bodies pre-existent.</w:t>
      </w:r>
    </w:p>
    <w:p w14:paraId="0FB9192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又有人通过了这个观点，他们称之为形式：但什么形式？只是物质的，非实质的，这就象野兽的灵魂随身体死亡，因为是从某些先前存在的身体物质中推导出来的。</w:t>
      </w:r>
    </w:p>
    <w:p w14:paraId="0F9B10E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480D9B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not so with the souls of men, which though for a while they are knit and united to this house of clay, yet may they be separated from it, and subsist without it:</w:t>
      </w:r>
    </w:p>
    <w:p w14:paraId="34DCA29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人的灵魂并非如此，虽然它们暂时与这尘土房屋结合在一起，但它们可以与它分离，并且没有它也能存在：</w:t>
      </w:r>
    </w:p>
    <w:p w14:paraId="24B7E8B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E5B4EE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that goodness of God, that as our souls are intellectual, so their being is perpetual, not but that our souls might die (seeing everything that is of nothing may return into the same nothing whence it sprung)</w:t>
      </w:r>
    </w:p>
    <w:p w14:paraId="55DDC40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这是上帝的良善，正如我们的灵魂是有智力的，它们的存在也是永久的，并非说我们的灵魂不会死（因为凡出于无有的都可能归回它所出的无有）</w:t>
      </w:r>
    </w:p>
    <w:p w14:paraId="607811A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299CD6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that God so sustains them by his glorious goodness, that as he gave the first being, so he would continue that he gave.</w:t>
      </w:r>
    </w:p>
    <w:p w14:paraId="758AA15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而是上帝用祂荣耀的良善如此维持它们，正如祂给了最初的存在，祂也会延续祂所给的。</w:t>
      </w:r>
    </w:p>
    <w:p w14:paraId="19EB7A4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06EA8D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have we, that we have not received? Or to speak of the soul, what are we that God, and God only hath not bestowed upon us?</w:t>
      </w:r>
    </w:p>
    <w:p w14:paraId="5D01C88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我们有什么不是领受的呢？或者说到灵魂，我们有什么不是上帝，唯独上帝赐给我们的呢？</w:t>
      </w:r>
    </w:p>
    <w:p w14:paraId="1140AEC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A58AF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parents begot our bodies, God only gave our souls: our bodies are buried again in the womb of our common mother, but our souls return to God, as to their chiefest good.</w:t>
      </w:r>
    </w:p>
    <w:p w14:paraId="5563A08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我们的父母生了我们的身体，唯独上帝给了我们的灵魂：我们的身体再次埋葬在我们共同母亲的子宫里，但我们的灵魂归回上帝，作为它们至高的善。</w:t>
      </w:r>
    </w:p>
    <w:p w14:paraId="26BC838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F81F4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immaterial is the soul, that neither will nor understanding depends on the dying organ. What then is the soul?</w:t>
      </w:r>
    </w:p>
    <w:p w14:paraId="30BC3CD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灵魂如此非物质，以致意志和悟性都不依赖那将死的器官。那么灵魂是什么？</w:t>
      </w:r>
    </w:p>
    <w:p w14:paraId="1A1F47B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DE0CB7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nothing, an accident, a body, a form only material: no, but on the contrary, an ens, a substance, a spirit, a form, a substantial being of itself subsisting.</w:t>
      </w:r>
    </w:p>
    <w:p w14:paraId="1FC5861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一个虚无，一个偶性，一个身体，一个纯物质的形式：不，反之，是一个存在，一个实体，一个灵，一个形式，一个自身存在的实质存在。</w:t>
      </w:r>
    </w:p>
    <w:p w14:paraId="3BB2B03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C845E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But we'll ascend a little higher, it is a substance [created,] not traduced, (as some would have it.)</w:t>
      </w:r>
    </w:p>
    <w:p w14:paraId="522AD63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但我们要再升高一点，它是一个[被造的]实体，不是遗传的，（如有些人认为的那样。）</w:t>
      </w:r>
    </w:p>
    <w:p w14:paraId="2F0C264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387B88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must confess the opinion was not a little strong, that as our bodies, so our souls were both propagated from our parents. Tertullian, and the Fathers of the West (as Jerome witnesseth) were most on that side:</w:t>
      </w:r>
    </w:p>
    <w:p w14:paraId="50DD6A4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我必须承认这种观点相当强烈，即正如我们的身体，我们的灵魂也都是从父母那里繁衍的。特土良和西方的教父们（如杰罗姆所见证的）大多站在那边：</w:t>
      </w:r>
    </w:p>
    <w:p w14:paraId="3CB3127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6715F4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reason of this opinion was because of original sin, which defileth the soul, as well as the body of each man sprung from Adam, they could see no means how both were corrupted, except withal the soul were propagated.</w:t>
      </w:r>
    </w:p>
    <w:p w14:paraId="6A05379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这种观点的理由是因为原罪，原罪玷污了每一个从亚当而出之人的灵魂和身体，他们看不出两者如何都被败坏，除非灵魂也是繁衍的。</w:t>
      </w:r>
    </w:p>
    <w:p w14:paraId="6E3C163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439C81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are not our souls as the Angels? And therefore if our souls, then may the Angels beget one another; nay if this were true, what soul were generated, but another were corrupted:</w:t>
      </w:r>
    </w:p>
    <w:p w14:paraId="75921C6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但我们的灵魂不像天使吗？因此如果我们的灵魂可以，天使也可能彼此生育；不，如果这是真的，哪有灵魂产生而不导致另一个败坏呢：</w:t>
      </w:r>
    </w:p>
    <w:p w14:paraId="50FA666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72F29E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the rule is infallible, There can be no generation without a transmutation, and so would every soul be subject to corruption.</w:t>
      </w:r>
    </w:p>
    <w:p w14:paraId="4C58235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因为规则是绝对正确的，没有变化就没有生成，那样每个灵魂都会受制于败坏。</w:t>
      </w:r>
    </w:p>
    <w:p w14:paraId="1465AD8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719F2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Concerning that objection of original sin (if the soul were not traduced from the loins of Adam, how then should that sin be imputed to our souls?)</w:t>
      </w:r>
    </w:p>
    <w:p w14:paraId="0D797DE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关于原罪的异议（如果灵魂不是从亚当的腰中遗传的，那罪怎么会归算到我们的灵魂上呢？）</w:t>
      </w:r>
    </w:p>
    <w:p w14:paraId="5339512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7E2041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must confess the question is intricate, we should rather believe it, then inquire of it, and we may better inquire of it then understand it, and yet more easily understand it, then express it.</w:t>
      </w:r>
    </w:p>
    <w:p w14:paraId="193F1BA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我必须承认这个问题很复杂，我们宁可相信它，也不要去深究它，我们深究它可能比理解它容易，理解它又比表达它容易。</w:t>
      </w:r>
    </w:p>
    <w:p w14:paraId="0D87F41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FCC0D4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so well as we can, we shall untie the knot. First then, we say ’tis a fallacy to divide soul and body, for not the soul without the body, nor the body without the soul, but the whole man sinned in Adam, as the whole man is begot of Adam;</w:t>
      </w:r>
    </w:p>
    <w:p w14:paraId="7EAC888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但我们将尽力解开这个结。首先，我们说把灵魂和身体分开是谬误，因为不是没有身体的灵魂，也不是没有灵魂的身体，而是整个人在亚当里犯了罪，正如整个人是从亚当生的；</w:t>
      </w:r>
    </w:p>
    <w:p w14:paraId="47EAA73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42A668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soon therefore as the soul is conjoined to the body, and of the soul and body is constituted whole man, that man being now made a member of Adam, is said to sin with him, and to derive that sin from him.</w:t>
      </w:r>
    </w:p>
    <w:p w14:paraId="438348B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因此一旦灵魂与身体结合，灵魂和身体构成整个人，那人现在成为亚当的肢体，就被说成是与他一同犯罪，并从他那里衍生出那罪。</w:t>
      </w:r>
    </w:p>
    <w:p w14:paraId="57A0FB8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2ED74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for a further satisfaction, although the soul depend on God according to its substance, yet is it created in that body which is produced of the parents:</w:t>
      </w:r>
    </w:p>
    <w:p w14:paraId="55C58EC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但为了进一步满意，虽然灵魂按其实体依赖上帝，但它是在父母所生的那个身体里被创造的：</w:t>
      </w:r>
    </w:p>
    <w:p w14:paraId="769205B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8D0D40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in some sort we may say that the soul is begotten, (non quoad essentiam, sed quoad einai) God only gives the essence, but to exist comes from the parents.</w:t>
      </w:r>
    </w:p>
    <w:p w14:paraId="62E428A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因此在某种程度上我们可以说灵魂是被生的，（不是就本质而言，而是就存在而言）上帝只给本质，但存在来自父母。</w:t>
      </w:r>
    </w:p>
    <w:p w14:paraId="04F039B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3B8D20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is the soul but a form of the body? And of what body, but of that which is organical, as being apt for the soul?</w:t>
      </w:r>
    </w:p>
    <w:p w14:paraId="0F02159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灵魂除了是身体的形式还能是什么？什么身体，除了那个有机的，适合灵魂的身体？</w:t>
      </w:r>
    </w:p>
    <w:p w14:paraId="4112769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02C891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aptness then whereby it is prepared for the form, being received from the parents, we may say of the soul, that thus it is generated, as not beginning to subsist before the body is prepared.</w:t>
      </w:r>
    </w:p>
    <w:p w14:paraId="3710E84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这种适合性，借此它为形式做好了准备，是从父母那里接受的，我们可以说灵魂就这样被生成，因为它在身体准备好之前并不开始存在。</w:t>
      </w:r>
    </w:p>
    <w:p w14:paraId="31098EC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66A55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true in some sort, though not properly. Consider then the excellency of man's soul, which is not born, but created,] and howsoever now it is bespotted with sin,</w:t>
      </w:r>
    </w:p>
    <w:p w14:paraId="4C692C6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这在某种程度上是真的，虽然不恰当。那么想想人灵魂的卓越，它不是生的，而是[被造的]，无论现在它如何被罪玷污，</w:t>
      </w:r>
    </w:p>
    <w:p w14:paraId="02B10D6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98B60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was it then pure and undefiled, as the untouched virgin: how is it but pure, which the hands of God hath made?</w:t>
      </w:r>
    </w:p>
    <w:p w14:paraId="1EE9821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然而那时它是纯洁无瑕的，如同未受玷污的童女：上帝之手所造的怎么可能不纯洁呢？</w:t>
      </w:r>
    </w:p>
    <w:p w14:paraId="1CB5486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0A5026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was the devil that caused sin, but all that God made was good, and very good, Gen. 1:31, and such a soul hath every man.</w:t>
      </w:r>
    </w:p>
    <w:p w14:paraId="29D2204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是魔鬼导致了罪，但凡上帝所造的都是好的，而且甚好，创世记 1:31，每个人都有这样一个灵魂。</w:t>
      </w:r>
    </w:p>
    <w:p w14:paraId="65BBD8E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BAF637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created by God, infused by his Spirit, of nothing made something, and what something, but an excellent work, befitting such an excellent workman?</w:t>
      </w:r>
    </w:p>
    <w:p w14:paraId="2820475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它是被上帝创造的，被祂的灵注入，从无变有，变成什么，变成一件卓越的作品，配得上这样一位卓越的工匠？</w:t>
      </w:r>
    </w:p>
    <w:p w14:paraId="5822AB9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5CFA24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And yet there be more stairs to ascend: it is thirdly [invisible.] Hath any man seen God? Or hath any man seen God's image (which is the soul) and lived?</w:t>
      </w:r>
    </w:p>
    <w:p w14:paraId="17CDA83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还有更多台阶要上：它是第三[不可见的]。有人见过上帝吗？或者有人见过上帝的形象（即灵魂）而存活吗？</w:t>
      </w:r>
    </w:p>
    <w:p w14:paraId="1C70F88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6C9CE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Substances that are more pure are less visible. We see but darkly through a glass, nay, the best eye upon earth looks but through a lattice, a window, an obscuring impediment,</w:t>
      </w:r>
    </w:p>
    <w:p w14:paraId="515E208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越纯净的物质越不可见。我们对着镜子观看，模糊不清，不，地上最好的眼睛也不过是透过格子窗、窗户、遮蔽的障碍物观看，</w:t>
      </w:r>
    </w:p>
    <w:p w14:paraId="74A8F4A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0BCC86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mortal eyes cannot behold immortal things; how then should this corruptible sight, see a spiritual soul? The object is too clear for our weak eyes, our eyes are but earthly, the soul of a heavenly nature.</w:t>
      </w:r>
    </w:p>
    <w:p w14:paraId="448188F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必死的眼睛不能看见不朽的事物；这必朽坏的视觉怎么能看见属灵的灵魂呢？那对象对我们软弱的眼睛来说太清晰了，我们的眼睛只是属地的，灵魂具有属天的性质。</w:t>
      </w:r>
    </w:p>
    <w:p w14:paraId="7AC43ED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C3CB66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divine being! Not only heavenly, but heaven itself: as God and man met both in Christ, so heaven and earth met both in man: would you see this earth?</w:t>
      </w:r>
    </w:p>
    <w:p w14:paraId="1BB04C4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噢神圣的存在！不仅是属天的，而且是天堂本身：正如神和人在基督里相遇，天堂和地球也在人里面相遇：你想看这地球吗？</w:t>
      </w:r>
    </w:p>
    <w:p w14:paraId="2812634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710B99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is the body, Out of it wast thou taken, and into it must thou return, Gen. 4:19, would you see this heaven? That is the soul, the God of heaven gave it, and to the God of heaven returns it, Eccles. 12:7.</w:t>
      </w:r>
    </w:p>
    <w:p w14:paraId="47C2F9E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那就是身体，你从土而出，仍要归于土，创世记 3:19，你想看这天堂吗？那就是灵魂，天上的上帝赐予它，它归回天上的上帝，传道书 12:7。</w:t>
      </w:r>
    </w:p>
    <w:p w14:paraId="0DD57B3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BF3F37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body is but a lump, but the soul is that breath of life: of earth came the body, of God was the soul: thus earth and heaven met in the creation, and the man was made a living soul, Gen. 2:7,</w:t>
      </w:r>
    </w:p>
    <w:p w14:paraId="708F824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身体不过是一团，但灵魂是那生命的气息：身体来自尘土，灵魂属乎上帝：因此地和天在创造中相遇，人就成了有灵的活人，创世记 2:7，</w:t>
      </w:r>
    </w:p>
    <w:p w14:paraId="633AAF7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93430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sanctified soul is an heaven upon earth, where the sun is understanding, the moon is faith, and the stars gracious affections: what heaven is in that body, which lives and moves by such a soul?</w:t>
      </w:r>
    </w:p>
    <w:p w14:paraId="678D4A1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成圣的灵魂是地上的天堂，那里太阳是悟性，月亮是信心，星星是恩慈的情感：那个靠这样的灵魂生活和行动的身体里有什么样的天堂啊？</w:t>
      </w:r>
    </w:p>
    <w:p w14:paraId="55A4DC8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2F9453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so wonderful is God's mercy to mankind, that as reason doth possess the soul, so the soul must possess this body.</w:t>
      </w:r>
    </w:p>
    <w:p w14:paraId="380A8EC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然而上帝对人类的怜悯如此奇妙，正如理性拥有灵魂，灵魂也必须拥有这身体。</w:t>
      </w:r>
    </w:p>
    <w:p w14:paraId="157D3BD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A586F1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is that union of things visible, and invisible: as the light is spiritual, incorruptible, indivisible, and so united to the air, that of these two is made one, without confusion of either;</w:t>
      </w:r>
    </w:p>
    <w:p w14:paraId="213579B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这就是可见与不可见事物的结合：正如光是灵性的、不朽的、不可分的，并如此与空气结合，以致两者合而为一，彼此不混淆；</w:t>
      </w:r>
    </w:p>
    <w:p w14:paraId="7F6194E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74CF89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like manner is the soul united to this body, one together, distinguished asunder: only here's the difference, the light is most visible, the soul is invisible,</w:t>
      </w:r>
    </w:p>
    <w:p w14:paraId="61E5122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同样灵魂也与这身体结合，合而为一，又彼此区分：只是这里有区别，光是最可见的，灵魂是不可见的，</w:t>
      </w:r>
    </w:p>
    <w:p w14:paraId="4B20D3F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5A69BA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she is the breath of God, the beauty of man, the wonder of Angels, the envy of devils, that immortal splendor which never eye hath seen, never eye must see.</w:t>
      </w:r>
    </w:p>
    <w:p w14:paraId="64C1BE7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她是上帝的气息，人的美丽，天使的奇迹，魔鬼的嫉妒，那不朽的光辉，未曾有眼见过，必不曾有眼见过。</w:t>
      </w:r>
    </w:p>
    <w:p w14:paraId="5FA3CE1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4E3E6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And yet we must up another step, it is fourthly [incorporeal.] as not seen with a mortal eye so neither clogged with a bodily shape:</w:t>
      </w:r>
    </w:p>
    <w:p w14:paraId="57AAB69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我们还要再上一个台阶，它是第四[非物质的]。正如不能用肉眼看见，也不受身体形状的束缚：</w:t>
      </w:r>
    </w:p>
    <w:p w14:paraId="48F792B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392BB0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say not but the soul hath a body for his organ, to which it is so knit and tied, that they cannot be severed without much sorrow or struggling:</w:t>
      </w:r>
    </w:p>
    <w:p w14:paraId="277B97C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我不是说灵魂没有身体作为他的器官，它与身体如此紧密相连，以致不经过巨大的悲伤或挣扎就无法分离：</w:t>
      </w:r>
    </w:p>
    <w:p w14:paraId="19FBDE6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AD7A7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is it not a body, but a spirit dwelling in it: the body is an house, and the soul the inhabitant: everyone knows the house is not the inhabitant,</w:t>
      </w:r>
    </w:p>
    <w:p w14:paraId="79980B0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然而它不是身体，而是住在其中的灵：身体是房子，灵魂是居民：每个人都知道房子不是居民，</w:t>
      </w:r>
    </w:p>
    <w:p w14:paraId="5189EF9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21813B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(O wonder!) there is no room in the house where the inhabitant lives not: would you please to see the rooms?</w:t>
      </w:r>
    </w:p>
    <w:p w14:paraId="3240CCD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然而（噢奇迹！）房子里没有一个房间是居民不住的：你想看看房间吗？</w:t>
      </w:r>
    </w:p>
    <w:p w14:paraId="68C4E3B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459945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eye is her window, the head is her tower, the heart is her closet, the mouth is her hall, the lungs her presence chamber, the senses her cinque-ports, the common-sense her custom-house, the fantasy her mint, the memory her treasury, the lips are her two leaved doors, that shut and open,</w:t>
      </w:r>
    </w:p>
    <w:p w14:paraId="405F06D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眼睛是她的窗户，头是她的塔楼，心是她的密室，嘴是她的大厅，肺是她的接见室，感官是她的五港，常识是她的海关，幻想是她的造币厂，记忆是她的宝库，嘴唇是她的双扇门，开关自如，</w:t>
      </w:r>
    </w:p>
    <w:p w14:paraId="711A4B5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495C46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all these, and all the rest, (as the motions in a Watch,) are acted and moved by this spring, the Soul.</w:t>
      </w:r>
    </w:p>
    <w:p w14:paraId="35B3E6F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所有这些，以及其余的一切，（就像手表里的运动，）都是由这个发条，即灵魂来驱动和移动的。</w:t>
      </w:r>
    </w:p>
    <w:p w14:paraId="1CEEDB9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1ADB67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here a composition without confusion, the soul is in the body, yet it is not bodily:</w:t>
      </w:r>
    </w:p>
    <w:p w14:paraId="2429607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看这里一种没有混淆的结合，灵魂在身体里，但它不是身体的：</w:t>
      </w:r>
    </w:p>
    <w:p w14:paraId="1AA12EA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BB9F6D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in the greatest world the earth is more solid, the water less, the air yet lesser, the fire least of all; so in this little world of man, the meaner parts are of grosser substance, and the soul by how much more excellent, by so much more spiritual, and wholly with- drawn from all bodily being.</w:t>
      </w:r>
    </w:p>
    <w:p w14:paraId="7D3536D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正如在宏大的世界中，土更固体，水次之，空气更次，火最轻；同样在人这个小世界中，卑贱的部分物质更粗糙，灵魂越卓越，就越属灵，完全脱离所有身体的存在。</w:t>
      </w:r>
    </w:p>
    <w:p w14:paraId="754C5E4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10AF90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And yet a little higher, it is fifthly [immortal.] It was the error of many Fathers, That bodies and souls must both die till dooms-day, and then the bodies being raised, the souls must be revived.</w:t>
      </w:r>
    </w:p>
    <w:p w14:paraId="474E82B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还要再高一点，它是第五[不朽的]。许多教父的错误在于，认为身体和灵魂必须都死直到末日，然后身体复活，灵魂必须复苏。</w:t>
      </w:r>
    </w:p>
    <w:p w14:paraId="0973E79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743F2D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Were that true, why then cries Stephen, Lord Jesus receive my spirit? Or why should Paul be dissolved, that he might be with Christ? Blessed men are but men, and therefore no wonder if subject to some error.</w:t>
      </w:r>
    </w:p>
    <w:p w14:paraId="41BEE85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如果那是真的，为什么司提反呼喊，求主耶稣接收我的灵魂？或者保罗为什么要离世与基督同在？有福的人也是人，因此难怪会犯错。</w:t>
      </w:r>
    </w:p>
    <w:p w14:paraId="04375DF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21C8A0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Others more absolutely deny the souls immortality, We are born (say they) at all adventures, and we shall be hereafter, as though we had never been;</w:t>
      </w:r>
    </w:p>
    <w:p w14:paraId="33AD166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其他人更绝对地否认灵魂的不朽，我们出生（他们说）纯属偶然，以后我们将如从未存在过一般；</w:t>
      </w:r>
    </w:p>
    <w:p w14:paraId="532F52E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46F553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(Why so?) for the breath is a smoke in our nostrils, and the words as a spark raised out of our hearts, which being extinguished, the body is turned into ashes, and the spirit vanisheth as soft air.</w:t>
      </w:r>
    </w:p>
    <w:p w14:paraId="1ED12F6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（为什么？）因为鼻孔里的气息是烟，话语如心中升起的火花，这火花一熄灭，身体就化为灰烬，灵如轻风消散。</w:t>
      </w:r>
    </w:p>
    <w:p w14:paraId="76AE7E7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EEAD0C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is the soul a smoke? And the spirit no better than the soft vanishing air; wretched men! Have you not read what is spoken of God, saying, I am the God of Abraham, and the God of Isaac, and the God of Jacob?</w:t>
      </w:r>
    </w:p>
    <w:p w14:paraId="05BAD89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什么，灵魂是烟？灵并不比消散的轻风好；可怜的人！你们没读过论到上帝的话吗，说，我是亚伯拉罕的上帝，以撒的上帝，雅各的上帝？</w:t>
      </w:r>
    </w:p>
    <w:p w14:paraId="4AC2FA8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797D4E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God (saith Christ) is not the God of the dead, but of the living. Abraham, Isaac, Jacob, they are not dead then in (the better part) their souls, but passed indeed from the valley of death, unto the land of the living.</w:t>
      </w:r>
    </w:p>
    <w:p w14:paraId="5F0A7DE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上帝（基督说）不是死人的上帝，乃是活人的上帝。亚伯拉罕、以撒、雅各，他们在（更好的部分）灵魂里没有死，而是确实从死亡的幽谷进入了活人之地。</w:t>
      </w:r>
    </w:p>
    <w:p w14:paraId="125B880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16DC06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Whosoever liveth and believeth in me (saith our Savior) shall never die, John 11:26. [Not die,] against some, [never die] against others:</w:t>
      </w:r>
    </w:p>
    <w:p w14:paraId="20A6108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凡活着信我的人（我们的救主说）必永远不死，约翰福音 11:26。[不死]，反对一些人，[永远不死]反对另一些人：</w:t>
      </w:r>
    </w:p>
    <w:p w14:paraId="0C687D5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C3CF7A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can we more? Only live and believe in him that redeemed us, and be sure his promises shall never fail us; our souls must live, live forever.</w:t>
      </w:r>
    </w:p>
    <w:p w14:paraId="6ED6973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我们还能做什么？只要活着并信靠那位救赎我们的，确信祂的应许永不落空；我们的灵魂必须活，永远活。</w:t>
      </w:r>
    </w:p>
    <w:p w14:paraId="01CFD90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ECC1AC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Sweet soul, blessed with the felicity of eternal life! Here's a joy unspeakable, that this soul now clogged with cares, vexations, griefs, passions, shall one day enjoy those joys immortal,</w:t>
      </w:r>
    </w:p>
    <w:p w14:paraId="57458DE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甜美的灵魂，有福于永生的幸福！这是说不出来的喜乐，这个现在被忧虑、烦恼、悲伤、激情缠累的灵魂，有一天将享受那些不朽的快乐，</w:t>
      </w:r>
    </w:p>
    <w:p w14:paraId="2812BC5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CB3E84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 for a day, or two, (though this were more than we can imagine) but through all eternity; There shall be no defect, nor end: after millions of ages the soul must still live in her happiness, it is not of a perishing, but an everlasting substance.</w:t>
      </w:r>
    </w:p>
    <w:p w14:paraId="1A18591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不是一两天（虽然这已超乎我们的想象），而是直到永远；那里没有缺欠，也没有尽头：千百万年后，灵魂仍必须活在她的幸福中，她不是会朽坏的，而是永恒的实体。</w:t>
      </w:r>
    </w:p>
    <w:p w14:paraId="56F9F63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131859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And yet the perfection of the soul goes higher; [it is most like to God,] so far it transcends all earthly happiness: I cannot say, but in some sort all creatures have this likeness;</w:t>
      </w:r>
    </w:p>
    <w:p w14:paraId="65E50FF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然而灵魂的完美还要更高；[它最像上帝，]这远远超越了所有地上的幸福：我不能说，但在某种程度上所有生物都有这种相似性；</w:t>
      </w:r>
    </w:p>
    <w:p w14:paraId="7A0A978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79D243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every effect hath at least some similitude with its cause, but with a difference; some only have a being, as stones; others, being and life, as plants; but man above all hath a being, life, and reason, and therefore of all other the most like unto his Creator.</w:t>
      </w:r>
    </w:p>
    <w:p w14:paraId="3B7C077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每个结果至少与它的原因有一些相似之处，但有区别；有些只有存在，如石头；其他的有存在和生命，如植物；但人除此之外还有存在、生命和理性，因此比所有其他生物更像他的创造者。</w:t>
      </w:r>
    </w:p>
    <w:p w14:paraId="7B055DC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61731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 Can we anymore? Yes, one step higher, and we are at the top of Jacob's ladder: The soul is not only like God, but the image of God.</w:t>
      </w:r>
    </w:p>
    <w:p w14:paraId="1AEEF09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 还能更多吗？是的，再高一步，我们就到了雅各梯子的顶端：灵魂不仅像上帝，而且是上帝的形象。</w:t>
      </w:r>
    </w:p>
    <w:p w14:paraId="11E04A0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FA2DC3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cannot deny, but there is some appearance of it in the outward man and therefore the body in some measure partakes of this image of the Deity,</w:t>
      </w:r>
    </w:p>
    <w:p w14:paraId="78BC3B2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我不能否认，在外在的人身上有一些表现，因此身体在某种程度上分担了神性的形象，</w:t>
      </w:r>
    </w:p>
    <w:p w14:paraId="30B763E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BEDC6B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was man, and whole man that was corrupted by sin, and (by the law of contraries) it was man, and whole man, that was beautified with this image.</w:t>
      </w:r>
    </w:p>
    <w:p w14:paraId="36A770A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被罪败坏的是人，整个人，（按相反律）被这形象美化的是人，整个人。</w:t>
      </w:r>
    </w:p>
    <w:p w14:paraId="6581564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14A96C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Please you to look at the body, is it not a little world, wherein everything that God made was good? As therefore all goodness comes from him, so was he the pattern of all goodness; that being in him perfectly, which only is in us partly.</w:t>
      </w:r>
    </w:p>
    <w:p w14:paraId="1767FAE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请你看看身体，它岂不是一个小世界，其中上帝所造的一切都是好的吗？因此正如所有的善都来自祂，祂也是所有善的模范；这善在祂里面是完美的，在我们里面只是部分的。</w:t>
      </w:r>
    </w:p>
    <w:p w14:paraId="16076FA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02DB2D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that Idea, whereby God is said to be the exemplar of the world: man then in his body being as the worlds map, what is he but that image, in which the builder of the world is manifest?</w:t>
      </w:r>
    </w:p>
    <w:p w14:paraId="52F94E6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这就是那个理念，借此上帝被称为世界的范本：那么人在他的身体里作为世界的地图，除了是那个显明世界建造者的形象，还能是什么？</w:t>
      </w:r>
    </w:p>
    <w:p w14:paraId="0F3AFC9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A381D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if you look at the parts of his body, how often are they attributed (though in a metaphor, yet in resemblance) to his Maker?</w:t>
      </w:r>
    </w:p>
    <w:p w14:paraId="324DF63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但如果你看他身体的各个部分，它们有多少次被归于（虽然是隐喻，但在相似性上）他的制造者？</w:t>
      </w:r>
    </w:p>
    <w:p w14:paraId="7AB456A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56F429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eyes are the image of his wisdom, our hands are the image of his power, our heart is the image of his knowledge, and our tongue the lively image of his revealed will:</w:t>
      </w:r>
    </w:p>
    <w:p w14:paraId="4A50586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我们的眼睛是祂智慧的形象，我们的手是祂能力的形象，我们的心是祂知识的形象，我们的舌头是祂显明旨意的活泼形象：</w:t>
      </w:r>
    </w:p>
    <w:p w14:paraId="2EA4533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C0D01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therefore, before he made the body, said, Let us make man in our own image: and what was the meaning, but that soul and body should both bear the image of his Majesty?</w:t>
      </w:r>
    </w:p>
    <w:p w14:paraId="20958DC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因此上帝在造身体之前说，我们要照着我们的形象造人：这是什么意思，不就是灵魂和身体都应该承载祂威严的形象吗？</w:t>
      </w:r>
    </w:p>
    <w:p w14:paraId="1F6DC7F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310408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 astonished then, ye men of the earth! If this dust, this clay, this body of ours be so glorious, what think ye of the soul, whose substance, faculties, qualities, dignities, every way represents God's omnipotent Essence?</w:t>
      </w:r>
    </w:p>
    <w:p w14:paraId="2BD7996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那么惊奇吧，你们地上的人！如果这尘土，这泥土，我们这身体如此荣耀，你们怎么看灵魂，其实体、机能、品质、尊严，各方面都代表上帝全能的本质？</w:t>
      </w:r>
    </w:p>
    <w:p w14:paraId="16E39D4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73A384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Look on this glass, and first for substance, is the soul invisible? Why so is God: No man hath seen him at any time, Joh. 1:18.</w:t>
      </w:r>
    </w:p>
    <w:p w14:paraId="54C4A9A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看着这面镜子，首先对于实体，灵魂是不可见的吗？上帝也是：从来没有人看见上帝，约翰福音 1:18。</w:t>
      </w:r>
    </w:p>
    <w:p w14:paraId="616030A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3F542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the soul incorporeal? Why so is God: We ought not to think him like unto gold, or silver, or stone graven with art, Acts 17:29.</w:t>
      </w:r>
    </w:p>
    <w:p w14:paraId="72AC991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灵魂是非物质的吗？上帝也是：我们不当以为上帝的神性像人用手艺、心思所雕刻的金、银、石，使徒行传 17:29。</w:t>
      </w:r>
    </w:p>
    <w:p w14:paraId="2044450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E0182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the soul immortal? Why so is God: He is King of Kings, and Lord of Lord's, who only hath immortality, 1. Tim. 6:16.</w:t>
      </w:r>
    </w:p>
    <w:p w14:paraId="38FD56D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灵魂是不朽的吗？上帝也是：祂是万王之王，万主之主，就是那独一不死，提摩太前书 6:16。</w:t>
      </w:r>
    </w:p>
    <w:p w14:paraId="6674EEF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871CBA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the soul spiritual? Why so is God: God is a spirit, and they that worship him, must worship him in spirit, John 4:24.</w:t>
      </w:r>
    </w:p>
    <w:p w14:paraId="295CDE7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灵魂是属灵的吗？上帝也是：上帝是个灵，所以拜祂的，必须用心灵和诚实拜祂，约翰福音 4:24。</w:t>
      </w:r>
    </w:p>
    <w:p w14:paraId="2D05282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B9B41C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the soul one essence? Why so is God: There is one God and Father of all, who is above all, and through all, and in you all, Ephes. 4:6.</w:t>
      </w:r>
    </w:p>
    <w:p w14:paraId="2ABD439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灵魂是一个本质吗？上帝也是：一上帝，就是众人的父，超乎众人之上，贯乎众人之中，也住在众人之内，以弗所书 4:6。</w:t>
      </w:r>
    </w:p>
    <w:p w14:paraId="2C90147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A3120A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here the lively image of God in every soul of man. But there is another character imprinted in every faculty, so that not only the substance, but the powers of the soul bear this image in them:</w:t>
      </w:r>
    </w:p>
    <w:p w14:paraId="2644091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看这里每个人灵魂中上帝活泼的形象。但在每个机能中还印有另一个特征，所以不仅实体，而且灵魂的能力也承载这形象：</w:t>
      </w:r>
    </w:p>
    <w:p w14:paraId="7ACACA5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40934A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there is one God and three persons, so there is one soul and three faculties: the Father, Son, and holy Ghost are but one God; the Understanding, Will, and Memory are but one soul:</w:t>
      </w:r>
    </w:p>
    <w:p w14:paraId="041A474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正如有一个上帝和三个位格，所以有一个灵魂和三种机能：父、子、圣灵只是一个上帝；悟性、意志和记忆只是一个灵魂：</w:t>
      </w:r>
    </w:p>
    <w:p w14:paraId="1F430AA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8F76C2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Father is not the Son, nor the Son the holy Ghost; so the Understanding is not the Will, nor the Will the Memory: and yet the Father is God, the Son is God, and the holy Ghost is God;</w:t>
      </w:r>
    </w:p>
    <w:p w14:paraId="62442DC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父不是子，子不是圣灵；所以悟性不是意志，意志不是记忆：然而父是上帝，子是上帝，圣灵是上帝；</w:t>
      </w:r>
    </w:p>
    <w:p w14:paraId="01830DF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8521F4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the Understanding is the soul, the Will is the soul, and the Memory is the soul.</w:t>
      </w:r>
    </w:p>
    <w:p w14:paraId="62A9D61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所以悟性是灵魂，意志是灵魂，记忆是灵魂。</w:t>
      </w:r>
    </w:p>
    <w:p w14:paraId="4721C8E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08A2AC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dare not say, but there is some difference. This trinity in us we rather see it then believe it; but that Trinity of Persons, we more believe it then see it:</w:t>
      </w:r>
    </w:p>
    <w:p w14:paraId="77B973B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我不敢说完全一样，但有一些区别。我们里面的这个三位一体，我们更多是看见而非相信；但那三个位格的三位一体，我们更多是相信而非看见：</w:t>
      </w:r>
    </w:p>
    <w:p w14:paraId="2D3891E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435CBE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Howsoever then our soul is no proof of the Godhead, yet is it a true sign of that image of God in the soul.</w:t>
      </w:r>
    </w:p>
    <w:p w14:paraId="1D0F8DF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无论如何，我们的灵魂不是神性的证明，但它是上帝在灵魂中形象的真实标志。</w:t>
      </w:r>
    </w:p>
    <w:p w14:paraId="3715282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F38EE6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yet (as if this stamp were of a deeper impression) see the dowry of God's Spouse, and who wonders not at the qualities and conditions with which the soul is arrayed?</w:t>
      </w:r>
    </w:p>
    <w:p w14:paraId="000C56F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不，还有（好像这印记印象更深）看上帝新娘的嫁妆，谁不为灵魂所披戴的品质和条件感到惊奇呢？</w:t>
      </w:r>
    </w:p>
    <w:p w14:paraId="38499F1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844347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Kings daughter is all glorious within, her clothing is of broidered gold. What say you to that heavenly knowledge inspired into us?</w:t>
      </w:r>
    </w:p>
    <w:p w14:paraId="28386BA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王女在宫里极其荣华，她的衣服是用金线绣的。你对注入我们里面的那天上知识怎么说？</w:t>
      </w:r>
    </w:p>
    <w:p w14:paraId="25507E9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28ACE4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that created man, filled him with knowledge of understanding, and showed them good and evil, Ecclus 17:6.</w:t>
      </w:r>
    </w:p>
    <w:p w14:paraId="7C2262F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造人的主，使人有悟性的知识，向他们显明善恶，便西拉智训 17:6。</w:t>
      </w:r>
    </w:p>
    <w:p w14:paraId="15F6B12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785E7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say you to those heavenly impressions that are stamped upon us? Such are the new man's marks, which after God is created in righteousness and true holiness, Ephes. 4:24.</w:t>
      </w:r>
    </w:p>
    <w:p w14:paraId="1764D98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你对印在我们身上的那些天上的印记怎么说？这就是新人的标志，是照着上帝的形像造的，有真理的仁义和圣洁，以弗所书 4:24。</w:t>
      </w:r>
    </w:p>
    <w:p w14:paraId="3E20294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BA98A7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make the soul like God, and God loving to the soul; is it not clad with righteousness, as with a garment?</w:t>
      </w:r>
    </w:p>
    <w:p w14:paraId="512B98C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这些使灵魂像上帝，上帝也爱灵魂；它岂不是披戴公义，如穿衣服吗？</w:t>
      </w:r>
    </w:p>
    <w:p w14:paraId="6B4E741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291C97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Witness the integrity of Adam, in that sweet subjection, his soul to the Lord, his affections to the soul, his body to the affections, the whole man to God, as to the chiefest good:</w:t>
      </w:r>
    </w:p>
    <w:p w14:paraId="3FC0E97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见证亚当的正直，在那甜美的顺服中，他的灵魂顺服主，情感顺服灵魂，身体顺服情感，整个人顺服上帝，以此为至善：</w:t>
      </w:r>
    </w:p>
    <w:p w14:paraId="1887E04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50E2F0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as truth and mercy meet together, so righteousness and holiness kiss each other: this righteousness to God is it that makes us righteous afore God, and this is that holiness wherein we are created.</w:t>
      </w:r>
    </w:p>
    <w:p w14:paraId="6B016B2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正如慈爱和诚实彼此相遇，公义和平安彼此相亲：这向上帝的公义使我们在上帝面前成为义，这就是我们被造时所在的圣洁。</w:t>
      </w:r>
    </w:p>
    <w:p w14:paraId="456FD3B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21C29B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blessed image! How nearly dost thou resemble thy Creator? He is the pattern of perfection, and we bear the image of that pattern. Be ye holy, for I am holy, 1. Pet. 1:15.</w:t>
      </w:r>
    </w:p>
    <w:p w14:paraId="73D3AE1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噢有福的形象！你与你的创造者何其相似？祂是完美的典范，我们承载那典范的形象。你们要圣洁，因为我是圣洁的，彼得前书 1:15。</w:t>
      </w:r>
    </w:p>
    <w:p w14:paraId="4E1E214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B22CB8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again, as if this picture were of deeper die, how like is the soul to its Creator in her full dominion over all the creatures?</w:t>
      </w:r>
    </w:p>
    <w:p w14:paraId="4F211F0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再者，好像这幅画颜色更深，灵魂在对所有生物的完全统治上，何其像她的创造者？</w:t>
      </w:r>
    </w:p>
    <w:p w14:paraId="020CB36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2B3ACC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 art bountiful, O my soul, as Tirzah, comely as Jerusalem, terrible as an army with banners.</w:t>
      </w:r>
    </w:p>
    <w:p w14:paraId="215EABC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我的佳偶（灵魂），你美丽如得撒，秀美如耶路撒冷，威武如展开旌旗的军队。</w:t>
      </w:r>
    </w:p>
    <w:p w14:paraId="5316CF8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7841C4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is it will not stoop to this God's Vice-gerent? Beasts, and birds, and serpents, and things of the sea are tamed, and have been tamed of the nature of man, Jam. 3:7.</w:t>
      </w:r>
    </w:p>
    <w:p w14:paraId="6D658E9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有什么不屈服于这位上帝的副摄政者？各类的走兽、飞禽、昆虫、水族，本来都可以制伏，也已经被人制伏了，雅各书 3:7。</w:t>
      </w:r>
    </w:p>
    <w:p w14:paraId="79088FC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15ECB9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a thing is this soul? She can tame the wild, command the proud, pull down the lofty, do what she will, by compounding, comparing, contemplating, commanding.</w:t>
      </w:r>
    </w:p>
    <w:p w14:paraId="5307C92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这灵魂是什么东西？她能驯服野性，命令骄傲，拉下高傲，做她想做的，通过组合、比较、沉思、命令。</w:t>
      </w:r>
    </w:p>
    <w:p w14:paraId="2888634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E9AEEB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excellent nature! That sittest on earth, canst reach to heaven, mayest dive to hell, nothing being able to resist thy power, so long as thou art subject to that power of God.</w:t>
      </w:r>
    </w:p>
    <w:p w14:paraId="5379AE7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噢卓越的本性！你坐在地上，能达到天上，能潜入地狱，没有什么能抵挡你的力量，只要你顺服上帝的那力量。</w:t>
      </w:r>
    </w:p>
    <w:p w14:paraId="3419385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AF8ED1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this the soul? Lo, what is man that thou art mindful of him? Thou hast made him to have dominion in the works of thy hands, thou hast put all things in subjection under his feet, Psal. 8:6.</w:t>
      </w:r>
    </w:p>
    <w:p w14:paraId="6A013AF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这就是灵魂吗？看哪，人算什么，你竟顾念他？你派他管理你手所造的，使万物都服在他的脚下，诗篇 8:6。</w:t>
      </w:r>
    </w:p>
    <w:p w14:paraId="5D0264E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B80B2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my soul, my soul! What can we say of such a creature? To sum up all, she is in nature a substance, created by God, invisible of men, incorporeal with Angels, immortal through grace, most like to God in a way of nearness, and bearing his image in the glorious stamp of her created likeness.</w:t>
      </w:r>
    </w:p>
    <w:p w14:paraId="6993452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我的灵魂，我的灵魂！对这样一个造物我们能说什么？总结一切，她在本质上是一个实体，由上帝创造，人看不见，与天使一样非物质，因恩典而不朽，在接近性上最像上帝，并在她被造相似的荣耀印记中承载祂的形象。</w:t>
      </w:r>
    </w:p>
    <w:p w14:paraId="078F0A6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E7EB0B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this the darling of our Lord? Where then is the rich man that hath lost this pearl?</w:t>
      </w:r>
    </w:p>
    <w:p w14:paraId="791B716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这是我们主的宠儿吗？那么那个丢失这颗珍珠的财主在哪里？</w:t>
      </w:r>
    </w:p>
    <w:p w14:paraId="4634461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4628F6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that could tell his soul, Soul, thou hast much goods laid up for many years, live at ease, eat, drink and take thy pastime.</w:t>
      </w:r>
    </w:p>
    <w:p w14:paraId="626EFE6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那个能对他的灵魂说，灵魂，你有许多财物积存，可作多年的费用，只管安安逸逸地吃喝快乐的人。</w:t>
      </w:r>
    </w:p>
    <w:p w14:paraId="69F071A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100B0C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on a sudden his soul is taken, and whose shall those things be which he hath provided?</w:t>
      </w:r>
    </w:p>
    <w:p w14:paraId="1E8C47A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现在突然他的灵魂被取走，他所预备的要归谁呢？</w:t>
      </w:r>
    </w:p>
    <w:p w14:paraId="6D67CB5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496E14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loss of all losses is the loss of a soul, without which, had we never so much, we could truly enjoy nothing; what trust then in your earthly treasures?</w:t>
      </w:r>
    </w:p>
    <w:p w14:paraId="3531961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所有损失中的损失是灵魂的损失，没有它，即使我们拥有一切，我们也无法真正享受任何东西；那么你们地上的财宝有什么可信赖的？</w:t>
      </w:r>
    </w:p>
    <w:p w14:paraId="2F41103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C0F66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stay in such broken staves of reed? One day you shall find them most deceitful, leaving your naked souls to the open rage of wind and weather, to the scourges and scorpions of guiltiness and fear:</w:t>
      </w:r>
    </w:p>
    <w:p w14:paraId="42C6DCA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在这样折断的芦苇杖中有什么支撑？有一天你们会发现它们极其欺诈，把你们赤裸的灵魂留给风雨的肆虐，留给罪疚和恐惧的鞭子和蝎子：</w:t>
      </w:r>
    </w:p>
    <w:p w14:paraId="5B840DF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1D1986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Could you purchase a monopoly of all the world, had you the gold of the West, the treasures of the East, the spices of the South, the pearls of the North, all is nothing to (this incarnate Angel) this invaluable soul.</w:t>
      </w:r>
    </w:p>
    <w:p w14:paraId="65420A2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即便你们能买断全世界的垄断权，拥有西方的黄金、东方的宝藏、南方的香料、北方的珍珠，对于（这肉身的天使）这无价的灵魂来说，一切都算不得什么。</w:t>
      </w:r>
    </w:p>
    <w:p w14:paraId="3EEFC6F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4CDEDF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wretched worldling! What hast thou done then to undo thy soul? Was it a wedge of gold, a heap of silver, a hoard of pearl, to which thou trustest?</w:t>
      </w:r>
    </w:p>
    <w:p w14:paraId="4647742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噢可怜的世俗人！你做了什么来毁灭你的灵魂？是你信赖的金条、银堆、珍珠藏珍吗？</w:t>
      </w:r>
    </w:p>
    <w:p w14:paraId="088726F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D63367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they are gone, and [thy soul is required.] Alas, poor soul! Whither must it go? To heaven? To its Creator? To God that gave it? No, there is another way for wandering sinners;</w:t>
      </w:r>
    </w:p>
    <w:p w14:paraId="758C24D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看，它们没了，[你的灵魂被索要。] 唉，可怜的灵魂！它必须去哪里？去天堂？去它的创造者那里？去赐予它的上帝那里？不，流浪的罪人另有一条路；</w:t>
      </w:r>
    </w:p>
    <w:p w14:paraId="56B6E5D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5F674F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 ye into everlasting fire, prepared for the Devil and his Angels: thither must it go with heaviness of heart, into a kingdom of darkness, a lake of burning, a prison of horrible confusion of terrible tortures:</w:t>
      </w:r>
    </w:p>
    <w:p w14:paraId="00D8227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你们进入那为魔鬼和他的使者所预备的永火里去：它必须带着沉重的心去那里，进入黑暗的国度，燃烧的火湖，充满恐怖混乱和可怕折磨的监狱：</w:t>
      </w:r>
    </w:p>
    <w:p w14:paraId="51D5A62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269BE1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poor soul! What a misery is this? Darkness, burning, confusion, torments, are these the welcomes of his soul to hell?</w:t>
      </w:r>
    </w:p>
    <w:p w14:paraId="5FD148B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噢可怜的灵魂！这是何等的悲惨？黑暗、燃烧、混乱、折磨，这些是地狱对他灵魂的欢迎吗？</w:t>
      </w:r>
    </w:p>
    <w:p w14:paraId="7161B85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4C78F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meant the rich man in his unhappy fore-cast? He propounded to his soul a world of ease, of pleasure, of pastime; it proves far otherwise:</w:t>
      </w:r>
    </w:p>
    <w:p w14:paraId="0DE3FD5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财主在他不幸的预测中是什么意思？他向他的灵魂提出一个安逸、快乐、消遣的世界；结果远非如此：</w:t>
      </w:r>
    </w:p>
    <w:p w14:paraId="4B1D0AD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14DDEC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other world is a world of torments, which (like infinite rivers of Brimstone) feed upon his soul without ease or end.</w:t>
      </w:r>
    </w:p>
    <w:p w14:paraId="5F7A502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这另一个世界是一个折磨的世界，（像无限的硫磺河）吞噬他的灵魂，没有安逸或尽头。</w:t>
      </w:r>
    </w:p>
    <w:p w14:paraId="75C7341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3E875A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avails now his pompous pride at his doleful funerals? The news is sounded [he is dead] friends must lament him, passing-peals ring for him, an hearse-cloth wrap him, a tomb-stone lie over him,</w:t>
      </w:r>
    </w:p>
    <w:p w14:paraId="71C4922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现在在他悲哀的葬礼上，他浮夸的骄傲有什么用？消息传出[他死了]，朋友们必须哀悼他，丧钟为他敲响，裹尸布包裹他，墓碑盖在他上面，</w:t>
      </w:r>
    </w:p>
    <w:p w14:paraId="6A3AA0D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28674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all must have mourning suites, and (may be) rejoicing hearts; but all this while his soul his going to judgment, without one friend, or the least acquaintance to speak in his cause:</w:t>
      </w:r>
    </w:p>
    <w:p w14:paraId="71ACFE3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所有人都必须穿丧服，（也许）心怀喜悦；但这期间他的灵魂去受审，没有一个朋友，或哪怕最少的熟人为他说话：</w:t>
      </w:r>
    </w:p>
    <w:p w14:paraId="253D8BD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D98DDB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his soul were mortal, and body and soul to be buried both together in one grave! Must his body die, and his soul live? In what world, or nation? In what place or region?</w:t>
      </w:r>
    </w:p>
    <w:p w14:paraId="6E93EC3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噢，要是他的灵魂是必死的，身体和灵魂一起埋在一个坟墓里多好！他的身体必须死，灵魂必须活吗？在什么世界，或国家？在什么地方或区域？</w:t>
      </w:r>
    </w:p>
    <w:p w14:paraId="409C756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5938A1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another world, another nation, where Devils are companions, brimstone the fire, horror the language, and eternal death the soul’s eternal life; never to be cured, and never must be ended.</w:t>
      </w:r>
    </w:p>
    <w:p w14:paraId="694DA0A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那是另一个世界，另一个国家，那里魔鬼是同伴，硫磺是火，恐怖是语言，永死是灵魂的永生；永不可治愈，永不可结束。</w:t>
      </w:r>
    </w:p>
    <w:p w14:paraId="47DEFEF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3C5BDA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my soul (saith Bernard) what a terrible day shall that be, when thou shalt leave this Mansion, and enter into an unknown region? Who will deliver thee from these ramping Lions? Who can defend thee from those hellish monsters?</w:t>
      </w:r>
    </w:p>
    <w:p w14:paraId="12F4836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噢我的灵魂（伯纳德说），当你离开这寓所，进入未知区域时，那将是何等可怕的日子？谁将救你脱离这些咆哮的狮子？谁能保护你免受那些地狱怪物的侵害？</w:t>
      </w:r>
    </w:p>
    <w:p w14:paraId="3C37993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D71928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is incensed, hell prepared, justice threatened, only mercy must prevent, or the soul is damned.</w:t>
      </w:r>
    </w:p>
    <w:p w14:paraId="08591A3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上帝被激怒，地狱已预备，正义在威胁，唯有怜悯必须阻止，否则灵魂就被定罪。</w:t>
      </w:r>
    </w:p>
    <w:p w14:paraId="079A3E6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D5A868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View this rich man on his deaths-bed, the pain shouts through his head, and at last comes to his heart, anon death appears in his face, and suddenly falls on to arrest his soul;</w:t>
      </w:r>
    </w:p>
    <w:p w14:paraId="7928BE0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看这财主在他的临终床上，疼痛穿过他的头，最后来到他的心，不久死亡出现在他脸上，突然降临逮捕他的灵魂；</w:t>
      </w:r>
    </w:p>
    <w:p w14:paraId="1C32DB5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0605BF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it death? What is it he demands? Can his goods satisfy? No, the world claims them: must his body go? No, the worms claim that: what debt is this, which neither goods, nor body can discharge?</w:t>
      </w:r>
    </w:p>
    <w:p w14:paraId="6BFEB5D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是死亡吗？他要求什么？他的财物能满足吗？不，世界声称拥有它们：他的身体必须去吗？不，虫子声称拥有它：这是什么债，既非财物，也非身体所能偿还？</w:t>
      </w:r>
    </w:p>
    <w:p w14:paraId="0C03E3C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41F8C2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[Habeas animam ejus coram nobis] God's warrant bids fetch the soul: O miserable news! The soul committed sin, sin mortgaged it to death, death now demands it;</w:t>
      </w:r>
    </w:p>
    <w:p w14:paraId="583A06A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[把他的灵魂带到我们面前]上帝的令状吩咐取灵魂：噢悲惨的消息！灵魂犯了罪，罪把它抵押给死亡，死亡现在索要它；</w:t>
      </w:r>
    </w:p>
    <w:p w14:paraId="6288EDE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46E845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what if he gain the world, he must lose his soul: This night [thy soul] shall be required of thee.</w:t>
      </w:r>
    </w:p>
    <w:p w14:paraId="17187BF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即便他赚得全世界，他必须赔上他的灵魂：今夜[你的灵魂]必被索要。</w:t>
      </w:r>
    </w:p>
    <w:p w14:paraId="2207707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BA6B7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Animula vagula, blandula, said the heathen Emperor; Pretty, little, wandering soul, whither goest thou from me? Wilt thou leave me alone, that cannot live without thee?</w:t>
      </w:r>
    </w:p>
    <w:p w14:paraId="1BAA558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Animula vagula, blandula（可怜的、流浪的、温柔的小灵魂），异教皇帝说；漂亮、小巧、流浪的灵魂，你离开我要去哪里？你要把我独自留下吗，我没你不能活？</w:t>
      </w:r>
    </w:p>
    <w:p w14:paraId="1EF558F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FEE31D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what conflicts suffers the poor soul, when this time is come, must the soul be gone?</w:t>
      </w:r>
    </w:p>
    <w:p w14:paraId="2EA6E23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噢，当这时刻来到，灵魂必须走时，可怜的灵魂遭受何等的冲突？</w:t>
      </w:r>
    </w:p>
    <w:p w14:paraId="436BDE9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43796C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Help friends, physic, pleasure, riches, nay, take a world to reprieve a soul; so different are the thoughts of men dying, from them living: now, are they for their pleasure, or profit, the body, or the world; but then, nothing is esteemed but the soul.</w:t>
      </w:r>
    </w:p>
    <w:p w14:paraId="4E5D2F1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朋友、药物、快乐、财富来帮忙，不，拿一个世界来缓刑一个灵魂；临死之人的想法与活着时多么不同：现在，他们为了快乐、利益、身体或世界；但那时，除了灵魂什么都不被看重。</w:t>
      </w:r>
    </w:p>
    <w:p w14:paraId="0E32A92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815012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can we say? But if you mean your souls must be saved, O then let these precious, dear, everlasting things breathed into your bodies for a short abode, scorn to feed on earth, or any earthly things:</w:t>
      </w:r>
    </w:p>
    <w:p w14:paraId="01E689A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我们能说什么？但如果你想你的灵魂必须得救，噢，那么让这些为了短暂居住而吹入你身体的宝贵、亲爱、永恒的东西，不屑于以尘土或任何地上的东西为食：</w:t>
      </w:r>
    </w:p>
    <w:p w14:paraId="2072C3F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AD8AE0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matter of a more heavenly metal, treasures of a higher temper, riches of a nobler nature, that must help your souls.</w:t>
      </w:r>
    </w:p>
    <w:p w14:paraId="1D7DBD6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必须是更属天金属的物质、更高品质的宝藏、更高贵性质的财富，才能帮助你的灵魂。</w:t>
      </w:r>
    </w:p>
    <w:p w14:paraId="556FDF3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B9E65B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Do you think that ever any glorified soul, that now looks God Almighty in the face, and tramples underfoot the Sun and Moon, is so bewitched as was Achan with a wedge of gold?</w:t>
      </w:r>
    </w:p>
    <w:p w14:paraId="62BD3D2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你认为曾有任何荣耀的灵魂，现在面对面看着全能的上帝，把日月踩在脚下，会像亚干那样被一块金子迷惑吗？</w:t>
      </w:r>
    </w:p>
    <w:p w14:paraId="7A34492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3D346C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it is only the Communion of Saints, the society of Angels, the fruition of the Deity, the depth of eternity, which can only feed and fill the soul.</w:t>
      </w:r>
    </w:p>
    <w:p w14:paraId="1010F3C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不，只有圣徒相通、天使社群、神性的享有、永恒的深度，才能喂养并充满灵魂。</w:t>
      </w:r>
    </w:p>
    <w:p w14:paraId="11903C2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761429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live then, as that when you die, your souls may receive this bliss, and the Lord Jesus our Savior receive all your souls.</w:t>
      </w:r>
    </w:p>
    <w:p w14:paraId="7AF2176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那么这样生活，好叫当你死时，你的灵魂可以接受这福分，主耶稣我们的救主接收你们所有的灵魂。</w:t>
      </w:r>
    </w:p>
    <w:p w14:paraId="02BDF89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6136F6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must end, but gladly would I win a soul: If the reward be so great (as you know it) to recover a sick body, which for all that must die, of what reward is that cure to save a soul, which must ever, ever live?</w:t>
      </w:r>
    </w:p>
    <w:p w14:paraId="7168AE5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我必须结束，但我乐意赢得一个灵魂：如果恢复一个病体（尽管它终究要死）的奖赏如此之大（如你所知），那么拯救一个必须永远、永远活着的灵魂的治愈，又是什么奖赏呢？</w:t>
      </w:r>
    </w:p>
    <w:p w14:paraId="3411860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CC2235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sweet Jesus, why sheddest thou the most precious and warmest blood of thy heart, but only to save souls? Thou wast scourged, buffeted, judged, condemned, hanged; was all this for us? And shall we do nothing for ourselves?</w:t>
      </w:r>
    </w:p>
    <w:p w14:paraId="5177F6D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噢甜美的耶稣，你为何流出你心头最宝贵最温暖的血，岂不只是为了救灵魂吗？你被鞭打、拳打、审判、定罪、挂在木头上；这都是为了我们吗？我们竟不为自己做点什么吗？</w:t>
      </w:r>
    </w:p>
    <w:p w14:paraId="6B12152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BAF957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is it thou wouldest have bad, if thou couldest wish it good? Not thy house, nor thy wife, nor thy children, nor thy good, nor thy clothes, but no matter for thy soul;</w:t>
      </w:r>
    </w:p>
    <w:p w14:paraId="1D3530B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如果你能希望它是好的，你会希望什么变坏？不是你的房子，不是你的妻子，不是你的孩子，不是你的财物，不是你的衣服，但灵魂没关系；</w:t>
      </w:r>
    </w:p>
    <w:p w14:paraId="0BABD82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F44EC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beseech you, value not you souls at a less price then your shoes; you can please the flesh with delicates, which is naught but worms meat; but the soul pines for want, which is a creature invisible, incorporeal, immortal, most like to God:</w:t>
      </w:r>
    </w:p>
    <w:p w14:paraId="00BF343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我恳求你们，不要把你们的灵魂看得比鞋子还贱；你们可以用美食取悦肉体，那不过是虫子的食物；但灵魂因缺乏而消瘦，那是一个不可见、非物质、不朽、最像上帝的受造物：</w:t>
      </w:r>
    </w:p>
    <w:p w14:paraId="5D0DF81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51DEB6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are we thus careful of pelf, and so careless of this pearl?</w:t>
      </w:r>
    </w:p>
    <w:p w14:paraId="0603442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我们对钱财如此小心，对这颗珍珠却如此粗心吗？</w:t>
      </w:r>
    </w:p>
    <w:p w14:paraId="73A3227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E77438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Certainly, I cannot choose but wonder, when seeing the streets peopled with men that follow suits, run to Courts, attend and wait on their Counselors for this case, and that case, this house, or that land,</w:t>
      </w:r>
    </w:p>
    <w:p w14:paraId="20B0140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当然，我不禁感到惊奇，当看到街上挤满了跟进诉讼、跑法院、为了这个案子那个案子、这个房子那块地而侍候等待他们律师的人，</w:t>
      </w:r>
    </w:p>
    <w:p w14:paraId="1F13AFA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0413B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not one of these, no nor one of all us will ride, or run or creep, or go to have counsel for his soul:</w:t>
      </w:r>
    </w:p>
    <w:p w14:paraId="576E6CF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这些人中没有一个，不，我们所有人中没有一个愿意骑车、跑、爬或去为他的灵魂咨询：</w:t>
      </w:r>
    </w:p>
    <w:p w14:paraId="0D82D9F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454D9E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must confess, I have sometimes dwelt on this meditation: and (Beloved, let me speak homely to you) be our Counselors in this Town, every week solicited by their Clients?</w:t>
      </w:r>
    </w:p>
    <w:p w14:paraId="5148CE0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我必须承认，我有时沉思于此：并且（亲爱的，让我对你们说句家常话）我们镇上的律师每周都有客户请求吗？</w:t>
      </w:r>
    </w:p>
    <w:p w14:paraId="1F84BF2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E60C48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have we no Clients in soul-cases? Not one that will come to us with their cases of conscience? Sure you are either careless of your souls, or belike you have no need of particular instructions:</w:t>
      </w:r>
    </w:p>
    <w:p w14:paraId="30455CB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我们在灵魂案件中没有客户吗？没有一个人会带着他们的良心案件来找我们吗？肯定你们要么对灵魂漠不关心，要么大概不需要特别指导：</w:t>
      </w:r>
    </w:p>
    <w:p w14:paraId="097C8B8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AF3BF3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let us not be so forward for the world, and so backward for the soul!</w:t>
      </w:r>
    </w:p>
    <w:p w14:paraId="41F4BDA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噢，让我们不要对世界如此积极，对灵魂如此落后！</w:t>
      </w:r>
    </w:p>
    <w:p w14:paraId="1DAF58E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6BE3F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I pray mistake not; I invite you not for fees, as noble Terentius, when he had petitioned for the Christians, and saw it torn in pieces before his face, gathered up the pieces, and said, I have my reward;</w:t>
      </w:r>
    </w:p>
    <w:p w14:paraId="424195F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然而请不要误会；我邀请你们不是为了费用，像高尚的特伦提乌斯一样，当他为基督徒请愿，看到请愿书在他面前被撕碎时，他捡起碎片说，我有我的奖赏；</w:t>
      </w:r>
    </w:p>
    <w:p w14:paraId="297B39E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FB2D0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have not sued for gold, silver, honor, or pleasure, but a Church: so say I, in midst of your neglect; I have not sued for your good, or silver, for your houses, or lands, but for your souls, your precious souls:</w:t>
      </w:r>
    </w:p>
    <w:p w14:paraId="21D2ED9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我没有求金、银、荣誉或快乐，只求一个教会：在你们的忽视中我也这样说；我没有求你们的财物或银子，你们的房子或土地，只求你们的灵魂，你们宝贵的灵魂：</w:t>
      </w:r>
    </w:p>
    <w:p w14:paraId="56C3D4D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1231CF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I cannot, or shall not woe them to come to Christ, God raise up some child of the Bride-chamber which may do it better;</w:t>
      </w:r>
    </w:p>
    <w:p w14:paraId="5074240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如果我不能，或不会劝它们来归向基督，愿上帝兴起某个新房之子做得更好；</w:t>
      </w:r>
    </w:p>
    <w:p w14:paraId="7B05CE8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B35FF3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neither I, nor any other can prevail, O then fear that speech of Eli's sons, they hearkened not unto the voice of their father, because the Lord would slay them: 1 Sam. 2:25.</w:t>
      </w:r>
    </w:p>
    <w:p w14:paraId="7DD5C3D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如果无论是我还是任何其他人都不能奏效，噢，那就惧怕以利儿子们的那句话，他们不听父亲的话，因为耶和华想要杀他们：撒母耳记上 2:25。</w:t>
      </w:r>
    </w:p>
    <w:p w14:paraId="3F2498C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5776BC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such a case, O that my head were full of water, and mine eyes a fountain of tears, that I might weep day and night for your sins!</w:t>
      </w:r>
    </w:p>
    <w:p w14:paraId="2C6A659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在那种情况下，噢，愿我的头满是水，我的眼是泪的泉源，好叫我为你们的罪昼夜哭泣！</w:t>
      </w:r>
    </w:p>
    <w:p w14:paraId="655F558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0A4149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I could wash your souls with my tears from that filth of sin, wherewith they are besmeared and defiled!</w:t>
      </w:r>
    </w:p>
    <w:p w14:paraId="61D6E4B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噢，愿我能用眼泪把你们的灵魂从那涂抹玷污它们的罪恶污秽中洗净！</w:t>
      </w:r>
    </w:p>
    <w:p w14:paraId="64CD272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E52E45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for the salvation of your souls, I might be made a sacrifice unto death! But the Lord be praised, for your souls and my soul Christ Jesus hath died;</w:t>
      </w:r>
    </w:p>
    <w:p w14:paraId="313534E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噢，为了你们灵魂的得救，愿我能成为致死的祭物！但感谢主，为了你们的灵魂和我的灵魂，基督耶稣已经死了；</w:t>
      </w:r>
    </w:p>
    <w:p w14:paraId="42C2517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2E06B7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now we but repent us of our sins, and believe in our Savior, if now we will but deny ourselves, and take up his cross and follow him;</w:t>
      </w:r>
    </w:p>
    <w:p w14:paraId="170FEFE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如果我们现在悔改我们的罪，信靠我们的救主，如果我们现在愿意舍己，背起祂的十字架跟随祂；</w:t>
      </w:r>
    </w:p>
    <w:p w14:paraId="5DBEE57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2B9E74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now we will but turn unto him, that he may turn his loving countenance unto us, if now we will but become new creatures, and ever-hereafter walk in the holy path, the narrow way which leads unto heaven, why then may our souls be saved.</w:t>
      </w:r>
    </w:p>
    <w:p w14:paraId="598BA43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如果我们现在愿意转向祂，使祂可以向我们转过祂慈爱的面容，如果我们现在愿意成为新造的人，从此以后走在圣洁的道路上，那通往天堂的窄路上，那么我们的灵魂就可以得救。</w:t>
      </w:r>
    </w:p>
    <w:p w14:paraId="32C8DB5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996DAB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that we had need to care for, not so much for the body, as for the souls good:</w:t>
      </w:r>
    </w:p>
    <w:p w14:paraId="4E59F7A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这是我们需要关心的，与其说是为身体，不如说是为灵魂的好处：</w:t>
      </w:r>
    </w:p>
    <w:p w14:paraId="736D31A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FE809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this purpose saith Hugo, Why clothe we the body in silks, which must rot in the grave, and adorn not the soul with faith and good works, which one day must appear before God and his Angels.</w:t>
      </w:r>
    </w:p>
    <w:p w14:paraId="16158F5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为此雨果说，为什么我们给必将在坟墓中腐烂的身体穿上丝绸，却不用信心和善行装饰那有一天必须出现在上帝和祂天使面前的灵魂呢。</w:t>
      </w:r>
    </w:p>
    <w:p w14:paraId="0B5E890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9B7EAF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think of this day, this night, this hour of death, for then must your Souls be taken from you.</w:t>
      </w:r>
    </w:p>
    <w:p w14:paraId="7E978A9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噢，想想这一天，这一夜，这死亡的时刻，因为那时你们的灵魂必须从你们取走。</w:t>
      </w:r>
    </w:p>
    <w:p w14:paraId="05C8E24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518479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far you see the rich man's arrest: God enjoins it, death serves it, the time was this night, and the party is, [his Soul.]</w:t>
      </w:r>
    </w:p>
    <w:p w14:paraId="7C98C3B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至此你们看到了财主的逮捕：上帝命令，死亡执行，时间是今夜，当事人是[他的灵魂]。</w:t>
      </w:r>
    </w:p>
    <w:p w14:paraId="3327CE3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2F3FA1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give us grace to provide our souls, that when death arrests we may be ready, and then, O God, have thou mercy on our Souls.</w:t>
      </w:r>
    </w:p>
    <w:p w14:paraId="7559685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愿上帝赐恩典给我们预备灵魂，好叫当死亡逮捕时我们可以准备好，那时，噢上帝，求你怜悯我们的灵魂。</w:t>
      </w:r>
    </w:p>
    <w:p w14:paraId="3FF920C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B2C3E9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[Shall be required]</w:t>
      </w:r>
    </w:p>
    <w:p w14:paraId="2B8992C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[必被索要]</w:t>
      </w:r>
    </w:p>
    <w:p w14:paraId="360623E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28A3A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original is apaitusi, They shall require it: wherein you have, the Sergeants, and the Arrest.</w:t>
      </w:r>
    </w:p>
    <w:p w14:paraId="3CE7060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原文是 apaitusi，他们将索要它：其中你有警官，和逮捕。</w:t>
      </w:r>
    </w:p>
    <w:p w14:paraId="7B6E306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DD983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Sergeants, [They,] and the arrest itself, [They require] his soul. We'll first take a view of the Sergeants.</w:t>
      </w:r>
    </w:p>
    <w:p w14:paraId="6E342F5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警官，[他们]，和逮捕本身，[他们索要]他的灵魂。我们先来看看警官。</w:t>
      </w:r>
    </w:p>
    <w:p w14:paraId="7C6182F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F24258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who? Not God, he knows not sinners, what should he do with a drunken, profane, covetous, sensual soul, he that never so much as thought on God in this life, will God accept of the commending of his soul to him at his death?</w:t>
      </w:r>
    </w:p>
    <w:p w14:paraId="2213210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他们：谁？不是上帝，祂不认识罪人，祂要一个醉酒、亵渎、贪婪、纵欲的灵魂做什么，这人在今生从未想过上帝，上帝会在他死时接受他把灵魂交托给祂吗？</w:t>
      </w:r>
    </w:p>
    <w:p w14:paraId="385E49B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A34F7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the Lord of heaven will none of it: he that forsook God, is justly forsaken of God:</w:t>
      </w:r>
    </w:p>
    <w:p w14:paraId="097E19E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不，天上的主不要它：那离弃上帝的人，正当地被上帝离弃：</w:t>
      </w:r>
    </w:p>
    <w:p w14:paraId="7D3BE30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AA412E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the true weight of this balance, he would not receive God's grace into his soul, and God will not receive his graceless soul into heaven.</w:t>
      </w:r>
    </w:p>
    <w:p w14:paraId="78BABF2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看这天平的真实重量，他不愿接受上帝的恩典进他的灵魂，上帝也不会接收他没有恩典的灵魂进天堂。</w:t>
      </w:r>
    </w:p>
    <w:p w14:paraId="3685D22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9FA58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who then? Will the Angels take it? No, they have nothing to do with the soul of a dying sinner, the Angels are only porters for the souls of the just:</w:t>
      </w:r>
    </w:p>
    <w:p w14:paraId="55C1C51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那么是谁呢？天使会带走它吗？不，他们与临死罪人的灵魂无关，天使只是义人灵魂的搬运工：</w:t>
      </w:r>
    </w:p>
    <w:p w14:paraId="3EB14E6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B47EED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Poor Lazarus that could neither go, nor sit, nor stand for sores, it is he must be carried on the wings of Angels, but for this rich man, not the lowest Angel will do him poorest service.</w:t>
      </w:r>
    </w:p>
    <w:p w14:paraId="7E01845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可怜的拉撒路因疮痛既不能走，也不能坐，也不能站，是他必须被天使的翅膀带走，但对于这个财主，最低级的天使也不愿为他做最可怜的服务。</w:t>
      </w:r>
    </w:p>
    <w:p w14:paraId="252BD57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6186AF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Who then? Will the Saints receive it? No, they have no such commission to receive a soul: that blind opinion (which everyone may blush at) that Saint Peter should be heavens porter, and that none may go in, but to whom he will open: if it be true, why may not a Saint help a departing soul?</w:t>
      </w:r>
    </w:p>
    <w:p w14:paraId="148385F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是谁？圣徒会接收它吗？不，他们没有这样的使命接收灵魂：那种盲目的观点（每个人都可以为此脸红）认为圣彼得应该是天堂的守门人，除非他开门没人能进去：如果是真的，为什么圣徒不能帮助离世的灵魂？</w:t>
      </w:r>
    </w:p>
    <w:p w14:paraId="049B4A9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7CA792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Away with this dreaming folly! Not Peter, nor Paul, nor all the Saints of heaven have any such privilege; if God will not hear us, what will our prayers do to Saints?</w:t>
      </w:r>
    </w:p>
    <w:p w14:paraId="1679CD3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去掉这种做梦般的愚蠢！彼得、保罗，以及天上所有的圣徒都没有这样的特权；如果上帝不听我们，我们要向圣徒祷告有什么用？</w:t>
      </w:r>
    </w:p>
    <w:p w14:paraId="2EA7815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4D13CB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Heaven is too far off, they cannot hear, or were it nearer they will not, cannot help: it is God must save us, or we perish ever.</w:t>
      </w:r>
    </w:p>
    <w:p w14:paraId="691B63E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天堂太远，他们听不见，或者即使近了，他们不愿，也不能帮忙：只有上帝必须救我们，否则我们就永远灭亡。</w:t>
      </w:r>
    </w:p>
    <w:p w14:paraId="60BEEE8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147D00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Who then are the Sergeants? Not God, nor Saints, nor Angels: no, there is another crew, Death and Devils stand in a readiness, and they are the parties that arrest this prisoner.</w:t>
      </w:r>
    </w:p>
    <w:p w14:paraId="278F785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那么谁是警官？不是上帝，也不是圣徒，也不是天使：不，还有一伙，死亡和魔鬼准备好了，他们是逮捕这个囚犯的一方。</w:t>
      </w:r>
    </w:p>
    <w:p w14:paraId="6859F59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97962F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Stay, what would death have? The soul cannot die, and for the body, no matter who receives it.</w:t>
      </w:r>
    </w:p>
    <w:p w14:paraId="06BC6C9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等等，死亡想要什么？灵魂不能死，至于身体，谁接收都没关系。</w:t>
      </w:r>
    </w:p>
    <w:p w14:paraId="48B418A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49CB96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yes! There is a death of the soul, as well as of the body: I mean not such a death whereby it may be annihilated, but a second death that shall ever accompany it: this is a death of the soul, that will always keep it in deaths pangs.</w:t>
      </w:r>
    </w:p>
    <w:p w14:paraId="796AF49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噢是的！有灵魂的死，也有身体的死：我不是指那种会导致其湮灭的死，而是指那种将永远伴随它的第二次死：这是灵魂的死，将永远使其处于死亡的剧痛中。</w:t>
      </w:r>
    </w:p>
    <w:p w14:paraId="406E52E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6D5C7A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not to speak of this death, there is another death temporal, that shall sever the soul and body each from other:</w:t>
      </w:r>
    </w:p>
    <w:p w14:paraId="0C0AA92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但不谈这种死，还有另一种暂时的死，将使灵魂和身体彼此分离：</w:t>
      </w:r>
    </w:p>
    <w:p w14:paraId="1CC2E2D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91EFF2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two twins that have lived together since their first espousal, these two lovely ones that were made, and met, and married by the hands of God these two made one, till death them depart, and make them two again, now is their rueful time of divorce:</w:t>
      </w:r>
    </w:p>
    <w:p w14:paraId="234E46B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这一对自初次结合以来就住在一起的双胞胎，这两个由上帝之手制造、相遇并联姻的可人儿，这两个合而为一，直到死亡将他们分开，再次使他们成为两个，现在是他们可悲的离婚时刻：</w:t>
      </w:r>
    </w:p>
    <w:p w14:paraId="3027CAF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71C96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death comes he gives over the body to the grave, and arrests the soul, to appear in presence before God's high Tribunal.</w:t>
      </w:r>
    </w:p>
    <w:p w14:paraId="3B0EB38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当死亡来临时，他把身体交给坟墓，逮捕灵魂，出现在上帝崇高的审判台前。</w:t>
      </w:r>
    </w:p>
    <w:p w14:paraId="4CE313E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1ACFBD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Such a Bailiff hath now laid hands on this rich man's soul, when he least thought on it, death comes on a sudden, and arrests his person.</w:t>
      </w:r>
    </w:p>
    <w:p w14:paraId="21C1043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这样一个法警现在已经对这个财主的灵魂下手了，当他最没想到的时候，死亡突然降临，逮捕了他的人。</w:t>
      </w:r>
    </w:p>
    <w:p w14:paraId="5AB7CE5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A1A22C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wretched worldling! Who is this behind thee? Call we this God's Sergeant? What grim, ugly, monstrous visage is this we see?</w:t>
      </w:r>
    </w:p>
    <w:p w14:paraId="4640C9C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噢可怜的世俗人！你身后这人是谁？我们称这是上帝的警官吗？我们看到的这是什么狰狞、丑陋、怪异的面容？</w:t>
      </w:r>
    </w:p>
    <w:p w14:paraId="07BF90E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2EAC6B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Have ever any of you seen the grisly picture of death before you? How was it but with hollow eyes, open skull, grinning teeth, naked ribs, a few bones knit together with dry strings, as presenting to your eyes the most deformed image of a man in molds?</w:t>
      </w:r>
    </w:p>
    <w:p w14:paraId="6468B76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你们中间有谁见过死亡的可怕画面在面前吗？那除了空洞的眼窝、开裂的头骨、咧嘴的牙齿、裸露的肋骨、几根骨头用干绳子绑在一起，向你的眼睛展示模具中最畸形的人的形象之外，还能是什么？</w:t>
      </w:r>
    </w:p>
    <w:p w14:paraId="014181F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C92D1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what's that in his hands? An hour-glass, and a dart: the one expressing the decreasing’s of our life, and the other deaths stroke, that he gives us in our death.</w:t>
      </w:r>
    </w:p>
    <w:p w14:paraId="77FD832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但他手里拿的是什么？一个沙漏，和一支箭：一个表达我们生命的减少，另一个表达他在我们死时给我们的致命一击。</w:t>
      </w:r>
    </w:p>
    <w:p w14:paraId="5E19895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83C0FF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Such emblems are most fit to express mortality: and imagine such a thing to arrest this rich man, would it not terrify him, whilst looking back, death suddenly claps him on his shoulder, away he must with this messenger,</w:t>
      </w:r>
    </w:p>
    <w:p w14:paraId="2103E2D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这样的象征最适合表达必死性：想象这样一个东西来逮捕这个财主，当他回头看，死亡突然拍他的肩膀，难道不会让他惊恐吗？他必须随这个信使而去，</w:t>
      </w:r>
    </w:p>
    <w:p w14:paraId="1009913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CAA8F4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all the gold and pearl of East and West cannot stay him one hour: now rich man, what avails all thy worldly pleasure?</w:t>
      </w:r>
    </w:p>
    <w:p w14:paraId="061DED2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东西方所有的黄金和珍珠都不能留他一小时：现在财主，你所有世俗的快乐有什么用？</w:t>
      </w:r>
    </w:p>
    <w:p w14:paraId="2699612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049A3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Hadst thou in thy hands the reigns of all earthly kingdoms, wert thou exalted as the Eagle, and thy nest set among the stars, yet all this, and whatsoever else thou canst imagine, is not worth a button:</w:t>
      </w:r>
    </w:p>
    <w:p w14:paraId="32A7F37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即便你手中掌握着所有地上王国的统治权，即便你如鹰高飞，在星宿之间搭窝，然而这一切，以及你能想象的任何其他东西，都一文不值：</w:t>
      </w:r>
    </w:p>
    <w:p w14:paraId="318F799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8F721A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 did that man dwell, or of what cloth was his garment, that was ever comforted by his goods, or greatness, in this last and sorest conflict?</w:t>
      </w:r>
    </w:p>
    <w:p w14:paraId="1BD0708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哪个人住在哪里，或穿什么衣服，在这最后最痛苦的冲突中，曾被他的财物或伟大安慰过？</w:t>
      </w:r>
    </w:p>
    <w:p w14:paraId="156CBB8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BAA375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worldling, death requires thy soul, no bribe will be taken, no entreaty will prevail, no riches rescue, nothing at all redeem, death, death is impartial.</w:t>
      </w:r>
    </w:p>
    <w:p w14:paraId="54541D9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看哪世俗人，死亡索要你的灵魂，不收贿赂，恳求无效，财富无救，什么也赎不回，死亡，死亡是大公无私的。</w:t>
      </w:r>
    </w:p>
    <w:p w14:paraId="5A3B4CF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480768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(O horror!) death is not all, see yet more Sergeants, Devils, and Dragons are about thy bed, and these are they that will hurry away thy soul to hell.</w:t>
      </w:r>
    </w:p>
    <w:p w14:paraId="3B85CB7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但（噢恐怖！）死亡不是全部，看还有更多警官，魔鬼和恶龙在你床边，这些是将把你灵魂匆忙带去地狱的家伙。</w:t>
      </w:r>
    </w:p>
    <w:p w14:paraId="04CC7C7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52C92C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Devils; O worldling stay thy soul, and never yield it! Better to die a thousand deaths, then to leave it in their hands; but alas, thou canst not choose, thy last hour is come, and here is neither hope, nor help, nor place of any longer tarrying.</w:t>
      </w:r>
    </w:p>
    <w:p w14:paraId="05FBA0A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怎么？魔鬼；噢世俗人，留住你的灵魂，千万别交出！宁可死一千次，也不要把它留在他们手中；但唉，你没得选择，你最后时刻到了，这里既无希望，也无帮助，也无再逗留之地。</w:t>
      </w:r>
    </w:p>
    <w:p w14:paraId="25ACD15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CF8668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but the misery of a miserable soul! What shall it do? Whither shall it fly from these damned Furies?</w:t>
      </w:r>
    </w:p>
    <w:p w14:paraId="3B3C593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只看那悲惨灵魂的悲惨！它要做什么？它要往哪里飞逃避这些该死的复仇女神？</w:t>
      </w:r>
    </w:p>
    <w:p w14:paraId="32E0B6B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1FD7F8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Would they take it, and tear it into nothing, it were somewhat tolerable: but to tear it in pieces, and never to make end of tearing, to give it torments without all patience or resistance;</w:t>
      </w:r>
    </w:p>
    <w:p w14:paraId="3BE9D32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如果他们拿走它，把它撕成虚无，那还算有点可忍受：但把它撕成碎片，且永无休止地撕，给它折磨而没有任何忍耐或抵抗；</w:t>
      </w:r>
    </w:p>
    <w:p w14:paraId="6E0DD84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78CDD0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that load which it cannot bear, and yet (O extremity!) it ever, ever must be born.</w:t>
      </w:r>
    </w:p>
    <w:p w14:paraId="07BD823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这是它无法承受的重担，然而（噢极端！）它必须永远、永远被承受。</w:t>
      </w:r>
    </w:p>
    <w:p w14:paraId="4982B82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4D4973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Think on this, O my soul! And whilst thou hast a minutes stay in this body, call upon God to prevent this arrest of Devils: was it not (think ye) a terror to this rich man, when so many hell hounds waited for his soul?</w:t>
      </w:r>
    </w:p>
    <w:p w14:paraId="6C0EFB5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想这个，噢我的灵魂！趁你在这身体里还有一分钟逗留，呼求上帝阻止这魔鬼的逮捕：（你们认为）当这么多地狱猎犬等着他的灵魂时，这对这个财主来说不是一种恐怖吗？</w:t>
      </w:r>
    </w:p>
    <w:p w14:paraId="6F3B512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4922CF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read of one man, who being took away with a Devil through the air, was said so to roar and yell, that many miles distant his noise was heard, to many a man's trembling.</w:t>
      </w:r>
    </w:p>
    <w:p w14:paraId="6C6A11C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我们读到一个人，被魔鬼从空中带走，据说他咆哮喊叫，好几英里外都能听到他的声音，让许多人战栗。</w:t>
      </w:r>
    </w:p>
    <w:p w14:paraId="1C7C1E3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67F569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a soul had but the organs of a sound, what a shriek would it make, being seized on by a Devil?</w:t>
      </w:r>
    </w:p>
    <w:p w14:paraId="1E35703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如果灵魂只有发声器官，被魔鬼抓住时会发出怎样的尖叫？</w:t>
      </w:r>
    </w:p>
    <w:p w14:paraId="365C9A5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C51C8F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Witness the cries of many desperate souls, when as yet they are safe in their beds, how do they roar and rage? How do they call and cry, Help, help us, save us, deliver us from these fiends about us!</w:t>
      </w:r>
    </w:p>
    <w:p w14:paraId="493EB26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见证许多绝望灵魂的哭喊，当他们还安全在床上时，他们如何咆哮狂怒？他们如何呼求哭喊，救命，救我们，救我们，救我们脱离周围这些恶魔！</w:t>
      </w:r>
    </w:p>
    <w:p w14:paraId="741D765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CAC0F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are those evening wolves enraged with hellish hunger, these are those ramping Lions ever ready to devour our souls, these are those walkers up and down the earth, which are now come and entered into this rich man's lodging.</w:t>
      </w:r>
    </w:p>
    <w:p w14:paraId="516B3EA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这些是那些被地狱饥饿激怒的晚狼，这些是那些随时准备吞噬我们灵魂的咆哮狮子，这些是那些在地上走来走去的东西，现在来并进入了这个财主的住所。</w:t>
      </w:r>
    </w:p>
    <w:p w14:paraId="01D8CF7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F3C963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Wheresoever the dead carcass is, thither (saith our Savior) will the Eagles resort: and wheresoever a damned soul is, thither with alacrity will these spirits come:</w:t>
      </w:r>
    </w:p>
    <w:p w14:paraId="78FA515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尸首在哪里，鹰也必聚在那里（我们的救主说）：哪里有被定罪的灵魂，这些灵也会敏捷地去那里：</w:t>
      </w:r>
    </w:p>
    <w:p w14:paraId="12FE26E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57FFD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how they fly and flutter round about him, what fires do they breathe to enkindle them on his soul? What claws do they open, to receive her at the parting?</w:t>
      </w:r>
    </w:p>
    <w:p w14:paraId="252091F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噢，他们如何在他周围飞舞拍打，他们呼吸什么火来点燃他在灵魂上？他们张开什么爪子，在离别时接收她？</w:t>
      </w:r>
    </w:p>
    <w:p w14:paraId="5C43F02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04EE57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what astonishment is that poor soul in, that perceives these Sergeants even ready to clasp her in their burning arms?</w:t>
      </w:r>
    </w:p>
    <w:p w14:paraId="53BFE6F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那个觉察到这些警官正准备用他们燃烧的手臂抱住她的可怜灵魂处于何等的惊愕中？</w:t>
      </w:r>
    </w:p>
    <w:p w14:paraId="42C28DE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4CE4BB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(O Cosmopolite) what thy sin hath caused! Lust hath transported thine eyes, blasphemy thy tongue, pride thy foot, oppression thy hand, covetousness thy heart, and now Death and Devils, they are the Sergeants that require thy soul.</w:t>
      </w:r>
    </w:p>
    <w:p w14:paraId="4E3C5D6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看（噢世界公民）你的罪导致了什么！ lust 转移了你的眼睛，亵渎了你的舌头，骄傲了你的脚，压迫了你的手，贪婪了你的心，现在死亡和魔鬼，他们是索要你灵魂的警官。</w:t>
      </w:r>
    </w:p>
    <w:p w14:paraId="7212124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60C353">
      <w:pPr>
        <w:pStyle w:val="6"/>
        <w:spacing w:before="3" w:line="333" w:lineRule="auto"/>
        <w:rPr>
          <w:rFonts w:hint="eastAsia"/>
        </w:rPr>
      </w:pPr>
      <w:r>
        <w:rPr>
          <w:rFonts w:hint="eastAsia"/>
        </w:rPr>
        <w:t>Then shall he reward every man according to his works</w:t>
      </w:r>
    </w:p>
    <w:p w14:paraId="719E8DE1">
      <w:pPr>
        <w:pStyle w:val="6"/>
        <w:spacing w:before="3" w:line="333" w:lineRule="auto"/>
        <w:rPr>
          <w:rFonts w:hint="eastAsia"/>
        </w:rPr>
      </w:pPr>
      <w:r>
        <w:rPr>
          <w:rFonts w:hint="eastAsia"/>
        </w:rPr>
        <w:t>那时，他要照各人的行为报应各人</w:t>
      </w:r>
    </w:p>
    <w:p w14:paraId="742880DA">
      <w:pPr>
        <w:pStyle w:val="6"/>
        <w:spacing w:before="3" w:line="333" w:lineRule="auto"/>
        <w:rPr>
          <w:rFonts w:hint="eastAsia"/>
        </w:rPr>
      </w:pPr>
    </w:p>
    <w:p w14:paraId="491C1260">
      <w:pPr>
        <w:pStyle w:val="6"/>
        <w:spacing w:before="3" w:line="333" w:lineRule="auto"/>
        <w:rPr>
          <w:rFonts w:hint="eastAsia"/>
        </w:rPr>
      </w:pPr>
      <w:r>
        <w:rPr>
          <w:rFonts w:hint="eastAsia"/>
        </w:rPr>
        <w:t>The dependence of this Text is limited in few lines, and that your eyes wander no further than this verse, therein is kept a general Assize;</w:t>
      </w:r>
    </w:p>
    <w:p w14:paraId="0E8D2602">
      <w:pPr>
        <w:pStyle w:val="6"/>
        <w:spacing w:before="3" w:line="333" w:lineRule="auto"/>
        <w:rPr>
          <w:rFonts w:hint="eastAsia"/>
        </w:rPr>
      </w:pPr>
      <w:r>
        <w:rPr>
          <w:rFonts w:hint="eastAsia"/>
        </w:rPr>
        <w:t>这段经文的相关性仅限于几行文字，你只需看这一节，其中就记载了一场大审判；</w:t>
      </w:r>
    </w:p>
    <w:p w14:paraId="0BFC9284">
      <w:pPr>
        <w:pStyle w:val="6"/>
        <w:spacing w:before="3" w:line="333" w:lineRule="auto"/>
        <w:rPr>
          <w:rFonts w:hint="eastAsia"/>
        </w:rPr>
      </w:pPr>
    </w:p>
    <w:p w14:paraId="027E134B">
      <w:pPr>
        <w:pStyle w:val="6"/>
        <w:spacing w:before="3" w:line="333" w:lineRule="auto"/>
        <w:rPr>
          <w:rFonts w:hint="eastAsia"/>
        </w:rPr>
      </w:pPr>
      <w:r>
        <w:rPr>
          <w:rFonts w:hint="eastAsia"/>
        </w:rPr>
        <w:t>the Judge, Officers, Prisoners stand in array, the Judge is God, and the Son of man; the Officers Angels, and they are his Angels; the Prisoners men, and because of the Gaol-delivery, every man.</w:t>
      </w:r>
    </w:p>
    <w:p w14:paraId="52BF30A4">
      <w:pPr>
        <w:pStyle w:val="6"/>
        <w:spacing w:before="3" w:line="333" w:lineRule="auto"/>
        <w:rPr>
          <w:rFonts w:hint="eastAsia"/>
        </w:rPr>
      </w:pPr>
      <w:r>
        <w:rPr>
          <w:rFonts w:hint="eastAsia"/>
        </w:rPr>
        <w:t>法官、官员、囚犯列阵而立，法官是上帝，也是人子；官员是天使，他们是祂的天使；囚犯是人，因为监狱开放，所以是每个人。</w:t>
      </w:r>
    </w:p>
    <w:p w14:paraId="797A4915">
      <w:pPr>
        <w:pStyle w:val="6"/>
        <w:spacing w:before="3" w:line="333" w:lineRule="auto"/>
        <w:rPr>
          <w:rFonts w:hint="eastAsia"/>
        </w:rPr>
      </w:pPr>
    </w:p>
    <w:p w14:paraId="2D4DE0C9">
      <w:pPr>
        <w:pStyle w:val="6"/>
        <w:spacing w:before="3" w:line="333" w:lineRule="auto"/>
        <w:rPr>
          <w:rFonts w:hint="eastAsia"/>
        </w:rPr>
      </w:pPr>
      <w:r>
        <w:rPr>
          <w:rFonts w:hint="eastAsia"/>
        </w:rPr>
        <w:t>If you will have all together, you have a Judge his circuit, his habit, his attendants, his judgments: a Judge, the Son of man; his circuit, he shall come; his habit, in the glory of his Father; his attendants, with his Angels:</w:t>
      </w:r>
    </w:p>
    <w:p w14:paraId="46AB27A8">
      <w:pPr>
        <w:pStyle w:val="6"/>
        <w:spacing w:before="3" w:line="333" w:lineRule="auto"/>
        <w:rPr>
          <w:rFonts w:hint="eastAsia"/>
        </w:rPr>
      </w:pPr>
      <w:r>
        <w:rPr>
          <w:rFonts w:hint="eastAsia"/>
        </w:rPr>
        <w:t>如果你想把这些放在一起，你有法官、祂的巡回审判、祂的装束、祂的随从、祂的判决：法官，人子；祂的巡回审判，祂要降临；祂的装束，在祂父的荣耀里；祂的随从，同着众天使：</w:t>
      </w:r>
    </w:p>
    <w:p w14:paraId="0304CA11">
      <w:pPr>
        <w:pStyle w:val="6"/>
        <w:spacing w:before="3" w:line="333" w:lineRule="auto"/>
        <w:rPr>
          <w:rFonts w:hint="eastAsia"/>
        </w:rPr>
      </w:pPr>
    </w:p>
    <w:p w14:paraId="7327E867">
      <w:pPr>
        <w:pStyle w:val="6"/>
        <w:spacing w:before="3" w:line="333" w:lineRule="auto"/>
        <w:rPr>
          <w:rFonts w:hint="eastAsia"/>
        </w:rPr>
      </w:pPr>
      <w:r>
        <w:rPr>
          <w:rFonts w:hint="eastAsia"/>
        </w:rPr>
        <w:t>what now remains, but the execution of justice? Then without more ado see the Text, and you see all; the scales in his hand, our works in the scales, the reward for our works, of just weight each to other;</w:t>
      </w:r>
    </w:p>
    <w:p w14:paraId="338186D2">
      <w:pPr>
        <w:pStyle w:val="6"/>
        <w:spacing w:before="3" w:line="333" w:lineRule="auto"/>
        <w:rPr>
          <w:rFonts w:hint="eastAsia"/>
        </w:rPr>
      </w:pPr>
      <w:r>
        <w:rPr>
          <w:rFonts w:hint="eastAsia"/>
        </w:rPr>
        <w:t>现在除了执行正义还剩下什么？那么不用多说，看经文，你就看到了一切；祂手中的天平，天平里的行为，对我们行为的报应，彼此重量相等；</w:t>
      </w:r>
    </w:p>
    <w:p w14:paraId="2E13A3CA">
      <w:pPr>
        <w:pStyle w:val="6"/>
        <w:spacing w:before="3" w:line="333" w:lineRule="auto"/>
        <w:rPr>
          <w:rFonts w:hint="eastAsia"/>
        </w:rPr>
      </w:pPr>
    </w:p>
    <w:p w14:paraId="106A76AD">
      <w:pPr>
        <w:pStyle w:val="6"/>
        <w:spacing w:before="3" w:line="333" w:lineRule="auto"/>
        <w:rPr>
          <w:rFonts w:hint="eastAsia"/>
        </w:rPr>
      </w:pPr>
      <w:r>
        <w:rPr>
          <w:rFonts w:hint="eastAsia"/>
        </w:rPr>
        <w:t>Then he shall reward every man according to his works.</w:t>
      </w:r>
    </w:p>
    <w:p w14:paraId="6FAB54BF">
      <w:pPr>
        <w:pStyle w:val="6"/>
        <w:spacing w:before="3" w:line="333" w:lineRule="auto"/>
        <w:rPr>
          <w:rFonts w:hint="eastAsia"/>
        </w:rPr>
      </w:pPr>
      <w:r>
        <w:rPr>
          <w:rFonts w:hint="eastAsia"/>
        </w:rPr>
        <w:t>那时，祂要照各人的行为报应各人。</w:t>
      </w:r>
    </w:p>
    <w:p w14:paraId="3994AF36">
      <w:pPr>
        <w:pStyle w:val="6"/>
        <w:spacing w:before="3" w:line="333" w:lineRule="auto"/>
        <w:rPr>
          <w:rFonts w:hint="eastAsia"/>
        </w:rPr>
      </w:pPr>
    </w:p>
    <w:p w14:paraId="490CACD5">
      <w:pPr>
        <w:pStyle w:val="6"/>
        <w:spacing w:before="3" w:line="333" w:lineRule="auto"/>
        <w:rPr>
          <w:rFonts w:hint="eastAsia"/>
        </w:rPr>
      </w:pPr>
      <w:r>
        <w:rPr>
          <w:rFonts w:hint="eastAsia"/>
        </w:rPr>
        <w:t>This Text gives us the proceeding of Doomes-day, which is the last day, the last Sessions, the last Assize that must be kept on earth, or is decreed in heaven;</w:t>
      </w:r>
    </w:p>
    <w:p w14:paraId="520A1175">
      <w:pPr>
        <w:pStyle w:val="6"/>
        <w:spacing w:before="3" w:line="333" w:lineRule="auto"/>
        <w:rPr>
          <w:rFonts w:hint="eastAsia"/>
        </w:rPr>
      </w:pPr>
      <w:r>
        <w:rPr>
          <w:rFonts w:hint="eastAsia"/>
        </w:rPr>
        <w:t>这段经文向我们展示了世界末日的程序，那是最后一天，最后一次开庭，最后一次必须在地上举行或在天上判决的审判；</w:t>
      </w:r>
    </w:p>
    <w:p w14:paraId="269CE413">
      <w:pPr>
        <w:pStyle w:val="6"/>
        <w:spacing w:before="3" w:line="333" w:lineRule="auto"/>
        <w:rPr>
          <w:rFonts w:hint="eastAsia"/>
        </w:rPr>
      </w:pPr>
    </w:p>
    <w:p w14:paraId="661E47E5">
      <w:pPr>
        <w:pStyle w:val="6"/>
        <w:spacing w:before="3" w:line="333" w:lineRule="auto"/>
        <w:rPr>
          <w:rFonts w:hint="eastAsia"/>
        </w:rPr>
      </w:pPr>
      <w:r>
        <w:rPr>
          <w:rFonts w:hint="eastAsia"/>
        </w:rPr>
        <w:t>if you expect Sheriffs, or Judges, Plaintiffs or Prisoners, all are in this verse, some in each word. [Then] is times Trumpet that proclaims their coming.</w:t>
      </w:r>
    </w:p>
    <w:p w14:paraId="38002309">
      <w:pPr>
        <w:pStyle w:val="6"/>
        <w:spacing w:before="3" w:line="333" w:lineRule="auto"/>
        <w:rPr>
          <w:rFonts w:hint="eastAsia"/>
        </w:rPr>
      </w:pPr>
      <w:r>
        <w:rPr>
          <w:rFonts w:hint="eastAsia"/>
        </w:rPr>
        <w:t>如果你期待治安官、法官、原告或囚犯，都在这一节里，每个词里都有。[那时]是宣告他们到来的时间号角。</w:t>
      </w:r>
    </w:p>
    <w:p w14:paraId="0614E5CB">
      <w:pPr>
        <w:pStyle w:val="6"/>
        <w:spacing w:before="3" w:line="333" w:lineRule="auto"/>
        <w:rPr>
          <w:rFonts w:hint="eastAsia"/>
        </w:rPr>
      </w:pPr>
    </w:p>
    <w:p w14:paraId="79B594E0">
      <w:pPr>
        <w:pStyle w:val="6"/>
        <w:spacing w:before="3" w:line="333" w:lineRule="auto"/>
        <w:rPr>
          <w:rFonts w:hint="eastAsia"/>
        </w:rPr>
      </w:pPr>
      <w:r>
        <w:rPr>
          <w:rFonts w:hint="eastAsia"/>
        </w:rPr>
        <w:t>[He] is the Judge that examines all our lives. [Reward] is the doom, that proceeds from him in his Throne. [Man] is the malefactor, [every man] stands before him as a prisoner, Works are the indictments, and according to [our works] must go the trial howsoever we have done, good or evil.</w:t>
      </w:r>
    </w:p>
    <w:p w14:paraId="3541F6FB">
      <w:pPr>
        <w:pStyle w:val="6"/>
        <w:spacing w:before="3" w:line="333" w:lineRule="auto"/>
        <w:rPr>
          <w:rFonts w:hint="eastAsia"/>
        </w:rPr>
      </w:pPr>
      <w:r>
        <w:rPr>
          <w:rFonts w:hint="eastAsia"/>
        </w:rPr>
        <w:t>[祂]是审查我们一生的法官。[报应]是判决，从祂宝座上发出。[人]是罪犯，[各人]作为囚犯站在祂面前，行为是起诉书，必须照[各人的行为]受审，无论善恶。</w:t>
      </w:r>
    </w:p>
    <w:p w14:paraId="5E22A056">
      <w:pPr>
        <w:pStyle w:val="6"/>
        <w:spacing w:before="3" w:line="333" w:lineRule="auto"/>
        <w:rPr>
          <w:rFonts w:hint="eastAsia"/>
        </w:rPr>
      </w:pPr>
    </w:p>
    <w:p w14:paraId="65940FCC">
      <w:pPr>
        <w:pStyle w:val="6"/>
        <w:spacing w:before="3" w:line="333" w:lineRule="auto"/>
        <w:rPr>
          <w:rFonts w:hint="eastAsia"/>
        </w:rPr>
      </w:pPr>
      <w:r>
        <w:rPr>
          <w:rFonts w:hint="eastAsia"/>
        </w:rPr>
        <w:t>Give me yet leave, this Judge sits on trials as well as prisoners; it is a high Court of appeal, where Plaintiffs, Counselors, Judges all must appear and answer:</w:t>
      </w:r>
    </w:p>
    <w:p w14:paraId="386B125F">
      <w:pPr>
        <w:pStyle w:val="6"/>
        <w:spacing w:before="3" w:line="333" w:lineRule="auto"/>
        <w:rPr>
          <w:rFonts w:hint="eastAsia"/>
        </w:rPr>
      </w:pPr>
      <w:r>
        <w:rPr>
          <w:rFonts w:hint="eastAsia"/>
        </w:rPr>
        <w:t>请容许我再说，这位法官不仅审判囚犯，也审判审讯本身；这是一个最高上诉法院，原告、律师、法官都必须出庭答辩：</w:t>
      </w:r>
    </w:p>
    <w:p w14:paraId="598C4A34">
      <w:pPr>
        <w:pStyle w:val="6"/>
        <w:spacing w:before="3" w:line="333" w:lineRule="auto"/>
        <w:rPr>
          <w:rFonts w:hint="eastAsia"/>
        </w:rPr>
      </w:pPr>
    </w:p>
    <w:p w14:paraId="3B63F963">
      <w:pPr>
        <w:pStyle w:val="6"/>
        <w:spacing w:before="3" w:line="333" w:lineRule="auto"/>
        <w:rPr>
          <w:rFonts w:hint="eastAsia"/>
        </w:rPr>
      </w:pPr>
      <w:r>
        <w:rPr>
          <w:rFonts w:hint="eastAsia"/>
        </w:rPr>
        <w:t>would you learn the proceedings? There is the Term, [Then] the Judge, [he] the sentence, shall [reward] the parties, very [man] the trial itself, which you may find in all to be just and legal, every man his rewards according to [his works.]</w:t>
      </w:r>
    </w:p>
    <w:p w14:paraId="590D2141">
      <w:pPr>
        <w:pStyle w:val="6"/>
        <w:spacing w:before="3" w:line="333" w:lineRule="auto"/>
        <w:rPr>
          <w:rFonts w:hint="eastAsia"/>
        </w:rPr>
      </w:pPr>
      <w:r>
        <w:rPr>
          <w:rFonts w:hint="eastAsia"/>
        </w:rPr>
        <w:t>你想了解程序吗？这就是期限，[那时]法官，[祂]判决，将[报应]当事人，每[个人]审判本身，你会发现一切都是公正合法的，各人照[各人的行为]得报应。</w:t>
      </w:r>
    </w:p>
    <w:p w14:paraId="63E7842E">
      <w:pPr>
        <w:pStyle w:val="6"/>
        <w:spacing w:before="3" w:line="333" w:lineRule="auto"/>
        <w:rPr>
          <w:rFonts w:hint="eastAsia"/>
        </w:rPr>
      </w:pPr>
    </w:p>
    <w:p w14:paraId="68A50E34">
      <w:pPr>
        <w:pStyle w:val="6"/>
        <w:spacing w:before="3" w:line="333" w:lineRule="auto"/>
        <w:rPr>
          <w:rFonts w:hint="eastAsia"/>
        </w:rPr>
      </w:pPr>
      <w:r>
        <w:rPr>
          <w:rFonts w:hint="eastAsia"/>
        </w:rPr>
        <w:t>We have opened the Text, and now you shall have the hearing.</w:t>
      </w:r>
    </w:p>
    <w:p w14:paraId="24D3A72E">
      <w:pPr>
        <w:pStyle w:val="6"/>
        <w:spacing w:before="3" w:line="333" w:lineRule="auto"/>
        <w:rPr>
          <w:rFonts w:hint="eastAsia"/>
        </w:rPr>
      </w:pPr>
      <w:r>
        <w:rPr>
          <w:rFonts w:hint="eastAsia"/>
        </w:rPr>
        <w:t>我们已经打开了经文，现在你们要听审。</w:t>
      </w:r>
    </w:p>
    <w:p w14:paraId="4D01A092">
      <w:pPr>
        <w:pStyle w:val="6"/>
        <w:spacing w:before="3" w:line="333" w:lineRule="auto"/>
        <w:rPr>
          <w:rFonts w:hint="eastAsia"/>
        </w:rPr>
      </w:pPr>
    </w:p>
    <w:p w14:paraId="3C3C9E99">
      <w:pPr>
        <w:pStyle w:val="6"/>
        <w:spacing w:before="3" w:line="333" w:lineRule="auto"/>
        <w:rPr>
          <w:rFonts w:hint="eastAsia"/>
        </w:rPr>
      </w:pPr>
      <w:r>
        <w:rPr>
          <w:rFonts w:hint="eastAsia"/>
        </w:rPr>
        <w:t>[Then]</w:t>
      </w:r>
    </w:p>
    <w:p w14:paraId="7EB8EAF8">
      <w:pPr>
        <w:pStyle w:val="6"/>
        <w:spacing w:before="3" w:line="333" w:lineRule="auto"/>
        <w:rPr>
          <w:rFonts w:hint="eastAsia"/>
        </w:rPr>
      </w:pPr>
      <w:r>
        <w:rPr>
          <w:rFonts w:hint="eastAsia"/>
        </w:rPr>
        <w:t>[那时]</w:t>
      </w:r>
    </w:p>
    <w:p w14:paraId="376F6908">
      <w:pPr>
        <w:pStyle w:val="6"/>
        <w:spacing w:before="3" w:line="333" w:lineRule="auto"/>
        <w:rPr>
          <w:rFonts w:hint="eastAsia"/>
        </w:rPr>
      </w:pPr>
    </w:p>
    <w:p w14:paraId="5F724899">
      <w:pPr>
        <w:pStyle w:val="6"/>
        <w:spacing w:before="3" w:line="333" w:lineRule="auto"/>
        <w:rPr>
          <w:rFonts w:hint="eastAsia"/>
        </w:rPr>
      </w:pPr>
      <w:r>
        <w:rPr>
          <w:rFonts w:hint="eastAsia"/>
        </w:rPr>
        <w:t>Then: when? The answer is Negative, and Positive.</w:t>
      </w:r>
    </w:p>
    <w:p w14:paraId="3ECB50AB">
      <w:pPr>
        <w:pStyle w:val="6"/>
        <w:spacing w:before="3" w:line="333" w:lineRule="auto"/>
        <w:rPr>
          <w:rFonts w:hint="eastAsia"/>
        </w:rPr>
      </w:pPr>
      <w:r>
        <w:rPr>
          <w:rFonts w:hint="eastAsia"/>
        </w:rPr>
        <w:t>那时：何时？答案是否定的，也是肯定的。</w:t>
      </w:r>
    </w:p>
    <w:p w14:paraId="78AB83E5">
      <w:pPr>
        <w:pStyle w:val="6"/>
        <w:spacing w:before="3" w:line="333" w:lineRule="auto"/>
        <w:rPr>
          <w:rFonts w:hint="eastAsia"/>
        </w:rPr>
      </w:pPr>
    </w:p>
    <w:p w14:paraId="2D568754">
      <w:pPr>
        <w:pStyle w:val="6"/>
        <w:spacing w:before="3" w:line="333" w:lineRule="auto"/>
        <w:rPr>
          <w:rFonts w:hint="eastAsia"/>
        </w:rPr>
      </w:pPr>
      <w:r>
        <w:rPr>
          <w:rFonts w:hint="eastAsia"/>
        </w:rPr>
        <w:t>First, Negative, [Then] not on a sudden, or (at least) not at this present. This life is no time to receive rewards, the rain and Sun pleasure both the good and bad, nay, oftentimes the bad fare best, and God's own children are most fiercely fined in the furnace of affliction,</w:t>
      </w:r>
    </w:p>
    <w:p w14:paraId="7F0AAB73">
      <w:pPr>
        <w:pStyle w:val="6"/>
        <w:spacing w:before="3" w:line="333" w:lineRule="auto"/>
        <w:rPr>
          <w:rFonts w:hint="eastAsia"/>
        </w:rPr>
      </w:pPr>
      <w:r>
        <w:rPr>
          <w:rFonts w:hint="eastAsia"/>
        </w:rPr>
        <w:t>首先，否定的，[那时]不是突然的，或者（至少）不是现在。今生不是接受奖赏的时候，雨水和阳光既惠及好人也惠及坏人，不，坏人往往过得最好，而上帝自己的儿女在苦难的炉中受最猛烈的熬炼，</w:t>
      </w:r>
    </w:p>
    <w:p w14:paraId="5BAF6829">
      <w:pPr>
        <w:pStyle w:val="6"/>
        <w:spacing w:before="3" w:line="333" w:lineRule="auto"/>
        <w:rPr>
          <w:rFonts w:hint="eastAsia"/>
        </w:rPr>
      </w:pPr>
    </w:p>
    <w:p w14:paraId="0F215AC4">
      <w:pPr>
        <w:pStyle w:val="6"/>
        <w:spacing w:before="3" w:line="333" w:lineRule="auto"/>
        <w:rPr>
          <w:rFonts w:hint="eastAsia"/>
        </w:rPr>
      </w:pPr>
      <w:r>
        <w:rPr>
          <w:rFonts w:hint="eastAsia"/>
        </w:rPr>
        <w:t>The earth is given into the hands of the wicked, saith Job: but, if any man will follow me, he must take up his cross, saith our Savior.</w:t>
      </w:r>
    </w:p>
    <w:p w14:paraId="1EFEDC83">
      <w:pPr>
        <w:pStyle w:val="6"/>
        <w:spacing w:before="3" w:line="333" w:lineRule="auto"/>
        <w:rPr>
          <w:rFonts w:hint="eastAsia"/>
        </w:rPr>
      </w:pPr>
      <w:r>
        <w:rPr>
          <w:rFonts w:hint="eastAsia"/>
        </w:rPr>
        <w:t>地交在恶人手中，约伯说：但若有人要跟从我，就当背起他的十字架，我们的救主说。</w:t>
      </w:r>
    </w:p>
    <w:p w14:paraId="6D54197D">
      <w:pPr>
        <w:pStyle w:val="6"/>
        <w:spacing w:before="3" w:line="333" w:lineRule="auto"/>
        <w:rPr>
          <w:rFonts w:hint="eastAsia"/>
        </w:rPr>
      </w:pPr>
    </w:p>
    <w:p w14:paraId="15EC42FD">
      <w:pPr>
        <w:pStyle w:val="6"/>
        <w:spacing w:before="3" w:line="333" w:lineRule="auto"/>
        <w:rPr>
          <w:rFonts w:hint="eastAsia"/>
        </w:rPr>
      </w:pPr>
      <w:r>
        <w:rPr>
          <w:rFonts w:hint="eastAsia"/>
        </w:rPr>
        <w:t>Joy, and pleasure, and happiness attend the ungodly, while God's poor servants run thorough the thicket of briers and brambles to the kingdom of heaven: but shall not the Judge of all the world do right?</w:t>
      </w:r>
    </w:p>
    <w:p w14:paraId="12BAB738">
      <w:pPr>
        <w:pStyle w:val="6"/>
        <w:spacing w:before="3" w:line="333" w:lineRule="auto"/>
        <w:rPr>
          <w:rFonts w:hint="eastAsia"/>
        </w:rPr>
      </w:pPr>
      <w:r>
        <w:rPr>
          <w:rFonts w:hint="eastAsia"/>
        </w:rPr>
        <w:t>喜乐、快乐和幸福伴随着不敬虔的人，而上帝可怜的仆人穿越荆棘和蒺藜的丛林奔向天国：但审判全地的主岂不行公义吗？</w:t>
      </w:r>
    </w:p>
    <w:p w14:paraId="1BF931E6">
      <w:pPr>
        <w:pStyle w:val="6"/>
        <w:spacing w:before="3" w:line="333" w:lineRule="auto"/>
        <w:rPr>
          <w:rFonts w:hint="eastAsia"/>
        </w:rPr>
      </w:pPr>
    </w:p>
    <w:p w14:paraId="41DA88C3">
      <w:pPr>
        <w:pStyle w:val="6"/>
        <w:spacing w:before="3" w:line="333" w:lineRule="auto"/>
        <w:rPr>
          <w:rFonts w:hint="eastAsia"/>
        </w:rPr>
      </w:pPr>
      <w:r>
        <w:rPr>
          <w:rFonts w:hint="eastAsia"/>
        </w:rPr>
        <w:t>A time shall come when both these must have their change; Mark the upright and behold the just, for the end of that man is peace, but the transgressors shall be destroyed together, and the end of the wicked shall be cut off: Psal. 37:38.</w:t>
      </w:r>
    </w:p>
    <w:p w14:paraId="36D30312">
      <w:pPr>
        <w:pStyle w:val="6"/>
        <w:spacing w:before="3" w:line="333" w:lineRule="auto"/>
        <w:rPr>
          <w:rFonts w:hint="eastAsia"/>
        </w:rPr>
      </w:pPr>
      <w:r>
        <w:rPr>
          <w:rFonts w:hint="eastAsia"/>
        </w:rPr>
        <w:t>时候将到，这两者都必须改变；你要细察那完全人，观看那正直人，因为和平人有好结局，至于犯法的人，必一同灭绝，恶人终必剪除：诗篇 37:38。</w:t>
      </w:r>
    </w:p>
    <w:p w14:paraId="0AE14257">
      <w:pPr>
        <w:pStyle w:val="6"/>
        <w:spacing w:before="3" w:line="333" w:lineRule="auto"/>
        <w:rPr>
          <w:rFonts w:hint="eastAsia"/>
        </w:rPr>
      </w:pPr>
    </w:p>
    <w:p w14:paraId="6022F82F">
      <w:pPr>
        <w:pStyle w:val="6"/>
        <w:spacing w:before="3" w:line="333" w:lineRule="auto"/>
        <w:rPr>
          <w:rFonts w:hint="eastAsia"/>
        </w:rPr>
      </w:pPr>
      <w:r>
        <w:rPr>
          <w:rFonts w:hint="eastAsia"/>
        </w:rPr>
        <w:t>The effect of things is best known to us in some issue of time, and then shall we have our rewards, when the Son of man shall come in the glory of his Father.</w:t>
      </w:r>
    </w:p>
    <w:p w14:paraId="288E49CE">
      <w:pPr>
        <w:pStyle w:val="6"/>
        <w:spacing w:before="3" w:line="333" w:lineRule="auto"/>
        <w:rPr>
          <w:rFonts w:hint="eastAsia"/>
        </w:rPr>
      </w:pPr>
      <w:r>
        <w:rPr>
          <w:rFonts w:hint="eastAsia"/>
        </w:rPr>
        <w:t>事情的结果在一段时间后我们最清楚，那时我们将得到我们的奖赏，当人子在祂父的荣耀里降临的时候。</w:t>
      </w:r>
    </w:p>
    <w:p w14:paraId="6BFAA34B">
      <w:pPr>
        <w:pStyle w:val="6"/>
        <w:spacing w:before="3" w:line="333" w:lineRule="auto"/>
        <w:rPr>
          <w:rFonts w:hint="eastAsia"/>
        </w:rPr>
      </w:pPr>
    </w:p>
    <w:p w14:paraId="0FD3A6D1">
      <w:pPr>
        <w:pStyle w:val="6"/>
        <w:spacing w:before="3" w:line="333" w:lineRule="auto"/>
        <w:rPr>
          <w:rFonts w:hint="eastAsia"/>
        </w:rPr>
      </w:pPr>
      <w:r>
        <w:rPr>
          <w:rFonts w:hint="eastAsia"/>
        </w:rPr>
        <w:t>Let this admonish us to have patience in all our expectations: what is it to suffer a while, an inch of time, considering the reward is great indeed, everlasting in durance?</w:t>
      </w:r>
    </w:p>
    <w:p w14:paraId="673B5B8C">
      <w:pPr>
        <w:pStyle w:val="6"/>
        <w:spacing w:before="3" w:line="333" w:lineRule="auto"/>
        <w:rPr>
          <w:rFonts w:hint="eastAsia"/>
        </w:rPr>
      </w:pPr>
      <w:r>
        <w:rPr>
          <w:rFonts w:hint="eastAsia"/>
        </w:rPr>
        <w:t>这劝诫我们在所有的期望中要有耐心：考虑到奖赏确实巨大，且存到永远，受苦片时、一寸光阴算什么呢？</w:t>
      </w:r>
    </w:p>
    <w:p w14:paraId="1B71687D">
      <w:pPr>
        <w:pStyle w:val="6"/>
        <w:spacing w:before="3" w:line="333" w:lineRule="auto"/>
        <w:rPr>
          <w:rFonts w:hint="eastAsia"/>
        </w:rPr>
      </w:pPr>
    </w:p>
    <w:p w14:paraId="3DC65543">
      <w:pPr>
        <w:pStyle w:val="6"/>
        <w:spacing w:before="3" w:line="333" w:lineRule="auto"/>
        <w:rPr>
          <w:rFonts w:hint="eastAsia"/>
        </w:rPr>
      </w:pPr>
      <w:r>
        <w:rPr>
          <w:rFonts w:hint="eastAsia"/>
        </w:rPr>
        <w:t>Rest in the Lord (saith David) and wait patiently for him, fret not thyself for him which prospereth in his way: and will you know the reason?</w:t>
      </w:r>
    </w:p>
    <w:p w14:paraId="20461190">
      <w:pPr>
        <w:pStyle w:val="6"/>
        <w:spacing w:before="3" w:line="333" w:lineRule="auto"/>
        <w:rPr>
          <w:rFonts w:hint="eastAsia"/>
        </w:rPr>
      </w:pPr>
      <w:r>
        <w:rPr>
          <w:rFonts w:hint="eastAsia"/>
        </w:rPr>
        <w:t>你当默然倚靠耶和华（大卫说），耐性等候祂，不要因那道路通达的...心怀不平：你想知道原因吗？</w:t>
      </w:r>
    </w:p>
    <w:p w14:paraId="61E1318B">
      <w:pPr>
        <w:pStyle w:val="6"/>
        <w:spacing w:before="3" w:line="333" w:lineRule="auto"/>
        <w:rPr>
          <w:rFonts w:hint="eastAsia"/>
        </w:rPr>
      </w:pPr>
    </w:p>
    <w:p w14:paraId="112606C7">
      <w:pPr>
        <w:pStyle w:val="6"/>
        <w:spacing w:before="3" w:line="333" w:lineRule="auto"/>
        <w:rPr>
          <w:rFonts w:hint="eastAsia"/>
        </w:rPr>
      </w:pPr>
      <w:r>
        <w:rPr>
          <w:rFonts w:hint="eastAsia"/>
        </w:rPr>
        <w:t>For yet a little while, and the wicked shall not be, but the meek shall inherit the earth, and shall delight themselves in the abundance of peace: Psal. 37:10,11.</w:t>
      </w:r>
    </w:p>
    <w:p w14:paraId="341DC853">
      <w:pPr>
        <w:pStyle w:val="6"/>
        <w:spacing w:before="3" w:line="333" w:lineRule="auto"/>
        <w:rPr>
          <w:rFonts w:hint="eastAsia"/>
        </w:rPr>
      </w:pPr>
      <w:r>
        <w:rPr>
          <w:rFonts w:hint="eastAsia"/>
        </w:rPr>
        <w:t>还有片时，恶人要归于无有，但谦卑人必承受地土，以丰盛的平安为乐：诗篇 37:10,11。</w:t>
      </w:r>
    </w:p>
    <w:p w14:paraId="4DC4C291">
      <w:pPr>
        <w:pStyle w:val="6"/>
        <w:spacing w:before="3" w:line="333" w:lineRule="auto"/>
        <w:rPr>
          <w:rFonts w:hint="eastAsia"/>
        </w:rPr>
      </w:pPr>
    </w:p>
    <w:p w14:paraId="0140146E">
      <w:pPr>
        <w:pStyle w:val="6"/>
        <w:spacing w:before="3" w:line="333" w:lineRule="auto"/>
        <w:rPr>
          <w:rFonts w:hint="eastAsia"/>
        </w:rPr>
      </w:pPr>
      <w:r>
        <w:rPr>
          <w:rFonts w:hint="eastAsia"/>
        </w:rPr>
        <w:t>So they shall indeed, if only they will expect a little time; not now, but [Then] stay yet a while, and be sure anon the reward shall be given.</w:t>
      </w:r>
    </w:p>
    <w:p w14:paraId="4789AEDF">
      <w:pPr>
        <w:pStyle w:val="6"/>
        <w:spacing w:before="3" w:line="333" w:lineRule="auto"/>
        <w:rPr>
          <w:rFonts w:hint="eastAsia"/>
        </w:rPr>
      </w:pPr>
      <w:r>
        <w:rPr>
          <w:rFonts w:hint="eastAsia"/>
        </w:rPr>
        <w:t>如果他们只愿等待片时，他们确实会这样；不是现在，而是[那时]再等一会儿，确信不久奖赏就会赐下。</w:t>
      </w:r>
    </w:p>
    <w:p w14:paraId="0B423D7C">
      <w:pPr>
        <w:pStyle w:val="6"/>
        <w:spacing w:before="3" w:line="333" w:lineRule="auto"/>
        <w:rPr>
          <w:rFonts w:hint="eastAsia"/>
        </w:rPr>
      </w:pPr>
    </w:p>
    <w:p w14:paraId="3DF01205">
      <w:pPr>
        <w:pStyle w:val="6"/>
        <w:spacing w:before="3" w:line="333" w:lineRule="auto"/>
        <w:rPr>
          <w:rFonts w:hint="eastAsia"/>
        </w:rPr>
      </w:pPr>
      <w:r>
        <w:rPr>
          <w:rFonts w:hint="eastAsia"/>
        </w:rPr>
        <w:t>2. But to answer positively, this Then is no other then Doomes-day, and when that shall be, will be known best by Conjectures, and Signs.</w:t>
      </w:r>
    </w:p>
    <w:p w14:paraId="61E2C7FC">
      <w:pPr>
        <w:pStyle w:val="6"/>
        <w:spacing w:before="3" w:line="333" w:lineRule="auto"/>
        <w:rPr>
          <w:rFonts w:hint="eastAsia"/>
        </w:rPr>
      </w:pPr>
      <w:r>
        <w:rPr>
          <w:rFonts w:hint="eastAsia"/>
        </w:rPr>
        <w:t>2. 但肯定的回答是，这“那时”正是世界末日，至于那是何时，通过推测和迹象最能知晓。</w:t>
      </w:r>
    </w:p>
    <w:p w14:paraId="62B8EA6D">
      <w:pPr>
        <w:pStyle w:val="6"/>
        <w:spacing w:before="3" w:line="333" w:lineRule="auto"/>
        <w:rPr>
          <w:rFonts w:hint="eastAsia"/>
        </w:rPr>
      </w:pPr>
    </w:p>
    <w:p w14:paraId="3817D7DF">
      <w:pPr>
        <w:pStyle w:val="6"/>
        <w:spacing w:before="3" w:line="333" w:lineRule="auto"/>
        <w:rPr>
          <w:rFonts w:hint="eastAsia"/>
        </w:rPr>
      </w:pPr>
      <w:r>
        <w:rPr>
          <w:rFonts w:hint="eastAsia"/>
        </w:rPr>
        <w:t>We will begin with the former.</w:t>
      </w:r>
    </w:p>
    <w:p w14:paraId="201C4C6B">
      <w:pPr>
        <w:pStyle w:val="6"/>
        <w:spacing w:before="3" w:line="333" w:lineRule="auto"/>
        <w:rPr>
          <w:rFonts w:hint="eastAsia"/>
        </w:rPr>
      </w:pPr>
      <w:r>
        <w:rPr>
          <w:rFonts w:hint="eastAsia"/>
        </w:rPr>
        <w:t>我们将从前者开始。</w:t>
      </w:r>
    </w:p>
    <w:p w14:paraId="5E24D171">
      <w:pPr>
        <w:pStyle w:val="6"/>
        <w:spacing w:before="3" w:line="333" w:lineRule="auto"/>
        <w:rPr>
          <w:rFonts w:hint="eastAsia"/>
        </w:rPr>
      </w:pPr>
    </w:p>
    <w:p w14:paraId="54FDA0A0">
      <w:pPr>
        <w:pStyle w:val="6"/>
        <w:spacing w:before="3" w:line="333" w:lineRule="auto"/>
        <w:rPr>
          <w:rFonts w:hint="eastAsia"/>
        </w:rPr>
      </w:pPr>
      <w:r>
        <w:rPr>
          <w:rFonts w:hint="eastAsia"/>
        </w:rPr>
        <w:t>1. Some would have it in the year 6000, from the beginning of the world: this was the sentence of Elias (say the Jews) whose prophesy thus runs, two thousand years before the Law, two thousand under the Law, and two thousand under the Gospel:</w:t>
      </w:r>
    </w:p>
    <w:p w14:paraId="59D0A58E">
      <w:pPr>
        <w:pStyle w:val="6"/>
        <w:spacing w:before="3" w:line="333" w:lineRule="auto"/>
        <w:rPr>
          <w:rFonts w:hint="eastAsia"/>
        </w:rPr>
      </w:pPr>
      <w:r>
        <w:rPr>
          <w:rFonts w:hint="eastAsia"/>
        </w:rPr>
        <w:t>1. 有人认为是在创世以来的第 6000 年：这是以利亚的判决（犹太人说），他的预言是这样的，律法前两千年，律法下两千年，福音下两千年：</w:t>
      </w:r>
    </w:p>
    <w:p w14:paraId="11BD9751">
      <w:pPr>
        <w:pStyle w:val="6"/>
        <w:spacing w:before="3" w:line="333" w:lineRule="auto"/>
        <w:rPr>
          <w:rFonts w:hint="eastAsia"/>
        </w:rPr>
      </w:pPr>
    </w:p>
    <w:p w14:paraId="139E4824">
      <w:pPr>
        <w:pStyle w:val="6"/>
        <w:spacing w:before="3" w:line="333" w:lineRule="auto"/>
        <w:rPr>
          <w:rFonts w:hint="eastAsia"/>
        </w:rPr>
      </w:pPr>
      <w:r>
        <w:rPr>
          <w:rFonts w:hint="eastAsia"/>
        </w:rPr>
        <w:t>how untrue this sounds, any one may guess that considers: in the first number he fails because it was too little; in the second number he errs, because it was too much:</w:t>
      </w:r>
    </w:p>
    <w:p w14:paraId="75B2FA5A">
      <w:pPr>
        <w:pStyle w:val="6"/>
        <w:spacing w:before="3" w:line="333" w:lineRule="auto"/>
        <w:rPr>
          <w:rFonts w:hint="eastAsia"/>
        </w:rPr>
      </w:pPr>
      <w:r>
        <w:rPr>
          <w:rFonts w:hint="eastAsia"/>
        </w:rPr>
        <w:t>任何思考的人都能猜到这听起来多么不真实：在第一个数字上他失败了，因为太少；在第二个数字上他错了，因为太多：</w:t>
      </w:r>
    </w:p>
    <w:p w14:paraId="2F5BBD8D">
      <w:pPr>
        <w:pStyle w:val="6"/>
        <w:spacing w:before="3" w:line="333" w:lineRule="auto"/>
        <w:rPr>
          <w:rFonts w:hint="eastAsia"/>
        </w:rPr>
      </w:pPr>
    </w:p>
    <w:p w14:paraId="4A1A2034">
      <w:pPr>
        <w:pStyle w:val="6"/>
        <w:spacing w:before="3" w:line="333" w:lineRule="auto"/>
        <w:rPr>
          <w:rFonts w:hint="eastAsia"/>
        </w:rPr>
      </w:pPr>
      <w:r>
        <w:rPr>
          <w:rFonts w:hint="eastAsia"/>
        </w:rPr>
        <w:t>and if Elias say amiss for the time now past, how should we believe him for that yet to come?</w:t>
      </w:r>
    </w:p>
    <w:p w14:paraId="6A2FF957">
      <w:pPr>
        <w:pStyle w:val="6"/>
        <w:spacing w:before="3" w:line="333" w:lineRule="auto"/>
        <w:rPr>
          <w:rFonts w:hint="eastAsia"/>
        </w:rPr>
      </w:pPr>
      <w:r>
        <w:rPr>
          <w:rFonts w:hint="eastAsia"/>
        </w:rPr>
        <w:t>如果在已经过去的时间上以利亚说错了，我们怎能相信他对未来的说法呢？</w:t>
      </w:r>
    </w:p>
    <w:p w14:paraId="715EE862">
      <w:pPr>
        <w:pStyle w:val="6"/>
        <w:spacing w:before="3" w:line="333" w:lineRule="auto"/>
        <w:rPr>
          <w:rFonts w:hint="eastAsia"/>
        </w:rPr>
      </w:pPr>
    </w:p>
    <w:p w14:paraId="5505A270">
      <w:pPr>
        <w:pStyle w:val="6"/>
        <w:spacing w:before="3" w:line="333" w:lineRule="auto"/>
        <w:rPr>
          <w:rFonts w:hint="eastAsia"/>
        </w:rPr>
      </w:pPr>
      <w:r>
        <w:rPr>
          <w:rFonts w:hint="eastAsia"/>
        </w:rPr>
        <w:t>Others, besides testimony produce reason, that as God was creating the world six days, so he must be a governing it six thousand years, here’s a seeming proportion, but upon what reason?</w:t>
      </w:r>
    </w:p>
    <w:p w14:paraId="5800BB7B">
      <w:pPr>
        <w:pStyle w:val="6"/>
        <w:spacing w:before="3" w:line="333" w:lineRule="auto"/>
        <w:rPr>
          <w:rFonts w:hint="eastAsia"/>
        </w:rPr>
      </w:pPr>
      <w:r>
        <w:rPr>
          <w:rFonts w:hint="eastAsia"/>
        </w:rPr>
        <w:t>除了证词，其他人还提出了理由，正如上帝用六天创造世界，祂也必须治理它六千年，这似乎有个比例，但这理由是什么？</w:t>
      </w:r>
    </w:p>
    <w:p w14:paraId="37AC8200">
      <w:pPr>
        <w:pStyle w:val="6"/>
        <w:spacing w:before="3" w:line="333" w:lineRule="auto"/>
        <w:rPr>
          <w:rFonts w:hint="eastAsia"/>
        </w:rPr>
      </w:pPr>
    </w:p>
    <w:p w14:paraId="0B5434E2">
      <w:pPr>
        <w:pStyle w:val="6"/>
        <w:spacing w:before="3" w:line="333" w:lineRule="auto"/>
        <w:rPr>
          <w:rFonts w:hint="eastAsia"/>
        </w:rPr>
      </w:pPr>
      <w:r>
        <w:rPr>
          <w:rFonts w:hint="eastAsia"/>
        </w:rPr>
        <w:t>Every day, (say they) must be a thousand years with man, because a thousand years, are but as one day with God.</w:t>
      </w:r>
    </w:p>
    <w:p w14:paraId="62CA1A1A">
      <w:pPr>
        <w:pStyle w:val="6"/>
        <w:spacing w:before="3" w:line="333" w:lineRule="auto"/>
        <w:rPr>
          <w:rFonts w:hint="eastAsia"/>
        </w:rPr>
      </w:pPr>
      <w:r>
        <w:rPr>
          <w:rFonts w:hint="eastAsia"/>
        </w:rPr>
        <w:t>每一天（他们说）对人来说必须是一千年，因为一千年对上帝来说不过是一天。</w:t>
      </w:r>
    </w:p>
    <w:p w14:paraId="427A78CB">
      <w:pPr>
        <w:pStyle w:val="6"/>
        <w:spacing w:before="3" w:line="333" w:lineRule="auto"/>
        <w:rPr>
          <w:rFonts w:hint="eastAsia"/>
        </w:rPr>
      </w:pPr>
    </w:p>
    <w:p w14:paraId="7494E914">
      <w:pPr>
        <w:pStyle w:val="6"/>
        <w:spacing w:before="3" w:line="333" w:lineRule="auto"/>
        <w:rPr>
          <w:rFonts w:hint="eastAsia"/>
        </w:rPr>
      </w:pPr>
      <w:r>
        <w:rPr>
          <w:rFonts w:hint="eastAsia"/>
        </w:rPr>
        <w:t>It were too frivolous a pains to repeat anymore, or to answer these: Is not this sacrilege, to break into God's place and pry into his Sanctuary?</w:t>
      </w:r>
    </w:p>
    <w:p w14:paraId="4BE9D501">
      <w:pPr>
        <w:pStyle w:val="6"/>
        <w:spacing w:before="3" w:line="333" w:lineRule="auto"/>
        <w:rPr>
          <w:rFonts w:hint="eastAsia"/>
        </w:rPr>
      </w:pPr>
      <w:r>
        <w:rPr>
          <w:rFonts w:hint="eastAsia"/>
        </w:rPr>
        <w:t>再重复或回答这些未免太无聊了：这岂不是亵渎，闯入上帝的地方，窥探祂的圣所吗？</w:t>
      </w:r>
    </w:p>
    <w:p w14:paraId="53DE6389">
      <w:pPr>
        <w:pStyle w:val="6"/>
        <w:spacing w:before="3" w:line="333" w:lineRule="auto"/>
        <w:rPr>
          <w:rFonts w:hint="eastAsia"/>
        </w:rPr>
      </w:pPr>
    </w:p>
    <w:p w14:paraId="23CBB64C">
      <w:pPr>
        <w:pStyle w:val="6"/>
        <w:spacing w:before="3" w:line="333" w:lineRule="auto"/>
        <w:rPr>
          <w:rFonts w:hint="eastAsia"/>
        </w:rPr>
      </w:pPr>
      <w:r>
        <w:rPr>
          <w:rFonts w:hint="eastAsia"/>
        </w:rPr>
        <w:t>Why should we presume to know more then God would have us? Look at the Apostles, were they not God's Secretaries? Look at the Angels, are they not God's Heralds?</w:t>
      </w:r>
    </w:p>
    <w:p w14:paraId="3EEDF998">
      <w:pPr>
        <w:pStyle w:val="6"/>
        <w:spacing w:before="3" w:line="333" w:lineRule="auto"/>
        <w:rPr>
          <w:rFonts w:hint="eastAsia"/>
        </w:rPr>
      </w:pPr>
      <w:r>
        <w:rPr>
          <w:rFonts w:hint="eastAsia"/>
        </w:rPr>
        <w:t>我们为什么要妄想知道比上帝想让我们知道的更多呢？看看使徒，他们不是上帝的秘书吗？看看天使，他们不是上帝的传令官吗？</w:t>
      </w:r>
    </w:p>
    <w:p w14:paraId="2F277B95">
      <w:pPr>
        <w:pStyle w:val="6"/>
        <w:spacing w:before="3" w:line="333" w:lineRule="auto"/>
        <w:rPr>
          <w:rFonts w:hint="eastAsia"/>
        </w:rPr>
      </w:pPr>
    </w:p>
    <w:p w14:paraId="7CD82767">
      <w:pPr>
        <w:pStyle w:val="6"/>
        <w:spacing w:before="3" w:line="333" w:lineRule="auto"/>
        <w:rPr>
          <w:rFonts w:hint="eastAsia"/>
        </w:rPr>
      </w:pPr>
      <w:r>
        <w:rPr>
          <w:rFonts w:hint="eastAsia"/>
        </w:rPr>
        <w:t>Look at Christ himself, is he not the Son of God? And yet as he is the Son of man, he speaks of all, Of that day and hour knoweth no man, no Angel, neither the Son, but the Father only: Mark 13:32.</w:t>
      </w:r>
    </w:p>
    <w:p w14:paraId="0EACE2A4">
      <w:pPr>
        <w:pStyle w:val="6"/>
        <w:spacing w:before="3" w:line="333" w:lineRule="auto"/>
        <w:rPr>
          <w:rFonts w:hint="eastAsia"/>
        </w:rPr>
      </w:pPr>
      <w:r>
        <w:rPr>
          <w:rFonts w:hint="eastAsia"/>
        </w:rPr>
        <w:t>看看基督自己，祂不是上帝的儿子吗？然而作为人子，祂论到这一切说，但那日子，那时辰，没有人知道，连天上的使者也不知道，子也不知道，惟有父知道：马可福音 13:32。</w:t>
      </w:r>
    </w:p>
    <w:p w14:paraId="28CAEDEF">
      <w:pPr>
        <w:pStyle w:val="6"/>
        <w:spacing w:before="3" w:line="333" w:lineRule="auto"/>
        <w:rPr>
          <w:rFonts w:hint="eastAsia"/>
        </w:rPr>
      </w:pPr>
    </w:p>
    <w:p w14:paraId="06AA41A5">
      <w:pPr>
        <w:pStyle w:val="6"/>
        <w:spacing w:before="3" w:line="333" w:lineRule="auto"/>
        <w:rPr>
          <w:rFonts w:hint="eastAsia"/>
        </w:rPr>
      </w:pPr>
      <w:r>
        <w:rPr>
          <w:rFonts w:hint="eastAsia"/>
        </w:rPr>
        <w:t>It is not for us to seek where the Lord hath not a tongue to speak Why should we know more than other men, then all men, then Angels, then Christ himself, who (as man) was either ignorant of it, or (at least) had no commission to reveal it.</w:t>
      </w:r>
    </w:p>
    <w:p w14:paraId="7BEC38F9">
      <w:pPr>
        <w:pStyle w:val="6"/>
        <w:spacing w:before="3" w:line="333" w:lineRule="auto"/>
        <w:rPr>
          <w:rFonts w:hint="eastAsia"/>
        </w:rPr>
      </w:pPr>
      <w:r>
        <w:rPr>
          <w:rFonts w:hint="eastAsia"/>
        </w:rPr>
        <w:t>这不是我们要去寻找主没有开口说的地方。我们为什么要比别人，比所有人，比天使，比基督自己知道得更多呢？祂（作为人）要么不知道，要么（至少）没有使命去揭示它。</w:t>
      </w:r>
    </w:p>
    <w:p w14:paraId="76EC1E87">
      <w:pPr>
        <w:pStyle w:val="6"/>
        <w:spacing w:before="3" w:line="333" w:lineRule="auto"/>
        <w:rPr>
          <w:rFonts w:hint="eastAsia"/>
        </w:rPr>
      </w:pPr>
    </w:p>
    <w:p w14:paraId="0298C8C9">
      <w:pPr>
        <w:pStyle w:val="6"/>
        <w:spacing w:before="3" w:line="333" w:lineRule="auto"/>
        <w:rPr>
          <w:rFonts w:hint="eastAsia"/>
        </w:rPr>
      </w:pPr>
      <w:r>
        <w:rPr>
          <w:rFonts w:hint="eastAsia"/>
        </w:rPr>
        <w:t>It is not for you to know the times and seasons, which the Father hath put in his own power, Act. 1:7.</w:t>
      </w:r>
    </w:p>
    <w:p w14:paraId="6F280306">
      <w:pPr>
        <w:pStyle w:val="6"/>
        <w:spacing w:before="3" w:line="333" w:lineRule="auto"/>
        <w:rPr>
          <w:rFonts w:hint="eastAsia"/>
        </w:rPr>
      </w:pPr>
      <w:r>
        <w:rPr>
          <w:rFonts w:hint="eastAsia"/>
        </w:rPr>
        <w:t>父凭着自己的权柄所定的时候、日期，不是你们可以知道的，使徒行传 1:7。</w:t>
      </w:r>
    </w:p>
    <w:p w14:paraId="25A8388E">
      <w:pPr>
        <w:pStyle w:val="6"/>
        <w:spacing w:before="3" w:line="333" w:lineRule="auto"/>
        <w:rPr>
          <w:rFonts w:hint="eastAsia"/>
        </w:rPr>
      </w:pPr>
    </w:p>
    <w:p w14:paraId="0C5BDFBD">
      <w:pPr>
        <w:pStyle w:val="6"/>
        <w:spacing w:before="3" w:line="333" w:lineRule="auto"/>
        <w:rPr>
          <w:rFonts w:hint="eastAsia"/>
        </w:rPr>
      </w:pPr>
      <w:r>
        <w:rPr>
          <w:rFonts w:hint="eastAsia"/>
        </w:rPr>
        <w:t>It is a better use which our Savior makes, Take heed, watch, and pray, for ye know not when the time is, Mark 13:33.</w:t>
      </w:r>
    </w:p>
    <w:p w14:paraId="63B87A43">
      <w:pPr>
        <w:pStyle w:val="6"/>
        <w:spacing w:before="3" w:line="333" w:lineRule="auto"/>
        <w:rPr>
          <w:rFonts w:hint="eastAsia"/>
        </w:rPr>
      </w:pPr>
      <w:r>
        <w:rPr>
          <w:rFonts w:hint="eastAsia"/>
        </w:rPr>
        <w:t>这是我们救主更好的用法，你们要谨慎，警醒祈祷，因为你们不晓得那日期几时来到，马可福音 13:33。</w:t>
      </w:r>
    </w:p>
    <w:p w14:paraId="089E7414">
      <w:pPr>
        <w:pStyle w:val="6"/>
        <w:spacing w:before="3" w:line="333" w:lineRule="auto"/>
        <w:rPr>
          <w:rFonts w:hint="eastAsia"/>
        </w:rPr>
      </w:pPr>
    </w:p>
    <w:p w14:paraId="2CD68C88">
      <w:pPr>
        <w:pStyle w:val="6"/>
        <w:spacing w:before="3" w:line="333" w:lineRule="auto"/>
        <w:rPr>
          <w:rFonts w:hint="eastAsia"/>
        </w:rPr>
      </w:pPr>
      <w:r>
        <w:rPr>
          <w:rFonts w:hint="eastAsia"/>
        </w:rPr>
        <w:t>As a thief in the night, so is Doomes-day, it come suddenly, it will come shortly: would you needs know when?</w:t>
      </w:r>
    </w:p>
    <w:p w14:paraId="5BF46DAC">
      <w:pPr>
        <w:pStyle w:val="6"/>
        <w:spacing w:before="3" w:line="333" w:lineRule="auto"/>
        <w:rPr>
          <w:rFonts w:hint="eastAsia"/>
        </w:rPr>
      </w:pPr>
      <w:r>
        <w:rPr>
          <w:rFonts w:hint="eastAsia"/>
        </w:rPr>
        <w:t>像夜间的贼一样，世界末日也是如此，它突然来到，不久将至：你一定要知道何时吗？</w:t>
      </w:r>
    </w:p>
    <w:p w14:paraId="4B395A78">
      <w:pPr>
        <w:pStyle w:val="6"/>
        <w:spacing w:before="3" w:line="333" w:lineRule="auto"/>
        <w:rPr>
          <w:rFonts w:hint="eastAsia"/>
        </w:rPr>
      </w:pPr>
    </w:p>
    <w:p w14:paraId="1F74E21F">
      <w:pPr>
        <w:pStyle w:val="6"/>
        <w:spacing w:before="3" w:line="333" w:lineRule="auto"/>
        <w:rPr>
          <w:rFonts w:hint="eastAsia"/>
        </w:rPr>
      </w:pPr>
      <w:r>
        <w:rPr>
          <w:rFonts w:hint="eastAsia"/>
        </w:rPr>
        <w:t>Why then when you least imagine such a matter, then when worldly honors profit nothing, then when kindred and acquaintance fail, then when the world shall be set on fire,</w:t>
      </w:r>
    </w:p>
    <w:p w14:paraId="1369F148">
      <w:pPr>
        <w:pStyle w:val="6"/>
        <w:spacing w:before="3" w:line="333" w:lineRule="auto"/>
        <w:rPr>
          <w:rFonts w:hint="eastAsia"/>
        </w:rPr>
      </w:pPr>
      <w:r>
        <w:rPr>
          <w:rFonts w:hint="eastAsia"/>
        </w:rPr>
        <w:t>就在你最想不到这种事的时候，就在世俗荣誉无益的时候，就在亲戚熟人失效的时候，就在世界将被火焚烧的时候，</w:t>
      </w:r>
    </w:p>
    <w:p w14:paraId="3DE461C8">
      <w:pPr>
        <w:pStyle w:val="6"/>
        <w:spacing w:before="3" w:line="333" w:lineRule="auto"/>
        <w:rPr>
          <w:rFonts w:hint="eastAsia"/>
        </w:rPr>
      </w:pPr>
    </w:p>
    <w:p w14:paraId="4E26AAC0">
      <w:pPr>
        <w:pStyle w:val="6"/>
        <w:spacing w:before="3" w:line="333" w:lineRule="auto"/>
        <w:rPr>
          <w:rFonts w:hint="eastAsia"/>
        </w:rPr>
      </w:pPr>
      <w:r>
        <w:rPr>
          <w:rFonts w:hint="eastAsia"/>
        </w:rPr>
        <w:t>[then] he shall reward every man according to his works.</w:t>
      </w:r>
    </w:p>
    <w:p w14:paraId="6B2A626D">
      <w:pPr>
        <w:pStyle w:val="6"/>
        <w:spacing w:before="3" w:line="333" w:lineRule="auto"/>
        <w:rPr>
          <w:rFonts w:hint="eastAsia"/>
        </w:rPr>
      </w:pPr>
      <w:r>
        <w:rPr>
          <w:rFonts w:hint="eastAsia"/>
        </w:rPr>
        <w:t>[那时]祂要照各人的行为报应各人。</w:t>
      </w:r>
    </w:p>
    <w:p w14:paraId="2CC39363">
      <w:pPr>
        <w:pStyle w:val="6"/>
        <w:spacing w:before="3" w:line="333" w:lineRule="auto"/>
        <w:rPr>
          <w:rFonts w:hint="eastAsia"/>
        </w:rPr>
      </w:pPr>
    </w:p>
    <w:p w14:paraId="6EC904C9">
      <w:pPr>
        <w:pStyle w:val="6"/>
        <w:spacing w:before="3" w:line="333" w:lineRule="auto"/>
        <w:rPr>
          <w:rFonts w:hint="eastAsia"/>
        </w:rPr>
      </w:pPr>
      <w:r>
        <w:rPr>
          <w:rFonts w:hint="eastAsia"/>
        </w:rPr>
        <w:t>2. But secondly, if conjectures fail, the signs are certain: Jerome reports of fifteen miracles for fifteen days, which he writes to have found in the Hebrews Annals, and immediately must precede the Judges coming.</w:t>
      </w:r>
    </w:p>
    <w:p w14:paraId="122F0F47">
      <w:pPr>
        <w:pStyle w:val="6"/>
        <w:spacing w:before="3" w:line="333" w:lineRule="auto"/>
        <w:rPr>
          <w:rFonts w:hint="eastAsia"/>
        </w:rPr>
      </w:pPr>
      <w:r>
        <w:rPr>
          <w:rFonts w:hint="eastAsia"/>
        </w:rPr>
        <w:t>2. 但其次，如果推测失败，迹象是确定的：杰罗姆报告了十五天的十五个神迹，他说是在希伯来年鉴中发现的，必须紧接着在审判者降临之前发生。</w:t>
      </w:r>
    </w:p>
    <w:p w14:paraId="66B61B79">
      <w:pPr>
        <w:pStyle w:val="6"/>
        <w:spacing w:before="3" w:line="333" w:lineRule="auto"/>
        <w:rPr>
          <w:rFonts w:hint="eastAsia"/>
        </w:rPr>
      </w:pPr>
    </w:p>
    <w:p w14:paraId="77C2A067">
      <w:pPr>
        <w:pStyle w:val="6"/>
        <w:spacing w:before="3" w:line="333" w:lineRule="auto"/>
        <w:rPr>
          <w:rFonts w:hint="eastAsia"/>
        </w:rPr>
      </w:pPr>
      <w:r>
        <w:rPr>
          <w:rFonts w:hint="eastAsia"/>
        </w:rPr>
        <w:t>The first day (saith he) the sea shall swell, and lift up her waves at least fifteen cubits, above the height of the highest hills.</w:t>
      </w:r>
    </w:p>
    <w:p w14:paraId="7D624B5C">
      <w:pPr>
        <w:pStyle w:val="6"/>
        <w:spacing w:before="3" w:line="333" w:lineRule="auto"/>
        <w:rPr>
          <w:rFonts w:hint="eastAsia"/>
        </w:rPr>
      </w:pPr>
      <w:r>
        <w:rPr>
          <w:rFonts w:hint="eastAsia"/>
        </w:rPr>
        <w:t>第一天（他说）大海将膨胀，掀起波浪至少十五肘，高过最高山峰的高度。</w:t>
      </w:r>
    </w:p>
    <w:p w14:paraId="2D11F2B1">
      <w:pPr>
        <w:pStyle w:val="6"/>
        <w:spacing w:before="3" w:line="333" w:lineRule="auto"/>
        <w:rPr>
          <w:rFonts w:hint="eastAsia"/>
        </w:rPr>
      </w:pPr>
    </w:p>
    <w:p w14:paraId="748F2B6C">
      <w:pPr>
        <w:pStyle w:val="6"/>
        <w:spacing w:before="3" w:line="333" w:lineRule="auto"/>
        <w:rPr>
          <w:rFonts w:hint="eastAsia"/>
        </w:rPr>
      </w:pPr>
      <w:r>
        <w:rPr>
          <w:rFonts w:hint="eastAsia"/>
        </w:rPr>
        <w:t>The second day unlike to the former, the sea shall ebb again, and the waves be fallen till they scarce be seen.</w:t>
      </w:r>
    </w:p>
    <w:p w14:paraId="210F40AB">
      <w:pPr>
        <w:pStyle w:val="6"/>
        <w:spacing w:before="3" w:line="333" w:lineRule="auto"/>
        <w:rPr>
          <w:rFonts w:hint="eastAsia"/>
        </w:rPr>
      </w:pPr>
      <w:r>
        <w:rPr>
          <w:rFonts w:hint="eastAsia"/>
        </w:rPr>
        <w:t>第二天与前一天不同，大海将再次退潮，波浪落下直到几乎看不见。</w:t>
      </w:r>
    </w:p>
    <w:p w14:paraId="1B5482C2">
      <w:pPr>
        <w:pStyle w:val="6"/>
        <w:spacing w:before="3" w:line="333" w:lineRule="auto"/>
        <w:rPr>
          <w:rFonts w:hint="eastAsia"/>
        </w:rPr>
      </w:pPr>
    </w:p>
    <w:p w14:paraId="3ADAD6C9">
      <w:pPr>
        <w:pStyle w:val="6"/>
        <w:spacing w:before="3" w:line="333" w:lineRule="auto"/>
        <w:rPr>
          <w:rFonts w:hint="eastAsia"/>
        </w:rPr>
      </w:pPr>
      <w:r>
        <w:rPr>
          <w:rFonts w:hint="eastAsia"/>
        </w:rPr>
        <w:t>The third day the sea must return to its ancient course, and so abide that day as it was before.</w:t>
      </w:r>
    </w:p>
    <w:p w14:paraId="03C56E4F">
      <w:pPr>
        <w:pStyle w:val="6"/>
        <w:spacing w:before="3" w:line="333" w:lineRule="auto"/>
        <w:rPr>
          <w:rFonts w:hint="eastAsia"/>
        </w:rPr>
      </w:pPr>
      <w:r>
        <w:rPr>
          <w:rFonts w:hint="eastAsia"/>
        </w:rPr>
        <w:t>第三天大海必须回到它古老的航道，并像以前一样保持那天。</w:t>
      </w:r>
    </w:p>
    <w:p w14:paraId="5A85D407">
      <w:pPr>
        <w:pStyle w:val="6"/>
        <w:spacing w:before="3" w:line="333" w:lineRule="auto"/>
        <w:rPr>
          <w:rFonts w:hint="eastAsia"/>
        </w:rPr>
      </w:pPr>
    </w:p>
    <w:p w14:paraId="470DC85A">
      <w:pPr>
        <w:pStyle w:val="6"/>
        <w:spacing w:before="3" w:line="333" w:lineRule="auto"/>
        <w:rPr>
          <w:rFonts w:hint="eastAsia"/>
        </w:rPr>
      </w:pPr>
      <w:r>
        <w:rPr>
          <w:rFonts w:hint="eastAsia"/>
        </w:rPr>
        <w:t>The fourth day, sea monsters shall appear above the sea, whose bellowing roars shall fill the air with cries, which God alone understands, and men shall tremble at.</w:t>
      </w:r>
    </w:p>
    <w:p w14:paraId="01890AD5">
      <w:pPr>
        <w:pStyle w:val="6"/>
        <w:spacing w:before="3" w:line="333" w:lineRule="auto"/>
        <w:rPr>
          <w:rFonts w:hint="eastAsia"/>
        </w:rPr>
      </w:pPr>
      <w:r>
        <w:rPr>
          <w:rFonts w:hint="eastAsia"/>
        </w:rPr>
        <w:t>第四天，海怪将出现在海面上，它们的咆哮声将充满空气，唯独上帝明白，人将为此战栗。</w:t>
      </w:r>
    </w:p>
    <w:p w14:paraId="3712B4CC">
      <w:pPr>
        <w:pStyle w:val="6"/>
        <w:spacing w:before="3" w:line="333" w:lineRule="auto"/>
        <w:rPr>
          <w:rFonts w:hint="eastAsia"/>
        </w:rPr>
      </w:pPr>
    </w:p>
    <w:p w14:paraId="47D9712D">
      <w:pPr>
        <w:pStyle w:val="6"/>
        <w:spacing w:before="3" w:line="333" w:lineRule="auto"/>
        <w:rPr>
          <w:rFonts w:hint="eastAsia"/>
        </w:rPr>
      </w:pPr>
      <w:r>
        <w:rPr>
          <w:rFonts w:hint="eastAsia"/>
        </w:rPr>
        <w:t>The fifth day, all the fowls of the air shall flock together, and meeting in the fields shall there chatter, and starve for fear of the approaching times.</w:t>
      </w:r>
    </w:p>
    <w:p w14:paraId="1E0591D5">
      <w:pPr>
        <w:pStyle w:val="6"/>
        <w:spacing w:before="3" w:line="333" w:lineRule="auto"/>
        <w:rPr>
          <w:rFonts w:hint="eastAsia"/>
        </w:rPr>
      </w:pPr>
      <w:r>
        <w:rPr>
          <w:rFonts w:hint="eastAsia"/>
        </w:rPr>
        <w:t>第五天，空中的飞鸟将聚集在一起，在田野里叽叽喳喳，因恐惧将临的时代而挨饿。</w:t>
      </w:r>
    </w:p>
    <w:p w14:paraId="2920D2E6">
      <w:pPr>
        <w:pStyle w:val="6"/>
        <w:spacing w:before="3" w:line="333" w:lineRule="auto"/>
        <w:rPr>
          <w:rFonts w:hint="eastAsia"/>
        </w:rPr>
      </w:pPr>
    </w:p>
    <w:p w14:paraId="6531A3B8">
      <w:pPr>
        <w:pStyle w:val="6"/>
        <w:spacing w:before="3" w:line="333" w:lineRule="auto"/>
        <w:rPr>
          <w:rFonts w:hint="eastAsia"/>
        </w:rPr>
      </w:pPr>
      <w:r>
        <w:rPr>
          <w:rFonts w:hint="eastAsia"/>
        </w:rPr>
        <w:t>The sixth day, floods of fire shall rise up against the firmament, which kindling at the falling Sun, shall run like a lightning to the rising morn.</w:t>
      </w:r>
    </w:p>
    <w:p w14:paraId="1E07EDBF">
      <w:pPr>
        <w:pStyle w:val="6"/>
        <w:spacing w:before="3" w:line="333" w:lineRule="auto"/>
        <w:rPr>
          <w:rFonts w:hint="eastAsia"/>
        </w:rPr>
      </w:pPr>
      <w:r>
        <w:rPr>
          <w:rFonts w:hint="eastAsia"/>
        </w:rPr>
        <w:t>第六天，火流将升起对抗苍穹，在落日处点燃，像闪电一样跑到升起的早晨。</w:t>
      </w:r>
    </w:p>
    <w:p w14:paraId="05152CEE">
      <w:pPr>
        <w:pStyle w:val="6"/>
        <w:spacing w:before="3" w:line="333" w:lineRule="auto"/>
        <w:rPr>
          <w:rFonts w:hint="eastAsia"/>
        </w:rPr>
      </w:pPr>
    </w:p>
    <w:p w14:paraId="05CE72EA">
      <w:pPr>
        <w:pStyle w:val="6"/>
        <w:spacing w:before="3" w:line="333" w:lineRule="auto"/>
        <w:rPr>
          <w:rFonts w:hint="eastAsia"/>
        </w:rPr>
      </w:pPr>
      <w:r>
        <w:rPr>
          <w:rFonts w:hint="eastAsia"/>
        </w:rPr>
        <w:t>The seventh day, all stars and planets shall shoot out fiery comets.</w:t>
      </w:r>
    </w:p>
    <w:p w14:paraId="359DAF5B">
      <w:pPr>
        <w:pStyle w:val="6"/>
        <w:spacing w:before="3" w:line="333" w:lineRule="auto"/>
        <w:rPr>
          <w:rFonts w:hint="eastAsia"/>
        </w:rPr>
      </w:pPr>
      <w:r>
        <w:rPr>
          <w:rFonts w:hint="eastAsia"/>
        </w:rPr>
        <w:t>第七天，所有的恒星和行星将射出炽热的彗星。</w:t>
      </w:r>
    </w:p>
    <w:p w14:paraId="73A8642B">
      <w:pPr>
        <w:pStyle w:val="6"/>
        <w:spacing w:before="3" w:line="333" w:lineRule="auto"/>
        <w:rPr>
          <w:rFonts w:hint="eastAsia"/>
        </w:rPr>
      </w:pPr>
    </w:p>
    <w:p w14:paraId="0816FF28">
      <w:pPr>
        <w:pStyle w:val="6"/>
        <w:spacing w:before="3" w:line="333" w:lineRule="auto"/>
        <w:rPr>
          <w:rFonts w:hint="eastAsia"/>
        </w:rPr>
      </w:pPr>
      <w:r>
        <w:rPr>
          <w:rFonts w:hint="eastAsia"/>
        </w:rPr>
        <w:t>The eighth day, there shall be a general earth-quake, and the motion so violent, that the ground shall hop, and the living creatures not stand on their feet, that walk on the tottering floors.</w:t>
      </w:r>
    </w:p>
    <w:p w14:paraId="040C7330">
      <w:pPr>
        <w:pStyle w:val="6"/>
        <w:spacing w:before="3" w:line="333" w:lineRule="auto"/>
        <w:rPr>
          <w:rFonts w:hint="eastAsia"/>
        </w:rPr>
      </w:pPr>
      <w:r>
        <w:rPr>
          <w:rFonts w:hint="eastAsia"/>
        </w:rPr>
        <w:t>第八天，将有大地震，震动如此剧烈，以致地面跳动，走在摇晃地面上的生物站立不稳。</w:t>
      </w:r>
    </w:p>
    <w:p w14:paraId="1B6464C3">
      <w:pPr>
        <w:pStyle w:val="6"/>
        <w:spacing w:before="3" w:line="333" w:lineRule="auto"/>
        <w:rPr>
          <w:rFonts w:hint="eastAsia"/>
        </w:rPr>
      </w:pPr>
    </w:p>
    <w:p w14:paraId="7892E901">
      <w:pPr>
        <w:pStyle w:val="6"/>
        <w:spacing w:before="3" w:line="333" w:lineRule="auto"/>
        <w:rPr>
          <w:rFonts w:hint="eastAsia"/>
        </w:rPr>
      </w:pPr>
      <w:r>
        <w:rPr>
          <w:rFonts w:hint="eastAsia"/>
        </w:rPr>
        <w:t>The ninth day trees shall sweat blood. The tenth day, all the stones of the earth shall war together, and with a thundering noise break one upon another.</w:t>
      </w:r>
    </w:p>
    <w:p w14:paraId="05680BF5">
      <w:pPr>
        <w:pStyle w:val="6"/>
        <w:spacing w:before="3" w:line="333" w:lineRule="auto"/>
        <w:rPr>
          <w:rFonts w:hint="eastAsia"/>
        </w:rPr>
      </w:pPr>
      <w:r>
        <w:rPr>
          <w:rFonts w:hint="eastAsia"/>
        </w:rPr>
        <w:t>第九天树木流血。第十天，地上所有的石头将互相争战，发出雷鸣般的响声彼此击碎。</w:t>
      </w:r>
    </w:p>
    <w:p w14:paraId="677A1D8A">
      <w:pPr>
        <w:pStyle w:val="6"/>
        <w:spacing w:before="3" w:line="333" w:lineRule="auto"/>
        <w:rPr>
          <w:rFonts w:hint="eastAsia"/>
        </w:rPr>
      </w:pPr>
    </w:p>
    <w:p w14:paraId="326BD05A">
      <w:pPr>
        <w:pStyle w:val="6"/>
        <w:spacing w:before="3" w:line="333" w:lineRule="auto"/>
        <w:rPr>
          <w:rFonts w:hint="eastAsia"/>
        </w:rPr>
      </w:pPr>
      <w:r>
        <w:rPr>
          <w:rFonts w:hint="eastAsia"/>
        </w:rPr>
        <w:t>The eleventh day all buildings shall be ruined, and all the hills and mountains melt into dust and powder.</w:t>
      </w:r>
    </w:p>
    <w:p w14:paraId="07C5F690">
      <w:pPr>
        <w:pStyle w:val="6"/>
        <w:spacing w:before="3" w:line="333" w:lineRule="auto"/>
        <w:rPr>
          <w:rFonts w:hint="eastAsia"/>
        </w:rPr>
      </w:pPr>
      <w:r>
        <w:rPr>
          <w:rFonts w:hint="eastAsia"/>
        </w:rPr>
        <w:t>第十一天所有的建筑物将毁灭，所有的山丘和山脉将融化成尘埃粉末。</w:t>
      </w:r>
    </w:p>
    <w:p w14:paraId="2FB986C6">
      <w:pPr>
        <w:pStyle w:val="6"/>
        <w:spacing w:before="3" w:line="333" w:lineRule="auto"/>
        <w:rPr>
          <w:rFonts w:hint="eastAsia"/>
        </w:rPr>
      </w:pPr>
    </w:p>
    <w:p w14:paraId="7E686BFD">
      <w:pPr>
        <w:pStyle w:val="6"/>
        <w:spacing w:before="3" w:line="333" w:lineRule="auto"/>
        <w:rPr>
          <w:rFonts w:hint="eastAsia"/>
        </w:rPr>
      </w:pPr>
      <w:r>
        <w:rPr>
          <w:rFonts w:hint="eastAsia"/>
        </w:rPr>
        <w:t>The twelfth day, all beasts of the field shall come from their woods and dens, and so abstaining from their food, shall roar and bellow up and down the plains.</w:t>
      </w:r>
    </w:p>
    <w:p w14:paraId="33448168">
      <w:pPr>
        <w:pStyle w:val="6"/>
        <w:spacing w:before="3" w:line="333" w:lineRule="auto"/>
        <w:rPr>
          <w:rFonts w:hint="eastAsia"/>
        </w:rPr>
      </w:pPr>
      <w:r>
        <w:rPr>
          <w:rFonts w:hint="eastAsia"/>
        </w:rPr>
        <w:t>第十二天，田野里所有的野兽将从树林和洞穴中出来，不吃食物，在平原上咆哮吼叫。</w:t>
      </w:r>
    </w:p>
    <w:p w14:paraId="3D36EDB3">
      <w:pPr>
        <w:pStyle w:val="6"/>
        <w:spacing w:before="3" w:line="333" w:lineRule="auto"/>
        <w:rPr>
          <w:rFonts w:hint="eastAsia"/>
        </w:rPr>
      </w:pPr>
    </w:p>
    <w:p w14:paraId="5080369B">
      <w:pPr>
        <w:pStyle w:val="6"/>
        <w:spacing w:before="3" w:line="333" w:lineRule="auto"/>
        <w:rPr>
          <w:rFonts w:hint="eastAsia"/>
        </w:rPr>
      </w:pPr>
      <w:r>
        <w:rPr>
          <w:rFonts w:hint="eastAsia"/>
        </w:rPr>
        <w:t>The thirteenth day, all graves shall be open, from the rising up of the Sun, unto the going down of the same.</w:t>
      </w:r>
    </w:p>
    <w:p w14:paraId="47F80FE1">
      <w:pPr>
        <w:pStyle w:val="6"/>
        <w:spacing w:before="3" w:line="333" w:lineRule="auto"/>
        <w:rPr>
          <w:rFonts w:hint="eastAsia"/>
        </w:rPr>
      </w:pPr>
      <w:r>
        <w:rPr>
          <w:rFonts w:hint="eastAsia"/>
        </w:rPr>
        <w:t>第十三天，所有的坟墓将打开，从日出直到日落。</w:t>
      </w:r>
    </w:p>
    <w:p w14:paraId="1AD09C72">
      <w:pPr>
        <w:pStyle w:val="6"/>
        <w:spacing w:before="3" w:line="333" w:lineRule="auto"/>
        <w:rPr>
          <w:rFonts w:hint="eastAsia"/>
        </w:rPr>
      </w:pPr>
    </w:p>
    <w:p w14:paraId="6440919A">
      <w:pPr>
        <w:pStyle w:val="6"/>
        <w:spacing w:before="3" w:line="333" w:lineRule="auto"/>
        <w:rPr>
          <w:rFonts w:hint="eastAsia"/>
        </w:rPr>
      </w:pPr>
      <w:r>
        <w:rPr>
          <w:rFonts w:hint="eastAsia"/>
        </w:rPr>
        <w:t>The fourteenth day, all men shall come abroad, and such a distraction seize on their heavy hearts, that they shall lose the speech and volubility of their tongues.</w:t>
      </w:r>
    </w:p>
    <w:p w14:paraId="03850639">
      <w:pPr>
        <w:pStyle w:val="6"/>
        <w:spacing w:before="3" w:line="333" w:lineRule="auto"/>
        <w:rPr>
          <w:rFonts w:hint="eastAsia"/>
        </w:rPr>
      </w:pPr>
      <w:r>
        <w:rPr>
          <w:rFonts w:hint="eastAsia"/>
        </w:rPr>
        <w:t>第十四天，所有人将出来，分心抓住他们沉重的心，以致他们将失去说话的能力和舌头的灵活性。</w:t>
      </w:r>
    </w:p>
    <w:p w14:paraId="492B7B18">
      <w:pPr>
        <w:pStyle w:val="6"/>
        <w:spacing w:before="3" w:line="333" w:lineRule="auto"/>
        <w:rPr>
          <w:rFonts w:hint="eastAsia"/>
        </w:rPr>
      </w:pPr>
    </w:p>
    <w:p w14:paraId="65A73A79">
      <w:pPr>
        <w:pStyle w:val="6"/>
        <w:spacing w:before="3" w:line="333" w:lineRule="auto"/>
        <w:rPr>
          <w:rFonts w:hint="eastAsia"/>
        </w:rPr>
      </w:pPr>
      <w:r>
        <w:rPr>
          <w:rFonts w:hint="eastAsia"/>
        </w:rPr>
        <w:t>And the fifteenth (which is the last day) the living men shall die, and the dead shall live again, all above earth be changed, and those in their graves be raised and recovered.</w:t>
      </w:r>
    </w:p>
    <w:p w14:paraId="48C29C84">
      <w:pPr>
        <w:pStyle w:val="6"/>
        <w:spacing w:before="3" w:line="333" w:lineRule="auto"/>
        <w:rPr>
          <w:rFonts w:hint="eastAsia"/>
        </w:rPr>
      </w:pPr>
      <w:r>
        <w:rPr>
          <w:rFonts w:hint="eastAsia"/>
        </w:rPr>
        <w:t>第十五天（这是最后一天）活人将死，死人将复活，地上的一切都要改变，那些在坟墓里的将被复活恢复。</w:t>
      </w:r>
    </w:p>
    <w:p w14:paraId="5ADA4279">
      <w:pPr>
        <w:pStyle w:val="6"/>
        <w:spacing w:before="3" w:line="333" w:lineRule="auto"/>
        <w:rPr>
          <w:rFonts w:hint="eastAsia"/>
        </w:rPr>
      </w:pPr>
    </w:p>
    <w:p w14:paraId="428B9775">
      <w:pPr>
        <w:pStyle w:val="6"/>
        <w:spacing w:before="3" w:line="333" w:lineRule="auto"/>
        <w:rPr>
          <w:rFonts w:hint="eastAsia"/>
        </w:rPr>
      </w:pPr>
      <w:r>
        <w:rPr>
          <w:rFonts w:hint="eastAsia"/>
        </w:rPr>
        <w:t>I will not say these things are certain, (I leave you to the author that recites them) but if any whit true, why (blessed Lord!) what a day of appearance shall this be?</w:t>
      </w:r>
    </w:p>
    <w:p w14:paraId="5F8CC183">
      <w:pPr>
        <w:pStyle w:val="6"/>
        <w:spacing w:before="3" w:line="333" w:lineRule="auto"/>
        <w:rPr>
          <w:rFonts w:hint="eastAsia"/>
        </w:rPr>
      </w:pPr>
      <w:r>
        <w:rPr>
          <w:rFonts w:hint="eastAsia"/>
        </w:rPr>
        <w:t>我不说这些事情是确定的，（我留给叙述它们的作者），但如果有一点是真的，为什么（称颂的主！）这将是怎样显现的日子？</w:t>
      </w:r>
    </w:p>
    <w:p w14:paraId="0E56A1F7">
      <w:pPr>
        <w:pStyle w:val="6"/>
        <w:spacing w:before="3" w:line="333" w:lineRule="auto"/>
        <w:rPr>
          <w:rFonts w:hint="eastAsia"/>
        </w:rPr>
      </w:pPr>
    </w:p>
    <w:p w14:paraId="7CCC0C84">
      <w:pPr>
        <w:pStyle w:val="6"/>
        <w:spacing w:before="3" w:line="333" w:lineRule="auto"/>
        <w:rPr>
          <w:rFonts w:hint="eastAsia"/>
        </w:rPr>
      </w:pPr>
      <w:r>
        <w:rPr>
          <w:rFonts w:hint="eastAsia"/>
        </w:rPr>
        <w:t>I know not (saith one) what others may think of it, but for myself, it makes me tremble to consider it.</w:t>
      </w:r>
    </w:p>
    <w:p w14:paraId="4949C40C">
      <w:pPr>
        <w:pStyle w:val="6"/>
        <w:spacing w:before="3" w:line="333" w:lineRule="auto"/>
        <w:rPr>
          <w:rFonts w:hint="eastAsia"/>
        </w:rPr>
      </w:pPr>
      <w:r>
        <w:rPr>
          <w:rFonts w:hint="eastAsia"/>
        </w:rPr>
        <w:t>我不知道（有人说）别人怎么想，但对我自己来说，一想到它我就战栗。</w:t>
      </w:r>
    </w:p>
    <w:p w14:paraId="5A7CD6BC">
      <w:pPr>
        <w:pStyle w:val="6"/>
        <w:spacing w:before="3" w:line="333" w:lineRule="auto"/>
        <w:rPr>
          <w:rFonts w:hint="eastAsia"/>
        </w:rPr>
      </w:pPr>
    </w:p>
    <w:p w14:paraId="23E3E3A1">
      <w:pPr>
        <w:pStyle w:val="6"/>
        <w:spacing w:before="3" w:line="333" w:lineRule="auto"/>
        <w:rPr>
          <w:rFonts w:hint="eastAsia"/>
        </w:rPr>
      </w:pPr>
      <w:r>
        <w:rPr>
          <w:rFonts w:hint="eastAsia"/>
        </w:rPr>
        <w:t>It is a day of anger and wrath, a day of trouble and heaviness, a day of obscurity and darkness, a day of clouds and blackness, a day of the trumpet and alarm against the strong cities, and against the high towers: Zeph. 1:15.</w:t>
      </w:r>
    </w:p>
    <w:p w14:paraId="7138D011">
      <w:pPr>
        <w:pStyle w:val="6"/>
        <w:spacing w:before="3" w:line="333" w:lineRule="auto"/>
        <w:rPr>
          <w:rFonts w:hint="eastAsia"/>
        </w:rPr>
      </w:pPr>
      <w:r>
        <w:rPr>
          <w:rFonts w:hint="eastAsia"/>
        </w:rPr>
        <w:t>那日是忿怒的日子，是急难困苦的日子，是荒废凄凉的日子，是黑暗、幽冥、密云、乌黑的日子，是吹角呐喊的日子，要攻击坚固城，和高大的城楼：西番雅书 1:15。</w:t>
      </w:r>
    </w:p>
    <w:p w14:paraId="200EF05E">
      <w:pPr>
        <w:pStyle w:val="6"/>
        <w:spacing w:before="3" w:line="333" w:lineRule="auto"/>
        <w:rPr>
          <w:rFonts w:hint="eastAsia"/>
        </w:rPr>
      </w:pPr>
    </w:p>
    <w:p w14:paraId="63CCB9C8">
      <w:pPr>
        <w:pStyle w:val="6"/>
        <w:spacing w:before="3" w:line="333" w:lineRule="auto"/>
        <w:rPr>
          <w:rFonts w:hint="eastAsia"/>
        </w:rPr>
      </w:pPr>
      <w:r>
        <w:rPr>
          <w:rFonts w:hint="eastAsia"/>
        </w:rPr>
        <w:t>I will but run thorough the signs, as we find them in God's writ, and then see if your hearts will not fail for fear.</w:t>
      </w:r>
    </w:p>
    <w:p w14:paraId="30EDC96F">
      <w:pPr>
        <w:pStyle w:val="6"/>
        <w:spacing w:before="3" w:line="333" w:lineRule="auto"/>
        <w:rPr>
          <w:rFonts w:hint="eastAsia"/>
        </w:rPr>
      </w:pPr>
      <w:r>
        <w:rPr>
          <w:rFonts w:hint="eastAsia"/>
        </w:rPr>
        <w:t>我只略述我们在上帝圣经中发现的迹象，然后看看你们的心是否会因恐惧而衰竭。</w:t>
      </w:r>
    </w:p>
    <w:p w14:paraId="6ACCEF7A">
      <w:pPr>
        <w:pStyle w:val="6"/>
        <w:spacing w:before="3" w:line="333" w:lineRule="auto"/>
        <w:rPr>
          <w:rFonts w:hint="eastAsia"/>
        </w:rPr>
      </w:pPr>
    </w:p>
    <w:p w14:paraId="273FDC57">
      <w:pPr>
        <w:pStyle w:val="6"/>
        <w:spacing w:before="3" w:line="333" w:lineRule="auto"/>
        <w:rPr>
          <w:rFonts w:hint="eastAsia"/>
        </w:rPr>
      </w:pPr>
      <w:r>
        <w:rPr>
          <w:rFonts w:hint="eastAsia"/>
        </w:rPr>
        <w:t>[Then] shall the Sun be darkened: can Nature stand and suffer a general Eclipse?</w:t>
      </w:r>
    </w:p>
    <w:p w14:paraId="7623EFB7">
      <w:pPr>
        <w:pStyle w:val="6"/>
        <w:spacing w:before="3" w:line="333" w:lineRule="auto"/>
        <w:rPr>
          <w:rFonts w:hint="eastAsia"/>
        </w:rPr>
      </w:pPr>
      <w:r>
        <w:rPr>
          <w:rFonts w:hint="eastAsia"/>
        </w:rPr>
        <w:t>[那时]太阳变黑：自然界能站立并忍受全面的日食吗？</w:t>
      </w:r>
    </w:p>
    <w:p w14:paraId="6CA8D397">
      <w:pPr>
        <w:pStyle w:val="6"/>
        <w:spacing w:before="3" w:line="333" w:lineRule="auto"/>
        <w:rPr>
          <w:rFonts w:hint="eastAsia"/>
        </w:rPr>
      </w:pPr>
    </w:p>
    <w:p w14:paraId="1213BAD1">
      <w:pPr>
        <w:pStyle w:val="6"/>
        <w:spacing w:before="3" w:line="333" w:lineRule="auto"/>
        <w:rPr>
          <w:rFonts w:hint="eastAsia"/>
        </w:rPr>
      </w:pPr>
      <w:r>
        <w:rPr>
          <w:rFonts w:hint="eastAsia"/>
        </w:rPr>
        <w:t>When God died, the Sun could discolor its beauty, and suit itself in black to its makers condition; and now man dies, the Sun is clad again in mourning robes.</w:t>
      </w:r>
    </w:p>
    <w:p w14:paraId="612C49DF">
      <w:pPr>
        <w:pStyle w:val="6"/>
        <w:spacing w:before="3" w:line="333" w:lineRule="auto"/>
        <w:rPr>
          <w:rFonts w:hint="eastAsia"/>
        </w:rPr>
      </w:pPr>
      <w:r>
        <w:rPr>
          <w:rFonts w:hint="eastAsia"/>
        </w:rPr>
        <w:t>当上帝死时，太阳能改变其美丽，穿上黑衣以适应其制造者的状况；现在人死，太阳再次穿上丧服。</w:t>
      </w:r>
    </w:p>
    <w:p w14:paraId="7B01C6BB">
      <w:pPr>
        <w:pStyle w:val="6"/>
        <w:spacing w:before="3" w:line="333" w:lineRule="auto"/>
        <w:rPr>
          <w:rFonts w:hint="eastAsia"/>
        </w:rPr>
      </w:pPr>
    </w:p>
    <w:p w14:paraId="60AFFE01">
      <w:pPr>
        <w:pStyle w:val="6"/>
        <w:spacing w:before="3" w:line="333" w:lineRule="auto"/>
        <w:rPr>
          <w:rFonts w:hint="eastAsia"/>
        </w:rPr>
      </w:pPr>
      <w:r>
        <w:rPr>
          <w:rFonts w:hint="eastAsia"/>
        </w:rPr>
        <w:t>Alas! What can it do but mourn? God lives, but man-kind dies: though he was the Creator, yet we are the Creatures for whom it was created:</w:t>
      </w:r>
    </w:p>
    <w:p w14:paraId="6E82B06F">
      <w:pPr>
        <w:pStyle w:val="6"/>
        <w:spacing w:before="3" w:line="333" w:lineRule="auto"/>
        <w:rPr>
          <w:rFonts w:hint="eastAsia"/>
        </w:rPr>
      </w:pPr>
      <w:r>
        <w:rPr>
          <w:rFonts w:hint="eastAsia"/>
        </w:rPr>
        <w:t>唉！除了哀悼它还能做什么？上帝活着，但人类死亡：虽然祂是创造者，但我们是受造物，它是为我们而造的：</w:t>
      </w:r>
    </w:p>
    <w:p w14:paraId="3708CDB4">
      <w:pPr>
        <w:pStyle w:val="6"/>
        <w:spacing w:before="3" w:line="333" w:lineRule="auto"/>
        <w:rPr>
          <w:rFonts w:hint="eastAsia"/>
        </w:rPr>
      </w:pPr>
    </w:p>
    <w:p w14:paraId="7943C64E">
      <w:pPr>
        <w:pStyle w:val="6"/>
        <w:spacing w:before="3" w:line="333" w:lineRule="auto"/>
        <w:rPr>
          <w:rFonts w:hint="eastAsia"/>
        </w:rPr>
      </w:pPr>
      <w:r>
        <w:rPr>
          <w:rFonts w:hint="eastAsia"/>
        </w:rPr>
        <w:t>when the householder dies, the family grieves: were all eyes dry, here is the eye of the world weeps itself blind to see this dissolution:</w:t>
      </w:r>
    </w:p>
    <w:p w14:paraId="09D95CE8">
      <w:pPr>
        <w:pStyle w:val="6"/>
        <w:spacing w:before="3" w:line="333" w:lineRule="auto"/>
        <w:rPr>
          <w:rFonts w:hint="eastAsia"/>
        </w:rPr>
      </w:pPr>
      <w:r>
        <w:rPr>
          <w:rFonts w:hint="eastAsia"/>
        </w:rPr>
        <w:t>当户主去世，全家悲伤：即便所有眼睛都干了，这里有世界的眼睛哭瞎了自己来看这解体：</w:t>
      </w:r>
    </w:p>
    <w:p w14:paraId="661D429D">
      <w:pPr>
        <w:pStyle w:val="6"/>
        <w:spacing w:before="3" w:line="333" w:lineRule="auto"/>
        <w:rPr>
          <w:rFonts w:hint="eastAsia"/>
        </w:rPr>
      </w:pPr>
    </w:p>
    <w:p w14:paraId="3DF8E292">
      <w:pPr>
        <w:pStyle w:val="6"/>
        <w:spacing w:before="3" w:line="333" w:lineRule="auto"/>
        <w:rPr>
          <w:rFonts w:hint="eastAsia"/>
        </w:rPr>
      </w:pPr>
      <w:r>
        <w:rPr>
          <w:rFonts w:hint="eastAsia"/>
        </w:rPr>
        <w:t>Is man bereft of compassion, for whom the Sun itself undergoes this passion? Think on those times, when darkness that may be felt, shall spread over all the earth;</w:t>
      </w:r>
    </w:p>
    <w:p w14:paraId="1D97D143">
      <w:pPr>
        <w:pStyle w:val="6"/>
        <w:spacing w:before="3" w:line="333" w:lineRule="auto"/>
        <w:rPr>
          <w:rFonts w:hint="eastAsia"/>
        </w:rPr>
      </w:pPr>
      <w:r>
        <w:rPr>
          <w:rFonts w:hint="eastAsia"/>
        </w:rPr>
        <w:t>人失去了同情心吗，太阳本身为他受这苦难？想想那些时候，当可触摸的黑暗将遍布全地；</w:t>
      </w:r>
    </w:p>
    <w:p w14:paraId="15CEB2DE">
      <w:pPr>
        <w:pStyle w:val="6"/>
        <w:spacing w:before="3" w:line="333" w:lineRule="auto"/>
        <w:rPr>
          <w:rFonts w:hint="eastAsia"/>
        </w:rPr>
      </w:pPr>
    </w:p>
    <w:p w14:paraId="448F4115">
      <w:pPr>
        <w:pStyle w:val="6"/>
        <w:spacing w:before="3" w:line="333" w:lineRule="auto"/>
        <w:rPr>
          <w:rFonts w:hint="eastAsia"/>
        </w:rPr>
      </w:pPr>
      <w:r>
        <w:rPr>
          <w:rFonts w:hint="eastAsia"/>
        </w:rPr>
        <w:t>how should plants but whither? Or beasts of the field but waste? How should men but die, when they stumble at noon-day?</w:t>
      </w:r>
    </w:p>
    <w:p w14:paraId="6438452C">
      <w:pPr>
        <w:pStyle w:val="6"/>
        <w:spacing w:before="3" w:line="333" w:lineRule="auto"/>
        <w:rPr>
          <w:rFonts w:hint="eastAsia"/>
        </w:rPr>
      </w:pPr>
      <w:r>
        <w:rPr>
          <w:rFonts w:hint="eastAsia"/>
        </w:rPr>
        <w:t>植物怎能不枯萎？田野的兽怎能不消瘦？当人在正午跌倒时，怎能不死？</w:t>
      </w:r>
    </w:p>
    <w:p w14:paraId="2557256B">
      <w:pPr>
        <w:pStyle w:val="6"/>
        <w:spacing w:before="3" w:line="333" w:lineRule="auto"/>
        <w:rPr>
          <w:rFonts w:hint="eastAsia"/>
        </w:rPr>
      </w:pPr>
    </w:p>
    <w:p w14:paraId="1D3FBD46">
      <w:pPr>
        <w:pStyle w:val="6"/>
        <w:spacing w:before="3" w:line="333" w:lineRule="auto"/>
        <w:rPr>
          <w:rFonts w:hint="eastAsia"/>
        </w:rPr>
      </w:pPr>
      <w:r>
        <w:rPr>
          <w:rFonts w:hint="eastAsia"/>
        </w:rPr>
        <w:t>Their eyes shall fail them, the light forsake them: miserable men! The Sun shill not shine on them, because God will judge them. But this not all.</w:t>
      </w:r>
    </w:p>
    <w:p w14:paraId="6A0600AA">
      <w:pPr>
        <w:pStyle w:val="6"/>
        <w:spacing w:before="3" w:line="333" w:lineRule="auto"/>
        <w:rPr>
          <w:rFonts w:hint="eastAsia"/>
        </w:rPr>
      </w:pPr>
      <w:r>
        <w:rPr>
          <w:rFonts w:hint="eastAsia"/>
        </w:rPr>
        <w:t>他们的眼睛将失明，光离弃他们：悲惨的人！太阳不照耀他们，因为上帝要审判他们。但这还不是全部。</w:t>
      </w:r>
    </w:p>
    <w:p w14:paraId="74CE011B">
      <w:pPr>
        <w:pStyle w:val="6"/>
        <w:spacing w:before="3" w:line="333" w:lineRule="auto"/>
        <w:rPr>
          <w:rFonts w:hint="eastAsia"/>
        </w:rPr>
      </w:pPr>
    </w:p>
    <w:p w14:paraId="18F0AF40">
      <w:pPr>
        <w:pStyle w:val="6"/>
        <w:spacing w:before="3" w:line="333" w:lineRule="auto"/>
        <w:rPr>
          <w:rFonts w:hint="eastAsia"/>
        </w:rPr>
      </w:pPr>
      <w:r>
        <w:rPr>
          <w:rFonts w:hint="eastAsia"/>
        </w:rPr>
        <w:t>[Then] shall the moon not give her light: as the day and night are both alike with God, so the day and night shall be alike with man:</w:t>
      </w:r>
    </w:p>
    <w:p w14:paraId="08A85E46">
      <w:pPr>
        <w:pStyle w:val="6"/>
        <w:spacing w:before="3" w:line="333" w:lineRule="auto"/>
        <w:rPr>
          <w:rFonts w:hint="eastAsia"/>
        </w:rPr>
      </w:pPr>
      <w:r>
        <w:rPr>
          <w:rFonts w:hint="eastAsia"/>
        </w:rPr>
        <w:t>[那时]月亮也不放光：正如白昼和黑夜在上帝看来都一样，白昼和黑夜对人来说也将一样：</w:t>
      </w:r>
    </w:p>
    <w:p w14:paraId="775CCA26">
      <w:pPr>
        <w:pStyle w:val="6"/>
        <w:spacing w:before="3" w:line="333" w:lineRule="auto"/>
        <w:rPr>
          <w:rFonts w:hint="eastAsia"/>
        </w:rPr>
      </w:pPr>
    </w:p>
    <w:p w14:paraId="1B21992C">
      <w:pPr>
        <w:pStyle w:val="6"/>
        <w:spacing w:before="3" w:line="333" w:lineRule="auto"/>
        <w:rPr>
          <w:rFonts w:hint="eastAsia"/>
        </w:rPr>
      </w:pPr>
      <w:r>
        <w:rPr>
          <w:rFonts w:hint="eastAsia"/>
        </w:rPr>
        <w:t>the Sun will not lend his luster, nor can the Moon borrow anymore light: but what strange war makes this confusion of nature?</w:t>
      </w:r>
    </w:p>
    <w:p w14:paraId="368F7C94">
      <w:pPr>
        <w:pStyle w:val="6"/>
        <w:spacing w:before="3" w:line="333" w:lineRule="auto"/>
        <w:rPr>
          <w:rFonts w:hint="eastAsia"/>
        </w:rPr>
      </w:pPr>
      <w:r>
        <w:rPr>
          <w:rFonts w:hint="eastAsia"/>
        </w:rPr>
        <w:t>太阳不借出光辉，月亮也借不到光：但什么奇怪的战争造成了自然的混乱？</w:t>
      </w:r>
    </w:p>
    <w:p w14:paraId="3B1C3F9F">
      <w:pPr>
        <w:pStyle w:val="6"/>
        <w:spacing w:before="3" w:line="333" w:lineRule="auto"/>
        <w:rPr>
          <w:rFonts w:hint="eastAsia"/>
        </w:rPr>
      </w:pPr>
    </w:p>
    <w:p w14:paraId="41A7585F">
      <w:pPr>
        <w:pStyle w:val="6"/>
        <w:spacing w:before="3" w:line="333" w:lineRule="auto"/>
        <w:rPr>
          <w:rFonts w:hint="eastAsia"/>
        </w:rPr>
      </w:pPr>
      <w:r>
        <w:rPr>
          <w:rFonts w:hint="eastAsia"/>
        </w:rPr>
        <w:t>The Sun shall look black, and the Moon be turned into blood. Here is a new Moon, and such a change as before was never seen:</w:t>
      </w:r>
    </w:p>
    <w:p w14:paraId="5D05AAFC">
      <w:pPr>
        <w:pStyle w:val="6"/>
        <w:spacing w:before="3" w:line="333" w:lineRule="auto"/>
        <w:rPr>
          <w:rFonts w:hint="eastAsia"/>
        </w:rPr>
      </w:pPr>
      <w:r>
        <w:rPr>
          <w:rFonts w:hint="eastAsia"/>
        </w:rPr>
        <w:t>太阳变黑，月亮变血。这是一个新月，这种变化以前从未见过：</w:t>
      </w:r>
    </w:p>
    <w:p w14:paraId="361E47BB">
      <w:pPr>
        <w:pStyle w:val="6"/>
        <w:spacing w:before="3" w:line="333" w:lineRule="auto"/>
        <w:rPr>
          <w:rFonts w:hint="eastAsia"/>
        </w:rPr>
      </w:pPr>
    </w:p>
    <w:p w14:paraId="3158CD79">
      <w:pPr>
        <w:pStyle w:val="6"/>
        <w:spacing w:before="3" w:line="333" w:lineRule="auto"/>
        <w:rPr>
          <w:rFonts w:hint="eastAsia"/>
        </w:rPr>
      </w:pPr>
      <w:r>
        <w:rPr>
          <w:rFonts w:hint="eastAsia"/>
        </w:rPr>
        <w:t>there is no increase, no full, no wane, but all the light is at once extinguished: unhappy creatures that depend upon her influence!</w:t>
      </w:r>
    </w:p>
    <w:p w14:paraId="437BC97B">
      <w:pPr>
        <w:pStyle w:val="6"/>
        <w:spacing w:before="3" w:line="333" w:lineRule="auto"/>
        <w:rPr>
          <w:rFonts w:hint="eastAsia"/>
        </w:rPr>
      </w:pPr>
      <w:r>
        <w:rPr>
          <w:rFonts w:hint="eastAsia"/>
        </w:rPr>
        <w:t>没有盈，没有满，没有亏，所有的光立刻熄灭：依赖她影响的不幸生物！</w:t>
      </w:r>
    </w:p>
    <w:p w14:paraId="76987084">
      <w:pPr>
        <w:pStyle w:val="6"/>
        <w:spacing w:before="3" w:line="333" w:lineRule="auto"/>
        <w:rPr>
          <w:rFonts w:hint="eastAsia"/>
        </w:rPr>
      </w:pPr>
    </w:p>
    <w:p w14:paraId="2260E9C5">
      <w:pPr>
        <w:pStyle w:val="6"/>
        <w:spacing w:before="3" w:line="333" w:lineRule="auto"/>
        <w:rPr>
          <w:rFonts w:hint="eastAsia"/>
        </w:rPr>
      </w:pPr>
      <w:r>
        <w:rPr>
          <w:rFonts w:hint="eastAsia"/>
        </w:rPr>
        <w:t>How should they live, when she herself wades in blood? God made these Lights for signs, and for seasons, for days, and for years:</w:t>
      </w:r>
    </w:p>
    <w:p w14:paraId="694CD666">
      <w:pPr>
        <w:pStyle w:val="6"/>
        <w:spacing w:before="3" w:line="333" w:lineRule="auto"/>
        <w:rPr>
          <w:rFonts w:hint="eastAsia"/>
        </w:rPr>
      </w:pPr>
      <w:r>
        <w:rPr>
          <w:rFonts w:hint="eastAsia"/>
        </w:rPr>
        <w:t>当她自己在血中跋涉时，他们怎么活？上帝造这些光体为了作记号，定节令、日子、年岁：</w:t>
      </w:r>
    </w:p>
    <w:p w14:paraId="48FC03F2">
      <w:pPr>
        <w:pStyle w:val="6"/>
        <w:spacing w:before="3" w:line="333" w:lineRule="auto"/>
        <w:rPr>
          <w:rFonts w:hint="eastAsia"/>
        </w:rPr>
      </w:pPr>
    </w:p>
    <w:p w14:paraId="443A4D15">
      <w:pPr>
        <w:pStyle w:val="6"/>
        <w:spacing w:before="3" w:line="333" w:lineRule="auto"/>
        <w:rPr>
          <w:rFonts w:hint="eastAsia"/>
        </w:rPr>
      </w:pPr>
      <w:r>
        <w:rPr>
          <w:rFonts w:hint="eastAsia"/>
        </w:rPr>
        <w:t>but now signs are out, seasons past days are done, years abolished: The Angels hath sworn by him that lives forever, that time shall be no longer, Rev. 10:6.</w:t>
      </w:r>
    </w:p>
    <w:p w14:paraId="0340462C">
      <w:pPr>
        <w:pStyle w:val="6"/>
        <w:spacing w:before="3" w:line="333" w:lineRule="auto"/>
        <w:rPr>
          <w:rFonts w:hint="eastAsia"/>
        </w:rPr>
      </w:pPr>
      <w:r>
        <w:rPr>
          <w:rFonts w:hint="eastAsia"/>
        </w:rPr>
        <w:t>但现在记号没了，节令过了，日子完了，年岁废除了：天使指着那活到永远的说，不再有时日了，启示录 10:6。</w:t>
      </w:r>
    </w:p>
    <w:p w14:paraId="7FFE4A2A">
      <w:pPr>
        <w:pStyle w:val="6"/>
        <w:spacing w:before="3" w:line="333" w:lineRule="auto"/>
        <w:rPr>
          <w:rFonts w:hint="eastAsia"/>
        </w:rPr>
      </w:pPr>
    </w:p>
    <w:p w14:paraId="4BD8E5D4">
      <w:pPr>
        <w:pStyle w:val="6"/>
        <w:spacing w:before="3" w:line="333" w:lineRule="auto"/>
        <w:rPr>
          <w:rFonts w:hint="eastAsia"/>
        </w:rPr>
      </w:pPr>
      <w:r>
        <w:rPr>
          <w:rFonts w:hint="eastAsia"/>
        </w:rPr>
        <w:t>Who will not believe that hears this sacred oath? Was it a man? No, an [Angel:] did he say it? No, he [swore it:] how? By himself?</w:t>
      </w:r>
    </w:p>
    <w:p w14:paraId="56B076F9">
      <w:pPr>
        <w:pStyle w:val="6"/>
        <w:spacing w:before="3" w:line="333" w:lineRule="auto"/>
        <w:rPr>
          <w:rFonts w:hint="eastAsia"/>
        </w:rPr>
      </w:pPr>
      <w:r>
        <w:rPr>
          <w:rFonts w:hint="eastAsia"/>
        </w:rPr>
        <w:t>谁听到这神圣誓言不相信？是人吗？不，一位[天使]：他说了吗？不，他[起誓]：怎么？指着自己？</w:t>
      </w:r>
    </w:p>
    <w:p w14:paraId="79B74B9E">
      <w:pPr>
        <w:pStyle w:val="6"/>
        <w:spacing w:before="3" w:line="333" w:lineRule="auto"/>
        <w:rPr>
          <w:rFonts w:hint="eastAsia"/>
        </w:rPr>
      </w:pPr>
    </w:p>
    <w:p w14:paraId="51A9F8C5">
      <w:pPr>
        <w:pStyle w:val="6"/>
        <w:spacing w:before="3" w:line="333" w:lineRule="auto"/>
        <w:rPr>
          <w:rFonts w:hint="eastAsia"/>
        </w:rPr>
      </w:pPr>
      <w:r>
        <w:rPr>
          <w:rFonts w:hint="eastAsia"/>
        </w:rPr>
        <w:t>No, it was [by him that lives forever:] and what? That time must be little? Nay it must be no longer, time shall be [no more]</w:t>
      </w:r>
    </w:p>
    <w:p w14:paraId="6D031496">
      <w:pPr>
        <w:pStyle w:val="6"/>
        <w:spacing w:before="3" w:line="333" w:lineRule="auto"/>
        <w:rPr>
          <w:rFonts w:hint="eastAsia"/>
        </w:rPr>
      </w:pPr>
      <w:r>
        <w:rPr>
          <w:rFonts w:hint="eastAsia"/>
        </w:rPr>
        <w:t>不，是指着[那活到永远的]：什么？时间必须很少？不，是不再有，时间将[不再有]。</w:t>
      </w:r>
    </w:p>
    <w:p w14:paraId="48C64D84">
      <w:pPr>
        <w:pStyle w:val="6"/>
        <w:spacing w:before="3" w:line="333" w:lineRule="auto"/>
        <w:rPr>
          <w:rFonts w:hint="eastAsia"/>
        </w:rPr>
      </w:pPr>
    </w:p>
    <w:p w14:paraId="6FCCF4DB">
      <w:pPr>
        <w:pStyle w:val="6"/>
        <w:spacing w:before="3" w:line="333" w:lineRule="auto"/>
        <w:rPr>
          <w:rFonts w:hint="eastAsia"/>
        </w:rPr>
      </w:pPr>
      <w:r>
        <w:rPr>
          <w:rFonts w:hint="eastAsia"/>
        </w:rPr>
        <w:t>How shall it be anymore? The Sun is disfigured, the Moon disrobed, both eclipsed. But this not all.</w:t>
      </w:r>
    </w:p>
    <w:p w14:paraId="158D202A">
      <w:pPr>
        <w:pStyle w:val="6"/>
        <w:spacing w:before="3" w:line="333" w:lineRule="auto"/>
        <w:rPr>
          <w:rFonts w:hint="eastAsia"/>
        </w:rPr>
      </w:pPr>
      <w:r>
        <w:rPr>
          <w:rFonts w:hint="eastAsia"/>
        </w:rPr>
        <w:t>怎么还能再有呢？太阳毁容，月亮脱衣，都黯淡了。但这还不是全部。</w:t>
      </w:r>
    </w:p>
    <w:p w14:paraId="476CCEAA">
      <w:pPr>
        <w:pStyle w:val="6"/>
        <w:spacing w:before="3" w:line="333" w:lineRule="auto"/>
        <w:rPr>
          <w:rFonts w:hint="eastAsia"/>
        </w:rPr>
      </w:pPr>
    </w:p>
    <w:p w14:paraId="5EFFD96F">
      <w:pPr>
        <w:pStyle w:val="6"/>
        <w:spacing w:before="3" w:line="333" w:lineRule="auto"/>
        <w:rPr>
          <w:rFonts w:hint="eastAsia"/>
        </w:rPr>
      </w:pPr>
      <w:r>
        <w:rPr>
          <w:rFonts w:hint="eastAsia"/>
        </w:rPr>
        <w:t>[Then] shall the stars be shaken; the powers of Heaven shall move, and the Lamps of Heaven shall tremble:</w:t>
      </w:r>
    </w:p>
    <w:p w14:paraId="1D637B00">
      <w:pPr>
        <w:pStyle w:val="6"/>
        <w:spacing w:before="3" w:line="333" w:lineRule="auto"/>
        <w:rPr>
          <w:rFonts w:hint="eastAsia"/>
        </w:rPr>
      </w:pPr>
      <w:r>
        <w:rPr>
          <w:rFonts w:hint="eastAsia"/>
        </w:rPr>
        <w:t>[那时]星辰震动；天势都要震动，天灯都要颤抖：</w:t>
      </w:r>
    </w:p>
    <w:p w14:paraId="4EA03073">
      <w:pPr>
        <w:pStyle w:val="6"/>
        <w:spacing w:before="3" w:line="333" w:lineRule="auto"/>
        <w:rPr>
          <w:rFonts w:hint="eastAsia"/>
        </w:rPr>
      </w:pPr>
    </w:p>
    <w:p w14:paraId="3251C068">
      <w:pPr>
        <w:pStyle w:val="6"/>
        <w:spacing w:before="3" w:line="333" w:lineRule="auto"/>
        <w:rPr>
          <w:rFonts w:hint="eastAsia"/>
        </w:rPr>
      </w:pPr>
      <w:r>
        <w:rPr>
          <w:rFonts w:hint="eastAsia"/>
        </w:rPr>
        <w:t>these were God's threats against the Babylonians, Isaiah 13:10. For the stars of Heaven, and the Planets thereof shall not give their light.</w:t>
      </w:r>
    </w:p>
    <w:p w14:paraId="19C439DA">
      <w:pPr>
        <w:pStyle w:val="6"/>
        <w:spacing w:before="3" w:line="333" w:lineRule="auto"/>
        <w:rPr>
          <w:rFonts w:hint="eastAsia"/>
        </w:rPr>
      </w:pPr>
      <w:r>
        <w:rPr>
          <w:rFonts w:hint="eastAsia"/>
        </w:rPr>
        <w:t>这是上帝对巴比伦人的威胁，以赛亚书 13:10。天上的众星群宿，都不发光。</w:t>
      </w:r>
    </w:p>
    <w:p w14:paraId="51577E6F">
      <w:pPr>
        <w:pStyle w:val="6"/>
        <w:spacing w:before="3" w:line="333" w:lineRule="auto"/>
        <w:rPr>
          <w:rFonts w:hint="eastAsia"/>
        </w:rPr>
      </w:pPr>
    </w:p>
    <w:p w14:paraId="5907D14E">
      <w:pPr>
        <w:pStyle w:val="6"/>
        <w:spacing w:before="3" w:line="333" w:lineRule="auto"/>
        <w:rPr>
          <w:rFonts w:hint="eastAsia"/>
        </w:rPr>
      </w:pPr>
      <w:r>
        <w:rPr>
          <w:rFonts w:hint="eastAsia"/>
        </w:rPr>
        <w:t>Against the Egyptians, Ezek. 32:7. I will cover the heaven, and make the stars dark over thee:</w:t>
      </w:r>
    </w:p>
    <w:p w14:paraId="16052833">
      <w:pPr>
        <w:pStyle w:val="6"/>
        <w:spacing w:before="3" w:line="333" w:lineRule="auto"/>
        <w:rPr>
          <w:rFonts w:hint="eastAsia"/>
        </w:rPr>
      </w:pPr>
      <w:r>
        <w:rPr>
          <w:rFonts w:hint="eastAsia"/>
        </w:rPr>
        <w:t>对抗埃及人，以西结书 32:7。我要遮蔽天，使星宿昏暗：</w:t>
      </w:r>
    </w:p>
    <w:p w14:paraId="2E1C2963">
      <w:pPr>
        <w:pStyle w:val="6"/>
        <w:spacing w:before="3" w:line="333" w:lineRule="auto"/>
        <w:rPr>
          <w:rFonts w:hint="eastAsia"/>
        </w:rPr>
      </w:pPr>
    </w:p>
    <w:p w14:paraId="1C37E1F2">
      <w:pPr>
        <w:pStyle w:val="6"/>
        <w:spacing w:before="3" w:line="333" w:lineRule="auto"/>
        <w:rPr>
          <w:rFonts w:hint="eastAsia"/>
        </w:rPr>
      </w:pPr>
      <w:r>
        <w:rPr>
          <w:rFonts w:hint="eastAsia"/>
        </w:rPr>
        <w:t>Against all his enemies, Joel 3:15. The Sun and Moon shall be darkened, (but not they alone, for) and the stars themselves shall withdraw their shining:</w:t>
      </w:r>
    </w:p>
    <w:p w14:paraId="366291DB">
      <w:pPr>
        <w:pStyle w:val="6"/>
        <w:spacing w:before="3" w:line="333" w:lineRule="auto"/>
        <w:rPr>
          <w:rFonts w:hint="eastAsia"/>
        </w:rPr>
      </w:pPr>
      <w:r>
        <w:rPr>
          <w:rFonts w:hint="eastAsia"/>
        </w:rPr>
        <w:t>对抗祂所有的敌人，约珥书 3:15。日月昏暗，（不仅是它们，因为）星宿无光：</w:t>
      </w:r>
    </w:p>
    <w:p w14:paraId="3E04B69D">
      <w:pPr>
        <w:pStyle w:val="6"/>
        <w:spacing w:before="3" w:line="333" w:lineRule="auto"/>
        <w:rPr>
          <w:rFonts w:hint="eastAsia"/>
        </w:rPr>
      </w:pPr>
    </w:p>
    <w:p w14:paraId="6D3642E4">
      <w:pPr>
        <w:pStyle w:val="6"/>
        <w:spacing w:before="3" w:line="333" w:lineRule="auto"/>
        <w:rPr>
          <w:rFonts w:hint="eastAsia"/>
        </w:rPr>
      </w:pPr>
      <w:r>
        <w:rPr>
          <w:rFonts w:hint="eastAsia"/>
        </w:rPr>
        <w:t>But what speak we of darkness, or the stars not shining? They shall not only dim, but down. In those days (saith our Savior) after that tribulation, the Sun and Moon shall darken, and the stars of heaven shall fall:</w:t>
      </w:r>
    </w:p>
    <w:p w14:paraId="32B33EFC">
      <w:pPr>
        <w:pStyle w:val="6"/>
        <w:spacing w:before="3" w:line="333" w:lineRule="auto"/>
        <w:rPr>
          <w:rFonts w:hint="eastAsia"/>
        </w:rPr>
      </w:pPr>
      <w:r>
        <w:rPr>
          <w:rFonts w:hint="eastAsia"/>
        </w:rPr>
        <w:t>但我们说什么黑暗，或星星不发光？它们不仅暗淡，而且落下。在那些日子（我们的救主说）那灾难以后，日头要变黑了，月亮也不放光，众星要从天上坠落：</w:t>
      </w:r>
    </w:p>
    <w:p w14:paraId="405BC81B">
      <w:pPr>
        <w:pStyle w:val="6"/>
        <w:spacing w:before="3" w:line="333" w:lineRule="auto"/>
        <w:rPr>
          <w:rFonts w:hint="eastAsia"/>
        </w:rPr>
      </w:pPr>
    </w:p>
    <w:p w14:paraId="2D034AE2">
      <w:pPr>
        <w:pStyle w:val="6"/>
        <w:spacing w:before="3" w:line="333" w:lineRule="auto"/>
        <w:rPr>
          <w:rFonts w:hint="eastAsia"/>
        </w:rPr>
      </w:pPr>
      <w:r>
        <w:rPr>
          <w:rFonts w:hint="eastAsia"/>
        </w:rPr>
        <w:t>how fall? So thick (say Expositors) that the Firmament shall seem to be without all light.</w:t>
      </w:r>
    </w:p>
    <w:p w14:paraId="3DDB67A9">
      <w:pPr>
        <w:pStyle w:val="6"/>
        <w:spacing w:before="3" w:line="333" w:lineRule="auto"/>
        <w:rPr>
          <w:rFonts w:hint="eastAsia"/>
        </w:rPr>
      </w:pPr>
      <w:r>
        <w:rPr>
          <w:rFonts w:hint="eastAsia"/>
        </w:rPr>
        <w:t>怎么坠落？如此密集（解释者说）以致苍穹似乎没有任何光。</w:t>
      </w:r>
    </w:p>
    <w:p w14:paraId="601F78AF">
      <w:pPr>
        <w:pStyle w:val="6"/>
        <w:spacing w:before="3" w:line="333" w:lineRule="auto"/>
        <w:rPr>
          <w:rFonts w:hint="eastAsia"/>
        </w:rPr>
      </w:pPr>
    </w:p>
    <w:p w14:paraId="01C06595">
      <w:pPr>
        <w:pStyle w:val="6"/>
        <w:spacing w:before="3" w:line="333" w:lineRule="auto"/>
        <w:rPr>
          <w:rFonts w:hint="eastAsia"/>
        </w:rPr>
      </w:pPr>
      <w:r>
        <w:rPr>
          <w:rFonts w:hint="eastAsia"/>
        </w:rPr>
        <w:t>I cannot say these signs shall be real; whether it is by subtraction of their light, or the conceit of brain-troubled sinners or the fall of some inflamed vapors, or the Apostasy of some enlightened persons:</w:t>
      </w:r>
    </w:p>
    <w:p w14:paraId="039D078F">
      <w:pPr>
        <w:pStyle w:val="6"/>
        <w:spacing w:before="3" w:line="333" w:lineRule="auto"/>
        <w:rPr>
          <w:rFonts w:hint="eastAsia"/>
        </w:rPr>
      </w:pPr>
      <w:r>
        <w:rPr>
          <w:rFonts w:hint="eastAsia"/>
        </w:rPr>
        <w:t>我不能说这些迹象必须是真实的；不管是通过减去它们的光，还是脑子有病的罪人的幻想，或者是某些燃烧蒸气的坠落，或者是一些受过启蒙之人的背教：</w:t>
      </w:r>
    </w:p>
    <w:p w14:paraId="240962A0">
      <w:pPr>
        <w:pStyle w:val="6"/>
        <w:spacing w:before="3" w:line="333" w:lineRule="auto"/>
        <w:rPr>
          <w:rFonts w:hint="eastAsia"/>
        </w:rPr>
      </w:pPr>
    </w:p>
    <w:p w14:paraId="33D4EE19">
      <w:pPr>
        <w:pStyle w:val="6"/>
        <w:spacing w:before="3" w:line="333" w:lineRule="auto"/>
        <w:rPr>
          <w:rFonts w:hint="eastAsia"/>
        </w:rPr>
      </w:pPr>
      <w:r>
        <w:rPr>
          <w:rFonts w:hint="eastAsia"/>
        </w:rPr>
        <w:t>for certain (to speak literally) there shall be some change in the whole order of Nature: Sun and Moon, Starrs and Planets, all must lose their lights, and by all likely-hood, it is the glory of the Judge that will dazzle those Candles.</w:t>
      </w:r>
    </w:p>
    <w:p w14:paraId="19A7CB11">
      <w:pPr>
        <w:pStyle w:val="6"/>
        <w:spacing w:before="3" w:line="333" w:lineRule="auto"/>
        <w:rPr>
          <w:rFonts w:hint="eastAsia"/>
        </w:rPr>
      </w:pPr>
      <w:r>
        <w:rPr>
          <w:rFonts w:hint="eastAsia"/>
        </w:rPr>
        <w:t>肯定（按字面说）整个自然秩序将有一些改变：日月星辰都要失去它们的光，很可能，是审判者的荣耀使那些蜡烛黯然失色。</w:t>
      </w:r>
    </w:p>
    <w:p w14:paraId="5D5485BF">
      <w:pPr>
        <w:pStyle w:val="6"/>
        <w:spacing w:before="3" w:line="333" w:lineRule="auto"/>
        <w:rPr>
          <w:rFonts w:hint="eastAsia"/>
        </w:rPr>
      </w:pPr>
    </w:p>
    <w:p w14:paraId="5DB8F83B">
      <w:pPr>
        <w:pStyle w:val="6"/>
        <w:spacing w:before="3" w:line="333" w:lineRule="auto"/>
        <w:rPr>
          <w:rFonts w:hint="eastAsia"/>
        </w:rPr>
      </w:pPr>
      <w:r>
        <w:rPr>
          <w:rFonts w:hint="eastAsia"/>
        </w:rPr>
        <w:t>Neither is this all.</w:t>
      </w:r>
    </w:p>
    <w:p w14:paraId="324103DD">
      <w:pPr>
        <w:pStyle w:val="6"/>
        <w:spacing w:before="3" w:line="333" w:lineRule="auto"/>
        <w:rPr>
          <w:rFonts w:hint="eastAsia"/>
        </w:rPr>
      </w:pPr>
      <w:r>
        <w:rPr>
          <w:rFonts w:hint="eastAsia"/>
        </w:rPr>
        <w:t>这也不是全部。</w:t>
      </w:r>
    </w:p>
    <w:p w14:paraId="236285E0">
      <w:pPr>
        <w:pStyle w:val="6"/>
        <w:spacing w:before="3" w:line="333" w:lineRule="auto"/>
        <w:rPr>
          <w:rFonts w:hint="eastAsia"/>
        </w:rPr>
      </w:pPr>
    </w:p>
    <w:p w14:paraId="20593C93">
      <w:pPr>
        <w:pStyle w:val="6"/>
        <w:spacing w:before="3" w:line="333" w:lineRule="auto"/>
        <w:rPr>
          <w:rFonts w:hint="eastAsia"/>
        </w:rPr>
      </w:pPr>
      <w:r>
        <w:rPr>
          <w:rFonts w:hint="eastAsia"/>
        </w:rPr>
        <w:t>[Then] shall the Elements melt, the fire shall fall down from heaven, the air turn itself into vapors, the Sea swell above all Clouds, the earth be full of yawning Cliffs, and violent trembling’s.</w:t>
      </w:r>
    </w:p>
    <w:p w14:paraId="5CE39B47">
      <w:pPr>
        <w:pStyle w:val="6"/>
        <w:spacing w:before="3" w:line="333" w:lineRule="auto"/>
        <w:rPr>
          <w:rFonts w:hint="eastAsia"/>
        </w:rPr>
      </w:pPr>
      <w:r>
        <w:rPr>
          <w:rFonts w:hint="eastAsia"/>
        </w:rPr>
        <w:t>[那时]元素将熔化，火从天降，空气变成蒸汽，大海涨过云层，大地布满裂开的悬崖和剧烈的震动。</w:t>
      </w:r>
    </w:p>
    <w:p w14:paraId="3112DF86">
      <w:pPr>
        <w:pStyle w:val="6"/>
        <w:spacing w:before="3" w:line="333" w:lineRule="auto"/>
        <w:rPr>
          <w:rFonts w:hint="eastAsia"/>
        </w:rPr>
      </w:pPr>
    </w:p>
    <w:p w14:paraId="7771BD78">
      <w:pPr>
        <w:pStyle w:val="6"/>
        <w:spacing w:before="3" w:line="333" w:lineRule="auto"/>
        <w:rPr>
          <w:rFonts w:hint="eastAsia"/>
        </w:rPr>
      </w:pPr>
      <w:r>
        <w:rPr>
          <w:rFonts w:hint="eastAsia"/>
        </w:rPr>
        <w:t>A fire shall first usher the Judge, and such a fire as shall have the property of all fires; that fire in its sphere, this fire on earth, the fearful fire which torments in hell, all shall meet in one, and according to their several qualities, produce their several effects:</w:t>
      </w:r>
    </w:p>
    <w:p w14:paraId="2D21A8D8">
      <w:pPr>
        <w:pStyle w:val="6"/>
        <w:spacing w:before="3" w:line="333" w:lineRule="auto"/>
        <w:rPr>
          <w:rFonts w:hint="eastAsia"/>
        </w:rPr>
      </w:pPr>
      <w:r>
        <w:rPr>
          <w:rFonts w:hint="eastAsia"/>
        </w:rPr>
        <w:t>火先引导审判者，这火具有所有火的属性；那天上的火，这地上的火，那在地狱折磨人的可怕之火，都汇聚于一，并根据它们各自的性质，产生各自的效果：</w:t>
      </w:r>
    </w:p>
    <w:p w14:paraId="12E9068B">
      <w:pPr>
        <w:pStyle w:val="6"/>
        <w:spacing w:before="3" w:line="333" w:lineRule="auto"/>
        <w:rPr>
          <w:rFonts w:hint="eastAsia"/>
        </w:rPr>
      </w:pPr>
    </w:p>
    <w:p w14:paraId="5942A8A5">
      <w:pPr>
        <w:pStyle w:val="6"/>
        <w:spacing w:before="3" w:line="333" w:lineRule="auto"/>
        <w:rPr>
          <w:rFonts w:hint="eastAsia"/>
        </w:rPr>
      </w:pPr>
      <w:r>
        <w:rPr>
          <w:rFonts w:hint="eastAsia"/>
        </w:rPr>
        <w:t>the just shall be refined by one, the wicked shall be tormented by another, the earth be consumed by a third:</w:t>
      </w:r>
    </w:p>
    <w:p w14:paraId="7F167CFE">
      <w:pPr>
        <w:pStyle w:val="6"/>
        <w:spacing w:before="3" w:line="333" w:lineRule="auto"/>
        <w:rPr>
          <w:rFonts w:hint="eastAsia"/>
        </w:rPr>
      </w:pPr>
      <w:r>
        <w:rPr>
          <w:rFonts w:hint="eastAsia"/>
        </w:rPr>
        <w:t>义人被一种炼净，恶人被另一种折磨，大地被第三种吞噬：</w:t>
      </w:r>
    </w:p>
    <w:p w14:paraId="1A4712D4">
      <w:pPr>
        <w:pStyle w:val="6"/>
        <w:spacing w:before="3" w:line="333" w:lineRule="auto"/>
        <w:rPr>
          <w:rFonts w:hint="eastAsia"/>
        </w:rPr>
      </w:pPr>
    </w:p>
    <w:p w14:paraId="6B9734C9">
      <w:pPr>
        <w:pStyle w:val="6"/>
        <w:spacing w:before="3" w:line="333" w:lineRule="auto"/>
        <w:rPr>
          <w:rFonts w:hint="eastAsia"/>
        </w:rPr>
      </w:pPr>
      <w:r>
        <w:rPr>
          <w:rFonts w:hint="eastAsia"/>
        </w:rPr>
        <w:t>There is no creature but it must be fuel for this fire; as the first world was destroyed with water, to quench the heat of their lust, so must this be destroyed with fire to warm the cold of our charity.</w:t>
      </w:r>
    </w:p>
    <w:p w14:paraId="7AAE4EB1">
      <w:pPr>
        <w:pStyle w:val="6"/>
        <w:spacing w:before="3" w:line="333" w:lineRule="auto"/>
        <w:rPr>
          <w:rFonts w:hint="eastAsia"/>
        </w:rPr>
      </w:pPr>
      <w:r>
        <w:rPr>
          <w:rFonts w:hint="eastAsia"/>
        </w:rPr>
        <w:t>没有生物不成为这火的燃料；正如第一个世界被水毁灭，以熄灭他们情欲的热度，这个世界必须被火毁灭，以温暖我们慈善的冷淡。</w:t>
      </w:r>
    </w:p>
    <w:p w14:paraId="7355A009">
      <w:pPr>
        <w:pStyle w:val="6"/>
        <w:spacing w:before="3" w:line="333" w:lineRule="auto"/>
        <w:rPr>
          <w:rFonts w:hint="eastAsia"/>
        </w:rPr>
      </w:pPr>
    </w:p>
    <w:p w14:paraId="5149CDE0">
      <w:pPr>
        <w:pStyle w:val="6"/>
        <w:spacing w:before="3" w:line="333" w:lineRule="auto"/>
        <w:rPr>
          <w:rFonts w:hint="eastAsia"/>
        </w:rPr>
      </w:pPr>
      <w:r>
        <w:rPr>
          <w:rFonts w:hint="eastAsia"/>
        </w:rPr>
        <w:t>But not the fire alone.</w:t>
      </w:r>
    </w:p>
    <w:p w14:paraId="1DB48D41">
      <w:pPr>
        <w:pStyle w:val="6"/>
        <w:spacing w:before="3" w:line="333" w:lineRule="auto"/>
        <w:rPr>
          <w:rFonts w:hint="eastAsia"/>
        </w:rPr>
      </w:pPr>
      <w:r>
        <w:rPr>
          <w:rFonts w:hint="eastAsia"/>
        </w:rPr>
        <w:t>但不只是火。</w:t>
      </w:r>
    </w:p>
    <w:p w14:paraId="56CFD7C6">
      <w:pPr>
        <w:pStyle w:val="6"/>
        <w:spacing w:before="3" w:line="333" w:lineRule="auto"/>
        <w:rPr>
          <w:rFonts w:hint="eastAsia"/>
        </w:rPr>
      </w:pPr>
    </w:p>
    <w:p w14:paraId="5D43C826">
      <w:pPr>
        <w:pStyle w:val="6"/>
        <w:spacing w:before="3" w:line="333" w:lineRule="auto"/>
        <w:rPr>
          <w:rFonts w:hint="eastAsia"/>
        </w:rPr>
      </w:pPr>
      <w:r>
        <w:rPr>
          <w:rFonts w:hint="eastAsia"/>
        </w:rPr>
        <w:t>[Then] shall the air breed wonders: what shall be seen but lightnings, whirl-winds, coruscations, blazing stars, flashing thunders?</w:t>
      </w:r>
    </w:p>
    <w:p w14:paraId="4EE4A6F4">
      <w:pPr>
        <w:pStyle w:val="6"/>
        <w:spacing w:before="3" w:line="333" w:lineRule="auto"/>
        <w:rPr>
          <w:rFonts w:hint="eastAsia"/>
        </w:rPr>
      </w:pPr>
      <w:r>
        <w:rPr>
          <w:rFonts w:hint="eastAsia"/>
        </w:rPr>
        <w:t>[那时]空气将孕育奇迹：看到的除了闪电、旋风、闪烁、烈星、闪雷还能有什么？</w:t>
      </w:r>
    </w:p>
    <w:p w14:paraId="5F05F24A">
      <w:pPr>
        <w:pStyle w:val="6"/>
        <w:spacing w:before="3" w:line="333" w:lineRule="auto"/>
        <w:rPr>
          <w:rFonts w:hint="eastAsia"/>
        </w:rPr>
      </w:pPr>
    </w:p>
    <w:p w14:paraId="69AC062C">
      <w:pPr>
        <w:pStyle w:val="6"/>
        <w:spacing w:before="3" w:line="333" w:lineRule="auto"/>
        <w:rPr>
          <w:rFonts w:hint="eastAsia"/>
        </w:rPr>
      </w:pPr>
      <w:r>
        <w:rPr>
          <w:rFonts w:hint="eastAsia"/>
        </w:rPr>
        <w:t>Here a Comet runs round in a circuit, there a Crown compasseth that Comet; near them a fiery Dragon fumes in flames everywhere appears a shooting fire, as if all above us were nothing but inflamed air.</w:t>
      </w:r>
    </w:p>
    <w:p w14:paraId="329E9C2A">
      <w:pPr>
        <w:pStyle w:val="6"/>
        <w:spacing w:before="3" w:line="333" w:lineRule="auto"/>
        <w:rPr>
          <w:rFonts w:hint="eastAsia"/>
        </w:rPr>
      </w:pPr>
      <w:r>
        <w:rPr>
          <w:rFonts w:hint="eastAsia"/>
        </w:rPr>
        <w:t>这里一颗彗星绕圈运行，那里一个日冕环绕那彗星；附近一条火龙在火焰中冒烟，到处出现射击的火，好像我们头上除了燃烧的空气什么也没有。</w:t>
      </w:r>
    </w:p>
    <w:p w14:paraId="7A995BD8">
      <w:pPr>
        <w:pStyle w:val="6"/>
        <w:spacing w:before="3" w:line="333" w:lineRule="auto"/>
        <w:rPr>
          <w:rFonts w:hint="eastAsia"/>
        </w:rPr>
      </w:pPr>
    </w:p>
    <w:p w14:paraId="423091EA">
      <w:pPr>
        <w:pStyle w:val="6"/>
        <w:spacing w:before="3" w:line="333" w:lineRule="auto"/>
        <w:rPr>
          <w:rFonts w:hint="eastAsia"/>
        </w:rPr>
      </w:pPr>
      <w:r>
        <w:rPr>
          <w:rFonts w:hint="eastAsia"/>
        </w:rPr>
        <w:t>Yet not the air alone.</w:t>
      </w:r>
    </w:p>
    <w:p w14:paraId="4C721186">
      <w:pPr>
        <w:pStyle w:val="6"/>
        <w:spacing w:before="3" w:line="333" w:lineRule="auto"/>
        <w:rPr>
          <w:rFonts w:hint="eastAsia"/>
        </w:rPr>
      </w:pPr>
      <w:r>
        <w:rPr>
          <w:rFonts w:hint="eastAsia"/>
        </w:rPr>
        <w:t>然而不只是空气。</w:t>
      </w:r>
    </w:p>
    <w:p w14:paraId="60F65EFD">
      <w:pPr>
        <w:pStyle w:val="6"/>
        <w:spacing w:before="3" w:line="333" w:lineRule="auto"/>
        <w:rPr>
          <w:rFonts w:hint="eastAsia"/>
        </w:rPr>
      </w:pPr>
    </w:p>
    <w:p w14:paraId="1FCCECA0">
      <w:pPr>
        <w:pStyle w:val="6"/>
        <w:spacing w:before="3" w:line="333" w:lineRule="auto"/>
        <w:rPr>
          <w:rFonts w:hint="eastAsia"/>
        </w:rPr>
      </w:pPr>
      <w:r>
        <w:rPr>
          <w:rFonts w:hint="eastAsia"/>
        </w:rPr>
        <w:t>[Then] shall the waters roar, Rivers shall wax dry, the Sea froth, and foam, and fume: those that dwell near shall wonder at the swelling tides, others a far off shall tremble at the roaring noise:</w:t>
      </w:r>
    </w:p>
    <w:p w14:paraId="5F0DD07B">
      <w:pPr>
        <w:pStyle w:val="6"/>
        <w:spacing w:before="3" w:line="333" w:lineRule="auto"/>
        <w:rPr>
          <w:rFonts w:hint="eastAsia"/>
        </w:rPr>
      </w:pPr>
      <w:r>
        <w:rPr>
          <w:rFonts w:hint="eastAsia"/>
        </w:rPr>
        <w:t>[那时]水将咆哮，河流变干，大海起沫、发泡、冒烟：住得近的人惊讶于上涨的潮水，远方的人因咆哮声而战栗：</w:t>
      </w:r>
    </w:p>
    <w:p w14:paraId="47A58A78">
      <w:pPr>
        <w:pStyle w:val="6"/>
        <w:spacing w:before="3" w:line="333" w:lineRule="auto"/>
        <w:rPr>
          <w:rFonts w:hint="eastAsia"/>
        </w:rPr>
      </w:pPr>
    </w:p>
    <w:p w14:paraId="41C1B9BC">
      <w:pPr>
        <w:pStyle w:val="6"/>
        <w:spacing w:before="3" w:line="333" w:lineRule="auto"/>
        <w:rPr>
          <w:rFonts w:hint="eastAsia"/>
        </w:rPr>
      </w:pPr>
      <w:r>
        <w:rPr>
          <w:rFonts w:hint="eastAsia"/>
        </w:rPr>
        <w:t>what threats are those which the Surges murmur? War is proclaimed by noise, set on by blasts, continued by storms, the floods and tides shall run over all the plains,</w:t>
      </w:r>
    </w:p>
    <w:p w14:paraId="2860C1DA">
      <w:pPr>
        <w:pStyle w:val="6"/>
        <w:spacing w:before="3" w:line="333" w:lineRule="auto"/>
        <w:rPr>
          <w:rFonts w:hint="eastAsia"/>
        </w:rPr>
      </w:pPr>
      <w:r>
        <w:rPr>
          <w:rFonts w:hint="eastAsia"/>
        </w:rPr>
        <w:t>那些巨浪低语的是什么威胁？战争由噪音宣告，由爆炸引发，由风暴持续，洪水和潮汐将淹没所有平原，</w:t>
      </w:r>
    </w:p>
    <w:p w14:paraId="664CD646">
      <w:pPr>
        <w:pStyle w:val="6"/>
        <w:spacing w:before="3" w:line="333" w:lineRule="auto"/>
        <w:rPr>
          <w:rFonts w:hint="eastAsia"/>
        </w:rPr>
      </w:pPr>
    </w:p>
    <w:p w14:paraId="5A36E09C">
      <w:pPr>
        <w:pStyle w:val="6"/>
        <w:spacing w:before="3" w:line="333" w:lineRule="auto"/>
        <w:rPr>
          <w:rFonts w:hint="eastAsia"/>
        </w:rPr>
      </w:pPr>
      <w:r>
        <w:rPr>
          <w:rFonts w:hint="eastAsia"/>
        </w:rPr>
        <w:t>the Sea and waves shall mount up to the very skies; now would they war with Heaven, then overwhelm the earth, anon will they sink to hell:</w:t>
      </w:r>
    </w:p>
    <w:p w14:paraId="67B3E92E">
      <w:pPr>
        <w:pStyle w:val="6"/>
        <w:spacing w:before="3" w:line="333" w:lineRule="auto"/>
        <w:rPr>
          <w:rFonts w:hint="eastAsia"/>
        </w:rPr>
      </w:pPr>
      <w:r>
        <w:rPr>
          <w:rFonts w:hint="eastAsia"/>
        </w:rPr>
        <w:t>大海和波浪将涨到天际；现在它们想与天开战，然后淹没大地，不久它们将沉入地狱：</w:t>
      </w:r>
    </w:p>
    <w:p w14:paraId="44F15285">
      <w:pPr>
        <w:pStyle w:val="6"/>
        <w:spacing w:before="3" w:line="333" w:lineRule="auto"/>
        <w:rPr>
          <w:rFonts w:hint="eastAsia"/>
        </w:rPr>
      </w:pPr>
    </w:p>
    <w:p w14:paraId="1B6D5A5A">
      <w:pPr>
        <w:pStyle w:val="6"/>
        <w:spacing w:before="3" w:line="333" w:lineRule="auto"/>
        <w:rPr>
          <w:rFonts w:hint="eastAsia"/>
        </w:rPr>
      </w:pPr>
      <w:r>
        <w:rPr>
          <w:rFonts w:hint="eastAsia"/>
        </w:rPr>
        <w:t>and thus shall they rove and rage, as if they would threat all the world with a second inundation. Nay yet again.</w:t>
      </w:r>
    </w:p>
    <w:p w14:paraId="5F250C89">
      <w:pPr>
        <w:pStyle w:val="6"/>
        <w:spacing w:before="3" w:line="333" w:lineRule="auto"/>
        <w:rPr>
          <w:rFonts w:hint="eastAsia"/>
        </w:rPr>
      </w:pPr>
      <w:r>
        <w:rPr>
          <w:rFonts w:hint="eastAsia"/>
        </w:rPr>
        <w:t>它们就这样流浪狂怒，好像要用第二次洪水威胁全世界。不，再说一遍。</w:t>
      </w:r>
    </w:p>
    <w:p w14:paraId="438F97BA">
      <w:pPr>
        <w:pStyle w:val="6"/>
        <w:spacing w:before="3" w:line="333" w:lineRule="auto"/>
        <w:rPr>
          <w:rFonts w:hint="eastAsia"/>
        </w:rPr>
      </w:pPr>
    </w:p>
    <w:p w14:paraId="486B67A0">
      <w:pPr>
        <w:pStyle w:val="6"/>
        <w:spacing w:before="3" w:line="333" w:lineRule="auto"/>
        <w:rPr>
          <w:rFonts w:hint="eastAsia"/>
        </w:rPr>
      </w:pPr>
      <w:r>
        <w:rPr>
          <w:rFonts w:hint="eastAsia"/>
        </w:rPr>
        <w:t>[Then] shall the earth be shaken in divers places (saith Matthew) in all places (saith Joel) for all the earth shall tremble before him:</w:t>
      </w:r>
    </w:p>
    <w:p w14:paraId="2B0022C4">
      <w:pPr>
        <w:pStyle w:val="6"/>
        <w:spacing w:before="3" w:line="333" w:lineRule="auto"/>
        <w:rPr>
          <w:rFonts w:hint="eastAsia"/>
        </w:rPr>
      </w:pPr>
      <w:r>
        <w:rPr>
          <w:rFonts w:hint="eastAsia"/>
        </w:rPr>
        <w:t>[那时]多处必有地震（马太说）各处（约珥说）因为全地都要在他面前战抖：</w:t>
      </w:r>
    </w:p>
    <w:p w14:paraId="13C5E3BB">
      <w:pPr>
        <w:pStyle w:val="6"/>
        <w:spacing w:before="3" w:line="333" w:lineRule="auto"/>
        <w:rPr>
          <w:rFonts w:hint="eastAsia"/>
        </w:rPr>
      </w:pPr>
    </w:p>
    <w:p w14:paraId="53AF9A31">
      <w:pPr>
        <w:pStyle w:val="6"/>
        <w:spacing w:before="3" w:line="333" w:lineRule="auto"/>
        <w:rPr>
          <w:rFonts w:hint="eastAsia"/>
        </w:rPr>
      </w:pPr>
      <w:r>
        <w:rPr>
          <w:rFonts w:hint="eastAsia"/>
        </w:rPr>
        <w:t>here is an Earth-quake indeed; not some part of the land, by reason of some cloistered wind, but the Rocks, Mountains, Castles, Cities, Countries, some shall remove, others be ruined;</w:t>
      </w:r>
    </w:p>
    <w:p w14:paraId="772FAC5C">
      <w:pPr>
        <w:pStyle w:val="6"/>
        <w:spacing w:before="3" w:line="333" w:lineRule="auto"/>
        <w:rPr>
          <w:rFonts w:hint="eastAsia"/>
        </w:rPr>
      </w:pPr>
      <w:r>
        <w:rPr>
          <w:rFonts w:hint="eastAsia"/>
        </w:rPr>
        <w:t>这确实是大地震；不是因为某些封闭的风导致的部分土地，而是岩石、山脉、城堡、城市、国家，有的移动，有的毁灭；</w:t>
      </w:r>
    </w:p>
    <w:p w14:paraId="3C84A97C">
      <w:pPr>
        <w:pStyle w:val="6"/>
        <w:spacing w:before="3" w:line="333" w:lineRule="auto"/>
        <w:rPr>
          <w:rFonts w:hint="eastAsia"/>
        </w:rPr>
      </w:pPr>
    </w:p>
    <w:p w14:paraId="1DD3CA1F">
      <w:pPr>
        <w:pStyle w:val="6"/>
        <w:spacing w:before="3" w:line="333" w:lineRule="auto"/>
        <w:rPr>
          <w:rFonts w:hint="eastAsia"/>
        </w:rPr>
      </w:pPr>
      <w:r>
        <w:rPr>
          <w:rFonts w:hint="eastAsia"/>
        </w:rPr>
        <w:t>thus all the earth shall be as a swallowing gulf, that all things here situated, may be then devoured. What can I more?</w:t>
      </w:r>
    </w:p>
    <w:p w14:paraId="53E37161">
      <w:pPr>
        <w:pStyle w:val="6"/>
        <w:spacing w:before="3" w:line="333" w:lineRule="auto"/>
        <w:rPr>
          <w:rFonts w:hint="eastAsia"/>
        </w:rPr>
      </w:pPr>
      <w:r>
        <w:rPr>
          <w:rFonts w:hint="eastAsia"/>
        </w:rPr>
        <w:t>因此全地将如吞噬的深渊，所有位于此的事物都可能被吞没。我还能说什么？</w:t>
      </w:r>
    </w:p>
    <w:p w14:paraId="3DA4FEBA">
      <w:pPr>
        <w:pStyle w:val="6"/>
        <w:spacing w:before="3" w:line="333" w:lineRule="auto"/>
        <w:rPr>
          <w:rFonts w:hint="eastAsia"/>
        </w:rPr>
      </w:pPr>
    </w:p>
    <w:p w14:paraId="5CC9A3DD">
      <w:pPr>
        <w:pStyle w:val="6"/>
        <w:spacing w:before="3" w:line="333" w:lineRule="auto"/>
        <w:rPr>
          <w:rFonts w:hint="eastAsia"/>
        </w:rPr>
      </w:pPr>
      <w:r>
        <w:rPr>
          <w:rFonts w:hint="eastAsia"/>
        </w:rPr>
        <w:t>[Then] shall Plants cease their growth, Beasts want their sense, men lose their reason: were this but little? You may wonder more.</w:t>
      </w:r>
    </w:p>
    <w:p w14:paraId="3E3F6CB1">
      <w:pPr>
        <w:pStyle w:val="6"/>
        <w:spacing w:before="3" w:line="333" w:lineRule="auto"/>
        <w:rPr>
          <w:rFonts w:hint="eastAsia"/>
        </w:rPr>
      </w:pPr>
      <w:r>
        <w:rPr>
          <w:rFonts w:hint="eastAsia"/>
        </w:rPr>
        <w:t>[那时]植物停止生长，野兽失去感觉，人失去理智：这还算小吗？你可能会更惊奇。</w:t>
      </w:r>
    </w:p>
    <w:p w14:paraId="10B09AAA">
      <w:pPr>
        <w:pStyle w:val="6"/>
        <w:spacing w:before="3" w:line="333" w:lineRule="auto"/>
        <w:rPr>
          <w:rFonts w:hint="eastAsia"/>
        </w:rPr>
      </w:pPr>
    </w:p>
    <w:p w14:paraId="5F4CCF89">
      <w:pPr>
        <w:pStyle w:val="6"/>
        <w:spacing w:before="3" w:line="333" w:lineRule="auto"/>
        <w:rPr>
          <w:rFonts w:hint="eastAsia"/>
        </w:rPr>
      </w:pPr>
      <w:r>
        <w:rPr>
          <w:rFonts w:hint="eastAsia"/>
        </w:rPr>
        <w:t>The Sibylls could affirm, that Nature should both cease, and change her being, the Trees instead of growth should sweat out blood, the Beasts should bellow up and down the fields, then want their sense.</w:t>
      </w:r>
    </w:p>
    <w:p w14:paraId="7313AD5E">
      <w:pPr>
        <w:pStyle w:val="6"/>
        <w:spacing w:before="3" w:line="333" w:lineRule="auto"/>
        <w:rPr>
          <w:rFonts w:hint="eastAsia"/>
        </w:rPr>
      </w:pPr>
      <w:r>
        <w:rPr>
          <w:rFonts w:hint="eastAsia"/>
        </w:rPr>
        <w:t>西比尔可以肯定，自然将停止并改变她的存在，树木不生长反而流血，野兽在田野里咆哮，然后失去感觉。</w:t>
      </w:r>
    </w:p>
    <w:p w14:paraId="0084E167">
      <w:pPr>
        <w:pStyle w:val="6"/>
        <w:spacing w:before="3" w:line="333" w:lineRule="auto"/>
        <w:rPr>
          <w:rFonts w:hint="eastAsia"/>
        </w:rPr>
      </w:pPr>
    </w:p>
    <w:p w14:paraId="234FDB69">
      <w:pPr>
        <w:pStyle w:val="6"/>
        <w:spacing w:before="3" w:line="333" w:lineRule="auto"/>
        <w:rPr>
          <w:rFonts w:hint="eastAsia"/>
        </w:rPr>
      </w:pPr>
      <w:r>
        <w:rPr>
          <w:rFonts w:hint="eastAsia"/>
        </w:rPr>
        <w:t>Men should have disfigured faces, astonished hearts, affrighted looks, then lose their reason: nay, what marvel then, if at the worlds end, they be at their wits end?</w:t>
      </w:r>
    </w:p>
    <w:p w14:paraId="5D09EB54">
      <w:pPr>
        <w:pStyle w:val="6"/>
        <w:spacing w:before="3" w:line="333" w:lineRule="auto"/>
        <w:rPr>
          <w:rFonts w:hint="eastAsia"/>
        </w:rPr>
      </w:pPr>
      <w:r>
        <w:rPr>
          <w:rFonts w:hint="eastAsia"/>
        </w:rPr>
        <w:t>人面容毁损，心惊胆战，神色惊恐，然后失去理智：不，如果在世界末日，他们智穷力竭，有什么奇怪的呢？</w:t>
      </w:r>
    </w:p>
    <w:p w14:paraId="4179141D">
      <w:pPr>
        <w:pStyle w:val="6"/>
        <w:spacing w:before="3" w:line="333" w:lineRule="auto"/>
        <w:rPr>
          <w:rFonts w:hint="eastAsia"/>
        </w:rPr>
      </w:pPr>
    </w:p>
    <w:p w14:paraId="044BE2CB">
      <w:pPr>
        <w:pStyle w:val="6"/>
        <w:spacing w:before="3" w:line="333" w:lineRule="auto"/>
        <w:rPr>
          <w:rFonts w:hint="eastAsia"/>
        </w:rPr>
      </w:pPr>
      <w:r>
        <w:rPr>
          <w:rFonts w:hint="eastAsia"/>
        </w:rPr>
        <w:t>O fearful signs, enough to move flinty stones! If this be the Term, what is the Suit, the Bill, the Doom, the Execution?</w:t>
      </w:r>
    </w:p>
    <w:p w14:paraId="6FC262FB">
      <w:pPr>
        <w:pStyle w:val="6"/>
        <w:spacing w:before="3" w:line="333" w:lineRule="auto"/>
        <w:rPr>
          <w:rFonts w:hint="eastAsia"/>
        </w:rPr>
      </w:pPr>
      <w:r>
        <w:rPr>
          <w:rFonts w:hint="eastAsia"/>
        </w:rPr>
        <w:t>噢可怕的迹象，足以打动坚硬的石头！如果这是期限，什么是诉讼、法案、判决、执行？</w:t>
      </w:r>
    </w:p>
    <w:p w14:paraId="17A3F011">
      <w:pPr>
        <w:pStyle w:val="6"/>
        <w:spacing w:before="3" w:line="333" w:lineRule="auto"/>
        <w:rPr>
          <w:rFonts w:hint="eastAsia"/>
        </w:rPr>
      </w:pPr>
    </w:p>
    <w:p w14:paraId="2571FA91">
      <w:pPr>
        <w:pStyle w:val="6"/>
        <w:spacing w:before="3" w:line="333" w:lineRule="auto"/>
        <w:rPr>
          <w:rFonts w:hint="eastAsia"/>
        </w:rPr>
      </w:pPr>
      <w:r>
        <w:rPr>
          <w:rFonts w:hint="eastAsia"/>
        </w:rPr>
        <w:t>A Trump shall summon, Death will arrest, God must have appearance, and [Then] is the day: [Then] he shall reward every man according to his works.</w:t>
      </w:r>
    </w:p>
    <w:p w14:paraId="211541A7">
      <w:pPr>
        <w:pStyle w:val="6"/>
        <w:spacing w:before="3" w:line="333" w:lineRule="auto"/>
        <w:rPr>
          <w:rFonts w:hint="eastAsia"/>
        </w:rPr>
      </w:pPr>
      <w:r>
        <w:rPr>
          <w:rFonts w:hint="eastAsia"/>
        </w:rPr>
        <w:t>号角召唤，死亡逮捕，上帝必须显现，[那时]就是那日：[那时]祂要照各人的行为报应各人。</w:t>
      </w:r>
    </w:p>
    <w:p w14:paraId="22172F14">
      <w:pPr>
        <w:pStyle w:val="6"/>
        <w:spacing w:before="3" w:line="333" w:lineRule="auto"/>
        <w:rPr>
          <w:rFonts w:hint="eastAsia"/>
        </w:rPr>
      </w:pPr>
    </w:p>
    <w:p w14:paraId="58ACF8DD">
      <w:pPr>
        <w:pStyle w:val="6"/>
        <w:spacing w:before="3" w:line="333" w:lineRule="auto"/>
        <w:rPr>
          <w:rFonts w:hint="eastAsia"/>
        </w:rPr>
      </w:pPr>
      <w:r>
        <w:rPr>
          <w:rFonts w:hint="eastAsia"/>
        </w:rPr>
        <w:t>What a Chaos is here, when the world must be thus turned topsy-turvy? The Sun the Moon, the Starrs; come yet lower, the Fire, the Air, the Sea, the Earth; nay Trees, and Beasts, and Men, all must be out of order in the whole course of Nature.</w:t>
      </w:r>
    </w:p>
    <w:p w14:paraId="7499F3B2">
      <w:pPr>
        <w:pStyle w:val="6"/>
        <w:spacing w:before="3" w:line="333" w:lineRule="auto"/>
        <w:rPr>
          <w:rFonts w:hint="eastAsia"/>
        </w:rPr>
      </w:pPr>
      <w:r>
        <w:rPr>
          <w:rFonts w:hint="eastAsia"/>
        </w:rPr>
        <w:t>这是何等的混乱，当世界必须这样颠倒？日、月、星；再低一点，火、气、海、地；不，树、兽、人，在整个自然过程中都必须乱套。</w:t>
      </w:r>
    </w:p>
    <w:p w14:paraId="521DDDCC">
      <w:pPr>
        <w:pStyle w:val="6"/>
        <w:spacing w:before="3" w:line="333" w:lineRule="auto"/>
        <w:rPr>
          <w:rFonts w:hint="eastAsia"/>
        </w:rPr>
      </w:pPr>
    </w:p>
    <w:p w14:paraId="1B5E38B9">
      <w:pPr>
        <w:pStyle w:val="6"/>
        <w:spacing w:before="3" w:line="333" w:lineRule="auto"/>
        <w:rPr>
          <w:rFonts w:hint="eastAsia"/>
        </w:rPr>
      </w:pPr>
      <w:r>
        <w:rPr>
          <w:rFonts w:hint="eastAsia"/>
        </w:rPr>
        <w:t>Who can read or hear this Prognostication of Dooms-day, and not wonder at the signs which shall hang over our heads?</w:t>
      </w:r>
    </w:p>
    <w:p w14:paraId="7E7B0ED4">
      <w:pPr>
        <w:pStyle w:val="6"/>
        <w:spacing w:before="3" w:line="333" w:lineRule="auto"/>
        <w:rPr>
          <w:rFonts w:hint="eastAsia"/>
        </w:rPr>
      </w:pPr>
      <w:r>
        <w:rPr>
          <w:rFonts w:hint="eastAsia"/>
        </w:rPr>
        <w:t>谁读或听这世界末日的预兆，而不对将悬在我们头上的迹象感到惊奇？</w:t>
      </w:r>
    </w:p>
    <w:p w14:paraId="0D211283">
      <w:pPr>
        <w:pStyle w:val="6"/>
        <w:spacing w:before="3" w:line="333" w:lineRule="auto"/>
        <w:rPr>
          <w:rFonts w:hint="eastAsia"/>
        </w:rPr>
      </w:pPr>
    </w:p>
    <w:p w14:paraId="45991D5C">
      <w:pPr>
        <w:pStyle w:val="6"/>
        <w:spacing w:before="3" w:line="333" w:lineRule="auto"/>
        <w:rPr>
          <w:rFonts w:hint="eastAsia"/>
        </w:rPr>
      </w:pPr>
      <w:r>
        <w:rPr>
          <w:rFonts w:hint="eastAsia"/>
        </w:rPr>
        <w:t>We see by experience when any outrageous storm happens on Sea or Land, how wonderfully men are dismayed, how strangely astonished:</w:t>
      </w:r>
    </w:p>
    <w:p w14:paraId="674CDA8A">
      <w:pPr>
        <w:pStyle w:val="6"/>
        <w:spacing w:before="3" w:line="333" w:lineRule="auto"/>
        <w:rPr>
          <w:rFonts w:hint="eastAsia"/>
        </w:rPr>
      </w:pPr>
      <w:r>
        <w:rPr>
          <w:rFonts w:hint="eastAsia"/>
        </w:rPr>
        <w:t>我们凭经验看到，当海上或陆地发生任何狂暴的风暴时，人们是多么惊慌，多么奇怪地惊讶：</w:t>
      </w:r>
    </w:p>
    <w:p w14:paraId="5EE8030B">
      <w:pPr>
        <w:pStyle w:val="6"/>
        <w:spacing w:before="3" w:line="333" w:lineRule="auto"/>
        <w:rPr>
          <w:rFonts w:hint="eastAsia"/>
        </w:rPr>
      </w:pPr>
    </w:p>
    <w:p w14:paraId="49ED8968">
      <w:pPr>
        <w:pStyle w:val="6"/>
        <w:spacing w:before="3" w:line="333" w:lineRule="auto"/>
        <w:rPr>
          <w:rFonts w:hint="eastAsia"/>
        </w:rPr>
      </w:pPr>
      <w:r>
        <w:rPr>
          <w:rFonts w:hint="eastAsia"/>
        </w:rPr>
        <w:t>now then, when the Heavens, the Earth, the Sea, the Air shall be wholly distempered and disordered; when the Sun shall threaten with mourning, the Moon with blood, the Stars with their falling:</w:t>
      </w:r>
    </w:p>
    <w:p w14:paraId="152FBE5F">
      <w:pPr>
        <w:pStyle w:val="6"/>
        <w:spacing w:before="3" w:line="333" w:lineRule="auto"/>
        <w:rPr>
          <w:rFonts w:hint="eastAsia"/>
        </w:rPr>
      </w:pPr>
      <w:r>
        <w:rPr>
          <w:rFonts w:hint="eastAsia"/>
        </w:rPr>
        <w:t>那么现在，当天、地、海、气完全失调混乱；当太阳以哀悼威胁，月亮以血，星星以坠落：</w:t>
      </w:r>
    </w:p>
    <w:p w14:paraId="204FE25C">
      <w:pPr>
        <w:pStyle w:val="6"/>
        <w:spacing w:before="3" w:line="333" w:lineRule="auto"/>
        <w:rPr>
          <w:rFonts w:hint="eastAsia"/>
        </w:rPr>
      </w:pPr>
    </w:p>
    <w:p w14:paraId="1C6A7A22">
      <w:pPr>
        <w:pStyle w:val="6"/>
        <w:spacing w:before="3" w:line="333" w:lineRule="auto"/>
        <w:rPr>
          <w:rFonts w:hint="eastAsia"/>
        </w:rPr>
      </w:pPr>
      <w:r>
        <w:rPr>
          <w:rFonts w:hint="eastAsia"/>
        </w:rPr>
        <w:t>yea when all the heavens shall shrink and pass away as a paper scroll, who then dares eat or drink, or sleep, or take a minutes rest?</w:t>
      </w:r>
    </w:p>
    <w:p w14:paraId="5E1009E3">
      <w:pPr>
        <w:pStyle w:val="6"/>
        <w:spacing w:before="3" w:line="333" w:lineRule="auto"/>
        <w:rPr>
          <w:rFonts w:hint="eastAsia"/>
        </w:rPr>
      </w:pPr>
      <w:r>
        <w:rPr>
          <w:rFonts w:hint="eastAsia"/>
        </w:rPr>
        <w:t>是的，当诸天卷起如书卷废去时，谁敢吃喝、睡觉或休息一分钟？</w:t>
      </w:r>
    </w:p>
    <w:p w14:paraId="58794921">
      <w:pPr>
        <w:pStyle w:val="6"/>
        <w:spacing w:before="3" w:line="333" w:lineRule="auto"/>
        <w:rPr>
          <w:rFonts w:hint="eastAsia"/>
        </w:rPr>
      </w:pPr>
    </w:p>
    <w:p w14:paraId="6E2386CC">
      <w:pPr>
        <w:pStyle w:val="6"/>
        <w:spacing w:before="3" w:line="333" w:lineRule="auto"/>
        <w:rPr>
          <w:rFonts w:hint="eastAsia"/>
        </w:rPr>
      </w:pPr>
      <w:r>
        <w:rPr>
          <w:rFonts w:hint="eastAsia"/>
        </w:rPr>
        <w:t>Be sure these days shall come, and the signs shall pass: Awake ye Drunkards, and weep all ye drinkers of Wine, because of the new wine; for it shall be pulled from your mouths.</w:t>
      </w:r>
    </w:p>
    <w:p w14:paraId="2D82566D">
      <w:pPr>
        <w:pStyle w:val="6"/>
        <w:spacing w:before="3" w:line="333" w:lineRule="auto"/>
        <w:rPr>
          <w:rFonts w:hint="eastAsia"/>
        </w:rPr>
      </w:pPr>
      <w:r>
        <w:rPr>
          <w:rFonts w:hint="eastAsia"/>
        </w:rPr>
        <w:t>确信这些日子会来，迹象会过去：酒醉的人哪，要清醒哭泣，好酒的人哪，都要为甜酒哀号，因为从你们的口中断绝了。</w:t>
      </w:r>
    </w:p>
    <w:p w14:paraId="0A87FF5A">
      <w:pPr>
        <w:pStyle w:val="6"/>
        <w:spacing w:before="3" w:line="333" w:lineRule="auto"/>
        <w:rPr>
          <w:rFonts w:hint="eastAsia"/>
        </w:rPr>
      </w:pPr>
    </w:p>
    <w:p w14:paraId="7C102A82">
      <w:pPr>
        <w:pStyle w:val="6"/>
        <w:spacing w:before="3" w:line="333" w:lineRule="auto"/>
        <w:rPr>
          <w:rFonts w:hint="eastAsia"/>
        </w:rPr>
      </w:pPr>
      <w:r>
        <w:rPr>
          <w:rFonts w:hint="eastAsia"/>
        </w:rPr>
        <w:t>Gird yourselves, and lament ye Priests, howl ye Ministers of the Altar: alas! For the day, for the day of the Lord is at hand, and as a destruction from the Almighty shall it come.</w:t>
      </w:r>
    </w:p>
    <w:p w14:paraId="7BC241B3">
      <w:pPr>
        <w:pStyle w:val="6"/>
        <w:spacing w:before="3" w:line="333" w:lineRule="auto"/>
        <w:rPr>
          <w:rFonts w:hint="eastAsia"/>
        </w:rPr>
      </w:pPr>
      <w:r>
        <w:rPr>
          <w:rFonts w:hint="eastAsia"/>
        </w:rPr>
        <w:t>祭司啊，你们当腰束麻布痛哭，伺候祭坛的啊，你们要哀号：哀哉！这日，因为耶和华的日子临近，好像毁灭从全能者来到。</w:t>
      </w:r>
    </w:p>
    <w:p w14:paraId="0C1D4972">
      <w:pPr>
        <w:pStyle w:val="6"/>
        <w:spacing w:before="3" w:line="333" w:lineRule="auto"/>
        <w:rPr>
          <w:rFonts w:hint="eastAsia"/>
        </w:rPr>
      </w:pPr>
    </w:p>
    <w:p w14:paraId="6B97131C">
      <w:pPr>
        <w:pStyle w:val="6"/>
        <w:spacing w:before="3" w:line="333" w:lineRule="auto"/>
        <w:rPr>
          <w:rFonts w:hint="eastAsia"/>
        </w:rPr>
      </w:pPr>
      <w:r>
        <w:rPr>
          <w:rFonts w:hint="eastAsia"/>
        </w:rPr>
        <w:t>What are ye insensible of these signs? The imprisoned thief fears at the news of the assize: and is the sinner so impudent that he fears nothing?</w:t>
      </w:r>
    </w:p>
    <w:p w14:paraId="582DBF36">
      <w:pPr>
        <w:pStyle w:val="6"/>
        <w:spacing w:before="3" w:line="333" w:lineRule="auto"/>
        <w:rPr>
          <w:rFonts w:hint="eastAsia"/>
        </w:rPr>
      </w:pPr>
      <w:r>
        <w:rPr>
          <w:rFonts w:hint="eastAsia"/>
        </w:rPr>
        <w:t>你们对这些迹象无动于衷吗？被囚的贼听到审判的消息都害怕：罪人竟如此厚颜无耻，什么都不怕吗？</w:t>
      </w:r>
    </w:p>
    <w:p w14:paraId="78BA0B33">
      <w:pPr>
        <w:pStyle w:val="6"/>
        <w:spacing w:before="3" w:line="333" w:lineRule="auto"/>
        <w:rPr>
          <w:rFonts w:hint="eastAsia"/>
        </w:rPr>
      </w:pPr>
    </w:p>
    <w:p w14:paraId="69EA5F30">
      <w:pPr>
        <w:pStyle w:val="6"/>
        <w:spacing w:before="3" w:line="333" w:lineRule="auto"/>
        <w:rPr>
          <w:rFonts w:hint="eastAsia"/>
        </w:rPr>
      </w:pPr>
      <w:r>
        <w:rPr>
          <w:rFonts w:hint="eastAsia"/>
        </w:rPr>
        <w:t>The day shall come when the men of earth shall fear, and be full of fear; every sign shall breed a wonder, and ever sight shall breed a wondrous terror,</w:t>
      </w:r>
    </w:p>
    <w:p w14:paraId="1331C668">
      <w:pPr>
        <w:pStyle w:val="6"/>
        <w:spacing w:before="3" w:line="333" w:lineRule="auto"/>
        <w:rPr>
          <w:rFonts w:hint="eastAsia"/>
        </w:rPr>
      </w:pPr>
      <w:r>
        <w:rPr>
          <w:rFonts w:hint="eastAsia"/>
        </w:rPr>
        <w:t>那日必来，地上的居民都要战惧，充满战惧；每一个迹象都产生惊奇，每一个景象都产生奇妙的恐怖，</w:t>
      </w:r>
    </w:p>
    <w:p w14:paraId="6D8D5510">
      <w:pPr>
        <w:pStyle w:val="6"/>
        <w:spacing w:before="3" w:line="333" w:lineRule="auto"/>
        <w:rPr>
          <w:rFonts w:hint="eastAsia"/>
        </w:rPr>
      </w:pPr>
    </w:p>
    <w:p w14:paraId="69E6C4F2">
      <w:pPr>
        <w:pStyle w:val="6"/>
        <w:spacing w:before="3" w:line="333" w:lineRule="auto"/>
        <w:rPr>
          <w:rFonts w:hint="eastAsia"/>
        </w:rPr>
      </w:pPr>
      <w:r>
        <w:rPr>
          <w:rFonts w:hint="eastAsia"/>
        </w:rPr>
        <w:t>men shall hide themselves in the caves of beasts, and the beasts seek shall to save themselves in the houses of men: where then shall the wicked stand, when all the world shall be thus in uproar.</w:t>
      </w:r>
    </w:p>
    <w:p w14:paraId="019AD7F1">
      <w:pPr>
        <w:pStyle w:val="6"/>
        <w:spacing w:before="3" w:line="333" w:lineRule="auto"/>
        <w:rPr>
          <w:rFonts w:hint="eastAsia"/>
        </w:rPr>
      </w:pPr>
      <w:r>
        <w:rPr>
          <w:rFonts w:hint="eastAsia"/>
        </w:rPr>
        <w:t>人藏在野兽的洞穴里，野兽寻求在人的房子里自救：当全世界如此动荡时，恶人要在哪里站立呢？</w:t>
      </w:r>
    </w:p>
    <w:p w14:paraId="0C18213E">
      <w:pPr>
        <w:pStyle w:val="6"/>
        <w:spacing w:before="3" w:line="333" w:lineRule="auto"/>
        <w:rPr>
          <w:rFonts w:hint="eastAsia"/>
        </w:rPr>
      </w:pPr>
    </w:p>
    <w:p w14:paraId="02AFFF37">
      <w:pPr>
        <w:pStyle w:val="6"/>
        <w:spacing w:before="5" w:line="333" w:lineRule="auto"/>
        <w:rPr>
          <w:rFonts w:hint="eastAsia"/>
        </w:rPr>
      </w:pPr>
      <w:r>
        <w:rPr>
          <w:rFonts w:hint="eastAsia"/>
        </w:rPr>
        <w:t>Yet a word for us all, we have all warning, and we had best to provide; yet the weather is fair, we may frame an Ark to save us from the flood;</w:t>
      </w:r>
    </w:p>
    <w:p w14:paraId="63E38015">
      <w:pPr>
        <w:pStyle w:val="6"/>
        <w:spacing w:before="5" w:line="333" w:lineRule="auto"/>
        <w:rPr>
          <w:rFonts w:hint="eastAsia"/>
        </w:rPr>
      </w:pPr>
      <w:r>
        <w:rPr>
          <w:rFonts w:hint="eastAsia"/>
        </w:rPr>
        <w:t>还有一句话给我们大家，我们都得到了警告，最好做好准备；现在天气还好，我们可以造个方舟救自己脱离洪水；</w:t>
      </w:r>
    </w:p>
    <w:p w14:paraId="20B81FD3">
      <w:pPr>
        <w:pStyle w:val="6"/>
        <w:spacing w:before="5" w:line="333" w:lineRule="auto"/>
        <w:rPr>
          <w:rFonts w:hint="eastAsia"/>
        </w:rPr>
      </w:pPr>
    </w:p>
    <w:p w14:paraId="3681A4E6">
      <w:pPr>
        <w:pStyle w:val="6"/>
        <w:spacing w:before="5" w:line="333" w:lineRule="auto"/>
        <w:rPr>
          <w:rFonts w:hint="eastAsia"/>
        </w:rPr>
      </w:pPr>
      <w:r>
        <w:rPr>
          <w:rFonts w:hint="eastAsia"/>
        </w:rPr>
        <w:t>yet are the Angels at the gates of Sodom; yet is Jonas in the streets of Nineveh: yet the Prophet woos, O Judah, how should I entreat thee?</w:t>
      </w:r>
    </w:p>
    <w:p w14:paraId="7649E85F">
      <w:pPr>
        <w:pStyle w:val="6"/>
        <w:spacing w:before="5" w:line="333" w:lineRule="auto"/>
        <w:rPr>
          <w:rFonts w:hint="eastAsia"/>
        </w:rPr>
      </w:pPr>
      <w:r>
        <w:rPr>
          <w:rFonts w:hint="eastAsia"/>
        </w:rPr>
        <w:t>天使还在所多玛的城门口；约拿还在尼尼微的街道上；先知还在恳求，噢犹大，我该怎样求你？</w:t>
      </w:r>
    </w:p>
    <w:p w14:paraId="646595FC">
      <w:pPr>
        <w:pStyle w:val="6"/>
        <w:spacing w:before="5" w:line="333" w:lineRule="auto"/>
        <w:rPr>
          <w:rFonts w:hint="eastAsia"/>
        </w:rPr>
      </w:pPr>
    </w:p>
    <w:p w14:paraId="4202A233">
      <w:pPr>
        <w:pStyle w:val="6"/>
        <w:spacing w:before="5" w:line="333" w:lineRule="auto"/>
        <w:rPr>
          <w:rFonts w:hint="eastAsia"/>
        </w:rPr>
      </w:pPr>
      <w:r>
        <w:rPr>
          <w:rFonts w:hint="eastAsia"/>
        </w:rPr>
        <w:t>Yet the Apostle prays, nay, we pray you in Christ's stead that ye will be reconciled unto God: to conclude, yet the Bride-groom stays the Virgins leisure;</w:t>
      </w:r>
    </w:p>
    <w:p w14:paraId="5047458E">
      <w:pPr>
        <w:pStyle w:val="6"/>
        <w:spacing w:before="5" w:line="333" w:lineRule="auto"/>
        <w:rPr>
          <w:rFonts w:hint="eastAsia"/>
        </w:rPr>
      </w:pPr>
      <w:r>
        <w:rPr>
          <w:rFonts w:hint="eastAsia"/>
        </w:rPr>
        <w:t>使徒还在祈祷，不，我们替基督求你们与上帝和好：总而言之，新郎还在等候童女的空闲；</w:t>
      </w:r>
    </w:p>
    <w:p w14:paraId="20D81779">
      <w:pPr>
        <w:pStyle w:val="6"/>
        <w:spacing w:before="5" w:line="333" w:lineRule="auto"/>
        <w:rPr>
          <w:rFonts w:hint="eastAsia"/>
        </w:rPr>
      </w:pPr>
    </w:p>
    <w:p w14:paraId="0432F9F2">
      <w:pPr>
        <w:pStyle w:val="6"/>
        <w:spacing w:before="5" w:line="333" w:lineRule="auto"/>
        <w:rPr>
          <w:rFonts w:hint="eastAsia"/>
        </w:rPr>
      </w:pPr>
      <w:r>
        <w:rPr>
          <w:rFonts w:hint="eastAsia"/>
        </w:rPr>
        <w:t>Lord that they would make speed, seeing the joys of heaven tarry for them. This Term is at hand, and is it not time to petition to the Judge of heaven?</w:t>
      </w:r>
    </w:p>
    <w:p w14:paraId="73F81330">
      <w:pPr>
        <w:pStyle w:val="6"/>
        <w:spacing w:before="5" w:line="333" w:lineRule="auto"/>
        <w:rPr>
          <w:rFonts w:hint="eastAsia"/>
        </w:rPr>
      </w:pPr>
      <w:r>
        <w:rPr>
          <w:rFonts w:hint="eastAsia"/>
        </w:rPr>
        <w:t>主啊，愿他们快点，既然天堂的喜乐在等候他们。这期限近了，现在难道不是向天上的法官请愿的时候吗？</w:t>
      </w:r>
    </w:p>
    <w:p w14:paraId="44518790">
      <w:pPr>
        <w:pStyle w:val="6"/>
        <w:spacing w:before="5" w:line="333" w:lineRule="auto"/>
        <w:rPr>
          <w:rFonts w:hint="eastAsia"/>
        </w:rPr>
      </w:pPr>
    </w:p>
    <w:p w14:paraId="04123917">
      <w:pPr>
        <w:pStyle w:val="6"/>
        <w:spacing w:before="5" w:line="333" w:lineRule="auto"/>
        <w:rPr>
          <w:rFonts w:hint="eastAsia"/>
        </w:rPr>
      </w:pPr>
      <w:r>
        <w:rPr>
          <w:rFonts w:hint="eastAsia"/>
        </w:rPr>
        <w:t>What a dangerous course is it, never to call to mind that Time of Times, until we see the Earth flaming, the Heavens melting, the Judgment hastening,</w:t>
      </w:r>
    </w:p>
    <w:p w14:paraId="5623D6BD">
      <w:pPr>
        <w:pStyle w:val="6"/>
        <w:spacing w:before="5" w:line="333" w:lineRule="auto"/>
        <w:rPr>
          <w:rFonts w:hint="eastAsia"/>
        </w:rPr>
      </w:pPr>
      <w:r>
        <w:rPr>
          <w:rFonts w:hint="eastAsia"/>
        </w:rPr>
        <w:t>这是一条多么危险的道路，从不回想那时间中的时间，直到我们看到地球燃烧、天空融化、审判临近、</w:t>
      </w:r>
    </w:p>
    <w:p w14:paraId="25776939">
      <w:pPr>
        <w:pStyle w:val="6"/>
        <w:spacing w:before="5" w:line="333" w:lineRule="auto"/>
        <w:rPr>
          <w:rFonts w:hint="eastAsia"/>
        </w:rPr>
      </w:pPr>
    </w:p>
    <w:p w14:paraId="4F5D7E83">
      <w:pPr>
        <w:pStyle w:val="6"/>
        <w:spacing w:before="5" w:line="333" w:lineRule="auto"/>
        <w:rPr>
          <w:rFonts w:hint="eastAsia"/>
        </w:rPr>
      </w:pPr>
      <w:r>
        <w:rPr>
          <w:rFonts w:hint="eastAsia"/>
        </w:rPr>
        <w:t>the Judge with all his Angels coming in the Clouds, to denounce the last doom upon all flesh, which shall be unto some Woe, woe,</w:t>
      </w:r>
    </w:p>
    <w:p w14:paraId="5A9A5647">
      <w:pPr>
        <w:pStyle w:val="6"/>
        <w:spacing w:before="5" w:line="333" w:lineRule="auto"/>
        <w:rPr>
          <w:rFonts w:hint="eastAsia"/>
        </w:rPr>
      </w:pPr>
      <w:r>
        <w:rPr>
          <w:rFonts w:hint="eastAsia"/>
        </w:rPr>
        <w:t>法官带着他所有的天使在云中降临，向所有血肉之躯宣告最后的判决，这对一些人来说将是祸哉，祸哉，</w:t>
      </w:r>
    </w:p>
    <w:p w14:paraId="78BB7B19">
      <w:pPr>
        <w:pStyle w:val="6"/>
        <w:spacing w:before="5" w:line="333" w:lineRule="auto"/>
        <w:rPr>
          <w:rFonts w:hint="eastAsia"/>
        </w:rPr>
      </w:pPr>
    </w:p>
    <w:p w14:paraId="3D3350D5">
      <w:pPr>
        <w:pStyle w:val="6"/>
        <w:spacing w:before="5" w:line="333" w:lineRule="auto"/>
        <w:rPr>
          <w:rFonts w:hint="eastAsia"/>
        </w:rPr>
      </w:pPr>
      <w:r>
        <w:rPr>
          <w:rFonts w:hint="eastAsia"/>
        </w:rPr>
        <w:t>when they shall call to the mountains to cover them, and for shame of their sins, hide themselves (if it were possible) in hell fire:</w:t>
      </w:r>
    </w:p>
    <w:p w14:paraId="65D35ABE">
      <w:pPr>
        <w:pStyle w:val="6"/>
        <w:spacing w:before="5" w:line="333" w:lineRule="auto"/>
        <w:rPr>
          <w:rFonts w:hint="eastAsia"/>
        </w:rPr>
      </w:pPr>
      <w:r>
        <w:rPr>
          <w:rFonts w:hint="eastAsia"/>
        </w:rPr>
        <w:t>那时他们将呼求大山遮盖他们，因羞愧自己的罪，把自己藏（如果可能的话）在地狱之火中：</w:t>
      </w:r>
    </w:p>
    <w:p w14:paraId="0909B952">
      <w:pPr>
        <w:pStyle w:val="6"/>
        <w:spacing w:before="5" w:line="333" w:lineRule="auto"/>
        <w:rPr>
          <w:rFonts w:hint="eastAsia"/>
        </w:rPr>
      </w:pPr>
    </w:p>
    <w:p w14:paraId="57B9363E">
      <w:pPr>
        <w:pStyle w:val="6"/>
        <w:spacing w:before="5" w:line="333" w:lineRule="auto"/>
        <w:rPr>
          <w:rFonts w:hint="eastAsia"/>
        </w:rPr>
      </w:pPr>
      <w:r>
        <w:rPr>
          <w:rFonts w:hint="eastAsia"/>
        </w:rPr>
        <w:t>if we have any fear this should move fear, if we have any care this should move us all to be careful indeed.</w:t>
      </w:r>
    </w:p>
    <w:p w14:paraId="62C87B40">
      <w:pPr>
        <w:pStyle w:val="6"/>
        <w:spacing w:before="5" w:line="333" w:lineRule="auto"/>
        <w:rPr>
          <w:rFonts w:hint="eastAsia"/>
        </w:rPr>
      </w:pPr>
      <w:r>
        <w:rPr>
          <w:rFonts w:hint="eastAsia"/>
        </w:rPr>
        <w:t>如果我们有任何恐惧，这应该引起恐惧，如果我们有任何关心，这应该让我们大家都真正关心起来。</w:t>
      </w:r>
    </w:p>
    <w:p w14:paraId="2854B9FC">
      <w:pPr>
        <w:pStyle w:val="6"/>
        <w:spacing w:before="5" w:line="333" w:lineRule="auto"/>
        <w:rPr>
          <w:rFonts w:hint="eastAsia"/>
        </w:rPr>
      </w:pPr>
    </w:p>
    <w:p w14:paraId="180D2C02">
      <w:pPr>
        <w:pStyle w:val="6"/>
        <w:spacing w:before="5" w:line="333" w:lineRule="auto"/>
        <w:rPr>
          <w:rFonts w:hint="eastAsia"/>
        </w:rPr>
      </w:pPr>
      <w:r>
        <w:rPr>
          <w:rFonts w:hint="eastAsia"/>
        </w:rPr>
        <w:t>We have not two souls that we may hazard one, neither have we two lives, that we may trust to another, but as thy last day leaves thee, so will this Doomes-day find thee.</w:t>
      </w:r>
    </w:p>
    <w:p w14:paraId="656516FA">
      <w:pPr>
        <w:pStyle w:val="6"/>
        <w:spacing w:before="5" w:line="333" w:lineRule="auto"/>
        <w:rPr>
          <w:rFonts w:hint="eastAsia"/>
        </w:rPr>
      </w:pPr>
      <w:r>
        <w:rPr>
          <w:rFonts w:hint="eastAsia"/>
        </w:rPr>
        <w:t>我们没有两个灵魂可以拿一个去冒险，也没有两条命可以把希望寄托在另一条上，但你最后一天怎样离开你，这世界末日就怎样找到你。</w:t>
      </w:r>
    </w:p>
    <w:p w14:paraId="21187A1F">
      <w:pPr>
        <w:pStyle w:val="6"/>
        <w:spacing w:before="5" w:line="333" w:lineRule="auto"/>
        <w:rPr>
          <w:rFonts w:hint="eastAsia"/>
        </w:rPr>
      </w:pPr>
    </w:p>
    <w:p w14:paraId="138917B0">
      <w:pPr>
        <w:pStyle w:val="6"/>
        <w:spacing w:before="5" w:line="333" w:lineRule="auto"/>
        <w:rPr>
          <w:rFonts w:hint="eastAsia"/>
        </w:rPr>
      </w:pPr>
      <w:r>
        <w:rPr>
          <w:rFonts w:hint="eastAsia"/>
        </w:rPr>
        <w:t>Who would not but except the fatherly fore-warning of Christ our Savior? See you not how many signs, as the Heralds and fore runners of his glorious coming?</w:t>
      </w:r>
    </w:p>
    <w:p w14:paraId="211CFAB2">
      <w:pPr>
        <w:pStyle w:val="6"/>
        <w:spacing w:before="5" w:line="333" w:lineRule="auto"/>
        <w:rPr>
          <w:rFonts w:hint="eastAsia"/>
        </w:rPr>
      </w:pPr>
      <w:r>
        <w:rPr>
          <w:rFonts w:hint="eastAsia"/>
        </w:rPr>
        <w:t>谁不愿接受我们要救主基督父亲般的预先警告呢？你们没看到多少迹象，作为祂荣耀降临的先锋和预兆吗？</w:t>
      </w:r>
    </w:p>
    <w:p w14:paraId="5C1E9506">
      <w:pPr>
        <w:pStyle w:val="6"/>
        <w:spacing w:before="5" w:line="333" w:lineRule="auto"/>
        <w:rPr>
          <w:rFonts w:hint="eastAsia"/>
        </w:rPr>
      </w:pPr>
    </w:p>
    <w:p w14:paraId="4554B63E">
      <w:pPr>
        <w:pStyle w:val="6"/>
        <w:spacing w:before="5" w:line="333" w:lineRule="auto"/>
        <w:rPr>
          <w:rFonts w:hint="eastAsia"/>
        </w:rPr>
      </w:pPr>
      <w:r>
        <w:rPr>
          <w:rFonts w:hint="eastAsia"/>
        </w:rPr>
        <w:t>The abounding of iniquity the waxing cold of charity, the rising up of Nation against Nation.</w:t>
      </w:r>
    </w:p>
    <w:p w14:paraId="51A180CA">
      <w:pPr>
        <w:pStyle w:val="6"/>
        <w:spacing w:before="5" w:line="333" w:lineRule="auto"/>
        <w:rPr>
          <w:rFonts w:hint="eastAsia"/>
        </w:rPr>
      </w:pPr>
      <w:r>
        <w:rPr>
          <w:rFonts w:hint="eastAsia"/>
        </w:rPr>
        <w:t>罪恶的泛滥，爱心的冷淡，国攻打国。</w:t>
      </w:r>
    </w:p>
    <w:p w14:paraId="7E434ED1">
      <w:pPr>
        <w:pStyle w:val="6"/>
        <w:spacing w:before="5" w:line="333" w:lineRule="auto"/>
        <w:rPr>
          <w:rFonts w:hint="eastAsia"/>
        </w:rPr>
      </w:pPr>
    </w:p>
    <w:p w14:paraId="501F9F60">
      <w:pPr>
        <w:pStyle w:val="6"/>
        <w:spacing w:before="5" w:line="333" w:lineRule="auto"/>
        <w:rPr>
          <w:rFonts w:hint="eastAsia"/>
        </w:rPr>
      </w:pPr>
      <w:r>
        <w:rPr>
          <w:rFonts w:hint="eastAsia"/>
        </w:rPr>
        <w:t>Was there ever less love? Was there ever more hatred? Where is that Jonathan that loves David as his own soul?</w:t>
      </w:r>
    </w:p>
    <w:p w14:paraId="291E1C7F">
      <w:pPr>
        <w:pStyle w:val="6"/>
        <w:spacing w:before="5" w:line="333" w:lineRule="auto"/>
        <w:rPr>
          <w:rFonts w:hint="eastAsia"/>
        </w:rPr>
      </w:pPr>
      <w:r>
        <w:rPr>
          <w:rFonts w:hint="eastAsia"/>
        </w:rPr>
        <w:t>爱心曾有比这更少的吗？仇恨曾有比这更多的吗？那个爱大卫如同爱自己灵魂的约拿单在哪里？</w:t>
      </w:r>
    </w:p>
    <w:p w14:paraId="29E160BE">
      <w:pPr>
        <w:pStyle w:val="6"/>
        <w:spacing w:before="5" w:line="333" w:lineRule="auto"/>
        <w:rPr>
          <w:rFonts w:hint="eastAsia"/>
        </w:rPr>
      </w:pPr>
    </w:p>
    <w:p w14:paraId="699F5674">
      <w:pPr>
        <w:pStyle w:val="6"/>
        <w:spacing w:before="5" w:line="333" w:lineRule="auto"/>
        <w:rPr>
          <w:rFonts w:hint="eastAsia"/>
        </w:rPr>
      </w:pPr>
      <w:r>
        <w:rPr>
          <w:rFonts w:hint="eastAsia"/>
        </w:rPr>
        <w:t>Nay, where is not that Joab, that can embrace friendly, but carries a malicious heart towards Abner? Sure we are near the end indeed, when charity is grown thus cold.</w:t>
      </w:r>
    </w:p>
    <w:p w14:paraId="1ABFBA1F">
      <w:pPr>
        <w:pStyle w:val="6"/>
        <w:spacing w:before="5" w:line="333" w:lineRule="auto"/>
        <w:rPr>
          <w:rFonts w:hint="eastAsia"/>
        </w:rPr>
      </w:pPr>
      <w:r>
        <w:rPr>
          <w:rFonts w:hint="eastAsia"/>
        </w:rPr>
        <w:t>不，哪里没有那个约押，能友好拥抱，却对押尼珥怀着恶意？当爱心变得如此冷淡时，我们确实接近终点了。</w:t>
      </w:r>
    </w:p>
    <w:p w14:paraId="073A6C37">
      <w:pPr>
        <w:pStyle w:val="6"/>
        <w:spacing w:before="5" w:line="333" w:lineRule="auto"/>
        <w:rPr>
          <w:rFonts w:hint="eastAsia"/>
        </w:rPr>
      </w:pPr>
    </w:p>
    <w:p w14:paraId="0F161971">
      <w:pPr>
        <w:pStyle w:val="6"/>
        <w:spacing w:before="5" w:line="333" w:lineRule="auto"/>
        <w:rPr>
          <w:rFonts w:hint="eastAsia"/>
        </w:rPr>
      </w:pPr>
      <w:r>
        <w:rPr>
          <w:rFonts w:hint="eastAsia"/>
        </w:rPr>
        <w:t>You then that would have the comfort of the day, take these signs for warnings, provide for him who hath thus long waited for you;</w:t>
      </w:r>
    </w:p>
    <w:p w14:paraId="75324420">
      <w:pPr>
        <w:pStyle w:val="6"/>
        <w:spacing w:before="5" w:line="333" w:lineRule="auto"/>
        <w:rPr>
          <w:rFonts w:hint="eastAsia"/>
        </w:rPr>
      </w:pPr>
      <w:r>
        <w:rPr>
          <w:rFonts w:hint="eastAsia"/>
        </w:rPr>
        <w:t>那么你们想要那天安慰的人，把这些迹象当作警告，为那位等候你们这么久的做准备；</w:t>
      </w:r>
    </w:p>
    <w:p w14:paraId="7822C2B4">
      <w:pPr>
        <w:pStyle w:val="6"/>
        <w:spacing w:before="5" w:line="333" w:lineRule="auto"/>
        <w:rPr>
          <w:rFonts w:hint="eastAsia"/>
        </w:rPr>
      </w:pPr>
    </w:p>
    <w:p w14:paraId="192127BA">
      <w:pPr>
        <w:pStyle w:val="6"/>
        <w:spacing w:before="5" w:line="333" w:lineRule="auto"/>
        <w:rPr>
          <w:rFonts w:hint="eastAsia"/>
        </w:rPr>
      </w:pPr>
      <w:r>
        <w:rPr>
          <w:rFonts w:hint="eastAsia"/>
        </w:rPr>
        <w:t>and seeing you look for such things, be diligent that ye may be found of him in peace, without spot, and blameless.</w:t>
      </w:r>
    </w:p>
    <w:p w14:paraId="214FA137">
      <w:pPr>
        <w:pStyle w:val="6"/>
        <w:spacing w:before="5" w:line="333" w:lineRule="auto"/>
        <w:rPr>
          <w:rFonts w:hint="eastAsia"/>
        </w:rPr>
      </w:pPr>
      <w:r>
        <w:rPr>
          <w:rFonts w:hint="eastAsia"/>
        </w:rPr>
        <w:t>既然你们盼望这些事，就当殷勤，使自己没有玷污，无可指责，安然见主。</w:t>
      </w:r>
    </w:p>
    <w:p w14:paraId="3877738E">
      <w:pPr>
        <w:pStyle w:val="6"/>
        <w:spacing w:before="5" w:line="333" w:lineRule="auto"/>
        <w:rPr>
          <w:rFonts w:hint="eastAsia"/>
        </w:rPr>
      </w:pPr>
    </w:p>
    <w:p w14:paraId="15432667">
      <w:pPr>
        <w:pStyle w:val="6"/>
        <w:spacing w:before="5" w:line="333" w:lineRule="auto"/>
        <w:rPr>
          <w:rFonts w:hint="eastAsia"/>
        </w:rPr>
      </w:pPr>
      <w:r>
        <w:rPr>
          <w:rFonts w:hint="eastAsia"/>
        </w:rPr>
        <w:t>Who would endanger their souls for a little sin? Busy Clients heed nothing but their cause, and if you would recover heaven, be sure that ye mark this Term.</w:t>
      </w:r>
    </w:p>
    <w:p w14:paraId="0611C018">
      <w:pPr>
        <w:pStyle w:val="6"/>
        <w:spacing w:before="5" w:line="333" w:lineRule="auto"/>
        <w:rPr>
          <w:rFonts w:hint="eastAsia"/>
        </w:rPr>
      </w:pPr>
      <w:r>
        <w:rPr>
          <w:rFonts w:hint="eastAsia"/>
        </w:rPr>
        <w:t>谁会为了一点罪而危及他们的灵魂？忙碌的客户只关心他们的案子，如果你想重获天堂，务必记住这期限。</w:t>
      </w:r>
    </w:p>
    <w:p w14:paraId="5652BFD9">
      <w:pPr>
        <w:pStyle w:val="6"/>
        <w:spacing w:before="5" w:line="333" w:lineRule="auto"/>
        <w:rPr>
          <w:rFonts w:hint="eastAsia"/>
        </w:rPr>
      </w:pPr>
    </w:p>
    <w:p w14:paraId="2DB80CFD">
      <w:pPr>
        <w:pStyle w:val="6"/>
        <w:spacing w:before="5" w:line="333" w:lineRule="auto"/>
        <w:rPr>
          <w:rFonts w:hint="eastAsia"/>
        </w:rPr>
      </w:pPr>
      <w:r>
        <w:rPr>
          <w:rFonts w:hint="eastAsia"/>
        </w:rPr>
        <w:t>The time draws on, now the Writs are out, anon comes the Judge, and Then is the day. Then] he shall reward every man according to his work.</w:t>
      </w:r>
    </w:p>
    <w:p w14:paraId="6379731A">
      <w:pPr>
        <w:pStyle w:val="6"/>
        <w:spacing w:before="5" w:line="333" w:lineRule="auto"/>
        <w:rPr>
          <w:rFonts w:hint="eastAsia"/>
        </w:rPr>
      </w:pPr>
      <w:r>
        <w:rPr>
          <w:rFonts w:hint="eastAsia"/>
        </w:rPr>
        <w:t>时间临近了，现在令状已经发出，不久法官就要来了，[那时]就是那日。[那时]祂要照各人的行为报应各人。</w:t>
      </w:r>
    </w:p>
    <w:p w14:paraId="306B52DA">
      <w:pPr>
        <w:pStyle w:val="6"/>
        <w:spacing w:before="5" w:line="333" w:lineRule="auto"/>
        <w:rPr>
          <w:rFonts w:hint="eastAsia"/>
        </w:rPr>
      </w:pPr>
    </w:p>
    <w:p w14:paraId="340A3DE4">
      <w:pPr>
        <w:pStyle w:val="6"/>
        <w:spacing w:before="5" w:line="333" w:lineRule="auto"/>
        <w:rPr>
          <w:rFonts w:hint="eastAsia"/>
        </w:rPr>
      </w:pPr>
      <w:r>
        <w:rPr>
          <w:rFonts w:hint="eastAsia"/>
        </w:rPr>
        <w:t>You see the Term, and now you may expect to view the Judge: the Term is [Then] the Judge is [He.] Stay a while and the next time you shall see him in his judgment seat.</w:t>
      </w:r>
    </w:p>
    <w:p w14:paraId="197B9F24">
      <w:pPr>
        <w:pStyle w:val="6"/>
        <w:spacing w:before="5" w:line="333" w:lineRule="auto"/>
        <w:rPr>
          <w:rFonts w:hint="eastAsia"/>
        </w:rPr>
      </w:pPr>
      <w:r>
        <w:rPr>
          <w:rFonts w:hint="eastAsia"/>
        </w:rPr>
        <w:t>你们看到了期限，现在你们可以期待看到法官：期限是[那时]，法官是[祂]。稍等片刻，下次你们将看到祂坐在审判席上。</w:t>
      </w:r>
    </w:p>
    <w:p w14:paraId="51EFA171">
      <w:pPr>
        <w:pStyle w:val="6"/>
        <w:spacing w:before="5" w:line="333" w:lineRule="auto"/>
        <w:rPr>
          <w:rFonts w:hint="eastAsia"/>
        </w:rPr>
      </w:pPr>
    </w:p>
    <w:p w14:paraId="49C5044C">
      <w:pPr>
        <w:pStyle w:val="6"/>
        <w:spacing w:before="5" w:line="333" w:lineRule="auto"/>
        <w:rPr>
          <w:rFonts w:hint="eastAsia"/>
        </w:rPr>
      </w:pPr>
      <w:r>
        <w:rPr>
          <w:rFonts w:hint="eastAsia"/>
        </w:rPr>
        <w:t>[He]</w:t>
      </w:r>
    </w:p>
    <w:p w14:paraId="13A4C2EB">
      <w:pPr>
        <w:pStyle w:val="6"/>
        <w:spacing w:before="5" w:line="333" w:lineRule="auto"/>
        <w:rPr>
          <w:rFonts w:hint="eastAsia"/>
        </w:rPr>
      </w:pPr>
      <w:r>
        <w:rPr>
          <w:rFonts w:hint="eastAsia"/>
        </w:rPr>
        <w:t>[祂]</w:t>
      </w:r>
    </w:p>
    <w:p w14:paraId="390AD04D">
      <w:pPr>
        <w:pStyle w:val="6"/>
        <w:spacing w:before="5" w:line="333" w:lineRule="auto"/>
        <w:rPr>
          <w:rFonts w:hint="eastAsia"/>
        </w:rPr>
      </w:pPr>
    </w:p>
    <w:p w14:paraId="381090F0">
      <w:pPr>
        <w:pStyle w:val="6"/>
        <w:spacing w:before="5" w:line="333" w:lineRule="auto"/>
        <w:rPr>
          <w:rFonts w:hint="eastAsia"/>
        </w:rPr>
      </w:pPr>
      <w:r>
        <w:rPr>
          <w:rFonts w:hint="eastAsia"/>
        </w:rPr>
        <w:t>He? Who? If you look at the fore-going words you may see who he is: The son of man shall come in the glory of his father, and it is he that shall reward us according to our works.</w:t>
      </w:r>
    </w:p>
    <w:p w14:paraId="00F597E5">
      <w:pPr>
        <w:pStyle w:val="6"/>
        <w:spacing w:before="5" w:line="333" w:lineRule="auto"/>
        <w:rPr>
          <w:rFonts w:hint="eastAsia"/>
        </w:rPr>
      </w:pPr>
      <w:r>
        <w:rPr>
          <w:rFonts w:hint="eastAsia"/>
        </w:rPr>
        <w:t>祂？谁？如果你看前面的话，你可以看到祂是谁：人子要在祂父的荣耀里降临，就是祂要照我们的行为报应我们。</w:t>
      </w:r>
    </w:p>
    <w:p w14:paraId="3E3A96D8">
      <w:pPr>
        <w:pStyle w:val="6"/>
        <w:spacing w:before="5" w:line="333" w:lineRule="auto"/>
        <w:rPr>
          <w:rFonts w:hint="eastAsia"/>
        </w:rPr>
      </w:pPr>
    </w:p>
    <w:p w14:paraId="6ED1E414">
      <w:pPr>
        <w:pStyle w:val="6"/>
        <w:spacing w:before="5" w:line="333" w:lineRule="auto"/>
        <w:rPr>
          <w:rFonts w:hint="eastAsia"/>
        </w:rPr>
      </w:pPr>
      <w:r>
        <w:rPr>
          <w:rFonts w:hint="eastAsia"/>
        </w:rPr>
        <w:t>This title of the Son of man, denotes unto us the humility of the Son of God; what is the Son of man, but man?</w:t>
      </w:r>
    </w:p>
    <w:p w14:paraId="77C0E690">
      <w:pPr>
        <w:pStyle w:val="6"/>
        <w:spacing w:before="5" w:line="333" w:lineRule="auto"/>
        <w:rPr>
          <w:rFonts w:hint="eastAsia"/>
        </w:rPr>
      </w:pPr>
      <w:r>
        <w:rPr>
          <w:rFonts w:hint="eastAsia"/>
        </w:rPr>
        <w:t>人子这个称呼，向我们表示了上帝儿子的谦卑；人子是什么，不就是人吗？</w:t>
      </w:r>
    </w:p>
    <w:p w14:paraId="00BC16AA">
      <w:pPr>
        <w:pStyle w:val="6"/>
        <w:spacing w:before="5" w:line="333" w:lineRule="auto"/>
        <w:rPr>
          <w:rFonts w:hint="eastAsia"/>
        </w:rPr>
      </w:pPr>
    </w:p>
    <w:p w14:paraId="37E3C673">
      <w:pPr>
        <w:pStyle w:val="6"/>
        <w:spacing w:before="5" w:line="333" w:lineRule="auto"/>
        <w:rPr>
          <w:rFonts w:hint="eastAsia"/>
        </w:rPr>
      </w:pPr>
      <w:r>
        <w:rPr>
          <w:rFonts w:hint="eastAsia"/>
        </w:rPr>
        <w:t>And this tells us how humble he was for us, that being God, was made man, or the Son of Man, which is as all one, according to that, Psal. 8:4.</w:t>
      </w:r>
    </w:p>
    <w:p w14:paraId="60F81D78">
      <w:pPr>
        <w:pStyle w:val="6"/>
        <w:spacing w:before="5" w:line="333" w:lineRule="auto"/>
        <w:rPr>
          <w:rFonts w:hint="eastAsia"/>
        </w:rPr>
      </w:pPr>
      <w:r>
        <w:rPr>
          <w:rFonts w:hint="eastAsia"/>
        </w:rPr>
        <w:t>这告诉我们祂为我们是多么谦卑，祂本是上帝，却成了人，或人子，这都一样，正如诗篇 8:4 所说。</w:t>
      </w:r>
    </w:p>
    <w:p w14:paraId="23CB7AF4">
      <w:pPr>
        <w:pStyle w:val="6"/>
        <w:spacing w:before="5" w:line="333" w:lineRule="auto"/>
        <w:rPr>
          <w:rFonts w:hint="eastAsia"/>
        </w:rPr>
      </w:pPr>
    </w:p>
    <w:p w14:paraId="02AC804E">
      <w:pPr>
        <w:pStyle w:val="6"/>
        <w:spacing w:before="5" w:line="333" w:lineRule="auto"/>
        <w:rPr>
          <w:rFonts w:hint="eastAsia"/>
        </w:rPr>
      </w:pPr>
      <w:r>
        <w:rPr>
          <w:rFonts w:hint="eastAsia"/>
        </w:rPr>
        <w:t>What is man that thou art mindful of him, or the Son of man that visitest him?</w:t>
      </w:r>
    </w:p>
    <w:p w14:paraId="542E27BB">
      <w:pPr>
        <w:pStyle w:val="6"/>
        <w:spacing w:before="5" w:line="333" w:lineRule="auto"/>
        <w:rPr>
          <w:rFonts w:hint="eastAsia"/>
        </w:rPr>
      </w:pPr>
      <w:r>
        <w:rPr>
          <w:rFonts w:hint="eastAsia"/>
        </w:rPr>
        <w:t>人算什么，你竟顾念他？世人算什么，你竟眷顾他？</w:t>
      </w:r>
    </w:p>
    <w:p w14:paraId="2CC02B0C">
      <w:pPr>
        <w:pStyle w:val="6"/>
        <w:spacing w:before="5" w:line="333" w:lineRule="auto"/>
        <w:rPr>
          <w:rFonts w:hint="eastAsia"/>
        </w:rPr>
      </w:pPr>
    </w:p>
    <w:p w14:paraId="3E5E4C53">
      <w:pPr>
        <w:pStyle w:val="6"/>
        <w:spacing w:before="5" w:line="333" w:lineRule="auto"/>
        <w:rPr>
          <w:rFonts w:hint="eastAsia"/>
        </w:rPr>
      </w:pPr>
      <w:r>
        <w:rPr>
          <w:rFonts w:hint="eastAsia"/>
        </w:rPr>
        <w:t>It is true, God is the Judge of all: Heb. 12:23, and yet it is as true, this God is man, Acts 17:31.</w:t>
      </w:r>
    </w:p>
    <w:p w14:paraId="3FC33D8D">
      <w:pPr>
        <w:pStyle w:val="6"/>
        <w:spacing w:before="5" w:line="333" w:lineRule="auto"/>
        <w:rPr>
          <w:rFonts w:hint="eastAsia"/>
        </w:rPr>
      </w:pPr>
      <w:r>
        <w:rPr>
          <w:rFonts w:hint="eastAsia"/>
        </w:rPr>
        <w:t>诚然，上帝是审判众人的：希伯来书 12:23，但这同样是真实的，这上帝也是人，使徒行传 17:31。</w:t>
      </w:r>
    </w:p>
    <w:p w14:paraId="1D48A712">
      <w:pPr>
        <w:pStyle w:val="6"/>
        <w:spacing w:before="5" w:line="333" w:lineRule="auto"/>
        <w:rPr>
          <w:rFonts w:hint="eastAsia"/>
        </w:rPr>
      </w:pPr>
    </w:p>
    <w:p w14:paraId="3F4C1153">
      <w:pPr>
        <w:pStyle w:val="6"/>
        <w:spacing w:before="5" w:line="333" w:lineRule="auto"/>
        <w:rPr>
          <w:rFonts w:hint="eastAsia"/>
        </w:rPr>
      </w:pPr>
      <w:r>
        <w:rPr>
          <w:rFonts w:hint="eastAsia"/>
        </w:rPr>
        <w:t>God (saith Paul) will judge the world, but it is by that man whom he hath ordained. God hath the power, but God as man hath only the Commission.</w:t>
      </w:r>
    </w:p>
    <w:p w14:paraId="28B1256D">
      <w:pPr>
        <w:pStyle w:val="6"/>
        <w:spacing w:before="5" w:line="333" w:lineRule="auto"/>
        <w:rPr>
          <w:rFonts w:hint="eastAsia"/>
        </w:rPr>
      </w:pPr>
      <w:r>
        <w:rPr>
          <w:rFonts w:hint="eastAsia"/>
        </w:rPr>
        <w:t>上帝（保罗说）要审判天下，但那是藉着祂所设立的人。上帝有权柄，但上帝作为人只有使命。</w:t>
      </w:r>
    </w:p>
    <w:p w14:paraId="661A9072">
      <w:pPr>
        <w:pStyle w:val="6"/>
        <w:spacing w:before="5" w:line="333" w:lineRule="auto"/>
        <w:rPr>
          <w:rFonts w:hint="eastAsia"/>
        </w:rPr>
      </w:pPr>
    </w:p>
    <w:p w14:paraId="04C58FB9">
      <w:pPr>
        <w:pStyle w:val="6"/>
        <w:spacing w:before="5" w:line="333" w:lineRule="auto"/>
        <w:rPr>
          <w:rFonts w:hint="eastAsia"/>
        </w:rPr>
      </w:pPr>
      <w:r>
        <w:rPr>
          <w:rFonts w:hint="eastAsia"/>
        </w:rPr>
        <w:t>He (who is God) hath given him Authority to execute judgment. And would you know the reason? It is only because he is the Son of man, Joh, 5:27.</w:t>
      </w:r>
    </w:p>
    <w:p w14:paraId="27432B22">
      <w:pPr>
        <w:pStyle w:val="6"/>
        <w:spacing w:before="5" w:line="333" w:lineRule="auto"/>
        <w:rPr>
          <w:rFonts w:hint="eastAsia"/>
        </w:rPr>
      </w:pPr>
      <w:r>
        <w:rPr>
          <w:rFonts w:hint="eastAsia"/>
        </w:rPr>
        <w:t>祂（就是上帝）赐给祂行审判的权柄。你想知道原因吗？因为祂是人子，约翰福音 5:27。</w:t>
      </w:r>
    </w:p>
    <w:p w14:paraId="25933C51">
      <w:pPr>
        <w:pStyle w:val="6"/>
        <w:spacing w:before="5" w:line="333" w:lineRule="auto"/>
        <w:rPr>
          <w:rFonts w:hint="eastAsia"/>
        </w:rPr>
      </w:pPr>
    </w:p>
    <w:p w14:paraId="574C6119">
      <w:pPr>
        <w:pStyle w:val="6"/>
        <w:spacing w:before="5" w:line="333" w:lineRule="auto"/>
        <w:rPr>
          <w:rFonts w:hint="eastAsia"/>
        </w:rPr>
      </w:pPr>
      <w:r>
        <w:rPr>
          <w:rFonts w:hint="eastAsia"/>
        </w:rPr>
        <w:t>In a word, God shall judge, the whole Trinity by prescription, Christ only in execution: the Father judgeth but by the Son;</w:t>
      </w:r>
    </w:p>
    <w:p w14:paraId="3A7A6182">
      <w:pPr>
        <w:pStyle w:val="6"/>
        <w:spacing w:before="5" w:line="333" w:lineRule="auto"/>
        <w:rPr>
          <w:rFonts w:hint="eastAsia"/>
        </w:rPr>
      </w:pPr>
      <w:r>
        <w:rPr>
          <w:rFonts w:hint="eastAsia"/>
        </w:rPr>
        <w:t>简言之，上帝将审判，整个三位一体按规定审判，基督只在执行上审判：父审判，但藉着子；</w:t>
      </w:r>
    </w:p>
    <w:p w14:paraId="0EFF8126">
      <w:pPr>
        <w:pStyle w:val="6"/>
        <w:spacing w:before="5" w:line="333" w:lineRule="auto"/>
        <w:rPr>
          <w:rFonts w:hint="eastAsia"/>
        </w:rPr>
      </w:pPr>
    </w:p>
    <w:p w14:paraId="0864112E">
      <w:pPr>
        <w:pStyle w:val="6"/>
        <w:spacing w:before="5" w:line="333" w:lineRule="auto"/>
        <w:rPr>
          <w:rFonts w:hint="eastAsia"/>
        </w:rPr>
      </w:pPr>
      <w:r>
        <w:rPr>
          <w:rFonts w:hint="eastAsia"/>
        </w:rPr>
        <w:t>or as the Evangelist John, the Father judgeth no man but hath committed all judgment to the Son: John 5:22.</w:t>
      </w:r>
    </w:p>
    <w:p w14:paraId="13B3BD8B">
      <w:pPr>
        <w:pStyle w:val="6"/>
        <w:spacing w:before="5" w:line="333" w:lineRule="auto"/>
        <w:rPr>
          <w:rFonts w:hint="eastAsia"/>
        </w:rPr>
      </w:pPr>
      <w:r>
        <w:rPr>
          <w:rFonts w:hint="eastAsia"/>
        </w:rPr>
        <w:t>或者正如福音书作者约翰所说，父不审判什么人，乃将审判的事全交与子：约翰福音 5:22。</w:t>
      </w:r>
    </w:p>
    <w:p w14:paraId="73981B85">
      <w:pPr>
        <w:pStyle w:val="6"/>
        <w:spacing w:before="5" w:line="333" w:lineRule="auto"/>
        <w:rPr>
          <w:rFonts w:hint="eastAsia"/>
        </w:rPr>
      </w:pPr>
    </w:p>
    <w:p w14:paraId="348D44AB">
      <w:pPr>
        <w:pStyle w:val="6"/>
        <w:spacing w:before="5" w:line="333" w:lineRule="auto"/>
        <w:rPr>
          <w:rFonts w:hint="eastAsia"/>
        </w:rPr>
      </w:pPr>
      <w:r>
        <w:rPr>
          <w:rFonts w:hint="eastAsia"/>
        </w:rPr>
        <w:t>But because as man, there appears in him a double form, as humbled, as glorified; we’ll discuss these questions, which resolve all doubts.</w:t>
      </w:r>
    </w:p>
    <w:p w14:paraId="387AB2D6">
      <w:pPr>
        <w:pStyle w:val="6"/>
        <w:spacing w:before="5" w:line="333" w:lineRule="auto"/>
        <w:rPr>
          <w:rFonts w:hint="eastAsia"/>
        </w:rPr>
      </w:pPr>
      <w:r>
        <w:rPr>
          <w:rFonts w:hint="eastAsia"/>
        </w:rPr>
        <w:t>但因为作为人，祂显出双重形式，既卑微，又荣耀；我们将讨论这些问题，以解决所有疑问。</w:t>
      </w:r>
    </w:p>
    <w:p w14:paraId="5C5877E9">
      <w:pPr>
        <w:pStyle w:val="6"/>
        <w:spacing w:before="5" w:line="333" w:lineRule="auto"/>
        <w:rPr>
          <w:rFonts w:hint="eastAsia"/>
        </w:rPr>
      </w:pPr>
    </w:p>
    <w:p w14:paraId="6D8938BA">
      <w:pPr>
        <w:pStyle w:val="6"/>
        <w:spacing w:before="5" w:line="333" w:lineRule="auto"/>
        <w:rPr>
          <w:rFonts w:hint="eastAsia"/>
        </w:rPr>
      </w:pPr>
      <w:r>
        <w:rPr>
          <w:rFonts w:hint="eastAsia"/>
        </w:rPr>
        <w:t>1. Whether Christ, as man shall appear unto us, when he will reward us.</w:t>
      </w:r>
    </w:p>
    <w:p w14:paraId="717E882E">
      <w:pPr>
        <w:pStyle w:val="6"/>
        <w:spacing w:before="5" w:line="333" w:lineRule="auto"/>
        <w:rPr>
          <w:rFonts w:hint="eastAsia"/>
        </w:rPr>
      </w:pPr>
      <w:r>
        <w:rPr>
          <w:rFonts w:hint="eastAsia"/>
        </w:rPr>
        <w:t>1. 当基督要报应我们时，祂是否作为人向我们显现。</w:t>
      </w:r>
    </w:p>
    <w:p w14:paraId="3ACD42A4">
      <w:pPr>
        <w:pStyle w:val="6"/>
        <w:spacing w:before="5" w:line="333" w:lineRule="auto"/>
        <w:rPr>
          <w:rFonts w:hint="eastAsia"/>
        </w:rPr>
      </w:pPr>
    </w:p>
    <w:p w14:paraId="57A9725D">
      <w:pPr>
        <w:pStyle w:val="6"/>
        <w:spacing w:before="5" w:line="333" w:lineRule="auto"/>
        <w:rPr>
          <w:rFonts w:hint="eastAsia"/>
        </w:rPr>
      </w:pPr>
      <w:r>
        <w:rPr>
          <w:rFonts w:hint="eastAsia"/>
        </w:rPr>
        <w:t>2. Whether man, as glorified shall appear unto us, when he will reward us. To the first we say, that only as man he will appear our judge, who as man appeared when himself was judged;</w:t>
      </w:r>
    </w:p>
    <w:p w14:paraId="08AF4D95">
      <w:pPr>
        <w:pStyle w:val="6"/>
        <w:spacing w:before="5" w:line="333" w:lineRule="auto"/>
        <w:rPr>
          <w:rFonts w:hint="eastAsia"/>
        </w:rPr>
      </w:pPr>
      <w:r>
        <w:rPr>
          <w:rFonts w:hint="eastAsia"/>
        </w:rPr>
        <w:t>2. 当祂要报应我们时，人是否在荣耀中向我们显现。关于第一个问题，我们说，唯独作为人，祂将显现为我们的法官，正如祂自己受审时作为人显现一样；</w:t>
      </w:r>
    </w:p>
    <w:p w14:paraId="0384D634">
      <w:pPr>
        <w:pStyle w:val="6"/>
        <w:spacing w:before="5" w:line="333" w:lineRule="auto"/>
        <w:rPr>
          <w:rFonts w:hint="eastAsia"/>
        </w:rPr>
      </w:pPr>
    </w:p>
    <w:p w14:paraId="49FB7766">
      <w:pPr>
        <w:pStyle w:val="6"/>
        <w:spacing w:before="5" w:line="333" w:lineRule="auto"/>
        <w:rPr>
          <w:rFonts w:hint="eastAsia"/>
        </w:rPr>
      </w:pPr>
      <w:r>
        <w:rPr>
          <w:rFonts w:hint="eastAsia"/>
        </w:rPr>
        <w:t>what better reason to express the benefit of our redemption then so to judge us as he did redeem us?</w:t>
      </w:r>
    </w:p>
    <w:p w14:paraId="1F960658">
      <w:pPr>
        <w:pStyle w:val="6"/>
        <w:spacing w:before="5" w:line="333" w:lineRule="auto"/>
        <w:rPr>
          <w:rFonts w:hint="eastAsia"/>
        </w:rPr>
      </w:pPr>
      <w:r>
        <w:rPr>
          <w:rFonts w:hint="eastAsia"/>
        </w:rPr>
        <w:t>还有什么比像祂救赎我们那样审判我们更能表达我们救赎的益处呢？</w:t>
      </w:r>
    </w:p>
    <w:p w14:paraId="69C629D4">
      <w:pPr>
        <w:pStyle w:val="6"/>
        <w:spacing w:before="5" w:line="333" w:lineRule="auto"/>
        <w:rPr>
          <w:rFonts w:hint="eastAsia"/>
        </w:rPr>
      </w:pPr>
    </w:p>
    <w:p w14:paraId="7B263A8C">
      <w:pPr>
        <w:pStyle w:val="6"/>
        <w:spacing w:before="5" w:line="333" w:lineRule="auto"/>
        <w:rPr>
          <w:rFonts w:hint="eastAsia"/>
        </w:rPr>
      </w:pPr>
      <w:r>
        <w:rPr>
          <w:rFonts w:hint="eastAsia"/>
        </w:rPr>
        <w:t>Was he not man that suffered, died, and was buried? And is he not man that one day shall come to judge both the quick and dead?</w:t>
      </w:r>
    </w:p>
    <w:p w14:paraId="264FA897">
      <w:pPr>
        <w:pStyle w:val="6"/>
        <w:spacing w:before="5" w:line="333" w:lineRule="auto"/>
        <w:rPr>
          <w:rFonts w:hint="eastAsia"/>
        </w:rPr>
      </w:pPr>
      <w:r>
        <w:rPr>
          <w:rFonts w:hint="eastAsia"/>
        </w:rPr>
        <w:t>祂受苦、死、埋葬时不就是人吗？那一天将来要审判活人死人的不也是人吗？</w:t>
      </w:r>
    </w:p>
    <w:p w14:paraId="38221F70">
      <w:pPr>
        <w:pStyle w:val="6"/>
        <w:spacing w:before="5" w:line="333" w:lineRule="auto"/>
        <w:rPr>
          <w:rFonts w:hint="eastAsia"/>
        </w:rPr>
      </w:pPr>
    </w:p>
    <w:p w14:paraId="5033C3ED">
      <w:pPr>
        <w:pStyle w:val="6"/>
        <w:spacing w:before="5" w:line="333" w:lineRule="auto"/>
        <w:rPr>
          <w:rFonts w:hint="eastAsia"/>
        </w:rPr>
      </w:pPr>
      <w:r>
        <w:rPr>
          <w:rFonts w:hint="eastAsia"/>
        </w:rPr>
        <w:t>He that came obscurely to be judged by the unjust, shall then appear openly to judge all the just: the same man, who is God and man, shall be our judge in his human nature, by his divine power.</w:t>
      </w:r>
    </w:p>
    <w:p w14:paraId="5500DC2C">
      <w:pPr>
        <w:pStyle w:val="6"/>
        <w:spacing w:before="5" w:line="333" w:lineRule="auto"/>
        <w:rPr>
          <w:rFonts w:hint="eastAsia"/>
        </w:rPr>
      </w:pPr>
      <w:r>
        <w:rPr>
          <w:rFonts w:hint="eastAsia"/>
        </w:rPr>
        <w:t>那位隐秘而来被不义者审判的，那时将公开显现审判所有义人：这同一个人，既是上帝又是人，将在祂的人性中，凭祂的神能作我们的法官。</w:t>
      </w:r>
    </w:p>
    <w:p w14:paraId="774F7F2A">
      <w:pPr>
        <w:pStyle w:val="6"/>
        <w:spacing w:before="5" w:line="333" w:lineRule="auto"/>
        <w:rPr>
          <w:rFonts w:hint="eastAsia"/>
        </w:rPr>
      </w:pPr>
    </w:p>
    <w:p w14:paraId="3C4695E0">
      <w:pPr>
        <w:pStyle w:val="6"/>
        <w:spacing w:before="5" w:line="333" w:lineRule="auto"/>
        <w:rPr>
          <w:rFonts w:hint="eastAsia"/>
        </w:rPr>
      </w:pPr>
      <w:r>
        <w:rPr>
          <w:rFonts w:hint="eastAsia"/>
        </w:rPr>
        <w:t>Thus we say, God, (who is the ancient of days) hath the power original; but man (who is the Son of God) hath the power traduced,</w:t>
      </w:r>
    </w:p>
    <w:p w14:paraId="7D3D3197">
      <w:pPr>
        <w:pStyle w:val="6"/>
        <w:spacing w:before="5" w:line="333" w:lineRule="auto"/>
        <w:rPr>
          <w:rFonts w:hint="eastAsia"/>
        </w:rPr>
      </w:pPr>
      <w:r>
        <w:rPr>
          <w:rFonts w:hint="eastAsia"/>
        </w:rPr>
        <w:t>因此我们说，上帝（亘古常在者）有原本的权柄；但人（上帝的儿子）有传导的权柄，</w:t>
      </w:r>
    </w:p>
    <w:p w14:paraId="4380D264">
      <w:pPr>
        <w:pStyle w:val="6"/>
        <w:spacing w:before="5" w:line="333" w:lineRule="auto"/>
        <w:rPr>
          <w:rFonts w:hint="eastAsia"/>
        </w:rPr>
      </w:pPr>
    </w:p>
    <w:p w14:paraId="5719D271">
      <w:pPr>
        <w:pStyle w:val="6"/>
        <w:spacing w:before="5" w:line="333" w:lineRule="auto"/>
        <w:rPr>
          <w:rFonts w:hint="eastAsia"/>
        </w:rPr>
      </w:pPr>
      <w:r>
        <w:rPr>
          <w:rFonts w:hint="eastAsia"/>
        </w:rPr>
        <w:t>and therefore saith Daniel, One like the Son of man came with the clouds of heaven, and came to the ancient of days, and they brought him here before him, and there was given him dominion, and glory, and a kingdom.</w:t>
      </w:r>
    </w:p>
    <w:p w14:paraId="27EA56C3">
      <w:pPr>
        <w:pStyle w:val="6"/>
        <w:spacing w:before="5" w:line="333" w:lineRule="auto"/>
        <w:rPr>
          <w:rFonts w:hint="eastAsia"/>
        </w:rPr>
      </w:pPr>
      <w:r>
        <w:rPr>
          <w:rFonts w:hint="eastAsia"/>
        </w:rPr>
        <w:t>因此但以理说，有一位像人子的，驾着天云而来，被领到亘古常在者面前，得了权柄、荣耀、国度。</w:t>
      </w:r>
    </w:p>
    <w:p w14:paraId="6A412973">
      <w:pPr>
        <w:pStyle w:val="6"/>
        <w:spacing w:before="5" w:line="333" w:lineRule="auto"/>
        <w:rPr>
          <w:rFonts w:hint="eastAsia"/>
        </w:rPr>
      </w:pPr>
    </w:p>
    <w:p w14:paraId="001A3025">
      <w:pPr>
        <w:pStyle w:val="6"/>
        <w:spacing w:before="5" w:line="333" w:lineRule="auto"/>
        <w:rPr>
          <w:rFonts w:hint="eastAsia"/>
        </w:rPr>
      </w:pPr>
      <w:r>
        <w:rPr>
          <w:rFonts w:hint="eastAsia"/>
        </w:rPr>
        <w:t>Consider this, ye that are going to the Bar; what a sight will this be to the faithless Jews, stubborn Gentiles, wicked Christians, when every eye shall see him, and they also which pierced him:</w:t>
      </w:r>
    </w:p>
    <w:p w14:paraId="3438DFDC">
      <w:pPr>
        <w:pStyle w:val="6"/>
        <w:spacing w:before="5" w:line="333" w:lineRule="auto"/>
        <w:rPr>
          <w:rFonts w:hint="eastAsia"/>
        </w:rPr>
      </w:pPr>
      <w:r>
        <w:rPr>
          <w:rFonts w:hint="eastAsia"/>
        </w:rPr>
        <w:t>想想这个，你们这些要去被告席的人；当众目要看见祂，连刺祂的人也要看见祂时，这对不信的犹太人、顽固的外邦人、邪恶的基督徒来说将是怎样的景象：</w:t>
      </w:r>
    </w:p>
    <w:p w14:paraId="20A9C144">
      <w:pPr>
        <w:pStyle w:val="6"/>
        <w:spacing w:before="5" w:line="333" w:lineRule="auto"/>
        <w:rPr>
          <w:rFonts w:hint="eastAsia"/>
        </w:rPr>
      </w:pPr>
    </w:p>
    <w:p w14:paraId="757B4969">
      <w:pPr>
        <w:pStyle w:val="6"/>
        <w:spacing w:before="5" w:line="333" w:lineRule="auto"/>
        <w:rPr>
          <w:rFonts w:hint="eastAsia"/>
        </w:rPr>
      </w:pPr>
      <w:r>
        <w:rPr>
          <w:rFonts w:hint="eastAsia"/>
        </w:rPr>
        <w:t>This is the man (shall they say) that was crucified for us, and again crucified by us: why alas!</w:t>
      </w:r>
    </w:p>
    <w:p w14:paraId="1BF2786B">
      <w:pPr>
        <w:pStyle w:val="6"/>
        <w:spacing w:before="5" w:line="333" w:lineRule="auto"/>
        <w:rPr>
          <w:rFonts w:hint="eastAsia"/>
        </w:rPr>
      </w:pPr>
      <w:r>
        <w:rPr>
          <w:rFonts w:hint="eastAsia"/>
        </w:rPr>
        <w:t>这是那个人（他们将说），曾为我们钉十字架，又被我们钉十字架：为什么，唉！</w:t>
      </w:r>
    </w:p>
    <w:p w14:paraId="06EEB049">
      <w:pPr>
        <w:pStyle w:val="6"/>
        <w:spacing w:before="5" w:line="333" w:lineRule="auto"/>
        <w:rPr>
          <w:rFonts w:hint="eastAsia"/>
        </w:rPr>
      </w:pPr>
    </w:p>
    <w:p w14:paraId="37A95769">
      <w:pPr>
        <w:pStyle w:val="6"/>
        <w:spacing w:before="5" w:line="333" w:lineRule="auto"/>
        <w:rPr>
          <w:rFonts w:hint="eastAsia"/>
        </w:rPr>
      </w:pPr>
      <w:r>
        <w:rPr>
          <w:rFonts w:hint="eastAsia"/>
        </w:rPr>
        <w:t>Every sin is a Cross, every oath is a Spear, and when that day is come, you must behold the man, whom thus you do crucify by your daily sins:</w:t>
      </w:r>
    </w:p>
    <w:p w14:paraId="6318C6E4">
      <w:pPr>
        <w:pStyle w:val="6"/>
        <w:spacing w:before="5" w:line="333" w:lineRule="auto"/>
        <w:rPr>
          <w:rFonts w:hint="eastAsia"/>
        </w:rPr>
      </w:pPr>
      <w:r>
        <w:rPr>
          <w:rFonts w:hint="eastAsia"/>
        </w:rPr>
        <w:t>每一个罪都是十字架，每一个誓言都是长矛，当那日来到，你们必须看见那个人，你们就是这样用日常的罪钉死祂的：</w:t>
      </w:r>
    </w:p>
    <w:p w14:paraId="0A39672A">
      <w:pPr>
        <w:pStyle w:val="6"/>
        <w:spacing w:before="5" w:line="333" w:lineRule="auto"/>
        <w:rPr>
          <w:rFonts w:hint="eastAsia"/>
        </w:rPr>
      </w:pPr>
    </w:p>
    <w:p w14:paraId="3C725642">
      <w:pPr>
        <w:pStyle w:val="6"/>
        <w:spacing w:before="5" w:line="333" w:lineRule="auto"/>
        <w:rPr>
          <w:rFonts w:hint="eastAsia"/>
        </w:rPr>
      </w:pPr>
      <w:r>
        <w:rPr>
          <w:rFonts w:hint="eastAsia"/>
        </w:rPr>
        <w:t>Sure this will be a fearful fight; where is the bloody swearer, that can tear his wounds, and heart, and blood and all?</w:t>
      </w:r>
    </w:p>
    <w:p w14:paraId="7547FD2D">
      <w:pPr>
        <w:pStyle w:val="6"/>
        <w:spacing w:before="5" w:line="333" w:lineRule="auto"/>
        <w:rPr>
          <w:rFonts w:hint="eastAsia"/>
        </w:rPr>
      </w:pPr>
      <w:r>
        <w:rPr>
          <w:rFonts w:hint="eastAsia"/>
        </w:rPr>
        <w:t>这肯定是一场可怕的战斗；那个能撕裂祂的伤口、心脏、血液和一切的血腥发誓者在哪里？</w:t>
      </w:r>
    </w:p>
    <w:p w14:paraId="46271EB1">
      <w:pPr>
        <w:pStyle w:val="6"/>
        <w:spacing w:before="5" w:line="333" w:lineRule="auto"/>
        <w:rPr>
          <w:rFonts w:hint="eastAsia"/>
        </w:rPr>
      </w:pPr>
    </w:p>
    <w:p w14:paraId="71DCD712">
      <w:pPr>
        <w:pStyle w:val="6"/>
        <w:spacing w:before="5" w:line="333" w:lineRule="auto"/>
        <w:rPr>
          <w:rFonts w:hint="eastAsia"/>
        </w:rPr>
      </w:pPr>
      <w:r>
        <w:rPr>
          <w:rFonts w:hint="eastAsia"/>
        </w:rPr>
        <w:t>At this day of Doom those wounds shall appear, that heart be visible, that body and blood be seen both of good and bad, and then shall that fearful voice proceed from his Throne,</w:t>
      </w:r>
    </w:p>
    <w:p w14:paraId="1D4C10F8">
      <w:pPr>
        <w:pStyle w:val="6"/>
        <w:spacing w:before="5" w:line="333" w:lineRule="auto"/>
        <w:rPr>
          <w:rFonts w:hint="eastAsia"/>
        </w:rPr>
      </w:pPr>
      <w:r>
        <w:rPr>
          <w:rFonts w:hint="eastAsia"/>
        </w:rPr>
        <w:t>在这末日，那些伤口将显现，那颗心将可见，那身体和血将被好人和坏人看见，那时那可怕的声音将从祂的宝座发出，</w:t>
      </w:r>
    </w:p>
    <w:p w14:paraId="1EB7BBBE">
      <w:pPr>
        <w:pStyle w:val="6"/>
        <w:spacing w:before="5" w:line="333" w:lineRule="auto"/>
        <w:rPr>
          <w:rFonts w:hint="eastAsia"/>
        </w:rPr>
      </w:pPr>
    </w:p>
    <w:p w14:paraId="7B59FBE5">
      <w:pPr>
        <w:pStyle w:val="6"/>
        <w:spacing w:before="5" w:line="333" w:lineRule="auto"/>
        <w:rPr>
          <w:rFonts w:hint="eastAsia"/>
        </w:rPr>
      </w:pPr>
      <w:r>
        <w:rPr>
          <w:rFonts w:hint="eastAsia"/>
        </w:rPr>
        <w:t>this was the heart thou piercedst, these are the wounds thou racedst, and this is the blood thou spilledst:</w:t>
      </w:r>
    </w:p>
    <w:p w14:paraId="1F2E9471">
      <w:pPr>
        <w:pStyle w:val="6"/>
        <w:spacing w:before="5" w:line="333" w:lineRule="auto"/>
        <w:rPr>
          <w:rFonts w:hint="eastAsia"/>
        </w:rPr>
      </w:pPr>
      <w:r>
        <w:rPr>
          <w:rFonts w:hint="eastAsia"/>
        </w:rPr>
        <w:t>这就是你刺透的心，这些是你划破的伤口，这是你流出的血：</w:t>
      </w:r>
    </w:p>
    <w:p w14:paraId="6B5F9E44">
      <w:pPr>
        <w:pStyle w:val="6"/>
        <w:spacing w:before="5" w:line="333" w:lineRule="auto"/>
        <w:rPr>
          <w:rFonts w:hint="eastAsia"/>
        </w:rPr>
      </w:pPr>
    </w:p>
    <w:p w14:paraId="6A88B32C">
      <w:pPr>
        <w:pStyle w:val="6"/>
        <w:spacing w:before="5" w:line="333" w:lineRule="auto"/>
        <w:rPr>
          <w:rFonts w:hint="eastAsia"/>
        </w:rPr>
      </w:pPr>
      <w:r>
        <w:rPr>
          <w:rFonts w:hint="eastAsia"/>
        </w:rPr>
        <w:t>Here is the fearful judgment, when thou that art the murderer shall see the slain man sit thy Judge, what favor canst thou expect at his hands, whom thou hast so vilely abused by thy daily sins?</w:t>
      </w:r>
    </w:p>
    <w:p w14:paraId="36BC93D2">
      <w:pPr>
        <w:pStyle w:val="6"/>
        <w:spacing w:before="5" w:line="333" w:lineRule="auto"/>
        <w:rPr>
          <w:rFonts w:hint="eastAsia"/>
        </w:rPr>
      </w:pPr>
      <w:r>
        <w:rPr>
          <w:rFonts w:hint="eastAsia"/>
        </w:rPr>
        <w:t>这是可怕的审判，当你这个凶手看到被杀的人坐在你的法官席上，你能指望从祂手中得到什么恩惠，既然你用日常的罪如此卑劣地虐待祂？</w:t>
      </w:r>
    </w:p>
    <w:p w14:paraId="60C2637B">
      <w:pPr>
        <w:pStyle w:val="6"/>
        <w:spacing w:before="5" w:line="333" w:lineRule="auto"/>
        <w:rPr>
          <w:rFonts w:hint="eastAsia"/>
        </w:rPr>
      </w:pPr>
    </w:p>
    <w:p w14:paraId="53E76530">
      <w:pPr>
        <w:pStyle w:val="6"/>
        <w:spacing w:before="5" w:line="333" w:lineRule="auto"/>
        <w:rPr>
          <w:rFonts w:hint="eastAsia"/>
        </w:rPr>
      </w:pPr>
      <w:r>
        <w:rPr>
          <w:rFonts w:hint="eastAsia"/>
        </w:rPr>
        <w:t>Be sure the Son of man will come, as it is written of him, but woe be unto that man by whom the Son of man is betrayed, it had been good for that man if he had not been born, Matth. 26:24.</w:t>
      </w:r>
    </w:p>
    <w:p w14:paraId="149F6397">
      <w:pPr>
        <w:pStyle w:val="6"/>
        <w:spacing w:before="5" w:line="333" w:lineRule="auto"/>
        <w:rPr>
          <w:rFonts w:hint="eastAsia"/>
        </w:rPr>
      </w:pPr>
      <w:r>
        <w:rPr>
          <w:rFonts w:hint="eastAsia"/>
        </w:rPr>
        <w:t>确信人子必要去世，正如经上指着祂所写的，但卖人子的人有祸了，那人不生在世上倒好，马太福音 26:24。</w:t>
      </w:r>
    </w:p>
    <w:p w14:paraId="27BACFC9">
      <w:pPr>
        <w:pStyle w:val="6"/>
        <w:spacing w:before="5" w:line="333" w:lineRule="auto"/>
        <w:rPr>
          <w:rFonts w:hint="eastAsia"/>
        </w:rPr>
      </w:pPr>
    </w:p>
    <w:p w14:paraId="6E6225B6">
      <w:pPr>
        <w:pStyle w:val="6"/>
        <w:spacing w:before="5" w:line="333" w:lineRule="auto"/>
        <w:rPr>
          <w:rFonts w:hint="eastAsia"/>
        </w:rPr>
      </w:pPr>
      <w:r>
        <w:rPr>
          <w:rFonts w:hint="eastAsia"/>
        </w:rPr>
        <w:t>To the second question we answer; that as Christ shall appear in the form of man, so this man shall appear in a glorious form:</w:t>
      </w:r>
    </w:p>
    <w:p w14:paraId="1658C725">
      <w:pPr>
        <w:pStyle w:val="6"/>
        <w:spacing w:before="5" w:line="333" w:lineRule="auto"/>
        <w:rPr>
          <w:rFonts w:hint="eastAsia"/>
        </w:rPr>
      </w:pPr>
      <w:r>
        <w:rPr>
          <w:rFonts w:hint="eastAsia"/>
        </w:rPr>
        <w:t>对于第二个问题，我们回答；正如基督将在人的形象中显现，这人也将在荣耀的形象中显现：</w:t>
      </w:r>
    </w:p>
    <w:p w14:paraId="1DBB7D6F">
      <w:pPr>
        <w:pStyle w:val="6"/>
        <w:spacing w:before="5" w:line="333" w:lineRule="auto"/>
        <w:rPr>
          <w:rFonts w:hint="eastAsia"/>
        </w:rPr>
      </w:pPr>
    </w:p>
    <w:p w14:paraId="4F53CE8C">
      <w:pPr>
        <w:pStyle w:val="6"/>
        <w:spacing w:before="5" w:line="333" w:lineRule="auto"/>
        <w:rPr>
          <w:rFonts w:hint="eastAsia"/>
        </w:rPr>
      </w:pPr>
      <w:r>
        <w:rPr>
          <w:rFonts w:hint="eastAsia"/>
        </w:rPr>
        <w:t>he that is a Mediator betwixt God and man, must both intercede for man to God, and communicate those things which are of God to man,</w:t>
      </w:r>
    </w:p>
    <w:p w14:paraId="0957E66B">
      <w:pPr>
        <w:pStyle w:val="6"/>
        <w:spacing w:before="5" w:line="333" w:lineRule="auto"/>
        <w:rPr>
          <w:rFonts w:hint="eastAsia"/>
        </w:rPr>
      </w:pPr>
      <w:r>
        <w:rPr>
          <w:rFonts w:hint="eastAsia"/>
        </w:rPr>
        <w:t>祂是神人之间的中保，必须既向神为人代求，又将属于神的事传达给人，</w:t>
      </w:r>
    </w:p>
    <w:p w14:paraId="1AA15659">
      <w:pPr>
        <w:pStyle w:val="6"/>
        <w:spacing w:before="5" w:line="333" w:lineRule="auto"/>
        <w:rPr>
          <w:rFonts w:hint="eastAsia"/>
        </w:rPr>
      </w:pPr>
    </w:p>
    <w:p w14:paraId="5FD76B29">
      <w:pPr>
        <w:pStyle w:val="6"/>
        <w:spacing w:before="5" w:line="333" w:lineRule="auto"/>
        <w:rPr>
          <w:rFonts w:hint="eastAsia"/>
        </w:rPr>
      </w:pPr>
      <w:r>
        <w:rPr>
          <w:rFonts w:hint="eastAsia"/>
        </w:rPr>
        <w:t>to this purpose both these offices are agreeable to him, in that he participates of both extremes; he is man to abide the judgments due from God, he is God to convey all his benefits unto man:</w:t>
      </w:r>
    </w:p>
    <w:p w14:paraId="6681EE5F">
      <w:pPr>
        <w:pStyle w:val="6"/>
        <w:spacing w:before="5" w:line="333" w:lineRule="auto"/>
        <w:rPr>
          <w:rFonts w:hint="eastAsia"/>
        </w:rPr>
      </w:pPr>
      <w:r>
        <w:rPr>
          <w:rFonts w:hint="eastAsia"/>
        </w:rPr>
        <w:t>为此这两个职分都适合祂，因为祂参与了两端；祂是人，承受来自上帝应得的审判，祂是上帝，将祂所有的益处传给在人：</w:t>
      </w:r>
    </w:p>
    <w:p w14:paraId="73F29331">
      <w:pPr>
        <w:pStyle w:val="6"/>
        <w:spacing w:before="5" w:line="333" w:lineRule="auto"/>
        <w:rPr>
          <w:rFonts w:hint="eastAsia"/>
        </w:rPr>
      </w:pPr>
    </w:p>
    <w:p w14:paraId="2BD867B8">
      <w:pPr>
        <w:pStyle w:val="6"/>
        <w:spacing w:before="5" w:line="333" w:lineRule="auto"/>
        <w:rPr>
          <w:rFonts w:hint="eastAsia"/>
        </w:rPr>
      </w:pPr>
      <w:r>
        <w:rPr>
          <w:rFonts w:hint="eastAsia"/>
        </w:rPr>
        <w:t>as then, in his first coming, he pleased God by taking the infirmities of man upon him, so in his second coming will he judge us men, by appearing in that glory which he derives from God.</w:t>
      </w:r>
    </w:p>
    <w:p w14:paraId="71210DCD">
      <w:pPr>
        <w:pStyle w:val="6"/>
        <w:spacing w:before="5" w:line="333" w:lineRule="auto"/>
        <w:rPr>
          <w:rFonts w:hint="eastAsia"/>
        </w:rPr>
      </w:pPr>
      <w:r>
        <w:rPr>
          <w:rFonts w:hint="eastAsia"/>
        </w:rPr>
        <w:t>正如在祂第一次降临时，祂借着担当人的软弱取悦了上帝，所以在祂第二次降临时，祂将借着显现从上帝而来的荣耀来审判我们人类。</w:t>
      </w:r>
    </w:p>
    <w:p w14:paraId="08ACB848">
      <w:pPr>
        <w:pStyle w:val="6"/>
        <w:spacing w:before="5" w:line="333" w:lineRule="auto"/>
        <w:rPr>
          <w:rFonts w:hint="eastAsia"/>
        </w:rPr>
      </w:pPr>
    </w:p>
    <w:p w14:paraId="5FD16BF2">
      <w:pPr>
        <w:pStyle w:val="6"/>
        <w:spacing w:before="5" w:line="333" w:lineRule="auto"/>
        <w:rPr>
          <w:rFonts w:hint="eastAsia"/>
        </w:rPr>
      </w:pPr>
      <w:r>
        <w:rPr>
          <w:rFonts w:hint="eastAsia"/>
        </w:rPr>
        <w:t>But look about you! Who is this Judge arrayed in such a majesty? A fire devours before him, and behind him a flame burns up, on every side the people tremble, and all faces shall gather blackness:</w:t>
      </w:r>
    </w:p>
    <w:p w14:paraId="6BE0F827">
      <w:pPr>
        <w:pStyle w:val="6"/>
        <w:spacing w:before="5" w:line="333" w:lineRule="auto"/>
        <w:rPr>
          <w:rFonts w:hint="eastAsia"/>
        </w:rPr>
      </w:pPr>
      <w:r>
        <w:rPr>
          <w:rFonts w:hint="eastAsia"/>
        </w:rPr>
        <w:t>但环顾四周！这位身着如此威严的法官是谁？火在祂面前吞灭，火焰在祂身后燃烧，四周百姓战栗，众人的脸都变色：</w:t>
      </w:r>
    </w:p>
    <w:p w14:paraId="655CF33C">
      <w:pPr>
        <w:pStyle w:val="6"/>
        <w:spacing w:before="5" w:line="333" w:lineRule="auto"/>
        <w:rPr>
          <w:rFonts w:hint="eastAsia"/>
        </w:rPr>
      </w:pPr>
    </w:p>
    <w:p w14:paraId="1DFB1BDC">
      <w:pPr>
        <w:pStyle w:val="6"/>
        <w:spacing w:before="5" w:line="333" w:lineRule="auto"/>
        <w:rPr>
          <w:rFonts w:hint="eastAsia"/>
        </w:rPr>
      </w:pPr>
      <w:r>
        <w:rPr>
          <w:rFonts w:hint="eastAsia"/>
        </w:rPr>
        <w:t>here is a change indeed, he that was in a cratch, now sits on a Throne; then Christ stood like a Lamb before Pilate, now Pilate stands like a malefactor before Christ,</w:t>
      </w:r>
    </w:p>
    <w:p w14:paraId="33881B9C">
      <w:pPr>
        <w:pStyle w:val="6"/>
        <w:spacing w:before="5" w:line="333" w:lineRule="auto"/>
        <w:rPr>
          <w:rFonts w:hint="eastAsia"/>
        </w:rPr>
      </w:pPr>
      <w:r>
        <w:rPr>
          <w:rFonts w:hint="eastAsia"/>
        </w:rPr>
        <w:t>这确实是一个改变，那曾在马槽里的，现在坐在宝座上；那时基督像羔羊一样站在彼拉多面前，现在彼拉多像罪犯一样站在基督面前，</w:t>
      </w:r>
    </w:p>
    <w:p w14:paraId="70C1CDB0">
      <w:pPr>
        <w:pStyle w:val="6"/>
        <w:spacing w:before="5" w:line="333" w:lineRule="auto"/>
        <w:rPr>
          <w:rFonts w:hint="eastAsia"/>
        </w:rPr>
      </w:pPr>
    </w:p>
    <w:p w14:paraId="3A68852D">
      <w:pPr>
        <w:pStyle w:val="6"/>
        <w:spacing w:before="5" w:line="333" w:lineRule="auto"/>
        <w:rPr>
          <w:rFonts w:hint="eastAsia"/>
        </w:rPr>
      </w:pPr>
      <w:r>
        <w:rPr>
          <w:rFonts w:hint="eastAsia"/>
        </w:rPr>
        <w:t>he that was once made the footstool of his enemies, must now judge, till he hath made all his enemies his footstool.</w:t>
      </w:r>
    </w:p>
    <w:p w14:paraId="7A4D5EFC">
      <w:pPr>
        <w:pStyle w:val="6"/>
        <w:spacing w:before="5" w:line="333" w:lineRule="auto"/>
        <w:rPr>
          <w:rFonts w:hint="eastAsia"/>
        </w:rPr>
      </w:pPr>
      <w:r>
        <w:rPr>
          <w:rFonts w:hint="eastAsia"/>
        </w:rPr>
        <w:t>那曾作仇敌脚凳的，现在必须审判，直到祂使一切仇敌作祂的脚凳。</w:t>
      </w:r>
    </w:p>
    <w:p w14:paraId="77DB6804">
      <w:pPr>
        <w:pStyle w:val="6"/>
        <w:spacing w:before="5" w:line="333" w:lineRule="auto"/>
        <w:rPr>
          <w:rFonts w:hint="eastAsia"/>
        </w:rPr>
      </w:pPr>
    </w:p>
    <w:p w14:paraId="7A383F83">
      <w:pPr>
        <w:pStyle w:val="6"/>
        <w:spacing w:before="5" w:line="333" w:lineRule="auto"/>
        <w:rPr>
          <w:rFonts w:hint="eastAsia"/>
        </w:rPr>
      </w:pPr>
      <w:r>
        <w:rPr>
          <w:rFonts w:hint="eastAsia"/>
        </w:rPr>
        <w:t>Where shall they run? And how shall they seek the clefts of the rocks, and hollow places? The glory of his Majesty kindles a flame, while the heaven and earth shall fly from the presence of this Judge.</w:t>
      </w:r>
    </w:p>
    <w:p w14:paraId="087FF02D">
      <w:pPr>
        <w:pStyle w:val="6"/>
        <w:spacing w:before="5" w:line="333" w:lineRule="auto"/>
        <w:rPr>
          <w:rFonts w:hint="eastAsia"/>
        </w:rPr>
      </w:pPr>
      <w:r>
        <w:rPr>
          <w:rFonts w:hint="eastAsia"/>
        </w:rPr>
        <w:t>他们往哪里跑？他们如何寻找岩石的裂缝和空处？祂威严的荣耀点燃火焰，天地都要从这位法官面前逃避。</w:t>
      </w:r>
    </w:p>
    <w:p w14:paraId="78AA9A47">
      <w:pPr>
        <w:pStyle w:val="6"/>
        <w:spacing w:before="5" w:line="333" w:lineRule="auto"/>
        <w:rPr>
          <w:rFonts w:hint="eastAsia"/>
        </w:rPr>
      </w:pPr>
    </w:p>
    <w:p w14:paraId="62650237">
      <w:pPr>
        <w:pStyle w:val="6"/>
        <w:spacing w:before="5" w:line="333" w:lineRule="auto"/>
        <w:rPr>
          <w:rFonts w:hint="eastAsia"/>
        </w:rPr>
      </w:pPr>
      <w:r>
        <w:rPr>
          <w:rFonts w:hint="eastAsia"/>
        </w:rPr>
        <w:t>O ye heavens! Why do ye fly away? What have ye done? Why are ye afraid? It is the Majesty of the Judge that will amaze the innocent, the greatness of whose indignation, will be able to strike all the heavens with terror and admiration;</w:t>
      </w:r>
    </w:p>
    <w:p w14:paraId="649020FB">
      <w:pPr>
        <w:pStyle w:val="6"/>
        <w:spacing w:before="5" w:line="333" w:lineRule="auto"/>
        <w:rPr>
          <w:rFonts w:hint="eastAsia"/>
        </w:rPr>
      </w:pPr>
      <w:r>
        <w:rPr>
          <w:rFonts w:hint="eastAsia"/>
        </w:rPr>
        <w:t>噢诸天！你们为何逃跑？你们做了什么？为何害怕？正是法官的威严使无辜者惊奇，祂的愤怒之大，足以使诸天充满恐怖和赞叹；</w:t>
      </w:r>
    </w:p>
    <w:p w14:paraId="48A8CCC1">
      <w:pPr>
        <w:pStyle w:val="6"/>
        <w:spacing w:before="5" w:line="333" w:lineRule="auto"/>
        <w:rPr>
          <w:rFonts w:hint="eastAsia"/>
        </w:rPr>
      </w:pPr>
    </w:p>
    <w:p w14:paraId="7C553F56">
      <w:pPr>
        <w:pStyle w:val="6"/>
        <w:spacing w:before="5" w:line="333" w:lineRule="auto"/>
        <w:rPr>
          <w:rFonts w:hint="eastAsia"/>
        </w:rPr>
      </w:pPr>
      <w:r>
        <w:rPr>
          <w:rFonts w:hint="eastAsia"/>
        </w:rPr>
        <w:t>when the Sea is outrageous, and tempestuous he that stands on the shore will be struck into a kind of fear: or when the Father goes like a Lyon about his house, in punishing his bond-slave, the innocent son stands in great fear and trouble:</w:t>
      </w:r>
    </w:p>
    <w:p w14:paraId="18E8C5B3">
      <w:pPr>
        <w:pStyle w:val="6"/>
        <w:spacing w:before="5" w:line="333" w:lineRule="auto"/>
        <w:rPr>
          <w:rFonts w:hint="eastAsia"/>
        </w:rPr>
      </w:pPr>
      <w:r>
        <w:rPr>
          <w:rFonts w:hint="eastAsia"/>
        </w:rPr>
        <w:t>当大海狂暴汹涌时，站在岸上的人会陷入一种恐惧：或者当父亲像狮子一样在家里走动，惩罚他的奴隶时，无辜的儿子也会极其恐惧不安：</w:t>
      </w:r>
    </w:p>
    <w:p w14:paraId="30B34CF4">
      <w:pPr>
        <w:pStyle w:val="6"/>
        <w:spacing w:before="5" w:line="333" w:lineRule="auto"/>
        <w:rPr>
          <w:rFonts w:hint="eastAsia"/>
        </w:rPr>
      </w:pPr>
    </w:p>
    <w:p w14:paraId="52C0FCF4">
      <w:pPr>
        <w:pStyle w:val="6"/>
        <w:spacing w:before="5" w:line="333" w:lineRule="auto"/>
        <w:rPr>
          <w:rFonts w:hint="eastAsia"/>
        </w:rPr>
      </w:pPr>
      <w:r>
        <w:rPr>
          <w:rFonts w:hint="eastAsia"/>
        </w:rPr>
        <w:t>and how then shall the wicked tremble, when the very heavens shall be afraid? If the goodly Cedars of Lebanon be shaken, what shall become of the tender twigs in the Desert?</w:t>
      </w:r>
    </w:p>
    <w:p w14:paraId="4401CCEB">
      <w:pPr>
        <w:pStyle w:val="6"/>
        <w:spacing w:before="5" w:line="333" w:lineRule="auto"/>
        <w:rPr>
          <w:rFonts w:hint="eastAsia"/>
        </w:rPr>
      </w:pPr>
      <w:r>
        <w:rPr>
          <w:rFonts w:hint="eastAsia"/>
        </w:rPr>
        <w:t>那么当诸天都害怕时，恶人该如何战栗呢？如果黎巴嫩佳美的香柏树被震动，旷野里的嫩枝将如何呢？</w:t>
      </w:r>
    </w:p>
    <w:p w14:paraId="3125A684">
      <w:pPr>
        <w:pStyle w:val="6"/>
        <w:spacing w:before="5" w:line="333" w:lineRule="auto"/>
        <w:rPr>
          <w:rFonts w:hint="eastAsia"/>
        </w:rPr>
      </w:pPr>
    </w:p>
    <w:p w14:paraId="6D640375">
      <w:pPr>
        <w:pStyle w:val="6"/>
        <w:spacing w:before="5" w:line="333" w:lineRule="auto"/>
        <w:rPr>
          <w:rFonts w:hint="eastAsia"/>
        </w:rPr>
      </w:pPr>
      <w:r>
        <w:rPr>
          <w:rFonts w:hint="eastAsia"/>
        </w:rPr>
        <w:t>If the sturdy Rams stoop and tremble, how will the bleating Lambes cry and run away? And if the just and righteous scarcely be saved, where shall the ungodly and the sinner appear?</w:t>
      </w:r>
    </w:p>
    <w:p w14:paraId="39DCD6B2">
      <w:pPr>
        <w:pStyle w:val="6"/>
        <w:spacing w:before="5" w:line="333" w:lineRule="auto"/>
        <w:rPr>
          <w:rFonts w:hint="eastAsia"/>
        </w:rPr>
      </w:pPr>
      <w:r>
        <w:rPr>
          <w:rFonts w:hint="eastAsia"/>
        </w:rPr>
        <w:t>如果强壮的公羊俯伏颤抖，咩咩叫的羔羊将如何哭喊逃跑？若是义人仅仅得救，那不虔敬和犯罪的人将有何地可站呢？</w:t>
      </w:r>
    </w:p>
    <w:p w14:paraId="591941AE">
      <w:pPr>
        <w:pStyle w:val="6"/>
        <w:spacing w:before="5" w:line="333" w:lineRule="auto"/>
        <w:rPr>
          <w:rFonts w:hint="eastAsia"/>
        </w:rPr>
      </w:pPr>
    </w:p>
    <w:p w14:paraId="7838C091">
      <w:pPr>
        <w:pStyle w:val="6"/>
        <w:spacing w:before="5" w:line="333" w:lineRule="auto"/>
        <w:rPr>
          <w:rFonts w:hint="eastAsia"/>
        </w:rPr>
      </w:pPr>
      <w:r>
        <w:rPr>
          <w:rFonts w:hint="eastAsia"/>
        </w:rPr>
        <w:t>The mountains and heavens shall melt before the Lord; and what stony hearts have we, that (for all this) are nothing at all yet moved?</w:t>
      </w:r>
    </w:p>
    <w:p w14:paraId="4F72C8F9">
      <w:pPr>
        <w:pStyle w:val="6"/>
        <w:spacing w:before="5" w:line="333" w:lineRule="auto"/>
        <w:rPr>
          <w:rFonts w:hint="eastAsia"/>
        </w:rPr>
      </w:pPr>
      <w:r>
        <w:rPr>
          <w:rFonts w:hint="eastAsia"/>
        </w:rPr>
        <w:t>山岭和诸天在主面前都要熔化；我们有着怎样的石心，竟（对此）一点都不动容？</w:t>
      </w:r>
    </w:p>
    <w:p w14:paraId="367178F0">
      <w:pPr>
        <w:pStyle w:val="6"/>
        <w:spacing w:before="5" w:line="333" w:lineRule="auto"/>
        <w:rPr>
          <w:rFonts w:hint="eastAsia"/>
        </w:rPr>
      </w:pPr>
    </w:p>
    <w:p w14:paraId="7DE51F2C">
      <w:pPr>
        <w:pStyle w:val="6"/>
        <w:spacing w:before="5" w:line="333" w:lineRule="auto"/>
        <w:rPr>
          <w:rFonts w:hint="eastAsia"/>
        </w:rPr>
      </w:pPr>
      <w:r>
        <w:rPr>
          <w:rFonts w:hint="eastAsia"/>
        </w:rPr>
        <w:t>But (may be) I prevent you expectation, if here be a Judge where is the guard? Behold him coming from above with great power and glory:</w:t>
      </w:r>
    </w:p>
    <w:p w14:paraId="01445FBA">
      <w:pPr>
        <w:pStyle w:val="6"/>
        <w:spacing w:before="5" w:line="333" w:lineRule="auto"/>
        <w:rPr>
          <w:rFonts w:hint="eastAsia"/>
        </w:rPr>
      </w:pPr>
      <w:r>
        <w:rPr>
          <w:rFonts w:hint="eastAsia"/>
        </w:rPr>
        <w:t>但（也许）我阻止了你们的期待，如果有法官，卫兵在哪里？看祂带着大能力和荣耀从上而来：</w:t>
      </w:r>
    </w:p>
    <w:p w14:paraId="67FDA3BE">
      <w:pPr>
        <w:pStyle w:val="6"/>
        <w:spacing w:before="5" w:line="333" w:lineRule="auto"/>
        <w:rPr>
          <w:rFonts w:hint="eastAsia"/>
        </w:rPr>
      </w:pPr>
    </w:p>
    <w:p w14:paraId="5D101715">
      <w:pPr>
        <w:pStyle w:val="6"/>
        <w:spacing w:before="5" w:line="333" w:lineRule="auto"/>
        <w:rPr>
          <w:rFonts w:hint="eastAsia"/>
        </w:rPr>
      </w:pPr>
      <w:r>
        <w:rPr>
          <w:rFonts w:hint="eastAsia"/>
        </w:rPr>
        <w:t>would you know this habit? He is clothed with Majesty: seek you the color; ’tis the brightness of his Father: would you view his attendants? They are a host of Angels:</w:t>
      </w:r>
    </w:p>
    <w:p w14:paraId="6C9243D9">
      <w:pPr>
        <w:pStyle w:val="6"/>
        <w:spacing w:before="5" w:line="333" w:lineRule="auto"/>
        <w:rPr>
          <w:rFonts w:hint="eastAsia"/>
        </w:rPr>
      </w:pPr>
      <w:r>
        <w:rPr>
          <w:rFonts w:hint="eastAsia"/>
        </w:rPr>
        <w:t>你们想知道这装束吗？祂身披威严：你们寻找颜色吗？那是祂父的光辉：你们想看祂的随从吗？那是天使的天军：</w:t>
      </w:r>
    </w:p>
    <w:p w14:paraId="7E8977AE">
      <w:pPr>
        <w:pStyle w:val="6"/>
        <w:spacing w:before="5" w:line="333" w:lineRule="auto"/>
        <w:rPr>
          <w:rFonts w:hint="eastAsia"/>
        </w:rPr>
      </w:pPr>
    </w:p>
    <w:p w14:paraId="3F5F653E">
      <w:pPr>
        <w:pStyle w:val="6"/>
        <w:spacing w:before="5" w:line="333" w:lineRule="auto"/>
        <w:rPr>
          <w:rFonts w:hint="eastAsia"/>
        </w:rPr>
      </w:pPr>
      <w:r>
        <w:rPr>
          <w:rFonts w:hint="eastAsia"/>
        </w:rPr>
        <w:t>look you for the guard? They are a troop of shining Cherubim: nay, yet see a longer train, a further company, the souls of Saints descend from their imperial seats, and attend the Lamb with great glory, and glorious majesty:</w:t>
      </w:r>
    </w:p>
    <w:p w14:paraId="5BC90CDA">
      <w:pPr>
        <w:pStyle w:val="6"/>
        <w:spacing w:before="5" w:line="333" w:lineRule="auto"/>
        <w:rPr>
          <w:rFonts w:hint="eastAsia"/>
        </w:rPr>
      </w:pPr>
      <w:r>
        <w:rPr>
          <w:rFonts w:hint="eastAsia"/>
        </w:rPr>
        <w:t>你们寻找卫队吗？那是一队闪耀的基路伯：不，再看更长的队伍，更多的同伴，圣徒的灵魂从他们的皇座下来，带着极大的荣耀和光荣的威严侍奉羔羊：</w:t>
      </w:r>
    </w:p>
    <w:p w14:paraId="2EC9EDA1">
      <w:pPr>
        <w:pStyle w:val="6"/>
        <w:spacing w:before="5" w:line="333" w:lineRule="auto"/>
        <w:rPr>
          <w:rFonts w:hint="eastAsia"/>
        </w:rPr>
      </w:pPr>
    </w:p>
    <w:p w14:paraId="6A48F52C">
      <w:pPr>
        <w:pStyle w:val="6"/>
        <w:spacing w:before="5" w:line="333" w:lineRule="auto"/>
        <w:rPr>
          <w:rFonts w:hint="eastAsia"/>
        </w:rPr>
      </w:pPr>
      <w:r>
        <w:rPr>
          <w:rFonts w:hint="eastAsia"/>
        </w:rPr>
        <w:t>never was any Judge Lord of such a circuit: his footstool are the Clouds, his seat the Rain-bow, his justices Saints, his officers Angels, and the Arch-Angels Trump proclaims a silence, whilst a just sentence comes from his mouth on all the world.</w:t>
      </w:r>
    </w:p>
    <w:p w14:paraId="46DCFBDC">
      <w:pPr>
        <w:pStyle w:val="6"/>
        <w:spacing w:before="5" w:line="333" w:lineRule="auto"/>
        <w:rPr>
          <w:rFonts w:hint="eastAsia"/>
        </w:rPr>
      </w:pPr>
      <w:r>
        <w:rPr>
          <w:rFonts w:hint="eastAsia"/>
        </w:rPr>
        <w:t>从未有哪位法官统领过这样的巡回审判：云彩是祂的脚凳，彩虹是祂的座位，圣徒是祂的法官，天使是祂的官员，大天使的号角宣告肃静，公正的判决从祂口中发出，临到全世界。</w:t>
      </w:r>
    </w:p>
    <w:p w14:paraId="597B82C9">
      <w:pPr>
        <w:pStyle w:val="6"/>
        <w:spacing w:before="5" w:line="333" w:lineRule="auto"/>
        <w:rPr>
          <w:rFonts w:hint="eastAsia"/>
        </w:rPr>
      </w:pPr>
    </w:p>
    <w:p w14:paraId="1076E8D5">
      <w:pPr>
        <w:pStyle w:val="6"/>
        <w:spacing w:before="5" w:line="333" w:lineRule="auto"/>
        <w:rPr>
          <w:rFonts w:hint="eastAsia"/>
        </w:rPr>
      </w:pPr>
      <w:r>
        <w:rPr>
          <w:rFonts w:hint="eastAsia"/>
        </w:rPr>
        <w:t>Thus are the Assizes begun to be solemnized the thrones (as Daniel saw in in his vision) were set up, and the ancient of days sat down, his garments white as snow, and the hair of his head like pure wool his Throne like the fiery flame, and his wheels as burning fire, Dan. 7:9.</w:t>
      </w:r>
    </w:p>
    <w:p w14:paraId="63C91AD4">
      <w:pPr>
        <w:pStyle w:val="6"/>
        <w:spacing w:before="5" w:line="333" w:lineRule="auto"/>
        <w:rPr>
          <w:rFonts w:hint="eastAsia"/>
        </w:rPr>
      </w:pPr>
      <w:r>
        <w:rPr>
          <w:rFonts w:hint="eastAsia"/>
        </w:rPr>
        <w:t>于是审判开始庄严举行，宝座（如但以理在异象中所见）设立，亘古常在者坐下，祂的衣服洁白如雪，头发如纯净的羊毛，祂的宝座乃火焰，其轮乃烈火，但以理书 7:9。</w:t>
      </w:r>
    </w:p>
    <w:p w14:paraId="4AF700FB">
      <w:pPr>
        <w:pStyle w:val="6"/>
        <w:spacing w:before="5" w:line="333" w:lineRule="auto"/>
        <w:rPr>
          <w:rFonts w:hint="eastAsia"/>
        </w:rPr>
      </w:pPr>
    </w:p>
    <w:p w14:paraId="1A6A8A1E">
      <w:pPr>
        <w:pStyle w:val="6"/>
        <w:spacing w:before="5" w:line="333" w:lineRule="auto"/>
        <w:rPr>
          <w:rFonts w:hint="eastAsia"/>
        </w:rPr>
      </w:pPr>
      <w:r>
        <w:rPr>
          <w:rFonts w:hint="eastAsia"/>
        </w:rPr>
        <w:t>This is the Judge whose coming is so fearful, ushered by a fiery flood, appareled in snowy white, carried in his circuit on burning wheels, and attended with the number of thousand thousands.</w:t>
      </w:r>
    </w:p>
    <w:p w14:paraId="2480ECF2">
      <w:pPr>
        <w:pStyle w:val="6"/>
        <w:spacing w:before="5" w:line="333" w:lineRule="auto"/>
        <w:rPr>
          <w:rFonts w:hint="eastAsia"/>
        </w:rPr>
      </w:pPr>
      <w:r>
        <w:rPr>
          <w:rFonts w:hint="eastAsia"/>
        </w:rPr>
        <w:t>这就是那位降临如此可怕的法官，由火流引导，身穿雪白，乘着燃烧的车轮巡回，伴随着千千万万的随从。</w:t>
      </w:r>
    </w:p>
    <w:p w14:paraId="6F160ADA">
      <w:pPr>
        <w:pStyle w:val="6"/>
        <w:spacing w:before="5" w:line="333" w:lineRule="auto"/>
        <w:rPr>
          <w:rFonts w:hint="eastAsia"/>
        </w:rPr>
      </w:pPr>
    </w:p>
    <w:p w14:paraId="60B8F929">
      <w:pPr>
        <w:pStyle w:val="6"/>
        <w:spacing w:before="5" w:line="333" w:lineRule="auto"/>
        <w:rPr>
          <w:rFonts w:hint="eastAsia"/>
        </w:rPr>
      </w:pPr>
      <w:r>
        <w:rPr>
          <w:rFonts w:hint="eastAsia"/>
        </w:rPr>
        <w:t>O ye Jews, behold the man, whom before you crucified like a Malefactor, behold him in his Throne, whom you said, his Disciples had stolen by night out of his grave:</w:t>
      </w:r>
    </w:p>
    <w:p w14:paraId="0574A302">
      <w:pPr>
        <w:pStyle w:val="6"/>
        <w:spacing w:before="5" w:line="333" w:lineRule="auto"/>
        <w:rPr>
          <w:rFonts w:hint="eastAsia"/>
        </w:rPr>
      </w:pPr>
      <w:r>
        <w:rPr>
          <w:rFonts w:hint="eastAsia"/>
        </w:rPr>
        <w:t>噢犹太人，看这人，你们以前像罪犯一样钉死祂，看祂在宝座上，你们曾说祂的门徒夜间把祂从坟墓里偷走了：</w:t>
      </w:r>
    </w:p>
    <w:p w14:paraId="7B0F8943">
      <w:pPr>
        <w:pStyle w:val="6"/>
        <w:spacing w:before="5" w:line="333" w:lineRule="auto"/>
        <w:rPr>
          <w:rFonts w:hint="eastAsia"/>
        </w:rPr>
      </w:pPr>
    </w:p>
    <w:p w14:paraId="41ECA6F6">
      <w:pPr>
        <w:pStyle w:val="6"/>
        <w:spacing w:before="5" w:line="333" w:lineRule="auto"/>
        <w:rPr>
          <w:rFonts w:hint="eastAsia"/>
        </w:rPr>
      </w:pPr>
      <w:r>
        <w:rPr>
          <w:rFonts w:hint="eastAsia"/>
        </w:rPr>
        <w:t>behold him in his Majesty, whom you would not deign to look upon in his humility; the baser you esteemed his weakness, the heavier must you find and feel his mightiness.</w:t>
      </w:r>
    </w:p>
    <w:p w14:paraId="638C6235">
      <w:pPr>
        <w:pStyle w:val="6"/>
        <w:spacing w:before="5" w:line="333" w:lineRule="auto"/>
        <w:rPr>
          <w:rFonts w:hint="eastAsia"/>
        </w:rPr>
      </w:pPr>
      <w:r>
        <w:rPr>
          <w:rFonts w:hint="eastAsia"/>
        </w:rPr>
        <w:t>看祂在威严中，你们曾在祂卑微时不屑一顾；你们越看轻祂的软弱，就必越发觉和感受到祂的强大。</w:t>
      </w:r>
    </w:p>
    <w:p w14:paraId="4A860F07">
      <w:pPr>
        <w:pStyle w:val="6"/>
        <w:spacing w:before="5" w:line="333" w:lineRule="auto"/>
        <w:rPr>
          <w:rFonts w:hint="eastAsia"/>
        </w:rPr>
      </w:pPr>
    </w:p>
    <w:p w14:paraId="24584987">
      <w:pPr>
        <w:pStyle w:val="6"/>
        <w:spacing w:before="5" w:line="333" w:lineRule="auto"/>
        <w:rPr>
          <w:rFonts w:hint="eastAsia"/>
        </w:rPr>
      </w:pPr>
      <w:r>
        <w:rPr>
          <w:rFonts w:hint="eastAsia"/>
        </w:rPr>
        <w:t>The Son of man appears, and the kindred of the earth must mourn; such a shout of fury follows the sight of his Majesty, that the vaults shall echo, the hills resound, the earth shake, the heavens change their situation, and all be turned to a confusion;</w:t>
      </w:r>
    </w:p>
    <w:p w14:paraId="7E509CE1">
      <w:pPr>
        <w:pStyle w:val="6"/>
        <w:spacing w:before="5" w:line="333" w:lineRule="auto"/>
        <w:rPr>
          <w:rFonts w:hint="eastAsia"/>
        </w:rPr>
      </w:pPr>
      <w:r>
        <w:rPr>
          <w:rFonts w:hint="eastAsia"/>
        </w:rPr>
        <w:t>人子显现，地上的万族都要哀哭；这威严的景象之后跟随着愤怒的呼喊，穹苍回响，山岭共鸣，大地摇动，诸天易位，一切都陷入混乱；</w:t>
      </w:r>
    </w:p>
    <w:p w14:paraId="6B871B20">
      <w:pPr>
        <w:pStyle w:val="6"/>
        <w:spacing w:before="5" w:line="333" w:lineRule="auto"/>
        <w:rPr>
          <w:rFonts w:hint="eastAsia"/>
        </w:rPr>
      </w:pPr>
    </w:p>
    <w:p w14:paraId="428F00EC">
      <w:pPr>
        <w:pStyle w:val="6"/>
        <w:spacing w:before="5" w:line="333" w:lineRule="auto"/>
        <w:rPr>
          <w:rFonts w:hint="eastAsia"/>
        </w:rPr>
      </w:pPr>
      <w:r>
        <w:rPr>
          <w:rFonts w:hint="eastAsia"/>
        </w:rPr>
        <w:t>then shall the wicked weep and wail, and yet their tears not serve their turn, their sins past betray them, their shame present condemns them, and their torment to come confounds them;</w:t>
      </w:r>
    </w:p>
    <w:p w14:paraId="2F3488EE">
      <w:pPr>
        <w:pStyle w:val="6"/>
        <w:spacing w:before="5" w:line="333" w:lineRule="auto"/>
        <w:rPr>
          <w:rFonts w:hint="eastAsia"/>
        </w:rPr>
      </w:pPr>
      <w:r>
        <w:rPr>
          <w:rFonts w:hint="eastAsia"/>
        </w:rPr>
        <w:t>那时恶人要哭泣哀号，然而眼泪无济于事，过去的罪出卖他们，现在的羞耻定他们的罪，将来的折磨使他们困惑；</w:t>
      </w:r>
    </w:p>
    <w:p w14:paraId="38D3541C">
      <w:pPr>
        <w:pStyle w:val="6"/>
        <w:spacing w:before="5" w:line="333" w:lineRule="auto"/>
        <w:rPr>
          <w:rFonts w:hint="eastAsia"/>
        </w:rPr>
      </w:pPr>
    </w:p>
    <w:p w14:paraId="55D91691">
      <w:pPr>
        <w:pStyle w:val="6"/>
        <w:spacing w:before="5" w:line="333" w:lineRule="auto"/>
        <w:rPr>
          <w:rFonts w:hint="eastAsia"/>
        </w:rPr>
      </w:pPr>
      <w:r>
        <w:rPr>
          <w:rFonts w:hint="eastAsia"/>
        </w:rPr>
        <w:t>thus shall they bewail their miserable hap, their unfortunate birth, and their cursed end: O fearful Judge, terrible as an Army with Banners; turn away thine eyes from us, which overcome the proudest Potentates:</w:t>
      </w:r>
    </w:p>
    <w:p w14:paraId="1D4C7330">
      <w:pPr>
        <w:pStyle w:val="6"/>
        <w:spacing w:before="5" w:line="333" w:lineRule="auto"/>
        <w:rPr>
          <w:rFonts w:hint="eastAsia"/>
        </w:rPr>
      </w:pPr>
      <w:r>
        <w:rPr>
          <w:rFonts w:hint="eastAsia"/>
        </w:rPr>
        <w:t>他们就这样哀叹自己悲惨的命运、不幸的出生和被诅咒的结局：噢可怕的法官，威武如展开旌旗的军队；求你转眼不看我们，你的眼目胜过最骄傲的君王：</w:t>
      </w:r>
    </w:p>
    <w:p w14:paraId="43E1F0A3">
      <w:pPr>
        <w:pStyle w:val="6"/>
        <w:spacing w:before="5" w:line="333" w:lineRule="auto"/>
        <w:rPr>
          <w:rFonts w:hint="eastAsia"/>
        </w:rPr>
      </w:pPr>
    </w:p>
    <w:p w14:paraId="0478594A">
      <w:pPr>
        <w:pStyle w:val="6"/>
        <w:spacing w:before="5" w:line="333" w:lineRule="auto"/>
        <w:rPr>
          <w:rFonts w:hint="eastAsia"/>
        </w:rPr>
      </w:pPr>
      <w:r>
        <w:rPr>
          <w:rFonts w:hint="eastAsia"/>
        </w:rPr>
        <w:t>the Kings of the earth shall be astonished, and the Nations of the Isles shall fear from far: Every eye shall see him whom they have pierced, and tremble at the presence of his sight.</w:t>
      </w:r>
    </w:p>
    <w:p w14:paraId="1F628875">
      <w:pPr>
        <w:pStyle w:val="6"/>
        <w:spacing w:before="5" w:line="333" w:lineRule="auto"/>
        <w:rPr>
          <w:rFonts w:hint="eastAsia"/>
        </w:rPr>
      </w:pPr>
      <w:r>
        <w:rPr>
          <w:rFonts w:hint="eastAsia"/>
        </w:rPr>
        <w:t>地上的君王都要惊奇，海岛的列国都要远远战惧：众目要看见祂，连刺祂的人也要看见祂，在祂面前战栗。</w:t>
      </w:r>
    </w:p>
    <w:p w14:paraId="4C24115D">
      <w:pPr>
        <w:pStyle w:val="6"/>
        <w:spacing w:before="5" w:line="333" w:lineRule="auto"/>
        <w:rPr>
          <w:rFonts w:hint="eastAsia"/>
        </w:rPr>
      </w:pPr>
    </w:p>
    <w:p w14:paraId="25D1F06E">
      <w:pPr>
        <w:pStyle w:val="6"/>
        <w:spacing w:before="5" w:line="333" w:lineRule="auto"/>
        <w:rPr>
          <w:rFonts w:hint="eastAsia"/>
        </w:rPr>
      </w:pPr>
      <w:r>
        <w:rPr>
          <w:rFonts w:hint="eastAsia"/>
        </w:rPr>
        <w:t>Conceive the guilty prisoner coming to his trial, will not the red robes of his Judge, make his heart bleed for his blood-shed? Doth not that scarlet Cloth present a monstrous hew before his eyes?</w:t>
      </w:r>
    </w:p>
    <w:p w14:paraId="4C8F97BF">
      <w:pPr>
        <w:pStyle w:val="6"/>
        <w:spacing w:before="5" w:line="333" w:lineRule="auto"/>
        <w:rPr>
          <w:rFonts w:hint="eastAsia"/>
        </w:rPr>
      </w:pPr>
      <w:r>
        <w:rPr>
          <w:rFonts w:hint="eastAsia"/>
        </w:rPr>
        <w:t>想象有罪的囚犯来受审，法官的红袍岂不会让他因流血而心痛吗？那猩红的布在他眼前岂不呈现出怪异的颜色吗？</w:t>
      </w:r>
    </w:p>
    <w:p w14:paraId="414C7703">
      <w:pPr>
        <w:pStyle w:val="6"/>
        <w:spacing w:before="5" w:line="333" w:lineRule="auto"/>
        <w:rPr>
          <w:rFonts w:hint="eastAsia"/>
        </w:rPr>
      </w:pPr>
    </w:p>
    <w:p w14:paraId="3851C891">
      <w:pPr>
        <w:pStyle w:val="6"/>
        <w:spacing w:before="5" w:line="333" w:lineRule="auto"/>
        <w:rPr>
          <w:rFonts w:hint="eastAsia"/>
        </w:rPr>
      </w:pPr>
      <w:r>
        <w:rPr>
          <w:rFonts w:hint="eastAsia"/>
        </w:rPr>
        <w:t>O then! What sight is this, when the man slain, sits in the judgment seat, the rosy wounds of our Savior still bleeding (as it were) in the prisoners presence?</w:t>
      </w:r>
    </w:p>
    <w:p w14:paraId="508D9297">
      <w:pPr>
        <w:pStyle w:val="6"/>
        <w:spacing w:before="5" w:line="333" w:lineRule="auto"/>
        <w:rPr>
          <w:rFonts w:hint="eastAsia"/>
        </w:rPr>
      </w:pPr>
      <w:r>
        <w:rPr>
          <w:rFonts w:hint="eastAsia"/>
        </w:rPr>
        <w:t>噢！这是什么景象，被杀的人坐在审判席上，我们救主玫瑰般的伤口在囚犯面前（仿佛）仍在流血？</w:t>
      </w:r>
    </w:p>
    <w:p w14:paraId="0A830F17">
      <w:pPr>
        <w:pStyle w:val="6"/>
        <w:spacing w:before="5" w:line="333" w:lineRule="auto"/>
        <w:rPr>
          <w:rFonts w:hint="eastAsia"/>
        </w:rPr>
      </w:pPr>
    </w:p>
    <w:p w14:paraId="40249F38">
      <w:pPr>
        <w:pStyle w:val="6"/>
        <w:spacing w:before="5" w:line="333" w:lineRule="auto"/>
        <w:rPr>
          <w:rFonts w:hint="eastAsia"/>
        </w:rPr>
      </w:pPr>
      <w:r>
        <w:rPr>
          <w:rFonts w:hint="eastAsia"/>
        </w:rPr>
        <w:t>These are the wounds, not as tokens of infirmity, but victory, and these now shall appear, not as if he must suffer, but to show us he hath suffered.</w:t>
      </w:r>
    </w:p>
    <w:p w14:paraId="75C66DE2">
      <w:pPr>
        <w:pStyle w:val="6"/>
        <w:spacing w:before="5" w:line="333" w:lineRule="auto"/>
        <w:rPr>
          <w:rFonts w:hint="eastAsia"/>
        </w:rPr>
      </w:pPr>
      <w:r>
        <w:rPr>
          <w:rFonts w:hint="eastAsia"/>
        </w:rPr>
        <w:t>这些伤口，不是软弱的记号，而是胜利的记号，现在显现，不是好像祂必须受苦，而是向我们表明祂已经受苦。</w:t>
      </w:r>
    </w:p>
    <w:p w14:paraId="26D9C1B6">
      <w:pPr>
        <w:pStyle w:val="6"/>
        <w:spacing w:before="5" w:line="333" w:lineRule="auto"/>
        <w:rPr>
          <w:rFonts w:hint="eastAsia"/>
        </w:rPr>
      </w:pPr>
    </w:p>
    <w:p w14:paraId="7A69CA9A">
      <w:pPr>
        <w:pStyle w:val="6"/>
        <w:spacing w:before="5" w:line="333" w:lineRule="auto"/>
        <w:rPr>
          <w:rFonts w:hint="eastAsia"/>
        </w:rPr>
      </w:pPr>
      <w:r>
        <w:rPr>
          <w:rFonts w:hint="eastAsia"/>
        </w:rPr>
        <w:t>See here an object full of glory, splendor, majesty, excellency, and this is [He] the man, the judge the rewarder of every man according to his works.</w:t>
      </w:r>
    </w:p>
    <w:p w14:paraId="1A179F46">
      <w:pPr>
        <w:pStyle w:val="6"/>
        <w:spacing w:before="5" w:line="333" w:lineRule="auto"/>
        <w:rPr>
          <w:rFonts w:hint="eastAsia"/>
        </w:rPr>
      </w:pPr>
      <w:r>
        <w:rPr>
          <w:rFonts w:hint="eastAsia"/>
        </w:rPr>
        <w:t>看这里一个充满荣耀、光辉、威严、卓越的对象，这就是[祂]，那个人，那位照各人行为报应各人的法官。</w:t>
      </w:r>
    </w:p>
    <w:p w14:paraId="21AB9AE8">
      <w:pPr>
        <w:pStyle w:val="6"/>
        <w:spacing w:before="5" w:line="333" w:lineRule="auto"/>
        <w:rPr>
          <w:rFonts w:hint="eastAsia"/>
        </w:rPr>
      </w:pPr>
    </w:p>
    <w:p w14:paraId="07D36196">
      <w:pPr>
        <w:pStyle w:val="6"/>
        <w:spacing w:before="5" w:line="333" w:lineRule="auto"/>
        <w:rPr>
          <w:rFonts w:hint="eastAsia"/>
        </w:rPr>
      </w:pPr>
      <w:r>
        <w:rPr>
          <w:rFonts w:hint="eastAsia"/>
        </w:rPr>
        <w:t>The Judge we have set in his Throne, and before we appear, let us practice our repentance, that we answer the better.</w:t>
      </w:r>
    </w:p>
    <w:p w14:paraId="76FA22C1">
      <w:pPr>
        <w:pStyle w:val="6"/>
        <w:spacing w:before="5" w:line="333" w:lineRule="auto"/>
        <w:rPr>
          <w:rFonts w:hint="eastAsia"/>
        </w:rPr>
      </w:pPr>
      <w:r>
        <w:rPr>
          <w:rFonts w:hint="eastAsia"/>
        </w:rPr>
        <w:t>我们已经让法官坐在宝座上，在我们出庭之前，让我们操练悔改，以便我们能更好地回答。</w:t>
      </w:r>
    </w:p>
    <w:p w14:paraId="1A01D386">
      <w:pPr>
        <w:pStyle w:val="6"/>
        <w:spacing w:before="5" w:line="333" w:lineRule="auto"/>
        <w:rPr>
          <w:rFonts w:hint="eastAsia"/>
        </w:rPr>
      </w:pPr>
    </w:p>
    <w:p w14:paraId="1D1DA4DD">
      <w:pPr>
        <w:pStyle w:val="6"/>
        <w:spacing w:before="5" w:line="333" w:lineRule="auto"/>
        <w:rPr>
          <w:rFonts w:hint="eastAsia"/>
        </w:rPr>
      </w:pPr>
      <w:r>
        <w:rPr>
          <w:rFonts w:hint="eastAsia"/>
        </w:rPr>
        <w:t>Think but (O sinner) what shall be thy reward, when thou shalt meet this Judge; The adultery for a while may flatter beauty, the Swearer grace his words with oaths, the Drunkard kiss his cups, and drink his bodies-health, till he bring his soul to ruin:</w:t>
      </w:r>
    </w:p>
    <w:p w14:paraId="15891C1A">
      <w:pPr>
        <w:pStyle w:val="6"/>
        <w:spacing w:before="5" w:line="333" w:lineRule="auto"/>
        <w:rPr>
          <w:rFonts w:hint="eastAsia"/>
        </w:rPr>
      </w:pPr>
      <w:r>
        <w:rPr>
          <w:rFonts w:hint="eastAsia"/>
        </w:rPr>
        <w:t>只想（噢罪人）当你遇见这位法官时，你的报应将会是什么；奸淫者暂时可能奉承美色，发誓者用誓言装饰他的话语，酒鬼亲吻他的酒杯，为身体健康干杯，直到他使灵魂毁灭：</w:t>
      </w:r>
    </w:p>
    <w:p w14:paraId="5E2A2E39">
      <w:pPr>
        <w:pStyle w:val="6"/>
        <w:spacing w:before="5" w:line="333" w:lineRule="auto"/>
        <w:rPr>
          <w:rFonts w:hint="eastAsia"/>
        </w:rPr>
      </w:pPr>
    </w:p>
    <w:p w14:paraId="5FC67D43">
      <w:pPr>
        <w:pStyle w:val="6"/>
        <w:spacing w:before="5" w:line="333" w:lineRule="auto"/>
        <w:rPr>
          <w:rFonts w:hint="eastAsia"/>
        </w:rPr>
      </w:pPr>
      <w:r>
        <w:rPr>
          <w:rFonts w:hint="eastAsia"/>
        </w:rPr>
        <w:t>but remember for all these things God will bring thee to judgment. Cold comfort in the end: the Adulterer shall satisfy his lust, when he lies on a bed of fire, all hugged and embraced with those flames;</w:t>
      </w:r>
    </w:p>
    <w:p w14:paraId="77A60C36">
      <w:pPr>
        <w:pStyle w:val="6"/>
        <w:spacing w:before="5" w:line="333" w:lineRule="auto"/>
        <w:rPr>
          <w:rFonts w:hint="eastAsia"/>
        </w:rPr>
      </w:pPr>
      <w:r>
        <w:rPr>
          <w:rFonts w:hint="eastAsia"/>
        </w:rPr>
        <w:t>但要记住，为这一切的事，上帝必审问你。最后的安慰是冰冷的：奸淫者将满足他的欲望，当他躺在火床上，被那些火焰紧紧拥抱时；</w:t>
      </w:r>
    </w:p>
    <w:p w14:paraId="0FE5A75A">
      <w:pPr>
        <w:pStyle w:val="6"/>
        <w:spacing w:before="5" w:line="333" w:lineRule="auto"/>
        <w:rPr>
          <w:rFonts w:hint="eastAsia"/>
        </w:rPr>
      </w:pPr>
    </w:p>
    <w:p w14:paraId="3028F49B">
      <w:pPr>
        <w:pStyle w:val="6"/>
        <w:spacing w:before="5" w:line="333" w:lineRule="auto"/>
        <w:rPr>
          <w:rFonts w:hint="eastAsia"/>
        </w:rPr>
      </w:pPr>
      <w:r>
        <w:rPr>
          <w:rFonts w:hint="eastAsia"/>
        </w:rPr>
        <w:t>the swearer shall have enough of wounds and blood, when Devils torture his body, and rack his soul in hell, the Drunkard shall have plenty of his Cups, when scalding lead shall be poured down his throat, and his breath draw flames of fire instead of air:</w:t>
      </w:r>
    </w:p>
    <w:p w14:paraId="7DB51D6F">
      <w:pPr>
        <w:pStyle w:val="6"/>
        <w:spacing w:before="5" w:line="333" w:lineRule="auto"/>
        <w:rPr>
          <w:rFonts w:hint="eastAsia"/>
        </w:rPr>
      </w:pPr>
      <w:r>
        <w:rPr>
          <w:rFonts w:hint="eastAsia"/>
        </w:rPr>
        <w:t>发誓者将有足够的伤口和血，当魔鬼在地狱折磨他的身体，拷打他的灵魂时；酒鬼将有足够的酒杯，当滚烫的铅倒进他的喉咙，他的呼吸吸入火焰代替空气时：</w:t>
      </w:r>
    </w:p>
    <w:p w14:paraId="18714245">
      <w:pPr>
        <w:pStyle w:val="6"/>
        <w:spacing w:before="5" w:line="333" w:lineRule="auto"/>
        <w:rPr>
          <w:rFonts w:hint="eastAsia"/>
        </w:rPr>
      </w:pPr>
    </w:p>
    <w:p w14:paraId="58D52C3C">
      <w:pPr>
        <w:pStyle w:val="6"/>
        <w:spacing w:before="5" w:line="333" w:lineRule="auto"/>
        <w:rPr>
          <w:rFonts w:hint="eastAsia"/>
        </w:rPr>
      </w:pPr>
      <w:r>
        <w:rPr>
          <w:rFonts w:hint="eastAsia"/>
        </w:rPr>
        <w:t>as is thy sin, so is the nature of thy punishment, the just Judge shall give just measure, and the balance of his wrath poise in a just proportion.</w:t>
      </w:r>
    </w:p>
    <w:p w14:paraId="4BE668B9">
      <w:pPr>
        <w:pStyle w:val="6"/>
        <w:spacing w:before="5" w:line="333" w:lineRule="auto"/>
        <w:rPr>
          <w:rFonts w:hint="eastAsia"/>
        </w:rPr>
      </w:pPr>
      <w:r>
        <w:rPr>
          <w:rFonts w:hint="eastAsia"/>
        </w:rPr>
        <w:t>你的罪如何，你受惩罚的性质也如何，公正的法官将给予公正的度量，祂愤怒的天平将保持公正的比例。</w:t>
      </w:r>
    </w:p>
    <w:p w14:paraId="055D9828">
      <w:pPr>
        <w:pStyle w:val="6"/>
        <w:spacing w:before="5" w:line="333" w:lineRule="auto"/>
        <w:rPr>
          <w:rFonts w:hint="eastAsia"/>
        </w:rPr>
      </w:pPr>
    </w:p>
    <w:p w14:paraId="6380585F">
      <w:pPr>
        <w:pStyle w:val="6"/>
        <w:spacing w:before="5" w:line="333" w:lineRule="auto"/>
        <w:rPr>
          <w:rFonts w:hint="eastAsia"/>
        </w:rPr>
      </w:pPr>
      <w:r>
        <w:rPr>
          <w:rFonts w:hint="eastAsia"/>
        </w:rPr>
        <w:t>Yet I will not discomfort you, who are these Judges dearest favorites; Now is the day (if you are God's servants) that Satan shall be trod under your feet, and you with your Lord and Master Christ, shall be carried into the holiest of holies.</w:t>
      </w:r>
    </w:p>
    <w:p w14:paraId="6756C2DF">
      <w:pPr>
        <w:pStyle w:val="6"/>
        <w:spacing w:before="5" w:line="333" w:lineRule="auto"/>
        <w:rPr>
          <w:rFonts w:hint="eastAsia"/>
        </w:rPr>
      </w:pPr>
      <w:r>
        <w:rPr>
          <w:rFonts w:hint="eastAsia"/>
        </w:rPr>
        <w:t>然而我不会让你们不安，你们是这法官最亲爱的宠儿；现在是日子（如果你们是上帝的仆人），撒但将被践踏在你们脚下，你们将与你们的主和主人基督一起，被带入至圣所。</w:t>
      </w:r>
    </w:p>
    <w:p w14:paraId="59E15E13">
      <w:pPr>
        <w:pStyle w:val="6"/>
        <w:spacing w:before="5" w:line="333" w:lineRule="auto"/>
        <w:rPr>
          <w:rFonts w:hint="eastAsia"/>
        </w:rPr>
      </w:pPr>
    </w:p>
    <w:p w14:paraId="55720EE0">
      <w:pPr>
        <w:pStyle w:val="6"/>
        <w:spacing w:before="5" w:line="333" w:lineRule="auto"/>
        <w:rPr>
          <w:rFonts w:hint="eastAsia"/>
        </w:rPr>
      </w:pPr>
      <w:r>
        <w:rPr>
          <w:rFonts w:hint="eastAsia"/>
        </w:rPr>
        <w:t>You may remember how all the men of God in their greatest anguishes here below, have fetched comfort by the eye of faith at this mountain:</w:t>
      </w:r>
    </w:p>
    <w:p w14:paraId="4A6FBF24">
      <w:pPr>
        <w:pStyle w:val="6"/>
        <w:spacing w:before="5" w:line="333" w:lineRule="auto"/>
        <w:rPr>
          <w:rFonts w:hint="eastAsia"/>
        </w:rPr>
      </w:pPr>
      <w:r>
        <w:rPr>
          <w:rFonts w:hint="eastAsia"/>
        </w:rPr>
        <w:t>你们可能记得所有上帝的人在下面最大的痛苦中，如何借着信心的眼睛在这山上获得安慰：</w:t>
      </w:r>
    </w:p>
    <w:p w14:paraId="1C98CA9D">
      <w:pPr>
        <w:pStyle w:val="6"/>
        <w:spacing w:before="5" w:line="333" w:lineRule="auto"/>
        <w:rPr>
          <w:rFonts w:hint="eastAsia"/>
        </w:rPr>
      </w:pPr>
    </w:p>
    <w:p w14:paraId="2EC6BAD7">
      <w:pPr>
        <w:pStyle w:val="6"/>
        <w:spacing w:before="5" w:line="333" w:lineRule="auto"/>
        <w:rPr>
          <w:rFonts w:hint="eastAsia"/>
        </w:rPr>
      </w:pPr>
      <w:r>
        <w:rPr>
          <w:rFonts w:hint="eastAsia"/>
        </w:rPr>
        <w:t>Job rejoiced being cast on the Dung-hill, that his Redeemer lived, and that he should see him at the last day stand on the earth:</w:t>
      </w:r>
    </w:p>
    <w:p w14:paraId="65D5E884">
      <w:pPr>
        <w:pStyle w:val="6"/>
        <w:spacing w:before="5" w:line="333" w:lineRule="auto"/>
        <w:rPr>
          <w:rFonts w:hint="eastAsia"/>
        </w:rPr>
      </w:pPr>
      <w:r>
        <w:rPr>
          <w:rFonts w:hint="eastAsia"/>
        </w:rPr>
        <w:t>约伯在被扔在粪堆上时欢喜，因他的救赎主活着，且他必在末日看见祂站在地上：</w:t>
      </w:r>
    </w:p>
    <w:p w14:paraId="489BBE5C">
      <w:pPr>
        <w:pStyle w:val="6"/>
        <w:spacing w:before="5" w:line="333" w:lineRule="auto"/>
        <w:rPr>
          <w:rFonts w:hint="eastAsia"/>
        </w:rPr>
      </w:pPr>
    </w:p>
    <w:p w14:paraId="22405D1B">
      <w:pPr>
        <w:pStyle w:val="6"/>
        <w:spacing w:before="5" w:line="333" w:lineRule="auto"/>
        <w:rPr>
          <w:rFonts w:hint="eastAsia"/>
        </w:rPr>
      </w:pPr>
      <w:r>
        <w:rPr>
          <w:rFonts w:hint="eastAsia"/>
        </w:rPr>
        <w:t>John longed and cried; Come Lord Jesus, come quickly; and had we the same precious faith, we have the same precious promises: why then are we not ravished at the remembrance of these things?</w:t>
      </w:r>
    </w:p>
    <w:p w14:paraId="003238B6">
      <w:pPr>
        <w:pStyle w:val="6"/>
        <w:spacing w:before="5" w:line="333" w:lineRule="auto"/>
        <w:rPr>
          <w:rFonts w:hint="eastAsia"/>
        </w:rPr>
      </w:pPr>
      <w:r>
        <w:rPr>
          <w:rFonts w:hint="eastAsia"/>
        </w:rPr>
        <w:t>约翰渴望并呼喊；主耶稣啊，我愿你来，快来；如果我们有同样宝贵的信心，我们就有同样宝贵的应许：那么我们为何不因记念这些事而陶醉呢？</w:t>
      </w:r>
    </w:p>
    <w:p w14:paraId="6D43BC91">
      <w:pPr>
        <w:pStyle w:val="6"/>
        <w:spacing w:before="5" w:line="333" w:lineRule="auto"/>
        <w:rPr>
          <w:rFonts w:hint="eastAsia"/>
        </w:rPr>
      </w:pPr>
    </w:p>
    <w:p w14:paraId="55DABC88">
      <w:pPr>
        <w:pStyle w:val="6"/>
        <w:spacing w:before="5" w:line="333" w:lineRule="auto"/>
        <w:rPr>
          <w:rFonts w:hint="eastAsia"/>
        </w:rPr>
      </w:pPr>
      <w:r>
        <w:rPr>
          <w:rFonts w:hint="eastAsia"/>
        </w:rPr>
        <w:t>Certainly there is an happy faith (wheresoever it shall be found) that shall not be ashamed at that day. Now therefore little children abide in him, that when he shall appear, we may have confidence.</w:t>
      </w:r>
    </w:p>
    <w:p w14:paraId="4C5EB109">
      <w:pPr>
        <w:pStyle w:val="6"/>
        <w:spacing w:before="5" w:line="333" w:lineRule="auto"/>
        <w:rPr>
          <w:rFonts w:hint="eastAsia"/>
        </w:rPr>
      </w:pPr>
      <w:r>
        <w:rPr>
          <w:rFonts w:hint="eastAsia"/>
        </w:rPr>
        <w:t>当然有一种幸福的信心（无论在哪里找到），在那日必不至于羞愧。小子们哪，你们要住在主里面，这样，祂若显现，我们就可以坦然无惧。</w:t>
      </w:r>
    </w:p>
    <w:p w14:paraId="3E85CBCD">
      <w:pPr>
        <w:pStyle w:val="6"/>
        <w:spacing w:before="5" w:line="333" w:lineRule="auto"/>
        <w:rPr>
          <w:rFonts w:hint="eastAsia"/>
        </w:rPr>
      </w:pPr>
    </w:p>
    <w:p w14:paraId="1CAB990F">
      <w:pPr>
        <w:pStyle w:val="6"/>
        <w:spacing w:before="5" w:line="333" w:lineRule="auto"/>
        <w:rPr>
          <w:rFonts w:hint="eastAsia"/>
        </w:rPr>
      </w:pPr>
      <w:r>
        <w:rPr>
          <w:rFonts w:hint="eastAsia"/>
        </w:rPr>
        <w:t>Confidence; what else? I will see you again (saith our Savior-Judge) and your heart shall rejoice, and your joy no man taketh from you.</w:t>
      </w:r>
    </w:p>
    <w:p w14:paraId="03495ACC">
      <w:pPr>
        <w:pStyle w:val="6"/>
        <w:spacing w:before="5" w:line="333" w:lineRule="auto"/>
        <w:rPr>
          <w:rFonts w:hint="eastAsia"/>
        </w:rPr>
      </w:pPr>
      <w:r>
        <w:rPr>
          <w:rFonts w:hint="eastAsia"/>
        </w:rPr>
        <w:t>信心；还有什么？我要再见你们（我们的救主法官说），你们的心就喜乐了，这喜乐也没有人能夺去。</w:t>
      </w:r>
    </w:p>
    <w:p w14:paraId="2A737B32">
      <w:pPr>
        <w:pStyle w:val="6"/>
        <w:spacing w:before="5" w:line="333" w:lineRule="auto"/>
        <w:rPr>
          <w:rFonts w:hint="eastAsia"/>
        </w:rPr>
      </w:pPr>
    </w:p>
    <w:p w14:paraId="4FAECE91">
      <w:pPr>
        <w:pStyle w:val="6"/>
        <w:spacing w:before="5" w:line="333" w:lineRule="auto"/>
        <w:rPr>
          <w:rFonts w:hint="eastAsia"/>
        </w:rPr>
      </w:pPr>
      <w:r>
        <w:rPr>
          <w:rFonts w:hint="eastAsia"/>
        </w:rPr>
        <w:t>O blessed mercy, that so triumphs against judgment; our hearts must joy, our joys endure and all this occasioned by the sight of our Savior; for He] shall reward every man according to his works.</w:t>
      </w:r>
    </w:p>
    <w:p w14:paraId="7CFAAEAC">
      <w:pPr>
        <w:pStyle w:val="6"/>
        <w:spacing w:before="5" w:line="333" w:lineRule="auto"/>
        <w:rPr>
          <w:rFonts w:hint="eastAsia"/>
        </w:rPr>
      </w:pPr>
      <w:r>
        <w:rPr>
          <w:rFonts w:hint="eastAsia"/>
        </w:rPr>
        <w:t>噢有福的怜悯，如此胜过审判；我们的心必须喜乐，我们的喜乐持久，这一切都是由见到我们的救主引起的；因为[祂]要照各人的行为报应各人。</w:t>
      </w:r>
    </w:p>
    <w:p w14:paraId="61AA1D4D">
      <w:pPr>
        <w:pStyle w:val="6"/>
        <w:spacing w:before="5" w:line="333" w:lineRule="auto"/>
        <w:rPr>
          <w:rFonts w:hint="eastAsia"/>
        </w:rPr>
      </w:pPr>
    </w:p>
    <w:p w14:paraId="20CF120B">
      <w:pPr>
        <w:pStyle w:val="6"/>
        <w:spacing w:before="5" w:line="333" w:lineRule="auto"/>
        <w:rPr>
          <w:rFonts w:hint="eastAsia"/>
        </w:rPr>
      </w:pPr>
      <w:r>
        <w:rPr>
          <w:rFonts w:hint="eastAsia"/>
        </w:rPr>
        <w:t>We have prepared the Judge for sentence: he hath rid his circuit in the Clouds, and made the Rain-bow his chair of state, for his judgment seat;</w:t>
      </w:r>
    </w:p>
    <w:p w14:paraId="2342F248">
      <w:pPr>
        <w:pStyle w:val="6"/>
        <w:spacing w:before="5" w:line="333" w:lineRule="auto"/>
        <w:rPr>
          <w:rFonts w:hint="eastAsia"/>
        </w:rPr>
      </w:pPr>
      <w:r>
        <w:rPr>
          <w:rFonts w:hint="eastAsia"/>
        </w:rPr>
        <w:t>我们已经预备好法官宣判：祂已经在云中巡回，把彩虹作为祂的宝座，作为祂的审判席；</w:t>
      </w:r>
    </w:p>
    <w:p w14:paraId="0FE8391D">
      <w:pPr>
        <w:pStyle w:val="6"/>
        <w:spacing w:before="5" w:line="333" w:lineRule="auto"/>
        <w:rPr>
          <w:rFonts w:hint="eastAsia"/>
        </w:rPr>
      </w:pPr>
    </w:p>
    <w:p w14:paraId="2B2FF879">
      <w:pPr>
        <w:pStyle w:val="6"/>
        <w:spacing w:before="5" w:line="333" w:lineRule="auto"/>
        <w:rPr>
          <w:rFonts w:hint="eastAsia"/>
        </w:rPr>
      </w:pPr>
      <w:r>
        <w:rPr>
          <w:rFonts w:hint="eastAsia"/>
        </w:rPr>
        <w:t>his Sheriffs are the Saints, that now rise from the Dust to meet their Judge, whom long they have expected: the summons is sent out by a shout from heaven; the cry no sooner made, but the graves fly open, and the dead arise:</w:t>
      </w:r>
    </w:p>
    <w:p w14:paraId="31E8D27E">
      <w:pPr>
        <w:pStyle w:val="6"/>
        <w:spacing w:before="5" w:line="333" w:lineRule="auto"/>
        <w:rPr>
          <w:rFonts w:hint="eastAsia"/>
        </w:rPr>
      </w:pPr>
      <w:r>
        <w:rPr>
          <w:rFonts w:hint="eastAsia"/>
        </w:rPr>
        <w:t>祂的治安官是圣徒，现在从尘土中复活去迎接他们期待已久的法官：传唤由天上的呼喊发出；呼喊一出，坟墓就打开，死人就复活：</w:t>
      </w:r>
    </w:p>
    <w:p w14:paraId="61889AF9">
      <w:pPr>
        <w:pStyle w:val="6"/>
        <w:spacing w:before="5" w:line="333" w:lineRule="auto"/>
        <w:rPr>
          <w:rFonts w:hint="eastAsia"/>
        </w:rPr>
      </w:pPr>
    </w:p>
    <w:p w14:paraId="13EF6725">
      <w:pPr>
        <w:pStyle w:val="6"/>
        <w:spacing w:before="5" w:line="333" w:lineRule="auto"/>
        <w:rPr>
          <w:rFonts w:hint="eastAsia"/>
        </w:rPr>
      </w:pPr>
      <w:r>
        <w:rPr>
          <w:rFonts w:hint="eastAsia"/>
        </w:rPr>
        <w:t>stay a while till I ready them; you have seen the Judge, and now we prepare the judged. [He] is the Judge; [every man] the judged: and He shall reward every man according to his works.</w:t>
      </w:r>
    </w:p>
    <w:p w14:paraId="6182EEEB">
      <w:pPr>
        <w:pStyle w:val="6"/>
        <w:spacing w:before="5" w:line="333" w:lineRule="auto"/>
        <w:rPr>
          <w:rFonts w:hint="eastAsia"/>
        </w:rPr>
      </w:pPr>
      <w:r>
        <w:rPr>
          <w:rFonts w:hint="eastAsia"/>
        </w:rPr>
        <w:t>稍等片刻直到我准备好他们；你们已经看到了法官，现在我们预备被审判的人。[祂]是法官；[各人]是被审判者：祂要照各人的行为报应各人。</w:t>
      </w:r>
    </w:p>
    <w:p w14:paraId="7F75C003">
      <w:pPr>
        <w:pStyle w:val="6"/>
        <w:spacing w:before="5" w:line="333" w:lineRule="auto"/>
        <w:rPr>
          <w:rFonts w:hint="eastAsia"/>
        </w:rPr>
      </w:pPr>
    </w:p>
    <w:p w14:paraId="1C8E2B1E">
      <w:pPr>
        <w:pStyle w:val="6"/>
        <w:spacing w:before="5" w:line="333" w:lineRule="auto"/>
        <w:rPr>
          <w:rFonts w:hint="eastAsia"/>
        </w:rPr>
      </w:pPr>
      <w:r>
        <w:rPr>
          <w:rFonts w:hint="eastAsia"/>
        </w:rPr>
        <w:t>[Every man]</w:t>
      </w:r>
    </w:p>
    <w:p w14:paraId="34749F92">
      <w:pPr>
        <w:pStyle w:val="6"/>
        <w:spacing w:before="5" w:line="333" w:lineRule="auto"/>
        <w:rPr>
          <w:rFonts w:hint="eastAsia"/>
        </w:rPr>
      </w:pPr>
      <w:r>
        <w:rPr>
          <w:rFonts w:hint="eastAsia"/>
        </w:rPr>
        <w:t>[各人]</w:t>
      </w:r>
    </w:p>
    <w:p w14:paraId="1B634178">
      <w:pPr>
        <w:pStyle w:val="6"/>
        <w:spacing w:before="5" w:line="333" w:lineRule="auto"/>
        <w:rPr>
          <w:rFonts w:hint="eastAsia"/>
        </w:rPr>
      </w:pPr>
    </w:p>
    <w:p w14:paraId="13488C2F">
      <w:pPr>
        <w:pStyle w:val="6"/>
        <w:spacing w:before="5" w:line="333" w:lineRule="auto"/>
        <w:rPr>
          <w:rFonts w:hint="eastAsia"/>
        </w:rPr>
      </w:pPr>
      <w:r>
        <w:rPr>
          <w:rFonts w:hint="eastAsia"/>
        </w:rPr>
        <w:t>The persons to be judged are a world of men, all men of the world, good, and bad, elect and reprobates, but in a different manner:</w:t>
      </w:r>
    </w:p>
    <w:p w14:paraId="214C030C">
      <w:pPr>
        <w:pStyle w:val="6"/>
        <w:spacing w:before="5" w:line="333" w:lineRule="auto"/>
        <w:rPr>
          <w:rFonts w:hint="eastAsia"/>
        </w:rPr>
      </w:pPr>
      <w:r>
        <w:rPr>
          <w:rFonts w:hint="eastAsia"/>
        </w:rPr>
        <w:t>被审判的人是一世界的人，世界上所有的人，好人和坏人，选民和弃民，但方式不同：</w:t>
      </w:r>
    </w:p>
    <w:p w14:paraId="59795BF9">
      <w:pPr>
        <w:pStyle w:val="6"/>
        <w:spacing w:before="5" w:line="333" w:lineRule="auto"/>
        <w:rPr>
          <w:rFonts w:hint="eastAsia"/>
        </w:rPr>
      </w:pPr>
    </w:p>
    <w:p w14:paraId="19D4F000">
      <w:pPr>
        <w:pStyle w:val="6"/>
        <w:spacing w:before="5" w:line="333" w:lineRule="auto"/>
        <w:rPr>
          <w:rFonts w:hint="eastAsia"/>
        </w:rPr>
      </w:pPr>
      <w:r>
        <w:rPr>
          <w:rFonts w:hint="eastAsia"/>
        </w:rPr>
        <w:t>To give you a full view of them, I must lead your attentions orderly through these passages, there must be a Citation, Resurrection, Collection, Separation: follow me in these paths, and you may see both the men and their difference, before they come to their judgments.</w:t>
      </w:r>
    </w:p>
    <w:p w14:paraId="53F15B6F">
      <w:pPr>
        <w:pStyle w:val="6"/>
        <w:spacing w:before="5" w:line="333" w:lineRule="auto"/>
        <w:rPr>
          <w:rFonts w:hint="eastAsia"/>
        </w:rPr>
      </w:pPr>
      <w:r>
        <w:rPr>
          <w:rFonts w:hint="eastAsia"/>
        </w:rPr>
        <w:t>为了让你们全面了解他们，我必须引导你们的注意力有序地通过这些段落，必须有传唤、复活、聚集、分离：在这些路径上跟随我，你们可以看到人和他们的区别，在他们受审之前。</w:t>
      </w:r>
    </w:p>
    <w:p w14:paraId="164F712E">
      <w:pPr>
        <w:pStyle w:val="6"/>
        <w:spacing w:before="5" w:line="333" w:lineRule="auto"/>
        <w:rPr>
          <w:rFonts w:hint="eastAsia"/>
        </w:rPr>
      </w:pPr>
    </w:p>
    <w:p w14:paraId="50E5CD1A">
      <w:pPr>
        <w:pStyle w:val="6"/>
        <w:spacing w:before="5" w:line="333" w:lineRule="auto"/>
        <w:rPr>
          <w:rFonts w:hint="eastAsia"/>
        </w:rPr>
      </w:pPr>
      <w:r>
        <w:rPr>
          <w:rFonts w:hint="eastAsia"/>
        </w:rPr>
        <w:t>First, there is a summons and Every man must hear it; it is performed by a shout from heaven, and the voice of the last Trump;</w:t>
      </w:r>
    </w:p>
    <w:p w14:paraId="59F6BC52">
      <w:pPr>
        <w:pStyle w:val="6"/>
        <w:spacing w:before="5" w:line="333" w:lineRule="auto"/>
        <w:rPr>
          <w:rFonts w:hint="eastAsia"/>
        </w:rPr>
      </w:pPr>
      <w:r>
        <w:rPr>
          <w:rFonts w:hint="eastAsia"/>
        </w:rPr>
        <w:t>首先，有一个传唤，每个人都必须听到；这是通过天上的呼喊和最后号角的声音执行的；</w:t>
      </w:r>
    </w:p>
    <w:p w14:paraId="3C6B4E92">
      <w:pPr>
        <w:pStyle w:val="6"/>
        <w:spacing w:before="5" w:line="333" w:lineRule="auto"/>
        <w:rPr>
          <w:rFonts w:hint="eastAsia"/>
        </w:rPr>
      </w:pPr>
    </w:p>
    <w:p w14:paraId="00606290">
      <w:pPr>
        <w:pStyle w:val="6"/>
        <w:spacing w:before="5" w:line="333" w:lineRule="auto"/>
        <w:rPr>
          <w:rFonts w:hint="eastAsia"/>
        </w:rPr>
      </w:pPr>
      <w:r>
        <w:rPr>
          <w:rFonts w:hint="eastAsia"/>
        </w:rPr>
        <w:t>the clangor of this Trump could ever sound in Jerome's ears, Arise ye dead, and come to judgment: the clangor of this Trump will sound in all men's ears, it shall wake the dead out of their drowsy sleep, and change the living from their mortal state, make devils tremble, and the whole world shake with terror:</w:t>
      </w:r>
    </w:p>
    <w:p w14:paraId="179B3A36">
      <w:pPr>
        <w:pStyle w:val="6"/>
        <w:spacing w:before="5" w:line="333" w:lineRule="auto"/>
        <w:rPr>
          <w:rFonts w:hint="eastAsia"/>
        </w:rPr>
      </w:pPr>
      <w:r>
        <w:rPr>
          <w:rFonts w:hint="eastAsia"/>
        </w:rPr>
        <w:t>这号角的喧响曾在杰罗姆耳中响起，死人哪，起来受审：这号角的喧响将在所有人耳中响起，它将唤醒死人脱离昏睡，改变活人脱离必死状态，使魔鬼战栗，全世界因恐惧而震动：</w:t>
      </w:r>
    </w:p>
    <w:p w14:paraId="597F9C81">
      <w:pPr>
        <w:pStyle w:val="6"/>
        <w:spacing w:before="5" w:line="333" w:lineRule="auto"/>
        <w:rPr>
          <w:rFonts w:hint="eastAsia"/>
        </w:rPr>
      </w:pPr>
    </w:p>
    <w:p w14:paraId="74ADB066">
      <w:pPr>
        <w:pStyle w:val="6"/>
        <w:spacing w:before="5" w:line="333" w:lineRule="auto"/>
        <w:rPr>
          <w:rFonts w:hint="eastAsia"/>
        </w:rPr>
      </w:pPr>
      <w:r>
        <w:rPr>
          <w:rFonts w:hint="eastAsia"/>
        </w:rPr>
        <w:t>A terrible voice, a Trumpet shall sound, that shall shake the world, rend the rocks, break the mountains, dissolve the bonds of death, burst down the gates of hell, and unite all spirits to their own bodies.</w:t>
      </w:r>
    </w:p>
    <w:p w14:paraId="5DC51E1B">
      <w:pPr>
        <w:pStyle w:val="6"/>
        <w:spacing w:before="5" w:line="333" w:lineRule="auto"/>
        <w:rPr>
          <w:rFonts w:hint="eastAsia"/>
        </w:rPr>
      </w:pPr>
      <w:r>
        <w:rPr>
          <w:rFonts w:hint="eastAsia"/>
        </w:rPr>
        <w:t>一个可怕的声音，号角将吹响，震动世界，撕裂岩石，崩碎山岭，解开死亡的束缚，冲破地狱的门，使所有的灵回到自己的身体。</w:t>
      </w:r>
    </w:p>
    <w:p w14:paraId="43CD6DF5">
      <w:pPr>
        <w:pStyle w:val="6"/>
        <w:spacing w:before="5" w:line="333" w:lineRule="auto"/>
        <w:rPr>
          <w:rFonts w:hint="eastAsia"/>
        </w:rPr>
      </w:pPr>
    </w:p>
    <w:p w14:paraId="371D2156">
      <w:pPr>
        <w:pStyle w:val="6"/>
        <w:spacing w:before="5" w:line="333" w:lineRule="auto"/>
        <w:rPr>
          <w:rFonts w:hint="eastAsia"/>
        </w:rPr>
      </w:pPr>
      <w:r>
        <w:rPr>
          <w:rFonts w:hint="eastAsia"/>
        </w:rPr>
        <w:t>What say you to this Trump, that can make the whole Universe to tremble? No sooner shall it sound, but the earth shall shake, the mountains skip like Rams, and the little hills like young sheep:</w:t>
      </w:r>
    </w:p>
    <w:p w14:paraId="6ECB1771">
      <w:pPr>
        <w:pStyle w:val="6"/>
        <w:spacing w:before="5" w:line="333" w:lineRule="auto"/>
        <w:rPr>
          <w:rFonts w:hint="eastAsia"/>
        </w:rPr>
      </w:pPr>
      <w:r>
        <w:rPr>
          <w:rFonts w:hint="eastAsia"/>
        </w:rPr>
        <w:t>你们对这能使全宇宙战栗的号角怎么说？它一响，地就震动，大山踊跃如公羊，小山跳舞如羊羔：</w:t>
      </w:r>
    </w:p>
    <w:p w14:paraId="7C46C441">
      <w:pPr>
        <w:pStyle w:val="6"/>
        <w:spacing w:before="5" w:line="333" w:lineRule="auto"/>
        <w:rPr>
          <w:rFonts w:hint="eastAsia"/>
        </w:rPr>
      </w:pPr>
    </w:p>
    <w:p w14:paraId="53AD760C">
      <w:pPr>
        <w:pStyle w:val="6"/>
        <w:spacing w:before="5" w:line="333" w:lineRule="auto"/>
        <w:rPr>
          <w:rFonts w:hint="eastAsia"/>
        </w:rPr>
      </w:pPr>
      <w:r>
        <w:rPr>
          <w:rFonts w:hint="eastAsia"/>
        </w:rPr>
        <w:t>it shall pierce the waters, and fetch from the bottom of the Sea the dust of Adams seed, it shall tear the rocky Tombs of earthly Princes, and make their haughty minds to stoop before the King of heaven;</w:t>
      </w:r>
    </w:p>
    <w:p w14:paraId="6917E4E4">
      <w:pPr>
        <w:pStyle w:val="6"/>
        <w:spacing w:before="5" w:line="333" w:lineRule="auto"/>
        <w:rPr>
          <w:rFonts w:hint="eastAsia"/>
        </w:rPr>
      </w:pPr>
      <w:r>
        <w:rPr>
          <w:rFonts w:hint="eastAsia"/>
        </w:rPr>
        <w:t>它将穿透水域，从海底取出亚当后裔的尘土，它将撕裂地上君王的岩石坟墓，使他们傲慢的心在天上的王面前屈服；</w:t>
      </w:r>
    </w:p>
    <w:p w14:paraId="7EC13D7E">
      <w:pPr>
        <w:pStyle w:val="6"/>
        <w:spacing w:before="5" w:line="333" w:lineRule="auto"/>
        <w:rPr>
          <w:rFonts w:hint="eastAsia"/>
        </w:rPr>
      </w:pPr>
    </w:p>
    <w:p w14:paraId="6DA0CFA2">
      <w:pPr>
        <w:pStyle w:val="6"/>
        <w:spacing w:before="5" w:line="333" w:lineRule="auto"/>
        <w:rPr>
          <w:rFonts w:hint="eastAsia"/>
        </w:rPr>
      </w:pPr>
      <w:r>
        <w:rPr>
          <w:rFonts w:hint="eastAsia"/>
        </w:rPr>
        <w:t>it shall remove the center, and tear the bowels of the earth, open the graves of all the dead, and fetch their souls from heaven or hell, to reunite them to their bodies.</w:t>
      </w:r>
    </w:p>
    <w:p w14:paraId="136C9A7F">
      <w:pPr>
        <w:pStyle w:val="6"/>
        <w:spacing w:before="5" w:line="333" w:lineRule="auto"/>
        <w:rPr>
          <w:rFonts w:hint="eastAsia"/>
        </w:rPr>
      </w:pPr>
      <w:r>
        <w:rPr>
          <w:rFonts w:hint="eastAsia"/>
        </w:rPr>
        <w:t>它将移动地心，撕裂地球的肠肚，打开所有死人的坟墓，把他们的灵魂从天堂或地狱带回，使它们与身体重聚。</w:t>
      </w:r>
    </w:p>
    <w:p w14:paraId="4EB3ED74">
      <w:pPr>
        <w:pStyle w:val="6"/>
        <w:spacing w:before="5" w:line="333" w:lineRule="auto"/>
        <w:rPr>
          <w:rFonts w:hint="eastAsia"/>
        </w:rPr>
      </w:pPr>
    </w:p>
    <w:p w14:paraId="43386077">
      <w:pPr>
        <w:pStyle w:val="6"/>
        <w:spacing w:before="5" w:line="333" w:lineRule="auto"/>
        <w:rPr>
          <w:rFonts w:hint="eastAsia"/>
        </w:rPr>
      </w:pPr>
      <w:r>
        <w:rPr>
          <w:rFonts w:hint="eastAsia"/>
        </w:rPr>
        <w:t>A dreadful summons of the wicked, whom this sudden noise will no less astonish, then confound; the dark pitchy walls of that infernal pit of hell, shall be shaken with the shout,</w:t>
      </w:r>
    </w:p>
    <w:p w14:paraId="51CE6800">
      <w:pPr>
        <w:pStyle w:val="6"/>
        <w:spacing w:before="5" w:line="333" w:lineRule="auto"/>
        <w:rPr>
          <w:rFonts w:hint="eastAsia"/>
        </w:rPr>
      </w:pPr>
      <w:r>
        <w:rPr>
          <w:rFonts w:hint="eastAsia"/>
        </w:rPr>
        <w:t>这是对恶人的可怕传唤，这突然的响声使他们既惊慌又困惑；那地狱深坑黑暗沥青般的墙壁将被呼喊震动，</w:t>
      </w:r>
    </w:p>
    <w:p w14:paraId="643114E8">
      <w:pPr>
        <w:pStyle w:val="6"/>
        <w:spacing w:before="5" w:line="333" w:lineRule="auto"/>
        <w:rPr>
          <w:rFonts w:hint="eastAsia"/>
        </w:rPr>
      </w:pPr>
    </w:p>
    <w:p w14:paraId="5DB6B8B6">
      <w:pPr>
        <w:pStyle w:val="6"/>
        <w:spacing w:before="5" w:line="333" w:lineRule="auto"/>
        <w:rPr>
          <w:rFonts w:hint="eastAsia"/>
        </w:rPr>
      </w:pPr>
      <w:r>
        <w:rPr>
          <w:rFonts w:hint="eastAsia"/>
        </w:rPr>
        <w:t>when the dreadful soul shall leave its place of terror, and once more re-enter into her stinking Carrion, to receive a greater condemnation:</w:t>
      </w:r>
    </w:p>
    <w:p w14:paraId="0338DE27">
      <w:pPr>
        <w:pStyle w:val="6"/>
        <w:spacing w:before="5" w:line="333" w:lineRule="auto"/>
        <w:rPr>
          <w:rFonts w:hint="eastAsia"/>
        </w:rPr>
      </w:pPr>
      <w:r>
        <w:rPr>
          <w:rFonts w:hint="eastAsia"/>
        </w:rPr>
        <w:t>当可怕的灵魂离开恐怖之地，再次进入她发臭的尸体，接受更大的定罪时：</w:t>
      </w:r>
    </w:p>
    <w:p w14:paraId="215961B4">
      <w:pPr>
        <w:pStyle w:val="6"/>
        <w:spacing w:before="5" w:line="333" w:lineRule="auto"/>
        <w:rPr>
          <w:rFonts w:hint="eastAsia"/>
        </w:rPr>
      </w:pPr>
    </w:p>
    <w:p w14:paraId="4CCAAF7D">
      <w:pPr>
        <w:pStyle w:val="6"/>
        <w:spacing w:before="5" w:line="333" w:lineRule="auto"/>
        <w:rPr>
          <w:rFonts w:hint="eastAsia"/>
        </w:rPr>
      </w:pPr>
      <w:r>
        <w:rPr>
          <w:rFonts w:hint="eastAsia"/>
        </w:rPr>
        <w:t>what terror will this be to the wicked wretch? What woeful salutations will there be between that body and soul, which living together in the height of iniquity, must now be re-united to enjoy the fullness of their misery?</w:t>
      </w:r>
    </w:p>
    <w:p w14:paraId="1365AAA8">
      <w:pPr>
        <w:pStyle w:val="6"/>
        <w:spacing w:before="5" w:line="333" w:lineRule="auto"/>
        <w:rPr>
          <w:rFonts w:hint="eastAsia"/>
        </w:rPr>
      </w:pPr>
      <w:r>
        <w:rPr>
          <w:rFonts w:hint="eastAsia"/>
        </w:rPr>
        <w:t>这对恶人来说是何等的恐怖？当那个在罪恶顶峰共同生活的身体和灵魂，现在必须重聚以享受他们悲惨的极致时，会有怎样悲哀的问候？</w:t>
      </w:r>
    </w:p>
    <w:p w14:paraId="7730FAD1">
      <w:pPr>
        <w:pStyle w:val="6"/>
        <w:spacing w:before="5" w:line="333" w:lineRule="auto"/>
        <w:rPr>
          <w:rFonts w:hint="eastAsia"/>
        </w:rPr>
      </w:pPr>
    </w:p>
    <w:p w14:paraId="12F139EA">
      <w:pPr>
        <w:pStyle w:val="6"/>
        <w:spacing w:before="5" w:line="333" w:lineRule="auto"/>
        <w:rPr>
          <w:rFonts w:hint="eastAsia"/>
        </w:rPr>
      </w:pPr>
      <w:r>
        <w:rPr>
          <w:rFonts w:hint="eastAsia"/>
        </w:rPr>
        <w:t>The voice of Christ is powerful, the dead shall hear his voice, and they shall come forth, they that have done good unto the resurrection of life, and they that have done evil, unto the resurrection of condemnation.</w:t>
      </w:r>
    </w:p>
    <w:p w14:paraId="631F9FB6">
      <w:pPr>
        <w:pStyle w:val="6"/>
        <w:spacing w:before="5" w:line="333" w:lineRule="auto"/>
        <w:rPr>
          <w:rFonts w:hint="eastAsia"/>
        </w:rPr>
      </w:pPr>
      <w:r>
        <w:rPr>
          <w:rFonts w:hint="eastAsia"/>
        </w:rPr>
        <w:t>基督的声音是大有能力的，死人要听见祂的声音，就出来，行善的复活得生，作恶的复活定罪。</w:t>
      </w:r>
    </w:p>
    <w:p w14:paraId="46DEAA5E">
      <w:pPr>
        <w:pStyle w:val="6"/>
        <w:spacing w:before="5" w:line="333" w:lineRule="auto"/>
        <w:rPr>
          <w:rFonts w:hint="eastAsia"/>
        </w:rPr>
      </w:pPr>
    </w:p>
    <w:p w14:paraId="1EC352C9">
      <w:pPr>
        <w:pStyle w:val="6"/>
        <w:spacing w:before="5" w:line="333" w:lineRule="auto"/>
        <w:rPr>
          <w:rFonts w:hint="eastAsia"/>
        </w:rPr>
      </w:pPr>
      <w:r>
        <w:rPr>
          <w:rFonts w:hint="eastAsia"/>
        </w:rPr>
        <w:t>You hear the summons, and the next is your appearance; death the Goaler brings all his prisoners from the grave, and they must stand and appear before the Judge of heaven.</w:t>
      </w:r>
    </w:p>
    <w:p w14:paraId="4CFBA9BE">
      <w:pPr>
        <w:pStyle w:val="6"/>
        <w:spacing w:before="5" w:line="333" w:lineRule="auto"/>
        <w:rPr>
          <w:rFonts w:hint="eastAsia"/>
        </w:rPr>
      </w:pPr>
      <w:r>
        <w:rPr>
          <w:rFonts w:hint="eastAsia"/>
        </w:rPr>
        <w:t>你们听到了传唤，接下来是你们的出庭；死亡这狱卒把所有的囚犯从坟墓里带出来，他们必须站立并出现在天上的法官面前。</w:t>
      </w:r>
    </w:p>
    <w:p w14:paraId="38CFB25F">
      <w:pPr>
        <w:pStyle w:val="6"/>
        <w:spacing w:before="5" w:line="333" w:lineRule="auto"/>
        <w:rPr>
          <w:rFonts w:hint="eastAsia"/>
        </w:rPr>
      </w:pPr>
    </w:p>
    <w:p w14:paraId="5F65A1F7">
      <w:pPr>
        <w:pStyle w:val="6"/>
        <w:spacing w:before="5" w:line="333" w:lineRule="auto"/>
        <w:rPr>
          <w:rFonts w:hint="eastAsia"/>
        </w:rPr>
      </w:pPr>
      <w:r>
        <w:rPr>
          <w:rFonts w:hint="eastAsia"/>
        </w:rPr>
        <w:t>The summons is given, and every man must appear: Death must now give back all their spoils, and restore again all that she hath took from the world.</w:t>
      </w:r>
    </w:p>
    <w:p w14:paraId="30EBD40E">
      <w:pPr>
        <w:pStyle w:val="6"/>
        <w:spacing w:before="5" w:line="333" w:lineRule="auto"/>
        <w:rPr>
          <w:rFonts w:hint="eastAsia"/>
        </w:rPr>
      </w:pPr>
      <w:r>
        <w:rPr>
          <w:rFonts w:hint="eastAsia"/>
        </w:rPr>
        <w:t>传唤发出，每个人都必须出庭：死亡现在必须归还所有的战利品，恢复她从世界上夺走的一切。</w:t>
      </w:r>
    </w:p>
    <w:p w14:paraId="19C6E4E7">
      <w:pPr>
        <w:pStyle w:val="6"/>
        <w:spacing w:before="5" w:line="333" w:lineRule="auto"/>
        <w:rPr>
          <w:rFonts w:hint="eastAsia"/>
        </w:rPr>
      </w:pPr>
    </w:p>
    <w:p w14:paraId="6446304D">
      <w:pPr>
        <w:pStyle w:val="6"/>
        <w:spacing w:before="5" w:line="333" w:lineRule="auto"/>
        <w:rPr>
          <w:rFonts w:hint="eastAsia"/>
        </w:rPr>
      </w:pPr>
      <w:r>
        <w:rPr>
          <w:rFonts w:hint="eastAsia"/>
        </w:rPr>
        <w:t>What a ghastly sight will this be, to see all the Sepulchers open, to see dead men rise out of their graves, and the scattered dust to fly on the wings of the wind, till it meet together in one compacted body?</w:t>
      </w:r>
    </w:p>
    <w:p w14:paraId="043F2640">
      <w:pPr>
        <w:pStyle w:val="6"/>
        <w:spacing w:before="5" w:line="333" w:lineRule="auto"/>
        <w:rPr>
          <w:rFonts w:hint="eastAsia"/>
        </w:rPr>
      </w:pPr>
      <w:r>
        <w:rPr>
          <w:rFonts w:hint="eastAsia"/>
        </w:rPr>
        <w:t>这将是何等可怕的景象，看到所有的坟墓打开，看到死人从坟墓里复活，散落的尘土乘着风的翅膀飞翔，直到汇聚成一个紧凑的身体？</w:t>
      </w:r>
    </w:p>
    <w:p w14:paraId="05B3F818">
      <w:pPr>
        <w:pStyle w:val="6"/>
        <w:spacing w:before="5" w:line="333" w:lineRule="auto"/>
        <w:rPr>
          <w:rFonts w:hint="eastAsia"/>
        </w:rPr>
      </w:pPr>
    </w:p>
    <w:p w14:paraId="71C0FE10">
      <w:pPr>
        <w:pStyle w:val="6"/>
        <w:spacing w:before="5" w:line="333" w:lineRule="auto"/>
        <w:rPr>
          <w:rFonts w:hint="eastAsia"/>
        </w:rPr>
      </w:pPr>
      <w:r>
        <w:rPr>
          <w:rFonts w:hint="eastAsia"/>
        </w:rPr>
        <w:t>Ezekiel's dry bones shall live: thus saith the Lord, I will lay sinews upon you, and make flesh grow upon you, and cover you with skin, and put breath in you, and you shall know that I am the Lord, Ezek. 37:6.</w:t>
      </w:r>
    </w:p>
    <w:p w14:paraId="1B24C19A">
      <w:pPr>
        <w:pStyle w:val="6"/>
        <w:spacing w:before="5" w:line="333" w:lineRule="auto"/>
        <w:rPr>
          <w:rFonts w:hint="eastAsia"/>
        </w:rPr>
      </w:pPr>
      <w:r>
        <w:rPr>
          <w:rFonts w:hint="eastAsia"/>
        </w:rPr>
        <w:t>以西结的枯骨将复活：主如此说，我必给你们加上筋，使你们长肉，用皮遮盖你们，使气息进入你们里面，你们就知道我是耶和华，以西结书 37:6。</w:t>
      </w:r>
    </w:p>
    <w:p w14:paraId="29A21DEC">
      <w:pPr>
        <w:pStyle w:val="6"/>
        <w:spacing w:before="5" w:line="333" w:lineRule="auto"/>
        <w:rPr>
          <w:rFonts w:hint="eastAsia"/>
        </w:rPr>
      </w:pPr>
    </w:p>
    <w:p w14:paraId="131D67FD">
      <w:pPr>
        <w:pStyle w:val="6"/>
        <w:spacing w:before="5" w:line="333" w:lineRule="auto"/>
        <w:rPr>
          <w:rFonts w:hint="eastAsia"/>
        </w:rPr>
      </w:pPr>
      <w:r>
        <w:rPr>
          <w:rFonts w:hint="eastAsia"/>
        </w:rPr>
        <w:t>This dust of ours shall be devoured of worms, consumed by Serpents, which crawl and spring from the marrow of our bones: look in a dead man's grave, and see what you find; but dust, and worms, and bones, and skulls, putrefied flesh, an house full of stench and vermin;</w:t>
      </w:r>
    </w:p>
    <w:p w14:paraId="1635BBCC">
      <w:pPr>
        <w:pStyle w:val="6"/>
        <w:spacing w:before="5" w:line="333" w:lineRule="auto"/>
        <w:rPr>
          <w:rFonts w:hint="eastAsia"/>
        </w:rPr>
      </w:pPr>
      <w:r>
        <w:rPr>
          <w:rFonts w:hint="eastAsia"/>
        </w:rPr>
        <w:t>我们的尘土将被虫子吞噬，被蛇消耗，它们从我们骨髓中爬出滋生：看看死人的坟墓，你会发现什么；不过是尘土、虫子、骨头、头骨、腐肉，一个充满恶臭和害虫的房子；</w:t>
      </w:r>
    </w:p>
    <w:p w14:paraId="3DF5B571">
      <w:pPr>
        <w:pStyle w:val="6"/>
        <w:spacing w:before="5" w:line="333" w:lineRule="auto"/>
        <w:rPr>
          <w:rFonts w:hint="eastAsia"/>
        </w:rPr>
      </w:pPr>
    </w:p>
    <w:p w14:paraId="515AA779">
      <w:pPr>
        <w:pStyle w:val="6"/>
        <w:spacing w:before="5" w:line="333" w:lineRule="auto"/>
        <w:rPr>
          <w:rFonts w:hint="eastAsia"/>
        </w:rPr>
      </w:pPr>
      <w:r>
        <w:rPr>
          <w:rFonts w:hint="eastAsia"/>
        </w:rPr>
        <w:t>Behold then the power of God Almighty, out of this grave and dust of the earth; from these chambers of death and darkness, shall arise the bodies of the buried, the graves will fly open, and the dead go out;</w:t>
      </w:r>
    </w:p>
    <w:p w14:paraId="14320C1D">
      <w:pPr>
        <w:pStyle w:val="6"/>
        <w:spacing w:before="5" w:line="333" w:lineRule="auto"/>
        <w:rPr>
          <w:rFonts w:hint="eastAsia"/>
        </w:rPr>
      </w:pPr>
      <w:r>
        <w:rPr>
          <w:rFonts w:hint="eastAsia"/>
        </w:rPr>
        <w:t>那么看全能上帝的大能，从这坟墓和地上的尘土；从这些死亡和黑暗的房间，将被埋葬的身体复活，坟墓将飞开，死人将走出；</w:t>
      </w:r>
    </w:p>
    <w:p w14:paraId="2B9E2BC8">
      <w:pPr>
        <w:pStyle w:val="6"/>
        <w:spacing w:before="5" w:line="333" w:lineRule="auto"/>
        <w:rPr>
          <w:rFonts w:hint="eastAsia"/>
        </w:rPr>
      </w:pPr>
    </w:p>
    <w:p w14:paraId="71E6C351">
      <w:pPr>
        <w:pStyle w:val="6"/>
        <w:spacing w:before="5" w:line="333" w:lineRule="auto"/>
        <w:rPr>
          <w:rFonts w:hint="eastAsia"/>
        </w:rPr>
      </w:pPr>
      <w:r>
        <w:rPr>
          <w:rFonts w:hint="eastAsia"/>
        </w:rPr>
        <w:t>not an hair, not a dust, not a bone shall be denied, but whatsoever holds their dust shall yield their bodies:</w:t>
      </w:r>
    </w:p>
    <w:p w14:paraId="7A8B5A38">
      <w:pPr>
        <w:pStyle w:val="6"/>
        <w:spacing w:before="5" w:line="333" w:lineRule="auto"/>
        <w:rPr>
          <w:rFonts w:hint="eastAsia"/>
        </w:rPr>
      </w:pPr>
      <w:r>
        <w:rPr>
          <w:rFonts w:hint="eastAsia"/>
        </w:rPr>
        <w:t>一根头发、一粒尘土、一根骨头都不会被拒绝，凡持有他们尘土的都要交出他们的身体：</w:t>
      </w:r>
    </w:p>
    <w:p w14:paraId="18BB02FF">
      <w:pPr>
        <w:pStyle w:val="6"/>
        <w:spacing w:before="5" w:line="333" w:lineRule="auto"/>
        <w:rPr>
          <w:rFonts w:hint="eastAsia"/>
        </w:rPr>
      </w:pPr>
    </w:p>
    <w:p w14:paraId="47F5D457">
      <w:pPr>
        <w:pStyle w:val="6"/>
        <w:spacing w:before="5" w:line="333" w:lineRule="auto"/>
        <w:rPr>
          <w:rFonts w:hint="eastAsia"/>
        </w:rPr>
      </w:pPr>
      <w:r>
        <w:rPr>
          <w:rFonts w:hint="eastAsia"/>
        </w:rPr>
        <w:t>I saw the dead (saith John) small and great stand before God; and the Sea gave up the dead which were in it, and death and hell delivered up the dead which were in them, and they were judged every man according to their works, Revel. 20:13,</w:t>
      </w:r>
    </w:p>
    <w:p w14:paraId="4910D7A2">
      <w:pPr>
        <w:pStyle w:val="6"/>
        <w:spacing w:before="5" w:line="333" w:lineRule="auto"/>
        <w:rPr>
          <w:rFonts w:hint="eastAsia"/>
        </w:rPr>
      </w:pPr>
      <w:r>
        <w:rPr>
          <w:rFonts w:hint="eastAsia"/>
        </w:rPr>
        <w:t>我看见死了的人（约翰说），无论大小，都站在上帝面前；于是海交出其中的死人，死亡和阴间也交出其中的死人，他们都照各人所行的受审判，启示录 20:13，</w:t>
      </w:r>
    </w:p>
    <w:p w14:paraId="608A6F8A">
      <w:pPr>
        <w:pStyle w:val="6"/>
        <w:spacing w:before="5" w:line="333" w:lineRule="auto"/>
        <w:rPr>
          <w:rFonts w:hint="eastAsia"/>
        </w:rPr>
      </w:pPr>
    </w:p>
    <w:p w14:paraId="1E2EBB88">
      <w:pPr>
        <w:pStyle w:val="6"/>
        <w:spacing w:before="5" w:line="333" w:lineRule="auto"/>
        <w:rPr>
          <w:rFonts w:hint="eastAsia"/>
        </w:rPr>
      </w:pPr>
      <w:r>
        <w:rPr>
          <w:rFonts w:hint="eastAsia"/>
        </w:rPr>
        <w:t>what a wonderful sight will this be, to see the sea and earth bring forth in all parts such variety of bodies: to see so many sorts of people and nations to come together?</w:t>
      </w:r>
    </w:p>
    <w:p w14:paraId="6210D753">
      <w:pPr>
        <w:pStyle w:val="6"/>
        <w:spacing w:before="5" w:line="333" w:lineRule="auto"/>
        <w:rPr>
          <w:rFonts w:hint="eastAsia"/>
        </w:rPr>
      </w:pPr>
      <w:r>
        <w:rPr>
          <w:rFonts w:hint="eastAsia"/>
        </w:rPr>
        <w:t>这将是何等奇妙的景象，看到大海和大地各处生出如此多样的身体：看到这么多类的人和民族聚集在一起？</w:t>
      </w:r>
    </w:p>
    <w:p w14:paraId="42E53AA2">
      <w:pPr>
        <w:pStyle w:val="6"/>
        <w:spacing w:before="5" w:line="333" w:lineRule="auto"/>
        <w:rPr>
          <w:rFonts w:hint="eastAsia"/>
        </w:rPr>
      </w:pPr>
    </w:p>
    <w:p w14:paraId="1A6AA3A5">
      <w:pPr>
        <w:pStyle w:val="6"/>
        <w:spacing w:before="5" w:line="333" w:lineRule="auto"/>
        <w:rPr>
          <w:rFonts w:hint="eastAsia"/>
        </w:rPr>
      </w:pPr>
      <w:r>
        <w:rPr>
          <w:rFonts w:hint="eastAsia"/>
        </w:rPr>
        <w:t>Huge armies, innumerable, as the Caterpillars of Egypt, all shall arise, and everyone appear before the Lord's Tribunal:</w:t>
      </w:r>
    </w:p>
    <w:p w14:paraId="4D6055E8">
      <w:pPr>
        <w:pStyle w:val="6"/>
        <w:spacing w:before="5" w:line="333" w:lineRule="auto"/>
        <w:rPr>
          <w:rFonts w:hint="eastAsia"/>
        </w:rPr>
      </w:pPr>
      <w:r>
        <w:rPr>
          <w:rFonts w:hint="eastAsia"/>
        </w:rPr>
        <w:t>巨大的军队，无数的，像埃及的蝗虫，都将复活，每个人都出现在主的审判台前：</w:t>
      </w:r>
    </w:p>
    <w:p w14:paraId="5C258765">
      <w:pPr>
        <w:pStyle w:val="6"/>
        <w:spacing w:before="5" w:line="333" w:lineRule="auto"/>
        <w:rPr>
          <w:rFonts w:hint="eastAsia"/>
        </w:rPr>
      </w:pPr>
    </w:p>
    <w:p w14:paraId="6ED9319D">
      <w:pPr>
        <w:pStyle w:val="6"/>
        <w:spacing w:before="5" w:line="333" w:lineRule="auto"/>
        <w:rPr>
          <w:rFonts w:hint="eastAsia"/>
        </w:rPr>
      </w:pPr>
      <w:r>
        <w:rPr>
          <w:rFonts w:hint="eastAsia"/>
        </w:rPr>
        <w:t>worms, and corruption, cannot hinder the resurrection, he that said to Corruption, thou art my father, and to the worm thou art my sister and mother, said also, I know that my Redeemer liveth, and mine eyes shall behold him.</w:t>
      </w:r>
    </w:p>
    <w:p w14:paraId="5E2FF720">
      <w:pPr>
        <w:pStyle w:val="6"/>
        <w:spacing w:before="5" w:line="333" w:lineRule="auto"/>
        <w:rPr>
          <w:rFonts w:hint="eastAsia"/>
        </w:rPr>
      </w:pPr>
      <w:r>
        <w:rPr>
          <w:rFonts w:hint="eastAsia"/>
        </w:rPr>
        <w:t>虫子和腐烂不能阻挡复活，那对朽坏说，你是我的父，对虫说，你是我的母亲姐妹的人，也说，我知道我的救赎主活着，我必亲眼看见祂。</w:t>
      </w:r>
    </w:p>
    <w:p w14:paraId="4051AE2B">
      <w:pPr>
        <w:pStyle w:val="6"/>
        <w:spacing w:before="5" w:line="333" w:lineRule="auto"/>
        <w:rPr>
          <w:rFonts w:hint="eastAsia"/>
        </w:rPr>
      </w:pPr>
    </w:p>
    <w:p w14:paraId="5D5F3367">
      <w:pPr>
        <w:pStyle w:val="6"/>
        <w:spacing w:before="5" w:line="333" w:lineRule="auto"/>
        <w:rPr>
          <w:rFonts w:hint="eastAsia"/>
        </w:rPr>
      </w:pPr>
      <w:r>
        <w:rPr>
          <w:rFonts w:hint="eastAsia"/>
        </w:rPr>
        <w:t>O good God! How wonderful is thy power? This flesh of ours shall turn to dust, be eat of worms, consume to nothing, if there be any relics of our ashes, the wind may scatter them, the blasts divide them, our feet trample them, the beasts digest them, the vermin devour them;</w:t>
      </w:r>
    </w:p>
    <w:p w14:paraId="341A380F">
      <w:pPr>
        <w:pStyle w:val="6"/>
        <w:spacing w:before="5" w:line="333" w:lineRule="auto"/>
        <w:rPr>
          <w:rFonts w:hint="eastAsia"/>
        </w:rPr>
      </w:pPr>
      <w:r>
        <w:rPr>
          <w:rFonts w:hint="eastAsia"/>
        </w:rPr>
        <w:t>噢良善的上帝！你的能力何其奇妙？我们的肉体会变成尘土，被虫子吃掉，消耗殆尽，如果有任何灰烬残留，风可能会吹散它们，气流可能会分开它们，我们的脚践踏它们，野兽消化它们，害虫吞噬它们；</w:t>
      </w:r>
    </w:p>
    <w:p w14:paraId="68BE4E7D">
      <w:pPr>
        <w:pStyle w:val="6"/>
        <w:spacing w:before="5" w:line="333" w:lineRule="auto"/>
        <w:rPr>
          <w:rFonts w:hint="eastAsia"/>
        </w:rPr>
      </w:pPr>
    </w:p>
    <w:p w14:paraId="278C15DD">
      <w:pPr>
        <w:pStyle w:val="6"/>
        <w:spacing w:before="5" w:line="333" w:lineRule="auto"/>
        <w:rPr>
          <w:rFonts w:hint="eastAsia"/>
        </w:rPr>
      </w:pPr>
      <w:r>
        <w:rPr>
          <w:rFonts w:hint="eastAsia"/>
        </w:rPr>
        <w:t>if nothing, yet time will consume them. But for all this, God is as able to raise us from the dust, as to create us of the dust, not one dust of this clay shall perish, though scattered, divided trampled, devoured, consumed, it shall be gathered, recovered, revived, refined and raised;</w:t>
      </w:r>
    </w:p>
    <w:p w14:paraId="21230D11">
      <w:pPr>
        <w:pStyle w:val="6"/>
        <w:spacing w:before="5" w:line="333" w:lineRule="auto"/>
        <w:rPr>
          <w:rFonts w:hint="eastAsia"/>
        </w:rPr>
      </w:pPr>
      <w:r>
        <w:rPr>
          <w:rFonts w:hint="eastAsia"/>
        </w:rPr>
        <w:t>如果什么都没了，时间也会消耗它们。但尽管如此，上帝能从尘土中复活我们，就像能从尘土中创造我们一样，这尘土的一粒都不会灭亡，虽然分散、分开、践踏、吞噬、消耗，它将被聚集、恢复、复苏、提炼并复活；</w:t>
      </w:r>
    </w:p>
    <w:p w14:paraId="56EB57CD">
      <w:pPr>
        <w:pStyle w:val="6"/>
        <w:spacing w:before="5" w:line="333" w:lineRule="auto"/>
        <w:rPr>
          <w:rFonts w:hint="eastAsia"/>
        </w:rPr>
      </w:pPr>
    </w:p>
    <w:p w14:paraId="32A4C038">
      <w:pPr>
        <w:pStyle w:val="6"/>
        <w:spacing w:before="5" w:line="333" w:lineRule="auto"/>
        <w:rPr>
          <w:rFonts w:hint="eastAsia"/>
        </w:rPr>
      </w:pPr>
      <w:r>
        <w:rPr>
          <w:rFonts w:hint="eastAsia"/>
        </w:rPr>
        <w:t>and as one dust shall not be lost of one man, so neither shall one man be lost of all the world:</w:t>
      </w:r>
    </w:p>
    <w:p w14:paraId="34469B09">
      <w:pPr>
        <w:pStyle w:val="6"/>
        <w:spacing w:before="5" w:line="333" w:lineRule="auto"/>
        <w:rPr>
          <w:rFonts w:hint="eastAsia"/>
        </w:rPr>
      </w:pPr>
      <w:r>
        <w:rPr>
          <w:rFonts w:hint="eastAsia"/>
        </w:rPr>
        <w:t>正如一个人的一粒尘土不会丢失，全世界的一个人也不会丢失：</w:t>
      </w:r>
    </w:p>
    <w:p w14:paraId="624C065C">
      <w:pPr>
        <w:pStyle w:val="6"/>
        <w:spacing w:before="5" w:line="333" w:lineRule="auto"/>
        <w:rPr>
          <w:rFonts w:hint="eastAsia"/>
        </w:rPr>
      </w:pPr>
    </w:p>
    <w:p w14:paraId="6F36956E">
      <w:pPr>
        <w:pStyle w:val="6"/>
        <w:spacing w:before="5" w:line="333" w:lineRule="auto"/>
        <w:rPr>
          <w:rFonts w:hint="eastAsia"/>
        </w:rPr>
      </w:pPr>
      <w:r>
        <w:rPr>
          <w:rFonts w:hint="eastAsia"/>
        </w:rPr>
        <w:t>this is that general day that shall congregate all, they shall come from the four winds and corners of the world, to make an universal appearance;</w:t>
      </w:r>
    </w:p>
    <w:p w14:paraId="4A588AAE">
      <w:pPr>
        <w:pStyle w:val="6"/>
        <w:spacing w:before="5" w:line="333" w:lineRule="auto"/>
        <w:rPr>
          <w:rFonts w:hint="eastAsia"/>
        </w:rPr>
      </w:pPr>
      <w:r>
        <w:rPr>
          <w:rFonts w:hint="eastAsia"/>
        </w:rPr>
        <w:t>这就是聚集所有人的那大日，他们将从世界的四风和角落来，作普遍的显现；</w:t>
      </w:r>
    </w:p>
    <w:p w14:paraId="755CC999">
      <w:pPr>
        <w:pStyle w:val="6"/>
        <w:spacing w:before="5" w:line="333" w:lineRule="auto"/>
        <w:rPr>
          <w:rFonts w:hint="eastAsia"/>
        </w:rPr>
      </w:pPr>
    </w:p>
    <w:p w14:paraId="28B77ACD">
      <w:pPr>
        <w:pStyle w:val="6"/>
        <w:spacing w:before="5" w:line="333" w:lineRule="auto"/>
        <w:rPr>
          <w:rFonts w:hint="eastAsia"/>
        </w:rPr>
      </w:pPr>
      <w:r>
        <w:rPr>
          <w:rFonts w:hint="eastAsia"/>
        </w:rPr>
        <w:t>all the children of Adam shall then meet together; yea, all the kindreds of the earth shall meet together, and mourn;</w:t>
      </w:r>
    </w:p>
    <w:p w14:paraId="1795B17E">
      <w:pPr>
        <w:pStyle w:val="6"/>
        <w:spacing w:before="5" w:line="333" w:lineRule="auto"/>
        <w:rPr>
          <w:rFonts w:hint="eastAsia"/>
        </w:rPr>
      </w:pPr>
      <w:r>
        <w:rPr>
          <w:rFonts w:hint="eastAsia"/>
        </w:rPr>
        <w:t>那时亚当所有的儿女将相聚；是的，地上的万族都要相聚哀哭；</w:t>
      </w:r>
    </w:p>
    <w:p w14:paraId="6D2992CE">
      <w:pPr>
        <w:pStyle w:val="6"/>
        <w:spacing w:before="5" w:line="333" w:lineRule="auto"/>
        <w:rPr>
          <w:rFonts w:hint="eastAsia"/>
        </w:rPr>
      </w:pPr>
    </w:p>
    <w:p w14:paraId="22B28C21">
      <w:pPr>
        <w:pStyle w:val="6"/>
        <w:spacing w:before="5" w:line="333" w:lineRule="auto"/>
        <w:rPr>
          <w:rFonts w:hint="eastAsia"/>
        </w:rPr>
      </w:pPr>
      <w:r>
        <w:rPr>
          <w:rFonts w:hint="eastAsia"/>
        </w:rPr>
        <w:t>Assemble yourselves, and come all ye heathen to the valley of Jehoshaphat, for there will I sit to judge all the heathen, Joel 3:12.</w:t>
      </w:r>
    </w:p>
    <w:p w14:paraId="3D82360A">
      <w:pPr>
        <w:pStyle w:val="6"/>
        <w:spacing w:before="5" w:line="333" w:lineRule="auto"/>
        <w:rPr>
          <w:rFonts w:hint="eastAsia"/>
        </w:rPr>
      </w:pPr>
      <w:r>
        <w:rPr>
          <w:rFonts w:hint="eastAsia"/>
        </w:rPr>
        <w:t>四围的列国啊，你们要聚集，来到约沙法谷，因为我必坐在那里，审判四围的列国，约珥书 3:12。</w:t>
      </w:r>
    </w:p>
    <w:p w14:paraId="27C50CBA">
      <w:pPr>
        <w:pStyle w:val="6"/>
        <w:spacing w:before="5" w:line="333" w:lineRule="auto"/>
        <w:rPr>
          <w:rFonts w:hint="eastAsia"/>
        </w:rPr>
      </w:pPr>
    </w:p>
    <w:p w14:paraId="2047482E">
      <w:pPr>
        <w:pStyle w:val="6"/>
        <w:spacing w:before="5" w:line="333" w:lineRule="auto"/>
        <w:rPr>
          <w:rFonts w:hint="eastAsia"/>
        </w:rPr>
      </w:pPr>
      <w:r>
        <w:rPr>
          <w:rFonts w:hint="eastAsia"/>
        </w:rPr>
        <w:t>The summons are sounded, the dead raised, and yet to give you a fuller view of the parties, see how God the Judge now sends his messengers, to fetch the living bodies to his Court.</w:t>
      </w:r>
    </w:p>
    <w:p w14:paraId="7B6C00F9">
      <w:pPr>
        <w:pStyle w:val="6"/>
        <w:spacing w:before="5" w:line="333" w:lineRule="auto"/>
        <w:rPr>
          <w:rFonts w:hint="eastAsia"/>
        </w:rPr>
      </w:pPr>
      <w:r>
        <w:rPr>
          <w:rFonts w:hint="eastAsia"/>
        </w:rPr>
        <w:t>传唤声响，死人复活，为了让你们更全面地看到各方，看上帝这位法官现在如何差遣祂的使者，把活着的身体带到祂的法庭。</w:t>
      </w:r>
    </w:p>
    <w:p w14:paraId="39AAA681">
      <w:pPr>
        <w:pStyle w:val="6"/>
        <w:spacing w:before="5" w:line="333" w:lineRule="auto"/>
        <w:rPr>
          <w:rFonts w:hint="eastAsia"/>
        </w:rPr>
      </w:pPr>
    </w:p>
    <w:p w14:paraId="5C8CA9A8">
      <w:pPr>
        <w:pStyle w:val="6"/>
        <w:spacing w:before="5" w:line="333" w:lineRule="auto"/>
        <w:rPr>
          <w:rFonts w:hint="eastAsia"/>
        </w:rPr>
      </w:pPr>
      <w:r>
        <w:rPr>
          <w:rFonts w:hint="eastAsia"/>
        </w:rPr>
        <w:t>He shall send his Angels (saith our Savior) and they shall gather together his Elect from the four winds, from one end of heaven to another, Matth. 24:31.</w:t>
      </w:r>
    </w:p>
    <w:p w14:paraId="50D17B79">
      <w:pPr>
        <w:pStyle w:val="6"/>
        <w:spacing w:before="5" w:line="333" w:lineRule="auto"/>
        <w:rPr>
          <w:rFonts w:hint="eastAsia"/>
        </w:rPr>
      </w:pPr>
      <w:r>
        <w:rPr>
          <w:rFonts w:hint="eastAsia"/>
        </w:rPr>
        <w:t>祂要差遣使者（我们的救主说），将祂的选民，从四方，从天这边到天那边，都招聚了来，马太福音 24:31。</w:t>
      </w:r>
    </w:p>
    <w:p w14:paraId="06098704">
      <w:pPr>
        <w:pStyle w:val="6"/>
        <w:spacing w:before="5" w:line="333" w:lineRule="auto"/>
        <w:rPr>
          <w:rFonts w:hint="eastAsia"/>
        </w:rPr>
      </w:pPr>
    </w:p>
    <w:p w14:paraId="222FFB4B">
      <w:pPr>
        <w:pStyle w:val="6"/>
        <w:spacing w:before="5" w:line="333" w:lineRule="auto"/>
        <w:rPr>
          <w:rFonts w:hint="eastAsia"/>
        </w:rPr>
      </w:pPr>
      <w:r>
        <w:rPr>
          <w:rFonts w:hint="eastAsia"/>
        </w:rPr>
        <w:t>True it is, all shall be gathered, yet with a difference, some with a swift pace fly to the Throne, where is the hope of their deliverance; others draw and pull back, whiles the Angels hale them to the Judgment seat;</w:t>
      </w:r>
    </w:p>
    <w:p w14:paraId="594C0F92">
      <w:pPr>
        <w:pStyle w:val="6"/>
        <w:spacing w:before="5" w:line="333" w:lineRule="auto"/>
        <w:rPr>
          <w:rFonts w:hint="eastAsia"/>
        </w:rPr>
      </w:pPr>
      <w:r>
        <w:rPr>
          <w:rFonts w:hint="eastAsia"/>
        </w:rPr>
        <w:t>诚然，所有人都将被聚集，但有区别，有的飞快地飞向宝座，那里有他们得救的希望；有的拉扯退缩，当天使拖他们去审判席时；</w:t>
      </w:r>
    </w:p>
    <w:p w14:paraId="2CE7554F">
      <w:pPr>
        <w:pStyle w:val="6"/>
        <w:spacing w:before="5" w:line="333" w:lineRule="auto"/>
        <w:rPr>
          <w:rFonts w:hint="eastAsia"/>
        </w:rPr>
      </w:pPr>
    </w:p>
    <w:p w14:paraId="1EDC04FA">
      <w:pPr>
        <w:pStyle w:val="6"/>
        <w:spacing w:before="5" w:line="333" w:lineRule="auto"/>
        <w:rPr>
          <w:rFonts w:hint="eastAsia"/>
        </w:rPr>
      </w:pPr>
      <w:r>
        <w:rPr>
          <w:rFonts w:hint="eastAsia"/>
        </w:rPr>
        <w:t>the righteous have nimble swift bodies, that fly to the Judge, as a Bird to her nest and young ones; but the wicked have their bodies black and heavy, they cannot fly, but flag in the air, and the Angels do not bear, but drag them to the judgment seat:</w:t>
      </w:r>
    </w:p>
    <w:p w14:paraId="7CFA54CE">
      <w:pPr>
        <w:pStyle w:val="6"/>
        <w:spacing w:before="5" w:line="333" w:lineRule="auto"/>
        <w:rPr>
          <w:rFonts w:hint="eastAsia"/>
        </w:rPr>
      </w:pPr>
      <w:r>
        <w:rPr>
          <w:rFonts w:hint="eastAsia"/>
        </w:rPr>
        <w:t>义人有灵巧敏捷的身体，飞向法官，像鸟飞向巢和雏鸟；但恶人的身体黑重，不能飞，只能在空中下垂，天使不背负，而是拖他们去审判席：</w:t>
      </w:r>
    </w:p>
    <w:p w14:paraId="1E8572A4">
      <w:pPr>
        <w:pStyle w:val="6"/>
        <w:spacing w:before="5" w:line="333" w:lineRule="auto"/>
        <w:rPr>
          <w:rFonts w:hint="eastAsia"/>
        </w:rPr>
      </w:pPr>
    </w:p>
    <w:p w14:paraId="58256CF9">
      <w:pPr>
        <w:pStyle w:val="6"/>
        <w:spacing w:before="5" w:line="333" w:lineRule="auto"/>
        <w:rPr>
          <w:rFonts w:hint="eastAsia"/>
        </w:rPr>
      </w:pPr>
      <w:r>
        <w:rPr>
          <w:rFonts w:hint="eastAsia"/>
        </w:rPr>
        <w:t>how can this choose but fear the wicked, when like malefactors, they are brought before the wrathful judge?</w:t>
      </w:r>
    </w:p>
    <w:p w14:paraId="78686C5D">
      <w:pPr>
        <w:pStyle w:val="6"/>
        <w:spacing w:before="5" w:line="333" w:lineRule="auto"/>
        <w:rPr>
          <w:rFonts w:hint="eastAsia"/>
        </w:rPr>
      </w:pPr>
      <w:r>
        <w:rPr>
          <w:rFonts w:hint="eastAsia"/>
        </w:rPr>
        <w:t>当他们像罪犯一样被带到愤怒的法官面前时，这怎能不让恶人恐惧呢？</w:t>
      </w:r>
    </w:p>
    <w:p w14:paraId="19E92CAC">
      <w:pPr>
        <w:pStyle w:val="6"/>
        <w:spacing w:before="5" w:line="333" w:lineRule="auto"/>
        <w:rPr>
          <w:rFonts w:hint="eastAsia"/>
        </w:rPr>
      </w:pPr>
    </w:p>
    <w:p w14:paraId="7D3194F1">
      <w:pPr>
        <w:pStyle w:val="6"/>
        <w:spacing w:before="5" w:line="333" w:lineRule="auto"/>
        <w:rPr>
          <w:rFonts w:hint="eastAsia"/>
        </w:rPr>
      </w:pPr>
      <w:r>
        <w:rPr>
          <w:rFonts w:hint="eastAsia"/>
        </w:rPr>
        <w:t>As they were born or buried, so must they rise again naked and miserable; what a shame is this? And yet the more horrible, in that their nakedness shall be covered with a filthy blackness;</w:t>
      </w:r>
    </w:p>
    <w:p w14:paraId="193BE693">
      <w:pPr>
        <w:pStyle w:val="6"/>
        <w:spacing w:before="5" w:line="333" w:lineRule="auto"/>
        <w:rPr>
          <w:rFonts w:hint="eastAsia"/>
        </w:rPr>
      </w:pPr>
      <w:r>
        <w:rPr>
          <w:rFonts w:hint="eastAsia"/>
        </w:rPr>
        <w:t>正如他们出生或埋葬时一样，他们必须赤身露体悲惨地复活；这是何等的羞耻？更可怕的是，他们的赤身将被污秽的黑色覆盖；</w:t>
      </w:r>
    </w:p>
    <w:p w14:paraId="1F7486CA">
      <w:pPr>
        <w:pStyle w:val="6"/>
        <w:spacing w:before="5" w:line="333" w:lineRule="auto"/>
        <w:rPr>
          <w:rFonts w:hint="eastAsia"/>
        </w:rPr>
      </w:pPr>
    </w:p>
    <w:p w14:paraId="63D773D7">
      <w:pPr>
        <w:pStyle w:val="6"/>
        <w:spacing w:before="5" w:line="333" w:lineRule="auto"/>
        <w:rPr>
          <w:rFonts w:hint="eastAsia"/>
        </w:rPr>
      </w:pPr>
      <w:r>
        <w:rPr>
          <w:rFonts w:hint="eastAsia"/>
        </w:rPr>
        <w:t>needs must desperate fears seize one the soul, when it is again united to her body, transformed to such an ugly form: is this the body fed with delights and delicates?</w:t>
      </w:r>
    </w:p>
    <w:p w14:paraId="6CA4452C">
      <w:pPr>
        <w:pStyle w:val="6"/>
        <w:spacing w:before="5" w:line="333" w:lineRule="auto"/>
        <w:rPr>
          <w:rFonts w:hint="eastAsia"/>
        </w:rPr>
      </w:pPr>
      <w:r>
        <w:rPr>
          <w:rFonts w:hint="eastAsia"/>
        </w:rPr>
        <w:t>当灵魂再次与身体结合，变成如此丑陋的形式时，绝望的恐惧必然抓住灵魂：这就是那个用快乐和美食喂养的身体吗？</w:t>
      </w:r>
    </w:p>
    <w:p w14:paraId="092ACAF1">
      <w:pPr>
        <w:pStyle w:val="6"/>
        <w:spacing w:before="5" w:line="333" w:lineRule="auto"/>
        <w:rPr>
          <w:rFonts w:hint="eastAsia"/>
        </w:rPr>
      </w:pPr>
    </w:p>
    <w:p w14:paraId="2B664594">
      <w:pPr>
        <w:pStyle w:val="6"/>
        <w:spacing w:before="5" w:line="333" w:lineRule="auto"/>
        <w:rPr>
          <w:rFonts w:hint="eastAsia"/>
        </w:rPr>
      </w:pPr>
      <w:r>
        <w:rPr>
          <w:rFonts w:hint="eastAsia"/>
        </w:rPr>
        <w:t>Is this the flesh pampered with ease and lust? Is this the face masked from the wind and Sun? Are these the hands decked with Rings and Diamonds?</w:t>
      </w:r>
    </w:p>
    <w:p w14:paraId="5CAC6C87">
      <w:pPr>
        <w:pStyle w:val="6"/>
        <w:spacing w:before="5" w:line="333" w:lineRule="auto"/>
        <w:rPr>
          <w:rFonts w:hint="eastAsia"/>
        </w:rPr>
      </w:pPr>
      <w:r>
        <w:rPr>
          <w:rFonts w:hint="eastAsia"/>
        </w:rPr>
        <w:t>这就是那个因安逸和 lust 而娇生惯养的肉体吗？这就是那张遮挡风日的脸吗？这些是那双戴着戒指和钻石的手吗？</w:t>
      </w:r>
    </w:p>
    <w:p w14:paraId="40B7DCC8">
      <w:pPr>
        <w:pStyle w:val="6"/>
        <w:spacing w:before="5" w:line="333" w:lineRule="auto"/>
        <w:rPr>
          <w:rFonts w:hint="eastAsia"/>
        </w:rPr>
      </w:pPr>
    </w:p>
    <w:p w14:paraId="304604B7">
      <w:pPr>
        <w:pStyle w:val="6"/>
        <w:spacing w:before="5" w:line="333" w:lineRule="auto"/>
        <w:rPr>
          <w:rFonts w:hint="eastAsia"/>
        </w:rPr>
      </w:pPr>
      <w:r>
        <w:rPr>
          <w:rFonts w:hint="eastAsia"/>
        </w:rPr>
        <w:t>How become these so swarthy horrible, which before were so fair and amiable? This the change of the wicked, when through sorrow and confusion they shall cry to the Rocks, cover our nakedness, and to the hills hide our ugliness;</w:t>
      </w:r>
    </w:p>
    <w:p w14:paraId="07786F4E">
      <w:pPr>
        <w:pStyle w:val="6"/>
        <w:spacing w:before="5" w:line="333" w:lineRule="auto"/>
        <w:rPr>
          <w:rFonts w:hint="eastAsia"/>
        </w:rPr>
      </w:pPr>
      <w:r>
        <w:rPr>
          <w:rFonts w:hint="eastAsia"/>
        </w:rPr>
        <w:t>这些以前如此美丽可爱的，怎么变得如此黝黑可怕？这就是恶人的改变，当他们在悲伤和混乱中呼求岩石，遮盖我们的赤身，呼求山丘，隐藏我们的丑陋；</w:t>
      </w:r>
    </w:p>
    <w:p w14:paraId="6B3404EE">
      <w:pPr>
        <w:pStyle w:val="6"/>
        <w:spacing w:before="5" w:line="333" w:lineRule="auto"/>
        <w:rPr>
          <w:rFonts w:hint="eastAsia"/>
        </w:rPr>
      </w:pPr>
    </w:p>
    <w:p w14:paraId="7DC0525F">
      <w:pPr>
        <w:pStyle w:val="6"/>
        <w:spacing w:before="5" w:line="333" w:lineRule="auto"/>
        <w:rPr>
          <w:rFonts w:hint="eastAsia"/>
        </w:rPr>
      </w:pPr>
      <w:r>
        <w:rPr>
          <w:rFonts w:hint="eastAsia"/>
        </w:rPr>
        <w:t>nay, rather than appear, let the infernal Furies tear and totter us into a thousand pieces. Look your beauties (Beloved) in this glass: such is the end of this worlds glory, so vain the pleasure of this body.</w:t>
      </w:r>
    </w:p>
    <w:p w14:paraId="05B45BD1">
      <w:pPr>
        <w:pStyle w:val="6"/>
        <w:spacing w:before="5" w:line="333" w:lineRule="auto"/>
        <w:rPr>
          <w:rFonts w:hint="eastAsia"/>
        </w:rPr>
      </w:pPr>
      <w:r>
        <w:rPr>
          <w:rFonts w:hint="eastAsia"/>
        </w:rPr>
        <w:t>不，与其显现，不如让地狱的复仇女神把我们撕成千片。在镜子里看看你们的美貌（亲爱的）：这就是这世界荣耀的结局，这身体的快乐如此虚空。</w:t>
      </w:r>
    </w:p>
    <w:p w14:paraId="4D6B430B">
      <w:pPr>
        <w:pStyle w:val="6"/>
        <w:spacing w:before="5" w:line="333" w:lineRule="auto"/>
        <w:rPr>
          <w:rFonts w:hint="eastAsia"/>
        </w:rPr>
      </w:pPr>
    </w:p>
    <w:p w14:paraId="41D6E22B">
      <w:pPr>
        <w:pStyle w:val="6"/>
        <w:spacing w:before="5" w:line="333" w:lineRule="auto"/>
        <w:rPr>
          <w:rFonts w:hint="eastAsia"/>
        </w:rPr>
      </w:pPr>
      <w:r>
        <w:rPr>
          <w:rFonts w:hint="eastAsia"/>
        </w:rPr>
        <w:t>Now is the end of all things come and what remains, but a sea of fears and miseries rushing on them: before shall the Angels drag them, behind shall the black Crew follow them, within shall their consciences torture them, and without shall hot flames of fire fume, and fry and furiously torment them;</w:t>
      </w:r>
    </w:p>
    <w:p w14:paraId="76016AFC">
      <w:pPr>
        <w:pStyle w:val="6"/>
        <w:spacing w:before="5" w:line="333" w:lineRule="auto"/>
        <w:rPr>
          <w:rFonts w:hint="eastAsia"/>
        </w:rPr>
      </w:pPr>
      <w:r>
        <w:rPr>
          <w:rFonts w:hint="eastAsia"/>
        </w:rPr>
        <w:t>现在万物的结局到了，剩下的只有一片恐惧和苦难的海洋冲向他们：前面天使拖着他们，后面黑压压的一群跟着他们，里面良心折磨他们，外面烈火熏烤、煎熬、狂暴地折磨他们；</w:t>
      </w:r>
    </w:p>
    <w:p w14:paraId="5931DF11">
      <w:pPr>
        <w:pStyle w:val="6"/>
        <w:spacing w:before="5" w:line="333" w:lineRule="auto"/>
        <w:rPr>
          <w:rFonts w:hint="eastAsia"/>
        </w:rPr>
      </w:pPr>
    </w:p>
    <w:p w14:paraId="4055B345">
      <w:pPr>
        <w:pStyle w:val="6"/>
        <w:spacing w:before="5" w:line="333" w:lineRule="auto"/>
        <w:rPr>
          <w:rFonts w:hint="eastAsia"/>
        </w:rPr>
      </w:pPr>
      <w:r>
        <w:rPr>
          <w:rFonts w:hint="eastAsia"/>
        </w:rPr>
        <w:t>fear within, and fire without: but worse than all, a Judge above all, thither must they go, Angels usher them, Devils attend them, the Cryer hath called them, the Angels trump hath summoned them, and now they must appear.</w:t>
      </w:r>
    </w:p>
    <w:p w14:paraId="457BC9D4">
      <w:pPr>
        <w:pStyle w:val="6"/>
        <w:spacing w:before="5" w:line="333" w:lineRule="auto"/>
        <w:rPr>
          <w:rFonts w:hint="eastAsia"/>
        </w:rPr>
      </w:pPr>
      <w:r>
        <w:rPr>
          <w:rFonts w:hint="eastAsia"/>
        </w:rPr>
        <w:t>内有恐惧，外有烈火：但最糟的是，上有法官，他们必须去那里，天使引导他们，魔鬼伺候他们，传令官叫了他们，天使号角传唤了他们，现在他们必须出庭。</w:t>
      </w:r>
    </w:p>
    <w:p w14:paraId="01012EA8">
      <w:pPr>
        <w:pStyle w:val="6"/>
        <w:spacing w:before="5" w:line="333" w:lineRule="auto"/>
        <w:rPr>
          <w:rFonts w:hint="eastAsia"/>
        </w:rPr>
      </w:pPr>
    </w:p>
    <w:p w14:paraId="10AAA41E">
      <w:pPr>
        <w:pStyle w:val="6"/>
        <w:spacing w:before="5" w:line="333" w:lineRule="auto"/>
        <w:rPr>
          <w:rFonts w:hint="eastAsia"/>
        </w:rPr>
      </w:pPr>
      <w:r>
        <w:rPr>
          <w:rFonts w:hint="eastAsia"/>
        </w:rPr>
        <w:t>We have brought all together, now we must part them asunder, the sheep shall be put on the right hand, and the goats on the left, as every man hath deserved.</w:t>
      </w:r>
    </w:p>
    <w:p w14:paraId="796F8A28">
      <w:pPr>
        <w:pStyle w:val="6"/>
        <w:spacing w:before="5" w:line="333" w:lineRule="auto"/>
        <w:rPr>
          <w:rFonts w:hint="eastAsia"/>
        </w:rPr>
      </w:pPr>
      <w:r>
        <w:rPr>
          <w:rFonts w:hint="eastAsia"/>
        </w:rPr>
        <w:t>我们把所有人都带到了一起，现在必须把他们分开，绵羊放在右边，山羊放在左边，按各人应得的。</w:t>
      </w:r>
    </w:p>
    <w:p w14:paraId="6C42A38A">
      <w:pPr>
        <w:pStyle w:val="6"/>
        <w:spacing w:before="5" w:line="333" w:lineRule="auto"/>
        <w:rPr>
          <w:rFonts w:hint="eastAsia"/>
        </w:rPr>
      </w:pPr>
    </w:p>
    <w:p w14:paraId="42E50402">
      <w:pPr>
        <w:pStyle w:val="6"/>
        <w:spacing w:before="5" w:line="333" w:lineRule="auto"/>
        <w:rPr>
          <w:rFonts w:hint="eastAsia"/>
        </w:rPr>
      </w:pPr>
      <w:r>
        <w:rPr>
          <w:rFonts w:hint="eastAsia"/>
        </w:rPr>
        <w:t>Two travelers go together, feed together, lie together, sleep together, but in the morn their ways part asunder: thus the sheep and goats eat together, drink together, sleep together, rot together but at this day there shall be a separation, let them grow together, corn and tares until the harvest:</w:t>
      </w:r>
    </w:p>
    <w:p w14:paraId="45CAF325">
      <w:pPr>
        <w:pStyle w:val="6"/>
        <w:spacing w:before="5" w:line="333" w:lineRule="auto"/>
        <w:rPr>
          <w:rFonts w:hint="eastAsia"/>
        </w:rPr>
      </w:pPr>
      <w:r>
        <w:rPr>
          <w:rFonts w:hint="eastAsia"/>
        </w:rPr>
        <w:t>两个旅人一起走，一起吃，一起躺，一起睡，但早晨分道扬镳：绵羊和山羊也是这样一起吃，一起喝，一起睡，一起腐烂，但在这日将有分离，让麦子和稗子一起长，直到收割：</w:t>
      </w:r>
    </w:p>
    <w:p w14:paraId="5C22AED3">
      <w:pPr>
        <w:pStyle w:val="6"/>
        <w:spacing w:before="5" w:line="333" w:lineRule="auto"/>
        <w:rPr>
          <w:rFonts w:hint="eastAsia"/>
        </w:rPr>
      </w:pPr>
    </w:p>
    <w:p w14:paraId="36B2817D">
      <w:pPr>
        <w:pStyle w:val="6"/>
        <w:spacing w:before="5" w:line="333" w:lineRule="auto"/>
        <w:rPr>
          <w:rFonts w:hint="eastAsia"/>
        </w:rPr>
      </w:pPr>
      <w:r>
        <w:rPr>
          <w:rFonts w:hint="eastAsia"/>
        </w:rPr>
        <w:t>this world is the floor, fan while you will, there will be some chaff; love peace like lambs, there will be some goats to trouble; the sheep and goats live both together in one fold, the world; lie both together in one cote, the grave:</w:t>
      </w:r>
    </w:p>
    <w:p w14:paraId="1FB61E51">
      <w:pPr>
        <w:pStyle w:val="6"/>
        <w:spacing w:before="5" w:line="333" w:lineRule="auto"/>
        <w:rPr>
          <w:rFonts w:hint="eastAsia"/>
        </w:rPr>
      </w:pPr>
      <w:r>
        <w:rPr>
          <w:rFonts w:hint="eastAsia"/>
        </w:rPr>
        <w:t>这世界是打谷场，随你怎么扬，总会有糠；像羔羊一样爱和平，总会有山羊来捣乱；绵羊和山羊一起活在一个圈里，世界；一起躺在一个栏里，坟墓：</w:t>
      </w:r>
    </w:p>
    <w:p w14:paraId="61CA51C7">
      <w:pPr>
        <w:pStyle w:val="6"/>
        <w:spacing w:before="5" w:line="333" w:lineRule="auto"/>
        <w:rPr>
          <w:rFonts w:hint="eastAsia"/>
        </w:rPr>
      </w:pPr>
    </w:p>
    <w:p w14:paraId="3367E49A">
      <w:pPr>
        <w:pStyle w:val="6"/>
        <w:spacing w:before="5" w:line="333" w:lineRule="auto"/>
        <w:rPr>
          <w:rFonts w:hint="eastAsia"/>
        </w:rPr>
      </w:pPr>
      <w:r>
        <w:rPr>
          <w:rFonts w:hint="eastAsia"/>
        </w:rPr>
        <w:t>the world is a common Inn, which entertains all manner of passengers: the rode-way to death, is the Kings high-way free for all travelers:</w:t>
      </w:r>
    </w:p>
    <w:p w14:paraId="48BB2A8C">
      <w:pPr>
        <w:pStyle w:val="6"/>
        <w:spacing w:before="5" w:line="333" w:lineRule="auto"/>
        <w:rPr>
          <w:rFonts w:hint="eastAsia"/>
        </w:rPr>
      </w:pPr>
      <w:r>
        <w:rPr>
          <w:rFonts w:hint="eastAsia"/>
        </w:rPr>
        <w:t>世界是一个普通的客栈，招待各式各样的过客：通往死亡的大路，是国王的大道，对所有旅人免费：</w:t>
      </w:r>
    </w:p>
    <w:p w14:paraId="3B02A71D">
      <w:pPr>
        <w:pStyle w:val="6"/>
        <w:spacing w:before="5" w:line="333" w:lineRule="auto"/>
        <w:rPr>
          <w:rFonts w:hint="eastAsia"/>
        </w:rPr>
      </w:pPr>
    </w:p>
    <w:p w14:paraId="3748B7BC">
      <w:pPr>
        <w:pStyle w:val="6"/>
        <w:spacing w:before="5" w:line="333" w:lineRule="auto"/>
        <w:rPr>
          <w:rFonts w:hint="eastAsia"/>
        </w:rPr>
      </w:pPr>
      <w:r>
        <w:rPr>
          <w:rFonts w:hint="eastAsia"/>
        </w:rPr>
        <w:t>after the passage of this weary day, death hath provided a large bed to lay all in, the grave: all live together, and all lie together, all rest together, and all rot together:</w:t>
      </w:r>
    </w:p>
    <w:p w14:paraId="533CC778">
      <w:pPr>
        <w:pStyle w:val="6"/>
        <w:spacing w:before="5" w:line="333" w:lineRule="auto"/>
        <w:rPr>
          <w:rFonts w:hint="eastAsia"/>
        </w:rPr>
      </w:pPr>
      <w:r>
        <w:rPr>
          <w:rFonts w:hint="eastAsia"/>
        </w:rPr>
        <w:t>这疲惫的一天过后，死亡提供了一张大床让所有人躺下，坟墓：所有人都一起活，一起躺，一起休息，一起腐烂：</w:t>
      </w:r>
    </w:p>
    <w:p w14:paraId="5DD10933">
      <w:pPr>
        <w:pStyle w:val="6"/>
        <w:spacing w:before="5" w:line="333" w:lineRule="auto"/>
        <w:rPr>
          <w:rFonts w:hint="eastAsia"/>
        </w:rPr>
      </w:pPr>
    </w:p>
    <w:p w14:paraId="77D002D8">
      <w:pPr>
        <w:pStyle w:val="6"/>
        <w:spacing w:before="5" w:line="333" w:lineRule="auto"/>
        <w:rPr>
          <w:rFonts w:hint="eastAsia"/>
        </w:rPr>
      </w:pPr>
      <w:r>
        <w:rPr>
          <w:rFonts w:hint="eastAsia"/>
        </w:rPr>
        <w:t>but when this night is past, and the last day is sprung, then is the woeful separation; some turn on the right, and those are the blessed; others on the left hand, and those are the cursed.</w:t>
      </w:r>
    </w:p>
    <w:p w14:paraId="081385A9">
      <w:pPr>
        <w:pStyle w:val="6"/>
        <w:spacing w:before="5" w:line="333" w:lineRule="auto"/>
        <w:rPr>
          <w:rFonts w:hint="eastAsia"/>
        </w:rPr>
      </w:pPr>
      <w:r>
        <w:rPr>
          <w:rFonts w:hint="eastAsia"/>
        </w:rPr>
        <w:t>但当这夜过去，最后一日破晓，那时就是悲哀的分离；有的转向右边，那是受祝福的；有的转向左边，那是被诅咒的。</w:t>
      </w:r>
    </w:p>
    <w:p w14:paraId="3DD6DF2E">
      <w:pPr>
        <w:pStyle w:val="6"/>
        <w:spacing w:before="5" w:line="333" w:lineRule="auto"/>
        <w:rPr>
          <w:rFonts w:hint="eastAsia"/>
        </w:rPr>
      </w:pPr>
    </w:p>
    <w:p w14:paraId="1FD988DA">
      <w:pPr>
        <w:pStyle w:val="6"/>
        <w:spacing w:before="5" w:line="333" w:lineRule="auto"/>
        <w:rPr>
          <w:rFonts w:hint="eastAsia"/>
        </w:rPr>
      </w:pPr>
      <w:r>
        <w:rPr>
          <w:rFonts w:hint="eastAsia"/>
        </w:rPr>
        <w:t>Here is the beginning of woes, when the wicked shall curse, and howl, like the fiends of hell.</w:t>
      </w:r>
    </w:p>
    <w:p w14:paraId="2D2A94FD">
      <w:pPr>
        <w:pStyle w:val="6"/>
        <w:spacing w:before="5" w:line="333" w:lineRule="auto"/>
        <w:rPr>
          <w:rFonts w:hint="eastAsia"/>
        </w:rPr>
      </w:pPr>
      <w:r>
        <w:rPr>
          <w:rFonts w:hint="eastAsia"/>
        </w:rPr>
        <w:t>这是祸患的开始，那时恶人将诅咒、嚎叫，像地狱的恶魔。</w:t>
      </w:r>
    </w:p>
    <w:p w14:paraId="62ED9084">
      <w:pPr>
        <w:pStyle w:val="6"/>
        <w:spacing w:before="5" w:line="333" w:lineRule="auto"/>
        <w:rPr>
          <w:rFonts w:hint="eastAsia"/>
        </w:rPr>
      </w:pPr>
    </w:p>
    <w:p w14:paraId="54E497FA">
      <w:pPr>
        <w:pStyle w:val="6"/>
        <w:spacing w:before="5" w:line="333" w:lineRule="auto"/>
        <w:rPr>
          <w:rFonts w:hint="eastAsia"/>
        </w:rPr>
      </w:pPr>
      <w:r>
        <w:rPr>
          <w:rFonts w:hint="eastAsia"/>
        </w:rPr>
        <w:t>O Lord, punish me here (saith one devoutly) rack me in pieces, cut me in shreds, burn me in fire, so that I may be there placed at thy right hand:</w:t>
      </w:r>
    </w:p>
    <w:p w14:paraId="470C96A6">
      <w:pPr>
        <w:pStyle w:val="6"/>
        <w:spacing w:before="5" w:line="333" w:lineRule="auto"/>
        <w:rPr>
          <w:rFonts w:hint="eastAsia"/>
        </w:rPr>
      </w:pPr>
      <w:r>
        <w:rPr>
          <w:rFonts w:hint="eastAsia"/>
        </w:rPr>
        <w:t>主啊，在这里惩罚我（一位虔诚人说），把我撕碎，把我切成丝，用火烧我，只要我能在那里被放在你的右边：</w:t>
      </w:r>
    </w:p>
    <w:p w14:paraId="73D912DD">
      <w:pPr>
        <w:pStyle w:val="6"/>
        <w:spacing w:before="5" w:line="333" w:lineRule="auto"/>
        <w:rPr>
          <w:rFonts w:hint="eastAsia"/>
        </w:rPr>
      </w:pPr>
    </w:p>
    <w:p w14:paraId="41B03D80">
      <w:pPr>
        <w:pStyle w:val="6"/>
        <w:spacing w:before="5" w:line="333" w:lineRule="auto"/>
        <w:rPr>
          <w:rFonts w:hint="eastAsia"/>
        </w:rPr>
      </w:pPr>
      <w:r>
        <w:rPr>
          <w:rFonts w:hint="eastAsia"/>
        </w:rPr>
        <w:t>Blessed are they that have a place amongst those elect sheep; what now remains but their doom, which is a lot that must befall every man?</w:t>
      </w:r>
    </w:p>
    <w:p w14:paraId="10002533">
      <w:pPr>
        <w:pStyle w:val="6"/>
        <w:spacing w:before="5" w:line="333" w:lineRule="auto"/>
        <w:rPr>
          <w:rFonts w:hint="eastAsia"/>
        </w:rPr>
      </w:pPr>
      <w:r>
        <w:rPr>
          <w:rFonts w:hint="eastAsia"/>
        </w:rPr>
        <w:t>在那些选民绵羊中有位置的人是有福的；现在除了他们的判决还剩下什么，这是每个人必经的命运？</w:t>
      </w:r>
    </w:p>
    <w:p w14:paraId="03277A2D">
      <w:pPr>
        <w:pStyle w:val="6"/>
        <w:spacing w:before="5" w:line="333" w:lineRule="auto"/>
        <w:rPr>
          <w:rFonts w:hint="eastAsia"/>
        </w:rPr>
      </w:pPr>
    </w:p>
    <w:p w14:paraId="26EE3D96">
      <w:pPr>
        <w:pStyle w:val="6"/>
        <w:spacing w:before="5" w:line="333" w:lineRule="auto"/>
        <w:rPr>
          <w:rFonts w:hint="eastAsia"/>
        </w:rPr>
      </w:pPr>
      <w:r>
        <w:rPr>
          <w:rFonts w:hint="eastAsia"/>
        </w:rPr>
        <w:t>For he shall reward (not one, or some, but everyone) every man according to his works.</w:t>
      </w:r>
    </w:p>
    <w:p w14:paraId="481974BA">
      <w:pPr>
        <w:pStyle w:val="6"/>
        <w:spacing w:before="5" w:line="333" w:lineRule="auto"/>
        <w:rPr>
          <w:rFonts w:hint="eastAsia"/>
        </w:rPr>
      </w:pPr>
      <w:r>
        <w:rPr>
          <w:rFonts w:hint="eastAsia"/>
        </w:rPr>
        <w:t>因为祂将报应（不是一个，或一些，而是每个人）各人照他的行为。</w:t>
      </w:r>
    </w:p>
    <w:p w14:paraId="132639F2">
      <w:pPr>
        <w:pStyle w:val="6"/>
        <w:spacing w:before="5" w:line="333" w:lineRule="auto"/>
        <w:rPr>
          <w:rFonts w:hint="eastAsia"/>
        </w:rPr>
      </w:pPr>
    </w:p>
    <w:p w14:paraId="1D5E1D9F">
      <w:pPr>
        <w:pStyle w:val="6"/>
        <w:spacing w:before="5" w:line="333" w:lineRule="auto"/>
        <w:rPr>
          <w:rFonts w:hint="eastAsia"/>
        </w:rPr>
      </w:pPr>
      <w:r>
        <w:rPr>
          <w:rFonts w:hint="eastAsia"/>
        </w:rPr>
        <w:t>The Summons are given, the dead are raised, the prisoners conducted to the bar, and the sheep and goats severed asunder each from other.</w:t>
      </w:r>
    </w:p>
    <w:p w14:paraId="3D222022">
      <w:pPr>
        <w:pStyle w:val="6"/>
        <w:spacing w:before="5" w:line="333" w:lineRule="auto"/>
        <w:rPr>
          <w:rFonts w:hint="eastAsia"/>
        </w:rPr>
      </w:pPr>
      <w:r>
        <w:rPr>
          <w:rFonts w:hint="eastAsia"/>
        </w:rPr>
        <w:t>传唤发出，死人复活，囚犯被带到栏杆前，绵羊和山羊彼此分开。</w:t>
      </w:r>
    </w:p>
    <w:p w14:paraId="449646AD">
      <w:pPr>
        <w:pStyle w:val="6"/>
        <w:spacing w:before="5" w:line="333" w:lineRule="auto"/>
        <w:rPr>
          <w:rFonts w:hint="eastAsia"/>
        </w:rPr>
      </w:pPr>
    </w:p>
    <w:p w14:paraId="7B53ED6B">
      <w:pPr>
        <w:pStyle w:val="6"/>
        <w:spacing w:before="5" w:line="333" w:lineRule="auto"/>
        <w:rPr>
          <w:rFonts w:hint="eastAsia"/>
        </w:rPr>
      </w:pPr>
      <w:r>
        <w:rPr>
          <w:rFonts w:hint="eastAsia"/>
        </w:rPr>
        <w:t>And now see the parties thus summoned, raised, gathered, severed; is not here a world of men to be judged all in one day?</w:t>
      </w:r>
    </w:p>
    <w:p w14:paraId="1C3F30F6">
      <w:pPr>
        <w:pStyle w:val="6"/>
        <w:spacing w:before="5" w:line="333" w:lineRule="auto"/>
        <w:rPr>
          <w:rFonts w:hint="eastAsia"/>
        </w:rPr>
      </w:pPr>
      <w:r>
        <w:rPr>
          <w:rFonts w:hint="eastAsia"/>
        </w:rPr>
        <w:t>现在看看这些被传唤、复活、聚集、分开的各方；这岂不是一世界的人要在一天之内受审吗？</w:t>
      </w:r>
    </w:p>
    <w:p w14:paraId="361D5E15">
      <w:pPr>
        <w:pStyle w:val="6"/>
        <w:spacing w:before="5" w:line="333" w:lineRule="auto"/>
        <w:rPr>
          <w:rFonts w:hint="eastAsia"/>
        </w:rPr>
      </w:pPr>
    </w:p>
    <w:p w14:paraId="11DB155A">
      <w:pPr>
        <w:pStyle w:val="6"/>
        <w:spacing w:before="5" w:line="333" w:lineRule="auto"/>
        <w:rPr>
          <w:rFonts w:hint="eastAsia"/>
        </w:rPr>
      </w:pPr>
      <w:r>
        <w:rPr>
          <w:rFonts w:hint="eastAsia"/>
        </w:rPr>
        <w:t>Multitudes, multitudes in the valley of decision, for the day of the Lord is near in the valley of decision. Joel 3:14.</w:t>
      </w:r>
    </w:p>
    <w:p w14:paraId="23CB728F">
      <w:pPr>
        <w:pStyle w:val="6"/>
        <w:spacing w:before="5" w:line="333" w:lineRule="auto"/>
        <w:rPr>
          <w:rFonts w:hint="eastAsia"/>
        </w:rPr>
      </w:pPr>
      <w:r>
        <w:rPr>
          <w:rFonts w:hint="eastAsia"/>
        </w:rPr>
        <w:t>许多许多人在断定谷，因为耶和华的日子临近断定谷。约珥书 3:14。</w:t>
      </w:r>
    </w:p>
    <w:p w14:paraId="3CC01973">
      <w:pPr>
        <w:pStyle w:val="6"/>
        <w:spacing w:before="5" w:line="333" w:lineRule="auto"/>
        <w:rPr>
          <w:rFonts w:hint="eastAsia"/>
        </w:rPr>
      </w:pPr>
    </w:p>
    <w:p w14:paraId="0C643D86">
      <w:pPr>
        <w:pStyle w:val="6"/>
        <w:spacing w:before="5" w:line="333" w:lineRule="auto"/>
        <w:rPr>
          <w:rFonts w:hint="eastAsia"/>
        </w:rPr>
      </w:pPr>
      <w:r>
        <w:rPr>
          <w:rFonts w:hint="eastAsia"/>
        </w:rPr>
        <w:t>Blessed God! What a multitude shall stands before thee? All tongues, all nations, all people of the earth shall appear at once, all we shall then behold each son of Adam, and Adam our grand-father shall then see all his posterity.</w:t>
      </w:r>
    </w:p>
    <w:p w14:paraId="43DE40B8">
      <w:pPr>
        <w:pStyle w:val="6"/>
        <w:spacing w:before="5" w:line="333" w:lineRule="auto"/>
        <w:rPr>
          <w:rFonts w:hint="eastAsia"/>
        </w:rPr>
      </w:pPr>
      <w:r>
        <w:rPr>
          <w:rFonts w:hint="eastAsia"/>
        </w:rPr>
        <w:t>称颂的上帝！有多少人站在你面前？所有的语言、所有的国家、地上所有的人民将同时出现，那时我们将看到亚当的每一个儿子，我们的祖父亚当那时将看到他所有的后代。</w:t>
      </w:r>
    </w:p>
    <w:p w14:paraId="71A9A745">
      <w:pPr>
        <w:pStyle w:val="6"/>
        <w:spacing w:before="5" w:line="333" w:lineRule="auto"/>
        <w:rPr>
          <w:rFonts w:hint="eastAsia"/>
        </w:rPr>
      </w:pPr>
    </w:p>
    <w:p w14:paraId="528C90CD">
      <w:pPr>
        <w:pStyle w:val="6"/>
        <w:spacing w:before="5" w:line="333" w:lineRule="auto"/>
        <w:rPr>
          <w:rFonts w:hint="eastAsia"/>
        </w:rPr>
      </w:pPr>
      <w:r>
        <w:rPr>
          <w:rFonts w:hint="eastAsia"/>
        </w:rPr>
        <w:t>Consider this, high and low, rich and poor, one with another, God is no accepter of persons.</w:t>
      </w:r>
    </w:p>
    <w:p w14:paraId="7AF04FB0">
      <w:pPr>
        <w:pStyle w:val="6"/>
        <w:spacing w:before="5" w:line="333" w:lineRule="auto"/>
        <w:rPr>
          <w:rFonts w:hint="eastAsia"/>
        </w:rPr>
      </w:pPr>
      <w:r>
        <w:rPr>
          <w:rFonts w:hint="eastAsia"/>
        </w:rPr>
        <w:t>想想这个，高低贵贱，贫富老少，上帝不偏待人。</w:t>
      </w:r>
    </w:p>
    <w:p w14:paraId="58E30270">
      <w:pPr>
        <w:pStyle w:val="6"/>
        <w:spacing w:before="5" w:line="333" w:lineRule="auto"/>
        <w:rPr>
          <w:rFonts w:hint="eastAsia"/>
        </w:rPr>
      </w:pPr>
    </w:p>
    <w:p w14:paraId="2739F4F7">
      <w:pPr>
        <w:pStyle w:val="6"/>
        <w:spacing w:before="5" w:line="333" w:lineRule="auto"/>
        <w:rPr>
          <w:rFonts w:hint="eastAsia"/>
        </w:rPr>
      </w:pPr>
      <w:r>
        <w:rPr>
          <w:rFonts w:hint="eastAsia"/>
        </w:rPr>
        <w:t>Hark, O beggar, petitions are out of date, and yet thou needest not fear thou shalt have justice, this day all causes shall be heard, and thou (though a poor one) must appear with others to receive thy sentence.</w:t>
      </w:r>
    </w:p>
    <w:p w14:paraId="7DA8493E">
      <w:pPr>
        <w:pStyle w:val="6"/>
        <w:spacing w:before="5" w:line="333" w:lineRule="auto"/>
        <w:rPr>
          <w:rFonts w:hint="eastAsia"/>
        </w:rPr>
      </w:pPr>
      <w:r>
        <w:rPr>
          <w:rFonts w:hint="eastAsia"/>
        </w:rPr>
        <w:t>听着，乞丐，请愿书过时了，但你不必害怕你会得到公正，这天所有的案子都要被审理，你（虽然是个穷人）必须和其他人一起出庭接受你的判决。</w:t>
      </w:r>
    </w:p>
    <w:p w14:paraId="2E8C900A">
      <w:pPr>
        <w:pStyle w:val="6"/>
        <w:spacing w:before="5" w:line="333" w:lineRule="auto"/>
        <w:rPr>
          <w:rFonts w:hint="eastAsia"/>
        </w:rPr>
      </w:pPr>
    </w:p>
    <w:p w14:paraId="209F87CB">
      <w:pPr>
        <w:pStyle w:val="6"/>
        <w:spacing w:before="5" w:line="333" w:lineRule="auto"/>
        <w:rPr>
          <w:rFonts w:hint="eastAsia"/>
        </w:rPr>
      </w:pPr>
      <w:r>
        <w:rPr>
          <w:rFonts w:hint="eastAsia"/>
        </w:rPr>
        <w:t>Hark, O Farmer, now are thy lives and leases together finished, this day is the new harvest of thy Judge, who gathers his wheat into his garner, and burns up the chaff in fire unquenchable,</w:t>
      </w:r>
    </w:p>
    <w:p w14:paraId="2DCA12DA">
      <w:pPr>
        <w:pStyle w:val="6"/>
        <w:spacing w:before="5" w:line="333" w:lineRule="auto"/>
        <w:rPr>
          <w:rFonts w:hint="eastAsia"/>
        </w:rPr>
      </w:pPr>
      <w:r>
        <w:rPr>
          <w:rFonts w:hint="eastAsia"/>
        </w:rPr>
        <w:t>听着，农夫，现在你的生命和租约一起结束了，这天是你法官的新收割，祂把麦子收进仓里，把糠用不灭的火烧尽，</w:t>
      </w:r>
    </w:p>
    <w:p w14:paraId="64D361EB">
      <w:pPr>
        <w:pStyle w:val="6"/>
        <w:spacing w:before="5" w:line="333" w:lineRule="auto"/>
        <w:rPr>
          <w:rFonts w:hint="eastAsia"/>
        </w:rPr>
      </w:pPr>
    </w:p>
    <w:p w14:paraId="1CE1D54F">
      <w:pPr>
        <w:pStyle w:val="6"/>
        <w:spacing w:before="5" w:line="333" w:lineRule="auto"/>
        <w:rPr>
          <w:rFonts w:hint="eastAsia"/>
        </w:rPr>
      </w:pPr>
      <w:r>
        <w:rPr>
          <w:rFonts w:hint="eastAsia"/>
        </w:rPr>
        <w:t>no boon, no bribe, no prayers, no tears can avail thy soul: but as thou hast done, so art thou sentenced at the first appearing.</w:t>
      </w:r>
    </w:p>
    <w:p w14:paraId="0E4341E9">
      <w:pPr>
        <w:pStyle w:val="6"/>
        <w:spacing w:before="5" w:line="333" w:lineRule="auto"/>
        <w:rPr>
          <w:rFonts w:hint="eastAsia"/>
        </w:rPr>
      </w:pPr>
      <w:r>
        <w:rPr>
          <w:rFonts w:hint="eastAsia"/>
        </w:rPr>
        <w:t>没有恩惠、贿赂、祈祷、眼泪能救你的灵魂：但正如你所行的，你在初次出庭时就被判决。</w:t>
      </w:r>
    </w:p>
    <w:p w14:paraId="0E9ACEE4">
      <w:pPr>
        <w:pStyle w:val="6"/>
        <w:spacing w:before="5" w:line="333" w:lineRule="auto"/>
        <w:rPr>
          <w:rFonts w:hint="eastAsia"/>
        </w:rPr>
      </w:pPr>
    </w:p>
    <w:p w14:paraId="71EE85E7">
      <w:pPr>
        <w:pStyle w:val="6"/>
        <w:spacing w:before="5" w:line="333" w:lineRule="auto"/>
        <w:rPr>
          <w:rFonts w:hint="eastAsia"/>
        </w:rPr>
      </w:pPr>
      <w:r>
        <w:rPr>
          <w:rFonts w:hint="eastAsia"/>
        </w:rPr>
        <w:t>Hark, O Land-lord, where is thy purchase to thee and thy heirs forever? This day makes an end of all, and happy were thy soul, if thou hadst no better land then a barren rock, to cover and shelter thee from the Judges presence.</w:t>
      </w:r>
    </w:p>
    <w:p w14:paraId="213A8379">
      <w:pPr>
        <w:pStyle w:val="6"/>
        <w:spacing w:before="5" w:line="333" w:lineRule="auto"/>
        <w:rPr>
          <w:rFonts w:hint="eastAsia"/>
        </w:rPr>
      </w:pPr>
      <w:r>
        <w:rPr>
          <w:rFonts w:hint="eastAsia"/>
        </w:rPr>
        <w:t>听着，地主，你给自己和后代永远的购买在哪里？这天结束了一切，如果你的灵魂没有比贫瘠岩石更好的土地来遮盖和庇护你躲避法官的面，那你就幸福了。</w:t>
      </w:r>
    </w:p>
    <w:p w14:paraId="3F9EE4D2">
      <w:pPr>
        <w:pStyle w:val="6"/>
        <w:spacing w:before="5" w:line="333" w:lineRule="auto"/>
        <w:rPr>
          <w:rFonts w:hint="eastAsia"/>
        </w:rPr>
      </w:pPr>
    </w:p>
    <w:p w14:paraId="3BD56F12">
      <w:pPr>
        <w:pStyle w:val="6"/>
        <w:spacing w:before="5" w:line="333" w:lineRule="auto"/>
        <w:rPr>
          <w:rFonts w:hint="eastAsia"/>
        </w:rPr>
      </w:pPr>
      <w:r>
        <w:rPr>
          <w:rFonts w:hint="eastAsia"/>
        </w:rPr>
        <w:t>Hark, O Captain, vain now is the hope of man to be saved by the multitude of a host: hadst thou command of all the armies on earth and hell, yet couldest thou not resist the power of Heaven:</w:t>
      </w:r>
    </w:p>
    <w:p w14:paraId="17434E9D">
      <w:pPr>
        <w:pStyle w:val="6"/>
        <w:spacing w:before="5" w:line="333" w:lineRule="auto"/>
        <w:rPr>
          <w:rFonts w:hint="eastAsia"/>
        </w:rPr>
      </w:pPr>
      <w:r>
        <w:rPr>
          <w:rFonts w:hint="eastAsia"/>
        </w:rPr>
        <w:t>听着，上尉，现在人指望靠众多军队得救是徒然的：即便你指挥地上和地狱所有的军队，你也无法抵挡天上的力量：</w:t>
      </w:r>
    </w:p>
    <w:p w14:paraId="7236D759">
      <w:pPr>
        <w:pStyle w:val="6"/>
        <w:spacing w:before="5" w:line="333" w:lineRule="auto"/>
        <w:rPr>
          <w:rFonts w:hint="eastAsia"/>
        </w:rPr>
      </w:pPr>
    </w:p>
    <w:p w14:paraId="18CFD4EF">
      <w:pPr>
        <w:pStyle w:val="6"/>
        <w:spacing w:before="5" w:line="333" w:lineRule="auto"/>
        <w:rPr>
          <w:rFonts w:hint="eastAsia"/>
        </w:rPr>
      </w:pPr>
      <w:r>
        <w:rPr>
          <w:rFonts w:hint="eastAsia"/>
        </w:rPr>
        <w:t>see, the trump sounds, and the alarm summons thee, thou must appear. Hark, O Prince, what is the crown and scepter against thunder? The greatness of man, when it comes to encounter with God is weakness and vanity.</w:t>
      </w:r>
    </w:p>
    <w:p w14:paraId="1CD84EC0">
      <w:pPr>
        <w:pStyle w:val="6"/>
        <w:spacing w:before="5" w:line="333" w:lineRule="auto"/>
        <w:rPr>
          <w:rFonts w:hint="eastAsia"/>
        </w:rPr>
      </w:pPr>
      <w:r>
        <w:rPr>
          <w:rFonts w:hint="eastAsia"/>
        </w:rPr>
        <w:t>看，号角吹响，警报传唤你，你必须出庭。听着，王子，王冠和权杖能抵挡雷霆吗？人的伟大，当遇到上帝时，就是软弱和虚空。</w:t>
      </w:r>
    </w:p>
    <w:p w14:paraId="45B1D891">
      <w:pPr>
        <w:pStyle w:val="6"/>
        <w:spacing w:before="5" w:line="333" w:lineRule="auto"/>
        <w:rPr>
          <w:rFonts w:hint="eastAsia"/>
        </w:rPr>
      </w:pPr>
    </w:p>
    <w:p w14:paraId="507179DE">
      <w:pPr>
        <w:pStyle w:val="6"/>
        <w:spacing w:before="5" w:line="333" w:lineRule="auto"/>
        <w:rPr>
          <w:rFonts w:hint="eastAsia"/>
        </w:rPr>
      </w:pPr>
      <w:r>
        <w:rPr>
          <w:rFonts w:hint="eastAsia"/>
        </w:rPr>
        <w:t>Hark, all the world, From him that sitteth upon the glorious throne, unto him that is beneath in earth and ashes; from him that is clothed in blue silk and weareth a crown, even to him that is clothed in simple linen:</w:t>
      </w:r>
    </w:p>
    <w:p w14:paraId="6340A549">
      <w:pPr>
        <w:pStyle w:val="6"/>
        <w:spacing w:before="5" w:line="333" w:lineRule="auto"/>
        <w:rPr>
          <w:rFonts w:hint="eastAsia"/>
        </w:rPr>
      </w:pPr>
      <w:r>
        <w:rPr>
          <w:rFonts w:hint="eastAsia"/>
        </w:rPr>
        <w:t>听着，全世界，从坐在荣耀宝座上的，到在尘土炉灰中的；从身穿蓝绸戴冠冕的，到身穿粗麻布的：</w:t>
      </w:r>
    </w:p>
    <w:p w14:paraId="6FEBE831">
      <w:pPr>
        <w:pStyle w:val="6"/>
        <w:spacing w:before="5" w:line="333" w:lineRule="auto"/>
        <w:rPr>
          <w:rFonts w:hint="eastAsia"/>
        </w:rPr>
      </w:pPr>
    </w:p>
    <w:p w14:paraId="2C19C2E3">
      <w:pPr>
        <w:pStyle w:val="6"/>
        <w:spacing w:before="5" w:line="333" w:lineRule="auto"/>
        <w:rPr>
          <w:rFonts w:hint="eastAsia"/>
        </w:rPr>
      </w:pPr>
      <w:r>
        <w:rPr>
          <w:rFonts w:hint="eastAsia"/>
        </w:rPr>
        <w:t>all must appear before him, the Beggar, Farmer, Land-lord, Captain, King, and Prince, and every man, (when that day is come) shall receive his rewards according to his works.</w:t>
      </w:r>
    </w:p>
    <w:p w14:paraId="133CD881">
      <w:pPr>
        <w:pStyle w:val="6"/>
        <w:spacing w:before="5" w:line="333" w:lineRule="auto"/>
        <w:rPr>
          <w:rFonts w:hint="eastAsia"/>
        </w:rPr>
      </w:pPr>
      <w:r>
        <w:rPr>
          <w:rFonts w:hint="eastAsia"/>
        </w:rPr>
        <w:t>所有人都必须出现在祂面前，乞丐、农夫、地主、上尉、国王、王子，每个人，（当那日来到）将照各人的行为得报应。</w:t>
      </w:r>
    </w:p>
    <w:p w14:paraId="387D9446">
      <w:pPr>
        <w:pStyle w:val="6"/>
        <w:spacing w:before="5" w:line="333" w:lineRule="auto"/>
        <w:rPr>
          <w:rFonts w:hint="eastAsia"/>
        </w:rPr>
      </w:pPr>
    </w:p>
    <w:p w14:paraId="47CD8121">
      <w:pPr>
        <w:pStyle w:val="6"/>
        <w:spacing w:before="5" w:line="333" w:lineRule="auto"/>
        <w:rPr>
          <w:rFonts w:hint="eastAsia"/>
        </w:rPr>
      </w:pPr>
      <w:r>
        <w:rPr>
          <w:rFonts w:hint="eastAsia"/>
        </w:rPr>
        <w:t>But O here is the misery, Every man must appear, but Every man will not think on it: would you know the sign of that man which this day shall be blessed?</w:t>
      </w:r>
    </w:p>
    <w:p w14:paraId="72487D77">
      <w:pPr>
        <w:pStyle w:val="6"/>
        <w:spacing w:before="5" w:line="333" w:lineRule="auto"/>
        <w:rPr>
          <w:rFonts w:hint="eastAsia"/>
        </w:rPr>
      </w:pPr>
      <w:r>
        <w:rPr>
          <w:rFonts w:hint="eastAsia"/>
        </w:rPr>
        <w:t>但噢，悲惨的是，每个人都必须出庭，但不是每个人都会想这事：你想知道这天将蒙福之人的记号吗？</w:t>
      </w:r>
    </w:p>
    <w:p w14:paraId="2D026C22">
      <w:pPr>
        <w:pStyle w:val="6"/>
        <w:spacing w:before="5" w:line="333" w:lineRule="auto"/>
        <w:rPr>
          <w:rFonts w:hint="eastAsia"/>
        </w:rPr>
      </w:pPr>
    </w:p>
    <w:p w14:paraId="1CA6C2AE">
      <w:pPr>
        <w:pStyle w:val="6"/>
        <w:spacing w:before="5" w:line="333" w:lineRule="auto"/>
        <w:rPr>
          <w:rFonts w:hint="eastAsia"/>
        </w:rPr>
      </w:pPr>
      <w:r>
        <w:rPr>
          <w:rFonts w:hint="eastAsia"/>
        </w:rPr>
        <w:t>It is he, and only he, that again and again thinks on this day, that Jerome -like meditates on this summons, and resurrection, and collection, and separation.</w:t>
      </w:r>
    </w:p>
    <w:p w14:paraId="3A318CCA">
      <w:pPr>
        <w:pStyle w:val="6"/>
        <w:spacing w:before="5" w:line="333" w:lineRule="auto"/>
        <w:rPr>
          <w:rFonts w:hint="eastAsia"/>
        </w:rPr>
      </w:pPr>
      <w:r>
        <w:rPr>
          <w:rFonts w:hint="eastAsia"/>
        </w:rPr>
        <w:t>是他，只有他，一次又一次地想这天，像杰罗姆一样默想这传唤、复活、聚集和分离。</w:t>
      </w:r>
    </w:p>
    <w:p w14:paraId="04296C56">
      <w:pPr>
        <w:pStyle w:val="6"/>
        <w:spacing w:before="5" w:line="333" w:lineRule="auto"/>
        <w:rPr>
          <w:rFonts w:hint="eastAsia"/>
        </w:rPr>
      </w:pPr>
    </w:p>
    <w:p w14:paraId="1198BB71">
      <w:pPr>
        <w:pStyle w:val="6"/>
        <w:spacing w:before="5" w:line="333" w:lineRule="auto"/>
        <w:rPr>
          <w:rFonts w:hint="eastAsia"/>
        </w:rPr>
      </w:pPr>
      <w:r>
        <w:rPr>
          <w:rFonts w:hint="eastAsia"/>
        </w:rPr>
        <w:t>Examine then yourselves by this rule; is your mind often carried to these objects? Soar you on high with the wings of faith; and a sound eye to this hill? Why then, you are right birds, truly bred, and not of the bastard brood?</w:t>
      </w:r>
    </w:p>
    <w:p w14:paraId="4C9790BA">
      <w:pPr>
        <w:pStyle w:val="6"/>
        <w:spacing w:before="5" w:line="333" w:lineRule="auto"/>
        <w:rPr>
          <w:rFonts w:hint="eastAsia"/>
        </w:rPr>
      </w:pPr>
      <w:r>
        <w:rPr>
          <w:rFonts w:hint="eastAsia"/>
        </w:rPr>
        <w:t>那么用这个规则检查你们自己；你们的心经常被带到这些对象上吗？你们是否插上信心的翅膀高飞；用健全的眼睛注视这座山？那么，你们是正统的鸟，真正的品种，不是私生子？</w:t>
      </w:r>
    </w:p>
    <w:p w14:paraId="1146AFA1">
      <w:pPr>
        <w:pStyle w:val="6"/>
        <w:spacing w:before="5" w:line="333" w:lineRule="auto"/>
        <w:rPr>
          <w:rFonts w:hint="eastAsia"/>
        </w:rPr>
      </w:pPr>
    </w:p>
    <w:p w14:paraId="12CE7DA4">
      <w:pPr>
        <w:pStyle w:val="6"/>
        <w:spacing w:before="5" w:line="333" w:lineRule="auto"/>
        <w:rPr>
          <w:rFonts w:hint="eastAsia"/>
        </w:rPr>
      </w:pPr>
      <w:r>
        <w:rPr>
          <w:rFonts w:hint="eastAsia"/>
        </w:rPr>
        <w:t>I pray you mark it, every cross and disgrace, and slander, and discountenance, loss of goods, disease of body or whatsoever calamity</w:t>
      </w:r>
    </w:p>
    <w:p w14:paraId="107CB236">
      <w:pPr>
        <w:pStyle w:val="6"/>
        <w:spacing w:before="5" w:line="333" w:lineRule="auto"/>
        <w:rPr>
          <w:rFonts w:hint="eastAsia"/>
        </w:rPr>
      </w:pPr>
      <w:r>
        <w:rPr>
          <w:rFonts w:hint="eastAsia"/>
        </w:rPr>
        <w:t>请你们注意，每一个十字架、羞辱、诽谤、不悦、财产损失、身体疾病或任何灾难，</w:t>
      </w:r>
    </w:p>
    <w:p w14:paraId="7E4B873D">
      <w:pPr>
        <w:pStyle w:val="6"/>
        <w:spacing w:before="5" w:line="333" w:lineRule="auto"/>
        <w:rPr>
          <w:rFonts w:hint="eastAsia"/>
        </w:rPr>
      </w:pPr>
    </w:p>
    <w:p w14:paraId="7B048F96">
      <w:pPr>
        <w:pStyle w:val="6"/>
        <w:spacing w:before="5" w:line="333" w:lineRule="auto"/>
        <w:rPr>
          <w:rFonts w:hint="eastAsia"/>
        </w:rPr>
      </w:pPr>
      <w:r>
        <w:rPr>
          <w:rFonts w:hint="eastAsia"/>
        </w:rPr>
        <w:t>if you are the children of God, and destined to sit at the right hand of our Savior) they will ever and anon, be carrying your minds to those objects of Doomes-day.</w:t>
      </w:r>
    </w:p>
    <w:p w14:paraId="760788D7">
      <w:pPr>
        <w:pStyle w:val="6"/>
        <w:spacing w:before="5" w:line="333" w:lineRule="auto"/>
        <w:rPr>
          <w:rFonts w:hint="eastAsia"/>
        </w:rPr>
      </w:pPr>
      <w:r>
        <w:rPr>
          <w:rFonts w:hint="eastAsia"/>
        </w:rPr>
        <w:t>如果你是上帝的儿女，注定要坐在我们救主的右边）它们会不时地将你们的心带到那些世界末日的对象上。</w:t>
      </w:r>
    </w:p>
    <w:p w14:paraId="17617183">
      <w:pPr>
        <w:pStyle w:val="6"/>
        <w:spacing w:before="5" w:line="333" w:lineRule="auto"/>
        <w:rPr>
          <w:rFonts w:hint="eastAsia"/>
        </w:rPr>
      </w:pPr>
    </w:p>
    <w:p w14:paraId="573CAF9E">
      <w:pPr>
        <w:pStyle w:val="6"/>
        <w:spacing w:before="5" w:line="333" w:lineRule="auto"/>
        <w:rPr>
          <w:rFonts w:hint="eastAsia"/>
        </w:rPr>
      </w:pPr>
      <w:r>
        <w:rPr>
          <w:rFonts w:hint="eastAsia"/>
        </w:rPr>
        <w:t>And if you can but say that experimentally you find this true in yourselves, if ordinarily in your miseries, or other times, you think on this time of refreshing,</w:t>
      </w:r>
    </w:p>
    <w:p w14:paraId="222FCAF0">
      <w:pPr>
        <w:pStyle w:val="6"/>
        <w:spacing w:before="5" w:line="333" w:lineRule="auto"/>
        <w:rPr>
          <w:rFonts w:hint="eastAsia"/>
        </w:rPr>
      </w:pPr>
      <w:r>
        <w:rPr>
          <w:rFonts w:hint="eastAsia"/>
        </w:rPr>
        <w:t>如果你们只能说你们在实验中发现这在你们自己身上是真的，如果通常在你们的苦难或其他时候，你们想到这安舒的日子，</w:t>
      </w:r>
    </w:p>
    <w:p w14:paraId="6D0739A5">
      <w:pPr>
        <w:pStyle w:val="6"/>
        <w:spacing w:before="5" w:line="333" w:lineRule="auto"/>
        <w:rPr>
          <w:rFonts w:hint="eastAsia"/>
        </w:rPr>
      </w:pPr>
    </w:p>
    <w:p w14:paraId="0B8C8C20">
      <w:pPr>
        <w:pStyle w:val="6"/>
        <w:spacing w:before="5" w:line="333" w:lineRule="auto"/>
        <w:rPr>
          <w:rFonts w:hint="eastAsia"/>
        </w:rPr>
      </w:pPr>
      <w:r>
        <w:rPr>
          <w:rFonts w:hint="eastAsia"/>
        </w:rPr>
        <w:t>then be of good comfort, for you are of the brides company, and shall enter into the marriage-chamber to abide there forever.</w:t>
      </w:r>
    </w:p>
    <w:p w14:paraId="007A2309">
      <w:pPr>
        <w:pStyle w:val="6"/>
        <w:spacing w:before="5" w:line="333" w:lineRule="auto"/>
        <w:rPr>
          <w:rFonts w:hint="eastAsia"/>
        </w:rPr>
      </w:pPr>
      <w:r>
        <w:rPr>
          <w:rFonts w:hint="eastAsia"/>
        </w:rPr>
        <w:t>那么要放心，因为你们是新娘的同伴，将进入洞房永远住在那里。</w:t>
      </w:r>
    </w:p>
    <w:p w14:paraId="5C6AFD21">
      <w:pPr>
        <w:pStyle w:val="6"/>
        <w:spacing w:before="5" w:line="333" w:lineRule="auto"/>
        <w:rPr>
          <w:rFonts w:hint="eastAsia"/>
        </w:rPr>
      </w:pPr>
    </w:p>
    <w:p w14:paraId="69CB8065">
      <w:pPr>
        <w:pStyle w:val="6"/>
        <w:spacing w:before="5" w:line="333" w:lineRule="auto"/>
        <w:rPr>
          <w:rFonts w:hint="eastAsia"/>
        </w:rPr>
      </w:pPr>
      <w:r>
        <w:rPr>
          <w:rFonts w:hint="eastAsia"/>
        </w:rPr>
        <w:t>But if you are destitute of these kind of motions, O then strive for these properties, that are the inseparable breathings and moving’s of an holy heart, sound mind, and blessed person:</w:t>
      </w:r>
    </w:p>
    <w:p w14:paraId="46C35BD4">
      <w:pPr>
        <w:pStyle w:val="6"/>
        <w:spacing w:before="5" w:line="333" w:lineRule="auto"/>
        <w:rPr>
          <w:rFonts w:hint="eastAsia"/>
        </w:rPr>
      </w:pPr>
      <w:r>
        <w:rPr>
          <w:rFonts w:hint="eastAsia"/>
        </w:rPr>
        <w:t>但如果你们缺乏这类感动，噢，那么就要争取这些属性，它们是圣洁之心、健全思想和有福之人不可分割的呼吸和行动：</w:t>
      </w:r>
    </w:p>
    <w:p w14:paraId="2B84FE06">
      <w:pPr>
        <w:pStyle w:val="6"/>
        <w:spacing w:before="5" w:line="333" w:lineRule="auto"/>
        <w:rPr>
          <w:rFonts w:hint="eastAsia"/>
        </w:rPr>
      </w:pPr>
    </w:p>
    <w:p w14:paraId="6A28BA8A">
      <w:pPr>
        <w:pStyle w:val="6"/>
        <w:spacing w:before="5" w:line="333" w:lineRule="auto"/>
        <w:rPr>
          <w:rFonts w:hint="eastAsia"/>
        </w:rPr>
      </w:pPr>
      <w:r>
        <w:rPr>
          <w:rFonts w:hint="eastAsia"/>
        </w:rPr>
        <w:t>every day meditate that every man shall appear one day, and receive his reward according to his works.</w:t>
      </w:r>
    </w:p>
    <w:p w14:paraId="6A54D4C0">
      <w:pPr>
        <w:pStyle w:val="6"/>
        <w:spacing w:before="5" w:line="333" w:lineRule="auto"/>
        <w:rPr>
          <w:rFonts w:hint="eastAsia"/>
        </w:rPr>
      </w:pPr>
      <w:r>
        <w:rPr>
          <w:rFonts w:hint="eastAsia"/>
        </w:rPr>
        <w:t>每天默想每个人有一天都会出现，并照各人的行为得报应。</w:t>
      </w:r>
    </w:p>
    <w:p w14:paraId="2EFDB7EE">
      <w:pPr>
        <w:pStyle w:val="6"/>
        <w:spacing w:before="5" w:line="333" w:lineRule="auto"/>
        <w:rPr>
          <w:rFonts w:hint="eastAsia"/>
        </w:rPr>
      </w:pPr>
    </w:p>
    <w:p w14:paraId="3D663755">
      <w:pPr>
        <w:pStyle w:val="6"/>
        <w:spacing w:before="5" w:line="333" w:lineRule="auto"/>
        <w:rPr>
          <w:rFonts w:hint="eastAsia"/>
        </w:rPr>
      </w:pPr>
      <w:r>
        <w:rPr>
          <w:rFonts w:hint="eastAsia"/>
        </w:rPr>
        <w:t>You see how we have followed the cause, and well-near brought it to final sentence, the term is discovered, the Judge revealed, the prisoners prepared, and the next time you shall bring them to the bar, to receive their rewards.</w:t>
      </w:r>
    </w:p>
    <w:p w14:paraId="50467DAB">
      <w:pPr>
        <w:pStyle w:val="6"/>
        <w:spacing w:before="5" w:line="333" w:lineRule="auto"/>
        <w:rPr>
          <w:rFonts w:hint="eastAsia"/>
        </w:rPr>
      </w:pPr>
      <w:r>
        <w:rPr>
          <w:rFonts w:hint="eastAsia"/>
        </w:rPr>
        <w:t>你看我们如何跟进了这个案子，几乎把它带到了最终判决，期限已揭晓，法官已显明，囚犯已预备，下次你将带他们到栏杆前接受报应。</w:t>
      </w:r>
    </w:p>
    <w:p w14:paraId="37F109EA">
      <w:pPr>
        <w:pStyle w:val="6"/>
        <w:spacing w:before="5" w:line="333" w:lineRule="auto"/>
        <w:rPr>
          <w:rFonts w:hint="eastAsia"/>
        </w:rPr>
      </w:pPr>
    </w:p>
    <w:p w14:paraId="72172DE7">
      <w:pPr>
        <w:pStyle w:val="6"/>
        <w:spacing w:before="5" w:line="333" w:lineRule="auto"/>
        <w:rPr>
          <w:rFonts w:hint="eastAsia"/>
        </w:rPr>
      </w:pPr>
      <w:r>
        <w:rPr>
          <w:rFonts w:hint="eastAsia"/>
        </w:rPr>
        <w:t>This time depart in peace, and the God of peace keep your souls spotless without sin, that you may be well prepared for this day of judgment.</w:t>
      </w:r>
    </w:p>
    <w:p w14:paraId="294069D6">
      <w:pPr>
        <w:pStyle w:val="6"/>
        <w:spacing w:before="5" w:line="333" w:lineRule="auto"/>
        <w:rPr>
          <w:rFonts w:hint="eastAsia"/>
        </w:rPr>
      </w:pPr>
      <w:r>
        <w:rPr>
          <w:rFonts w:hint="eastAsia"/>
        </w:rPr>
        <w:t>这次平平安安地去吧，愿赐平安的上帝保守你们的灵魂无瑕无疵，好叫你们为这审判日做好充分准备。</w:t>
      </w:r>
    </w:p>
    <w:p w14:paraId="7F57DAA1">
      <w:pPr>
        <w:pStyle w:val="6"/>
        <w:spacing w:before="5" w:line="333" w:lineRule="auto"/>
        <w:rPr>
          <w:rFonts w:hint="eastAsia"/>
        </w:rPr>
      </w:pPr>
    </w:p>
    <w:p w14:paraId="468C9D22">
      <w:pPr>
        <w:pStyle w:val="6"/>
        <w:spacing w:before="5" w:line="333" w:lineRule="auto"/>
        <w:rPr>
          <w:rFonts w:hint="eastAsia"/>
        </w:rPr>
      </w:pPr>
      <w:r>
        <w:rPr>
          <w:rFonts w:hint="eastAsia"/>
        </w:rPr>
        <w:t>[According to his works.]</w:t>
      </w:r>
    </w:p>
    <w:p w14:paraId="0C570D61">
      <w:pPr>
        <w:pStyle w:val="6"/>
        <w:spacing w:before="5" w:line="333" w:lineRule="auto"/>
        <w:rPr>
          <w:rFonts w:hint="eastAsia"/>
        </w:rPr>
      </w:pPr>
      <w:r>
        <w:rPr>
          <w:rFonts w:hint="eastAsia"/>
        </w:rPr>
        <w:t>[照各人的行为。]</w:t>
      </w:r>
    </w:p>
    <w:p w14:paraId="51A062EA">
      <w:pPr>
        <w:pStyle w:val="6"/>
        <w:spacing w:before="5" w:line="333" w:lineRule="auto"/>
        <w:rPr>
          <w:rFonts w:hint="eastAsia"/>
        </w:rPr>
      </w:pPr>
    </w:p>
    <w:p w14:paraId="09488B97">
      <w:pPr>
        <w:pStyle w:val="6"/>
        <w:spacing w:before="5" w:line="333" w:lineRule="auto"/>
        <w:rPr>
          <w:rFonts w:hint="eastAsia"/>
        </w:rPr>
      </w:pPr>
      <w:r>
        <w:rPr>
          <w:rFonts w:hint="eastAsia"/>
        </w:rPr>
        <w:t>We have brought the prisoners to their trial, and now to go on, how should this trial be? I answer: not by faith, but works; by faith we are justified, by works we are judged:</w:t>
      </w:r>
    </w:p>
    <w:p w14:paraId="192DBDCC">
      <w:pPr>
        <w:pStyle w:val="6"/>
        <w:spacing w:before="5" w:line="333" w:lineRule="auto"/>
        <w:rPr>
          <w:rFonts w:hint="eastAsia"/>
        </w:rPr>
      </w:pPr>
      <w:r>
        <w:rPr>
          <w:rFonts w:hint="eastAsia"/>
        </w:rPr>
        <w:t>我们已经把囚犯带到了审判席，现在继续，这审判该如何进行？我回答：不是凭信心，而是凭行为；我们因信称义，因行为受审：</w:t>
      </w:r>
    </w:p>
    <w:p w14:paraId="270DC39C">
      <w:pPr>
        <w:pStyle w:val="6"/>
        <w:spacing w:before="5" w:line="333" w:lineRule="auto"/>
        <w:rPr>
          <w:rFonts w:hint="eastAsia"/>
        </w:rPr>
      </w:pPr>
    </w:p>
    <w:p w14:paraId="08CEAC34">
      <w:pPr>
        <w:pStyle w:val="6"/>
        <w:spacing w:before="5" w:line="333" w:lineRule="auto"/>
        <w:rPr>
          <w:rFonts w:hint="eastAsia"/>
        </w:rPr>
      </w:pPr>
      <w:r>
        <w:rPr>
          <w:rFonts w:hint="eastAsia"/>
        </w:rPr>
        <w:t>faith only causeth, but works only manifest that we are just indeed. Here then is the trial, that every soul of man must undergo that day.</w:t>
      </w:r>
    </w:p>
    <w:p w14:paraId="46BF126E">
      <w:pPr>
        <w:pStyle w:val="6"/>
        <w:spacing w:before="5" w:line="333" w:lineRule="auto"/>
        <w:rPr>
          <w:rFonts w:hint="eastAsia"/>
        </w:rPr>
      </w:pPr>
      <w:r>
        <w:rPr>
          <w:rFonts w:hint="eastAsia"/>
        </w:rPr>
        <w:t>信心只是原因，但行为显明我们确实是义的。这就是每个人在那日必须经历的审判。</w:t>
      </w:r>
    </w:p>
    <w:p w14:paraId="5486F05D">
      <w:pPr>
        <w:pStyle w:val="6"/>
        <w:spacing w:before="5" w:line="333" w:lineRule="auto"/>
        <w:rPr>
          <w:rFonts w:hint="eastAsia"/>
        </w:rPr>
      </w:pPr>
    </w:p>
    <w:p w14:paraId="7FDE274A">
      <w:pPr>
        <w:pStyle w:val="6"/>
        <w:spacing w:before="5" w:line="333" w:lineRule="auto"/>
        <w:rPr>
          <w:rFonts w:hint="eastAsia"/>
        </w:rPr>
      </w:pPr>
      <w:r>
        <w:rPr>
          <w:rFonts w:hint="eastAsia"/>
        </w:rPr>
        <w:t>Works are the matter that must be first inquired of: and is there any wicked man to receive his sentence? Let him never hope to be saved by another's super-arrogating, the matter of enquiring is not aliena, but sua, not another's, but [his] works.</w:t>
      </w:r>
    </w:p>
    <w:p w14:paraId="0059DCF1">
      <w:pPr>
        <w:pStyle w:val="6"/>
        <w:spacing w:before="5" w:line="333" w:lineRule="auto"/>
        <w:rPr>
          <w:rFonts w:hint="eastAsia"/>
        </w:rPr>
      </w:pPr>
      <w:r>
        <w:rPr>
          <w:rFonts w:hint="eastAsia"/>
        </w:rPr>
        <w:t>行为是必须首先调查的事项：有没有恶人要接受判决？让他永远不要指望靠别人的功德得救，调查的事项不是别人的，而是自己的，不是别人的，而是[他的]行为。</w:t>
      </w:r>
    </w:p>
    <w:p w14:paraId="0B394225">
      <w:pPr>
        <w:pStyle w:val="6"/>
        <w:spacing w:before="5" w:line="333" w:lineRule="auto"/>
        <w:rPr>
          <w:rFonts w:hint="eastAsia"/>
        </w:rPr>
      </w:pPr>
    </w:p>
    <w:p w14:paraId="4C6E493F">
      <w:pPr>
        <w:pStyle w:val="6"/>
        <w:spacing w:before="5" w:line="333" w:lineRule="auto"/>
        <w:rPr>
          <w:rFonts w:hint="eastAsia"/>
        </w:rPr>
      </w:pPr>
      <w:r>
        <w:rPr>
          <w:rFonts w:hint="eastAsia"/>
        </w:rPr>
        <w:t>Or is there any good man on whom the smiling Judge is ready to pronounce a blessed doom? Let him never boast of meriting heaven by his just deserving’s;</w:t>
      </w:r>
    </w:p>
    <w:p w14:paraId="2DB21383">
      <w:pPr>
        <w:pStyle w:val="6"/>
        <w:spacing w:before="5" w:line="333" w:lineRule="auto"/>
        <w:rPr>
          <w:rFonts w:hint="eastAsia"/>
        </w:rPr>
      </w:pPr>
      <w:r>
        <w:rPr>
          <w:rFonts w:hint="eastAsia"/>
        </w:rPr>
        <w:t>或者有没有好人，微笑的法官准备对他宣判有福的判决？让他永远不要夸耀靠他的正义功德配得天堂；</w:t>
      </w:r>
    </w:p>
    <w:p w14:paraId="7BFABEB6">
      <w:pPr>
        <w:pStyle w:val="6"/>
        <w:spacing w:before="5" w:line="333" w:lineRule="auto"/>
        <w:rPr>
          <w:rFonts w:hint="eastAsia"/>
        </w:rPr>
      </w:pPr>
    </w:p>
    <w:p w14:paraId="5D0F8597">
      <w:pPr>
        <w:pStyle w:val="6"/>
        <w:spacing w:before="5" w:line="333" w:lineRule="auto"/>
        <w:rPr>
          <w:rFonts w:hint="eastAsia"/>
        </w:rPr>
      </w:pPr>
      <w:r>
        <w:rPr>
          <w:rFonts w:hint="eastAsia"/>
        </w:rPr>
        <w:t>see the reward given, not propter, but secundum, (as Gregory tells us) not for his works, as if they were the cause, but according to [his works] as being the best witnesses of his inward righteousness.</w:t>
      </w:r>
    </w:p>
    <w:p w14:paraId="68C496E8">
      <w:pPr>
        <w:pStyle w:val="6"/>
        <w:spacing w:before="5" w:line="333" w:lineRule="auto"/>
        <w:rPr>
          <w:rFonts w:hint="eastAsia"/>
        </w:rPr>
      </w:pPr>
      <w:r>
        <w:rPr>
          <w:rFonts w:hint="eastAsia"/>
        </w:rPr>
        <w:t>看所赐的奖赏，不是因为，而是照着（如格里高利告诉我们的），不是因为他的行为，好像那是原因，而是照着[他的行为]，作为他内在义的最好见证。</w:t>
      </w:r>
    </w:p>
    <w:p w14:paraId="0E3B2BD1">
      <w:pPr>
        <w:pStyle w:val="6"/>
        <w:spacing w:before="5" w:line="333" w:lineRule="auto"/>
        <w:rPr>
          <w:rFonts w:hint="eastAsia"/>
        </w:rPr>
      </w:pPr>
    </w:p>
    <w:p w14:paraId="7364AF59">
      <w:pPr>
        <w:pStyle w:val="6"/>
        <w:spacing w:before="5" w:line="333" w:lineRule="auto"/>
        <w:rPr>
          <w:rFonts w:hint="eastAsia"/>
        </w:rPr>
      </w:pPr>
      <w:r>
        <w:rPr>
          <w:rFonts w:hint="eastAsia"/>
        </w:rPr>
        <w:t>But the better to acquaint you with this trial, there be two points, of which especially we are to make inquiry.</w:t>
      </w:r>
    </w:p>
    <w:p w14:paraId="6E976D85">
      <w:pPr>
        <w:pStyle w:val="6"/>
        <w:spacing w:before="5" w:line="333" w:lineRule="auto"/>
        <w:rPr>
          <w:rFonts w:hint="eastAsia"/>
        </w:rPr>
      </w:pPr>
      <w:r>
        <w:rPr>
          <w:rFonts w:hint="eastAsia"/>
        </w:rPr>
        <w:t>但为了让你们更熟悉这次审判，有两点我们要特别调查。</w:t>
      </w:r>
    </w:p>
    <w:p w14:paraId="5ED33208">
      <w:pPr>
        <w:pStyle w:val="6"/>
        <w:spacing w:before="5" w:line="333" w:lineRule="auto"/>
        <w:rPr>
          <w:rFonts w:hint="eastAsia"/>
        </w:rPr>
      </w:pPr>
    </w:p>
    <w:p w14:paraId="55A8C023">
      <w:pPr>
        <w:pStyle w:val="6"/>
        <w:spacing w:before="5" w:line="333" w:lineRule="auto"/>
        <w:rPr>
          <w:rFonts w:hint="eastAsia"/>
        </w:rPr>
      </w:pPr>
      <w:r>
        <w:rPr>
          <w:rFonts w:hint="eastAsia"/>
        </w:rPr>
        <w:t>First, how all men's works shall be manifest to us? Secondly, how all men's works shall be examined by God?</w:t>
      </w:r>
    </w:p>
    <w:p w14:paraId="73C055B2">
      <w:pPr>
        <w:pStyle w:val="6"/>
        <w:spacing w:before="5" w:line="333" w:lineRule="auto"/>
        <w:rPr>
          <w:rFonts w:hint="eastAsia"/>
        </w:rPr>
      </w:pPr>
      <w:r>
        <w:rPr>
          <w:rFonts w:hint="eastAsia"/>
        </w:rPr>
        <w:t>第一，众人的行为如何向我们显明？第二，众人的行为如何被上帝审查？</w:t>
      </w:r>
    </w:p>
    <w:p w14:paraId="6C75AEF5">
      <w:pPr>
        <w:pStyle w:val="6"/>
        <w:spacing w:before="5" w:line="333" w:lineRule="auto"/>
        <w:rPr>
          <w:rFonts w:hint="eastAsia"/>
        </w:rPr>
      </w:pPr>
    </w:p>
    <w:p w14:paraId="3F7903C7">
      <w:pPr>
        <w:pStyle w:val="6"/>
        <w:spacing w:before="5" w:line="333" w:lineRule="auto"/>
        <w:rPr>
          <w:rFonts w:hint="eastAsia"/>
        </w:rPr>
      </w:pPr>
      <w:r>
        <w:rPr>
          <w:rFonts w:hint="eastAsia"/>
        </w:rPr>
        <w:t>1. Of the manifestation of every man's work, John speaketh, And I saw the dead small and great stand before God, and the books were opened, and another book was opened, which is the book of life,</w:t>
      </w:r>
    </w:p>
    <w:p w14:paraId="7808A9EB">
      <w:pPr>
        <w:pStyle w:val="6"/>
        <w:spacing w:before="5" w:line="333" w:lineRule="auto"/>
        <w:rPr>
          <w:rFonts w:hint="eastAsia"/>
        </w:rPr>
      </w:pPr>
      <w:r>
        <w:rPr>
          <w:rFonts w:hint="eastAsia"/>
        </w:rPr>
        <w:t>1. 关于每个人行为的显明，约翰说，我又看见死了的人，无论大小，都站在宝座前，案卷展开了，并且另有一卷展开，就是生命册，</w:t>
      </w:r>
    </w:p>
    <w:p w14:paraId="5D9EA182">
      <w:pPr>
        <w:pStyle w:val="6"/>
        <w:spacing w:before="5" w:line="333" w:lineRule="auto"/>
        <w:rPr>
          <w:rFonts w:hint="eastAsia"/>
        </w:rPr>
      </w:pPr>
    </w:p>
    <w:p w14:paraId="2F542FEB">
      <w:pPr>
        <w:pStyle w:val="6"/>
        <w:spacing w:before="5" w:line="333" w:lineRule="auto"/>
        <w:rPr>
          <w:rFonts w:hint="eastAsia"/>
        </w:rPr>
      </w:pPr>
      <w:r>
        <w:rPr>
          <w:rFonts w:hint="eastAsia"/>
        </w:rPr>
        <w:t>and the dead were judged out of those things which were written in the books according to their works, Revel. 20:12.</w:t>
      </w:r>
    </w:p>
    <w:p w14:paraId="0CD7AE9B">
      <w:pPr>
        <w:pStyle w:val="6"/>
        <w:spacing w:before="5" w:line="333" w:lineRule="auto"/>
        <w:rPr>
          <w:rFonts w:hint="eastAsia"/>
        </w:rPr>
      </w:pPr>
      <w:r>
        <w:rPr>
          <w:rFonts w:hint="eastAsia"/>
        </w:rPr>
        <w:t>死了的人都凭着这些案卷所记载的，照他们所行的受审判，启示录 20:12。</w:t>
      </w:r>
    </w:p>
    <w:p w14:paraId="34A1727C">
      <w:pPr>
        <w:pStyle w:val="6"/>
        <w:spacing w:before="5" w:line="333" w:lineRule="auto"/>
        <w:rPr>
          <w:rFonts w:hint="eastAsia"/>
        </w:rPr>
      </w:pPr>
    </w:p>
    <w:p w14:paraId="62C299F2">
      <w:pPr>
        <w:pStyle w:val="6"/>
        <w:spacing w:before="5" w:line="333" w:lineRule="auto"/>
        <w:rPr>
          <w:rFonts w:hint="eastAsia"/>
        </w:rPr>
      </w:pPr>
      <w:r>
        <w:rPr>
          <w:rFonts w:hint="eastAsia"/>
        </w:rPr>
        <w:t>God is said to have books, not properly, but figuratively: all things are as certain and manifest to him, as if he had registers in heaven to keep records of them.</w:t>
      </w:r>
    </w:p>
    <w:p w14:paraId="7B2398A2">
      <w:pPr>
        <w:pStyle w:val="6"/>
        <w:spacing w:before="5" w:line="333" w:lineRule="auto"/>
        <w:rPr>
          <w:rFonts w:hint="eastAsia"/>
        </w:rPr>
      </w:pPr>
      <w:r>
        <w:rPr>
          <w:rFonts w:hint="eastAsia"/>
        </w:rPr>
        <w:t>据说上帝有书，不是字面上的，而是比喻性的：万事对祂来说都是确定的和显明的，好像祂在天上有登记簿记录它们一样。</w:t>
      </w:r>
    </w:p>
    <w:p w14:paraId="1E871A19">
      <w:pPr>
        <w:pStyle w:val="6"/>
        <w:spacing w:before="5" w:line="333" w:lineRule="auto"/>
        <w:rPr>
          <w:rFonts w:hint="eastAsia"/>
        </w:rPr>
      </w:pPr>
    </w:p>
    <w:p w14:paraId="2791AFAA">
      <w:pPr>
        <w:pStyle w:val="6"/>
        <w:spacing w:before="5" w:line="333" w:lineRule="auto"/>
        <w:rPr>
          <w:rFonts w:hint="eastAsia"/>
        </w:rPr>
      </w:pPr>
      <w:r>
        <w:rPr>
          <w:rFonts w:hint="eastAsia"/>
        </w:rPr>
        <w:t>Remember this, O forgetful! You may commit, add multiply your sins, and yet run on score till they are grown so many, that they are out of memory;</w:t>
      </w:r>
    </w:p>
    <w:p w14:paraId="21DEDC50">
      <w:pPr>
        <w:pStyle w:val="6"/>
        <w:spacing w:before="5" w:line="333" w:lineRule="auto"/>
        <w:rPr>
          <w:rFonts w:hint="eastAsia"/>
        </w:rPr>
      </w:pPr>
      <w:r>
        <w:rPr>
          <w:rFonts w:hint="eastAsia"/>
        </w:rPr>
        <w:t>记住这个，噢健忘的人！你可以犯罪、增加、倍增你的罪，甚至记账直到它们多到记不住；</w:t>
      </w:r>
    </w:p>
    <w:p w14:paraId="29A4A3BB">
      <w:pPr>
        <w:pStyle w:val="6"/>
        <w:spacing w:before="5" w:line="333" w:lineRule="auto"/>
        <w:rPr>
          <w:rFonts w:hint="eastAsia"/>
        </w:rPr>
      </w:pPr>
    </w:p>
    <w:p w14:paraId="139D9829">
      <w:pPr>
        <w:pStyle w:val="6"/>
        <w:spacing w:before="5" w:line="333" w:lineRule="auto"/>
        <w:rPr>
          <w:rFonts w:hint="eastAsia"/>
        </w:rPr>
      </w:pPr>
      <w:r>
        <w:rPr>
          <w:rFonts w:hint="eastAsia"/>
        </w:rPr>
        <w:t>but God keeps them in a register, and not one shall be forgotten, there is a book and books, and when all the dead shall stand before God to receive their sentence, then must these books be opened.</w:t>
      </w:r>
    </w:p>
    <w:p w14:paraId="6A3151EC">
      <w:pPr>
        <w:pStyle w:val="6"/>
        <w:spacing w:before="5" w:line="333" w:lineRule="auto"/>
        <w:rPr>
          <w:rFonts w:hint="eastAsia"/>
        </w:rPr>
      </w:pPr>
      <w:r>
        <w:rPr>
          <w:rFonts w:hint="eastAsia"/>
        </w:rPr>
        <w:t>但上帝把它们记在登记簿里，一个也不会被遗忘，有一卷书和多卷书，当所有死人都站在上帝面前接受判决时，这些书必须打开。</w:t>
      </w:r>
    </w:p>
    <w:p w14:paraId="0D5A4226">
      <w:pPr>
        <w:pStyle w:val="6"/>
        <w:spacing w:before="5" w:line="333" w:lineRule="auto"/>
        <w:rPr>
          <w:rFonts w:hint="eastAsia"/>
        </w:rPr>
      </w:pPr>
    </w:p>
    <w:p w14:paraId="3BAE4482">
      <w:pPr>
        <w:pStyle w:val="6"/>
        <w:spacing w:before="5" w:line="333" w:lineRule="auto"/>
        <w:rPr>
          <w:rFonts w:hint="eastAsia"/>
        </w:rPr>
      </w:pPr>
      <w:r>
        <w:rPr>
          <w:rFonts w:hint="eastAsia"/>
        </w:rPr>
        <w:t>That is, the book of God's memory, Mans conscience, Eternal life.</w:t>
      </w:r>
    </w:p>
    <w:p w14:paraId="59F29223">
      <w:pPr>
        <w:pStyle w:val="6"/>
        <w:spacing w:before="5" w:line="333" w:lineRule="auto"/>
        <w:rPr>
          <w:rFonts w:hint="eastAsia"/>
        </w:rPr>
      </w:pPr>
      <w:r>
        <w:rPr>
          <w:rFonts w:hint="eastAsia"/>
        </w:rPr>
        <w:t>那就是，上帝记忆之书，人的良心之书，永生之书。</w:t>
      </w:r>
    </w:p>
    <w:p w14:paraId="3007658A">
      <w:pPr>
        <w:pStyle w:val="6"/>
        <w:spacing w:before="5" w:line="333" w:lineRule="auto"/>
        <w:rPr>
          <w:rFonts w:hint="eastAsia"/>
        </w:rPr>
      </w:pPr>
    </w:p>
    <w:p w14:paraId="28AFA3C1">
      <w:pPr>
        <w:pStyle w:val="6"/>
        <w:spacing w:before="5" w:line="333" w:lineRule="auto"/>
        <w:rPr>
          <w:rFonts w:hint="eastAsia"/>
        </w:rPr>
      </w:pPr>
      <w:r>
        <w:rPr>
          <w:rFonts w:hint="eastAsia"/>
        </w:rPr>
        <w:t>There is a book of God's memory, and herein are all the acts and monuments of all men whatsoever, enrolled and registered;</w:t>
      </w:r>
    </w:p>
    <w:p w14:paraId="2EAA7A58">
      <w:pPr>
        <w:pStyle w:val="6"/>
        <w:spacing w:before="5" w:line="333" w:lineRule="auto"/>
        <w:rPr>
          <w:rFonts w:hint="eastAsia"/>
        </w:rPr>
      </w:pPr>
      <w:r>
        <w:rPr>
          <w:rFonts w:hint="eastAsia"/>
        </w:rPr>
        <w:t>有一本上帝记忆之书，其中登记着所有人的所有行为和事迹；</w:t>
      </w:r>
    </w:p>
    <w:p w14:paraId="068570D0">
      <w:pPr>
        <w:pStyle w:val="6"/>
        <w:spacing w:before="5" w:line="333" w:lineRule="auto"/>
        <w:rPr>
          <w:rFonts w:hint="eastAsia"/>
        </w:rPr>
      </w:pPr>
    </w:p>
    <w:p w14:paraId="6268D5C3">
      <w:pPr>
        <w:pStyle w:val="6"/>
        <w:spacing w:before="5" w:line="333" w:lineRule="auto"/>
        <w:rPr>
          <w:rFonts w:hint="eastAsia"/>
        </w:rPr>
      </w:pPr>
      <w:r>
        <w:rPr>
          <w:rFonts w:hint="eastAsia"/>
        </w:rPr>
        <w:t>A book of remembrance was written before God, for them that feared the Lord, and thought upon his name, Malac. 3:16.</w:t>
      </w:r>
    </w:p>
    <w:p w14:paraId="70F0284F">
      <w:pPr>
        <w:pStyle w:val="6"/>
        <w:spacing w:before="5" w:line="333" w:lineRule="auto"/>
        <w:rPr>
          <w:rFonts w:hint="eastAsia"/>
        </w:rPr>
      </w:pPr>
      <w:r>
        <w:rPr>
          <w:rFonts w:hint="eastAsia"/>
        </w:rPr>
        <w:t>有纪念册在他面前，记录那敬畏耶和华、思念他名的人，玛拉基书 3:16。</w:t>
      </w:r>
    </w:p>
    <w:p w14:paraId="419DBB86">
      <w:pPr>
        <w:pStyle w:val="6"/>
        <w:spacing w:before="5" w:line="333" w:lineRule="auto"/>
        <w:rPr>
          <w:rFonts w:hint="eastAsia"/>
        </w:rPr>
      </w:pPr>
    </w:p>
    <w:p w14:paraId="5D216347">
      <w:pPr>
        <w:pStyle w:val="6"/>
        <w:spacing w:before="5" w:line="333" w:lineRule="auto"/>
        <w:rPr>
          <w:rFonts w:hint="eastAsia"/>
        </w:rPr>
      </w:pPr>
      <w:r>
        <w:rPr>
          <w:rFonts w:hint="eastAsia"/>
        </w:rPr>
        <w:t>This is that which manifests all secrets, whether mental or actual; this is that which reveals all doings, whether good or evil.</w:t>
      </w:r>
    </w:p>
    <w:p w14:paraId="5A2B3DAE">
      <w:pPr>
        <w:pStyle w:val="6"/>
        <w:spacing w:before="5" w:line="333" w:lineRule="auto"/>
        <w:rPr>
          <w:rFonts w:hint="eastAsia"/>
        </w:rPr>
      </w:pPr>
      <w:r>
        <w:rPr>
          <w:rFonts w:hint="eastAsia"/>
        </w:rPr>
        <w:t>这就是显明一切秘密的，无论是思想还是行为；这就是揭示一切作为的，无论是善是恶。</w:t>
      </w:r>
    </w:p>
    <w:p w14:paraId="455AA2B1">
      <w:pPr>
        <w:pStyle w:val="6"/>
        <w:spacing w:before="5" w:line="333" w:lineRule="auto"/>
        <w:rPr>
          <w:rFonts w:hint="eastAsia"/>
        </w:rPr>
      </w:pPr>
    </w:p>
    <w:p w14:paraId="0721FBCB">
      <w:pPr>
        <w:pStyle w:val="6"/>
        <w:spacing w:before="5" w:line="333" w:lineRule="auto"/>
        <w:rPr>
          <w:rFonts w:hint="eastAsia"/>
        </w:rPr>
      </w:pPr>
      <w:r>
        <w:rPr>
          <w:rFonts w:hint="eastAsia"/>
        </w:rPr>
        <w:t>In these Records are found at large Abel's sacrifice, Cain's murder, Absalom's rebellion, David's devotion, the Jews cruelty, the Prophets innocence, good men's intentions, and the sinners actions;</w:t>
      </w:r>
    </w:p>
    <w:p w14:paraId="6FDEECEB">
      <w:pPr>
        <w:pStyle w:val="6"/>
        <w:spacing w:before="5" w:line="333" w:lineRule="auto"/>
        <w:rPr>
          <w:rFonts w:hint="eastAsia"/>
        </w:rPr>
      </w:pPr>
      <w:r>
        <w:rPr>
          <w:rFonts w:hint="eastAsia"/>
        </w:rPr>
        <w:t>在这些记录中详细记载了亚伯的祭祀、该隐的谋杀、押沙龙的叛乱、大卫的虔诚、犹太人的残忍、先知的无辜、好人的意图和罪人的行为；</w:t>
      </w:r>
    </w:p>
    <w:p w14:paraId="24E53DDD">
      <w:pPr>
        <w:pStyle w:val="6"/>
        <w:spacing w:before="5" w:line="333" w:lineRule="auto"/>
        <w:rPr>
          <w:rFonts w:hint="eastAsia"/>
        </w:rPr>
      </w:pPr>
    </w:p>
    <w:p w14:paraId="2DFDFB82">
      <w:pPr>
        <w:pStyle w:val="6"/>
        <w:spacing w:before="5" w:line="333" w:lineRule="auto"/>
        <w:rPr>
          <w:rFonts w:hint="eastAsia"/>
        </w:rPr>
      </w:pPr>
      <w:r>
        <w:rPr>
          <w:rFonts w:hint="eastAsia"/>
        </w:rPr>
        <w:t>nothing shall be hid when this book is opened, for all may run and read it, stand and hear it.</w:t>
      </w:r>
    </w:p>
    <w:p w14:paraId="007C0A8D">
      <w:pPr>
        <w:pStyle w:val="6"/>
        <w:spacing w:before="5" w:line="333" w:lineRule="auto"/>
        <w:rPr>
          <w:rFonts w:hint="eastAsia"/>
        </w:rPr>
      </w:pPr>
      <w:r>
        <w:rPr>
          <w:rFonts w:hint="eastAsia"/>
        </w:rPr>
        <w:t>当这书打开时，没有什么能隐藏，因为所有人都可以跑去读，站着听。</w:t>
      </w:r>
    </w:p>
    <w:p w14:paraId="61D484A7">
      <w:pPr>
        <w:pStyle w:val="6"/>
        <w:spacing w:before="5" w:line="333" w:lineRule="auto"/>
        <w:rPr>
          <w:rFonts w:hint="eastAsia"/>
        </w:rPr>
      </w:pPr>
    </w:p>
    <w:p w14:paraId="2AF3851C">
      <w:pPr>
        <w:pStyle w:val="6"/>
        <w:spacing w:before="5" w:line="333" w:lineRule="auto"/>
        <w:rPr>
          <w:rFonts w:hint="eastAsia"/>
        </w:rPr>
      </w:pPr>
      <w:r>
        <w:rPr>
          <w:rFonts w:hint="eastAsia"/>
        </w:rPr>
        <w:t>How fond are we that imagine heavens eye (such is this book) to be shut upon us? Do we not see many run to corners to commit their sins?</w:t>
      </w:r>
    </w:p>
    <w:p w14:paraId="618F28D8">
      <w:pPr>
        <w:pStyle w:val="6"/>
        <w:spacing w:before="5" w:line="333" w:lineRule="auto"/>
        <w:rPr>
          <w:rFonts w:hint="eastAsia"/>
        </w:rPr>
      </w:pPr>
      <w:r>
        <w:rPr>
          <w:rFonts w:hint="eastAsia"/>
        </w:rPr>
        <w:t>我们想象天眼（这就是这书）对我们关闭是多么愚蠢？我们不是看到许多人跑到角落里犯罪吗？</w:t>
      </w:r>
    </w:p>
    <w:p w14:paraId="246484BA">
      <w:pPr>
        <w:pStyle w:val="6"/>
        <w:spacing w:before="5" w:line="333" w:lineRule="auto"/>
        <w:rPr>
          <w:rFonts w:hint="eastAsia"/>
        </w:rPr>
      </w:pPr>
    </w:p>
    <w:p w14:paraId="7D249709">
      <w:pPr>
        <w:pStyle w:val="6"/>
        <w:spacing w:before="5" w:line="333" w:lineRule="auto"/>
        <w:rPr>
          <w:rFonts w:hint="eastAsia"/>
        </w:rPr>
      </w:pPr>
      <w:r>
        <w:rPr>
          <w:rFonts w:hint="eastAsia"/>
        </w:rPr>
        <w:t>There can they say, Let us take our fill of love until the morning, for darkness hath covered us, and who seeth us? Who knoweth us? Isaiah. 29:15.</w:t>
      </w:r>
    </w:p>
    <w:p w14:paraId="1EC65F54">
      <w:pPr>
        <w:pStyle w:val="6"/>
        <w:spacing w:before="5" w:line="333" w:lineRule="auto"/>
        <w:rPr>
          <w:rFonts w:hint="eastAsia"/>
        </w:rPr>
      </w:pPr>
      <w:r>
        <w:rPr>
          <w:rFonts w:hint="eastAsia"/>
        </w:rPr>
        <w:t>那里他们能说，让我们饱享爱情直到早晨，因为黑暗遮盖我们，谁看见我们？谁知道我们？以赛亚书 29:15。</w:t>
      </w:r>
    </w:p>
    <w:p w14:paraId="6AFEEAFD">
      <w:pPr>
        <w:pStyle w:val="6"/>
        <w:spacing w:before="5" w:line="333" w:lineRule="auto"/>
        <w:rPr>
          <w:rFonts w:hint="eastAsia"/>
        </w:rPr>
      </w:pPr>
    </w:p>
    <w:p w14:paraId="591FCED4">
      <w:pPr>
        <w:pStyle w:val="6"/>
        <w:spacing w:before="5" w:line="333" w:lineRule="auto"/>
        <w:rPr>
          <w:rFonts w:hint="eastAsia"/>
        </w:rPr>
      </w:pPr>
      <w:r>
        <w:rPr>
          <w:rFonts w:hint="eastAsia"/>
        </w:rPr>
        <w:t>But are not the Angels of God about you? We are a spectacle to the Angels (saith the Apostle) I am sure we must be to both, to Angels, and to men, and to all the world:</w:t>
      </w:r>
    </w:p>
    <w:p w14:paraId="2BD72752">
      <w:pPr>
        <w:pStyle w:val="6"/>
        <w:spacing w:before="5" w:line="333" w:lineRule="auto"/>
        <w:rPr>
          <w:rFonts w:hint="eastAsia"/>
        </w:rPr>
      </w:pPr>
      <w:r>
        <w:rPr>
          <w:rFonts w:hint="eastAsia"/>
        </w:rPr>
        <w:t>但上帝的天使不在你们周围吗？我们成了一台戏，给天使观看（使徒说），我确信我们必须给两者看，天使和人，以及全世界：</w:t>
      </w:r>
    </w:p>
    <w:p w14:paraId="1EB58445">
      <w:pPr>
        <w:pStyle w:val="6"/>
        <w:spacing w:before="5" w:line="333" w:lineRule="auto"/>
        <w:rPr>
          <w:rFonts w:hint="eastAsia"/>
        </w:rPr>
      </w:pPr>
    </w:p>
    <w:p w14:paraId="6037991F">
      <w:pPr>
        <w:pStyle w:val="6"/>
        <w:spacing w:before="5" w:line="333" w:lineRule="auto"/>
        <w:rPr>
          <w:rFonts w:hint="eastAsia"/>
        </w:rPr>
      </w:pPr>
      <w:r>
        <w:rPr>
          <w:rFonts w:hint="eastAsia"/>
        </w:rPr>
        <w:t>O do not that before the Angels of God, yea before the God of Angels, which you would shame to do in the sight and presence of an earthly man!</w:t>
      </w:r>
    </w:p>
    <w:p w14:paraId="31B18482">
      <w:pPr>
        <w:pStyle w:val="6"/>
        <w:spacing w:before="5" w:line="333" w:lineRule="auto"/>
        <w:rPr>
          <w:rFonts w:hint="eastAsia"/>
        </w:rPr>
      </w:pPr>
      <w:r>
        <w:rPr>
          <w:rFonts w:hint="eastAsia"/>
        </w:rPr>
        <w:t>噢，不要在上帝的天使面前，甚至在天使的上帝面前，做那些你在地上的人面前会感到羞耻的事！</w:t>
      </w:r>
    </w:p>
    <w:p w14:paraId="3ADA8EC9">
      <w:pPr>
        <w:pStyle w:val="6"/>
        <w:spacing w:before="5" w:line="333" w:lineRule="auto"/>
        <w:rPr>
          <w:rFonts w:hint="eastAsia"/>
        </w:rPr>
      </w:pPr>
    </w:p>
    <w:p w14:paraId="415E82EF">
      <w:pPr>
        <w:pStyle w:val="6"/>
        <w:spacing w:before="5" w:line="333" w:lineRule="auto"/>
        <w:rPr>
          <w:rFonts w:hint="eastAsia"/>
        </w:rPr>
      </w:pPr>
      <w:r>
        <w:rPr>
          <w:rFonts w:hint="eastAsia"/>
        </w:rPr>
        <w:t>Alas, must our thoughts be known, and shall not dark-corner sins be revealed? Must every word and syllable we speak be writ and recorded in God's memorable book:</w:t>
      </w:r>
    </w:p>
    <w:p w14:paraId="76284626">
      <w:pPr>
        <w:pStyle w:val="6"/>
        <w:spacing w:before="5" w:line="333" w:lineRule="auto"/>
        <w:rPr>
          <w:rFonts w:hint="eastAsia"/>
        </w:rPr>
      </w:pPr>
      <w:r>
        <w:rPr>
          <w:rFonts w:hint="eastAsia"/>
        </w:rPr>
        <w:t>唉，我们的思想必须被知道，暗角的罪不该被揭露吗？我们说的每一个字和音节都必须被写下并记录在上帝的纪念册里吗？</w:t>
      </w:r>
    </w:p>
    <w:p w14:paraId="7648DA91">
      <w:pPr>
        <w:pStyle w:val="6"/>
        <w:spacing w:before="5" w:line="333" w:lineRule="auto"/>
        <w:rPr>
          <w:rFonts w:hint="eastAsia"/>
        </w:rPr>
      </w:pPr>
    </w:p>
    <w:p w14:paraId="7120DFBE">
      <w:pPr>
        <w:pStyle w:val="6"/>
        <w:spacing w:before="5" w:line="333" w:lineRule="auto"/>
        <w:rPr>
          <w:rFonts w:hint="eastAsia"/>
        </w:rPr>
      </w:pPr>
      <w:r>
        <w:rPr>
          <w:rFonts w:hint="eastAsia"/>
        </w:rPr>
        <w:t>and must not ill deeds, ill demeanors, ill works of darkness be disclosed at that day? Yes; God shall bring every work unto judgment, with every secret thing, be it good or evil, Eccles. 12:14.</w:t>
      </w:r>
    </w:p>
    <w:p w14:paraId="00F888FD">
      <w:pPr>
        <w:pStyle w:val="6"/>
        <w:spacing w:before="5" w:line="333" w:lineRule="auto"/>
        <w:rPr>
          <w:rFonts w:hint="eastAsia"/>
        </w:rPr>
      </w:pPr>
      <w:r>
        <w:rPr>
          <w:rFonts w:hint="eastAsia"/>
        </w:rPr>
        <w:t>那日恶行、恶态、黑暗的恶工不该被揭露吗？是的；因为人所做的事，连一切隐藏的事，无论是善是恶，上帝都必审问，传道书 12:14。</w:t>
      </w:r>
    </w:p>
    <w:p w14:paraId="23660C8A">
      <w:pPr>
        <w:pStyle w:val="6"/>
        <w:spacing w:before="5" w:line="333" w:lineRule="auto"/>
        <w:rPr>
          <w:rFonts w:hint="eastAsia"/>
        </w:rPr>
      </w:pPr>
    </w:p>
    <w:p w14:paraId="379B9C9A">
      <w:pPr>
        <w:pStyle w:val="6"/>
        <w:spacing w:before="5" w:line="333" w:lineRule="auto"/>
        <w:rPr>
          <w:rFonts w:hint="eastAsia"/>
        </w:rPr>
      </w:pPr>
      <w:r>
        <w:rPr>
          <w:rFonts w:hint="eastAsia"/>
        </w:rPr>
        <w:t>Wail ye wicked, and tremble in astonishment. Now your closet-sins must be disclosed your private faults laid open, God's keeps the account-book of every sin, every transgression:</w:t>
      </w:r>
    </w:p>
    <w:p w14:paraId="7C511B81">
      <w:pPr>
        <w:pStyle w:val="6"/>
        <w:spacing w:before="5" w:line="333" w:lineRule="auto"/>
        <w:rPr>
          <w:rFonts w:hint="eastAsia"/>
        </w:rPr>
      </w:pPr>
      <w:r>
        <w:rPr>
          <w:rFonts w:hint="eastAsia"/>
        </w:rPr>
        <w:t>哀号吧你们恶人，在惊愕中战栗。现在你们密室的罪必须被揭露，私下的过错被公开，上帝保存着每一项罪、每一项过犯的账本：</w:t>
      </w:r>
    </w:p>
    <w:p w14:paraId="744791D9">
      <w:pPr>
        <w:pStyle w:val="6"/>
        <w:spacing w:before="5" w:line="333" w:lineRule="auto"/>
        <w:rPr>
          <w:rFonts w:hint="eastAsia"/>
        </w:rPr>
      </w:pPr>
    </w:p>
    <w:p w14:paraId="10C347A9">
      <w:pPr>
        <w:pStyle w:val="6"/>
        <w:spacing w:before="5" w:line="333" w:lineRule="auto"/>
        <w:rPr>
          <w:rFonts w:hint="eastAsia"/>
        </w:rPr>
      </w:pPr>
      <w:r>
        <w:rPr>
          <w:rFonts w:hint="eastAsia"/>
        </w:rPr>
        <w:t>Imprimis, for adultery, Item for envy, blasphemy, oaths, drunkenness, violence, murder, and every sin, from the beginning to this time, from our birth to our burial,</w:t>
      </w:r>
    </w:p>
    <w:p w14:paraId="72E5608D">
      <w:pPr>
        <w:pStyle w:val="6"/>
        <w:spacing w:before="5" w:line="333" w:lineRule="auto"/>
        <w:rPr>
          <w:rFonts w:hint="eastAsia"/>
        </w:rPr>
      </w:pPr>
      <w:r>
        <w:rPr>
          <w:rFonts w:hint="eastAsia"/>
        </w:rPr>
        <w:t>第一项，奸淫，第二项，嫉妒、亵渎、发誓、醉酒、暴力、谋杀，以及每一项罪，从开始到现在，从我们出生到埋葬，</w:t>
      </w:r>
    </w:p>
    <w:p w14:paraId="046D9419">
      <w:pPr>
        <w:pStyle w:val="6"/>
        <w:spacing w:before="5" w:line="333" w:lineRule="auto"/>
        <w:rPr>
          <w:rFonts w:hint="eastAsia"/>
        </w:rPr>
      </w:pPr>
    </w:p>
    <w:p w14:paraId="0C4F9DD4">
      <w:pPr>
        <w:pStyle w:val="6"/>
        <w:spacing w:before="5" w:line="333" w:lineRule="auto"/>
        <w:rPr>
          <w:rFonts w:hint="eastAsia"/>
        </w:rPr>
      </w:pPr>
      <w:r>
        <w:rPr>
          <w:rFonts w:hint="eastAsia"/>
        </w:rPr>
        <w:t>the total sum, eternal death and damnation: this is the note of accounts, wherein are all thy offenses written, the debt is death, the pay perdition, which fury pays over to destruction.</w:t>
      </w:r>
    </w:p>
    <w:p w14:paraId="3661ECD1">
      <w:pPr>
        <w:pStyle w:val="6"/>
        <w:spacing w:before="5" w:line="333" w:lineRule="auto"/>
        <w:rPr>
          <w:rFonts w:hint="eastAsia"/>
        </w:rPr>
      </w:pPr>
      <w:r>
        <w:rPr>
          <w:rFonts w:hint="eastAsia"/>
        </w:rPr>
        <w:t>总数，永死和定罪：这就是账单，其中写着你所有的冒犯，债务是死，报酬是灭亡，愤怒将其付给毁灭。</w:t>
      </w:r>
    </w:p>
    <w:p w14:paraId="7D2C823F">
      <w:pPr>
        <w:pStyle w:val="6"/>
        <w:spacing w:before="5" w:line="333" w:lineRule="auto"/>
        <w:rPr>
          <w:rFonts w:hint="eastAsia"/>
        </w:rPr>
      </w:pPr>
    </w:p>
    <w:p w14:paraId="2601BB17">
      <w:pPr>
        <w:pStyle w:val="6"/>
        <w:spacing w:before="5" w:line="333" w:lineRule="auto"/>
        <w:rPr>
          <w:rFonts w:hint="eastAsia"/>
        </w:rPr>
      </w:pPr>
      <w:r>
        <w:rPr>
          <w:rFonts w:hint="eastAsia"/>
        </w:rPr>
        <w:t>But there is another book, that shall give (a more full, I cannot say, but) a more fearful evidence then the former, which is the book of every man's conscience: Some call it the book of testimony, which every man still bears about him.</w:t>
      </w:r>
    </w:p>
    <w:p w14:paraId="77A55312">
      <w:pPr>
        <w:pStyle w:val="6"/>
        <w:spacing w:before="5" w:line="333" w:lineRule="auto"/>
        <w:rPr>
          <w:rFonts w:hint="eastAsia"/>
        </w:rPr>
      </w:pPr>
      <w:r>
        <w:rPr>
          <w:rFonts w:hint="eastAsia"/>
        </w:rPr>
        <w:t>但还有另一本书，将给出（我不能说更全面，但）比前者更可怕的证据，那就是每个人的良心之书：有人称之为证词之书，每个人都随身带着。</w:t>
      </w:r>
    </w:p>
    <w:p w14:paraId="12DF8C89">
      <w:pPr>
        <w:pStyle w:val="6"/>
        <w:spacing w:before="5" w:line="333" w:lineRule="auto"/>
        <w:rPr>
          <w:rFonts w:hint="eastAsia"/>
        </w:rPr>
      </w:pPr>
    </w:p>
    <w:p w14:paraId="03C71EB4">
      <w:pPr>
        <w:pStyle w:val="6"/>
        <w:spacing w:before="5" w:line="333" w:lineRule="auto"/>
        <w:rPr>
          <w:rFonts w:hint="eastAsia"/>
        </w:rPr>
      </w:pPr>
      <w:r>
        <w:rPr>
          <w:rFonts w:hint="eastAsia"/>
        </w:rPr>
        <w:t>There is within us a Book and Secretary, the Book is Conscience, and the Secretary is our soul: whatsoever we do is known to the soul, and writ in our book of conscience:</w:t>
      </w:r>
    </w:p>
    <w:p w14:paraId="47025A85">
      <w:pPr>
        <w:pStyle w:val="6"/>
        <w:spacing w:before="5" w:line="333" w:lineRule="auto"/>
        <w:rPr>
          <w:rFonts w:hint="eastAsia"/>
        </w:rPr>
      </w:pPr>
      <w:r>
        <w:rPr>
          <w:rFonts w:hint="eastAsia"/>
        </w:rPr>
        <w:t>我们里面有一本书和一个秘书，书是良心，秘书是我们的灵魂：我们所做的一切灵魂都知道，并写在我们的良心之书里：</w:t>
      </w:r>
    </w:p>
    <w:p w14:paraId="0DF75893">
      <w:pPr>
        <w:pStyle w:val="6"/>
        <w:spacing w:before="5" w:line="333" w:lineRule="auto"/>
        <w:rPr>
          <w:rFonts w:hint="eastAsia"/>
        </w:rPr>
      </w:pPr>
    </w:p>
    <w:p w14:paraId="71C6983C">
      <w:pPr>
        <w:pStyle w:val="6"/>
        <w:spacing w:before="5" w:line="333" w:lineRule="auto"/>
        <w:rPr>
          <w:rFonts w:hint="eastAsia"/>
        </w:rPr>
      </w:pPr>
      <w:r>
        <w:rPr>
          <w:rFonts w:hint="eastAsia"/>
        </w:rPr>
        <w:t>there is no man can so much as commit one sin, but his soul, that is privy to the fact, will write it in this book.</w:t>
      </w:r>
    </w:p>
    <w:p w14:paraId="304251AF">
      <w:pPr>
        <w:pStyle w:val="6"/>
        <w:spacing w:before="5" w:line="333" w:lineRule="auto"/>
        <w:rPr>
          <w:rFonts w:hint="eastAsia"/>
        </w:rPr>
      </w:pPr>
      <w:r>
        <w:rPr>
          <w:rFonts w:hint="eastAsia"/>
        </w:rPr>
        <w:t>没有人能犯哪怕一个罪，而他知情的灵魂不把它写在这书里。</w:t>
      </w:r>
    </w:p>
    <w:p w14:paraId="1004C238">
      <w:pPr>
        <w:pStyle w:val="6"/>
        <w:spacing w:before="5" w:line="333" w:lineRule="auto"/>
        <w:rPr>
          <w:rFonts w:hint="eastAsia"/>
        </w:rPr>
      </w:pPr>
    </w:p>
    <w:p w14:paraId="190ED5B5">
      <w:pPr>
        <w:pStyle w:val="6"/>
        <w:spacing w:before="5" w:line="333" w:lineRule="auto"/>
        <w:rPr>
          <w:rFonts w:hint="eastAsia"/>
        </w:rPr>
      </w:pPr>
      <w:r>
        <w:rPr>
          <w:rFonts w:hint="eastAsia"/>
        </w:rPr>
        <w:t>In what a woeful case will thy heart then be? In what strange terror and trembling must it stand possessed, when this must be opened, and thy sins revealed?</w:t>
      </w:r>
    </w:p>
    <w:p w14:paraId="0E509C64">
      <w:pPr>
        <w:pStyle w:val="6"/>
        <w:spacing w:before="5" w:line="333" w:lineRule="auto"/>
        <w:rPr>
          <w:rFonts w:hint="eastAsia"/>
        </w:rPr>
      </w:pPr>
      <w:r>
        <w:rPr>
          <w:rFonts w:hint="eastAsia"/>
        </w:rPr>
        <w:t>那时的心将处于何等悲惨的境地？当这必须打开，你的罪被揭露时，它必须处于何等奇怪的恐怖和战栗中？</w:t>
      </w:r>
    </w:p>
    <w:p w14:paraId="35E1793D">
      <w:pPr>
        <w:pStyle w:val="6"/>
        <w:spacing w:before="5" w:line="333" w:lineRule="auto"/>
        <w:rPr>
          <w:rFonts w:hint="eastAsia"/>
        </w:rPr>
      </w:pPr>
    </w:p>
    <w:p w14:paraId="14CD4F8A">
      <w:pPr>
        <w:pStyle w:val="6"/>
        <w:spacing w:before="5" w:line="333" w:lineRule="auto"/>
        <w:rPr>
          <w:rFonts w:hint="eastAsia"/>
        </w:rPr>
      </w:pPr>
      <w:r>
        <w:rPr>
          <w:rFonts w:hint="eastAsia"/>
        </w:rPr>
        <w:t>It is now perhaps a book shut up and sealed, but in the day of judgment shall be opened: and if once opened, what shall be the evidence that it will bring forth?</w:t>
      </w:r>
    </w:p>
    <w:p w14:paraId="2188BA29">
      <w:pPr>
        <w:pStyle w:val="6"/>
        <w:spacing w:before="5" w:line="333" w:lineRule="auto"/>
        <w:rPr>
          <w:rFonts w:hint="eastAsia"/>
        </w:rPr>
      </w:pPr>
      <w:r>
        <w:rPr>
          <w:rFonts w:hint="eastAsia"/>
        </w:rPr>
        <w:t>现在这也许是一本封闭密封的书，但在审判日将打开：如果一旦打开，它将带出什么证据？</w:t>
      </w:r>
    </w:p>
    <w:p w14:paraId="0704422C">
      <w:pPr>
        <w:pStyle w:val="6"/>
        <w:spacing w:before="5" w:line="333" w:lineRule="auto"/>
        <w:rPr>
          <w:rFonts w:hint="eastAsia"/>
        </w:rPr>
      </w:pPr>
    </w:p>
    <w:p w14:paraId="69C5CBF3">
      <w:pPr>
        <w:pStyle w:val="6"/>
        <w:spacing w:before="5" w:line="333" w:lineRule="auto"/>
        <w:rPr>
          <w:rFonts w:hint="eastAsia"/>
        </w:rPr>
      </w:pPr>
      <w:r>
        <w:rPr>
          <w:rFonts w:hint="eastAsia"/>
        </w:rPr>
        <w:t>There is a private Sessions to be held in the breast of every condemned sinner, the memory is Recorder, grief an Accuser, truth is the Law, damnation the Judgment, hell the Prison, Devils the Jailors, and Conscience both Witness and Judge to pass sentence on thee.</w:t>
      </w:r>
    </w:p>
    <w:p w14:paraId="6700F35F">
      <w:pPr>
        <w:pStyle w:val="6"/>
        <w:spacing w:before="5" w:line="333" w:lineRule="auto"/>
        <w:rPr>
          <w:rFonts w:hint="eastAsia"/>
        </w:rPr>
      </w:pPr>
      <w:r>
        <w:rPr>
          <w:rFonts w:hint="eastAsia"/>
        </w:rPr>
        <w:t>在每个被定罪罪人的胸中将举行一场私人庭审，记忆是记录员，悲伤是原告，真理是法律，定罪是判决，地狱是监狱，魔鬼是狱卒，良心既是证人也是法官对你宣判。</w:t>
      </w:r>
    </w:p>
    <w:p w14:paraId="226521DB">
      <w:pPr>
        <w:pStyle w:val="6"/>
        <w:spacing w:before="5" w:line="333" w:lineRule="auto"/>
        <w:rPr>
          <w:rFonts w:hint="eastAsia"/>
        </w:rPr>
      </w:pPr>
    </w:p>
    <w:p w14:paraId="6D72C420">
      <w:pPr>
        <w:pStyle w:val="6"/>
        <w:spacing w:before="5" w:line="333" w:lineRule="auto"/>
        <w:rPr>
          <w:rFonts w:hint="eastAsia"/>
        </w:rPr>
      </w:pPr>
      <w:r>
        <w:rPr>
          <w:rFonts w:hint="eastAsia"/>
        </w:rPr>
        <w:t>What hopes he at the general Assize, whose conscience hath condemned him before he appear?</w:t>
      </w:r>
    </w:p>
    <w:p w14:paraId="51C42E40">
      <w:pPr>
        <w:pStyle w:val="6"/>
        <w:spacing w:before="5" w:line="333" w:lineRule="auto"/>
        <w:rPr>
          <w:rFonts w:hint="eastAsia"/>
        </w:rPr>
      </w:pPr>
      <w:r>
        <w:rPr>
          <w:rFonts w:hint="eastAsia"/>
        </w:rPr>
        <w:t>他在大审判中还有什么希望，如果他的良心在他出庭前已经定他的罪？</w:t>
      </w:r>
    </w:p>
    <w:p w14:paraId="2523B94F">
      <w:pPr>
        <w:pStyle w:val="6"/>
        <w:spacing w:before="5" w:line="333" w:lineRule="auto"/>
        <w:rPr>
          <w:rFonts w:hint="eastAsia"/>
        </w:rPr>
      </w:pPr>
    </w:p>
    <w:p w14:paraId="3E43A843">
      <w:pPr>
        <w:pStyle w:val="6"/>
        <w:spacing w:before="5" w:line="333" w:lineRule="auto"/>
        <w:rPr>
          <w:rFonts w:hint="eastAsia"/>
        </w:rPr>
      </w:pPr>
      <w:r>
        <w:rPr>
          <w:rFonts w:hint="eastAsia"/>
        </w:rPr>
        <w:t>Look well to thy life, thou bearest about thee a book of testimony, which though for a time it be shut, till it be full fraught with accusations, yet then (at the Day of Doom) it must be opened,</w:t>
      </w:r>
    </w:p>
    <w:p w14:paraId="59E630E8">
      <w:pPr>
        <w:pStyle w:val="6"/>
        <w:spacing w:before="5" w:line="333" w:lineRule="auto"/>
        <w:rPr>
          <w:rFonts w:hint="eastAsia"/>
        </w:rPr>
      </w:pPr>
      <w:r>
        <w:rPr>
          <w:rFonts w:hint="eastAsia"/>
        </w:rPr>
        <w:t>看好你的生活，你随身带着一本证词之书，虽然暂时关闭，直到充满控告，但那时（在末日）它必须打开，</w:t>
      </w:r>
    </w:p>
    <w:p w14:paraId="691F6D53">
      <w:pPr>
        <w:pStyle w:val="6"/>
        <w:spacing w:before="5" w:line="333" w:lineRule="auto"/>
        <w:rPr>
          <w:rFonts w:hint="eastAsia"/>
        </w:rPr>
      </w:pPr>
    </w:p>
    <w:p w14:paraId="75C88CA7">
      <w:pPr>
        <w:pStyle w:val="6"/>
        <w:spacing w:before="5" w:line="333" w:lineRule="auto"/>
        <w:rPr>
          <w:rFonts w:hint="eastAsia"/>
        </w:rPr>
      </w:pPr>
      <w:r>
        <w:rPr>
          <w:rFonts w:hint="eastAsia"/>
        </w:rPr>
        <w:t>when thou shalt read, and weep and read, every period stop with a sigh, every word be enough to break thy heart, and every syllable reveal some secret, thy own conscience (upon the matter) being both witness, Judge accuser and condemner.</w:t>
      </w:r>
    </w:p>
    <w:p w14:paraId="2C8089C6">
      <w:pPr>
        <w:pStyle w:val="6"/>
        <w:spacing w:before="5" w:line="333" w:lineRule="auto"/>
        <w:rPr>
          <w:rFonts w:hint="eastAsia"/>
        </w:rPr>
      </w:pPr>
      <w:r>
        <w:rPr>
          <w:rFonts w:hint="eastAsia"/>
        </w:rPr>
        <w:t>那时你将读，边哭边读，每个句号伴着叹息，每个词足以让你心碎，每个音节揭露某个秘密，你自己的良心（在这一事上）既是证人，法官，原告，又是定罪者。</w:t>
      </w:r>
    </w:p>
    <w:p w14:paraId="73846737">
      <w:pPr>
        <w:pStyle w:val="6"/>
        <w:spacing w:before="5" w:line="333" w:lineRule="auto"/>
        <w:rPr>
          <w:rFonts w:hint="eastAsia"/>
        </w:rPr>
      </w:pPr>
    </w:p>
    <w:p w14:paraId="7803E8E1">
      <w:pPr>
        <w:pStyle w:val="6"/>
        <w:spacing w:before="5" w:line="333" w:lineRule="auto"/>
        <w:rPr>
          <w:rFonts w:hint="eastAsia"/>
        </w:rPr>
      </w:pPr>
      <w:r>
        <w:rPr>
          <w:rFonts w:hint="eastAsia"/>
        </w:rPr>
        <w:t>But yet there is another book we read of, and that is the book of life: Herein are written all the names of God's elect, from the beginning of the world till the end thereof: these are the golden leaves;</w:t>
      </w:r>
    </w:p>
    <w:p w14:paraId="2CFD6931">
      <w:pPr>
        <w:pStyle w:val="6"/>
        <w:spacing w:before="5" w:line="333" w:lineRule="auto"/>
        <w:rPr>
          <w:rFonts w:hint="eastAsia"/>
        </w:rPr>
      </w:pPr>
      <w:r>
        <w:rPr>
          <w:rFonts w:hint="eastAsia"/>
        </w:rPr>
        <w:t>但我们还读到另一本书，那就是生命册：这里写着上帝所有选民的名字，从创世直到末了：这些是金叶；</w:t>
      </w:r>
    </w:p>
    <w:p w14:paraId="56A986E9">
      <w:pPr>
        <w:pStyle w:val="6"/>
        <w:spacing w:before="5" w:line="333" w:lineRule="auto"/>
        <w:rPr>
          <w:rFonts w:hint="eastAsia"/>
        </w:rPr>
      </w:pPr>
    </w:p>
    <w:p w14:paraId="2BF2DE22">
      <w:pPr>
        <w:pStyle w:val="6"/>
        <w:spacing w:before="5" w:line="333" w:lineRule="auto"/>
        <w:rPr>
          <w:rFonts w:hint="eastAsia"/>
        </w:rPr>
      </w:pPr>
      <w:r>
        <w:rPr>
          <w:rFonts w:hint="eastAsia"/>
        </w:rPr>
        <w:t>this is that precious book of heaven, wherein if we are registered, not all the powers of hell, or death, or devils shall blot us out again.</w:t>
      </w:r>
    </w:p>
    <w:p w14:paraId="20F2E986">
      <w:pPr>
        <w:pStyle w:val="6"/>
        <w:spacing w:before="5" w:line="333" w:lineRule="auto"/>
        <w:rPr>
          <w:rFonts w:hint="eastAsia"/>
        </w:rPr>
      </w:pPr>
      <w:r>
        <w:rPr>
          <w:rFonts w:hint="eastAsia"/>
        </w:rPr>
        <w:t>这是那宝贵的天书，如果我们登记在其中，地狱、死亡或魔鬼的所有权势都不能把我们涂抹掉。</w:t>
      </w:r>
    </w:p>
    <w:p w14:paraId="7DAA4637">
      <w:pPr>
        <w:pStyle w:val="6"/>
        <w:spacing w:before="5" w:line="333" w:lineRule="auto"/>
        <w:rPr>
          <w:rFonts w:hint="eastAsia"/>
        </w:rPr>
      </w:pPr>
    </w:p>
    <w:p w14:paraId="42580AF0">
      <w:pPr>
        <w:pStyle w:val="6"/>
        <w:spacing w:before="5" w:line="333" w:lineRule="auto"/>
        <w:rPr>
          <w:rFonts w:hint="eastAsia"/>
        </w:rPr>
      </w:pPr>
      <w:r>
        <w:rPr>
          <w:rFonts w:hint="eastAsia"/>
        </w:rPr>
        <w:t>Here is the glory of each devout soldier of our Savior, how many have spent their lives, spilled their bloods, run upon sudden deaths to gain a perpetual name?</w:t>
      </w:r>
    </w:p>
    <w:p w14:paraId="2302801A">
      <w:pPr>
        <w:pStyle w:val="6"/>
        <w:spacing w:before="5" w:line="333" w:lineRule="auto"/>
        <w:rPr>
          <w:rFonts w:hint="eastAsia"/>
        </w:rPr>
      </w:pPr>
      <w:r>
        <w:rPr>
          <w:rFonts w:hint="eastAsia"/>
        </w:rPr>
        <w:t>这是我们要救主每个虔诚士兵的荣耀，有多少人为了获得一个永久的名字而耗尽生命，流尽鲜血，奔向猝死？</w:t>
      </w:r>
    </w:p>
    <w:p w14:paraId="1CB31D31">
      <w:pPr>
        <w:pStyle w:val="6"/>
        <w:spacing w:before="5" w:line="333" w:lineRule="auto"/>
        <w:rPr>
          <w:rFonts w:hint="eastAsia"/>
        </w:rPr>
      </w:pPr>
    </w:p>
    <w:p w14:paraId="4B6E1F2D">
      <w:pPr>
        <w:pStyle w:val="6"/>
        <w:spacing w:before="5" w:line="333" w:lineRule="auto"/>
        <w:rPr>
          <w:rFonts w:hint="eastAsia"/>
        </w:rPr>
      </w:pPr>
      <w:r>
        <w:rPr>
          <w:rFonts w:hint="eastAsia"/>
        </w:rPr>
        <w:t>And yet for all their doings, many of these are dead, and gone, and their memories perished with them; only Christ's soldier hath immortal fame, he, and only he is writ in that book that must never perish.</w:t>
      </w:r>
    </w:p>
    <w:p w14:paraId="52837107">
      <w:pPr>
        <w:pStyle w:val="6"/>
        <w:spacing w:before="5" w:line="333" w:lineRule="auto"/>
        <w:rPr>
          <w:rFonts w:hint="eastAsia"/>
        </w:rPr>
      </w:pPr>
      <w:r>
        <w:rPr>
          <w:rFonts w:hint="eastAsia"/>
        </w:rPr>
        <w:t>然而尽管他们所做的一切，这些人中的许多都死了，走了，他们的记忆也随之消失；唯有基督的士兵拥有不朽的名声，他，只有他写在那本永不朽坏的书里。</w:t>
      </w:r>
    </w:p>
    <w:p w14:paraId="7C98B4F7">
      <w:pPr>
        <w:pStyle w:val="6"/>
        <w:spacing w:before="5" w:line="333" w:lineRule="auto"/>
        <w:rPr>
          <w:rFonts w:hint="eastAsia"/>
        </w:rPr>
      </w:pPr>
    </w:p>
    <w:p w14:paraId="3AB9D189">
      <w:pPr>
        <w:pStyle w:val="6"/>
        <w:spacing w:before="5" w:line="333" w:lineRule="auto"/>
        <w:rPr>
          <w:rFonts w:hint="eastAsia"/>
        </w:rPr>
      </w:pPr>
      <w:r>
        <w:rPr>
          <w:rFonts w:hint="eastAsia"/>
        </w:rPr>
        <w:t>Come hither ye ambitious! Your names may be writ in Chronicles, yet lost; writ in durable marble, yet perish; writ in a monument equal to a Colossus, yet be ignominious.</w:t>
      </w:r>
    </w:p>
    <w:p w14:paraId="4770EE44">
      <w:pPr>
        <w:pStyle w:val="6"/>
        <w:spacing w:before="5" w:line="333" w:lineRule="auto"/>
        <w:rPr>
          <w:rFonts w:hint="eastAsia"/>
        </w:rPr>
      </w:pPr>
      <w:r>
        <w:rPr>
          <w:rFonts w:hint="eastAsia"/>
        </w:rPr>
        <w:t>来吧，你们野心勃勃的人！你们的名字可能写在编年史里，却丢了；写在耐久的大理石上，却坏了；写在如巨像般的纪念碑上，却蒙羞。</w:t>
      </w:r>
    </w:p>
    <w:p w14:paraId="0289FEE4">
      <w:pPr>
        <w:pStyle w:val="6"/>
        <w:spacing w:before="5" w:line="333" w:lineRule="auto"/>
        <w:rPr>
          <w:rFonts w:hint="eastAsia"/>
        </w:rPr>
      </w:pPr>
    </w:p>
    <w:p w14:paraId="77EB0F7A">
      <w:pPr>
        <w:pStyle w:val="6"/>
        <w:spacing w:before="5" w:line="333" w:lineRule="auto"/>
        <w:rPr>
          <w:rFonts w:hint="eastAsia"/>
        </w:rPr>
      </w:pPr>
      <w:r>
        <w:rPr>
          <w:rFonts w:hint="eastAsia"/>
        </w:rPr>
        <w:t>O were you but writ in this book of life, your names should never die, never suffer any ignominy! It is an axiom most true, they that are written in the eternal leaves of heaven shall never be wrapped in the cloudy sheets of darkness.</w:t>
      </w:r>
    </w:p>
    <w:p w14:paraId="30A74F3B">
      <w:pPr>
        <w:pStyle w:val="6"/>
        <w:spacing w:before="5" w:line="333" w:lineRule="auto"/>
        <w:rPr>
          <w:rFonts w:hint="eastAsia"/>
        </w:rPr>
      </w:pPr>
      <w:r>
        <w:rPr>
          <w:rFonts w:hint="eastAsia"/>
        </w:rPr>
        <w:t>噢，只要你们写在这生命册上，你们的名字就永不消亡，永不蒙羞！这是一个最真实的公理，那些写在天堂永恒书页上的人，将永远不会被包裹在黑暗的云层中。</w:t>
      </w:r>
    </w:p>
    <w:p w14:paraId="48F7C234">
      <w:pPr>
        <w:pStyle w:val="6"/>
        <w:spacing w:before="5" w:line="333" w:lineRule="auto"/>
        <w:rPr>
          <w:rFonts w:hint="eastAsia"/>
        </w:rPr>
      </w:pPr>
    </w:p>
    <w:p w14:paraId="3BEB3401">
      <w:pPr>
        <w:pStyle w:val="6"/>
        <w:spacing w:before="5" w:line="333" w:lineRule="auto"/>
        <w:rPr>
          <w:rFonts w:hint="eastAsia"/>
        </w:rPr>
      </w:pPr>
      <w:r>
        <w:rPr>
          <w:rFonts w:hint="eastAsia"/>
        </w:rPr>
        <w:t>Here then is the joy of Saints, at that Day of Doom this book shall be opened, and all the elect whom God hath ordained to salvation, shall see it, read it, hear it, and greatly rejoice at it.</w:t>
      </w:r>
    </w:p>
    <w:p w14:paraId="55A47D10">
      <w:pPr>
        <w:pStyle w:val="6"/>
        <w:spacing w:before="5" w:line="333" w:lineRule="auto"/>
        <w:rPr>
          <w:rFonts w:hint="eastAsia"/>
        </w:rPr>
      </w:pPr>
      <w:r>
        <w:rPr>
          <w:rFonts w:hint="eastAsia"/>
        </w:rPr>
        <w:t>这就是圣徒的喜乐，在末日这书将打开，所有上帝预定得救的选民，将看见它，读它，听它，并为此大大喜乐。</w:t>
      </w:r>
    </w:p>
    <w:p w14:paraId="400EC59C">
      <w:pPr>
        <w:pStyle w:val="6"/>
        <w:spacing w:before="5" w:line="333" w:lineRule="auto"/>
        <w:rPr>
          <w:rFonts w:hint="eastAsia"/>
        </w:rPr>
      </w:pPr>
    </w:p>
    <w:p w14:paraId="05C3AF76">
      <w:pPr>
        <w:pStyle w:val="6"/>
        <w:spacing w:before="5" w:line="333" w:lineRule="auto"/>
        <w:rPr>
          <w:rFonts w:hint="eastAsia"/>
        </w:rPr>
      </w:pPr>
      <w:r>
        <w:rPr>
          <w:rFonts w:hint="eastAsia"/>
        </w:rPr>
        <w:t>The Disciples casting out devils, return with miracles in their mouths, O Lord (say they) even devils are subject to us through thy name.</w:t>
      </w:r>
    </w:p>
    <w:p w14:paraId="7AF4BF7B">
      <w:pPr>
        <w:pStyle w:val="6"/>
        <w:spacing w:before="5" w:line="333" w:lineRule="auto"/>
        <w:rPr>
          <w:rFonts w:hint="eastAsia"/>
        </w:rPr>
      </w:pPr>
      <w:r>
        <w:rPr>
          <w:rFonts w:hint="eastAsia"/>
        </w:rPr>
        <w:t>门徒赶鬼，带着神迹回来，主啊（他们说）因你的名，就是鬼也服了我们。</w:t>
      </w:r>
    </w:p>
    <w:p w14:paraId="0BDADF47">
      <w:pPr>
        <w:pStyle w:val="6"/>
        <w:spacing w:before="5" w:line="333" w:lineRule="auto"/>
        <w:rPr>
          <w:rFonts w:hint="eastAsia"/>
        </w:rPr>
      </w:pPr>
    </w:p>
    <w:p w14:paraId="39198E62">
      <w:pPr>
        <w:pStyle w:val="6"/>
        <w:spacing w:before="5" w:line="333" w:lineRule="auto"/>
        <w:rPr>
          <w:rFonts w:hint="eastAsia"/>
        </w:rPr>
      </w:pPr>
      <w:r>
        <w:rPr>
          <w:rFonts w:hint="eastAsia"/>
        </w:rPr>
        <w:t>True (saith Christ) I saw Satan as lightning fall from heaven, notwithstanding in this rejoice not, that the spirits are subject unto you, but rather rejoice because your names are written in heaven, Luke 10:20.</w:t>
      </w:r>
    </w:p>
    <w:p w14:paraId="586FA016">
      <w:pPr>
        <w:pStyle w:val="6"/>
        <w:spacing w:before="5" w:line="333" w:lineRule="auto"/>
        <w:rPr>
          <w:rFonts w:hint="eastAsia"/>
        </w:rPr>
      </w:pPr>
      <w:r>
        <w:rPr>
          <w:rFonts w:hint="eastAsia"/>
        </w:rPr>
        <w:t>真的（基督说）我曾看见撒但从天上坠落，像闪电一样，然而不要因鬼服了你们就欢喜，要因你们的名记录在天上欢喜，路加福音 10:20。</w:t>
      </w:r>
    </w:p>
    <w:p w14:paraId="689063E9">
      <w:pPr>
        <w:pStyle w:val="6"/>
        <w:spacing w:before="5" w:line="333" w:lineRule="auto"/>
        <w:rPr>
          <w:rFonts w:hint="eastAsia"/>
        </w:rPr>
      </w:pPr>
    </w:p>
    <w:p w14:paraId="7291654B">
      <w:pPr>
        <w:pStyle w:val="6"/>
        <w:spacing w:before="5" w:line="333" w:lineRule="auto"/>
        <w:rPr>
          <w:rFonts w:hint="eastAsia"/>
        </w:rPr>
      </w:pPr>
      <w:r>
        <w:rPr>
          <w:rFonts w:hint="eastAsia"/>
        </w:rPr>
        <w:t>And well may the Saints rejoice that have their names written in God's book, they shall see them (to their comfort) writ in letters of gold, penned with the Almighty's finger, engraven with a pen of a diamond:</w:t>
      </w:r>
    </w:p>
    <w:p w14:paraId="4A686793">
      <w:pPr>
        <w:pStyle w:val="6"/>
        <w:spacing w:before="5" w:line="333" w:lineRule="auto"/>
        <w:rPr>
          <w:rFonts w:hint="eastAsia"/>
        </w:rPr>
      </w:pPr>
      <w:r>
        <w:rPr>
          <w:rFonts w:hint="eastAsia"/>
        </w:rPr>
        <w:t>名字写在上帝书上的圣徒完全可以喜乐，他们将看到（为了他们的安慰）用金字写的，用全能者的手指写的，用金刚钻笔刻的：</w:t>
      </w:r>
    </w:p>
    <w:p w14:paraId="1D476143">
      <w:pPr>
        <w:pStyle w:val="6"/>
        <w:spacing w:before="5" w:line="333" w:lineRule="auto"/>
        <w:rPr>
          <w:rFonts w:hint="eastAsia"/>
        </w:rPr>
      </w:pPr>
    </w:p>
    <w:p w14:paraId="07FB5656">
      <w:pPr>
        <w:pStyle w:val="6"/>
        <w:spacing w:before="5" w:line="333" w:lineRule="auto"/>
        <w:rPr>
          <w:rFonts w:hint="eastAsia"/>
        </w:rPr>
      </w:pPr>
      <w:r>
        <w:rPr>
          <w:rFonts w:hint="eastAsia"/>
        </w:rPr>
        <w:t>thus will this book give in the evidence, and accordingly will the Judge proceed to sentence.</w:t>
      </w:r>
    </w:p>
    <w:p w14:paraId="17C7E94F">
      <w:pPr>
        <w:pStyle w:val="6"/>
        <w:spacing w:before="5" w:line="333" w:lineRule="auto"/>
        <w:rPr>
          <w:rFonts w:hint="eastAsia"/>
        </w:rPr>
      </w:pPr>
      <w:r>
        <w:rPr>
          <w:rFonts w:hint="eastAsia"/>
        </w:rPr>
        <w:t>这书将这样给出证据，法官也将据此进行判决。</w:t>
      </w:r>
    </w:p>
    <w:p w14:paraId="260E57D4">
      <w:pPr>
        <w:pStyle w:val="6"/>
        <w:spacing w:before="5" w:line="333" w:lineRule="auto"/>
        <w:rPr>
          <w:rFonts w:hint="eastAsia"/>
        </w:rPr>
      </w:pPr>
    </w:p>
    <w:p w14:paraId="2339588D">
      <w:pPr>
        <w:pStyle w:val="6"/>
        <w:spacing w:before="5" w:line="333" w:lineRule="auto"/>
        <w:rPr>
          <w:rFonts w:hint="eastAsia"/>
        </w:rPr>
      </w:pPr>
      <w:r>
        <w:rPr>
          <w:rFonts w:hint="eastAsia"/>
        </w:rPr>
        <w:t>Consider (thou that readest) what books one day must be set before thee: a time will come when every thought of thy heart, every word of thy mouth, every glance of thy eye, every moment of thy time, every office thou hast born, every company thou hast used,</w:t>
      </w:r>
    </w:p>
    <w:p w14:paraId="1F812DB1">
      <w:pPr>
        <w:pStyle w:val="6"/>
        <w:spacing w:before="5" w:line="333" w:lineRule="auto"/>
        <w:rPr>
          <w:rFonts w:hint="eastAsia"/>
        </w:rPr>
      </w:pPr>
      <w:r>
        <w:rPr>
          <w:rFonts w:hint="eastAsia"/>
        </w:rPr>
        <w:t>考虑（你这读的人）有一天什么书必须摆在你面前：时刻将到，你心中的每一个念头，口中的每一句话，眼中的每一次瞥视，时间的每一刻，你担任的每一个职务，你交往的每一个伙伴，</w:t>
      </w:r>
    </w:p>
    <w:p w14:paraId="71FD19D4">
      <w:pPr>
        <w:pStyle w:val="6"/>
        <w:spacing w:before="5" w:line="333" w:lineRule="auto"/>
        <w:rPr>
          <w:rFonts w:hint="eastAsia"/>
        </w:rPr>
      </w:pPr>
    </w:p>
    <w:p w14:paraId="795AD6A6">
      <w:pPr>
        <w:pStyle w:val="6"/>
        <w:spacing w:before="5" w:line="333" w:lineRule="auto"/>
        <w:rPr>
          <w:rFonts w:hint="eastAsia"/>
        </w:rPr>
      </w:pPr>
      <w:r>
        <w:rPr>
          <w:rFonts w:hint="eastAsia"/>
        </w:rPr>
        <w:t>every sermon thou hast heard, every action thou hast done, and every omission of any duty or good deed thou hast left undone, shall be seen in these books at the first opening of them:</w:t>
      </w:r>
    </w:p>
    <w:p w14:paraId="53CF3C4A">
      <w:pPr>
        <w:pStyle w:val="6"/>
        <w:spacing w:before="5" w:line="333" w:lineRule="auto"/>
        <w:rPr>
          <w:rFonts w:hint="eastAsia"/>
        </w:rPr>
      </w:pPr>
      <w:r>
        <w:rPr>
          <w:rFonts w:hint="eastAsia"/>
        </w:rPr>
        <w:t>你听到的每一篇讲道，你做的每一个行为，你遗漏的每一个责任或善行，在这些书一打开时都将被看见：</w:t>
      </w:r>
    </w:p>
    <w:p w14:paraId="444CAD67">
      <w:pPr>
        <w:pStyle w:val="6"/>
        <w:spacing w:before="5" w:line="333" w:lineRule="auto"/>
        <w:rPr>
          <w:rFonts w:hint="eastAsia"/>
        </w:rPr>
      </w:pPr>
    </w:p>
    <w:p w14:paraId="0D50647B">
      <w:pPr>
        <w:pStyle w:val="6"/>
        <w:spacing w:before="5" w:line="333" w:lineRule="auto"/>
        <w:rPr>
          <w:rFonts w:hint="eastAsia"/>
        </w:rPr>
      </w:pPr>
      <w:r>
        <w:rPr>
          <w:rFonts w:hint="eastAsia"/>
        </w:rPr>
        <w:t>thy conscience shall then be suddenly, clearly, and universally enlarged with extraordinary light to look upon all thy life at once;</w:t>
      </w:r>
    </w:p>
    <w:p w14:paraId="3E1A4034">
      <w:pPr>
        <w:pStyle w:val="6"/>
        <w:spacing w:before="5" w:line="333" w:lineRule="auto"/>
        <w:rPr>
          <w:rFonts w:hint="eastAsia"/>
        </w:rPr>
      </w:pPr>
      <w:r>
        <w:rPr>
          <w:rFonts w:hint="eastAsia"/>
        </w:rPr>
        <w:t>那时你的良心将突然、清晰、普遍地被非凡的光扩大，一次性审视你的一生；</w:t>
      </w:r>
    </w:p>
    <w:p w14:paraId="4FA3A573">
      <w:pPr>
        <w:pStyle w:val="6"/>
        <w:spacing w:before="5" w:line="333" w:lineRule="auto"/>
        <w:rPr>
          <w:rFonts w:hint="eastAsia"/>
        </w:rPr>
      </w:pPr>
    </w:p>
    <w:p w14:paraId="51588371">
      <w:pPr>
        <w:pStyle w:val="6"/>
        <w:spacing w:before="5" w:line="333" w:lineRule="auto"/>
        <w:rPr>
          <w:rFonts w:hint="eastAsia"/>
        </w:rPr>
      </w:pPr>
      <w:r>
        <w:rPr>
          <w:rFonts w:hint="eastAsia"/>
        </w:rPr>
        <w:t>God's memory shall then shine forth, and show itself, when all men looking on it as a reflecting glass, they shall behold all the passages of their misspent lives from their births to their burials.</w:t>
      </w:r>
    </w:p>
    <w:p w14:paraId="187CD117">
      <w:pPr>
        <w:pStyle w:val="6"/>
        <w:spacing w:before="5" w:line="333" w:lineRule="auto"/>
        <w:rPr>
          <w:rFonts w:hint="eastAsia"/>
        </w:rPr>
      </w:pPr>
      <w:r>
        <w:rPr>
          <w:rFonts w:hint="eastAsia"/>
        </w:rPr>
        <w:t>那时上帝的记忆将照耀出来，并显明自己，当所有人都把它当作一面反射镜看时，他们将看到他们虚度一生的所有片段，从出生到埋葬。</w:t>
      </w:r>
    </w:p>
    <w:p w14:paraId="118BBA3A">
      <w:pPr>
        <w:pStyle w:val="6"/>
        <w:spacing w:before="5" w:line="333" w:lineRule="auto"/>
        <w:rPr>
          <w:rFonts w:hint="eastAsia"/>
        </w:rPr>
      </w:pPr>
    </w:p>
    <w:p w14:paraId="1CB90E88">
      <w:pPr>
        <w:pStyle w:val="6"/>
        <w:spacing w:before="5" w:line="333" w:lineRule="auto"/>
        <w:rPr>
          <w:rFonts w:hint="eastAsia"/>
        </w:rPr>
      </w:pPr>
      <w:r>
        <w:rPr>
          <w:rFonts w:hint="eastAsia"/>
        </w:rPr>
        <w:t>Where is the wicked and deceitful man? Wilt thou yet commit thy villainies, treacheries, robberies, murders, debates, and impieties?</w:t>
      </w:r>
    </w:p>
    <w:p w14:paraId="7E6C514E">
      <w:pPr>
        <w:pStyle w:val="6"/>
        <w:spacing w:before="5" w:line="333" w:lineRule="auto"/>
        <w:rPr>
          <w:rFonts w:hint="eastAsia"/>
        </w:rPr>
      </w:pPr>
      <w:r>
        <w:rPr>
          <w:rFonts w:hint="eastAsia"/>
        </w:rPr>
        <w:t>恶人和诡诈的人在哪里？你还要犯你的恶行、背叛、抢劫、谋杀、争论和不虔诚吗？</w:t>
      </w:r>
    </w:p>
    <w:p w14:paraId="23EE57C0">
      <w:pPr>
        <w:pStyle w:val="6"/>
        <w:spacing w:before="5" w:line="333" w:lineRule="auto"/>
        <w:rPr>
          <w:rFonts w:hint="eastAsia"/>
        </w:rPr>
      </w:pPr>
    </w:p>
    <w:p w14:paraId="72C9DFD9">
      <w:pPr>
        <w:pStyle w:val="6"/>
        <w:spacing w:before="5" w:line="333" w:lineRule="auto"/>
        <w:rPr>
          <w:rFonts w:hint="eastAsia"/>
        </w:rPr>
      </w:pPr>
      <w:r>
        <w:rPr>
          <w:rFonts w:hint="eastAsia"/>
        </w:rPr>
        <w:t>Let me tell thee (if so) to thy hearts-grief, all thy secret sins, and closet villainies, that no eye ever looked upon (but that which is a thousand times brighter than the Sun)</w:t>
      </w:r>
    </w:p>
    <w:p w14:paraId="4D2DF15E">
      <w:pPr>
        <w:pStyle w:val="6"/>
        <w:spacing w:before="5" w:line="333" w:lineRule="auto"/>
        <w:rPr>
          <w:rFonts w:hint="eastAsia"/>
        </w:rPr>
      </w:pPr>
      <w:r>
        <w:rPr>
          <w:rFonts w:hint="eastAsia"/>
        </w:rPr>
        <w:t>让我告诉你（如果是这样）为了让你心痛，你所有的秘密罪恶和密室恶行，没有眼睛曾看过（除了那比太阳亮千倍的眼睛）</w:t>
      </w:r>
    </w:p>
    <w:p w14:paraId="122C3055">
      <w:pPr>
        <w:pStyle w:val="6"/>
        <w:spacing w:before="5" w:line="333" w:lineRule="auto"/>
        <w:rPr>
          <w:rFonts w:hint="eastAsia"/>
        </w:rPr>
      </w:pPr>
    </w:p>
    <w:p w14:paraId="4E052451">
      <w:pPr>
        <w:pStyle w:val="6"/>
        <w:spacing w:before="5" w:line="333" w:lineRule="auto"/>
        <w:rPr>
          <w:rFonts w:hint="eastAsia"/>
        </w:rPr>
      </w:pPr>
      <w:r>
        <w:rPr>
          <w:rFonts w:hint="eastAsia"/>
        </w:rPr>
        <w:t>shall then be disclosed and laid open before Angels, men, and devils, and thou shall then and there be horribly, universally, and everlastingly ashamed:</w:t>
      </w:r>
    </w:p>
    <w:p w14:paraId="0F0BF4DE">
      <w:pPr>
        <w:pStyle w:val="6"/>
        <w:spacing w:before="5" w:line="333" w:lineRule="auto"/>
        <w:rPr>
          <w:rFonts w:hint="eastAsia"/>
        </w:rPr>
      </w:pPr>
      <w:r>
        <w:rPr>
          <w:rFonts w:hint="eastAsia"/>
        </w:rPr>
        <w:t>那时都将在天使、人和魔鬼面前揭露和公开，那时那地你将感到可怕的、普遍的、永远的羞耻：</w:t>
      </w:r>
    </w:p>
    <w:p w14:paraId="2726D0AC">
      <w:pPr>
        <w:pStyle w:val="6"/>
        <w:spacing w:before="5" w:line="333" w:lineRule="auto"/>
        <w:rPr>
          <w:rFonts w:hint="eastAsia"/>
        </w:rPr>
      </w:pPr>
    </w:p>
    <w:p w14:paraId="06B92202">
      <w:pPr>
        <w:pStyle w:val="6"/>
        <w:spacing w:before="5" w:line="333" w:lineRule="auto"/>
        <w:rPr>
          <w:rFonts w:hint="eastAsia"/>
        </w:rPr>
      </w:pPr>
      <w:r>
        <w:rPr>
          <w:rFonts w:hint="eastAsia"/>
        </w:rPr>
        <w:t>never therefore go about to commit any sin, because it is midnight, or that the doors are locked upon thee, suppose it be concealed, and lie hid (in as great darkness as it was committed) till Dooms-day again,</w:t>
      </w:r>
    </w:p>
    <w:p w14:paraId="64C16D3F">
      <w:pPr>
        <w:pStyle w:val="6"/>
        <w:spacing w:before="5" w:line="333" w:lineRule="auto"/>
        <w:rPr>
          <w:rFonts w:hint="eastAsia"/>
        </w:rPr>
      </w:pPr>
      <w:r>
        <w:rPr>
          <w:rFonts w:hint="eastAsia"/>
        </w:rPr>
        <w:t>因此永远不要去犯任何罪，因为是半夜，或是门锁上了，假设它被隐瞒，被隐藏（在像它犯下时一样大的黑暗中）直到末日，</w:t>
      </w:r>
    </w:p>
    <w:p w14:paraId="59A0F5E8">
      <w:pPr>
        <w:pStyle w:val="6"/>
        <w:spacing w:before="5" w:line="333" w:lineRule="auto"/>
        <w:rPr>
          <w:rFonts w:hint="eastAsia"/>
        </w:rPr>
      </w:pPr>
    </w:p>
    <w:p w14:paraId="1DDBC8D3">
      <w:pPr>
        <w:pStyle w:val="6"/>
        <w:spacing w:before="5" w:line="333" w:lineRule="auto"/>
        <w:rPr>
          <w:rFonts w:hint="eastAsia"/>
        </w:rPr>
      </w:pPr>
      <w:r>
        <w:rPr>
          <w:rFonts w:hint="eastAsia"/>
        </w:rPr>
        <w:t>yet then shall it out with a witness, and be as legible in thy forehead, as if it were writ with the brightest stars, or the most glistering Sun beam upon a wall of crystal.</w:t>
      </w:r>
    </w:p>
    <w:p w14:paraId="1816F785">
      <w:pPr>
        <w:pStyle w:val="6"/>
        <w:spacing w:before="5" w:line="333" w:lineRule="auto"/>
        <w:rPr>
          <w:rFonts w:hint="eastAsia"/>
        </w:rPr>
      </w:pPr>
      <w:r>
        <w:rPr>
          <w:rFonts w:hint="eastAsia"/>
        </w:rPr>
        <w:t>然而那时它将带着见证出来，在你额头上清晰可见，就像用最亮的星星，或最闪耀的阳光写在水晶墙上一样。</w:t>
      </w:r>
    </w:p>
    <w:p w14:paraId="3E33EBAE">
      <w:pPr>
        <w:pStyle w:val="6"/>
        <w:spacing w:before="5" w:line="333" w:lineRule="auto"/>
        <w:rPr>
          <w:rFonts w:hint="eastAsia"/>
        </w:rPr>
      </w:pPr>
    </w:p>
    <w:p w14:paraId="22BE6D32">
      <w:pPr>
        <w:pStyle w:val="6"/>
        <w:spacing w:before="5" w:line="333" w:lineRule="auto"/>
        <w:rPr>
          <w:rFonts w:hint="eastAsia"/>
        </w:rPr>
      </w:pPr>
      <w:r>
        <w:rPr>
          <w:rFonts w:hint="eastAsia"/>
        </w:rPr>
        <w:t>As you mean the good of your souls amend your lives, call yourselves to account while it is called today, search and examine all your thoughts, words, and deeds,</w:t>
      </w:r>
    </w:p>
    <w:p w14:paraId="0468A543">
      <w:pPr>
        <w:pStyle w:val="6"/>
        <w:spacing w:before="5" w:line="333" w:lineRule="auto"/>
        <w:rPr>
          <w:rFonts w:hint="eastAsia"/>
        </w:rPr>
      </w:pPr>
      <w:r>
        <w:rPr>
          <w:rFonts w:hint="eastAsia"/>
        </w:rPr>
        <w:t>既然你们意在灵魂的益处，就要改善生活，趁着还有今日，叫自己交账，搜查并审视你们所有的思想、言语和行为，</w:t>
      </w:r>
    </w:p>
    <w:p w14:paraId="54E9FDBB">
      <w:pPr>
        <w:pStyle w:val="6"/>
        <w:spacing w:before="5" w:line="333" w:lineRule="auto"/>
        <w:rPr>
          <w:rFonts w:hint="eastAsia"/>
        </w:rPr>
      </w:pPr>
    </w:p>
    <w:p w14:paraId="3FC77786">
      <w:pPr>
        <w:pStyle w:val="6"/>
        <w:spacing w:before="5" w:line="333" w:lineRule="auto"/>
        <w:rPr>
          <w:rFonts w:hint="eastAsia"/>
        </w:rPr>
      </w:pPr>
      <w:r>
        <w:rPr>
          <w:rFonts w:hint="eastAsia"/>
        </w:rPr>
        <w:t>and prostrating yourselves before God, with broken and bleeding affections, pray and sue that your names may be writ in heaven, in that [Book of life.]</w:t>
      </w:r>
    </w:p>
    <w:p w14:paraId="56D4835A">
      <w:pPr>
        <w:pStyle w:val="6"/>
        <w:spacing w:before="5" w:line="333" w:lineRule="auto"/>
        <w:rPr>
          <w:rFonts w:hint="eastAsia"/>
        </w:rPr>
      </w:pPr>
      <w:r>
        <w:rPr>
          <w:rFonts w:hint="eastAsia"/>
        </w:rPr>
        <w:t>并在上帝面前俯伏，带着破碎和流血的情感，祈求并起诉，愿你们的名字写在天上，写在那[生命册]上。</w:t>
      </w:r>
    </w:p>
    <w:p w14:paraId="30EA128C">
      <w:pPr>
        <w:pStyle w:val="6"/>
        <w:spacing w:before="5" w:line="333" w:lineRule="auto"/>
        <w:rPr>
          <w:rFonts w:hint="eastAsia"/>
        </w:rPr>
      </w:pPr>
    </w:p>
    <w:p w14:paraId="56B2BBE9">
      <w:pPr>
        <w:pStyle w:val="6"/>
        <w:spacing w:before="5" w:line="333" w:lineRule="auto"/>
        <w:rPr>
          <w:rFonts w:hint="eastAsia"/>
        </w:rPr>
      </w:pPr>
      <w:r>
        <w:rPr>
          <w:rFonts w:hint="eastAsia"/>
        </w:rPr>
        <w:t>This will be the joy of your hearts, the peace of your souls, the rest of your minds: yea how glad will you then be to have all these books laid open?</w:t>
      </w:r>
    </w:p>
    <w:p w14:paraId="42BF21F0">
      <w:pPr>
        <w:pStyle w:val="6"/>
        <w:spacing w:before="5" w:line="333" w:lineRule="auto"/>
        <w:rPr>
          <w:rFonts w:hint="eastAsia"/>
        </w:rPr>
      </w:pPr>
      <w:r>
        <w:rPr>
          <w:rFonts w:hint="eastAsia"/>
        </w:rPr>
        <w:t>这将是你们心中的喜乐，灵魂的平安，头脑的安息：是的，那时看到所有这些书打开，你们会有多高兴？</w:t>
      </w:r>
    </w:p>
    <w:p w14:paraId="1F0A4CAC">
      <w:pPr>
        <w:pStyle w:val="6"/>
        <w:spacing w:before="5" w:line="333" w:lineRule="auto"/>
        <w:rPr>
          <w:rFonts w:hint="eastAsia"/>
        </w:rPr>
      </w:pPr>
    </w:p>
    <w:p w14:paraId="4EFA7F73">
      <w:pPr>
        <w:pStyle w:val="6"/>
        <w:spacing w:before="5" w:line="333" w:lineRule="auto"/>
        <w:rPr>
          <w:rFonts w:hint="eastAsia"/>
        </w:rPr>
      </w:pPr>
      <w:r>
        <w:rPr>
          <w:rFonts w:hint="eastAsia"/>
        </w:rPr>
        <w:t>By this means (I speak it to the comfort of all true hearted Christians) shall your obedience, and repentance, and faith, and love, and zeal, and patience, &amp;c. come to light and be known.</w:t>
      </w:r>
    </w:p>
    <w:p w14:paraId="16A80306">
      <w:pPr>
        <w:pStyle w:val="6"/>
        <w:spacing w:before="5" w:line="333" w:lineRule="auto"/>
        <w:rPr>
          <w:rFonts w:hint="eastAsia"/>
        </w:rPr>
      </w:pPr>
      <w:r>
        <w:rPr>
          <w:rFonts w:hint="eastAsia"/>
        </w:rPr>
        <w:t>藉此（我说这是为了安慰所有真心基督徒）你们的顺服、悔改、信心、爱心、热心、耐心等将显露并被知晓。</w:t>
      </w:r>
    </w:p>
    <w:p w14:paraId="03CB4889">
      <w:pPr>
        <w:pStyle w:val="6"/>
        <w:spacing w:before="5" w:line="333" w:lineRule="auto"/>
        <w:rPr>
          <w:rFonts w:hint="eastAsia"/>
        </w:rPr>
      </w:pPr>
    </w:p>
    <w:p w14:paraId="3DF730CB">
      <w:pPr>
        <w:pStyle w:val="6"/>
        <w:spacing w:before="5" w:line="333" w:lineRule="auto"/>
        <w:rPr>
          <w:rFonts w:hint="eastAsia"/>
        </w:rPr>
      </w:pPr>
      <w:r>
        <w:rPr>
          <w:rFonts w:hint="eastAsia"/>
        </w:rPr>
        <w:t>God is not unrighteous to forget your works of labor and love. No, all must out, especially at that day when the books shall be open, our works manifested, and as we have done, so must we be rewarded, for then he shall reward every man [according to his works.]</w:t>
      </w:r>
    </w:p>
    <w:p w14:paraId="3C48F303">
      <w:pPr>
        <w:pStyle w:val="6"/>
        <w:spacing w:before="5" w:line="333" w:lineRule="auto"/>
        <w:rPr>
          <w:rFonts w:hint="eastAsia"/>
        </w:rPr>
      </w:pPr>
      <w:r>
        <w:rPr>
          <w:rFonts w:hint="eastAsia"/>
        </w:rPr>
        <w:t>上帝并非不义，竟忘记你们所做的工和你们为祂名所显的爱心。不，一切都必须显露，特别是在那日，当书卷打开，我们的行为显明，正如我们所做的，我们也必须受报，因为那时祂要照各人的[行为]报应各人。</w:t>
      </w:r>
    </w:p>
    <w:p w14:paraId="2EC2DAD4">
      <w:pPr>
        <w:pStyle w:val="6"/>
        <w:spacing w:before="5" w:line="333" w:lineRule="auto"/>
        <w:rPr>
          <w:rFonts w:hint="eastAsia"/>
        </w:rPr>
      </w:pPr>
    </w:p>
    <w:p w14:paraId="166EAA78">
      <w:pPr>
        <w:pStyle w:val="6"/>
        <w:spacing w:before="5" w:line="333" w:lineRule="auto"/>
        <w:rPr>
          <w:rFonts w:hint="eastAsia"/>
        </w:rPr>
      </w:pPr>
      <w:r>
        <w:rPr>
          <w:rFonts w:hint="eastAsia"/>
        </w:rPr>
        <w:t>The books are opened, and now are the matters to be examined: there is first a view, and then a trial.</w:t>
      </w:r>
    </w:p>
    <w:p w14:paraId="38236384">
      <w:pPr>
        <w:pStyle w:val="6"/>
        <w:spacing w:before="5" w:line="333" w:lineRule="auto"/>
        <w:rPr>
          <w:rFonts w:hint="eastAsia"/>
        </w:rPr>
      </w:pPr>
      <w:r>
        <w:rPr>
          <w:rFonts w:hint="eastAsia"/>
        </w:rPr>
        <w:t>书卷打开了，现在事项要被审查：先是查看，然后是审判。</w:t>
      </w:r>
    </w:p>
    <w:p w14:paraId="1431BB2F">
      <w:pPr>
        <w:pStyle w:val="6"/>
        <w:spacing w:before="5" w:line="333" w:lineRule="auto"/>
        <w:rPr>
          <w:rFonts w:hint="eastAsia"/>
        </w:rPr>
      </w:pPr>
    </w:p>
    <w:p w14:paraId="2DEAAA40">
      <w:pPr>
        <w:pStyle w:val="6"/>
        <w:spacing w:before="5" w:line="333" w:lineRule="auto"/>
        <w:rPr>
          <w:rFonts w:hint="eastAsia"/>
        </w:rPr>
      </w:pPr>
      <w:r>
        <w:rPr>
          <w:rFonts w:hint="eastAsia"/>
        </w:rPr>
        <w:t>2. The Law-book whereby we are tried contains three leaves, Nature, the Law, and the Gospel: the Gentiles must be tried by the first the unbelieving Jews and Gentiles by the second, and the faithful Jews and Gentiles by the last.</w:t>
      </w:r>
    </w:p>
    <w:p w14:paraId="6CA5004E">
      <w:pPr>
        <w:pStyle w:val="6"/>
        <w:spacing w:before="5" w:line="333" w:lineRule="auto"/>
        <w:rPr>
          <w:rFonts w:hint="eastAsia"/>
        </w:rPr>
      </w:pPr>
      <w:r>
        <w:rPr>
          <w:rFonts w:hint="eastAsia"/>
        </w:rPr>
        <w:t>2. 我们受审的法律书包含三页，自然、律法和福音：外邦人必须按第一页受审，不信的犹太人和外邦人按第二页，信的犹太人和外邦人按最后一页。</w:t>
      </w:r>
    </w:p>
    <w:p w14:paraId="19E72163">
      <w:pPr>
        <w:pStyle w:val="6"/>
        <w:spacing w:before="5" w:line="333" w:lineRule="auto"/>
        <w:rPr>
          <w:rFonts w:hint="eastAsia"/>
        </w:rPr>
      </w:pPr>
    </w:p>
    <w:p w14:paraId="791BA2FF">
      <w:pPr>
        <w:pStyle w:val="6"/>
        <w:spacing w:before="5" w:line="333" w:lineRule="auto"/>
        <w:rPr>
          <w:rFonts w:hint="eastAsia"/>
        </w:rPr>
      </w:pPr>
      <w:r>
        <w:rPr>
          <w:rFonts w:hint="eastAsia"/>
        </w:rPr>
        <w:t>Those that confess no God but nature, must be judged by the law of nature: those that confess a God, no Christ, must be judged by the Law of God without the merits of Christ:</w:t>
      </w:r>
    </w:p>
    <w:p w14:paraId="2EC3B2DB">
      <w:pPr>
        <w:pStyle w:val="6"/>
        <w:spacing w:before="5" w:line="333" w:lineRule="auto"/>
        <w:rPr>
          <w:rFonts w:hint="eastAsia"/>
        </w:rPr>
      </w:pPr>
      <w:r>
        <w:rPr>
          <w:rFonts w:hint="eastAsia"/>
        </w:rPr>
        <w:t>那些只承认自然不承认上帝的人，必须按自然律受审：那些承认上帝不承认基督的人，必须按上帝的律法受审，没有基督的功德：</w:t>
      </w:r>
    </w:p>
    <w:p w14:paraId="1A347798">
      <w:pPr>
        <w:pStyle w:val="6"/>
        <w:spacing w:before="5" w:line="333" w:lineRule="auto"/>
        <w:rPr>
          <w:rFonts w:hint="eastAsia"/>
        </w:rPr>
      </w:pPr>
    </w:p>
    <w:p w14:paraId="3A7523C4">
      <w:pPr>
        <w:pStyle w:val="6"/>
        <w:spacing w:before="5" w:line="333" w:lineRule="auto"/>
        <w:rPr>
          <w:rFonts w:hint="eastAsia"/>
        </w:rPr>
      </w:pPr>
      <w:r>
        <w:rPr>
          <w:rFonts w:hint="eastAsia"/>
        </w:rPr>
        <w:t>those that confess God the Father, and believe in God the Son, shall be judged by the Gospel, which reconcileth us to God the Father by the merits of Christ.</w:t>
      </w:r>
    </w:p>
    <w:p w14:paraId="5FAF5CE7">
      <w:pPr>
        <w:pStyle w:val="6"/>
        <w:spacing w:before="5" w:line="333" w:lineRule="auto"/>
        <w:rPr>
          <w:rFonts w:hint="eastAsia"/>
        </w:rPr>
      </w:pPr>
      <w:r>
        <w:rPr>
          <w:rFonts w:hint="eastAsia"/>
        </w:rPr>
        <w:t>那些承认父上帝，并信子上帝的人，将按福音受审，这福音藉着基督的功德使我们与父上帝和好。</w:t>
      </w:r>
    </w:p>
    <w:p w14:paraId="0C25A28C">
      <w:pPr>
        <w:pStyle w:val="6"/>
        <w:spacing w:before="5" w:line="333" w:lineRule="auto"/>
        <w:rPr>
          <w:rFonts w:hint="eastAsia"/>
        </w:rPr>
      </w:pPr>
    </w:p>
    <w:p w14:paraId="0B234045">
      <w:pPr>
        <w:pStyle w:val="6"/>
        <w:spacing w:before="5" w:line="333" w:lineRule="auto"/>
        <w:rPr>
          <w:rFonts w:hint="eastAsia"/>
        </w:rPr>
      </w:pPr>
      <w:r>
        <w:rPr>
          <w:rFonts w:hint="eastAsia"/>
        </w:rPr>
        <w:t>Atheists by the law of nature, infidels by the law of God, Christians by the Gospel of our Savior Christ. To the statutes of the former who can answer?</w:t>
      </w:r>
    </w:p>
    <w:p w14:paraId="3FD2A2D3">
      <w:pPr>
        <w:pStyle w:val="6"/>
        <w:spacing w:before="5" w:line="333" w:lineRule="auto"/>
        <w:rPr>
          <w:rFonts w:hint="eastAsia"/>
        </w:rPr>
      </w:pPr>
      <w:r>
        <w:rPr>
          <w:rFonts w:hint="eastAsia"/>
        </w:rPr>
        <w:t>无神论者按自然律，不信者按上帝律法，基督徒按我们救主基督的福音。对于前者的法规，谁能回答？</w:t>
      </w:r>
    </w:p>
    <w:p w14:paraId="0DF8650A">
      <w:pPr>
        <w:pStyle w:val="6"/>
        <w:spacing w:before="5" w:line="333" w:lineRule="auto"/>
        <w:rPr>
          <w:rFonts w:hint="eastAsia"/>
        </w:rPr>
      </w:pPr>
    </w:p>
    <w:p w14:paraId="6D488358">
      <w:pPr>
        <w:pStyle w:val="6"/>
        <w:spacing w:before="5" w:line="333" w:lineRule="auto"/>
        <w:rPr>
          <w:rFonts w:hint="eastAsia"/>
        </w:rPr>
      </w:pPr>
      <w:r>
        <w:rPr>
          <w:rFonts w:hint="eastAsia"/>
        </w:rPr>
        <w:t>Our hope is in the latter, we appeal to the Gospel, and by the Gospel we shall have our trial:</w:t>
      </w:r>
    </w:p>
    <w:p w14:paraId="06309912">
      <w:pPr>
        <w:pStyle w:val="6"/>
        <w:spacing w:before="5" w:line="333" w:lineRule="auto"/>
        <w:rPr>
          <w:rFonts w:hint="eastAsia"/>
        </w:rPr>
      </w:pPr>
      <w:r>
        <w:rPr>
          <w:rFonts w:hint="eastAsia"/>
        </w:rPr>
        <w:t>我们的希望在后者，我们向福音上诉，按福音我们将受审：</w:t>
      </w:r>
    </w:p>
    <w:p w14:paraId="51EE4836">
      <w:pPr>
        <w:pStyle w:val="6"/>
        <w:spacing w:before="5" w:line="333" w:lineRule="auto"/>
        <w:rPr>
          <w:rFonts w:hint="eastAsia"/>
        </w:rPr>
      </w:pPr>
    </w:p>
    <w:p w14:paraId="21361475">
      <w:pPr>
        <w:pStyle w:val="6"/>
        <w:spacing w:before="5" w:line="333" w:lineRule="auto"/>
        <w:rPr>
          <w:rFonts w:hint="eastAsia"/>
        </w:rPr>
      </w:pPr>
      <w:r>
        <w:rPr>
          <w:rFonts w:hint="eastAsia"/>
        </w:rPr>
        <w:t>They that have sinned without the law; shall perish without the law; and they that have sinned under the law, shall be judged by the law.</w:t>
      </w:r>
    </w:p>
    <w:p w14:paraId="3054DCED">
      <w:pPr>
        <w:pStyle w:val="6"/>
        <w:spacing w:before="5" w:line="333" w:lineRule="auto"/>
        <w:rPr>
          <w:rFonts w:hint="eastAsia"/>
        </w:rPr>
      </w:pPr>
      <w:r>
        <w:rPr>
          <w:rFonts w:hint="eastAsia"/>
        </w:rPr>
        <w:t>凡没有律法犯了罪的，也必不按律法灭亡；凡在律法以下犯了罪的，也必按律法受审判。</w:t>
      </w:r>
    </w:p>
    <w:p w14:paraId="04C721B0">
      <w:pPr>
        <w:pStyle w:val="6"/>
        <w:spacing w:before="5" w:line="333" w:lineRule="auto"/>
        <w:rPr>
          <w:rFonts w:hint="eastAsia"/>
        </w:rPr>
      </w:pPr>
    </w:p>
    <w:p w14:paraId="1F29269C">
      <w:pPr>
        <w:pStyle w:val="6"/>
        <w:spacing w:before="5" w:line="333" w:lineRule="auto"/>
        <w:rPr>
          <w:rFonts w:hint="eastAsia"/>
        </w:rPr>
      </w:pPr>
      <w:r>
        <w:rPr>
          <w:rFonts w:hint="eastAsia"/>
        </w:rPr>
        <w:t>But God shall judge the secrets of all hearts (of all our hearts) by Jesus Christ according to my Gospel, Rom. 2:12,16.</w:t>
      </w:r>
    </w:p>
    <w:p w14:paraId="2ED16ACA">
      <w:pPr>
        <w:pStyle w:val="6"/>
        <w:spacing w:before="5" w:line="333" w:lineRule="auto"/>
        <w:rPr>
          <w:rFonts w:hint="eastAsia"/>
        </w:rPr>
      </w:pPr>
      <w:r>
        <w:rPr>
          <w:rFonts w:hint="eastAsia"/>
        </w:rPr>
        <w:t>就在上帝藉耶稣基督审判人（我们众人）隐秘事的日子，照着我的福音所言，罗马书 2:12,16。</w:t>
      </w:r>
    </w:p>
    <w:p w14:paraId="23E9126A">
      <w:pPr>
        <w:pStyle w:val="6"/>
        <w:spacing w:before="5" w:line="333" w:lineRule="auto"/>
        <w:rPr>
          <w:rFonts w:hint="eastAsia"/>
        </w:rPr>
      </w:pPr>
    </w:p>
    <w:p w14:paraId="34AF06D0">
      <w:pPr>
        <w:pStyle w:val="6"/>
        <w:spacing w:before="5" w:line="333" w:lineRule="auto"/>
        <w:rPr>
          <w:rFonts w:hint="eastAsia"/>
        </w:rPr>
      </w:pPr>
      <w:r>
        <w:rPr>
          <w:rFonts w:hint="eastAsia"/>
        </w:rPr>
        <w:t>Let this then forewarn us what we have to do: It is the Gospel that will either thoroughly justify thee, or extremely condemn thee.</w:t>
      </w:r>
    </w:p>
    <w:p w14:paraId="59AD8247">
      <w:pPr>
        <w:pStyle w:val="6"/>
        <w:spacing w:before="5" w:line="333" w:lineRule="auto"/>
        <w:rPr>
          <w:rFonts w:hint="eastAsia"/>
        </w:rPr>
      </w:pPr>
      <w:r>
        <w:rPr>
          <w:rFonts w:hint="eastAsia"/>
        </w:rPr>
        <w:t>那么让这预先警告我们必须做什么：福音要么彻底称你为义，要么极度定你的罪。</w:t>
      </w:r>
    </w:p>
    <w:p w14:paraId="06045172">
      <w:pPr>
        <w:pStyle w:val="6"/>
        <w:spacing w:before="5" w:line="333" w:lineRule="auto"/>
        <w:rPr>
          <w:rFonts w:hint="eastAsia"/>
        </w:rPr>
      </w:pPr>
    </w:p>
    <w:p w14:paraId="57C246E1">
      <w:pPr>
        <w:pStyle w:val="6"/>
        <w:spacing w:before="5" w:line="333" w:lineRule="auto"/>
        <w:rPr>
          <w:rFonts w:hint="eastAsia"/>
        </w:rPr>
      </w:pPr>
      <w:r>
        <w:rPr>
          <w:rFonts w:hint="eastAsia"/>
        </w:rPr>
        <w:t>The Spirit shall convince the world of sin, (saith Christ) and why so? But because they believe not on me, John 16:9. There is no sin but infidelity, no righteousness but faith:</w:t>
      </w:r>
    </w:p>
    <w:p w14:paraId="2FED18C3">
      <w:pPr>
        <w:pStyle w:val="6"/>
        <w:spacing w:before="5" w:line="333" w:lineRule="auto"/>
        <w:rPr>
          <w:rFonts w:hint="eastAsia"/>
        </w:rPr>
      </w:pPr>
      <w:r>
        <w:rPr>
          <w:rFonts w:hint="eastAsia"/>
        </w:rPr>
        <w:t>圣灵要叫世人为罪自己责备自己（基督说），为什么？因为他们不信我，约翰福音 16:9。除了不信没有罪，除了信心没有义：</w:t>
      </w:r>
    </w:p>
    <w:p w14:paraId="6BEECD7A">
      <w:pPr>
        <w:pStyle w:val="6"/>
        <w:spacing w:before="5" w:line="333" w:lineRule="auto"/>
        <w:rPr>
          <w:rFonts w:hint="eastAsia"/>
        </w:rPr>
      </w:pPr>
    </w:p>
    <w:p w14:paraId="5C4340A4">
      <w:pPr>
        <w:pStyle w:val="6"/>
        <w:spacing w:before="5" w:line="333" w:lineRule="auto"/>
        <w:rPr>
          <w:rFonts w:hint="eastAsia"/>
        </w:rPr>
      </w:pPr>
      <w:r>
        <w:rPr>
          <w:rFonts w:hint="eastAsia"/>
        </w:rPr>
        <w:t>not that adultery, intemperance, malice, are no sins; but if unfaithfulness remain not all, these sins are pardoned, and so they are as if they were no sins indeed.</w:t>
      </w:r>
    </w:p>
    <w:p w14:paraId="56B496CD">
      <w:pPr>
        <w:pStyle w:val="6"/>
        <w:spacing w:before="5" w:line="333" w:lineRule="auto"/>
        <w:rPr>
          <w:rFonts w:hint="eastAsia"/>
        </w:rPr>
      </w:pPr>
      <w:r>
        <w:rPr>
          <w:rFonts w:hint="eastAsia"/>
        </w:rPr>
        <w:t>不是说奸淫、放纵、恶意不是罪；但如果不信不存在，这些罪就被赦免了，所以它们确实就像没有罪一样。</w:t>
      </w:r>
    </w:p>
    <w:p w14:paraId="2AB07972">
      <w:pPr>
        <w:pStyle w:val="6"/>
        <w:spacing w:before="5" w:line="333" w:lineRule="auto"/>
        <w:rPr>
          <w:rFonts w:hint="eastAsia"/>
        </w:rPr>
      </w:pPr>
    </w:p>
    <w:p w14:paraId="301ED086">
      <w:pPr>
        <w:pStyle w:val="6"/>
        <w:spacing w:before="5" w:line="333" w:lineRule="auto"/>
        <w:rPr>
          <w:rFonts w:hint="eastAsia"/>
        </w:rPr>
      </w:pPr>
      <w:r>
        <w:rPr>
          <w:rFonts w:hint="eastAsia"/>
        </w:rPr>
        <w:t>How quick a riddance true repenting faith makes with our sins? They are too heavy for our shoulders, and we cannot bear them; faith only turns them over unto Christ, and we are disburdened of them:</w:t>
      </w:r>
    </w:p>
    <w:p w14:paraId="7F92C826">
      <w:pPr>
        <w:pStyle w:val="6"/>
        <w:spacing w:before="5" w:line="333" w:lineRule="auto"/>
        <w:rPr>
          <w:rFonts w:hint="eastAsia"/>
        </w:rPr>
      </w:pPr>
      <w:r>
        <w:rPr>
          <w:rFonts w:hint="eastAsia"/>
        </w:rPr>
        <w:t>真正悔改的信心多快能清除我们的罪？它们对我们的肩膀来说太重了，我们无法承受；信心只是把它们移交给基督，我们就卸下了它们：</w:t>
      </w:r>
    </w:p>
    <w:p w14:paraId="656E87FB">
      <w:pPr>
        <w:pStyle w:val="6"/>
        <w:spacing w:before="5" w:line="333" w:lineRule="auto"/>
        <w:rPr>
          <w:rFonts w:hint="eastAsia"/>
        </w:rPr>
      </w:pPr>
    </w:p>
    <w:p w14:paraId="26BEB521">
      <w:pPr>
        <w:pStyle w:val="6"/>
        <w:spacing w:before="5" w:line="333" w:lineRule="auto"/>
        <w:rPr>
          <w:rFonts w:hint="eastAsia"/>
        </w:rPr>
      </w:pPr>
      <w:r>
        <w:rPr>
          <w:rFonts w:hint="eastAsia"/>
        </w:rPr>
        <w:t>whereas there would go with us to judgment a huge kennel of lusts, an army of vain words, a legion of evil deeds, faith instantly dischargeth them all, and kneeling down to Jesus Christ, beseecheth him to answer for them all, howsoever committed.</w:t>
      </w:r>
    </w:p>
    <w:p w14:paraId="7857879A">
      <w:pPr>
        <w:pStyle w:val="6"/>
        <w:spacing w:before="5" w:line="333" w:lineRule="auto"/>
        <w:rPr>
          <w:rFonts w:hint="eastAsia"/>
        </w:rPr>
      </w:pPr>
      <w:r>
        <w:rPr>
          <w:rFonts w:hint="eastAsia"/>
        </w:rPr>
        <w:t>本来有一大群情欲、一支虚言大军、一团恶行要随我们去受审，信心立刻将它们全部释放，跪在耶稣基督面前，恳求祂为这一切负责，无论如何犯下的。</w:t>
      </w:r>
    </w:p>
    <w:p w14:paraId="55FF909D">
      <w:pPr>
        <w:pStyle w:val="6"/>
        <w:spacing w:before="5" w:line="333" w:lineRule="auto"/>
        <w:rPr>
          <w:rFonts w:hint="eastAsia"/>
        </w:rPr>
      </w:pPr>
    </w:p>
    <w:p w14:paraId="6BC8745B">
      <w:pPr>
        <w:pStyle w:val="6"/>
        <w:spacing w:before="5" w:line="333" w:lineRule="auto"/>
        <w:rPr>
          <w:rFonts w:hint="eastAsia"/>
        </w:rPr>
      </w:pPr>
      <w:r>
        <w:rPr>
          <w:rFonts w:hint="eastAsia"/>
        </w:rPr>
        <w:t>O then make we much of faith! But not of such a faith neither, as goes alone without works: it is nothing at this judgment to say, I have believed, and not well lived:</w:t>
      </w:r>
    </w:p>
    <w:p w14:paraId="05AE6288">
      <w:pPr>
        <w:pStyle w:val="6"/>
        <w:spacing w:before="5" w:line="333" w:lineRule="auto"/>
        <w:rPr>
          <w:rFonts w:hint="eastAsia"/>
        </w:rPr>
      </w:pPr>
      <w:r>
        <w:rPr>
          <w:rFonts w:hint="eastAsia"/>
        </w:rPr>
        <w:t>噢，那么我们多么看重信心！但也不是那种没有行为独自存在的信心：在这个审判中说我信了但没活好是没用的：</w:t>
      </w:r>
    </w:p>
    <w:p w14:paraId="53FADF8F">
      <w:pPr>
        <w:pStyle w:val="6"/>
        <w:spacing w:before="5" w:line="333" w:lineRule="auto"/>
        <w:rPr>
          <w:rFonts w:hint="eastAsia"/>
        </w:rPr>
      </w:pPr>
    </w:p>
    <w:p w14:paraId="4F608BE8">
      <w:pPr>
        <w:pStyle w:val="6"/>
        <w:spacing w:before="5" w:line="333" w:lineRule="auto"/>
        <w:rPr>
          <w:rFonts w:hint="eastAsia"/>
        </w:rPr>
      </w:pPr>
      <w:r>
        <w:rPr>
          <w:rFonts w:hint="eastAsia"/>
        </w:rPr>
        <w:t>the Gospel requires both, faith to believe, and obedience to work: not only to repent and believe the Gospel, Mark 1:15, but to obey from the heart that form of doctrine, Rom. 6:17.</w:t>
      </w:r>
    </w:p>
    <w:p w14:paraId="3E3A5729">
      <w:pPr>
        <w:pStyle w:val="6"/>
        <w:spacing w:before="5" w:line="333" w:lineRule="auto"/>
        <w:rPr>
          <w:rFonts w:hint="eastAsia"/>
        </w:rPr>
      </w:pPr>
      <w:r>
        <w:rPr>
          <w:rFonts w:hint="eastAsia"/>
        </w:rPr>
        <w:t>福音要求两者，相信的信心，和做工的顺服：不仅要悔改信福音，马可福音 1:15，还要从心里顺服了所传给你们道理的模范，罗马书 6:17。</w:t>
      </w:r>
    </w:p>
    <w:p w14:paraId="045EA9D0">
      <w:pPr>
        <w:pStyle w:val="6"/>
        <w:spacing w:before="5" w:line="333" w:lineRule="auto"/>
        <w:rPr>
          <w:rFonts w:hint="eastAsia"/>
        </w:rPr>
      </w:pPr>
    </w:p>
    <w:p w14:paraId="41B8D2C2">
      <w:pPr>
        <w:pStyle w:val="6"/>
        <w:spacing w:before="5" w:line="333" w:lineRule="auto"/>
        <w:rPr>
          <w:rFonts w:hint="eastAsia"/>
        </w:rPr>
      </w:pPr>
      <w:r>
        <w:rPr>
          <w:rFonts w:hint="eastAsia"/>
        </w:rPr>
        <w:t>True indeed, thou shalt be saved for thy faith, not for thy works, but for such a faith as is without works thou shalt never be saved;</w:t>
      </w:r>
    </w:p>
    <w:p w14:paraId="0FB755BD">
      <w:pPr>
        <w:pStyle w:val="6"/>
        <w:spacing w:before="5" w:line="333" w:lineRule="auto"/>
        <w:rPr>
          <w:rFonts w:hint="eastAsia"/>
        </w:rPr>
      </w:pPr>
      <w:r>
        <w:rPr>
          <w:rFonts w:hint="eastAsia"/>
        </w:rPr>
        <w:t>诚然，你将因你的信得救，不因你的行为，但因那种没有行为的信，你绝不能得救；</w:t>
      </w:r>
    </w:p>
    <w:p w14:paraId="7CD2A6CC">
      <w:pPr>
        <w:pStyle w:val="6"/>
        <w:spacing w:before="5" w:line="333" w:lineRule="auto"/>
        <w:rPr>
          <w:rFonts w:hint="eastAsia"/>
        </w:rPr>
      </w:pPr>
    </w:p>
    <w:p w14:paraId="5E3CA36C">
      <w:pPr>
        <w:pStyle w:val="6"/>
        <w:spacing w:before="5" w:line="333" w:lineRule="auto"/>
        <w:rPr>
          <w:rFonts w:hint="eastAsia"/>
        </w:rPr>
      </w:pPr>
      <w:r>
        <w:rPr>
          <w:rFonts w:hint="eastAsia"/>
        </w:rPr>
        <w:t>we say therefore, works are disjoined, from the act of justifying, not from the person justified: heaven is given to us for Christ's merits, but we must show him the fair copy of our lives.</w:t>
      </w:r>
    </w:p>
    <w:p w14:paraId="13C69BB1">
      <w:pPr>
        <w:pStyle w:val="6"/>
        <w:spacing w:before="5" w:line="333" w:lineRule="auto"/>
        <w:rPr>
          <w:rFonts w:hint="eastAsia"/>
        </w:rPr>
      </w:pPr>
      <w:r>
        <w:rPr>
          <w:rFonts w:hint="eastAsia"/>
        </w:rPr>
        <w:t>因此我们说，行为与称义的行动分离，但不与被称义的人分离：天堂是因基督的功德给我们的，但我们必须向祂展示我们生活的清晰副本。</w:t>
      </w:r>
    </w:p>
    <w:p w14:paraId="3D82066D">
      <w:pPr>
        <w:pStyle w:val="6"/>
        <w:spacing w:before="5" w:line="333" w:lineRule="auto"/>
        <w:rPr>
          <w:rFonts w:hint="eastAsia"/>
        </w:rPr>
      </w:pPr>
    </w:p>
    <w:p w14:paraId="77AC190A">
      <w:pPr>
        <w:pStyle w:val="6"/>
        <w:spacing w:before="5" w:line="333" w:lineRule="auto"/>
        <w:rPr>
          <w:rFonts w:hint="eastAsia"/>
        </w:rPr>
      </w:pPr>
      <w:r>
        <w:rPr>
          <w:rFonts w:hint="eastAsia"/>
        </w:rPr>
        <w:t>O then let this move us to abound in knowledge, and faith, and repentance, and love, and zeal, and clothing, and feeding, and lodging the poor members of Christ Jesus,</w:t>
      </w:r>
    </w:p>
    <w:p w14:paraId="775278B7">
      <w:pPr>
        <w:pStyle w:val="6"/>
        <w:spacing w:before="5" w:line="333" w:lineRule="auto"/>
        <w:rPr>
          <w:rFonts w:hint="eastAsia"/>
        </w:rPr>
      </w:pPr>
      <w:r>
        <w:rPr>
          <w:rFonts w:hint="eastAsia"/>
        </w:rPr>
        <w:t>噢，那么让这感动我们在知识、信心、悔改、爱心、热心、给耶稣基督贫穷的肢体穿衣、喂食、住宿上富足，</w:t>
      </w:r>
    </w:p>
    <w:p w14:paraId="2F75AF64">
      <w:pPr>
        <w:pStyle w:val="6"/>
        <w:spacing w:before="5" w:line="333" w:lineRule="auto"/>
        <w:rPr>
          <w:rFonts w:hint="eastAsia"/>
        </w:rPr>
      </w:pPr>
    </w:p>
    <w:p w14:paraId="15A5C22E">
      <w:pPr>
        <w:pStyle w:val="6"/>
        <w:spacing w:before="5" w:line="333" w:lineRule="auto"/>
        <w:rPr>
          <w:rFonts w:hint="eastAsia"/>
        </w:rPr>
      </w:pPr>
      <w:r>
        <w:rPr>
          <w:rFonts w:hint="eastAsia"/>
        </w:rPr>
        <w:t>and howsoever all these can merit nothing at God's hands, yet will he crown his own gifts, and reward them in his mercy.</w:t>
      </w:r>
    </w:p>
    <w:p w14:paraId="1199379E">
      <w:pPr>
        <w:pStyle w:val="6"/>
        <w:spacing w:before="5" w:line="333" w:lineRule="auto"/>
        <w:rPr>
          <w:rFonts w:hint="eastAsia"/>
        </w:rPr>
      </w:pPr>
      <w:r>
        <w:rPr>
          <w:rFonts w:hint="eastAsia"/>
        </w:rPr>
        <w:t>无论这些在上帝手中能赚得什么，祂都会冠冕祂自己的礼物，并在祂的怜悯中报答它们。</w:t>
      </w:r>
    </w:p>
    <w:p w14:paraId="7E974C95">
      <w:pPr>
        <w:pStyle w:val="6"/>
        <w:spacing w:before="5" w:line="333" w:lineRule="auto"/>
        <w:rPr>
          <w:rFonts w:hint="eastAsia"/>
        </w:rPr>
      </w:pPr>
    </w:p>
    <w:p w14:paraId="1F74BEA3">
      <w:pPr>
        <w:pStyle w:val="6"/>
        <w:spacing w:before="5" w:line="333" w:lineRule="auto"/>
        <w:rPr>
          <w:rFonts w:hint="eastAsia"/>
        </w:rPr>
      </w:pPr>
      <w:r>
        <w:rPr>
          <w:rFonts w:hint="eastAsia"/>
        </w:rPr>
        <w:t>Say then, dost thou relieve a poor member of Christ Jesus? Dost thou give a cup of cold water to a Prophet in the name of Prophet?</w:t>
      </w:r>
    </w:p>
    <w:p w14:paraId="70F119BC">
      <w:pPr>
        <w:pStyle w:val="6"/>
        <w:spacing w:before="5" w:line="333" w:lineRule="auto"/>
        <w:rPr>
          <w:rFonts w:hint="eastAsia"/>
        </w:rPr>
      </w:pPr>
      <w:r>
        <w:rPr>
          <w:rFonts w:hint="eastAsia"/>
        </w:rPr>
        <w:t>那么说，你救济过基督耶稣的一个贫穷肢体吗？你以先知的名义给过先知一杯凉水吗？</w:t>
      </w:r>
    </w:p>
    <w:p w14:paraId="495535A9">
      <w:pPr>
        <w:pStyle w:val="6"/>
        <w:spacing w:before="5" w:line="333" w:lineRule="auto"/>
        <w:rPr>
          <w:rFonts w:hint="eastAsia"/>
        </w:rPr>
      </w:pPr>
    </w:p>
    <w:p w14:paraId="4407EB8E">
      <w:pPr>
        <w:pStyle w:val="6"/>
        <w:spacing w:before="5" w:line="333" w:lineRule="auto"/>
        <w:rPr>
          <w:rFonts w:hint="eastAsia"/>
        </w:rPr>
      </w:pPr>
      <w:r>
        <w:rPr>
          <w:rFonts w:hint="eastAsia"/>
        </w:rPr>
        <w:t>Christ doth promise thee of his truth he will not let thee lose thy reward: certainly he will not, so thy works be done in faith: why this is the covenant, the glad tidings, the Gospel, to live well and believe well.</w:t>
      </w:r>
    </w:p>
    <w:p w14:paraId="7FBEF483">
      <w:pPr>
        <w:pStyle w:val="6"/>
        <w:spacing w:before="5" w:line="333" w:lineRule="auto"/>
        <w:rPr>
          <w:rFonts w:hint="eastAsia"/>
        </w:rPr>
      </w:pPr>
      <w:r>
        <w:rPr>
          <w:rFonts w:hint="eastAsia"/>
        </w:rPr>
        <w:t>基督凭祂的真理应许你，祂不会让你失去你的奖赏：当然祂不会，只要你的行为是在信心中做的：这就是盟约、好消息、福音，活得好并信得好。</w:t>
      </w:r>
    </w:p>
    <w:p w14:paraId="6AD1010F">
      <w:pPr>
        <w:pStyle w:val="6"/>
        <w:spacing w:before="5" w:line="333" w:lineRule="auto"/>
        <w:rPr>
          <w:rFonts w:hint="eastAsia"/>
        </w:rPr>
      </w:pPr>
    </w:p>
    <w:p w14:paraId="1CBF5263">
      <w:pPr>
        <w:pStyle w:val="6"/>
        <w:spacing w:before="5" w:line="333" w:lineRule="auto"/>
        <w:rPr>
          <w:rFonts w:hint="eastAsia"/>
        </w:rPr>
      </w:pPr>
      <w:r>
        <w:rPr>
          <w:rFonts w:hint="eastAsia"/>
        </w:rPr>
        <w:t>O let not that which is a word of comfort to us, be a bill of inditement against us!</w:t>
      </w:r>
    </w:p>
    <w:p w14:paraId="41BE2860">
      <w:pPr>
        <w:pStyle w:val="6"/>
        <w:spacing w:before="5" w:line="333" w:lineRule="auto"/>
        <w:rPr>
          <w:rFonts w:hint="eastAsia"/>
        </w:rPr>
      </w:pPr>
      <w:r>
        <w:rPr>
          <w:rFonts w:hint="eastAsia"/>
        </w:rPr>
        <w:t>噢，不要让这句安慰我们的话，成为控告我们的起诉书！</w:t>
      </w:r>
    </w:p>
    <w:p w14:paraId="0E7E34D9">
      <w:pPr>
        <w:pStyle w:val="6"/>
        <w:spacing w:before="5" w:line="333" w:lineRule="auto"/>
        <w:rPr>
          <w:rFonts w:hint="eastAsia"/>
        </w:rPr>
      </w:pPr>
    </w:p>
    <w:p w14:paraId="64079C74">
      <w:pPr>
        <w:pStyle w:val="6"/>
        <w:spacing w:before="5" w:line="333" w:lineRule="auto"/>
        <w:rPr>
          <w:rFonts w:hint="eastAsia"/>
        </w:rPr>
      </w:pPr>
      <w:r>
        <w:rPr>
          <w:rFonts w:hint="eastAsia"/>
        </w:rPr>
        <w:t>Albeit in our justification we may say, Be it to us according to our faith; yet in our retribution it is said (as you have it before you in this Text read unto you) Then he shall reward every man (for manifestation of his faith) according to his works.</w:t>
      </w:r>
    </w:p>
    <w:p w14:paraId="437980ED">
      <w:pPr>
        <w:pStyle w:val="6"/>
        <w:spacing w:before="5" w:line="333" w:lineRule="auto"/>
        <w:rPr>
          <w:rFonts w:hint="eastAsia"/>
        </w:rPr>
      </w:pPr>
      <w:r>
        <w:rPr>
          <w:rFonts w:hint="eastAsia"/>
        </w:rPr>
        <w:t>虽然在我们的称义中我们可以说，照我们的信心给我们成全了吧；但在我们的报应中说（正如你们在这读给你们听的经文中看到的）那时祂要（为了显明他的信心）照各人的行为报应各人。</w:t>
      </w:r>
    </w:p>
    <w:p w14:paraId="6178BC4A">
      <w:pPr>
        <w:pStyle w:val="6"/>
        <w:spacing w:before="5" w:line="333" w:lineRule="auto"/>
        <w:rPr>
          <w:rFonts w:hint="eastAsia"/>
        </w:rPr>
      </w:pPr>
    </w:p>
    <w:p w14:paraId="269F5552">
      <w:pPr>
        <w:pStyle w:val="6"/>
        <w:spacing w:before="5" w:line="333" w:lineRule="auto"/>
        <w:rPr>
          <w:rFonts w:hint="eastAsia"/>
        </w:rPr>
      </w:pPr>
      <w:r>
        <w:rPr>
          <w:rFonts w:hint="eastAsia"/>
        </w:rPr>
        <w:t>A little to recall ourselves, The Prisoners are tried, the Verdict's brought in, the inditement is found and the Judge now sits on life and death, even ready with sparkling eyes to pronounce his sentence.</w:t>
      </w:r>
    </w:p>
    <w:p w14:paraId="167B4374">
      <w:pPr>
        <w:pStyle w:val="6"/>
        <w:spacing w:before="5" w:line="333" w:lineRule="auto"/>
        <w:rPr>
          <w:rFonts w:hint="eastAsia"/>
        </w:rPr>
      </w:pPr>
      <w:r>
        <w:rPr>
          <w:rFonts w:hint="eastAsia"/>
        </w:rPr>
        <w:t>稍微回顾一下，囚犯受审，裁决呈上，起诉书成立，法官现在掌握生杀大权，甚至准备用闪闪发光的眼睛宣判。</w:t>
      </w:r>
    </w:p>
    <w:p w14:paraId="32F2C75B">
      <w:pPr>
        <w:pStyle w:val="6"/>
        <w:spacing w:before="5" w:line="333" w:lineRule="auto"/>
        <w:rPr>
          <w:rFonts w:hint="eastAsia"/>
        </w:rPr>
      </w:pPr>
    </w:p>
    <w:p w14:paraId="51B3B7B4">
      <w:pPr>
        <w:pStyle w:val="6"/>
        <w:spacing w:before="5" w:line="333" w:lineRule="auto"/>
        <w:rPr>
          <w:rFonts w:hint="eastAsia"/>
        </w:rPr>
      </w:pPr>
      <w:r>
        <w:rPr>
          <w:rFonts w:hint="eastAsia"/>
        </w:rPr>
        <w:t>This we must defer a while, and the next time you shall hear what you have long expected. The Lord grant us an happy issue, that when this day is come, the sentence may be for us, and we may be saved to our endless comfort.</w:t>
      </w:r>
    </w:p>
    <w:p w14:paraId="254CD0F0">
      <w:pPr>
        <w:pStyle w:val="6"/>
        <w:spacing w:before="5" w:line="333" w:lineRule="auto"/>
        <w:rPr>
          <w:rFonts w:hint="eastAsia"/>
        </w:rPr>
      </w:pPr>
      <w:r>
        <w:rPr>
          <w:rFonts w:hint="eastAsia"/>
        </w:rPr>
        <w:t>这我们必须推迟一会儿，下次你们将听到你们期待已久的。愿主赐给我们一个快乐的结局，当这日到来，判决对我们有利，我们可以得救，得享无尽的安慰。</w:t>
      </w:r>
    </w:p>
    <w:p w14:paraId="31BF78BC">
      <w:pPr>
        <w:pStyle w:val="6"/>
        <w:spacing w:before="5" w:line="333" w:lineRule="auto"/>
        <w:rPr>
          <w:rFonts w:hint="eastAsia"/>
        </w:rPr>
      </w:pPr>
    </w:p>
    <w:p w14:paraId="0E981C17">
      <w:pPr>
        <w:pStyle w:val="6"/>
        <w:spacing w:before="5" w:line="333" w:lineRule="auto"/>
        <w:rPr>
          <w:rFonts w:hint="eastAsia"/>
        </w:rPr>
      </w:pPr>
      <w:r>
        <w:rPr>
          <w:rFonts w:hint="eastAsia"/>
        </w:rPr>
        <w:t>[Shall reward.]</w:t>
      </w:r>
    </w:p>
    <w:p w14:paraId="0F0C2692">
      <w:pPr>
        <w:pStyle w:val="6"/>
        <w:spacing w:before="5" w:line="333" w:lineRule="auto"/>
        <w:rPr>
          <w:rFonts w:hint="eastAsia"/>
        </w:rPr>
      </w:pPr>
      <w:r>
        <w:rPr>
          <w:rFonts w:hint="eastAsia"/>
        </w:rPr>
        <w:t>[将报应]</w:t>
      </w:r>
    </w:p>
    <w:p w14:paraId="6E139ADC">
      <w:pPr>
        <w:pStyle w:val="6"/>
        <w:spacing w:before="5" w:line="333" w:lineRule="auto"/>
        <w:rPr>
          <w:rFonts w:hint="eastAsia"/>
        </w:rPr>
      </w:pPr>
    </w:p>
    <w:p w14:paraId="69127C92">
      <w:pPr>
        <w:pStyle w:val="6"/>
        <w:spacing w:before="5" w:line="333" w:lineRule="auto"/>
        <w:rPr>
          <w:rFonts w:hint="eastAsia"/>
        </w:rPr>
      </w:pPr>
      <w:r>
        <w:rPr>
          <w:rFonts w:hint="eastAsia"/>
        </w:rPr>
        <w:t>What Assize is this that affords each circumstance of each prisoners trial? The time is [Then,] the Judge is [He,] the Prisoners [Men,] the evidence [Works,]</w:t>
      </w:r>
    </w:p>
    <w:p w14:paraId="70275195">
      <w:pPr>
        <w:pStyle w:val="6"/>
        <w:spacing w:before="5" w:line="333" w:lineRule="auto"/>
        <w:rPr>
          <w:rFonts w:hint="eastAsia"/>
        </w:rPr>
      </w:pPr>
      <w:r>
        <w:rPr>
          <w:rFonts w:hint="eastAsia"/>
        </w:rPr>
        <w:t>这是什么审判，提供了每个囚犯受审的每个细节？时间是[那时]，法官是[祂]，囚犯是[人]，证据是[行为]，</w:t>
      </w:r>
    </w:p>
    <w:p w14:paraId="3971D669">
      <w:pPr>
        <w:pStyle w:val="6"/>
        <w:spacing w:before="5" w:line="333" w:lineRule="auto"/>
        <w:rPr>
          <w:rFonts w:hint="eastAsia"/>
        </w:rPr>
      </w:pPr>
    </w:p>
    <w:p w14:paraId="0BCA9D3B">
      <w:pPr>
        <w:pStyle w:val="6"/>
        <w:spacing w:before="5" w:line="333" w:lineRule="auto"/>
        <w:rPr>
          <w:rFonts w:hint="eastAsia"/>
        </w:rPr>
      </w:pPr>
      <w:r>
        <w:rPr>
          <w:rFonts w:hint="eastAsia"/>
        </w:rPr>
        <w:t>which no sooner given in, but the sentence follows, which is, to [reward] every man according to his works.</w:t>
      </w:r>
    </w:p>
    <w:p w14:paraId="76206458">
      <w:pPr>
        <w:pStyle w:val="6"/>
        <w:spacing w:before="5" w:line="333" w:lineRule="auto"/>
        <w:rPr>
          <w:rFonts w:hint="eastAsia"/>
        </w:rPr>
      </w:pPr>
      <w:r>
        <w:rPr>
          <w:rFonts w:hint="eastAsia"/>
        </w:rPr>
        <w:t>证据一呈上，判决就随之而来，即照各人的行为[报应]各人。</w:t>
      </w:r>
    </w:p>
    <w:p w14:paraId="26B30967">
      <w:pPr>
        <w:pStyle w:val="6"/>
        <w:spacing w:before="5" w:line="333" w:lineRule="auto"/>
        <w:rPr>
          <w:rFonts w:hint="eastAsia"/>
        </w:rPr>
      </w:pPr>
    </w:p>
    <w:p w14:paraId="138CAA7D">
      <w:pPr>
        <w:pStyle w:val="6"/>
        <w:spacing w:before="5" w:line="333" w:lineRule="auto"/>
        <w:rPr>
          <w:rFonts w:hint="eastAsia"/>
        </w:rPr>
      </w:pPr>
      <w:r>
        <w:rPr>
          <w:rFonts w:hint="eastAsia"/>
        </w:rPr>
        <w:t>This reward is nothing in effect but a retaliation, if we live well here, God will then crown his own gifts; but if we sin without repentance, we may not escape without punishment. There is a God that sits and sees, and anon will reward us.</w:t>
      </w:r>
    </w:p>
    <w:p w14:paraId="4F79338D">
      <w:pPr>
        <w:pStyle w:val="6"/>
        <w:spacing w:before="5" w:line="333" w:lineRule="auto"/>
        <w:rPr>
          <w:rFonts w:hint="eastAsia"/>
        </w:rPr>
      </w:pPr>
      <w:r>
        <w:rPr>
          <w:rFonts w:hint="eastAsia"/>
        </w:rPr>
        <w:t>这报应实际上不过是一种报复，如果我们在这活得好，上帝那时会冠冕祂自己的礼物；但如果我们犯罪不悔改，我们就逃不脱惩罚。有一位上帝坐着观看，不久将报应我们。</w:t>
      </w:r>
    </w:p>
    <w:p w14:paraId="24DC2072">
      <w:pPr>
        <w:pStyle w:val="6"/>
        <w:spacing w:before="5" w:line="333" w:lineRule="auto"/>
        <w:rPr>
          <w:rFonts w:hint="eastAsia"/>
        </w:rPr>
      </w:pPr>
    </w:p>
    <w:p w14:paraId="26BCF392">
      <w:pPr>
        <w:pStyle w:val="6"/>
        <w:spacing w:before="5" w:line="333" w:lineRule="auto"/>
        <w:rPr>
          <w:rFonts w:hint="eastAsia"/>
        </w:rPr>
      </w:pPr>
      <w:r>
        <w:rPr>
          <w:rFonts w:hint="eastAsia"/>
        </w:rPr>
        <w:t>But to unfold this [Reward,] there lies in it a Doom, and Execution.</w:t>
      </w:r>
    </w:p>
    <w:p w14:paraId="447DBE4E">
      <w:pPr>
        <w:pStyle w:val="6"/>
        <w:spacing w:before="5" w:line="333" w:lineRule="auto"/>
        <w:rPr>
          <w:rFonts w:hint="eastAsia"/>
        </w:rPr>
      </w:pPr>
      <w:r>
        <w:rPr>
          <w:rFonts w:hint="eastAsia"/>
        </w:rPr>
        <w:t>但要展开这[报应]，其中包含判决和执行。</w:t>
      </w:r>
    </w:p>
    <w:p w14:paraId="123D6861">
      <w:pPr>
        <w:pStyle w:val="6"/>
        <w:spacing w:before="5" w:line="333" w:lineRule="auto"/>
        <w:rPr>
          <w:rFonts w:hint="eastAsia"/>
        </w:rPr>
      </w:pPr>
    </w:p>
    <w:p w14:paraId="745A02F4">
      <w:pPr>
        <w:pStyle w:val="6"/>
        <w:spacing w:before="5" w:line="333" w:lineRule="auto"/>
        <w:rPr>
          <w:rFonts w:hint="eastAsia"/>
        </w:rPr>
      </w:pPr>
      <w:r>
        <w:rPr>
          <w:rFonts w:hint="eastAsia"/>
        </w:rPr>
        <w:t>God speaks it in the first effects it in the second: he gives it in our doom, and we receive it in the execution.</w:t>
      </w:r>
    </w:p>
    <w:p w14:paraId="0E89B565">
      <w:pPr>
        <w:pStyle w:val="6"/>
        <w:spacing w:before="5" w:line="333" w:lineRule="auto"/>
        <w:rPr>
          <w:rFonts w:hint="eastAsia"/>
        </w:rPr>
      </w:pPr>
      <w:r>
        <w:rPr>
          <w:rFonts w:hint="eastAsia"/>
        </w:rPr>
        <w:t>上帝在第一阶段说出它，在第二阶段实施它：祂在我们的判决中给出它，我们在执行中接受它。</w:t>
      </w:r>
    </w:p>
    <w:p w14:paraId="1A99E3C2">
      <w:pPr>
        <w:pStyle w:val="6"/>
        <w:spacing w:before="5" w:line="333" w:lineRule="auto"/>
        <w:rPr>
          <w:rFonts w:hint="eastAsia"/>
        </w:rPr>
      </w:pPr>
    </w:p>
    <w:p w14:paraId="622C5DFC">
      <w:pPr>
        <w:pStyle w:val="6"/>
        <w:spacing w:before="5" w:line="333" w:lineRule="auto"/>
        <w:rPr>
          <w:rFonts w:hint="eastAsia"/>
        </w:rPr>
      </w:pPr>
      <w:r>
        <w:rPr>
          <w:rFonts w:hint="eastAsia"/>
        </w:rPr>
        <w:t>The doom is of two sorts, according to the parties that receive it. One is an absolution, which is the doom of Saints; the other is a condemnation, which is the doom of reprobates:</w:t>
      </w:r>
    </w:p>
    <w:p w14:paraId="479929BB">
      <w:pPr>
        <w:pStyle w:val="6"/>
        <w:spacing w:before="5" w:line="333" w:lineRule="auto"/>
        <w:rPr>
          <w:rFonts w:hint="eastAsia"/>
        </w:rPr>
      </w:pPr>
      <w:r>
        <w:rPr>
          <w:rFonts w:hint="eastAsia"/>
        </w:rPr>
        <w:t>判决分两类，根据接受它的当事人。一种是赦免，这是圣徒的判决；另一种是定罪，这是弃民的判决：</w:t>
      </w:r>
    </w:p>
    <w:p w14:paraId="3E038E1D">
      <w:pPr>
        <w:pStyle w:val="6"/>
        <w:spacing w:before="5" w:line="333" w:lineRule="auto"/>
        <w:rPr>
          <w:rFonts w:hint="eastAsia"/>
        </w:rPr>
      </w:pPr>
    </w:p>
    <w:p w14:paraId="11B50E1A">
      <w:pPr>
        <w:pStyle w:val="6"/>
        <w:spacing w:before="5" w:line="333" w:lineRule="auto"/>
        <w:rPr>
          <w:rFonts w:hint="eastAsia"/>
        </w:rPr>
      </w:pPr>
      <w:r>
        <w:rPr>
          <w:rFonts w:hint="eastAsia"/>
        </w:rPr>
        <w:t>there is a reward on the right hand bestowed on the blessed, and a heavy judgment which falls on the left hand upon the heads of the wicked.</w:t>
      </w:r>
    </w:p>
    <w:p w14:paraId="3E26F805">
      <w:pPr>
        <w:pStyle w:val="6"/>
        <w:spacing w:before="5" w:line="333" w:lineRule="auto"/>
        <w:rPr>
          <w:rFonts w:hint="eastAsia"/>
        </w:rPr>
      </w:pPr>
      <w:r>
        <w:rPr>
          <w:rFonts w:hint="eastAsia"/>
        </w:rPr>
        <w:t>有一个奖赏赐给右边蒙福的人，有一个沉重的审判落在左边恶人的头上。</w:t>
      </w:r>
    </w:p>
    <w:p w14:paraId="6D6AC427">
      <w:pPr>
        <w:pStyle w:val="6"/>
        <w:spacing w:before="5" w:line="333" w:lineRule="auto"/>
        <w:rPr>
          <w:rFonts w:hint="eastAsia"/>
        </w:rPr>
      </w:pPr>
    </w:p>
    <w:p w14:paraId="4090AC59">
      <w:pPr>
        <w:pStyle w:val="6"/>
        <w:spacing w:before="5" w:line="333" w:lineRule="auto"/>
        <w:rPr>
          <w:rFonts w:hint="eastAsia"/>
        </w:rPr>
      </w:pPr>
      <w:r>
        <w:rPr>
          <w:rFonts w:hint="eastAsia"/>
        </w:rPr>
        <w:t>To begin with that in our meditation, which our Savior begins with in action: Imagine what a blessed day will this be to the godly, when standing on the right hand of the Judge,</w:t>
      </w:r>
    </w:p>
    <w:p w14:paraId="7B55E73E">
      <w:pPr>
        <w:pStyle w:val="6"/>
        <w:spacing w:before="5" w:line="333" w:lineRule="auto"/>
        <w:rPr>
          <w:rFonts w:hint="eastAsia"/>
        </w:rPr>
      </w:pPr>
      <w:r>
        <w:rPr>
          <w:rFonts w:hint="eastAsia"/>
        </w:rPr>
        <w:t>在我们的默想中，从我们的救主在行动中开始的那一点开始：想象这对敬虔人来说将是多么有福的一天，当站在法官的右边，</w:t>
      </w:r>
    </w:p>
    <w:p w14:paraId="1E518155">
      <w:pPr>
        <w:pStyle w:val="6"/>
        <w:spacing w:before="5" w:line="333" w:lineRule="auto"/>
        <w:rPr>
          <w:rFonts w:hint="eastAsia"/>
        </w:rPr>
      </w:pPr>
    </w:p>
    <w:p w14:paraId="27B9DB1D">
      <w:pPr>
        <w:pStyle w:val="6"/>
        <w:spacing w:before="5" w:line="333" w:lineRule="auto"/>
        <w:rPr>
          <w:rFonts w:hint="eastAsia"/>
        </w:rPr>
      </w:pPr>
      <w:r>
        <w:rPr>
          <w:rFonts w:hint="eastAsia"/>
        </w:rPr>
        <w:t>they shall hear the heavenly music of their happy sentence, Come ye blessed of my Father, inherit the kingdom prepared for you from the beginning of the world.</w:t>
      </w:r>
    </w:p>
    <w:p w14:paraId="32FF6792">
      <w:pPr>
        <w:pStyle w:val="6"/>
        <w:spacing w:before="5" w:line="333" w:lineRule="auto"/>
        <w:rPr>
          <w:rFonts w:hint="eastAsia"/>
        </w:rPr>
      </w:pPr>
      <w:r>
        <w:rPr>
          <w:rFonts w:hint="eastAsia"/>
        </w:rPr>
        <w:t>他们将听到他们幸福判决的天籁之音，你们这蒙我父赐福的，可来承受那创世以来为你们预备的国。</w:t>
      </w:r>
    </w:p>
    <w:p w14:paraId="530DE6B8">
      <w:pPr>
        <w:pStyle w:val="6"/>
        <w:spacing w:before="5" w:line="333" w:lineRule="auto"/>
        <w:rPr>
          <w:rFonts w:hint="eastAsia"/>
        </w:rPr>
      </w:pPr>
    </w:p>
    <w:p w14:paraId="0BD0B149">
      <w:pPr>
        <w:pStyle w:val="6"/>
        <w:spacing w:before="5" w:line="333" w:lineRule="auto"/>
        <w:rPr>
          <w:rFonts w:hint="eastAsia"/>
        </w:rPr>
      </w:pPr>
      <w:r>
        <w:rPr>
          <w:rFonts w:hint="eastAsia"/>
        </w:rPr>
        <w:t>In which gracious speech we may observe four gradations. First, a gentle invitation, Come. Secondly, a sweet benediction, Ye blessed of my Father.</w:t>
      </w:r>
    </w:p>
    <w:p w14:paraId="108731BF">
      <w:pPr>
        <w:pStyle w:val="6"/>
        <w:spacing w:before="5" w:line="333" w:lineRule="auto"/>
        <w:rPr>
          <w:rFonts w:hint="eastAsia"/>
        </w:rPr>
      </w:pPr>
      <w:r>
        <w:rPr>
          <w:rFonts w:hint="eastAsia"/>
        </w:rPr>
        <w:t>在这恩慈的言语中，我们可以观察到四个层次。第一，温柔的邀请，来。第二，甜美的祝福，你们这蒙我父赐福的。</w:t>
      </w:r>
    </w:p>
    <w:p w14:paraId="37BC0C86">
      <w:pPr>
        <w:pStyle w:val="6"/>
        <w:spacing w:before="5" w:line="333" w:lineRule="auto"/>
        <w:rPr>
          <w:rFonts w:hint="eastAsia"/>
        </w:rPr>
      </w:pPr>
    </w:p>
    <w:p w14:paraId="3319BF96">
      <w:pPr>
        <w:pStyle w:val="6"/>
        <w:spacing w:before="5" w:line="333" w:lineRule="auto"/>
        <w:rPr>
          <w:rFonts w:hint="eastAsia"/>
        </w:rPr>
      </w:pPr>
      <w:r>
        <w:rPr>
          <w:rFonts w:hint="eastAsia"/>
        </w:rPr>
        <w:t>Thirdly, heavens possession, inherit the Kingdom. Fourthly, a glorious ordination to felicity, prepared for you from the beginning of the world.</w:t>
      </w:r>
    </w:p>
    <w:p w14:paraId="4580D7D9">
      <w:pPr>
        <w:pStyle w:val="6"/>
        <w:spacing w:before="5" w:line="333" w:lineRule="auto"/>
        <w:rPr>
          <w:rFonts w:hint="eastAsia"/>
        </w:rPr>
      </w:pPr>
      <w:r>
        <w:rPr>
          <w:rFonts w:hint="eastAsia"/>
        </w:rPr>
        <w:t>第三，天堂的拥有，承受那国。第四，荣耀的幸福定命，那创世以来为你们预备的。</w:t>
      </w:r>
    </w:p>
    <w:p w14:paraId="2240C0D2">
      <w:pPr>
        <w:pStyle w:val="6"/>
        <w:spacing w:before="5" w:line="333" w:lineRule="auto"/>
        <w:rPr>
          <w:rFonts w:hint="eastAsia"/>
        </w:rPr>
      </w:pPr>
    </w:p>
    <w:p w14:paraId="641CE06C">
      <w:pPr>
        <w:pStyle w:val="6"/>
        <w:spacing w:before="5" w:line="333" w:lineRule="auto"/>
        <w:rPr>
          <w:rFonts w:hint="eastAsia"/>
        </w:rPr>
      </w:pPr>
      <w:r>
        <w:rPr>
          <w:rFonts w:hint="eastAsia"/>
        </w:rPr>
        <w:t>First, you have [Come.] It is the sweet voice of Christ inviting the Saints before, and now giving their welcome to his heavenly Canaan?</w:t>
      </w:r>
    </w:p>
    <w:p w14:paraId="40DCC081">
      <w:pPr>
        <w:pStyle w:val="6"/>
        <w:spacing w:before="5" w:line="333" w:lineRule="auto"/>
        <w:rPr>
          <w:rFonts w:hint="eastAsia"/>
        </w:rPr>
      </w:pPr>
      <w:r>
        <w:rPr>
          <w:rFonts w:hint="eastAsia"/>
        </w:rPr>
        <w:t>首先，你有[来]。这是基督以前邀请圣徒的甜美声音，现在欢迎他们进入祂天上的迦南吗？</w:t>
      </w:r>
    </w:p>
    <w:p w14:paraId="41AA0238">
      <w:pPr>
        <w:pStyle w:val="6"/>
        <w:spacing w:before="5" w:line="333" w:lineRule="auto"/>
        <w:rPr>
          <w:rFonts w:hint="eastAsia"/>
        </w:rPr>
      </w:pPr>
    </w:p>
    <w:p w14:paraId="2D00B94D">
      <w:pPr>
        <w:pStyle w:val="6"/>
        <w:spacing w:before="5" w:line="333" w:lineRule="auto"/>
        <w:rPr>
          <w:rFonts w:hint="eastAsia"/>
        </w:rPr>
      </w:pPr>
      <w:r>
        <w:rPr>
          <w:rFonts w:hint="eastAsia"/>
        </w:rPr>
        <w:t>He hath called often, Come all that labor, Come all that travel: The Spirit and the Bride say, Come, and let him that heareth, say, Come; and let him that is a thirst Come.</w:t>
      </w:r>
    </w:p>
    <w:p w14:paraId="0A880BC0">
      <w:pPr>
        <w:pStyle w:val="6"/>
        <w:spacing w:before="5" w:line="333" w:lineRule="auto"/>
        <w:rPr>
          <w:rFonts w:hint="eastAsia"/>
        </w:rPr>
      </w:pPr>
      <w:r>
        <w:rPr>
          <w:rFonts w:hint="eastAsia"/>
        </w:rPr>
        <w:t>祂曾多次呼唤，凡劳苦担重担的人可以到我这里来，凡旅行的人来：圣灵和新妇都说来，听见的人也该说来，口渴的人也当来。</w:t>
      </w:r>
    </w:p>
    <w:p w14:paraId="3F68FE70">
      <w:pPr>
        <w:pStyle w:val="6"/>
        <w:spacing w:before="5" w:line="333" w:lineRule="auto"/>
        <w:rPr>
          <w:rFonts w:hint="eastAsia"/>
        </w:rPr>
      </w:pPr>
    </w:p>
    <w:p w14:paraId="2D6D03AB">
      <w:pPr>
        <w:pStyle w:val="6"/>
        <w:spacing w:before="5" w:line="333" w:lineRule="auto"/>
        <w:rPr>
          <w:rFonts w:hint="eastAsia"/>
        </w:rPr>
      </w:pPr>
      <w:r>
        <w:rPr>
          <w:rFonts w:hint="eastAsia"/>
        </w:rPr>
        <w:t>Thus he calls all men to his grace, but only the elect to his glory: now he desires every man to Come, but the righteous alone shall have this Well-come.</w:t>
      </w:r>
    </w:p>
    <w:p w14:paraId="4FE4D91A">
      <w:pPr>
        <w:pStyle w:val="6"/>
        <w:spacing w:before="5" w:line="333" w:lineRule="auto"/>
        <w:rPr>
          <w:rFonts w:hint="eastAsia"/>
        </w:rPr>
      </w:pPr>
      <w:r>
        <w:rPr>
          <w:rFonts w:hint="eastAsia"/>
        </w:rPr>
        <w:t>就这样祂呼唤所有人进入祂的恩典，但只有选民进入祂的荣耀：现在祂渴望每个人都来，但只有义人将得到这欢迎。</w:t>
      </w:r>
    </w:p>
    <w:p w14:paraId="251AA877">
      <w:pPr>
        <w:pStyle w:val="6"/>
        <w:spacing w:before="5" w:line="333" w:lineRule="auto"/>
        <w:rPr>
          <w:rFonts w:hint="eastAsia"/>
        </w:rPr>
      </w:pPr>
    </w:p>
    <w:p w14:paraId="65BF847D">
      <w:pPr>
        <w:pStyle w:val="6"/>
        <w:spacing w:before="5" w:line="333" w:lineRule="auto"/>
        <w:rPr>
          <w:rFonts w:hint="eastAsia"/>
        </w:rPr>
      </w:pPr>
      <w:r>
        <w:rPr>
          <w:rFonts w:hint="eastAsia"/>
        </w:rPr>
        <w:t>O how leaps that soul with joy, that hears this voice of her sweet Savior! All the music of Angels cannot so ravish the mind, as this voice of our Savior glad’s the soul,</w:t>
      </w:r>
    </w:p>
    <w:p w14:paraId="53B18BA1">
      <w:pPr>
        <w:pStyle w:val="6"/>
        <w:spacing w:before="5" w:line="333" w:lineRule="auto"/>
        <w:rPr>
          <w:rFonts w:hint="eastAsia"/>
        </w:rPr>
      </w:pPr>
      <w:r>
        <w:rPr>
          <w:rFonts w:hint="eastAsia"/>
        </w:rPr>
        <w:t>噢，那个听到她甜美救主这声音的灵魂是多么欢欣跳跃！所有天使的音乐都不能像我们救主的这声音使灵魂欢喜那样迷人，</w:t>
      </w:r>
    </w:p>
    <w:p w14:paraId="028E37E6">
      <w:pPr>
        <w:pStyle w:val="6"/>
        <w:spacing w:before="5" w:line="333" w:lineRule="auto"/>
        <w:rPr>
          <w:rFonts w:hint="eastAsia"/>
        </w:rPr>
      </w:pPr>
    </w:p>
    <w:p w14:paraId="375AB7B4">
      <w:pPr>
        <w:pStyle w:val="6"/>
        <w:spacing w:before="5" w:line="333" w:lineRule="auto"/>
        <w:rPr>
          <w:rFonts w:hint="eastAsia"/>
        </w:rPr>
      </w:pPr>
      <w:r>
        <w:rPr>
          <w:rFonts w:hint="eastAsia"/>
        </w:rPr>
        <w:t>now are the gates of heaven open, and the Judge, who is Master of the feast, bids the guests Come and Well-come.</w:t>
      </w:r>
    </w:p>
    <w:p w14:paraId="51718105">
      <w:pPr>
        <w:pStyle w:val="6"/>
        <w:spacing w:before="5" w:line="333" w:lineRule="auto"/>
        <w:rPr>
          <w:rFonts w:hint="eastAsia"/>
        </w:rPr>
      </w:pPr>
      <w:r>
        <w:rPr>
          <w:rFonts w:hint="eastAsia"/>
        </w:rPr>
        <w:t>现在天堂的门开了，作为宴席主人的法官，吩咐客人们来，并欢迎。</w:t>
      </w:r>
    </w:p>
    <w:p w14:paraId="480FF7FE">
      <w:pPr>
        <w:pStyle w:val="6"/>
        <w:spacing w:before="5" w:line="333" w:lineRule="auto"/>
        <w:rPr>
          <w:rFonts w:hint="eastAsia"/>
        </w:rPr>
      </w:pPr>
    </w:p>
    <w:p w14:paraId="6033B704">
      <w:pPr>
        <w:pStyle w:val="6"/>
        <w:spacing w:before="5" w:line="333" w:lineRule="auto"/>
        <w:rPr>
          <w:rFonts w:hint="eastAsia"/>
        </w:rPr>
      </w:pPr>
      <w:r>
        <w:rPr>
          <w:rFonts w:hint="eastAsia"/>
        </w:rPr>
        <w:t>But who are they? [Ye blessed of my Father,] a word able to make them blessed, when pronounced.</w:t>
      </w:r>
    </w:p>
    <w:p w14:paraId="2BBAB7C9">
      <w:pPr>
        <w:pStyle w:val="6"/>
        <w:spacing w:before="5" w:line="333" w:lineRule="auto"/>
        <w:rPr>
          <w:rFonts w:hint="eastAsia"/>
        </w:rPr>
      </w:pPr>
      <w:r>
        <w:rPr>
          <w:rFonts w:hint="eastAsia"/>
        </w:rPr>
        <w:t>但他们是谁？[你们这蒙我父赐福的，]这句话一宣读，就能使他们蒙福。</w:t>
      </w:r>
    </w:p>
    <w:p w14:paraId="2193209F">
      <w:pPr>
        <w:pStyle w:val="6"/>
        <w:spacing w:before="5" w:line="333" w:lineRule="auto"/>
        <w:rPr>
          <w:rFonts w:hint="eastAsia"/>
        </w:rPr>
      </w:pPr>
    </w:p>
    <w:p w14:paraId="350CC0FC">
      <w:pPr>
        <w:pStyle w:val="6"/>
        <w:spacing w:before="5" w:line="333" w:lineRule="auto"/>
        <w:rPr>
          <w:rFonts w:hint="eastAsia"/>
        </w:rPr>
      </w:pPr>
      <w:r>
        <w:rPr>
          <w:rFonts w:hint="eastAsia"/>
        </w:rPr>
        <w:t>Down on your knees rebellious sons; and so long as you live on earth, beg, pray, sue for the blessing of your Father in heaven.</w:t>
      </w:r>
    </w:p>
    <w:p w14:paraId="38D565BA">
      <w:pPr>
        <w:pStyle w:val="6"/>
        <w:spacing w:before="5" w:line="333" w:lineRule="auto"/>
        <w:rPr>
          <w:rFonts w:hint="eastAsia"/>
        </w:rPr>
      </w:pPr>
      <w:r>
        <w:rPr>
          <w:rFonts w:hint="eastAsia"/>
        </w:rPr>
        <w:t>跪下吧叛逆的儿子们；只要你们还活在地上，就乞求、祈祷、恳求你们天父的祝福。</w:t>
      </w:r>
    </w:p>
    <w:p w14:paraId="034EEDF4">
      <w:pPr>
        <w:pStyle w:val="6"/>
        <w:spacing w:before="5" w:line="333" w:lineRule="auto"/>
        <w:rPr>
          <w:rFonts w:hint="eastAsia"/>
        </w:rPr>
      </w:pPr>
    </w:p>
    <w:p w14:paraId="6E4A2D02">
      <w:pPr>
        <w:pStyle w:val="6"/>
        <w:spacing w:before="5" w:line="333" w:lineRule="auto"/>
        <w:rPr>
          <w:rFonts w:hint="eastAsia"/>
        </w:rPr>
      </w:pPr>
      <w:r>
        <w:rPr>
          <w:rFonts w:hint="eastAsia"/>
        </w:rPr>
        <w:t>They that are God's servants, are no less his sons, therefore every morn, night, and noon, ask blessing boldly, and God will bestow it liberally.</w:t>
      </w:r>
    </w:p>
    <w:p w14:paraId="3E047E55">
      <w:pPr>
        <w:pStyle w:val="6"/>
        <w:spacing w:before="5" w:line="333" w:lineRule="auto"/>
        <w:rPr>
          <w:rFonts w:hint="eastAsia"/>
        </w:rPr>
      </w:pPr>
      <w:r>
        <w:rPr>
          <w:rFonts w:hint="eastAsia"/>
        </w:rPr>
        <w:t>那些是上帝仆人的人，同样也是祂的儿子，因此每天早晨、晚上、中午，大胆求祝福，上帝会慷慨赐予。</w:t>
      </w:r>
    </w:p>
    <w:p w14:paraId="5DF5EC22">
      <w:pPr>
        <w:pStyle w:val="6"/>
        <w:spacing w:before="5" w:line="333" w:lineRule="auto"/>
        <w:rPr>
          <w:rFonts w:hint="eastAsia"/>
        </w:rPr>
      </w:pPr>
    </w:p>
    <w:p w14:paraId="5EAE6128">
      <w:pPr>
        <w:pStyle w:val="6"/>
        <w:spacing w:before="5" w:line="333" w:lineRule="auto"/>
        <w:rPr>
          <w:rFonts w:hint="eastAsia"/>
        </w:rPr>
      </w:pPr>
      <w:r>
        <w:rPr>
          <w:rFonts w:hint="eastAsia"/>
        </w:rPr>
        <w:t>The first Sermon that ever Christ preached, was full of blessings, Matth. 5. Blessed are the poor in spirit. Blessed are they that mourn. Blessed are the meek. Blessed are the merciful.</w:t>
      </w:r>
    </w:p>
    <w:p w14:paraId="70E23DDB">
      <w:pPr>
        <w:pStyle w:val="6"/>
        <w:spacing w:before="5" w:line="333" w:lineRule="auto"/>
        <w:rPr>
          <w:rFonts w:hint="eastAsia"/>
        </w:rPr>
      </w:pPr>
      <w:r>
        <w:rPr>
          <w:rFonts w:hint="eastAsia"/>
        </w:rPr>
        <w:t>基督讲的第一篇道充满了祝福，马太福音 5 章。虚心的人有福了。哀恸的人有福了。温柔的人有福了。怜恤人的人有福了。</w:t>
      </w:r>
    </w:p>
    <w:p w14:paraId="4EC2E7AB">
      <w:pPr>
        <w:pStyle w:val="6"/>
        <w:spacing w:before="5" w:line="333" w:lineRule="auto"/>
        <w:rPr>
          <w:rFonts w:hint="eastAsia"/>
        </w:rPr>
      </w:pPr>
    </w:p>
    <w:p w14:paraId="2D44970F">
      <w:pPr>
        <w:pStyle w:val="6"/>
        <w:spacing w:before="5" w:line="333" w:lineRule="auto"/>
        <w:rPr>
          <w:rFonts w:hint="eastAsia"/>
        </w:rPr>
      </w:pPr>
      <w:r>
        <w:rPr>
          <w:rFonts w:hint="eastAsia"/>
        </w:rPr>
        <w:t>And as he begun, so he concludes, Come ye blessed, ye blessed of my Father.</w:t>
      </w:r>
    </w:p>
    <w:p w14:paraId="7AFADC3B">
      <w:pPr>
        <w:pStyle w:val="6"/>
        <w:spacing w:before="5" w:line="333" w:lineRule="auto"/>
        <w:rPr>
          <w:rFonts w:hint="eastAsia"/>
        </w:rPr>
      </w:pPr>
      <w:r>
        <w:rPr>
          <w:rFonts w:hint="eastAsia"/>
        </w:rPr>
        <w:t>正如祂开始，祂也结束，来吧你们这蒙福的，你们这蒙我父赐福的。</w:t>
      </w:r>
    </w:p>
    <w:p w14:paraId="468605D5">
      <w:pPr>
        <w:pStyle w:val="6"/>
        <w:spacing w:before="5" w:line="333" w:lineRule="auto"/>
        <w:rPr>
          <w:rFonts w:hint="eastAsia"/>
        </w:rPr>
      </w:pPr>
    </w:p>
    <w:p w14:paraId="7C0232BA">
      <w:pPr>
        <w:pStyle w:val="6"/>
        <w:spacing w:before="5" w:line="333" w:lineRule="auto"/>
        <w:rPr>
          <w:rFonts w:hint="eastAsia"/>
        </w:rPr>
      </w:pPr>
      <w:r>
        <w:rPr>
          <w:rFonts w:hint="eastAsia"/>
        </w:rPr>
        <w:t>Must they come? For what? [To inherit the kingdom.] Of all tenures inheritance is best, of all inheritances a kingdom is most excellent, but that all shall inherit, and that there is no scantling, this is heavens wonder, and the Angels bliss.</w:t>
      </w:r>
    </w:p>
    <w:p w14:paraId="3F99EF5D">
      <w:pPr>
        <w:pStyle w:val="6"/>
        <w:spacing w:before="5" w:line="333" w:lineRule="auto"/>
        <w:rPr>
          <w:rFonts w:hint="eastAsia"/>
        </w:rPr>
      </w:pPr>
      <w:r>
        <w:rPr>
          <w:rFonts w:hint="eastAsia"/>
        </w:rPr>
        <w:t>他们必须来吗？为了什么？[承受那国。] 在所有保有权中继承是最好的，在所有继承中王国是最卓越的，但所有人都要继承，而且没有短缺，这是天堂的奇迹，天使的福气。</w:t>
      </w:r>
    </w:p>
    <w:p w14:paraId="5BC7E58C">
      <w:pPr>
        <w:pStyle w:val="6"/>
        <w:spacing w:before="5" w:line="333" w:lineRule="auto"/>
        <w:rPr>
          <w:rFonts w:hint="eastAsia"/>
        </w:rPr>
      </w:pPr>
    </w:p>
    <w:p w14:paraId="00611BF8">
      <w:pPr>
        <w:pStyle w:val="6"/>
        <w:spacing w:before="5" w:line="333" w:lineRule="auto"/>
        <w:rPr>
          <w:rFonts w:hint="eastAsia"/>
        </w:rPr>
      </w:pPr>
      <w:r>
        <w:rPr>
          <w:rFonts w:hint="eastAsia"/>
        </w:rPr>
        <w:t>An heavenly inheritance sure, that is continued without succession, divided without diminution, common without envy, forever happy, and without all misery.</w:t>
      </w:r>
    </w:p>
    <w:p w14:paraId="37343AD8">
      <w:pPr>
        <w:pStyle w:val="6"/>
        <w:spacing w:before="5" w:line="333" w:lineRule="auto"/>
        <w:rPr>
          <w:rFonts w:hint="eastAsia"/>
        </w:rPr>
      </w:pPr>
      <w:r>
        <w:rPr>
          <w:rFonts w:hint="eastAsia"/>
        </w:rPr>
        <w:t>确实是一个天上的基业，延续没有继承，分割没有减少，共有没有嫉妒，永远幸福，没有一切痛苦。</w:t>
      </w:r>
    </w:p>
    <w:p w14:paraId="1BB993D2">
      <w:pPr>
        <w:pStyle w:val="6"/>
        <w:spacing w:before="5" w:line="333" w:lineRule="auto"/>
        <w:rPr>
          <w:rFonts w:hint="eastAsia"/>
        </w:rPr>
      </w:pPr>
    </w:p>
    <w:p w14:paraId="60B1C3BB">
      <w:pPr>
        <w:pStyle w:val="6"/>
        <w:spacing w:before="5" w:line="333" w:lineRule="auto"/>
        <w:rPr>
          <w:rFonts w:hint="eastAsia"/>
        </w:rPr>
      </w:pPr>
      <w:r>
        <w:rPr>
          <w:rFonts w:hint="eastAsia"/>
        </w:rPr>
        <w:t>This is the inheritance of the just, the possession whereof makes every Saint no less glorious than a King.</w:t>
      </w:r>
    </w:p>
    <w:p w14:paraId="5E20FF65">
      <w:pPr>
        <w:pStyle w:val="6"/>
        <w:spacing w:before="5" w:line="333" w:lineRule="auto"/>
        <w:rPr>
          <w:rFonts w:hint="eastAsia"/>
        </w:rPr>
      </w:pPr>
      <w:r>
        <w:rPr>
          <w:rFonts w:hint="eastAsia"/>
        </w:rPr>
        <w:t>这是义人的基业，拥有它使每个圣徒不亚于国王般荣耀。</w:t>
      </w:r>
    </w:p>
    <w:p w14:paraId="3BA6A510">
      <w:pPr>
        <w:pStyle w:val="6"/>
        <w:spacing w:before="5" w:line="333" w:lineRule="auto"/>
        <w:rPr>
          <w:rFonts w:hint="eastAsia"/>
        </w:rPr>
      </w:pPr>
    </w:p>
    <w:p w14:paraId="2868A836">
      <w:pPr>
        <w:pStyle w:val="6"/>
        <w:spacing w:before="5" w:line="333" w:lineRule="auto"/>
        <w:rPr>
          <w:rFonts w:hint="eastAsia"/>
        </w:rPr>
      </w:pPr>
      <w:r>
        <w:rPr>
          <w:rFonts w:hint="eastAsia"/>
        </w:rPr>
        <w:t>Kings are they indeed, whose dominions are not limited nor their borders bounded, nor their people numbered, nor the time of their reign prescribed. Such glorious things are spoken of thee, O thou City of God.</w:t>
      </w:r>
    </w:p>
    <w:p w14:paraId="5CFA5095">
      <w:pPr>
        <w:pStyle w:val="6"/>
        <w:spacing w:before="5" w:line="333" w:lineRule="auto"/>
        <w:rPr>
          <w:rFonts w:hint="eastAsia"/>
        </w:rPr>
      </w:pPr>
      <w:r>
        <w:rPr>
          <w:rFonts w:hint="eastAsia"/>
        </w:rPr>
        <w:t>他们确实是王，他们的领土没有限制，边界没有界限，人民没有数额，统治时间没有规定。上帝的城啊，有荣耀的事乃指着你说的。</w:t>
      </w:r>
    </w:p>
    <w:p w14:paraId="537C3AD0">
      <w:pPr>
        <w:pStyle w:val="6"/>
        <w:spacing w:before="5" w:line="333" w:lineRule="auto"/>
        <w:rPr>
          <w:rFonts w:hint="eastAsia"/>
        </w:rPr>
      </w:pPr>
    </w:p>
    <w:p w14:paraId="1225D4F2">
      <w:pPr>
        <w:pStyle w:val="6"/>
        <w:spacing w:before="5" w:line="333" w:lineRule="auto"/>
        <w:rPr>
          <w:rFonts w:hint="eastAsia"/>
        </w:rPr>
      </w:pPr>
      <w:r>
        <w:rPr>
          <w:rFonts w:hint="eastAsia"/>
        </w:rPr>
        <w:t>Is this your inheritance? But upon what right? It is [prepared for you from the beginning of the world.]</w:t>
      </w:r>
    </w:p>
    <w:p w14:paraId="0FF2DD6E">
      <w:pPr>
        <w:pStyle w:val="6"/>
        <w:spacing w:before="5" w:line="333" w:lineRule="auto"/>
        <w:rPr>
          <w:rFonts w:hint="eastAsia"/>
        </w:rPr>
      </w:pPr>
      <w:r>
        <w:rPr>
          <w:rFonts w:hint="eastAsia"/>
        </w:rPr>
        <w:t>这是你的基业吗？但凭什么权利？它是[创世以来为你们预备的。]</w:t>
      </w:r>
    </w:p>
    <w:p w14:paraId="1B91D523">
      <w:pPr>
        <w:pStyle w:val="6"/>
        <w:spacing w:before="5" w:line="333" w:lineRule="auto"/>
        <w:rPr>
          <w:rFonts w:hint="eastAsia"/>
        </w:rPr>
      </w:pPr>
    </w:p>
    <w:p w14:paraId="0847921A">
      <w:pPr>
        <w:pStyle w:val="6"/>
        <w:spacing w:before="5" w:line="333" w:lineRule="auto"/>
        <w:rPr>
          <w:rFonts w:hint="eastAsia"/>
        </w:rPr>
      </w:pPr>
      <w:r>
        <w:rPr>
          <w:rFonts w:hint="eastAsia"/>
        </w:rPr>
        <w:t>Had the Lord such care to provide for his children before they were? How may his sons triumph born to such dignity?</w:t>
      </w:r>
    </w:p>
    <w:p w14:paraId="617E0C6C">
      <w:pPr>
        <w:pStyle w:val="6"/>
        <w:spacing w:before="5" w:line="333" w:lineRule="auto"/>
        <w:rPr>
          <w:rFonts w:hint="eastAsia"/>
        </w:rPr>
      </w:pPr>
      <w:r>
        <w:rPr>
          <w:rFonts w:hint="eastAsia"/>
        </w:rPr>
        <w:t>主在祂儿女未出生前就如此关心为他们预备吗？祂的儿子生来就有如此尊荣，该如何凯旋？</w:t>
      </w:r>
    </w:p>
    <w:p w14:paraId="0DB6A325">
      <w:pPr>
        <w:pStyle w:val="6"/>
        <w:spacing w:before="5" w:line="333" w:lineRule="auto"/>
        <w:rPr>
          <w:rFonts w:hint="eastAsia"/>
        </w:rPr>
      </w:pPr>
    </w:p>
    <w:p w14:paraId="1F749914">
      <w:pPr>
        <w:pStyle w:val="6"/>
        <w:spacing w:before="5" w:line="333" w:lineRule="auto"/>
        <w:rPr>
          <w:rFonts w:hint="eastAsia"/>
        </w:rPr>
      </w:pPr>
      <w:r>
        <w:rPr>
          <w:rFonts w:hint="eastAsia"/>
        </w:rPr>
        <w:t>God will so certain their salvation, that he hath prepared it for them from before the foundation of the world. O blessed souls, if you be God's servants!</w:t>
      </w:r>
    </w:p>
    <w:p w14:paraId="5FC9BADD">
      <w:pPr>
        <w:pStyle w:val="6"/>
        <w:spacing w:before="5" w:line="333" w:lineRule="auto"/>
        <w:rPr>
          <w:rFonts w:hint="eastAsia"/>
        </w:rPr>
      </w:pPr>
      <w:r>
        <w:rPr>
          <w:rFonts w:hint="eastAsia"/>
        </w:rPr>
        <w:t>上帝如此确定他们的救恩，以致从创世以前就为他们预备了。噢有福的灵魂，如果你们是上帝的仆人！</w:t>
      </w:r>
    </w:p>
    <w:p w14:paraId="4EDC8094">
      <w:pPr>
        <w:pStyle w:val="6"/>
        <w:spacing w:before="5" w:line="333" w:lineRule="auto"/>
        <w:rPr>
          <w:rFonts w:hint="eastAsia"/>
        </w:rPr>
      </w:pPr>
    </w:p>
    <w:p w14:paraId="1BF96DE0">
      <w:pPr>
        <w:pStyle w:val="6"/>
        <w:spacing w:before="5" w:line="333" w:lineRule="auto"/>
        <w:rPr>
          <w:rFonts w:hint="eastAsia"/>
        </w:rPr>
      </w:pPr>
      <w:r>
        <w:rPr>
          <w:rFonts w:hint="eastAsia"/>
        </w:rPr>
        <w:t>Though a while you suffer sorrow and tribulation, yet here is the hope of Saints, it is your Fathers good pleasure to give you the kingdom.</w:t>
      </w:r>
    </w:p>
    <w:p w14:paraId="697FBC67">
      <w:pPr>
        <w:pStyle w:val="6"/>
        <w:spacing w:before="5" w:line="333" w:lineRule="auto"/>
        <w:rPr>
          <w:rFonts w:hint="eastAsia"/>
        </w:rPr>
      </w:pPr>
      <w:r>
        <w:rPr>
          <w:rFonts w:hint="eastAsia"/>
        </w:rPr>
        <w:t>虽然你们暂时遭受悲伤和患难，但这有圣徒的希望，你们的父乐意把国赐给你们。</w:t>
      </w:r>
    </w:p>
    <w:p w14:paraId="20E7AFDE">
      <w:pPr>
        <w:pStyle w:val="6"/>
        <w:spacing w:before="5" w:line="333" w:lineRule="auto"/>
        <w:rPr>
          <w:rFonts w:hint="eastAsia"/>
        </w:rPr>
      </w:pPr>
    </w:p>
    <w:p w14:paraId="3A15FD64">
      <w:pPr>
        <w:pStyle w:val="6"/>
        <w:spacing w:before="5" w:line="333" w:lineRule="auto"/>
        <w:rPr>
          <w:rFonts w:hint="eastAsia"/>
        </w:rPr>
      </w:pPr>
      <w:r>
        <w:rPr>
          <w:rFonts w:hint="eastAsia"/>
        </w:rPr>
        <w:t>Heaven is prepared of old, there is the place of God's majesty, and there the Saints of God shall receive the crown, the reward of victory.</w:t>
      </w:r>
    </w:p>
    <w:p w14:paraId="47EB617D">
      <w:pPr>
        <w:pStyle w:val="6"/>
        <w:spacing w:before="5" w:line="333" w:lineRule="auto"/>
        <w:rPr>
          <w:rFonts w:hint="eastAsia"/>
        </w:rPr>
      </w:pPr>
      <w:r>
        <w:rPr>
          <w:rFonts w:hint="eastAsia"/>
        </w:rPr>
        <w:t>天堂自古已预备，那里是上帝威严的所在，那里上帝的圣徒将接受冠冕，胜利的奖赏。</w:t>
      </w:r>
    </w:p>
    <w:p w14:paraId="3876C9C0">
      <w:pPr>
        <w:pStyle w:val="6"/>
        <w:spacing w:before="5" w:line="333" w:lineRule="auto"/>
        <w:rPr>
          <w:rFonts w:hint="eastAsia"/>
        </w:rPr>
      </w:pPr>
    </w:p>
    <w:p w14:paraId="6EC78D02">
      <w:pPr>
        <w:pStyle w:val="6"/>
        <w:spacing w:before="5" w:line="333" w:lineRule="auto"/>
        <w:rPr>
          <w:rFonts w:hint="eastAsia"/>
        </w:rPr>
      </w:pPr>
      <w:r>
        <w:rPr>
          <w:rFonts w:hint="eastAsia"/>
        </w:rPr>
        <w:t>I cannot express what this joy affords to the one half of it. Come blessed souls, bathed in repenting tears, here is a sentence able to revive the dead much more the afflicted.</w:t>
      </w:r>
    </w:p>
    <w:p w14:paraId="30D4793C">
      <w:pPr>
        <w:pStyle w:val="6"/>
        <w:spacing w:before="5" w:line="333" w:lineRule="auto"/>
        <w:rPr>
          <w:rFonts w:hint="eastAsia"/>
        </w:rPr>
      </w:pPr>
      <w:r>
        <w:rPr>
          <w:rFonts w:hint="eastAsia"/>
        </w:rPr>
        <w:t>我无法表达这喜乐的一半。来吧有福的灵魂，沐浴在悔改的泪水中，这是一句能使死人复活，更能使受苦者复苏的判决。</w:t>
      </w:r>
    </w:p>
    <w:p w14:paraId="20877C60">
      <w:pPr>
        <w:pStyle w:val="6"/>
        <w:spacing w:before="5" w:line="333" w:lineRule="auto"/>
        <w:rPr>
          <w:rFonts w:hint="eastAsia"/>
        </w:rPr>
      </w:pPr>
    </w:p>
    <w:p w14:paraId="4D124456">
      <w:pPr>
        <w:pStyle w:val="6"/>
        <w:spacing w:before="5" w:line="333" w:lineRule="auto"/>
        <w:rPr>
          <w:rFonts w:hint="eastAsia"/>
        </w:rPr>
      </w:pPr>
      <w:r>
        <w:rPr>
          <w:rFonts w:hint="eastAsia"/>
        </w:rPr>
        <w:t>Are you now sorrowing for your sins? Leave it a while, and meditate with me on this ensuing melody.</w:t>
      </w:r>
    </w:p>
    <w:p w14:paraId="43CE438C">
      <w:pPr>
        <w:pStyle w:val="6"/>
        <w:spacing w:before="5" w:line="333" w:lineRule="auto"/>
        <w:rPr>
          <w:rFonts w:hint="eastAsia"/>
        </w:rPr>
      </w:pPr>
      <w:r>
        <w:rPr>
          <w:rFonts w:hint="eastAsia"/>
        </w:rPr>
        <w:t>你们现在正为自己的罪悲伤吗？暂时放下，与我一起默想这随之而来的旋律。</w:t>
      </w:r>
    </w:p>
    <w:p w14:paraId="4414B5CA">
      <w:pPr>
        <w:pStyle w:val="6"/>
        <w:spacing w:before="5" w:line="333" w:lineRule="auto"/>
        <w:rPr>
          <w:rFonts w:hint="eastAsia"/>
        </w:rPr>
      </w:pPr>
    </w:p>
    <w:p w14:paraId="5B5A15E5">
      <w:pPr>
        <w:pStyle w:val="6"/>
        <w:spacing w:before="5" w:line="333" w:lineRule="auto"/>
        <w:rPr>
          <w:rFonts w:hint="eastAsia"/>
        </w:rPr>
      </w:pPr>
      <w:r>
        <w:rPr>
          <w:rFonts w:hint="eastAsia"/>
        </w:rPr>
        <w:t>Hear yonder a quire of Angels, a song of Zion, a heavenly consort, sounding to the Judge whilst he is pronouncing of thy sentence.</w:t>
      </w:r>
    </w:p>
    <w:p w14:paraId="7B78708B">
      <w:pPr>
        <w:pStyle w:val="6"/>
        <w:spacing w:before="5" w:line="333" w:lineRule="auto"/>
        <w:rPr>
          <w:rFonts w:hint="eastAsia"/>
        </w:rPr>
      </w:pPr>
      <w:r>
        <w:rPr>
          <w:rFonts w:hint="eastAsia"/>
        </w:rPr>
        <w:t>听那边天使的合唱，锡安的歌，天上的配偶，当法官宣判你的判决时向祂奏响。</w:t>
      </w:r>
    </w:p>
    <w:p w14:paraId="7C5729FD">
      <w:pPr>
        <w:pStyle w:val="6"/>
        <w:spacing w:before="5" w:line="333" w:lineRule="auto"/>
        <w:rPr>
          <w:rFonts w:hint="eastAsia"/>
        </w:rPr>
      </w:pPr>
    </w:p>
    <w:p w14:paraId="382519A6">
      <w:pPr>
        <w:pStyle w:val="6"/>
        <w:spacing w:before="5" w:line="333" w:lineRule="auto"/>
        <w:rPr>
          <w:rFonts w:hint="eastAsia"/>
        </w:rPr>
      </w:pPr>
      <w:r>
        <w:rPr>
          <w:rFonts w:hint="eastAsia"/>
        </w:rPr>
        <w:t>Blessed souls! How pant you dances at the uttering of each syllable? [Come] saith our Savior, and if he but say Come, joy, happiness, glory, felicity, all come on heaps into the endeared soul.</w:t>
      </w:r>
    </w:p>
    <w:p w14:paraId="47E9F26E">
      <w:pPr>
        <w:pStyle w:val="6"/>
        <w:spacing w:before="5" w:line="333" w:lineRule="auto"/>
        <w:rPr>
          <w:rFonts w:hint="eastAsia"/>
        </w:rPr>
      </w:pPr>
      <w:r>
        <w:rPr>
          <w:rFonts w:hint="eastAsia"/>
        </w:rPr>
        <w:t>有福的灵魂！你们在每个音节发出的时刻是多么渴望跳舞？[来]我们的救主说，如果祂只说来，喜乐、幸福、荣耀、快乐，都成堆地进入亲爱的灵魂。</w:t>
      </w:r>
    </w:p>
    <w:p w14:paraId="2B1ACBC8">
      <w:pPr>
        <w:pStyle w:val="6"/>
        <w:spacing w:before="5" w:line="333" w:lineRule="auto"/>
        <w:rPr>
          <w:rFonts w:hint="eastAsia"/>
        </w:rPr>
      </w:pPr>
    </w:p>
    <w:p w14:paraId="6E24FFD4">
      <w:pPr>
        <w:pStyle w:val="6"/>
        <w:spacing w:before="5" w:line="333" w:lineRule="auto"/>
        <w:rPr>
          <w:rFonts w:hint="eastAsia"/>
        </w:rPr>
      </w:pPr>
      <w:r>
        <w:rPr>
          <w:rFonts w:hint="eastAsia"/>
        </w:rPr>
        <w:t>[Ye blessed] saith our Savior, and if he but say Blessed, the Angels, Archangels, Cherubim, Seraphim’s, all joy at the enjoying of this blessed company.</w:t>
      </w:r>
    </w:p>
    <w:p w14:paraId="507A9C1A">
      <w:pPr>
        <w:pStyle w:val="6"/>
        <w:spacing w:before="5" w:line="333" w:lineRule="auto"/>
        <w:rPr>
          <w:rFonts w:hint="eastAsia"/>
        </w:rPr>
      </w:pPr>
      <w:r>
        <w:rPr>
          <w:rFonts w:hint="eastAsia"/>
        </w:rPr>
        <w:t>[你们这蒙福的]我们的救主说，如果祂只说蒙福，天使、大天使、基路伯、撒拉弗，都因享受这有福的陪伴而喜乐。</w:t>
      </w:r>
    </w:p>
    <w:p w14:paraId="4BA55CF3">
      <w:pPr>
        <w:pStyle w:val="6"/>
        <w:spacing w:before="5" w:line="333" w:lineRule="auto"/>
        <w:rPr>
          <w:rFonts w:hint="eastAsia"/>
        </w:rPr>
      </w:pPr>
    </w:p>
    <w:p w14:paraId="3C01AFCF">
      <w:pPr>
        <w:pStyle w:val="6"/>
        <w:spacing w:before="5" w:line="333" w:lineRule="auto"/>
        <w:rPr>
          <w:rFonts w:hint="eastAsia"/>
        </w:rPr>
      </w:pPr>
      <w:r>
        <w:rPr>
          <w:rFonts w:hint="eastAsia"/>
        </w:rPr>
        <w:t>[Inherit the kingdom] saith our Savior, and if he but say inherit, crowns, scepters, garlands, diadems, all these are the inheritance of God's adopted children.</w:t>
      </w:r>
    </w:p>
    <w:p w14:paraId="72D3FE47">
      <w:pPr>
        <w:pStyle w:val="6"/>
        <w:spacing w:before="5" w:line="333" w:lineRule="auto"/>
        <w:rPr>
          <w:rFonts w:hint="eastAsia"/>
        </w:rPr>
      </w:pPr>
      <w:r>
        <w:rPr>
          <w:rFonts w:hint="eastAsia"/>
        </w:rPr>
        <w:t>[承受那国]我们的救主说，如果祂只说承受，冠冕、权杖、花环、王冠，所有这些都是上帝收养儿女的基业。</w:t>
      </w:r>
    </w:p>
    <w:p w14:paraId="2F910CBE">
      <w:pPr>
        <w:pStyle w:val="6"/>
        <w:spacing w:before="5" w:line="333" w:lineRule="auto"/>
        <w:rPr>
          <w:rFonts w:hint="eastAsia"/>
        </w:rPr>
      </w:pPr>
    </w:p>
    <w:p w14:paraId="69E5E721">
      <w:pPr>
        <w:pStyle w:val="6"/>
        <w:spacing w:before="5" w:line="333" w:lineRule="auto"/>
        <w:rPr>
          <w:rFonts w:hint="eastAsia"/>
        </w:rPr>
      </w:pPr>
      <w:r>
        <w:rPr>
          <w:rFonts w:hint="eastAsia"/>
        </w:rPr>
        <w:t>[Prepared for you] saith our Savior, and if he but say Prepared, the love, mercy, election, compassion of our Lord will shine forth to the soul to her everlasting comfort.</w:t>
      </w:r>
    </w:p>
    <w:p w14:paraId="732C1F74">
      <w:pPr>
        <w:pStyle w:val="6"/>
        <w:spacing w:before="5" w:line="333" w:lineRule="auto"/>
        <w:rPr>
          <w:rFonts w:hint="eastAsia"/>
        </w:rPr>
      </w:pPr>
      <w:r>
        <w:rPr>
          <w:rFonts w:hint="eastAsia"/>
        </w:rPr>
        <w:t>[为你们预备的]我们的救主说，如果祂只说预备，我们主的爱、怜悯、拣选、同情将照耀灵魂，给她永恒的安慰。</w:t>
      </w:r>
    </w:p>
    <w:p w14:paraId="7C2246FC">
      <w:pPr>
        <w:pStyle w:val="6"/>
        <w:spacing w:before="5" w:line="333" w:lineRule="auto"/>
        <w:rPr>
          <w:rFonts w:hint="eastAsia"/>
        </w:rPr>
      </w:pPr>
    </w:p>
    <w:p w14:paraId="502FC9A2">
      <w:pPr>
        <w:pStyle w:val="6"/>
        <w:spacing w:before="5" w:line="333" w:lineRule="auto"/>
        <w:rPr>
          <w:rFonts w:hint="eastAsia"/>
        </w:rPr>
      </w:pPr>
      <w:r>
        <w:rPr>
          <w:rFonts w:hint="eastAsia"/>
        </w:rPr>
        <w:t>O ravishing voice! I charge you O daughters of Jerusalem, if you find my well-beloved, then you tell him I am sick of love.</w:t>
      </w:r>
    </w:p>
    <w:p w14:paraId="29D081A9">
      <w:pPr>
        <w:pStyle w:val="6"/>
        <w:spacing w:before="5" w:line="333" w:lineRule="auto"/>
        <w:rPr>
          <w:rFonts w:hint="eastAsia"/>
        </w:rPr>
      </w:pPr>
      <w:r>
        <w:rPr>
          <w:rFonts w:hint="eastAsia"/>
        </w:rPr>
        <w:t>噢迷人的声音！耶路撒冷的众女子啊，我嘱咐你们，若遇见我的良人，要告诉他，我因爱成病。</w:t>
      </w:r>
    </w:p>
    <w:p w14:paraId="36A64C1A">
      <w:pPr>
        <w:pStyle w:val="6"/>
        <w:spacing w:before="5" w:line="333" w:lineRule="auto"/>
        <w:rPr>
          <w:rFonts w:hint="eastAsia"/>
        </w:rPr>
      </w:pPr>
    </w:p>
    <w:p w14:paraId="15414AD8">
      <w:pPr>
        <w:pStyle w:val="6"/>
        <w:spacing w:before="5" w:line="333" w:lineRule="auto"/>
        <w:rPr>
          <w:rFonts w:hint="eastAsia"/>
        </w:rPr>
      </w:pPr>
      <w:r>
        <w:rPr>
          <w:rFonts w:hint="eastAsia"/>
        </w:rPr>
        <w:t>What else? You that are God's servants are no less his spouse, your soul is the bride, and when the day is come (this day of doom) God give you joy, the joy of heaven forever and ever.</w:t>
      </w:r>
    </w:p>
    <w:p w14:paraId="16DDAA78">
      <w:pPr>
        <w:pStyle w:val="6"/>
        <w:spacing w:before="5" w:line="333" w:lineRule="auto"/>
        <w:rPr>
          <w:rFonts w:hint="eastAsia"/>
        </w:rPr>
      </w:pPr>
      <w:r>
        <w:rPr>
          <w:rFonts w:hint="eastAsia"/>
        </w:rPr>
        <w:t>还有什么？你们这些上帝的仆人同样是祂的配偶，你们的灵魂是新娘，当那日来到（这末日）上帝赐给你们喜乐，天堂的喜乐，直到永永远远。</w:t>
      </w:r>
    </w:p>
    <w:p w14:paraId="34810656">
      <w:pPr>
        <w:pStyle w:val="6"/>
        <w:spacing w:before="5" w:line="333" w:lineRule="auto"/>
        <w:rPr>
          <w:rFonts w:hint="eastAsia"/>
        </w:rPr>
      </w:pPr>
    </w:p>
    <w:p w14:paraId="208F6665">
      <w:pPr>
        <w:pStyle w:val="6"/>
        <w:spacing w:before="5" w:line="333" w:lineRule="auto"/>
        <w:rPr>
          <w:rFonts w:hint="eastAsia"/>
        </w:rPr>
      </w:pPr>
      <w:r>
        <w:rPr>
          <w:rFonts w:hint="eastAsia"/>
        </w:rPr>
        <w:t>But I must turn to the left hand, and show you another crew, prepared for another sentence.</w:t>
      </w:r>
    </w:p>
    <w:p w14:paraId="36F29299">
      <w:pPr>
        <w:pStyle w:val="6"/>
        <w:spacing w:before="5" w:line="333" w:lineRule="auto"/>
        <w:rPr>
          <w:rFonts w:hint="eastAsia"/>
        </w:rPr>
      </w:pPr>
      <w:r>
        <w:rPr>
          <w:rFonts w:hint="eastAsia"/>
        </w:rPr>
        <w:t>但我必须转向左边，向你们展示另一伙人，为另一个判决预备的。</w:t>
      </w:r>
    </w:p>
    <w:p w14:paraId="3AF1E7E6">
      <w:pPr>
        <w:pStyle w:val="6"/>
        <w:spacing w:before="5" w:line="333" w:lineRule="auto"/>
        <w:rPr>
          <w:rFonts w:hint="eastAsia"/>
        </w:rPr>
      </w:pPr>
    </w:p>
    <w:p w14:paraId="56697E4B">
      <w:pPr>
        <w:pStyle w:val="6"/>
        <w:spacing w:before="5" w:line="333" w:lineRule="auto"/>
        <w:rPr>
          <w:rFonts w:hint="eastAsia"/>
        </w:rPr>
      </w:pPr>
      <w:r>
        <w:rPr>
          <w:rFonts w:hint="eastAsia"/>
        </w:rPr>
        <w:t>And what a terrible sentence will that be, which at first hearing will make all ears glow and tingle?</w:t>
      </w:r>
    </w:p>
    <w:p w14:paraId="63B3B141">
      <w:pPr>
        <w:pStyle w:val="6"/>
        <w:spacing w:before="5" w:line="333" w:lineRule="auto"/>
        <w:rPr>
          <w:rFonts w:hint="eastAsia"/>
        </w:rPr>
      </w:pPr>
      <w:r>
        <w:rPr>
          <w:rFonts w:hint="eastAsia"/>
        </w:rPr>
        <w:t>那将是多么可怕的判决，初次听到就会让所有耳朵发烫和刺痛？</w:t>
      </w:r>
    </w:p>
    <w:p w14:paraId="02516506">
      <w:pPr>
        <w:pStyle w:val="6"/>
        <w:spacing w:before="5" w:line="333" w:lineRule="auto"/>
        <w:rPr>
          <w:rFonts w:hint="eastAsia"/>
        </w:rPr>
      </w:pPr>
    </w:p>
    <w:p w14:paraId="60AEAE7F">
      <w:pPr>
        <w:pStyle w:val="6"/>
        <w:spacing w:before="5" w:line="333" w:lineRule="auto"/>
        <w:rPr>
          <w:rFonts w:hint="eastAsia"/>
        </w:rPr>
      </w:pPr>
      <w:r>
        <w:rPr>
          <w:rFonts w:hint="eastAsia"/>
        </w:rPr>
        <w:t>His lips (saith the Prophet) are full of indignation, and his tongue like a consuming fire, Isaiah 30:27.</w:t>
      </w:r>
    </w:p>
    <w:p w14:paraId="31864DBB">
      <w:pPr>
        <w:pStyle w:val="6"/>
        <w:spacing w:before="5" w:line="333" w:lineRule="auto"/>
        <w:rPr>
          <w:rFonts w:hint="eastAsia"/>
        </w:rPr>
      </w:pPr>
      <w:r>
        <w:rPr>
          <w:rFonts w:hint="eastAsia"/>
        </w:rPr>
        <w:t>祂的嘴唇（先知说）满有忿恨，祂的舌头像吞灭的火，以赛亚书 30:27。</w:t>
      </w:r>
    </w:p>
    <w:p w14:paraId="0DF0CC3B">
      <w:pPr>
        <w:pStyle w:val="6"/>
        <w:spacing w:before="5" w:line="333" w:lineRule="auto"/>
        <w:rPr>
          <w:rFonts w:hint="eastAsia"/>
        </w:rPr>
      </w:pPr>
    </w:p>
    <w:p w14:paraId="345F77E4">
      <w:pPr>
        <w:pStyle w:val="6"/>
        <w:spacing w:before="5" w:line="333" w:lineRule="auto"/>
        <w:rPr>
          <w:rFonts w:hint="eastAsia"/>
        </w:rPr>
      </w:pPr>
      <w:r>
        <w:rPr>
          <w:rFonts w:hint="eastAsia"/>
        </w:rPr>
        <w:t>What fire so hot as that fiery sentence, Depart ye cursed into everlasting fire prepared for the devil and his angels.</w:t>
      </w:r>
    </w:p>
    <w:p w14:paraId="489E9CD4">
      <w:pPr>
        <w:pStyle w:val="6"/>
        <w:spacing w:before="5" w:line="333" w:lineRule="auto"/>
        <w:rPr>
          <w:rFonts w:hint="eastAsia"/>
        </w:rPr>
      </w:pPr>
      <w:r>
        <w:rPr>
          <w:rFonts w:hint="eastAsia"/>
        </w:rPr>
        <w:t>什么火比那火热的判决更热，你们这被咒诅的人，离开我，进入那为魔鬼和他的使者所预备的永火里去。</w:t>
      </w:r>
    </w:p>
    <w:p w14:paraId="4A12163D">
      <w:pPr>
        <w:pStyle w:val="6"/>
        <w:spacing w:before="5" w:line="333" w:lineRule="auto"/>
        <w:rPr>
          <w:rFonts w:hint="eastAsia"/>
        </w:rPr>
      </w:pPr>
    </w:p>
    <w:p w14:paraId="7506CE88">
      <w:pPr>
        <w:pStyle w:val="6"/>
        <w:spacing w:before="5" w:line="333" w:lineRule="auto"/>
        <w:rPr>
          <w:rFonts w:hint="eastAsia"/>
        </w:rPr>
      </w:pPr>
      <w:r>
        <w:rPr>
          <w:rFonts w:hint="eastAsia"/>
        </w:rPr>
        <w:t>Here is every particular full of horror, gradually enhancing their judgment. First, a grievous refusal, Depart. Secondly, the loss of salvation, from me.</w:t>
      </w:r>
    </w:p>
    <w:p w14:paraId="7DE280BD">
      <w:pPr>
        <w:pStyle w:val="6"/>
        <w:spacing w:before="5" w:line="333" w:lineRule="auto"/>
        <w:rPr>
          <w:rFonts w:hint="eastAsia"/>
        </w:rPr>
      </w:pPr>
      <w:r>
        <w:rPr>
          <w:rFonts w:hint="eastAsia"/>
        </w:rPr>
        <w:t>这里每一个细节都充满了恐怖，逐渐加重他们的审判。第一，令人痛心的拒绝，离开。第二，救恩的丧失，离开我。</w:t>
      </w:r>
    </w:p>
    <w:p w14:paraId="312E3FFE">
      <w:pPr>
        <w:pStyle w:val="6"/>
        <w:spacing w:before="5" w:line="333" w:lineRule="auto"/>
        <w:rPr>
          <w:rFonts w:hint="eastAsia"/>
        </w:rPr>
      </w:pPr>
    </w:p>
    <w:p w14:paraId="12591C01">
      <w:pPr>
        <w:pStyle w:val="6"/>
        <w:spacing w:before="5" w:line="333" w:lineRule="auto"/>
        <w:rPr>
          <w:rFonts w:hint="eastAsia"/>
        </w:rPr>
      </w:pPr>
      <w:r>
        <w:rPr>
          <w:rFonts w:hint="eastAsia"/>
        </w:rPr>
        <w:t>Thirdly, that deserved malediction, ye cursed. Fourthly, the horror of pains, into everlasting fire. Fifthly, the preordinance of their torments, prepared for the devil and his angels.</w:t>
      </w:r>
    </w:p>
    <w:p w14:paraId="7FA07800">
      <w:pPr>
        <w:pStyle w:val="6"/>
        <w:spacing w:before="5" w:line="333" w:lineRule="auto"/>
        <w:rPr>
          <w:rFonts w:hint="eastAsia"/>
        </w:rPr>
      </w:pPr>
      <w:r>
        <w:rPr>
          <w:rFonts w:hint="eastAsia"/>
        </w:rPr>
        <w:t>第三，那应得的咒诅，你们这被咒诅的人。第四，痛苦的恐怖，进入永火。第五，他们折磨的预定，为魔鬼和他的使者所预备的。</w:t>
      </w:r>
    </w:p>
    <w:p w14:paraId="32ABECF6">
      <w:pPr>
        <w:pStyle w:val="6"/>
        <w:spacing w:before="5" w:line="333" w:lineRule="auto"/>
        <w:rPr>
          <w:rFonts w:hint="eastAsia"/>
        </w:rPr>
      </w:pPr>
    </w:p>
    <w:p w14:paraId="417A2985">
      <w:pPr>
        <w:pStyle w:val="6"/>
        <w:spacing w:before="5" w:line="333" w:lineRule="auto"/>
        <w:rPr>
          <w:rFonts w:hint="eastAsia"/>
        </w:rPr>
      </w:pPr>
      <w:r>
        <w:rPr>
          <w:rFonts w:hint="eastAsia"/>
        </w:rPr>
        <w:t>First, they must [depart.] This seems nothing to the wicked now: depart? Why they are contented to be gone, much more delight have they in sin, then in God's service.</w:t>
      </w:r>
    </w:p>
    <w:p w14:paraId="209CAA7B">
      <w:pPr>
        <w:pStyle w:val="6"/>
        <w:spacing w:before="5" w:line="333" w:lineRule="auto"/>
        <w:rPr>
          <w:rFonts w:hint="eastAsia"/>
        </w:rPr>
      </w:pPr>
      <w:r>
        <w:rPr>
          <w:rFonts w:hint="eastAsia"/>
        </w:rPr>
        <w:t>首先，他们必须[离开]。这对恶人现在似乎不算什么：离开？哎呀，他们乐意走，他们在罪中的快乐远多于在上帝的服事中。</w:t>
      </w:r>
    </w:p>
    <w:p w14:paraId="713BC953">
      <w:pPr>
        <w:pStyle w:val="6"/>
        <w:spacing w:before="5" w:line="333" w:lineRule="auto"/>
        <w:rPr>
          <w:rFonts w:hint="eastAsia"/>
        </w:rPr>
      </w:pPr>
    </w:p>
    <w:p w14:paraId="1865216F">
      <w:pPr>
        <w:pStyle w:val="6"/>
        <w:spacing w:before="5" w:line="333" w:lineRule="auto"/>
        <w:rPr>
          <w:rFonts w:hint="eastAsia"/>
        </w:rPr>
      </w:pPr>
      <w:r>
        <w:rPr>
          <w:rFonts w:hint="eastAsia"/>
        </w:rPr>
        <w:t>But as when a gracious Prince opening his long locked up treasury, bids in some to receive, but others to depart, this must needs be a disgraceful vexation:</w:t>
      </w:r>
    </w:p>
    <w:p w14:paraId="7EB8F1AF">
      <w:pPr>
        <w:pStyle w:val="6"/>
        <w:spacing w:before="5" w:line="333" w:lineRule="auto"/>
        <w:rPr>
          <w:rFonts w:hint="eastAsia"/>
        </w:rPr>
      </w:pPr>
      <w:r>
        <w:rPr>
          <w:rFonts w:hint="eastAsia"/>
        </w:rPr>
        <w:t>但就像一位仁慈的王子打开他长久锁住的宝库，吩咐一些人进来领取，另一些人离开，这必然是可耻的烦恼：</w:t>
      </w:r>
    </w:p>
    <w:p w14:paraId="0092EEDF">
      <w:pPr>
        <w:pStyle w:val="6"/>
        <w:spacing w:before="5" w:line="333" w:lineRule="auto"/>
        <w:rPr>
          <w:rFonts w:hint="eastAsia"/>
        </w:rPr>
      </w:pPr>
    </w:p>
    <w:p w14:paraId="71608E80">
      <w:pPr>
        <w:pStyle w:val="6"/>
        <w:spacing w:before="5" w:line="333" w:lineRule="auto"/>
        <w:rPr>
          <w:rFonts w:hint="eastAsia"/>
        </w:rPr>
      </w:pPr>
      <w:r>
        <w:rPr>
          <w:rFonts w:hint="eastAsia"/>
        </w:rPr>
        <w:t>so when the glory of heaven, and those invaluable treasures shall be opened, and dealt about to the faithful, what horror will it be to the reprobates to be cast off with a depart?</w:t>
      </w:r>
    </w:p>
    <w:p w14:paraId="65428AFE">
      <w:pPr>
        <w:pStyle w:val="6"/>
        <w:spacing w:before="5" w:line="333" w:lineRule="auto"/>
        <w:rPr>
          <w:rFonts w:hint="eastAsia"/>
        </w:rPr>
      </w:pPr>
      <w:r>
        <w:rPr>
          <w:rFonts w:hint="eastAsia"/>
        </w:rPr>
        <w:t>所以当天堂的荣耀和那些无价的财宝打开，分发给信徒时，弃民被一句离开抛弃将是何等的恐怖？</w:t>
      </w:r>
    </w:p>
    <w:p w14:paraId="5A7FC448">
      <w:pPr>
        <w:pStyle w:val="6"/>
        <w:spacing w:before="5" w:line="333" w:lineRule="auto"/>
        <w:rPr>
          <w:rFonts w:hint="eastAsia"/>
        </w:rPr>
      </w:pPr>
    </w:p>
    <w:p w14:paraId="11ABD340">
      <w:pPr>
        <w:pStyle w:val="6"/>
        <w:spacing w:before="5" w:line="333" w:lineRule="auto"/>
        <w:rPr>
          <w:rFonts w:hint="eastAsia"/>
        </w:rPr>
      </w:pPr>
      <w:r>
        <w:rPr>
          <w:rFonts w:hint="eastAsia"/>
        </w:rPr>
        <w:t>No share accrues to them, no not so much as one glimpse of glory must cheer their dejected countenances, but as ill-meriting followers they are thrust from the gates with this watch-word to be gone, Depart.</w:t>
      </w:r>
    </w:p>
    <w:p w14:paraId="6770ED81">
      <w:pPr>
        <w:pStyle w:val="6"/>
        <w:spacing w:before="5" w:line="333" w:lineRule="auto"/>
        <w:rPr>
          <w:rFonts w:hint="eastAsia"/>
        </w:rPr>
      </w:pPr>
      <w:r>
        <w:rPr>
          <w:rFonts w:hint="eastAsia"/>
        </w:rPr>
        <w:t>没有任何份归给他们，不，哪怕是一瞥荣耀也不能欢愉他们沮丧的面容，而是作为不配的跟随者，他们被这离开的口令从门口推开。</w:t>
      </w:r>
    </w:p>
    <w:p w14:paraId="2110F677">
      <w:pPr>
        <w:pStyle w:val="6"/>
        <w:spacing w:before="5" w:line="333" w:lineRule="auto"/>
        <w:rPr>
          <w:rFonts w:hint="eastAsia"/>
        </w:rPr>
      </w:pPr>
    </w:p>
    <w:p w14:paraId="7A1D3AF4">
      <w:pPr>
        <w:pStyle w:val="6"/>
        <w:spacing w:before="5" w:line="333" w:lineRule="auto"/>
        <w:rPr>
          <w:rFonts w:hint="eastAsia"/>
        </w:rPr>
      </w:pPr>
      <w:r>
        <w:rPr>
          <w:rFonts w:hint="eastAsia"/>
        </w:rPr>
        <w:t>But whence? There is the loss, [from me,] and if from me, then from all that is mine, my mercy, my glory, my salvation.</w:t>
      </w:r>
    </w:p>
    <w:p w14:paraId="550A592C">
      <w:pPr>
        <w:pStyle w:val="6"/>
        <w:spacing w:before="5" w:line="333" w:lineRule="auto"/>
        <w:rPr>
          <w:rFonts w:hint="eastAsia"/>
        </w:rPr>
      </w:pPr>
      <w:r>
        <w:rPr>
          <w:rFonts w:hint="eastAsia"/>
        </w:rPr>
        <w:t>但从哪里离开？损失就在这里，[离开我]，如果离开我，那就离开所有属于我的，我的怜悯，我的荣耀，我的救恩。</w:t>
      </w:r>
    </w:p>
    <w:p w14:paraId="24334B6E">
      <w:pPr>
        <w:pStyle w:val="6"/>
        <w:spacing w:before="5" w:line="333" w:lineRule="auto"/>
        <w:rPr>
          <w:rFonts w:hint="eastAsia"/>
        </w:rPr>
      </w:pPr>
    </w:p>
    <w:p w14:paraId="7BCCE736">
      <w:pPr>
        <w:pStyle w:val="6"/>
        <w:spacing w:before="5" w:line="333" w:lineRule="auto"/>
        <w:rPr>
          <w:rFonts w:hint="eastAsia"/>
        </w:rPr>
      </w:pPr>
      <w:r>
        <w:rPr>
          <w:rFonts w:hint="eastAsia"/>
        </w:rPr>
        <w:t>Here is a universal spoil of all things, of God in whom is all goodness, of the Saints in whom is all solace, of the Angels in whom is all happiness, of heaven, wherein all pleasures live ever and ever.</w:t>
      </w:r>
    </w:p>
    <w:p w14:paraId="3982CF43">
      <w:pPr>
        <w:pStyle w:val="6"/>
        <w:spacing w:before="5" w:line="333" w:lineRule="auto"/>
        <w:rPr>
          <w:rFonts w:hint="eastAsia"/>
        </w:rPr>
      </w:pPr>
      <w:r>
        <w:rPr>
          <w:rFonts w:hint="eastAsia"/>
        </w:rPr>
        <w:t>这是一切事物的普遍掠夺，离开上帝，祂里面有所有的良善；离开圣徒，他们里面有所有的慰藉；离开天使，他们里面有所有的幸福；离开天堂，那里所有的快乐永永远远活着。</w:t>
      </w:r>
    </w:p>
    <w:p w14:paraId="70A2142C">
      <w:pPr>
        <w:pStyle w:val="6"/>
        <w:spacing w:before="5" w:line="333" w:lineRule="auto"/>
        <w:rPr>
          <w:rFonts w:hint="eastAsia"/>
        </w:rPr>
      </w:pPr>
    </w:p>
    <w:p w14:paraId="4EEB6BFC">
      <w:pPr>
        <w:pStyle w:val="6"/>
        <w:spacing w:before="5" w:line="333" w:lineRule="auto"/>
        <w:rPr>
          <w:rFonts w:hint="eastAsia"/>
        </w:rPr>
      </w:pPr>
      <w:r>
        <w:rPr>
          <w:rFonts w:hint="eastAsia"/>
        </w:rPr>
        <w:t>Whither O Lord shall the cursed go that depart from thee? Into what haven shall they arrive? What Master shall they serve?</w:t>
      </w:r>
    </w:p>
    <w:p w14:paraId="2A8EBD5D">
      <w:pPr>
        <w:pStyle w:val="6"/>
        <w:spacing w:before="5" w:line="333" w:lineRule="auto"/>
        <w:rPr>
          <w:rFonts w:hint="eastAsia"/>
        </w:rPr>
      </w:pPr>
      <w:r>
        <w:rPr>
          <w:rFonts w:hint="eastAsia"/>
        </w:rPr>
        <w:t>主啊，那些离开你的被咒诅的人要去哪里？他们要到达什么港口？他们要事奉什么主人？</w:t>
      </w:r>
    </w:p>
    <w:p w14:paraId="04097FA9">
      <w:pPr>
        <w:pStyle w:val="6"/>
        <w:spacing w:before="5" w:line="333" w:lineRule="auto"/>
        <w:rPr>
          <w:rFonts w:hint="eastAsia"/>
        </w:rPr>
      </w:pPr>
    </w:p>
    <w:p w14:paraId="184F03B6">
      <w:pPr>
        <w:pStyle w:val="6"/>
        <w:spacing w:before="5" w:line="333" w:lineRule="auto"/>
        <w:rPr>
          <w:rFonts w:hint="eastAsia"/>
        </w:rPr>
      </w:pPr>
      <w:r>
        <w:rPr>
          <w:rFonts w:hint="eastAsia"/>
        </w:rPr>
        <w:t>Is it thought so great a punishment to be banished from our native soils? What then is this to be banished from Almighty God?</w:t>
      </w:r>
    </w:p>
    <w:p w14:paraId="34C14929">
      <w:pPr>
        <w:pStyle w:val="6"/>
        <w:spacing w:before="5" w:line="333" w:lineRule="auto"/>
        <w:rPr>
          <w:rFonts w:hint="eastAsia"/>
        </w:rPr>
      </w:pPr>
      <w:r>
        <w:rPr>
          <w:rFonts w:hint="eastAsia"/>
        </w:rPr>
        <w:t>被放逐出我们的故土被认为是如此大的惩罚吗？那么被放逐离开全能上帝又算什么？</w:t>
      </w:r>
    </w:p>
    <w:p w14:paraId="5AF5BA23">
      <w:pPr>
        <w:pStyle w:val="6"/>
        <w:spacing w:before="5" w:line="333" w:lineRule="auto"/>
        <w:rPr>
          <w:rFonts w:hint="eastAsia"/>
        </w:rPr>
      </w:pPr>
    </w:p>
    <w:p w14:paraId="426116D1">
      <w:pPr>
        <w:pStyle w:val="6"/>
        <w:spacing w:before="5" w:line="333" w:lineRule="auto"/>
        <w:rPr>
          <w:rFonts w:hint="eastAsia"/>
        </w:rPr>
      </w:pPr>
      <w:r>
        <w:rPr>
          <w:rFonts w:hint="eastAsia"/>
        </w:rPr>
        <w:t>And whither, but into a place of horror; to whom? But to a cursed crew of howling reprobates. Depart from me.</w:t>
      </w:r>
    </w:p>
    <w:p w14:paraId="25DD8C0F">
      <w:pPr>
        <w:pStyle w:val="6"/>
        <w:spacing w:before="5" w:line="333" w:lineRule="auto"/>
        <w:rPr>
          <w:rFonts w:hint="eastAsia"/>
        </w:rPr>
      </w:pPr>
      <w:r>
        <w:rPr>
          <w:rFonts w:hint="eastAsia"/>
        </w:rPr>
        <w:t>去哪里，除了恐怖之地；去谁那里？除了一群嚎叫的被咒诅的弃民。离开我。</w:t>
      </w:r>
    </w:p>
    <w:p w14:paraId="7892F753">
      <w:pPr>
        <w:pStyle w:val="6"/>
        <w:spacing w:before="5" w:line="333" w:lineRule="auto"/>
        <w:rPr>
          <w:rFonts w:hint="eastAsia"/>
        </w:rPr>
      </w:pPr>
    </w:p>
    <w:p w14:paraId="2E48358F">
      <w:pPr>
        <w:pStyle w:val="6"/>
        <w:spacing w:before="5" w:line="333" w:lineRule="auto"/>
        <w:rPr>
          <w:rFonts w:hint="eastAsia"/>
        </w:rPr>
      </w:pPr>
      <w:r>
        <w:rPr>
          <w:rFonts w:hint="eastAsia"/>
        </w:rPr>
        <w:t>Who are they? [Ye cursed] Christ hath before invited you with blessings, but these refused, now take you the curse to your despite:</w:t>
      </w:r>
    </w:p>
    <w:p w14:paraId="4FB09D7B">
      <w:pPr>
        <w:pStyle w:val="6"/>
        <w:spacing w:before="5" w:line="333" w:lineRule="auto"/>
        <w:rPr>
          <w:rFonts w:hint="eastAsia"/>
        </w:rPr>
      </w:pPr>
      <w:r>
        <w:rPr>
          <w:rFonts w:hint="eastAsia"/>
        </w:rPr>
        <w:t>他们是谁？[你们这被咒诅的人]基督以前曾用祝福邀请你们，但这被拒绝了，现在拿去这咒诅作为对你们的轻蔑：</w:t>
      </w:r>
    </w:p>
    <w:p w14:paraId="0E6E1276">
      <w:pPr>
        <w:pStyle w:val="6"/>
        <w:spacing w:before="5" w:line="333" w:lineRule="auto"/>
        <w:rPr>
          <w:rFonts w:hint="eastAsia"/>
        </w:rPr>
      </w:pPr>
    </w:p>
    <w:p w14:paraId="4E26754A">
      <w:pPr>
        <w:pStyle w:val="6"/>
        <w:spacing w:before="5" w:line="333" w:lineRule="auto"/>
        <w:rPr>
          <w:rFonts w:hint="eastAsia"/>
        </w:rPr>
      </w:pPr>
      <w:r>
        <w:rPr>
          <w:rFonts w:hint="eastAsia"/>
        </w:rPr>
        <w:t>the wicked man (saith the Prophet) as he hath loved cursing so let it come unto him: hath he loved it? Let him take his love:</w:t>
      </w:r>
    </w:p>
    <w:p w14:paraId="1ED282C1">
      <w:pPr>
        <w:pStyle w:val="6"/>
        <w:spacing w:before="5" w:line="333" w:lineRule="auto"/>
        <w:rPr>
          <w:rFonts w:hint="eastAsia"/>
        </w:rPr>
      </w:pPr>
      <w:r>
        <w:rPr>
          <w:rFonts w:hint="eastAsia"/>
        </w:rPr>
        <w:t>恶人（先知说）他爱咒骂，咒骂就临到他：他爱吗？让他拿去他的爱：</w:t>
      </w:r>
    </w:p>
    <w:p w14:paraId="2AADFB2D">
      <w:pPr>
        <w:pStyle w:val="6"/>
        <w:spacing w:before="5" w:line="333" w:lineRule="auto"/>
        <w:rPr>
          <w:rFonts w:hint="eastAsia"/>
        </w:rPr>
      </w:pPr>
    </w:p>
    <w:p w14:paraId="3473600B">
      <w:pPr>
        <w:pStyle w:val="6"/>
        <w:spacing w:before="5" w:line="333" w:lineRule="auto"/>
        <w:rPr>
          <w:rFonts w:hint="eastAsia"/>
        </w:rPr>
      </w:pPr>
      <w:r>
        <w:rPr>
          <w:rFonts w:hint="eastAsia"/>
        </w:rPr>
        <w:t>as he hath clothed himself with cursing, as with a garment, so let it come into his bowels, like water, and like oil into his bones, Psal. 109:18.</w:t>
      </w:r>
    </w:p>
    <w:p w14:paraId="74C7F20D">
      <w:pPr>
        <w:pStyle w:val="6"/>
        <w:spacing w:before="5" w:line="333" w:lineRule="auto"/>
        <w:rPr>
          <w:rFonts w:hint="eastAsia"/>
        </w:rPr>
      </w:pPr>
      <w:r>
        <w:rPr>
          <w:rFonts w:hint="eastAsia"/>
        </w:rPr>
        <w:t>他拿咒骂当衣服穿上，这咒骂就如水进到他里面，像油入到他的骨头，诗篇 109:18。</w:t>
      </w:r>
    </w:p>
    <w:p w14:paraId="61315B63">
      <w:pPr>
        <w:pStyle w:val="6"/>
        <w:spacing w:before="5" w:line="333" w:lineRule="auto"/>
        <w:rPr>
          <w:rFonts w:hint="eastAsia"/>
        </w:rPr>
      </w:pPr>
    </w:p>
    <w:p w14:paraId="1BD7C32F">
      <w:pPr>
        <w:pStyle w:val="6"/>
        <w:spacing w:before="5" w:line="333" w:lineRule="auto"/>
        <w:rPr>
          <w:rFonts w:hint="eastAsia"/>
        </w:rPr>
      </w:pPr>
      <w:r>
        <w:rPr>
          <w:rFonts w:hint="eastAsia"/>
        </w:rPr>
        <w:t>No sooner our Savior cursed the Fig-tree, but leaves and boughs, body and root, all wither away, and never anymore fruit grows thereon;</w:t>
      </w:r>
    </w:p>
    <w:p w14:paraId="44C907EE">
      <w:pPr>
        <w:pStyle w:val="6"/>
        <w:spacing w:before="5" w:line="333" w:lineRule="auto"/>
        <w:rPr>
          <w:rFonts w:hint="eastAsia"/>
        </w:rPr>
      </w:pPr>
      <w:r>
        <w:rPr>
          <w:rFonts w:hint="eastAsia"/>
        </w:rPr>
        <w:t>我们的救主一咒诅无花果树，叶子和枝子，树干和根，都枯萎了，再也不结果子了；</w:t>
      </w:r>
    </w:p>
    <w:p w14:paraId="7776CDA3">
      <w:pPr>
        <w:pStyle w:val="6"/>
        <w:spacing w:before="5" w:line="333" w:lineRule="auto"/>
        <w:rPr>
          <w:rFonts w:hint="eastAsia"/>
        </w:rPr>
      </w:pPr>
    </w:p>
    <w:p w14:paraId="16487454">
      <w:pPr>
        <w:pStyle w:val="6"/>
        <w:spacing w:before="5" w:line="333" w:lineRule="auto"/>
        <w:rPr>
          <w:rFonts w:hint="eastAsia"/>
        </w:rPr>
      </w:pPr>
      <w:r>
        <w:rPr>
          <w:rFonts w:hint="eastAsia"/>
        </w:rPr>
        <w:t>and thus shall the wicked have a curse, like the Ax which put to the root of the tree, shall hew it down, and cast it into the fire. Go ye cursed.</w:t>
      </w:r>
    </w:p>
    <w:p w14:paraId="01005E6F">
      <w:pPr>
        <w:pStyle w:val="6"/>
        <w:spacing w:before="5" w:line="333" w:lineRule="auto"/>
        <w:rPr>
          <w:rFonts w:hint="eastAsia"/>
        </w:rPr>
      </w:pPr>
      <w:r>
        <w:rPr>
          <w:rFonts w:hint="eastAsia"/>
        </w:rPr>
        <w:t>恶人也将这样受到咒诅，就像斧子放在树根上，砍下来，丢在火里。去吧，你们这被咒诅的人。</w:t>
      </w:r>
    </w:p>
    <w:p w14:paraId="20319CE8">
      <w:pPr>
        <w:pStyle w:val="6"/>
        <w:spacing w:before="5" w:line="333" w:lineRule="auto"/>
        <w:rPr>
          <w:rFonts w:hint="eastAsia"/>
        </w:rPr>
      </w:pPr>
    </w:p>
    <w:p w14:paraId="42730470">
      <w:pPr>
        <w:pStyle w:val="6"/>
        <w:spacing w:before="5" w:line="333" w:lineRule="auto"/>
        <w:rPr>
          <w:rFonts w:hint="eastAsia"/>
        </w:rPr>
      </w:pPr>
      <w:r>
        <w:rPr>
          <w:rFonts w:hint="eastAsia"/>
        </w:rPr>
        <w:t>But whither must they go? Into everlasting [fire:] O what a bed is this for delicate and dainty persons? No feathers but fire, no friends but furies;</w:t>
      </w:r>
    </w:p>
    <w:p w14:paraId="149F5776">
      <w:pPr>
        <w:pStyle w:val="6"/>
        <w:spacing w:before="5" w:line="333" w:lineRule="auto"/>
        <w:rPr>
          <w:rFonts w:hint="eastAsia"/>
        </w:rPr>
      </w:pPr>
      <w:r>
        <w:rPr>
          <w:rFonts w:hint="eastAsia"/>
        </w:rPr>
        <w:t>但他们必须去哪里？进入永[火]：噢，这对娇嫩的人来说是什么样的床？没有羽毛只有火，没有朋友只有复仇女神；</w:t>
      </w:r>
    </w:p>
    <w:p w14:paraId="2F513A81">
      <w:pPr>
        <w:pStyle w:val="6"/>
        <w:spacing w:before="5" w:line="333" w:lineRule="auto"/>
        <w:rPr>
          <w:rFonts w:hint="eastAsia"/>
        </w:rPr>
      </w:pPr>
    </w:p>
    <w:p w14:paraId="499D297B">
      <w:pPr>
        <w:pStyle w:val="6"/>
        <w:spacing w:before="5" w:line="333" w:lineRule="auto"/>
        <w:rPr>
          <w:rFonts w:hint="eastAsia"/>
        </w:rPr>
      </w:pPr>
      <w:r>
        <w:rPr>
          <w:rFonts w:hint="eastAsia"/>
        </w:rPr>
        <w:t>no ease but fetters, no light but smoke, no Chimes nor Clock to pass away the night, but timeless eternity.</w:t>
      </w:r>
    </w:p>
    <w:p w14:paraId="4E928795">
      <w:pPr>
        <w:pStyle w:val="6"/>
        <w:spacing w:before="5" w:line="333" w:lineRule="auto"/>
        <w:rPr>
          <w:rFonts w:hint="eastAsia"/>
        </w:rPr>
      </w:pPr>
      <w:r>
        <w:rPr>
          <w:rFonts w:hint="eastAsia"/>
        </w:rPr>
        <w:t>没有安逸只有枷锁，没有光只有烟，没有钟声或时钟打发夜晚，只有无时间的永恒。</w:t>
      </w:r>
    </w:p>
    <w:p w14:paraId="235433F9">
      <w:pPr>
        <w:pStyle w:val="6"/>
        <w:spacing w:before="5" w:line="333" w:lineRule="auto"/>
        <w:rPr>
          <w:rFonts w:hint="eastAsia"/>
        </w:rPr>
      </w:pPr>
    </w:p>
    <w:p w14:paraId="1CC7FF1B">
      <w:pPr>
        <w:pStyle w:val="6"/>
        <w:spacing w:before="5" w:line="333" w:lineRule="auto"/>
        <w:rPr>
          <w:rFonts w:hint="eastAsia"/>
        </w:rPr>
      </w:pPr>
      <w:r>
        <w:rPr>
          <w:rFonts w:hint="eastAsia"/>
        </w:rPr>
        <w:t>A fire? Intolerable, a fire burning, never dying? O immortal pains! Which of you (saith the Prophet) is able to dwell in the burning fire?</w:t>
      </w:r>
    </w:p>
    <w:p w14:paraId="002CAAAB">
      <w:pPr>
        <w:pStyle w:val="6"/>
        <w:spacing w:before="5" w:line="333" w:lineRule="auto"/>
        <w:rPr>
          <w:rFonts w:hint="eastAsia"/>
        </w:rPr>
      </w:pPr>
      <w:r>
        <w:rPr>
          <w:rFonts w:hint="eastAsia"/>
        </w:rPr>
        <w:t>火？无法忍受，燃烧不灭的火？噢不朽的痛苦！你们中间（先知说）谁能与吞灭的火同住？</w:t>
      </w:r>
    </w:p>
    <w:p w14:paraId="2B9C845D">
      <w:pPr>
        <w:pStyle w:val="6"/>
        <w:spacing w:before="5" w:line="333" w:lineRule="auto"/>
        <w:rPr>
          <w:rFonts w:hint="eastAsia"/>
        </w:rPr>
      </w:pPr>
    </w:p>
    <w:p w14:paraId="7528E842">
      <w:pPr>
        <w:pStyle w:val="6"/>
        <w:spacing w:before="5" w:line="333" w:lineRule="auto"/>
        <w:rPr>
          <w:rFonts w:hint="eastAsia"/>
        </w:rPr>
      </w:pPr>
      <w:r>
        <w:rPr>
          <w:rFonts w:hint="eastAsia"/>
        </w:rPr>
        <w:t>Who can endure the everlasting flames? It shall not be quenched night nor day, the smoke thereof shall go up evermore;</w:t>
      </w:r>
    </w:p>
    <w:p w14:paraId="4FFBD3A9">
      <w:pPr>
        <w:pStyle w:val="6"/>
        <w:spacing w:before="5" w:line="333" w:lineRule="auto"/>
        <w:rPr>
          <w:rFonts w:hint="eastAsia"/>
        </w:rPr>
      </w:pPr>
      <w:r>
        <w:rPr>
          <w:rFonts w:hint="eastAsia"/>
        </w:rPr>
        <w:t>谁能忍受永恒的火焰？这火昼夜不熄，其烟永远上腾；</w:t>
      </w:r>
    </w:p>
    <w:p w14:paraId="59C3AF1C">
      <w:pPr>
        <w:pStyle w:val="6"/>
        <w:spacing w:before="5" w:line="333" w:lineRule="auto"/>
        <w:rPr>
          <w:rFonts w:hint="eastAsia"/>
        </w:rPr>
      </w:pPr>
    </w:p>
    <w:p w14:paraId="43D74DD5">
      <w:pPr>
        <w:pStyle w:val="6"/>
        <w:spacing w:before="5" w:line="333" w:lineRule="auto"/>
        <w:rPr>
          <w:rFonts w:hint="eastAsia"/>
        </w:rPr>
      </w:pPr>
      <w:r>
        <w:rPr>
          <w:rFonts w:hint="eastAsia"/>
        </w:rPr>
        <w:t>the pile is fire, and much wood, and the breath of the Lord like a river of brimstone kindles it.</w:t>
      </w:r>
    </w:p>
    <w:p w14:paraId="25ADCE1A">
      <w:pPr>
        <w:pStyle w:val="6"/>
        <w:spacing w:before="5" w:line="333" w:lineRule="auto"/>
        <w:rPr>
          <w:rFonts w:hint="eastAsia"/>
        </w:rPr>
      </w:pPr>
      <w:r>
        <w:rPr>
          <w:rFonts w:hint="eastAsia"/>
        </w:rPr>
        <w:t>这堆是火，又有许多木柴，耶和华的气如一股硫磺火使它着起来。</w:t>
      </w:r>
    </w:p>
    <w:p w14:paraId="1F6E08CC">
      <w:pPr>
        <w:pStyle w:val="6"/>
        <w:spacing w:before="5" w:line="333" w:lineRule="auto"/>
        <w:rPr>
          <w:rFonts w:hint="eastAsia"/>
        </w:rPr>
      </w:pPr>
    </w:p>
    <w:p w14:paraId="7EEF7EDC">
      <w:pPr>
        <w:pStyle w:val="6"/>
        <w:spacing w:before="5" w:line="333" w:lineRule="auto"/>
        <w:rPr>
          <w:rFonts w:hint="eastAsia"/>
          <w:sz w:val="30"/>
          <w:szCs w:val="30"/>
        </w:rPr>
      </w:pPr>
      <w:r>
        <w:rPr>
          <w:rFonts w:hint="eastAsia"/>
        </w:rPr>
        <w:t xml:space="preserve">What torment, what calamity can be compared with the shadow of this? </w:t>
      </w:r>
      <w:r>
        <w:rPr>
          <w:rFonts w:hint="eastAsia"/>
          <w:sz w:val="30"/>
          <w:szCs w:val="30"/>
        </w:rPr>
        <w:t>The wicked must be crowded together like brick in a fiery Furnace:</w:t>
      </w:r>
    </w:p>
    <w:p w14:paraId="4F1CC233">
      <w:pPr>
        <w:pStyle w:val="6"/>
        <w:spacing w:before="5" w:line="333" w:lineRule="auto"/>
        <w:rPr>
          <w:rFonts w:hint="eastAsia"/>
          <w:sz w:val="30"/>
          <w:szCs w:val="30"/>
        </w:rPr>
      </w:pPr>
      <w:r>
        <w:rPr>
          <w:rFonts w:hint="eastAsia"/>
          <w:sz w:val="30"/>
          <w:szCs w:val="30"/>
        </w:rPr>
        <w:t>有什么折磨，什么灾难能与这影子相比？恶人必须像砖头一样挤在火炉里：</w:t>
      </w:r>
    </w:p>
    <w:p w14:paraId="4DB1BE5A">
      <w:pPr>
        <w:pStyle w:val="6"/>
        <w:spacing w:before="5" w:line="333" w:lineRule="auto"/>
        <w:rPr>
          <w:rFonts w:hint="eastAsia"/>
          <w:sz w:val="30"/>
          <w:szCs w:val="30"/>
        </w:rPr>
      </w:pPr>
    </w:p>
    <w:p w14:paraId="045663AD">
      <w:pPr>
        <w:pStyle w:val="6"/>
        <w:spacing w:before="5" w:line="333" w:lineRule="auto"/>
        <w:rPr>
          <w:rFonts w:hint="eastAsia"/>
          <w:sz w:val="30"/>
          <w:szCs w:val="30"/>
        </w:rPr>
      </w:pPr>
      <w:r>
        <w:rPr>
          <w:rFonts w:hint="eastAsia"/>
          <w:sz w:val="30"/>
          <w:szCs w:val="30"/>
        </w:rPr>
        <w:t>there is no servant to fan cold air on their tormented parts, not so much as a chink, where the least puff of wind might enter in to cool them: it is a fire, an everlasting fire.</w:t>
      </w:r>
    </w:p>
    <w:p w14:paraId="0516201E">
      <w:pPr>
        <w:pStyle w:val="6"/>
        <w:spacing w:before="5" w:line="333" w:lineRule="auto"/>
        <w:rPr>
          <w:rFonts w:hint="eastAsia"/>
          <w:sz w:val="30"/>
          <w:szCs w:val="30"/>
        </w:rPr>
      </w:pPr>
      <w:r>
        <w:rPr>
          <w:rFonts w:hint="eastAsia"/>
          <w:sz w:val="30"/>
          <w:szCs w:val="30"/>
        </w:rPr>
        <w:t>没有仆人为他们受折磨的部位扇冷风，甚至没有一条缝隙，可以让哪怕一丝风吹进来冷却他们：这是火，永火。</w:t>
      </w:r>
    </w:p>
    <w:p w14:paraId="013E40EF">
      <w:pPr>
        <w:pStyle w:val="6"/>
        <w:spacing w:before="5" w:line="333" w:lineRule="auto"/>
        <w:rPr>
          <w:rFonts w:hint="eastAsia"/>
          <w:sz w:val="30"/>
          <w:szCs w:val="30"/>
        </w:rPr>
      </w:pPr>
    </w:p>
    <w:p w14:paraId="69FA1636">
      <w:pPr>
        <w:pStyle w:val="6"/>
        <w:spacing w:before="5" w:line="333" w:lineRule="auto"/>
        <w:rPr>
          <w:rFonts w:hint="eastAsia"/>
          <w:sz w:val="30"/>
          <w:szCs w:val="30"/>
        </w:rPr>
      </w:pPr>
      <w:r>
        <w:rPr>
          <w:rFonts w:hint="eastAsia"/>
          <w:sz w:val="30"/>
          <w:szCs w:val="30"/>
        </w:rPr>
        <w:t>For whom? [Prepared for the Devil and his Angels] heavy company for distressed souls: the Serpents policy could not escape hell, nor can the craft of our age so deal with this Serpent, as thereby to prevent this fire:</w:t>
      </w:r>
    </w:p>
    <w:p w14:paraId="58514366">
      <w:pPr>
        <w:pStyle w:val="6"/>
        <w:spacing w:before="5" w:line="333" w:lineRule="auto"/>
        <w:rPr>
          <w:rFonts w:hint="eastAsia"/>
          <w:sz w:val="30"/>
          <w:szCs w:val="30"/>
        </w:rPr>
      </w:pPr>
      <w:r>
        <w:rPr>
          <w:rFonts w:hint="eastAsia"/>
          <w:sz w:val="30"/>
          <w:szCs w:val="30"/>
        </w:rPr>
        <w:t>为谁？[为魔鬼和他的使者所预备的]对痛苦的灵魂来说是沉重的陪伴：古蛇的策略逃不脱地狱，我们这个时代的诡计也不能如此对付这条蛇，从而避免这火：</w:t>
      </w:r>
    </w:p>
    <w:p w14:paraId="153E3CA9">
      <w:pPr>
        <w:pStyle w:val="6"/>
        <w:spacing w:before="5" w:line="333" w:lineRule="auto"/>
        <w:rPr>
          <w:rFonts w:hint="eastAsia"/>
          <w:sz w:val="30"/>
          <w:szCs w:val="30"/>
        </w:rPr>
      </w:pPr>
    </w:p>
    <w:p w14:paraId="05AD1187">
      <w:pPr>
        <w:pStyle w:val="6"/>
        <w:spacing w:before="5" w:line="333" w:lineRule="auto"/>
        <w:rPr>
          <w:rFonts w:hint="eastAsia"/>
          <w:sz w:val="30"/>
          <w:szCs w:val="30"/>
        </w:rPr>
      </w:pPr>
      <w:r>
        <w:rPr>
          <w:rFonts w:hint="eastAsia"/>
          <w:sz w:val="30"/>
          <w:szCs w:val="30"/>
        </w:rPr>
        <w:t>it was sure prepared for some, as some have prepared themselves for it; burning in lust, in malice, in revenge, until themselves, their lust, malice, revenge, and all burn together in hell.</w:t>
      </w:r>
    </w:p>
    <w:p w14:paraId="1543D0A9">
      <w:pPr>
        <w:pStyle w:val="6"/>
        <w:spacing w:before="5" w:line="333" w:lineRule="auto"/>
        <w:rPr>
          <w:rFonts w:hint="eastAsia"/>
          <w:sz w:val="30"/>
          <w:szCs w:val="30"/>
        </w:rPr>
      </w:pPr>
      <w:r>
        <w:rPr>
          <w:rFonts w:hint="eastAsia"/>
          <w:sz w:val="30"/>
          <w:szCs w:val="30"/>
        </w:rPr>
        <w:t>它肯定为一些人预备了，正如一些人为它预备了自己；在情欲、恶意、复仇中燃烧，直到他们自己、他们的情欲、恶意、复仇，都在地狱里一起燃烧。</w:t>
      </w:r>
    </w:p>
    <w:p w14:paraId="17E632F4">
      <w:pPr>
        <w:pStyle w:val="6"/>
        <w:spacing w:before="5" w:line="333" w:lineRule="auto"/>
        <w:rPr>
          <w:rFonts w:hint="eastAsia"/>
          <w:sz w:val="30"/>
          <w:szCs w:val="30"/>
        </w:rPr>
      </w:pPr>
    </w:p>
    <w:p w14:paraId="6B34D1CC">
      <w:pPr>
        <w:pStyle w:val="6"/>
        <w:spacing w:before="5" w:line="333" w:lineRule="auto"/>
        <w:rPr>
          <w:rFonts w:hint="eastAsia"/>
          <w:sz w:val="30"/>
          <w:szCs w:val="30"/>
        </w:rPr>
      </w:pPr>
      <w:r>
        <w:rPr>
          <w:rFonts w:hint="eastAsia"/>
          <w:sz w:val="30"/>
          <w:szCs w:val="30"/>
        </w:rPr>
        <w:t>Tophet is prepared of old, whither that day-star as fallen from heaven, and a black crew of Angels guard him round in that lake of hell:</w:t>
      </w:r>
    </w:p>
    <w:p w14:paraId="62476661">
      <w:pPr>
        <w:pStyle w:val="6"/>
        <w:spacing w:before="5" w:line="333" w:lineRule="auto"/>
        <w:rPr>
          <w:rFonts w:hint="eastAsia"/>
          <w:sz w:val="30"/>
          <w:szCs w:val="30"/>
        </w:rPr>
      </w:pPr>
      <w:r>
        <w:rPr>
          <w:rFonts w:hint="eastAsia"/>
          <w:sz w:val="30"/>
          <w:szCs w:val="30"/>
        </w:rPr>
        <w:t>陀斐特已经预备好了，那明亮之星从天坠落到那里，一群黑天使在地狱之湖里围着守卫他：</w:t>
      </w:r>
    </w:p>
    <w:p w14:paraId="755F8A3B">
      <w:pPr>
        <w:pStyle w:val="6"/>
        <w:spacing w:before="5" w:line="333" w:lineRule="auto"/>
        <w:rPr>
          <w:rFonts w:hint="eastAsia"/>
          <w:sz w:val="30"/>
          <w:szCs w:val="30"/>
        </w:rPr>
      </w:pPr>
    </w:p>
    <w:p w14:paraId="004AFD1B">
      <w:pPr>
        <w:pStyle w:val="6"/>
        <w:spacing w:before="5" w:line="333" w:lineRule="auto"/>
        <w:rPr>
          <w:rFonts w:hint="eastAsia"/>
          <w:sz w:val="30"/>
          <w:szCs w:val="30"/>
        </w:rPr>
      </w:pPr>
      <w:r>
        <w:rPr>
          <w:rFonts w:hint="eastAsia"/>
          <w:sz w:val="30"/>
          <w:szCs w:val="30"/>
        </w:rPr>
        <w:t>there must these howling reprobates keep their residence; the last sentence that never is recalled, is now pronounced:</w:t>
      </w:r>
    </w:p>
    <w:p w14:paraId="3E13FF37">
      <w:pPr>
        <w:pStyle w:val="6"/>
        <w:spacing w:before="5" w:line="333" w:lineRule="auto"/>
        <w:rPr>
          <w:rFonts w:hint="eastAsia"/>
          <w:sz w:val="30"/>
          <w:szCs w:val="30"/>
        </w:rPr>
      </w:pPr>
      <w:r>
        <w:rPr>
          <w:rFonts w:hint="eastAsia"/>
          <w:sz w:val="30"/>
          <w:szCs w:val="30"/>
        </w:rPr>
        <w:t>这些嚎叫的弃民必须在那里居住；那永不收回的最后判决，现在宣判了：</w:t>
      </w:r>
    </w:p>
    <w:p w14:paraId="7AC17FAE">
      <w:pPr>
        <w:pStyle w:val="6"/>
        <w:spacing w:before="5" w:line="333" w:lineRule="auto"/>
        <w:rPr>
          <w:rFonts w:hint="eastAsia"/>
          <w:sz w:val="30"/>
          <w:szCs w:val="30"/>
        </w:rPr>
      </w:pPr>
    </w:p>
    <w:p w14:paraId="50049175">
      <w:pPr>
        <w:pStyle w:val="6"/>
        <w:spacing w:before="5" w:line="333" w:lineRule="auto"/>
        <w:rPr>
          <w:rFonts w:hint="eastAsia"/>
          <w:sz w:val="30"/>
          <w:szCs w:val="30"/>
        </w:rPr>
      </w:pPr>
      <w:r>
        <w:rPr>
          <w:rFonts w:hint="eastAsia"/>
          <w:sz w:val="30"/>
          <w:szCs w:val="30"/>
        </w:rPr>
        <w:t>what! Go; Who? Ye cursed: Whither? Into everlasting fire: to what company? To a crew of Devils and their Angels.</w:t>
      </w:r>
    </w:p>
    <w:p w14:paraId="2F4BD429">
      <w:pPr>
        <w:pStyle w:val="6"/>
        <w:spacing w:before="5" w:line="333" w:lineRule="auto"/>
        <w:rPr>
          <w:rFonts w:hint="eastAsia"/>
          <w:sz w:val="30"/>
          <w:szCs w:val="30"/>
        </w:rPr>
      </w:pPr>
      <w:r>
        <w:rPr>
          <w:rFonts w:hint="eastAsia"/>
          <w:sz w:val="30"/>
          <w:szCs w:val="30"/>
        </w:rPr>
        <w:t>什么！去；谁？你们被咒诅的人：去哪里？进入永火：和谁一起？和一群魔鬼及他们的使者。</w:t>
      </w:r>
    </w:p>
    <w:p w14:paraId="5552B98E">
      <w:pPr>
        <w:pStyle w:val="6"/>
        <w:spacing w:before="5" w:line="333" w:lineRule="auto"/>
        <w:rPr>
          <w:rFonts w:hint="eastAsia"/>
          <w:sz w:val="30"/>
          <w:szCs w:val="30"/>
        </w:rPr>
      </w:pPr>
    </w:p>
    <w:p w14:paraId="7C0E6DDD">
      <w:pPr>
        <w:pStyle w:val="6"/>
        <w:spacing w:before="5" w:line="333" w:lineRule="auto"/>
        <w:rPr>
          <w:rFonts w:hint="eastAsia"/>
          <w:sz w:val="30"/>
          <w:szCs w:val="30"/>
        </w:rPr>
      </w:pPr>
      <w:r>
        <w:rPr>
          <w:rFonts w:hint="eastAsia"/>
          <w:sz w:val="30"/>
          <w:szCs w:val="30"/>
        </w:rPr>
        <w:t>O take heed that ye live in God's fear! Least that leaving his service he give you this reward; Depart ye cursed.</w:t>
      </w:r>
    </w:p>
    <w:p w14:paraId="45661384">
      <w:pPr>
        <w:pStyle w:val="6"/>
        <w:spacing w:before="5" w:line="333" w:lineRule="auto"/>
        <w:rPr>
          <w:rFonts w:hint="eastAsia"/>
          <w:sz w:val="30"/>
          <w:szCs w:val="30"/>
        </w:rPr>
      </w:pPr>
      <w:r>
        <w:rPr>
          <w:rFonts w:hint="eastAsia"/>
          <w:sz w:val="30"/>
          <w:szCs w:val="30"/>
        </w:rPr>
        <w:t>噢当心你们要活在对上帝的敬畏中！免得离开祂的服事，祂给你们这个报应；离开吧，你们这被咒诅的人。</w:t>
      </w:r>
    </w:p>
    <w:p w14:paraId="3A34404D">
      <w:pPr>
        <w:pStyle w:val="6"/>
        <w:spacing w:before="5" w:line="333" w:lineRule="auto"/>
        <w:rPr>
          <w:rFonts w:hint="eastAsia"/>
          <w:sz w:val="30"/>
          <w:szCs w:val="30"/>
        </w:rPr>
      </w:pPr>
    </w:p>
    <w:p w14:paraId="6F62A6A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And is not this worthy your meditation? Consider, I pray you, what fearful trembling’s seize on their souls that have their sentence for eternal flames?</w:t>
      </w:r>
    </w:p>
    <w:p w14:paraId="1545BC2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这一切难道不值得你默想吗？我求你思量，那些被判处永火之人的灵魂，被何等可怕的战兢所抓住？</w:t>
      </w:r>
    </w:p>
    <w:p w14:paraId="1978775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24FE076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If a Lord have Mercy on thee, Take him away Jailor, will cause such shedding of tears, folding of arms, and wringing of hands, what will this sentence do, Go ye cursed? &amp;c.</w:t>
      </w:r>
    </w:p>
    <w:p w14:paraId="4D8C201E">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如果一句“愿主怜悯你，狱卒把他带走”，就会引致如此的流泪、抱臂和顿足搓手，那么这一句“你们这被咒诅的人，离开我”，又会产生什么后果呢？等等。</w:t>
      </w:r>
    </w:p>
    <w:p w14:paraId="4C8EDBE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20FB1F2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O which way will they turn? Or how will they escape the Almighty's wrath? To go backward is impossible, to go forwards intolerable; whose help will they crave?</w:t>
      </w:r>
    </w:p>
    <w:p w14:paraId="26E43C3B">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噢，他们将转向何方？或者他们如何能逃脱全能者的忿怒？后退是不可能的，前进是无法忍受的；他们将恳求谁的帮助呢？</w:t>
      </w:r>
    </w:p>
    <w:p w14:paraId="16A20D6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7EEF251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God is their Judge, heaven their fo, the Saints deride them, Angels hate them, all creatures cry for vengeance on them. God Lord! What a world of misery hath seized on</w:t>
      </w:r>
    </w:p>
    <w:p w14:paraId="10B7352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上帝是他们的审判官，天堂是他们的仇敌，圣徒嘲笑他们，天使恨恶他们，所有的受造物都呼喊要向他们报仇。上帝啊！何等深重的苦难世界抓住了</w:t>
      </w:r>
    </w:p>
    <w:p w14:paraId="7942EFD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31F839BE">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these miserable souls? Their Executioners are Devils, the Dungeon Hell, the earth stands open, and the cruel Furnace ready-boiling to receive them: into what a shaking fit of distractions will these terrors drive them?</w:t>
      </w:r>
    </w:p>
    <w:p w14:paraId="63F2BAA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这些悲惨的灵魂？他们的行刑者是魔鬼，地牢是地狱，大地敞开，残酷的火炉已烧热准备接收他们：这些恐怖将把他们驱入何等战兢的错乱之中？</w:t>
      </w:r>
    </w:p>
    <w:p w14:paraId="00BF536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097697D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Every part shall bear a part in this doleful ditty, eyes weep, hands wring, breasts beat, hearts ache, voices cry, horror, dread, terror, confusion are lively equipages of this tragic Scene.</w:t>
      </w:r>
    </w:p>
    <w:p w14:paraId="6FA743A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身体的每一部分都要在这首悲歌中承担一份，眼哭泣，手搓扭，胸捶打，心疼痛，声哀号，惊骇、惧怕、恐怖、混乱是这悲剧场景生动的组成部分。</w:t>
      </w:r>
    </w:p>
    <w:p w14:paraId="7C30822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265F105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Now (O man of earth) what will all thy wealth avail thee? What can all thy pleasures profit thee? One drop of water to cool thy fiery tongue in hell, is more worth than a world of treasures:</w:t>
      </w:r>
    </w:p>
    <w:p w14:paraId="43B2018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如今（噢，属地的人啊）你所有的财富对你有何益处？你所有的享乐对你有何益处？在地狱中用一滴水凉润你那如火烧的舌头，比全世界的财宝更有价值：</w:t>
      </w:r>
    </w:p>
    <w:p w14:paraId="0E514B2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1911ECC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all the gold and precious stones the world affords, will not buy one bottle of water: all thy golden gods, and silver plates cannot prevail one dram of comfort; but rather as they were thy bane on Earth, so they will aggravate thy pain in Hel.</w:t>
      </w:r>
    </w:p>
    <w:p w14:paraId="53FCBBE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世界所能提供的所有金子和宝石，都买不到一瓶水：你所有的金神和银盘都不能换取一丝安慰；反而正如它们在地上是你的祸根，照样它们在地狱里也要加重你的痛苦。</w:t>
      </w:r>
    </w:p>
    <w:p w14:paraId="386E4EC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2F83EC3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Who pities not the vilest creature, to see it suffer torments, and no way to release it? Who then will not pity this end of the wicked, when they must suffer, and suffer, yet never feel ease of pain, nor end of torments?</w:t>
      </w:r>
    </w:p>
    <w:p w14:paraId="04A5DE7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谁不怜悯那最卑贱的生物，看见它受折磨却无法解脱呢？那么谁不怜悯恶人的这一结局呢？就是他们必须受苦，再受苦，却永远感觉不到痛苦的缓解，也没有折磨的尽头？</w:t>
      </w:r>
    </w:p>
    <w:p w14:paraId="069DB15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0A2AA7BE">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A sentence not to be revoked, yet unsufferably to be endured; torment on torment, anguish on anguish, fire upon fire, and though a River (nay, a sea) of tears drop from their eyes, yet cannot one spark be quenched, the worm never dies, the fire never goes out.</w:t>
      </w:r>
    </w:p>
    <w:p w14:paraId="3AEBDDB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一个不可撤销的判决，却要难以忍受地去承受；折磨加折磨，痛苦加痛苦，烈火加烈火，虽然有一条河（不，是一个海）的眼泪从他们眼中滴落，却不能熄灭一点火星，那里的虫是不死的，火是不灭的。</w:t>
      </w:r>
    </w:p>
    <w:p w14:paraId="4A5CB2C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4BEB940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Go ye into everlasting fire, not piled of consuming wood, or the black molds, turning to white ashes, but kindled, by the Judges breath, of pitch and sulphur;</w:t>
      </w:r>
    </w:p>
    <w:p w14:paraId="7601EA6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你们进入那永火里去吧，那并不是由消耗的木头或黑土堆成、会变成白灰的火，而是由审判官的气所点燃的沥青和硫磺之火；</w:t>
      </w:r>
    </w:p>
    <w:p w14:paraId="7291D14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08CA559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Rivers of boiling Brimstone run from everlasting springs: in these hot Bathes was that Dives dived, when those fiery words came flaming from his mouth as spitting fire: Let Lazarus dip the tip of his finger in water to cool my tongue:</w:t>
      </w:r>
    </w:p>
    <w:p w14:paraId="0C74A70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沸腾的硫磺河从永恒的源头流出：那个财主就是浸入这些热浴之中，当时那些火热的话语像喷火一样从他口中喷出：“让拉撒路用指头尖蘸点水，凉凉我的舌头”：</w:t>
      </w:r>
    </w:p>
    <w:p w14:paraId="604A080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74DB7E9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Alas! What should a drop of water do on a finger, when rivers cannot quench the tip of his tongue? He lies on a bed of never-dying flames, where brimstone is the fuel, devils the kindlers, the breath of an offended God the bellows, and hell the furnace, where body and soul must ever lie and fry in scorching</w:t>
      </w:r>
    </w:p>
    <w:p w14:paraId="435C5FC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唉！当江河都不能熄灭他舌尖的火时，指头上的那一滴水能做什么呢？祂躺在永不熄灭的火焰床上，那里硫磺是燃料，魔鬼是点火者，一位被冒犯之上帝的气是风箱，地狱是火炉，身体和灵魂必须永远躺在那里，在灼热中煎熬</w:t>
      </w:r>
    </w:p>
    <w:p w14:paraId="32E9712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31580AF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torments. O let the heat of these flames quench the heat of our sin: if once the sentence pass, there is no reprieve to be hoped for; this is the last Day of Doom, when our sins must be revealed, our Reward proportioned, and as we have done, so we must be sentenced: for [then he shall reward] every man according to his works.</w:t>
      </w:r>
    </w:p>
    <w:p w14:paraId="2AC6804E">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的折磨。噢，愿这些火焰的热度熄灭我们罪恶的热度：一旦判决通过，就没有可指望的缓刑了；这是最后的审判日，那时我们的罪必须被显露，我们的赏罚被判定，我们怎样行，就必怎样被判：因为【那时祂要照】各人的行为报应各人。</w:t>
      </w:r>
    </w:p>
    <w:p w14:paraId="0D56ECBB">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0DC01F4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Thus you have heard the sentence of the just and wicked: and now is the Judge rising from his glorious seat; the Saints that were invited guard him along, and the sentenced prisoners are delivered to the Jailers to be bound in burning Steel and Iron, the reward of Execution.</w:t>
      </w:r>
    </w:p>
    <w:p w14:paraId="4F83987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这样你们已经听到了对义人和恶人的判决：现在审判官从祂荣耀的座位上起来；那些被邀请的圣徒护送着祂，而被判刑的囚犯则被移交给狱卒，用燃烧的钢铁捆绑，这是执行死刑的报应。</w:t>
      </w:r>
    </w:p>
    <w:p w14:paraId="098C4E9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709A2D1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 sentence being past in all prescribed order, the Execution must needs follow: but as there is a double sentence, so a double retribution: first, for the wicked, who immediately after the sentence shall be chased into hell, the Execution being speedily and fearfully done upon them, with all horror and haste by the Angels.</w:t>
      </w:r>
    </w:p>
    <w:p w14:paraId="60C46CD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判决既已按所有既定程序通过，行刑必须随之而来：但正如判决是双重的，报应也是双重的：首先是针对恶人，他们在判决之后将立刻被赶入地狱，行刑将由天使带着极大的恐怖和急促，迅速而可怕地执行在他们身上。</w:t>
      </w:r>
    </w:p>
    <w:p w14:paraId="5BEE385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0C35969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O what a screech of horror will be heard? What woes and lamentations will be uttered, when Devils, and Reprobates and all the damned crew of hell, shall be driven into hell, whereunto they shall be thrust with violence, never to return again?</w:t>
      </w:r>
    </w:p>
    <w:p w14:paraId="2A4AA98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噢，将会听到何等恐怖的尖叫？将会发出何等的哀祸和悲叹，当魔鬼、被弃绝者和地狱里所有受咒诅的同伙，被赶进地狱，被猛烈地推入其中，永不再回来的时候？</w:t>
      </w:r>
    </w:p>
    <w:p w14:paraId="1EEE4D7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0377B0C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How desperate is their case, when none will comfort them? The Saints deride them, Angels mock them, their own friends scoff them, devils hate them, the earth groans under them, and hell will swallow them.</w:t>
      </w:r>
    </w:p>
    <w:p w14:paraId="33C905D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当无人安慰他们时，他们的境况是何等绝望？圣徒嘲笑他们，天使戏弄他们，他们自己的朋友讥讽他们，魔鬼恨恶他们，大地在他们底下呻吟，地狱将吞噬他们。</w:t>
      </w:r>
    </w:p>
    <w:p w14:paraId="706D2F8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2E25EF4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Down they go howling, and shrieking, and gnashing their teeth, the effect of a most impatient fury. The world leaves them, the earth forsakes them, hell entertains them, there must they live and die, and yet not live nor die, but dying live, and living die; death in life, life in death, miserable ever.</w:t>
      </w:r>
    </w:p>
    <w:p w14:paraId="5619839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他们在嚎叫、尖叫和咬牙切齿中坠落下去，这是极其焦躁之狂怒的结果。世界遗弃他们，大地离弃他们，地狱收留他们，在那里他们必须生和死，然而既不是生也不是死，而是死着活，活着死；生中有死，死中有生，永远悲惨。</w:t>
      </w:r>
    </w:p>
    <w:p w14:paraId="41F009D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56C9510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If the drowning of the old world, swallowing up of Korah and his accomplices, burning up of Sodom with brimstone, were attended with such terrors and hideous out-cries, how infinitely transcendent to all possibility of conceit, expression, or belief, will the</w:t>
      </w:r>
    </w:p>
    <w:p w14:paraId="4D5EE23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如果旧世界的淹没，可拉和他同党的被吞灭，所多玛被硫磺焚烧，都伴随着如此的恐怖和骇人的呼喊，那么那将是何等无限地超越一切构想、表达或相信的可能，就是那</w:t>
      </w:r>
    </w:p>
    <w:p w14:paraId="08DFE03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1C1D492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confusions and trembling’s of that red-dread-fiery day be? It is not a few but many; nor many only, but all the wicked of the earth, being many millions of men, shall be dragged down, with all the Devils of hell to torments without end, or ease, or past imagination;</w:t>
      </w:r>
    </w:p>
    <w:p w14:paraId="56586EF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红色恐怖火热之日的混乱和战兢呢？那不是少数人，而是许多人；不只是许多人，而是地上所有的恶人，即千百万的人，将与地狱里所有的魔鬼一同被拖下去，遭受无尽、无安息、或超乎想象的折磨；</w:t>
      </w:r>
    </w:p>
    <w:p w14:paraId="39575FC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46B7E95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then to speak it again, that I may the deeper imprint it in your minds and memories: sure there was horrible shrieking, when those five filthy Cities first felt fire and brimstone drop down upon their heads; when those Rebels saw the ground cleave asunder, and themselves and all theirs, Go down quick into the pit:</w:t>
      </w:r>
    </w:p>
    <w:p w14:paraId="033E519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那么再说一遍，好让我能将其更深地印在你们的心思和记忆中：当那五座污秽的城池初次感觉到火与硫磺落在他们头上时，肯定有可怕的尖叫；当那些叛逆者看见地面裂开，他们自己和所有属他们的，活活地坠入坑中时：</w:t>
      </w:r>
    </w:p>
    <w:p w14:paraId="1FE04C6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0D6DF0A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when all the sons and daughters of Adam found the flood rising, and ready to over- flow them all at once. But the most horrid cry that ever was heard, or ever shall be heard in Heaven, or in Earth, in this world, or in the world to come, will be then when all the forlorn condemned reprobates upon sentence given,</w:t>
      </w:r>
    </w:p>
    <w:p w14:paraId="29EABDF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当亚当所有的儿女发现洪水上涨，即将把他们同时也淹没时。但在天上或地上，在今世或来世，曾听到过或将要听到的最可怕的呼喊，将是当所有绝望被定罪的弃绝者在被宣判时，</w:t>
      </w:r>
    </w:p>
    <w:p w14:paraId="7BB8EC2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7DD22F2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shall be violently and unresistably hailed down to hell; neither shall any tears, or prayers, or promises, or suits, or cries, or yelling’s, or calling upon Rocks and Mountains, or wishes never to have been, or now to be made nothing, be then heard, or prevail in their behalf:</w:t>
      </w:r>
    </w:p>
    <w:p w14:paraId="376D245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被猛烈且不可抗拒地拖入地狱的时候；那时，无论是眼泪、祷告、承诺、恳求、哭喊、叫号，或是呼求岩石和山岭，或是希望从未存在过，或是现在化为乌有，都不会被听见，也不能为他们带来任何益处：</w:t>
      </w:r>
    </w:p>
    <w:p w14:paraId="65DF370E">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06C0F52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nay, (yet more to increase their torments) there is not one in Earth or Heaven that will speak one word in their behalf: but without mercy, without stay, without any farewell at all, they shall be immediately and irrecoverably cast down into the bottomless pit of easeless, endless, and remediless torments.</w:t>
      </w:r>
    </w:p>
    <w:p w14:paraId="4F8C177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不，（更为增加他们折磨的是）在地上或天上没有一位会为他们说一句话：而是毫无怜悯，毫无停留，没有任何道别，他们将被立即且无可挽回地扔进那无安息、无尽头、无救药之折磨的无底坑中。</w:t>
      </w:r>
    </w:p>
    <w:p w14:paraId="5E41E82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1B50FA8E">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Oh! What then will be the gnawing’s of the never-dying worm? What rage of guilty consciences? What furious despair? What horror of mind? What distractions and fears? What tearing their hair, and gnashing of teeth? In a word, what wailing, weeping, roaring, yelling, filling heaven, and earth, and hell?</w:t>
      </w:r>
    </w:p>
    <w:p w14:paraId="3306F3C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噢！那时不死之虫的咬啮将是怎样的？有罪良心的狂怒是怎样的？狂暴的绝望是怎样的？心思的惊骇是怎样的？精神错乱和恐惧是怎样的？那撕扯头发、咬牙切齿是怎样的？总之，那充满天上、地上和地狱的哀号、哭泣、咆哮、叫喊将是怎样的？</w:t>
      </w:r>
    </w:p>
    <w:p w14:paraId="1F6C547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1C87A9F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O miserable Caitiffs, catched and wrapped in the snares of Satan! What need we more? This is the Judges charge, the Sheriffs Commission, the sinners execution, Take them away, cast them into utter darkness, there shall be</w:t>
      </w:r>
    </w:p>
    <w:p w14:paraId="71552C1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噢，悲惨的恶棍，被撒但的网罗捕获并缠住！我们还需要什么呢？这是审判官的指令，司法官的委任状，罪人的处决令，“把他们带走，丢在在外面的黑暗里，在那里必要”</w:t>
      </w:r>
    </w:p>
    <w:p w14:paraId="39E1730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6C138EA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weeping and gnashing of teeth. A darkness indeed, that must ever be debarred from the sight of heaven: no sun-shine ever peeps within those Walls, no light, no fire, no candle, alas! Nothing is there but Clouds and darkness, thick smoke, and fiery sulphur: and such is the portion of sinners, the Reward of the wicked.</w:t>
      </w:r>
    </w:p>
    <w:p w14:paraId="4C7F024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“哀哭切齿了。” 的确是黑暗，必须永远隔绝于天堂的视线之外：没有阳光曾在那些墙垣内窥视，没有光，没有火，没有蜡烛，唉！那里除了云和黑暗、浓烟和火硫之外，什么都没有：这就是罪人的分，恶人的报应。</w:t>
      </w:r>
    </w:p>
    <w:p w14:paraId="36CAF9B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6131A50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What faith or fear have the wicked that go dancing and leaping to this fire, as it were to a Banquet? Or like Solomon's fool, that runneth, and swiftly runneth to the stocks? Is this our pleasure, to sin a while, and burn forever? For one small spark of silly joy, to suffer universal and perpetual pains?</w:t>
      </w:r>
    </w:p>
    <w:p w14:paraId="14CFB3F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那些跳着舞、蹦着跳进这火里，仿佛去赴宴席一样的恶人，有什么信心或惧怕呢？或者像所罗门所说的愚昧人，奔跑，且飞快地奔向枷锁？难道这就是我们的乐趣，犯罪片时，却永远燃烧吗？为了那一点点愚蠢快乐的火花，去忍受全面且永远的痛苦吗？</w:t>
      </w:r>
    </w:p>
    <w:p w14:paraId="73C48F8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098CAE2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Who buys at so dear a rate? Fear, and the pit, and the snare are upon thee, O inhabitant of the Earth, and he that fleeth from the noise of the fear, shall fall into the pit, and he that cometh up out of the pit, shall be taken in the snare:</w:t>
      </w:r>
    </w:p>
    <w:p w14:paraId="225DD8B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谁会以如此昂贵的代价购买呢？恐惧、坑和网罗临到你，噢，地上的居民；那躲避恐惧之声的必坠入坑中，那从坑中上来的必被网罗缠住：</w:t>
      </w:r>
    </w:p>
    <w:p w14:paraId="4E06C04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7764AE4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for the windows from an high are open, and the foundations of the earth do shake: the earth is utterly broken down, the earth is clean dissolved, the earth is moved exceedingly, the earth shall reel to and fro, like a drunken man, and shall be removed like a Tent, and the iniquity thereof shall be heavy upon it, so that it shall fall, and rise no more, Isaiah 24:17.</w:t>
      </w:r>
    </w:p>
    <w:p w14:paraId="126711B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因为高处的窗户都开了，地的根基也震动了：地全然破坏，地尽都崩裂，地大大震动，地要东倒西歪，好像醉酒的人，又被挪移好像帐棚，其上的罪孽沉重，以致塌陷，不再升起。以赛亚书 24:17。</w:t>
      </w:r>
    </w:p>
    <w:p w14:paraId="74A6BF5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658040D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O miserable fear to the wicked! If the Earth fall, how shall the sinners stand? Nay, They shall be gathered together as prisoners in the pit, and they shall be shut up in the prison, never more to be visited, released, or comforted. Be forewarned then (beloved!) least you also come into this place of torment.</w:t>
      </w:r>
    </w:p>
    <w:p w14:paraId="2CB8888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噢，这对恶人是何等悲惨的恐惧！如果地都塌陷了，罪人怎能站立得住呢？不，他们必被聚集，像囚犯在坑中，他们必被关在监牢里，永远不再被探望、释放或安慰。所以（亲爱的！）要受警戒，免得你们也来到这痛苦的地方。</w:t>
      </w:r>
    </w:p>
    <w:p w14:paraId="34B545C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224C451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It is a fearful prison, and God give us grace so to arraign, judge, cast, and condemn ourselves here, that we may escape this execution of the damned hereafter.</w:t>
      </w:r>
    </w:p>
    <w:p w14:paraId="4A2DA53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这是一个可怕的监狱，愿上帝赐给我们恩典，好叫我们在今生以此控告、审判、丢弃并定罪我们自己，以致我们可以逃脱将来这针对被咒诅之人的行刑。</w:t>
      </w:r>
    </w:p>
    <w:p w14:paraId="3F8F0CBE">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26AF215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I have no will to end with terror: Then to sweeten your thoughts with the joy of Saints, look upwards and you may see a blessed company.</w:t>
      </w:r>
    </w:p>
    <w:p w14:paraId="0FEC469E">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我不愿以恐怖作为结束：那么为了用圣徒的喜乐来甘甜你们的思念，向上看，你们可以看见一群有福的同伴。</w:t>
      </w:r>
    </w:p>
    <w:p w14:paraId="0697324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16CC331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After the wicked are cast down into hell, Christ and the blessed Saints ascend into heaven. From the Tribunal Seat of Judgment Christ shall arise, and with all the glorious company of Heaven, march towards the Heaven of Heavens.</w:t>
      </w:r>
    </w:p>
    <w:p w14:paraId="4ED2355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在恶人被扔进地狱之后，基督和有福的圣徒升入天堂。基督将从审判的宝座上起来，与天上所有荣耀的同伴一起，向着天上的天进发。</w:t>
      </w:r>
    </w:p>
    <w:p w14:paraId="3793E21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56B94D8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O what comely march is this? What songs of triumph are here sung and warbled? The voice of thy Watchmen shall be heard, they shall lift up their voice and shout together, for they shall see eye to eye, when the Lord shall bring again Zion, Isaiah 52:8.</w:t>
      </w:r>
    </w:p>
    <w:p w14:paraId="7034A14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噢，这是何等俊美的行进？这里传唱和吟咏着何等凯旋的歌曲？你守望之人的声音必被听见，他们必扬起声来，一同歌唱，因为当耶和华归回锡安的时候，他们必亲眼看见。以赛亚书 52:8。</w:t>
      </w:r>
    </w:p>
    <w:p w14:paraId="752ECA2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4EC5032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Here is a victory indeed, the soldiers in arrayed order both Marching and Triumphing: Christ leads the way, the Cherubim attend, the Seraphim’s burn in love, Angels, Archangels, Principalities, Powers, Patriarchs, Prophets, Priests, Evangelists, Martyrs, Professors, and Confessors of God's Law and Gospel, following, attend the Judge and King of glory;</w:t>
      </w:r>
    </w:p>
    <w:p w14:paraId="288C5FE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这确实是一场胜利，士兵们列队整齐，既在行进又在以此夸胜：基督领路，基路伯随侍，撒拉弗在爱中燃烧，天使、天使长、执政的、掌权的、族长、先知、祭司、传福音的、殉道者、宣信者和上帝律法与福音的认信者，跟随在后，服侍这位审判官和荣耀的王；</w:t>
      </w:r>
    </w:p>
    <w:p w14:paraId="1707F2A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2FB9182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singing with melody, as never ear hath heard, shining with Majesty as never eye hath seen, rejoicing without measure, as never heart conceived. O blessed train of soldiers, goodly troop of Captains! Each one doth bear a palm of victory in his hands, each one must wear a Crown of glory on his head;</w:t>
      </w:r>
    </w:p>
    <w:p w14:paraId="18E905B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唱着未曾有耳朵听过的旋律，照耀着未曾有眼睛见过的威严，享受着未曾有心想过的无限喜乐。噢，有福的士兵队列，美好的首领队伍！每一位手中都拿着胜利的棕树枝，每一位头上都必戴着荣耀的冠冕；</w:t>
      </w:r>
    </w:p>
    <w:p w14:paraId="2715E4A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0AE32C0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 Church Militant is now Triumphant, with a final overthrow have they conquered Devils, and now must they enjoy God, life, and heaven: And thus as they march along, heaven opens unto them: O infinite joy! Tell me, O my soul, what an happy hour will that be, when thou shalt first enter into the gates of heaven,</w:t>
      </w:r>
    </w:p>
    <w:p w14:paraId="43C0343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争战的教会现在凯旋了，他们以最终的倾覆征服了魔鬼，现在他们必须享受上帝、生命和天堂：这样，当他们前行时，天堂向他们敞开：噢，无限的喜乐！告诉我，噢，我的灵魂，那将是何等快乐的时刻，当你初次进入天堂的门，</w:t>
      </w:r>
    </w:p>
    <w:p w14:paraId="541C086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3B89DE8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when the Blessed Trinity shall gladly entertain thee, and with a Well done good and faithful servant, bid thee, Come, and enter into thy Masters joy: When all the Angels, and Archangels shall salute thee, when Cherubim and Seraphim’s shall come to meet thee,</w:t>
      </w:r>
    </w:p>
    <w:p w14:paraId="52CFB21B">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当受称颂的三一神欣然接待你，并用一句“好，你这又良善又忠心的仆人”，吩咐你，“以此来，可以进来享受你主人的快乐”：当所有的天使和天使长向你致敬，当基路伯和撒拉弗来迎接你，</w:t>
      </w:r>
    </w:p>
    <w:p w14:paraId="4072708B">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7258CEA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when all the powers of heaven shall congratulate thy coming, and joy for thy arrival at the Port of peace? Here is the end of the Godly, the fruits of his end, the Reward itself. What can I say? But live in God’s fear,</w:t>
      </w:r>
    </w:p>
    <w:p w14:paraId="2268FB5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当天上所有的权能者祝贺你的到来，并为你抵达平安的港口而欢喜时？这就是虔诚人的结局，他结局的果子，就是赏赐本身。我能说什么呢？只要活在对上帝的敬畏中，</w:t>
      </w:r>
    </w:p>
    <w:p w14:paraId="51B5D90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68D2D95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and the Lord reward you; nay, he will so, if you live so, for Then he shall reward every Man according to his works.</w:t>
      </w:r>
    </w:p>
    <w:p w14:paraId="60C9F49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主就必赏赐你们；不，祂必定如此，如果你这样生活，因为那时祂要照各人的行为报应各人。</w:t>
      </w:r>
    </w:p>
    <w:p w14:paraId="7A6DE46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08B775D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And now this Sermon done, you see the Court is dissolved: Stay but to receive A Writ of review, and you shall hear in a word all the news of this Assize, from the beginning to the ending.</w:t>
      </w:r>
    </w:p>
    <w:p w14:paraId="1A34DF9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现在这篇讲道结束了，你们看到法庭解散了：只等领受一份复审令，你们就要用一句话听到这次审判的所有消息，从开始到结束。</w:t>
      </w:r>
    </w:p>
    <w:p w14:paraId="615316A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256DD3E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What a strange Assize was this, where every circumstance was to the wicked so terribly fearful? The Term full of horror, the Judge full of Majesty, the Prisoners full of anguish, the Trial full of fear, the Doom full of grief to the wicked, as of comfort to the elect.</w:t>
      </w:r>
    </w:p>
    <w:p w14:paraId="01E8D98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这是何等奇特的审判，其中每一个情节对恶人来说都是如此可怕的战兢？庭期充满了恐怖，审判官充满了威严，囚犯充满了痛苦，审讯充满了惧怕，判决对恶人充满了悲伤，正如对选民充满了安慰。</w:t>
      </w:r>
    </w:p>
    <w:p w14:paraId="61ABF75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781E2E7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Seeing therefore that all these things are thus, what manner of Persons ought ye to be in holy conversation and godliness? A word of judgment could make Jeremiah weep, just Job be afraid, Felix to tremble, and cannot this usual sound of the hammers a little mollify our stony hearts?</w:t>
      </w:r>
    </w:p>
    <w:p w14:paraId="4D6D030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既看见这一切事都是这样，你们为人该当怎样圣洁，怎样敬虔呢？一句审判的话能使耶利米哭泣，使义人约伯害怕，使腓力斯战兢，难道这惯常的锤击声不能稍微软化我们的石心吗？</w:t>
      </w:r>
    </w:p>
    <w:p w14:paraId="0D65E7EE">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760E00A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How is the gold become dross, and the silver iron? We run over reason, and tread upon conscience, and fling by counsel, and go by the word and post to death; but will you not remember, that for all these things you must come to judgment? Be sure there is a Term for our appearance, [Then]</w:t>
      </w:r>
    </w:p>
    <w:p w14:paraId="5322225B">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金子怎么变成了渣滓，银子变成了铁？我们碾过理智，践踏良心，抛弃劝告，在神的话语旁经过并急奔向死；但难道你们不记得，为了这一切事，你们必须受审判吗？确信有一个我们要出庭的庭期，【那时】</w:t>
      </w:r>
    </w:p>
    <w:p w14:paraId="14D87B4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64E0AE2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there is a Judge that will sit upon us [He.] There is a band of Prisoners [Every man.] There is a Bill of Indictment framed, [according to our works.] And last of all, there is a sentence after which follows the Execution, [the reward] due to us, which then he will give us: only now bestow on us those graces of thy Spirit, and then (O Lord) Reward us according to our works. Amen.</w:t>
      </w:r>
    </w:p>
    <w:p w14:paraId="1732624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有一位审判官将要审讯我们【祂】。有一群囚犯【各人】。有一份拟定的起诉书，【照着我们的行为】。最后，有一个判决，随之而来的是行刑，即那应得的【赏罚】，是祂那时要给我们的：唯愿现在就将你圣灵的那些恩典赐给我们，然后（噢，主啊）照着我们的行为赏赐我们。阿们。</w:t>
      </w:r>
    </w:p>
    <w:p w14:paraId="4463E34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4FD7EB6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FINIS.</w:t>
      </w:r>
    </w:p>
    <w:p w14:paraId="42A9330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完。</w:t>
      </w:r>
    </w:p>
    <w:p w14:paraId="3700B19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68415D4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7352B53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7598A5DE">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34030FF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CHAP. IV. – HeLLS HOrrOr.</w:t>
      </w:r>
    </w:p>
    <w:p w14:paraId="2B5FF4DB">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第四章 – 地狱的恐怖。</w:t>
      </w:r>
    </w:p>
    <w:p w14:paraId="61F2C8AB">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3EAEE38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1498AE9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45691BE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5CC7928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1D5F9BE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5943070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ATTH. 13:30.</w:t>
      </w:r>
    </w:p>
    <w:p w14:paraId="125562C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马太福音 13:30。</w:t>
      </w:r>
    </w:p>
    <w:p w14:paraId="7FEB5D5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08EEC9B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[Bind them in bundles to burn them.]</w:t>
      </w:r>
    </w:p>
    <w:p w14:paraId="5225937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【将它们捆成捆，留着烧。】</w:t>
      </w:r>
    </w:p>
    <w:p w14:paraId="76A7562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1C0AC32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This Text is the harvest of Tares, and that that you may know the husbandry, here is first the sowing, verse. 25. Secondly, the coming up, verse. 26. Thirdly, the overseers of it, verse. 27. Fourthly, their intent to weed it, verse. 28. Fifthly the sufferance of its growth till the harvest verse.</w:t>
      </w:r>
    </w:p>
    <w:p w14:paraId="19FBEF4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这段经文是稗子的收割，为了让你们了解这农事，这里首先是撒种，第25节。其次，长苗，第26节。第三，监察的人，第27节。第四，他们想要薅出来的意图，第28节。第五，容许其生长直到收割，第</w:t>
      </w:r>
    </w:p>
    <w:p w14:paraId="1E8056E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160936A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29. Sixthly, the harvest itself, verse. 30. Or yet to give you the Parable in a more ample wise, here is a man sows good seed in his field, and the enemy whilst his servants sleep, sows tares amongst the wheat: the seeding done, and the fertile soil made fruitful by heavens showers the blade of the corn springs up,</w:t>
      </w:r>
    </w:p>
    <w:p w14:paraId="3179509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29节。第六，收割本身，第30节。或者为了更详尽地给你们讲解这比喻，这里有一个人在他的田里撒了好种，而当他的仆人睡觉时，仇敌在麦子里撒了稗子：播种完成，肥沃的土壤经由天上的雨水滋润变得多产，麦苗长起来，</w:t>
      </w:r>
    </w:p>
    <w:p w14:paraId="2ACF059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1AA50EB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and the tares appear in their kind amongst them: those heavenly Angels, which are God's stewards of this field pitching their watchful eyes about, first see, then run to their Master with this message, Master, sowedst thou not good seed in thy field? From whence then hath it tares? God,</w:t>
      </w:r>
    </w:p>
    <w:p w14:paraId="579F7A4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稗子也显出它们的样子混在其中：那些天上的天使，就是上帝这块田地的管家，投射他们警醒的目光四处查看，先是看见，然后跑去向他们的主人报告这个消息：“主啊，你不是在你的田里撒了好种吗？从哪里来的稗子呢？” 上帝，</w:t>
      </w:r>
    </w:p>
    <w:p w14:paraId="22C935E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2B0A5F3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whose all-knowing wisdom can resolve all doubts, tells them expressly, an enemy had done this: an enemy sure, yea as Peter calls him, a devouring enemy: such is the fruit issuing from so bad an author. Yet see the sedulous care of God's holy servants, they will not spare to root up what envy sows,</w:t>
      </w:r>
    </w:p>
    <w:p w14:paraId="388EC53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祂全知的智慧能解决一切疑惑，明确地告诉他们，“是仇敌做的”：确是一个仇敌，是的，正如彼得所称呼他的，一个吞吃人的仇敌：从如此坏的始作俑者所出的就是这样的果子。然而看上帝圣洁仆人们殷勤的关切，他们不惜去拔出那嫉妒所撒的，</w:t>
      </w:r>
    </w:p>
    <w:p w14:paraId="3D297F3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529F64C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and with a willing obedience expect only his command, Wilt thou that we go and gather them up? Nay, see the Almighty disparkling a while his beams of mercy, all must stay till the harvest, and then goes forth his royal command to the reapers: Gather ye together first the tares, and bind them in bundles to burn them.</w:t>
      </w:r>
    </w:p>
    <w:p w14:paraId="7BB4CE3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并且带着甘心乐意的顺服，只等候祂的命令，“你要我们去薅出来吗？”不，看这位全能者暂时发出祂怜悯的光束，一切都必须等到收割，然后祂皇家的命令发给收割的人：“先将稗子薅出来，捆成捆，留着烧。”</w:t>
      </w:r>
    </w:p>
    <w:p w14:paraId="3AB9BC3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34B684C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But, me thinks, I hear you say to me as the Disciples to our Savior, Declare unto us this Parable; for the doing of which I shall place before you a field, the world; the reapers, Angels; the householder, God; good men, as corn; the wicked, as Tares; the harvest that must gather all, is the end of the world, and then are the reapers enjoined this heavy task, Separate the bad from the good, and cast them into hell fire to burn them.</w:t>
      </w:r>
    </w:p>
    <w:p w14:paraId="2A48ABE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但是，我想，我听见你们对我说，就像门徒对我们要救主说的，“请把这比喻讲给我们听”；为此我将在你们面前展示一块田地，就是世界；收割的人，是天使；家主，是上帝；好人，如麦子；恶人，如稗子；那必须收聚一切的收割，是世界的末了，那时收割的人被吩咐这繁重的任务，把坏的从好的中分别出来，丢进地狱的火里烧了。</w:t>
      </w:r>
    </w:p>
    <w:p w14:paraId="137B951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6E049D5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See here the miserable condition of impenitent souls, each circumstance aggravates their torment, and that you may in this text view a Series of the causes, here is first the efficient, [Bind] the material, [them] the formal, [in bundles] the final, [to burn them.] Every word like so many links, makes up this fiery chain of torment.</w:t>
      </w:r>
    </w:p>
    <w:p w14:paraId="4D258BB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看看这里不悔改灵魂的悲惨境况，每一个细节都加重了他们的折磨，为了让你们在这段经文中看到一系列的原因，这里首先是动力因，【捆】；质料因，【它们】；形式因，【成捆】；目的因，【留着烧】。每一个词就像许多环节，构成了这折磨的火链。</w:t>
      </w:r>
    </w:p>
    <w:p w14:paraId="2BEA742B">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2744CC4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[Bind:] heavy doom to be fettered in hell fire! [Them:] miserable souls to be captived in those bands! [In bundles:] cruel anguish to be crowded in throng heaps! [To burn them:] intolerable heats to be scorched, blistered, burned. And yet see here at once, this heavy, miserable, cruel, intolerable doom, fall on the wicked; the command is out, what?</w:t>
      </w:r>
    </w:p>
    <w:p w14:paraId="7A543E0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捆：】在地狱火中被脚镣束缚的沉重判决！【它们：】被囚禁在那些捆索中的悲惨灵魂！【成捆：】被挤成一堆堆的残酷极痛！【留着烧：】被烤焦、起泡、焚烧的难以忍受的热度。然而在此立刻看到，这沉重、悲惨、残酷、难以忍受的判决，临到了恶人身上；命令发出了，什么？</w:t>
      </w:r>
    </w:p>
    <w:p w14:paraId="726E59E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171DEC5B">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[Bind] whom? [Them] how? [In bundles] for what? [To burn them.] Not a word, but it speaks horror to the damned, either Binding, or bundling, or burning: Bind them in bundles to burn them.</w:t>
      </w:r>
    </w:p>
    <w:p w14:paraId="0104FA5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【捆】谁？【它们】怎样？【成捆】为了什么？【留着烧。】没有一个词不向被咒诅的人诉说恐怖，无论是捆绑，或成捆，或焚烧：将它们捆成捆，留着烧。</w:t>
      </w:r>
    </w:p>
    <w:p w14:paraId="34E8ED5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0603915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 work you see, is ordered now we put in our sickle, only God prosper our labor, till we have done the harvest.</w:t>
      </w:r>
    </w:p>
    <w:p w14:paraId="7819389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你们看到，工作已经布置好了，现在我们伸出镰刀，唯愿上帝使我们的劳苦亨通，直到我们完成收割。</w:t>
      </w:r>
    </w:p>
    <w:p w14:paraId="3DA6C62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08DC0F9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[Them]</w:t>
      </w:r>
    </w:p>
    <w:p w14:paraId="6E4140C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【它们】</w:t>
      </w:r>
    </w:p>
    <w:p w14:paraId="0211995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5E83502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We will begin first with the subject, that you may know of whom it is spoken, [Bind them] Them? Whom? If you will view the precedent words, the text tells you they are Tares, Gather ye first the Tares, and bind them. In God's field there is Corn and Cockle, and as for the one there is provided a barn, so for the other there is nothing better than binding and burning.</w:t>
      </w:r>
    </w:p>
    <w:p w14:paraId="0A46DBAE">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我们首先从对象开始，好让你们知道所说的是谁，【捆它们】它们？谁？如果你看前面的话，经文告诉你们它们是稗子，“先将稗子薅出来，捆起来”。在上帝的田里有麦子和毒麦，正如为前者预备了仓房，照样为后者除了捆绑和焚烧之外没有更好的了。</w:t>
      </w:r>
    </w:p>
    <w:p w14:paraId="128342C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1A3B80BE">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 Greek word calls them Xixania, tares; the Hebrews call them Hadul, thistles, or thorns; and both are apt expressions of the matter in hand: what are tares for? But to be gathered, bound, and burned, saith our Savior: and what are thorns for? But to be rejected, cursed, and burned, saith the Apostle, Heb. 6:8.</w:t>
      </w:r>
    </w:p>
    <w:p w14:paraId="0DBEC54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希腊文称它们为 Xixania，稗子；希伯来人称它们为 Hadul，蓟，或荆棘；两者都是对当前之事恰当的表述：稗子有什么用呢？不过是被薅出来、捆起来、烧掉，我们的救主说：荆棘有什么用呢？不过是被废弃、受咒诅、焚烧，使徒说，希伯来书 6:8。</w:t>
      </w:r>
    </w:p>
    <w:p w14:paraId="750D89D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0C6C7EC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Such is the penalty of this weed of the earth (for they are neither better) that as men deal with thorns, who first cut them up with bills, then lay them up to wither, and lastly, burn them in the furnace; so God deals with Tares, he weeds them, binds them, burns them; not a Tare escapes the fire, but all come to combustion.</w:t>
      </w:r>
    </w:p>
    <w:p w14:paraId="5E895C2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这就是这种地上野草的刑罚（因为它们好不到哪去），正如人处理荆棘，先用钩刀砍下，然后堆放枯干，最后在炉里烧掉；上帝也照样对待稗子，祂薅出它们，捆绑它们，焚烧它们；没有一株稗子逃脱火焰，全都归于焚烧。</w:t>
      </w:r>
    </w:p>
    <w:p w14:paraId="223B728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1048C10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But only to follow the Original, they are called Ta xizania, Tares; and that of a double derivation, the first is Xizanion quasi sitanion, para to ton siton sinein, because they hurt the corn wherewith they are joined; the second is, Xizanon quasi to sito izainon, because they initiate, associate, and so unite themselves with the corn, as if they were the very same. To begin with the last.</w:t>
      </w:r>
    </w:p>
    <w:p w14:paraId="12F88C7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但仅就原文而言，它们被称为 Ta xizania，稗子；这有两个词源，第一个是 Xizanion 仿佛 sitanion，para to ton siton sinein，因为它们伤害与其连接的麦子；第二个是，Xizanon 仿佛 to sito izainon，因为它们模仿、结交，并如此与麦子联合，好像它们就是一样的东西。从后一点开始。</w:t>
      </w:r>
    </w:p>
    <w:p w14:paraId="0B5CC86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5F3C869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We all come together to the Church, and amongst us are Tares and Wheat, good and bad; in all companies there will be evil intruders, Satan among the Angels, Saul among the Prophets, Judas among the Apostles, Demas among the Professors, yet who can discern the tares, but God alone who knows our</w:t>
      </w:r>
    </w:p>
    <w:p w14:paraId="13B0F6A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我们都聚到教会来，在我们中间有稗子和麦子，好人和坏人；在所有群体中都会有邪恶的闯入者，天使中有撒但，先知中有扫罗，使徒中有犹大，宣信者中有底马，然而谁能辨别稗子呢？唯独认识我们</w:t>
      </w:r>
    </w:p>
    <w:p w14:paraId="3E95D1A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32EBC7D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hearts? Hypocrites can work dissimulation in a web, and this so cunningly is platted, that no difference is discerned: such are hot meteors in the air, which shoot and show like stars, but are indeed nothing less: your eyes may be fixed on heaven, your ears all listening to this Sermon, yet (as I condemn none, so) I never knew, but Darnell hath ever been in God's field.</w:t>
      </w:r>
    </w:p>
    <w:p w14:paraId="7432C1C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心的上帝。伪君子能编织虚伪的网，编得如此狡诈，以致看不出差别：空中的流星也是如此，飞射显现如星辰，其实根本不是：你的眼睛可能注视着天堂，你的耳朵都在听这篇讲道，然而（虽然我不定任何人的罪，所以）我从来不知道，但毒麦总是存在于上帝的田里。</w:t>
      </w:r>
    </w:p>
    <w:p w14:paraId="0A8CE62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59CDD38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 Church Christ calls a net, a house, a floor, a field: a net that takes fish, good and bad; a house, that harbors vessels of wrath and honor; a floor, whereon is poured wheat and chaff; a field, wherein is sowed Corn and Cockle: thus good and bad seed are a while as that treasure hid in the field, which cannot be discovered:</w:t>
      </w:r>
    </w:p>
    <w:p w14:paraId="7FF753D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基督称教会为一张网，一所房子，一个禾场，一块田地：一张捕鱼的网，好的和坏的；一所房子，收纳可怒和贵重的器皿；一个禾场，倾倒着麦子和糠秕；一块田地，撒着麦子和毒麦：因此好种和坏种暂时就像那藏在田里的宝贝，无法被发现：</w:t>
      </w:r>
    </w:p>
    <w:p w14:paraId="3A8E599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5626575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but is there not a God that searcheth both the heart and reins? Be not deceived, ye deceivers of the world! God is not mocked; it is not a false heart with a fair look, it is not a mere show of Religion which God accepts: Silly Tares, hide close your sins in the darkest sorrows, or mount up your heads amongst the flourishing wheat, yet know there is a fan that will purge the floor;</w:t>
      </w:r>
    </w:p>
    <w:p w14:paraId="231A2D6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但岂没有一位上帝鉴察人心肺腑吗？不要自欺，你们这些世上的欺骗者！上帝是轻慢不得的；上帝所接纳的不是一颗有着美好外表的假心，不是仅仅宗教的外表：愚蠢的稗子啊，在最黑暗的悲痛中紧紧隐藏你们的罪，或者在茂盛的麦子中间高昂你们的头，但要知道有一个簸箕将要扬净禾场；</w:t>
      </w:r>
    </w:p>
    <w:p w14:paraId="576FA98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5F3F0C8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you would grow, and you shall grow till the harvest, God suffers that seed till the fruit grows ripe, but then, Gather the tares, and bind them (wicked dissemblers) bind them in bundles to burn them.</w:t>
      </w:r>
    </w:p>
    <w:p w14:paraId="2C3DC8A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你们想要生长，你们也将生长直到收割，上帝容许那种子直到果实成熟，但那时，“将稗子薅出来，捆起来（邪恶的伪装者），将它们捆成捆，留着烧。”</w:t>
      </w:r>
    </w:p>
    <w:p w14:paraId="471D5AC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2164007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Secondly, as the Tares are hypocritical, so are they hurtful, they seem at unity, but are at enmity with the wheat about them: and these Tares are either heretics, as most Fathers understood them; or any sinner whosoever, that is a child of the wicked one, as our Savior did expound them.</w:t>
      </w:r>
    </w:p>
    <w:p w14:paraId="1FF8F8A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其次，正如稗子是虚伪的，它们也是有害的，它们看似联合，却与周围的麦子为敌：这些稗子要么是异端，正如大多数教父所理解的；要么是任何罪人，就是恶者的之子，正如我们的救主所解释的。</w:t>
      </w:r>
    </w:p>
    <w:p w14:paraId="53998DC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4EAB2BFE">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First, they are heretics, wicked Tares indeed: and that you may know who are these: airesis, is a choice, or election, at first a good word in Philosophy, taken for a right form of learning: but now in Divinity it is a word of disgrace, and intends a stubborn deviation from the deceived truth. This infection (like the Tares) first begins whiles men sleep, the Pastors</w:t>
      </w:r>
    </w:p>
    <w:p w14:paraId="0933AED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首先，他们是异端，确实是邪恶的稗子：为了让你们知道这些人是谁：airesis，是一个选择，或拣选，起初在哲学中是一个好词，被理解为一种正确的学习形式：但在神学中它是一个耻辱的词，意指固执地偏离所领受的真理。这种传染病（像稗子一样）首先开始于人们睡觉的时候，牧师</w:t>
      </w:r>
    </w:p>
    <w:p w14:paraId="6490610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4428A7F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negligence gives way unto it, and because of its little seed, or small beginning, it is never heeded, or regarded, till the whole house he infected: thus Popery crept up in the dark, like a thief putting out the lights, that he might rob the house more securely; and as it began with a little, so it went on by degrees, till an universal Apostasy was (as it were) over the face of the world.</w:t>
      </w:r>
    </w:p>
    <w:p w14:paraId="2A13B18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的疏忽给它开了路，且因其种子微小，或开端甚微，它从未被注意或重视，直到全家都被感染：罗马教皇制就是这样在黑暗中爬起来的，像一个小偷熄灭了灯光，好让他能更安全地抢劫房子；正如它开始时很小，就这样逐渐发展，直到一种普遍的背教（可以说）遍布世界表面。</w:t>
      </w:r>
    </w:p>
    <w:p w14:paraId="105082EB">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4D47B05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Austin saith of Arius his heresy, It was at first but a little spark, but it spread so at last, that the flame of it singed the whole world: so the Pope rose by degrees, first above Bishops, then above Patriarchs, then above Councils, then above Kings, then above Scriptures, even so the Apostle speaks of Antichrist, He hath exalted himself above all that is called God, 2 Thess. 2:4.</w:t>
      </w:r>
    </w:p>
    <w:p w14:paraId="6FB28DD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奥古斯丁论到亚流的异端时说，起初它只是一个小火花，但最后蔓延开来，其火焰烧焦了整个世界：教皇也是这样逐渐升高的，先是由于主教之上，然后高于大主教，然后高于大公会议，然后高于国王，然后高于圣经，正如使徒论到敌基督所说的，“他是抵挡主，高抬自己，超过一切称为神的”，帖撒罗尼迦后书 2:4。</w:t>
      </w:r>
    </w:p>
    <w:p w14:paraId="400F6B0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7DB32D1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Heresy creeps in at a little hole, like a plague that comes in at the windows, and then propagates itself beyond all measure: O that these Tares were weeded, that Ishmael were cast out of doors, so that Sara and her son Isaac might live in quiet and peace; or if they must grow until the harvest, what remains, but, I beseech you, brethren, mark them which cause divisions and offenses, contrary to the doctrine that ye have learned, and avoid them.</w:t>
      </w:r>
    </w:p>
    <w:p w14:paraId="19D212CB">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异端从一个小洞爬进来，像瘟疫从窗户进来，然后无法估量地自行繁殖：噢，愿这些稗子被薅出来，愿以实玛利被赶出门外，好叫撒拉和她的儿子以撒能安享宁静和平安；或者如果它们必须生长直到收割，还剩下什么呢？不过是，“弟兄们，那些离间你们、叫你们跌倒、背乎所学之道的人，我劝你们要留意躲避他们。”</w:t>
      </w:r>
    </w:p>
    <w:p w14:paraId="773FA65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6B1679C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But as heretics, so all reprobates whatsoever are the Tares here spoken of, they are offenders on all hands, both in doctrine and conversation: and thus our Savior interprets, The good seed are the children of the kingdom, but the Tares are the children of the wicked one, ver. 38.</w:t>
      </w:r>
    </w:p>
    <w:p w14:paraId="5C418B9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但不仅是异端，所有被弃绝者也都是这里所说的稗子，他们在教义和行为各方面都是冒犯者：因此我们的救主解释说，“好种就是天国之子；稗子就是那恶者之子”，第38节。</w:t>
      </w:r>
    </w:p>
    <w:p w14:paraId="6B700DC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780D1A7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And most fitly are the reprobates called Tares, in respect of their Intrusion here and Separation hereafter.</w:t>
      </w:r>
    </w:p>
    <w:p w14:paraId="6F614E9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被弃绝者被称为稗子是最恰当不过的，因为他们今生混入，来世被分。</w:t>
      </w:r>
    </w:p>
    <w:p w14:paraId="755F75B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3465263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First, as the Tares grow amongst corn, so the wicked all their life associate themselves with the godly; the Church (saith Austin) is full both of wheat and chaff. I avoid the chaff lest I become chaff, but I keep the floor lest I become nothing. What else? In this life the best company is not free from</w:t>
      </w:r>
    </w:p>
    <w:p w14:paraId="5E0FAAD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首先，正如稗子长在麦子中间，恶人一生也都与虔诚人结交；教会（奥古斯丁说）充满了麦子和糠秕。我避开糠秕免得我成为糠秕，但我留在禾场上免得我成为虚无。还有什么呢？在今生，最好的群体也难免</w:t>
      </w:r>
    </w:p>
    <w:p w14:paraId="15DBF4A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1989683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 intrusion of Tares, therefore cries David, Woe is me that I am constrained to dwell with Mesech, and to have my habitation among the tents of Kedar, Psal. 120:4. No greater discomfort then to cohabit with the wicked: are they not pricks in our eyes, and thorns in our sides? Yea they are thorns indeed, saith the Lord to Ezekiel, Lo the thrones and briars are with thee, and thou dost dwell among Scorpions, Ezek. 2:6.</w:t>
      </w:r>
    </w:p>
    <w:p w14:paraId="6D0490BB">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稗子的混入，所以大卫喊着说：“我有祸了！因为我寄居在米设，住在基达的帐棚之中”，诗篇 120:4。没有比与恶人同住更不舒服的了：他们岂不是我们眼中的刺，肋下的荆棘吗？是的，他们确实是荆棘，主对以西结说：“看哪，荆棘和蒺藜在你那里，你又住在蝎子中间”，以西结书 2:6。</w:t>
      </w:r>
    </w:p>
    <w:p w14:paraId="0AE2FA2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59EDCF1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Sure we had no need of security, that are thus compassed with enemies, the briars may scratch us, the thorns prick us, the Scorpions sting us, we can hardly so escape, but some of these will hurt us. A good man with ill company, is like a living man bound to a dead corps, and (may I appeal to yourselves) is the living likely to receive the dead? Or the dead more likely to suffocate the living? O ye children of the kingdom, bless you whiles you live, loe the Tares are among you like wolves amongst lambs; be wise then in your carriage, and save yourselves, your own souls.</w:t>
      </w:r>
    </w:p>
    <w:p w14:paraId="796859C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既然这样被敌人包围，我们肯定不需要安逸，蒺藜可能会划伤我们，荆棘刺痛我们，蝎子螫我们，我们很难逃脱，这些总会有些伤害我们。一个好人与坏人为伍，就像一个活人被绑在一具死尸上，（我可以问问你们自己吗）活人是可能接纳死人呢？还是死人更可能使活人窒息？噢，你们天国之子，趁着你们还活着要为自己祝福，看哪，稗子在你们中间就像狼在羊群中；所以在你们的行事为人上要智慧，救你们自己，救你们自己的灵魂。</w:t>
      </w:r>
    </w:p>
    <w:p w14:paraId="2DDCF1AE">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21809A1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Secondly, as the Tares, so reprobates shall one day be separated from the Wheat, the good: In the time of harvest (saith our Savior) I will say to the reapers Gather ye first the Tares; here is that woeful separation between true Christians, and the profane wretches of this world. It is begun at death, and then must they part till the day of doom, but when that comes, there must be a final separation, He shall sit upon the throne of his glory, and before him shall be gathered all nations, and he shall separate them one from another, as a shepherd divideth his sheep from the goats, Matth. 25:32.</w:t>
      </w:r>
    </w:p>
    <w:p w14:paraId="6E2ACB8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其次，正如稗子，被弃绝者有一天也要从麦子，即好人中被分别出来：“当收割的时候（我们的救主说）我要对收割的人说，先将稗子薅出来”；这就是真基督徒与这世上亵慢的恶棍之间那悲惨的分离。这始于死亡，那时他们必须分手直到审判日，但当那日来到，必须有一个最终的分离，“祂要坐在祂荣耀的宝座上，万民都要聚集在祂面前，祂要把他们分别出来，好像牧羊的分别绵羊山羊一般”，马太福音 25:32。</w:t>
      </w:r>
    </w:p>
    <w:p w14:paraId="792B317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09017B1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Here is a separation indeed, not for a day, or a year, but for timeless eternity. Lo a vast and immeasurable gulf betwixt heaven and hell, so that as Abraham tells the rich man, They that would pass from hence to you cannot, neither can they pass to us, that would come from thence, Luk. 16:26. This is that endless divorce of the Wheat and Tares, this is that unpassable distance</w:t>
      </w:r>
    </w:p>
    <w:p w14:paraId="03345C5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这确实是一个分离，不是为了一天或一年，而是为了无限的永恒。看哪，天堂和地狱之间有深渊限定，无法测量，以致正如亚伯拉罕告诉财主的，“人要从这边过到你们那边是不能的；要从那边过到我们这边也是不能的”，路加福音 16:26。这就是麦子和稗子无尽的分离，这就是那不可逾越的距离，</w:t>
      </w:r>
    </w:p>
    <w:p w14:paraId="6B55DF5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39C8FDF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twixt heaven and hell, through all eternity. O miserable Tares! What a loss hath befallen you? Now you live with the Wheat, and you overtop them, trouble them, vex them with your society, but hereafter you must shake hands forever; for the wheat must be gathered into God's barn, his kingdom, whilst the miserable Tares are gathered by Angels, and bound up in bundles for the burning.</w:t>
      </w:r>
    </w:p>
    <w:p w14:paraId="5FB5287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在天堂和地狱之间，贯穿整个永恒。噢，悲惨的稗子！什么样的损失临到了你们？现在你们与麦子同住，你们高过他们，扰乱他们，用你们的结交折磨他们，但此后你们必须永远道别；因为麦子必须被收进上帝的仓房，即祂的国度，而悲惨的稗子则被天使收集，并捆成捆留着烧。</w:t>
      </w:r>
    </w:p>
    <w:p w14:paraId="6F20538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3E9C765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Lo here a world of Tares, and that I may give you them in a map, what are they but hypocrites, heretics, reprobates; all children whosoever, that hath Satan to their father, for of [them] is this spoken.</w:t>
      </w:r>
    </w:p>
    <w:p w14:paraId="2640431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看这里有一世界的稗子，为了给你们展示他们的图景，他们不就是伪君子、异端、被弃绝者吗；所有以撒但为父的儿女，因为这话是指着【它们】说的。</w:t>
      </w:r>
    </w:p>
    <w:p w14:paraId="4403FA0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688F835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 proverb is, Ill weeds grow apace, nay they are so common, that it is hard to set the foot besides them. Look into your hearts, you sons and daughters of Adam, are not your furrows full of cockle and darnel? The earth (saith the Philosopher) is now an own mother to weeds, but a stepmother to good herbs; man by a proclivity to his own inclination, is apt to produce weeds and tares, but ere he can bring forth herbs and graces, God must take pains with him indeed: no husbandman so labors his grounds, as God doth our hearts: happy earth that yields him an expected harvest; and that our parts may be herein, what shall we say unto thee, O thou preserver of men? Awake O north wind, and come thou south, blow upon my garden, that the spices thereof may flow out, yea let my beloved come into his garden, and eat his pleasant fruits, Cantic. 4:16.</w:t>
      </w:r>
    </w:p>
    <w:p w14:paraId="67012AB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俗语说，恶草疯长，不，它们如此普遍，以致很难插足其旁。查验你们的心，你们亚当的儿女，你们的犁沟里岂不长满了麦仙翁和毒麦吗？大地（哲学家说）现在是杂草的亲娘，却是良药的后娘；人因着自己本性的倾向，易于产生杂草和稗子，但在他能结出良药和恩典之前，上帝确实必须在他身上费苦心：没有一个农夫像上帝耕耘我们的心那样耕耘他的土地：向祂结出预期收成的土地是快乐的；为了使我们在此有份，我们要对你说什么呢，噢，鉴察人心的主？“北风啊，兴起！南风啊，吹来！吹在我的园内，使其中的香气发出来。愿我的良人进入自己园里，吃他佳美的果子。”雅歌 4:16。</w:t>
      </w:r>
    </w:p>
    <w:p w14:paraId="3E4D4E9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5DD4AA3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And yet again, that I may weed the Tares amongst us, consider with yourselves, you that go on in your sins, will you run upon ruin, and can we say nothing to keep you out of the fire? O sweet Savior! What didst thou endure for us, that we might escape this durance? And yet we are secure, and care not, vilifying that blood that was of more value than a world. Think of it, you that are in the blade ere the harvest come: No man desires</w:t>
      </w:r>
    </w:p>
    <w:p w14:paraId="7A2B739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再一次，为了薅出我们中间的稗子，你们自己要思量，你们这些继续活在罪中的人，你们要奔向灭亡吗？难道我们说什么都不能让你们远离那火吗？噢，甜蜜的救主！为了让我们能逃脱这监禁，你为我们忍受了什么？然而我们却安逸无忧，毫不在意，轻贱那比世界更有价值的宝血。想一想吧，你们这些在收割来到之前仍处苗期的人：没有人想要</w:t>
      </w:r>
    </w:p>
    <w:p w14:paraId="48D4396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6438EE3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to purchase land, that will bring forth nothing but weed; and shall God buy so base a ground, that will be no better, at so inestimable a price, as the incorruptible blood of his only Son? O ye weed of the earth, turn yourselves, or be ye turned into wheat, call, and sue, and cry for the mercy of God in Christ our Savior: yea again, and again, beg of your Jesus that he may root up your weed, and plant in you his graces, that like good corn you may fructify here, and when the harvest comes, you may be gathered into his barn, and remain in his kingdom.</w:t>
      </w:r>
    </w:p>
    <w:p w14:paraId="1D501E0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购买那除了杂草什么都不长的土地；难道上帝会以如此无法估量的代价，即祂独生子不能朽坏的血，去买这块不会变好、如此卑贱的地吗？噢，你们地上的野草，回转吧，或者变成麦子吧，呼求、祈求、哭求上帝在基督我们救主里的怜悯：是的，一次又一次，乞求你们的耶稣，求祂拔出你们的杂草，在你们里面种下祂的恩典，好叫你们像好麦子一样在此结果子，当收割来到时，你们可以被收进祂的仓房，存留在祂的国度里。</w:t>
      </w:r>
    </w:p>
    <w:p w14:paraId="3E60FEDE">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798853FB">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Thus far you see the prisoners, the next point is the chains wherewith these prisoners are bound: but of that hereafter. Remember in the meantime the Tares, and as good seed bring ye forth good fruit, some thirty, some sixty, some a hundred-fold, that when the reaping comes, we may be ready for the barn, and then Lord Jesus, come when thou wilt, even Lord Jesus come quickly. Amen.</w:t>
      </w:r>
    </w:p>
    <w:p w14:paraId="532E46C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到此你们看见了囚犯，下一点是捆绑这些囚犯的锁链：但这留待以后再说。在此期间要记住稗子，并作为好种结出好果实，有三十倍的，有六十倍的，有一百倍的，好叫收割来到时，我们可以预备好进入仓房，然后，主耶稣，随你何时来，主耶稣啊，我愿你快来。阿们。</w:t>
      </w:r>
    </w:p>
    <w:p w14:paraId="6AE995C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7DD59B4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[Bind]</w:t>
      </w:r>
    </w:p>
    <w:p w14:paraId="19811B3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【捆】</w:t>
      </w:r>
    </w:p>
    <w:p w14:paraId="3E7C46AE">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11C5639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 malefactor, whose hands are pinioned, legs chained, feet corded, may lie restless in his thoughts, easeless in all parts: the wicked are cast into a prison under lock and bolts, where the devil is jailor, hell the prison, and the bolts such other as burning steel and iron. See here a jailor, jail, and manacles, all which are provided for the damned: and because of their relation each to other, give me leave to produce them in their order.</w:t>
      </w:r>
    </w:p>
    <w:p w14:paraId="37FBC0C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那双手被缚、双腿被锁、双脚被捆的罪犯，可能躺着思想不宁，全身无处安适：恶人被投进在锁和栓之下的监狱，那里魔鬼是狱卒，地狱是监狱，门栓是燃烧的钢铁之类。看这里有狱卒、监狱和手铐，所有这些都是为被咒诅的人预备的：因为它们彼此相关，请允许我按顺序论述它们。</w:t>
      </w:r>
    </w:p>
    <w:p w14:paraId="756F200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38885C4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 Tares must be bound, and for the executing of this doom, the Judge here delivers them over to the jailor. Jailor? Whom? Good and bad Angels: for both these are the executioners of God's direful sentence.</w:t>
      </w:r>
    </w:p>
    <w:p w14:paraId="0898747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稗子必须被捆绑，为了执行这一判决，审判官在此将它们移交给狱卒。狱卒？是谁？善天使和恶天使：因为这两者都是上帝可怕判决的执行者。</w:t>
      </w:r>
    </w:p>
    <w:p w14:paraId="09C9238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386BF29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First the good Angels, so saith our Savior, The reapers are the Angles, ver. 39, and he will say unto the reapers, ver. 30. Gather ye first the Tares, and bind them up in bundles. They which are all mercy to the good, are here the</w:t>
      </w:r>
    </w:p>
    <w:p w14:paraId="6F2457BB">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首先是善天使，我们的救主这样说，“收割的人就是天使”，第39节，并且祂要对收割的人说，第30节，“先将稗子薅出来，捆成捆”。那些对善人全是怜悯的，在这里却是</w:t>
      </w:r>
    </w:p>
    <w:p w14:paraId="721BDB9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25A2762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executioners of God's judgments on the wicked. Thus was Sodom destroyed by an Angel, Gen. 19. The army of Sennacherib was overthrown by an Angel, 2 King 19. Seventy thousand men of Israel were struck with pestilence by an Angel, 2 Sam. 24. Blasphemous Herod was smitten by an Angel, Act. 12:23. Yea the Tares themselves must be gathered by Angles, who will bind them in heaps like twigs, and then cast them into hell fire to burn them.</w:t>
      </w:r>
    </w:p>
    <w:p w14:paraId="1A9DF05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上帝对恶人审判的执行者。所多玛就是这样被一位天使毁灭的，创世记19章。西拿基立的军队被一位天使击败，列王纪下19章。以色列七万人被一位天使降瘟疫击杀，撒母耳记下24章。亵渎的希律被一位天使击打，使徒行传 12:23。是的，稗子自己必须被天使收集，天使会将它们像枝条一样捆成堆，然后把它们丢进地狱的火里烧了。</w:t>
      </w:r>
    </w:p>
    <w:p w14:paraId="3D05E6F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44A8B9B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How fearful is it, to fall into the hands of God's host? No power can resist, no policy prevail, all the stratagems of war are but folly to God's wisdom; then into what moats and atoms shall the proud dust of sinful man be torn? What? Dares he struggle against heaven? See God and Angels are become his enemies, and whose help should he have, when heaven itself makes war?</w:t>
      </w:r>
    </w:p>
    <w:p w14:paraId="139C55B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落在上帝大军的手中是何等可怕？没有能力可以抵抗，没有计谋可以胜过，所有的战争策略在上帝的智慧面前不过是愚拙；那么骄傲的罪人之尘土将被撕裂成何等的微尘和原子呢？什么？他敢与上天对抗吗？看上帝和天使都成了他的敌人，当上天亲自开战时，他能得到谁的帮助呢？</w:t>
      </w:r>
    </w:p>
    <w:p w14:paraId="0E26843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0A76216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Mountains and rocks are no defense against God: shields and spears cannot keep safe the Tares: no, God hath his warriors that will pluck, and tear, and torture reprobates: the Angels are his reapers, that must Gather the Tares, and [bind] them in bundles to burn them.</w:t>
      </w:r>
    </w:p>
    <w:p w14:paraId="4E62793B">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山岭和岩石无法抵御上帝：盾牌和长矛不能保全稗子：不，上帝有祂的战士，将要拔出、撕碎并折磨被弃绝的人：天使是祂的收割者，必须收集稗子，并把它们【捆】成捆，留着烧。</w:t>
      </w:r>
    </w:p>
    <w:p w14:paraId="75A7894B">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32EAE6E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But secondly, good and bad Angles both join in this office to bind the Tares: if there be any difference, it is in this, the good Angles begin, and the bad continue, to make the binding everlasting. Here is a jailor indeed, and if you would see him in his form, you may take the description from that great Leviathan, Job 41:18. By his sneezing’s a light doth shine, and his eyes are like the eye lids of the morning, out of his mouth go burning lamps, and sparks of fire leap out; out of his nostrils goeth smoke as out of a seething pot or cauldron; his breath kindleth coals, and a flame goeth out of his mouth, Job 41:18-21. What an ugly devil is this, whom God only mystically describes with such terrible shapes? His sneezing flames, his eyes stare, his mouth shoots fire, his nostrils smoke, his very breath sets all a burning</w:t>
      </w:r>
    </w:p>
    <w:p w14:paraId="01140B9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但其次，善天使和恶天使都联合从事这项捆绑稗子的工作：如果有什么区别的话，那就是善天使开始，恶天使继续，使捆绑成为永远。这确实是一位狱卒，如果你想看他的样子，你可以从那大鳄鱼的描述中得知，约伯记 41:18。“他打喷嚏就发出光来；他眼睛好像眼皮晨光。从他口中发出烧着的火把，与飞迸的火星；从他鼻孔冒出烟来，如烧开的锅和点着的芦苇。他的气点着煤炭，有火焰从他口中发出”，约伯记 41:18-21。这是何等丑陋的魔鬼，上帝仅用如此可怕的形象神秘地描述他？他打喷嚏发出火焰，他的眼睛怒视，他的口喷火，他的鼻孔冒烟，他的气息使周围一切燃烧。</w:t>
      </w:r>
    </w:p>
    <w:p w14:paraId="618FC99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41ECB8C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round about him. Such a jailor hath God prepared for hell-prisoners. As God hath fettered him, so he lays fetters on them, revenging his own malice on his fellow-sufferers. The devil first tempts, and then he fetters Tares: whiles men live on earth, he lays snares for souls: thus he prepared flatterers for Rehoboam, liars for Ahad, concubines for Solomon, sorcerers for Pharaoh, witches for Saul, wine for Benhadad, gold for Achan, a ship for Jonah, and a rope for Haman: but he that makes gins, and nets, and snares on earth, makes bolts, and hammers, and whips in hell; thus he hath prepared darkness for Herod, a fire for Dives, plagues for Pilate, brimstone for Judas, snares for Demas, and fiery fetters for all Reprobate Tares: what need poor souls any further fetters, whom the Devil once shuts within his Den? Dare you live in such a nest amongst speckled poisons? There Serpents girdle the loins, and Cockatrices kill with their eyes, and Dragons spit fire from their mouths, and Wolves all devour men's souls, and Lions roar for the prey, and Vipers sting and strike with their Tails: O fearful Jailers! What strange kind of furies live in hell.</w:t>
      </w:r>
    </w:p>
    <w:p w14:paraId="53EEB84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上帝为地狱的囚犯预备了这样一位狱卒。正如上帝锁住了他，他也把脚镣加在他们身上，把他的恶意发泄在他的患难同伴身上。魔鬼先是引诱，然后捆绑稗子：当人活在地上时，他为灵魂设下网罗：正如他为罗波安预备了谄媚者，为亚哈预备了说谎者，为所罗门预备了嫔妃，为法老预备了术士，为扫罗预备了女巫，为便哈达预备了酒，为亚干预备了金子，为约拿预备了船，为哈曼预备了绳子：但他在地上制造机关、网和圈套，在地狱里则制造门栓、锤子和鞭子；因此他为希律预备了黑暗，为财主预备了火，为彼拉多预备了瘟疫，为犹大预备了硫磺，为底马预备了网罗，为所有被弃绝的稗子预备了火的脚镣：可怜的灵魂一旦被魔鬼关进他的巢穴，还需要什么脚镣呢？你敢住在这样一个斑驳毒物的巢穴中吗？那里有蛇束腰，有毒蛇以眼杀人，有龙口中喷火，有狼吞吃人的灵魂，有狮子向猎物以此咆哮，有蝰蛇用尾巴刺螫：噢，可怕的狱卒！何等奇怪的复仇者住在地狱里。</w:t>
      </w:r>
    </w:p>
    <w:p w14:paraId="44BE07F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1E7693F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You see the Jailer, now turn your eyes from so bad a spectacle, and let us view the Den where this Monster lies.</w:t>
      </w:r>
    </w:p>
    <w:p w14:paraId="3AEAC23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 Hebrews call it Sheol, a great Ditch or Dungeon; the Greeks Zophos, even darkness itself; the Latins Infernus, a place under ground: all agree, it is a Dungeon under earth, containing these two properties.</w:t>
      </w:r>
    </w:p>
    <w:p w14:paraId="5ACC16C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你们看见了狱卒，现在把目光从这恶劣的景象转开，让我们看看这怪物躺卧的巢穴。</w:t>
      </w:r>
    </w:p>
    <w:p w14:paraId="4B3F838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希伯来人称之为 Sheol，一个大坑或地牢；希腊人称之为 Zophos，即黑暗本身；拉丁人称之为 Infernus，地下的地方：都一致认为，它是一个地下的地牢，包含这两个特性。</w:t>
      </w:r>
    </w:p>
    <w:p w14:paraId="2DDBD7F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7AD994F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Deepness and Darkness.</w:t>
      </w:r>
    </w:p>
    <w:p w14:paraId="5A021A4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1. It is deep: as heaven is high so (most probable it is) that hell is deep. John calls it a bottomless pit, Revel. 9:1, as if Reprobates were always falling, yet never could find bottom, where to rest; or howsoever this be a Metaphor, yet without question, heaven and hell are as opposite as may be: and whether the Center be the place of torment, or (as others think) all the</w:t>
      </w:r>
    </w:p>
    <w:p w14:paraId="3D722B1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深和黑。</w:t>
      </w:r>
    </w:p>
    <w:p w14:paraId="3FA85F2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1. 它是深的：正如天是高的，（最可能的）地狱也是深的。约翰称之为无底坑，启示录 9:1，仿佛被弃绝者总是在下坠，却永远找不到底部可以安歇；或者无论这是不是隐喻，毫无疑问，天堂和地狱是截然相对的：无论地心是受折磨的地方，还是（如其他人所认为的）所有的</w:t>
      </w:r>
    </w:p>
    <w:p w14:paraId="0E728E7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3977D68B">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gulfs of the Sea, and hollows of the earth, as being more capable to contain the damned, I leave it to the Schools; as for the Pulpit, I think this prayer more fit, Lord show us what it is, but never where.</w:t>
      </w:r>
    </w:p>
    <w:p w14:paraId="4088604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Secondly, the deepness is yoked with darkness; such a dungeon fits the Tares, they committed works of darkness, and are cast into utter darkness; a darkness that may be felt,</w:t>
      </w:r>
    </w:p>
    <w:p w14:paraId="2F4D0E4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海洋的深渊和地下的空洞，更能容纳被咒诅的人，我把这留给经院去讨论；至于讲台，我认为这个祷告更合适：“主啊，让我们知道它是什么，但永远不要知道它在哪里。”</w:t>
      </w:r>
    </w:p>
    <w:p w14:paraId="0B3101C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其次，深度与黑暗相连；这样的地牢适合稗子，他们行了暗昧的行为，就被投进外面的黑暗里；那是一种可以触摸到的黑暗，</w:t>
      </w:r>
    </w:p>
    <w:p w14:paraId="35F6717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10D7082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thick Clouds that may be handled, damps and mists that strike at their hearts with sensible griefs. This is that bottomless pit in the heart of the earth: there shines no Sun, no Moon, nor Stars; there is no light of Candle, Torch, or Taper; shine the Sun never so fair, it is still night there; the Dungeon is dark, and this makes the place more sad, more uncomfortable.</w:t>
      </w:r>
    </w:p>
    <w:p w14:paraId="7A5049E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可以把弄的厚云，以可感知的悲痛袭击他们心灵的湿气和迷雾。这就是地心的无底坑：那里没有日月星辰照耀；没有蜡烛、火把或灯芯的光；太阳照得再亮，那里仍是黑夜；地牢是黑暗的，这使那地方更悲惨，更不舒服。</w:t>
      </w:r>
    </w:p>
    <w:p w14:paraId="69B519E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02427DB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Let Poets fain of Tantalus tortures, Prometheus Vultures, Ixions Wheel, and Charons rowing, these come far short to express the pains of those that rage in hell: there plagues have no ease, cries have no help, time has no end, place no redemption: it is the dark prison where the Tares are chained, and the wicked bound in fetters of fire and darkness.</w:t>
      </w:r>
    </w:p>
    <w:p w14:paraId="6CF28EA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随诗人去虚构坦塔罗斯的折磨，普罗米修斯的秃鹫，伊克西翁的轮子，和卡戎的划船，这些都远不足以表达那些在地狱里狂暴之人的痛苦：那里的灾祸没有缓解，哭喊没有帮助，时间没有尽头，地方没有救赎：这是黑暗的监狱，稗子被锁在其中，恶人被捆在火和黑暗的脚镣里。</w:t>
      </w:r>
    </w:p>
    <w:p w14:paraId="4AFAC6D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2B4553C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Could men have a sight of hell whiles they live on earth, I doubt not their hearts would tremble in their bosoms: yet view it in a way of meditation, and see what you find? Are there not wonderful engines, sharp and sore instruments of revenge, fiery Brimstone, pitchy Sulphur, red hot chains, flaming whips, scorching darkness?</w:t>
      </w:r>
    </w:p>
    <w:p w14:paraId="409BD1A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如果人活在地上时能看一眼地狱，我不怀疑他们的心会在胸膛里战兢：然而以默想的方式观察它，你发现了什么？那里岂没有惊人的刑具，锋利而剧痛的报复工具，火热的硫磺，漆黑的硫磺，烧红的锁链，火焰的鞭子，灼热的黑暗吗？</w:t>
      </w:r>
    </w:p>
    <w:p w14:paraId="7BD2212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2FAC2FB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Will you anymore? The worm is immortal, cold intolerable, stench unendurable, fire unquenchable, darkness palpable: This is that prison of the damned, then whose eyes dare behold such amazing objects? But if not see, yet listen with your ears, is there any charm in hell to conjure away Devils, or to ravish souls?</w:t>
      </w:r>
    </w:p>
    <w:p w14:paraId="447C18A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你还要更多吗？虫是不死的，寒冷是无法忍受的，恶臭是不可忍受的，火是不能熄灭的，黑暗是可以触摸的：这就是被咒诅之人的监狱，那么谁的眼睛敢观看如此令人惊骇的景物呢？但如果不看，只用耳朵听，地狱里有什么咒语可以驱走魔鬼，或使灵魂陶醉吗？</w:t>
      </w:r>
    </w:p>
    <w:p w14:paraId="37EE8BB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62B91A4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What music affords the place, but roaring, and crying, and howling? Cursing their Hymns, wailing their tunes, blasphemies their ditties, lachrymae their notes, lamentations their songs, screeching their strains, these are their evening and their morning songs; Moab shall cry against Moab, one against another, all against God. O fearful Prison!</w:t>
      </w:r>
    </w:p>
    <w:p w14:paraId="658909F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那地方提供什么音乐呢，除了咆哮、哭喊和嚎叫？咒诅是他们的赞美诗，哀号是他们的曲调，亵渎是他们的歌谣，泪水是他们的音符，悲叹是他们的歌曲，尖叫是他们的旋律，这些是他们晚上和早晨的歌；摩押要向摩押呼喊，彼此相对，都攻击上帝。噢，可怕的监狱！</w:t>
      </w:r>
    </w:p>
    <w:p w14:paraId="43C04BBE">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7685005E">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What torments have the Tares that lie here fettered? Their feet are chained in the stocks, and the Iron pierceth their souls; it is a Dungeon where the light never shined, but the walls are as black as pitch, the vaults are smoked as Chimneys, the roof as dark as hell, nay the Dungeon is hell, where the Tares lie bound and fettered.</w:t>
      </w:r>
    </w:p>
    <w:p w14:paraId="1AA770B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躺在这里被脚镣锁住的稗子受什么折磨呢？他们的脚被锁在木狗里，铁链刺入他们的灵魂；这是一个光从未照耀的地牢，墙壁像沥青一样黑，拱顶像烟囱一样被烟熏，屋顶像地狱一样黑，不，这地牢就是地狱，稗子躺在那里被捆绑和锁住。</w:t>
      </w:r>
    </w:p>
    <w:p w14:paraId="7BD4514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581A144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Think of this Jail, ye offenders of God's Law, and Majesty; the Angels see our doings, the Judge now expects our returning, the Tares grow till the harvest, and if still they offend, death apprehends them, God will judge them, the Jailor take them, Hell imprison them, there are they bound: You hear the Evidence brought in, and the sentence gone out, Take them, Bind them, bind them in bundles to burn them.</w:t>
      </w:r>
    </w:p>
    <w:p w14:paraId="1C38F87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思想这个监狱，你们冒犯上帝律法和威严的人；天使看见我们的行为，审判官现在期待我们回转，稗子生长直到收割，如果他们仍然冒犯，死亡就逮捕他们，上帝将审判他们，狱卒带走他们，地狱囚禁他们，他们在那里被捆绑：你们听到证据被呈上，判决已发出，“带走他们，捆住他们，将它们捆成捆，留着烧。”</w:t>
      </w:r>
    </w:p>
    <w:p w14:paraId="46E2162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3854E89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And if this be the Jailers Goal, what then be the Bonds or Chains?</w:t>
      </w:r>
    </w:p>
    <w:p w14:paraId="11E3B91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 Angles which kept not their first estate (saith Jude) God hath reserved in everlasting Chains, and God spared not the Angels that sinned (saith Peter) but cast them down to hell, and delivered them into Chains of darkness. Thus Christ doomed him that had not on his wedding garment, Bind him hand and foot: and what may these Chains and Bonds insinuate, but that the Tares are tied to their torments?</w:t>
      </w:r>
    </w:p>
    <w:p w14:paraId="732F5B8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如果这是狱卒的监狱，那么捆索或锁链又是什么呢？</w:t>
      </w:r>
    </w:p>
    <w:p w14:paraId="1AD924D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那不守本位的天使（犹大说），主用永恒的锁链拘留”，并且“上帝没有宽容犯了罪的天使（彼得说），曾把他们丢在地狱，交在黑暗的坑中（锁链中）”。基督也这样判决那个没有穿礼服的人，“捆起他的手脚来”：这些锁链和捆索暗示什么呢？岂不是稗子被栓在他们的折磨上吗？</w:t>
      </w:r>
    </w:p>
    <w:p w14:paraId="339F81A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22A765A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Might they but remove from place to place, this would afford some ease; might they but stir a foot, or but turn about, or have any little motion to refresh their tormented parts, this would yield some comfort; but here is a universal binding, hand and foot body and soul, all must be bound with everlasting Chains.</w:t>
      </w:r>
    </w:p>
    <w:p w14:paraId="06CCA17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如果他们能从一处移到另一处，这还能提供一点缓解；如果他们能挪动一只脚，或转个身，或有一点点动作来舒缓他们受折磨的部位，这还能产生一点安慰；但这里有一个全面的捆绑，手和脚，身体和灵魂，都必须被永恒的锁链捆住。</w:t>
      </w:r>
    </w:p>
    <w:p w14:paraId="3C3BC83E">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35AF074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 Reprobates are packed and crowded together, like Bricks in a fiery furnace, having not so much as a Chink where any wind may enter in to cool them. O ye that live in the sinful wealth of this world, consider but this one punishment of hell, and be afraid! If a man enjoying quietment of mind, and health of</w:t>
      </w:r>
    </w:p>
    <w:p w14:paraId="6D00D7E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被弃绝者被打包挤在一起，像火炉里的砖头，甚至没有一条缝隙让风吹进来冷却他们。噢，你们活在这世界罪恶财富中的人，只要思考地狱的这一种惩罚，并要惧怕！如果一个人享受着心灵的安宁和身体的</w:t>
      </w:r>
    </w:p>
    <w:p w14:paraId="32D9F16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5305F41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body, should lie chained on a soft Down-bed for a month, or a year, how would he abide it? But this is nothing: If a man should lie sick of a Fever, swollen in a Dropsy, pained with the Gout, and (though it were for the recovery of his health) without any turning, tossing, stirring, this were a great torture sure, and a question it were, whether the disease or the physic were more intolerable?</w:t>
      </w:r>
    </w:p>
    <w:p w14:paraId="4BD93FB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健康，被锁在柔软的鸭绒床上一个月，或一年，他怎么能忍受呢？但这不算什么：如果一个人因发烧而躺卧，因水肿而肿胀，因痛风而疼痛，并且（虽然是为了恢复健康）没有任何翻身、辗转、动弹，这肯定是一种巨大的折磨，而且成了一个问题，究竟是疾病更难忍受，还是治疗更难忍受？</w:t>
      </w:r>
    </w:p>
    <w:p w14:paraId="14221F7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5EDC11E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Witness poor Patients, who change their sides, wish other beds, seek other rooms, and all these shifts but to mitigate their pains: how wretched then are the Tares bound in Chains? They are not in health, nor bound for a month, nor sick of a Fever, nor lie for a year, their pain is grievous, their bonds heavy, their torments durable, their restless rest eternal.</w:t>
      </w:r>
    </w:p>
    <w:p w14:paraId="3B1B0C5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看看可怜的病人，他们变换侧卧的方向，希望换别的床，寻找别的房间，所有的变动都只是为了减轻他们的痛苦：那么被锁链捆绑的稗子是何等悲惨呢？他们不是健康的，不是被捆一个月，不是发烧，也不是躺一年，他们的痛苦是剧烈的，他们的捆索是沉重的，他们的折磨是持久的，他们无安息的安息是永恒的。</w:t>
      </w:r>
    </w:p>
    <w:p w14:paraId="0122A35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11BC0E5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 worm shall gnaw their spirit, the fire torture their flesh; were these nothing, yet small sorrows grow great with continuance; the fire shall torture, yet never cease; worms gnaw the heart, yet never gnaw in sunder the strings: wretched souls are bound indeed, whose bonds are never out of date: A seven years apprenticeship would ere long expire, but what are seven years to a world of ages?</w:t>
      </w:r>
    </w:p>
    <w:p w14:paraId="476AE71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虫要咬啮他们的灵，火要折磨他们的肉；如果这些不算什么，然而小的悲伤随着持续也会变大；火将折磨，却永不停止；虫咬啮心脏，却永不咬断心弦：悲惨的灵魂确实被捆绑了，他们的捆索永不过期：七年的学徒期不久就会期满，但七年对于无数个世代算什么呢？</w:t>
      </w:r>
    </w:p>
    <w:p w14:paraId="70FE20D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1E672C7E">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 reprobates must serve years, ages, even to a million of millions, and yet are never free: O bondage not to be uttered, yet must be endured! Is it not a Bedlam fury, that must have such bonds? A little to express their torments by our sufferings, which yet are nothing, nothing in comparison: what means these Chains, and whips, and links, and scourges?</w:t>
      </w:r>
    </w:p>
    <w:p w14:paraId="4F6FDB0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被弃绝者必须服役数年、数代，甚至万万年，却永远不得自由：噢，无法言喻的束缚，却必须忍受！必须有这样的捆索，岂不是一种疯狂的愤怒吗？稍微用我们的苦难来表达他们的折磨，但这根本不算什么，相比之下不算什么：这些锁链、鞭子、链环和刑具意味着什么呢？</w:t>
      </w:r>
    </w:p>
    <w:p w14:paraId="5D5C76A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5F49F27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Iron Chains, whips of steel, fiery links, knotty scourges? Furies shake their bolts to afrighten souls, the Irons strike through their ears, and the hooked Engines tear their Bowels, as if the torment of Tares were the delight of Devils. Here is a prison indeed, where is nothing heard but yells, and groans, and sudden cries; the fire slakes not, the worm dies not, the chains loose not, the links wear not, revenge tires not, but forever are the torments fresh, and the fetters on fire, as they came first from their Forge.</w:t>
      </w:r>
    </w:p>
    <w:p w14:paraId="32BAACE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铁链、钢鞭、火环、多结的刑具？复仇女神摇动她们的门栓来恐吓灵魂，铁器刺穿他们的耳朵，带钩的器械撕裂他们的肠子，仿佛折磨稗子是魔鬼的乐趣。这确实是一个监狱，除了尖叫、呻吟和突然的哭喊外，听不到任何声音；火不熄灭，虫不死亡，锁链不松开，链环不磨损，报复不疲倦，折磨永远是新鲜的，脚镣像刚从锻造炉里出来一样火热。</w:t>
      </w:r>
    </w:p>
    <w:p w14:paraId="19B5F1C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36C299E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What a strange kind of torture falls upon the wicked? They are bound to fiery pillars, and Devils lash at them with their fiery whips: Is there any part of man escapes free in such a fray? The flesh shall fry, the blood boil, the veins be scorched, the sinews racked, Serpents shall eat the body, furies tear the soul; this is that woeful plight of Tares, which he bound in Hell.</w:t>
      </w:r>
    </w:p>
    <w:p w14:paraId="629F71D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何等奇怪的折磨临到恶人身上？他们被绑在火柱上，魔鬼用火鞭抽打他们：在这样的冲突中，人有哪一部分能幸免吗？肉要煎熬，血要沸腾，血管被烧焦，筋腱被拉断，蛇要吃身体，复仇女神撕裂灵魂；这就是稗子被捆在地狱里的悲惨境地。</w:t>
      </w:r>
    </w:p>
    <w:p w14:paraId="0267DA3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7EC381C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 sick man at Sea may go from his ship to his boat, and from his boat to his ship again: the sick man in his bed, may tumble from his right side to his left, and from his left to his right again; only the Tares are tied hand and foot, bound limb and joint, their feet walk not, their fingers move not, their eyes must no more wander as before, loe all his bound.</w:t>
      </w:r>
    </w:p>
    <w:p w14:paraId="4B2E159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海上的病人可以从大船到小船，又从小船回到大船：床上的病人可以从右侧翻到左侧，又从左侧翻到右侧；唯独稗子被捆住手脚，肢体和关节都被捆绑，他们的脚不能走，手指不能动，眼睛必不再像以前那样游离，看哪，全都捆住了。</w:t>
      </w:r>
    </w:p>
    <w:p w14:paraId="67B41D5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5C16280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O these manacles that rot the flesh, and pierce the inward parts! O unmatchable torments, yet most fit for Tares! Sin made them furious, hell must tame their Frensy; the Judge thus commands, and the Executioners must dispatch; fetter them, fire them, [Bind] them in bundles to burn them.</w:t>
      </w:r>
    </w:p>
    <w:p w14:paraId="4A8CDB3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噢，这些腐烂肌肉、刺入内脏的手铐！噢，无比的折磨，却最适合稗子！罪使他们狂暴，地狱必须驯服他们的疯狂；审判官如此命令，行刑者必须执行；给他们上脚镣，火烧他们，将他们【捆】成捆，留着烧。</w:t>
      </w:r>
    </w:p>
    <w:p w14:paraId="0309286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1F60FCF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I have led you through the Dungeon, let this fight serve for a terror, that you never come nearer: To that purpose (for exhortation) consider:</w:t>
      </w:r>
    </w:p>
    <w:p w14:paraId="6FFFEF3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Alas! All hangs on life, there's but a twine thread betwixt the soul of a sinner, and the scorching flames, who then would so live, as to run his soul into hazard?</w:t>
      </w:r>
    </w:p>
    <w:p w14:paraId="34CE5BAB">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我已经带你们走过了地狱，让这景象成为一种恐怖，好叫你们永远不要靠近：为了这个目的（作为劝勉）思量一下：</w:t>
      </w:r>
    </w:p>
    <w:p w14:paraId="6DA1F33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唉！一切都取决于生命，在罪人的灵魂和灼热的火焰之间，只有一条细线，那么谁愿意这样生活，将他的灵魂置于险地呢？</w:t>
      </w:r>
    </w:p>
    <w:p w14:paraId="727A257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316704A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 Judge threatens us, Devils hate us, the bonds expect us, it is only our conscience must clear us, or condemn us. Search then thy ways, and stir up thy remembrance to her Items: hast thou dishonored God, blasphemed his name, decayed his image, subduing thy soul to sin, that was created for heaven?</w:t>
      </w:r>
    </w:p>
    <w:p w14:paraId="3AF2F8E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审判官威吓我们，魔鬼恨恶我们，捆索等待我们，唯有我们的良心必须洗清我们，或定我们的罪。那么省察你的道路，激起你的记忆去回忆其细目：你是否羞辱了上帝，亵渎了祂的名，毁坏了祂的形象，使那为天堂而造的灵魂屈服于罪？</w:t>
      </w:r>
    </w:p>
    <w:p w14:paraId="7FE62C1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2ACEFB3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Repent these courses, ask God forgiveness, and he will turn away thy punishments. I know your sins are grievous, and my soul grieves at the knowledge: many evils have possessed too many, drunkenness, and oaths, and malice, and revenge, are not these guests entertained into all houses? Banish them your hearts, that the King of glory</w:t>
      </w:r>
    </w:p>
    <w:p w14:paraId="044EA72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悔改这些行径，求上帝宽恕，祂就会挪去你的惩罚。我知道你们的罪是深重的，我的灵魂因此知识而悲伤：许多邪恶占据了太多人，醉酒、发誓、恶意和报复，这些岂不是所有家庭都接待的客人吗？把它们从你们心里赶出去，好叫荣耀的王</w:t>
      </w:r>
    </w:p>
    <w:p w14:paraId="651FDDE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7D7122D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may come in: As I live (saith the Lord) I desire not the death of the wicked, but that the wicked turn from his way and live. Would God bestow mercy? And should we refuse his bounty? As you love heaven, your souls, yourselves, leave your sins.</w:t>
      </w:r>
    </w:p>
    <w:p w14:paraId="69CBFEE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可以进来：“我指着我的永生起誓（主说），我断不喜悦恶人死亡，惟喜悦恶人转离所行的道而活。” 上帝愿意赐下怜悯吗？而我们要拒绝祂的恩泽吗？正如你们爱天堂、你们的灵魂、你们自己一样，离弃你们的罪。</w:t>
      </w:r>
    </w:p>
    <w:p w14:paraId="1CE8106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3416A39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And then (here is a word of consolation) the penitent needs not fear hell, God's servant is freed from bonds; yea, if we love him who hath first loved us, all the chains, and pains of hell can neither hold, nor hurt us.</w:t>
      </w:r>
    </w:p>
    <w:p w14:paraId="6FA0B24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然后（这里有一句安慰的话）悔改的人不必惧怕地狱，上帝的仆人已从捆绑中得释放；是的，如果我们爱那先爱我们的主，地狱所有的锁链和痛苦既不能拘禁，也不能伤害我们。</w:t>
      </w:r>
    </w:p>
    <w:p w14:paraId="1D56FA6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6EBE46A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O then ye Sons of Adam (suffer a reproof) what do ye, that ye do not repent you of your sins? Is it not a madness above admiration, that men (who are reasonable creatures) having eyes in their heads, hearts in their bodies, understanding like the Angels, and consciences capable of unspeakable horror never, will be warned, until the fire of that infernal Lake, flash and flame about their ears?</w:t>
      </w:r>
    </w:p>
    <w:p w14:paraId="7A318F4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噢，那么你们亚当的儿子（忍受一句责备吧），你们在做什么，竟不悔改你们的罪？这岂不是一种令人惊异的疯狂吗？就是人（作为有理性的受造物）头上有眼，身内有心，有像天使一样的理解力，有能感受不可言喻之恐怖的良心，却从不肯受警戒，直到那地狱火湖的火在他们耳边闪烁燃烧？</w:t>
      </w:r>
    </w:p>
    <w:p w14:paraId="43D058E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18A1529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Let the Angels blush, heaven and earth be amazed, and all the Creatures stand astonished at it. I am sure a time will come, when the Tares shall feel, what now they may justly fear; you hear enough, such weed must be bound, thus straight is the Lord's command; [Bind] them in bundles to burn them.</w:t>
      </w:r>
    </w:p>
    <w:p w14:paraId="38BD004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让天使脸红，天地惊奇，所有的受造物都对此感到震惊。我确信时刻将到，那时稗子将感觉到他们现在理当惧怕的；你们听得够多了，这种野草必须被捆绑，主的命令就是如此严厉；【捆】它们成捆，留着烧。</w:t>
      </w:r>
    </w:p>
    <w:p w14:paraId="1577D8C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201D6CEE">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But all is not done, Chains have their links, and we must bring all together. Sinners are coupled in hell as Tares in Bundles: But of these when we next meet, in the mean while let this we have heard, Bind us all to our duties, that we hear attentively, remember carefully, practice conscionably, that so God may reward accordingly, and at last crown us with his glory.</w:t>
      </w:r>
    </w:p>
    <w:p w14:paraId="070A94D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但一切并未结束，锁链有其环节，我们必须把一切都连在一起。罪人在地狱里结合，就像稗子成捆：但关于这些，当我们下次见面时再说，在此期间，愿我们所听到的这道，将我们都捆绑在我们的责任上，使我们专注地听，仔细地记，凭良心地行，好叫上帝照样赏赐，并最后用祂的荣耀冠冕我们。</w:t>
      </w:r>
    </w:p>
    <w:p w14:paraId="273615D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5A8A392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 tares must be bound up in bundles; but Lord make us free in Heaven, to sit with Abraham, Isaac, and Jacob, in thy blessed kingdom.</w:t>
      </w:r>
    </w:p>
    <w:p w14:paraId="0D65850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[In bundles]</w:t>
      </w:r>
    </w:p>
    <w:p w14:paraId="6BCD77A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稗子必须被捆成捆；但主啊，使我们在天堂得自由，与亚伯拉罕、以撒、雅各一同坐在你有福的国度里。</w:t>
      </w:r>
    </w:p>
    <w:p w14:paraId="6BD27AD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【成捆】</w:t>
      </w:r>
    </w:p>
    <w:p w14:paraId="5FB44D7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5F0574C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 command is out: what? [Bind] whom? [Them] how? [In bundles.] The tares must on heaps, which gives us a double observation.</w:t>
      </w:r>
    </w:p>
    <w:p w14:paraId="4563C45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General, and Special.</w:t>
      </w:r>
    </w:p>
    <w:p w14:paraId="4E644B3B">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命令发出了：什么？【捆】谁？【它们】怎样？【成捆。】稗子必须成堆，这给了我们双重的观察。</w:t>
      </w:r>
    </w:p>
    <w:p w14:paraId="009A272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一般的，和特殊的。</w:t>
      </w:r>
    </w:p>
    <w:p w14:paraId="72B8E86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54F548E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In the general it intimates these two points; the gathering of the weed, and its severing from the wheat: both are bound in bundles, but the wheat by itself, and the tares by themselves: as at that doom (when all the world must be gathered, and severed) some stand at the right hand, others at the left; so at this execution, some are for the fire, and others for the barn; they are bundled together, yet according to the difference of the several parties, each from the other.</w:t>
      </w:r>
    </w:p>
    <w:p w14:paraId="4124CC6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就一般而言，它暗示这两点；野草的收集，及其与麦子的分离：两者都被捆成捆，但麦子归麦子，稗子归稗子：正如在那审判日（当全世界都必须聚集并分离时），有些站在右边，有些站在左边；照样在这次行刑时，有些是为火预备的，有些是为仓房预备的；他们被捆在一起，却是按照各党的不同，彼此分开。</w:t>
      </w:r>
    </w:p>
    <w:p w14:paraId="69AF706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4FE69F7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First, the tares must together: Woe is me (saith David) that I am constrained to dwell with Mesech: and if David think it woeful to converse with his living enemies, then what punishment have the wicked, whom the Devil and damned, the black angels and everlasting horror must accompany forever?</w:t>
      </w:r>
    </w:p>
    <w:p w14:paraId="16E44B5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首先，稗子必须在一起：“我有祸了（大卫说），因为我寄居在米设”：如果大卫认为与他活着的仇敌交谈是可悲的，那么恶人有什么惩罚呢？魔鬼和被咒诅者，黑暗天使和永恒的恐怖必须永远伴随着他们？</w:t>
      </w:r>
    </w:p>
    <w:p w14:paraId="0E4AD27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243B721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 tares must be gathered, and bundled, and the more bundles, the more and more miseries: Company yields no comfort in hell fire; nay what greater discomfort then to see thy friends in flames, thy fellows in torments, the fiends with flaming whips, revenging each others malice on thyself and enemy?</w:t>
      </w:r>
    </w:p>
    <w:p w14:paraId="058EB6C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稗子必须被收集，并捆起来，捆越多，悲惨就越加增：在地狱火中同伴产生不了安慰；不，看到你的朋友在火焰中，你的同伴在折磨中，恶魔拿着火鞭，在你和敌人身上互相报复恶意，有什么比这更大的不适呢？</w:t>
      </w:r>
    </w:p>
    <w:p w14:paraId="776B237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0336B6D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It was the rich man's last petition, when he had so many repulses for his own ease, to make one suit for his living brethren; he knew their company would increase his torment, to prevent which he cries out, I pray thee, father Abraham, that thou wouldest send Lazarus to my father’s house, for I have five brethren, that he may testify unto them, lest they also come into this place of torment.</w:t>
      </w:r>
    </w:p>
    <w:p w14:paraId="37F0700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这是财主最后的请求，当他为了自己的安逸遭到这许多拒绝后，为他活着的兄弟发出的一个恳求；他知道他们的陪伴会增加他的折磨，为了防止这点他喊着说，“我祖亚伯拉罕哪，求你打发拉撒路到我父家去，因为我还有五个弟兄，他可以对他们作见证，免得他们也来到这痛苦的地方。”</w:t>
      </w:r>
    </w:p>
    <w:p w14:paraId="47D744F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232CD82B">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Why, it may be God will hear him for them, especially making such a reasonable request as this was, that Lazarus might only warn his brethren of future judgment: no, but to teach you, if you sell your souls to sin, to leave a rich posterity on earth, you shall not only yourselves (without all remorse and pity) be damned in hell; but your posterity shall be a torment to you whilst they live, and a greater torment, if</w:t>
      </w:r>
    </w:p>
    <w:p w14:paraId="676A66F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哎，也许上帝会为他们听他的，特别是提出这样一个合理的请求，就是只让拉撒路警告他的兄弟将来的审判：不，这是为了教导你们，如果你为了在地上留下富裕的后代而出卖灵魂给罪，你不仅自己（毫无怜悯和惋惜地）要在地狱里被定罪；而且你的后代活着的时候将成为你的折磨，如果</w:t>
      </w:r>
    </w:p>
    <w:p w14:paraId="782472D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79BA77E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they come to you when they are dead. To converse with Devils is fearful, but altogether to accompany each other, is a plague fit for tares: In this life they flourished amongst the wheat, Let them grow both together, corn and tares until the harvest. But the harvest come, God will now separate them both asunder, and as in heaven there are none but Saints, so in hell there are none but reprobates: to increase this torment, as they grow together so all their conference is to curse each other: Moab shall cry against Moab, father against son, son against father: what comfort in this company?</w:t>
      </w:r>
    </w:p>
    <w:p w14:paraId="2D52BD0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他们死后来到你这里，那是更大的折磨。与魔鬼交谈是可怕的，但彼此完全相伴，是适合稗子的灾祸：在今生他们在麦子中间茂盛，“容这两样一齐长，麦子和稗子直到收割”。但收割来到，上帝现在要将两者分开，正如在天堂里只有圣徒，照样在地狱里只有被弃绝者：为了增加这种折磨，正如他们一起生长，所以他们所有的交谈就是互相咒诅：摩押要攻击摩押，父亲攻击儿子，儿子攻击父亲：在这陪伴中有什么安慰呢？</w:t>
      </w:r>
    </w:p>
    <w:p w14:paraId="6AA9D58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1DC5731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 Devil that was author of such mischiefs) appears in most grisly forms, his angels (the black guard of hell) torture poor souls in flames: there live swearers with their flaming tongues, usurers with talent hands, drunkards with scorched throats, all these tares like fiery sticks burning together in hell flames? This is the first punishment, all the tares must meet, they are bundled together.</w:t>
      </w:r>
    </w:p>
    <w:p w14:paraId="1BAE34C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制造这些祸患的始作俑者魔鬼以最可怕的形态出现，他的使者（地狱的黑暗卫队）在火焰中折磨可怜的灵魂：那里住着舌头冒火的发誓者，手抓钱财的高利贷者，喉咙烧焦的醉酒者，所有这些稗子像火把一样在地狱火焰中一起燃烧？这是第一个惩罚，所有的稗子必须相遇，他们被捆在一起。</w:t>
      </w:r>
    </w:p>
    <w:p w14:paraId="3B30A4B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43820CF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Secondly, as the tares must together, so they must together by themselves; thus are they bundled, and severed, bundled all together, but from the wheat all asunder.</w:t>
      </w:r>
    </w:p>
    <w:p w14:paraId="1355C27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Hell is called damnation, Because it brings Heavens loss, and this by consent of most Divines, is the more horrible part of hell: so Basil; To be alienated or separated from the presence of God, his Saints, and Angels, is far more grievous, then the pains of hell.</w:t>
      </w:r>
    </w:p>
    <w:p w14:paraId="184A806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其次，正如稗子必须在一起，他们必须独自在一起；因此他们被捆绑，并被隔离，全部捆在一起，但与麦子全然分开。</w:t>
      </w:r>
    </w:p>
    <w:p w14:paraId="34E82E4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地狱被称为定罪，因为它带来天堂的丧失，大多数神学家一致认为，这是地狱更可怕的部分：巴西尔这样说：“与上帝、祂的圣徒和天使的面隔绝或分离，比地狱的痛苦要严重得多。”</w:t>
      </w:r>
    </w:p>
    <w:p w14:paraId="58F033C3">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4F655A1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So Chrysostom, The pain of hell is intolerable indeed, yet a thousand hells are nothing to the loss of that most glorious kingdom. So Bernard, It is a pain far surpassing all the tortures in hell, not to see God, and those joys immortal, which are prepared for his children. O then what hells are in hell, when besides the pains of sense, there is a pain of loss, the loss of God, loss of Saints, loss of Angels, loss of Heaven, loss of that beatifical vision of the most Sovereign Good; our ever-</w:t>
      </w:r>
    </w:p>
    <w:p w14:paraId="4396D5B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赫德索斯托也这样说：“地狱的痛苦确实难以忍受，然而一千个地狱也比不上失去那最荣耀的国度。” 伯纳德也这样说：“不见上帝，以及那些为祂儿女预备的不朽喜乐，这痛苦远超过地狱里所有的折磨。” 噢，那么地狱里有何等的地狱，除了感官的痛苦，还有丧失的痛苦，丧失上帝，丧失圣徒，丧失天使，丧失天堂，丧失对那至善者的荣福直观；我们永</w:t>
      </w:r>
    </w:p>
    <w:p w14:paraId="1B7594F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276579B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blessed Maker. Consider with yourselves, if at the parting of the soul and body there be such pangs, and gripes, and stings, and sorrows: what grief then will it be, to be severed forever from the Highest and supremist Good, Suppose your bodies (as some Martyrs have been used) should be torn in sunder, and that wild horses, driven contrary ways, should rack and pull your arms and legs, and heart, and bowels, one piece from another, what an horrible kind of death would this be, think you?</w:t>
      </w:r>
    </w:p>
    <w:p w14:paraId="1745F3B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蒙福的创造主。你们自己思量，如果在灵魂和身体分离时有如此的剧痛、绞痛、刺痛和悲伤：那么永远与至高无上的善分离，将是何等的悲痛？假设你们的身体（正如一些殉道者被对待的那样）被撕裂，野马被驱赶向相反的方向，拉扯你们的手臂和腿，心和肠，一块一块地撕开，你们认为这会是何等可怕的死法？</w:t>
      </w:r>
    </w:p>
    <w:p w14:paraId="6EE1A2D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50CF690A">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And yet a thousand renting’s of this member from that, or of the soul from the body, are infinitely less than this one separation of the soul from God. When Jacob got the blessing from his brother Esau, it is said in the Text, that he roared with a great cry and bitter, saying to his father, Hast thou not reserved one blessing for me also? Imagine then, when the wheat must have the blessing how will the tares (figured in Esau) roar and cry, and yell, and howl again?</w:t>
      </w:r>
    </w:p>
    <w:p w14:paraId="564BAD6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然而一千次肢体与肢体的撕裂，或灵魂与身体的撕裂，都无限小于这一个灵魂与上帝的分离。当雅各从他哥哥以扫那里夺了祝福，经上说，他放声大哭，对他父亲说：“你没有给我留下一样祝福吗？” 想象一下，当麦子必须得到祝福时，那（以扫所预表的）稗子将怎样咆哮、哭喊、叫号和嚎叫呢？</w:t>
      </w:r>
    </w:p>
    <w:p w14:paraId="19551C2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4E6E8E7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And yet notwithstanding this unspeakable rage, all the tears of hell shall never be sufficient to bewail the loss of heaven. Hence breeds that worm that is always gnawing at the conscience, a worm: (saith our Savior) that dies not, Mark 9:44. It shall lie day and night, biting, and gnawing, and feeding upon the bowels of the damned persons.</w:t>
      </w:r>
    </w:p>
    <w:p w14:paraId="4D8F3BC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然而尽管有这无法言喻的狂怒，地狱所有的眼泪也永远不足以哀悼天堂的丧失。因此滋生了那总是咬啮良心的虫，一条（我们的救主说）不死的虫，马可福音 9:44。它将昼夜躺卧，咬、啮、吞吃被咒诅之人的肠子。</w:t>
      </w:r>
    </w:p>
    <w:p w14:paraId="7D703060">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4FBD1BA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O the stings of this worm! No sooner shall the damned consider the cause of their misery, to wit, the mis-spending of their time, the greatness of their sin, the many opportunities lost, when they might have gotten Heaven for a tear, or a sigh, or groan from a penitent heart; but this worm (or remorse) shall at every consideration give them a deadly bite, and then shall they roar it out,</w:t>
      </w:r>
    </w:p>
    <w:p w14:paraId="793CD484">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噢，这虫的刺痛！被咒诅的人一想到他们悲惨的原因，即他们时间的错用，他们罪恶的深重，许多错失的机会，那时他们本可以用一滴眼泪，或一声叹息，或一颗悔改之心的呻吟赢得天堂；这虫（或懊悔）就会在每一次思量时给他们致命的一咬，然后他们就会咆哮出来：</w:t>
      </w:r>
    </w:p>
    <w:p w14:paraId="0B2D9C9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0D9F3AA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Miserable wretch, what have I done? I had a time to have wrought out the salvation of my soul, many a powerful searching Sermon have I heard, any one passage whereof (had I not wickedly and willfully forsook mine own mercy) might have been unto me the beginning of the new birth; but those</w:t>
      </w:r>
    </w:p>
    <w:p w14:paraId="70C9003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“悲惨的可怜虫，我做了什么？我曾有时间做成我灵魂的救恩，我听过许多强有力、通过人心的讲道，其中任何一段（若不是我邪恶且故意地离弃我自己的怜悯）都可能成为我新生的开始；但那些</w:t>
      </w:r>
    </w:p>
    <w:p w14:paraId="2C4F444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496D715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golden days are gone, and for want of a little sorrow, a little repentance, a little faith, now am I burning in hell fire: O precious time! O days, months, years, how are ye vanished, that you will never come again? And have I thus miserably undone myself? Come Furies, tear me into as many pieces as there are moats in the Sun, rip up my breast, dig into my bowels pull out my heart, leave me not an hair on my head, but let all burn in these flames, till I molder into nothing.</w:t>
      </w:r>
    </w:p>
    <w:p w14:paraId="654737E7">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黄金岁月已经逝去，因为缺少一点点忧伤，一点点悔改，一点点信心，现在我在地狱火中燃烧：噢，宝贵的时间！噢，日子、月份、年份，你们怎么消失了，以致永不再来？我竟然这样悲惨地毁灭了自己吗？来吧复仇女神，把我撕成碎片，像阳光中的微尘那么多，撕开我的胸膛，挖进我的肠子，掏出我的心，不要在我头上留下一根头发，让一切都在这火焰中燃烧，直到我化为乌有。”</w:t>
      </w:r>
    </w:p>
    <w:p w14:paraId="4E5EF9B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1B94529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O madness of men, that never think on this all the days of your visitation, and then when the bottomless pit hath shut herself upon you, thus will this worm gnaw your hearts with inconceivable griefs. Be amazed, O ye Heavens! Tremble thou Earth! Let all creatures stand astonished; whilst the Tares are thus sentenced, Bundle them, and burn them.</w:t>
      </w:r>
    </w:p>
    <w:p w14:paraId="52B2EB2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噢，人的疯狂，在你们被眷顾的日子里从不思想这事，然后当无底坑把你们关在里面时，这虫将这样以不可思议的悲痛咬啮你们的心。诸天哪，要惊奇！大地啊，要战兢！让所有的受造物都震惊；当稗子这样被判决时，“将它们捆成捆，留着烧。”</w:t>
      </w:r>
    </w:p>
    <w:p w14:paraId="6FD5D87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20AF84CB">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Thus far of the word in general: but if we look on it with a more narrow eye, it gives to our hands this special observation.</w:t>
      </w:r>
    </w:p>
    <w:p w14:paraId="2D11BAEE">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 tares must have chains proportionable to their sins: [Bind them in bundles] saith my Text, not in one, but in many bushels, an Adulterer with an Adulteress, a Drunkard with a Drunkard, a Traitor with a Traitor, as there be several sins, so several Bundles, all are punished in the same fire, but all are not punished in the same degree;</w:t>
      </w:r>
    </w:p>
    <w:p w14:paraId="1B3CA515">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关于这个词的一般意义就说到这里：但如果我们用更狭窄的眼光看它，它交给我们这个特殊的观察。</w:t>
      </w:r>
    </w:p>
    <w:p w14:paraId="5FA0D24B">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稗子必须有与他们的罪相称的锁链：【将它们捆成捆】我的经文说，不是捆成一捆，而是捆成许多捆，奸夫和淫妇在一起，醉酒的和醉酒的在一起，卖主者和卖主者在一起，既然有几种罪，就有几捆，都在同一火焰中受罚，但并非都受同等程度的惩罚；</w:t>
      </w:r>
    </w:p>
    <w:p w14:paraId="746F81A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3C4F160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some have heavier chains, and some have lighter, but all in just weight and measure. The Proud shall be trod underfoot, the Glutton suffer inestimable hunger, the Drunkard feel a burning thirst, the Covetous pine in wants, the Adulterer lie with Serpents, Dragons, Scorpions, Give me leave to bind these in bundles, and so leave them for the fire; they are first bundled, then burned.</w:t>
      </w:r>
    </w:p>
    <w:p w14:paraId="6C1DDCA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有的锁链重些，有的轻些，但都在公正的重量和尺度之中。骄傲的人将被践踏在脚下，贪食的人遭受无法估量的饥饿，醉酒的人感到燃烧的干渴，贪婪的人在匮乏中憔悴，奸淫的人与蛇、龙、蝎子躺在一起，请允许我将这些人捆成捆，就这样留给火；他们先被捆成捆，然后被烧。</w:t>
      </w:r>
    </w:p>
    <w:p w14:paraId="735AADA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0E4BD38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1.Where is Lady Pride and her followers? See them piled for the furnace: you that jet it with your balls and bracelets, tyres and tablets, rings and jewels, and changeable suits, think but what a change will come, when all</w:t>
      </w:r>
    </w:p>
    <w:p w14:paraId="70528162">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1. 骄傲夫人和她的追随者在哪里？看他们堆在一起等着下火炉：你们这些带着舞会饰品和手镯、头饰和香盒、戒指和珠宝、以及华美衣服招摇过市的人，试想将会发生何等的改变，当所有</w:t>
      </w:r>
    </w:p>
    <w:p w14:paraId="2E8EDD79">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6859A5E1">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you (like birds of a feather) must together, to be bound in bundles. What then will your pride avail, or your riches profit, or your gold do good, or your treasures help, when you must be constrained to vomit up again your riches, the increase of your house departing away, and a fire not blown utterly consuming you and them.</w:t>
      </w:r>
    </w:p>
    <w:p w14:paraId="2316FB56">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你们（像一丘之貉）必须在一起，被捆成捆。那时你们的骄傲有什么用，你们的财富有什么益，你们的金子有什么好，你们的财宝有什么帮助呢？当你们必须被迫吐出你们的财富，你们家累积的财物离去，一股非人吹的火将完全吞灭你们和它们。</w:t>
      </w:r>
    </w:p>
    <w:p w14:paraId="7DC842E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348B4E3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The rich man in the Gospel could for a time go richly, fare sumptuously, and that not only on Sabbaths or Holy- days, but (as the text) every day: yet no sooner had death seized on his body, but he was fain to alter both his suit and diet; hear him how he begs for water, that had plenty of wines, and see him that was clothed in purple, now appareled in another suit, (yet of the same color too) even in purple flames: O that his delicate morsels must want a drop of water, and that his fine apparel must cost him so dear, as the high price of his soul!</w:t>
      </w:r>
    </w:p>
    <w:p w14:paraId="2801411F">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福音书里的那个财主可以一时穿着华丽，吃得奢华，而且不仅是在安息日或圣日，而是（正如经文所说）天天如此：然而死亡一抓住他的身体，他就不得不改变他的衣服和饮食；听听那个拥有大量美酒的人如何乞求水，看看那个身穿紫色袍的人，现在穿上了另一套衣服，（也是同样的颜色）就是紫色的火焰：噢，他的美味佳肴竟然缺一滴水，他的华美衣服竟然让他付出如此高昂的代价，即他灵魂的高价！</w:t>
      </w:r>
    </w:p>
    <w:p w14:paraId="30D271DD">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p>
    <w:p w14:paraId="0D5E39EC">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Why rich man is it come to this? The time was that purple and fine linen was thy usual apparel, that banquets of sumptuous dishes were thy ordinary fare, but now not the poorest beggar (even Lazarus himself) that would change estate with thee: Change, said I? Marry no: Remember (saith old Abraham) that thou in thy life time receivedst thy good things, and likewise Lazarus evil things; but now he is comforted, and thou art tormented: Luke 16:25.</w:t>
      </w:r>
    </w:p>
    <w:p w14:paraId="6376FE88">
      <w:pPr>
        <w:pStyle w:val="11"/>
        <w:numPr>
          <w:ilvl w:val="0"/>
          <w:numId w:val="0"/>
        </w:numPr>
        <w:tabs>
          <w:tab w:val="left" w:pos="640"/>
        </w:tabs>
        <w:spacing w:before="8" w:after="0" w:line="333" w:lineRule="auto"/>
        <w:ind w:left="99" w:leftChars="0" w:right="97" w:rightChars="0" w:firstLine="215" w:firstLineChars="0"/>
        <w:jc w:val="both"/>
        <w:rPr>
          <w:rFonts w:hint="eastAsia"/>
          <w:sz w:val="30"/>
          <w:szCs w:val="30"/>
        </w:rPr>
      </w:pPr>
      <w:r>
        <w:rPr>
          <w:rFonts w:hint="eastAsia"/>
          <w:sz w:val="30"/>
          <w:szCs w:val="30"/>
        </w:rPr>
        <w:t>为什么，财主啊，事情到了这步田地？曾几何时，紫色袍和细麻布是你平常的衣服，丰盛的宴席是你日常的饮食，但现在没有一个最穷的乞丐（即使是拉撒路自己）愿意和你交换地位：交换，我说吗？绝对不：“记住（老亚伯拉罕说）你生前享过你的福，拉撒路也受过苦；如今他在这里得安慰，你倒受痛苦。”路加福音 16:25。</w:t>
      </w:r>
    </w:p>
    <w:p w14:paraId="62F7BE76">
      <w:pPr>
        <w:pStyle w:val="11"/>
        <w:numPr>
          <w:ilvl w:val="0"/>
          <w:numId w:val="0"/>
        </w:numPr>
        <w:tabs>
          <w:tab w:val="left" w:pos="640"/>
        </w:tabs>
        <w:spacing w:before="8" w:after="0" w:line="333" w:lineRule="auto"/>
        <w:ind w:left="99" w:leftChars="0" w:right="97" w:rightChars="0" w:firstLine="215" w:firstLineChars="0"/>
        <w:jc w:val="both"/>
        <w:rPr>
          <w:rFonts w:hint="eastAsia"/>
        </w:rPr>
      </w:pPr>
    </w:p>
    <w:p w14:paraId="70A2EDD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2.But there are other Bundles, where is Gluttony and her surfeiters? Do we not see how the earth is plowed, the sea furrowed, and all to furnish one Epicures table?</w:t>
      </w:r>
    </w:p>
    <w:p w14:paraId="5CD7317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2.但还有其他的捆，暴食和那些暴饮暴食的人在哪里呢？我们岂不看见大地如何被耕耘，海洋如何被犁开（航行），这一切都是为了供应一张享乐主义者的餐桌吗？</w:t>
      </w:r>
    </w:p>
    <w:p w14:paraId="5F1A847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B13C29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Sivill sends fruit, Canary sugars, Moluques spices, Egypt balsamum, Candy oils, Spain sweet meats, France wines, our own land cannot satisfy, but foreign kingdoms and countries must needs be sacrificed to our belly-gods: but what dainties have such Nabal's when they come to hell?</w:t>
      </w:r>
    </w:p>
    <w:p w14:paraId="2422B72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塞维利亚送来水果，加那利送来糖，摩鹿加送来香料，埃及送来香脂，克里特送来油，西班牙送来甜食，法国送来酒，我们自己的土地无法满足，以致外国的王国和乡村必须献祭给我们的肚腹之神：但当这些拿八（愚顽人）来到地狱时，有什么珍馐美味呢？</w:t>
      </w:r>
    </w:p>
    <w:p w14:paraId="6B167E8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5D0AEA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a black banquet prepared for devils and reprobates; the first dish is weeping, the second gnashing of teeth, and what mirth is there where these two courses must last all the feast? The lazy Friar sweating at his long</w:t>
      </w:r>
    </w:p>
    <w:p w14:paraId="064D781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为魔鬼和被弃绝者预备了一场黑色的宴席；第一道菜是哀哭，第二道是切齿，而在这种两道菜必须持续整个宴席的地方，有什么欢笑呢？那个在长时间的</w:t>
      </w:r>
    </w:p>
    <w:p w14:paraId="26F0A44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B244ED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meats and meals, Heu quantum patimur cries he? Alas how much do we suffer which are Friars? But alas how much must you suffer at this supper, where the meat is poison, the attendants furies, the music groans, and time without end the sauce of every dish?</w:t>
      </w:r>
    </w:p>
    <w:p w14:paraId="6F5DE6C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肉食和用餐中流汗的懒惰修士，他喊着说：“Heu quantum patimur”（唉，我们要受多少苦）？“唉，我们这些做修士的要受多少苦啊？”但唉，在这顿晚餐上你们必须受多少苦呢？那里的肉是毒药，侍从是复仇女神，音乐是呻吟，而无尽的时间是每一道菜的酱汁？</w:t>
      </w:r>
    </w:p>
    <w:p w14:paraId="08FCC94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93DC62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here the provision for the damned, their chains loose not, their fire cools not, their worm dies not, their woes end not, such gall and vinegar bitters every morsel. God hath proportioned this punishment for these sheaves, they are sent from surfeits to an empty dungeon, that sent away beggars empty from their doors.</w:t>
      </w:r>
    </w:p>
    <w:p w14:paraId="5A23F8F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看这里为被咒诅者所预备的，他们的锁链不松开，他们的火不冷却，他们的虫不死，他们的灾祸不终止，这样的苦胆和醋使每一口都变苦。上帝为这些禾捆按比例定下这惩罚，他们从暴饮暴食被送到空荡的地牢，因为他们曾让乞丐空手离开他们的家门。</w:t>
      </w:r>
    </w:p>
    <w:p w14:paraId="141B647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0B54D2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3.But more Bundles yet, where is Drunkenness with her rioters? Lo they are trodden underfoot, saith the Prophet, they whose tables were full of vomit and filthiness, are now driven to that scarcity and want, that not a cup of wine, nor a draught of beer, nor a drop of water can be got in all hell for them.</w:t>
      </w:r>
    </w:p>
    <w:p w14:paraId="76D6871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但还有更多的捆，醉酒和那些放荡的人在哪里？看哪，先知说，他们被践踏在脚下，那些桌上满是呕吐物和污秽的人，现在被驱赶进入那样的匮乏和穷困，以致在整个地狱里，他们连一杯酒、一口啤酒、或一滴水都得不到。</w:t>
      </w:r>
    </w:p>
    <w:p w14:paraId="5825608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9BAEC9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Sin must have its punishment in a just proportion: the tongue of that rich man that had turned down so many tuns of wine, cannot procure in hell one pot of water to cool it: in his tongue he sinned, in his tongue he is tormented: fiery heats breed a scorching thirst, yet because he denied Lazarus a crumb of bread, Lazarus must not bring him a drop of water: how?</w:t>
      </w:r>
    </w:p>
    <w:p w14:paraId="5CB59D8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罪必须得到公正比例的惩罚：那个曾灌下许多大桶酒的财主的舌头，在地狱里弄不到一壶水来冷却它：他在舌头上犯了罪，就在舌头上受折磨：火热产生灼烧的干渴，然而因为他曾拒绝给拉撒路一点面包屑，拉撒路就不能带给他一滴水：怎么？</w:t>
      </w:r>
    </w:p>
    <w:p w14:paraId="767A760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55893C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drop of water? Alas, what are ten thousand rivers, or the whole sea of water unto that infinite world of fire? Here is a poor suit indeed, what begs he, but a cup of water, a handful of water, a drop of water, nay were it but a wet finger, to cool the tip of his scorched tongue?</w:t>
      </w:r>
    </w:p>
    <w:p w14:paraId="412B098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一滴水？唉，一万条河流，或整个海洋的水，对于那无限的火世界算什么呢？这确实是一个可怜的请求，他求什么呢？不过是一杯水，一把水，一滴水，不，哪怕是一个湿手指，来冷却他烧焦的舌尖？</w:t>
      </w:r>
    </w:p>
    <w:p w14:paraId="7DC485E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DB2DAE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Hearken ye drunkards, and fear these flames that one day must parch your tongues. Here you may recreate yourselves by sleep when you have too much, or by idle company when you would have more, but hereafter you shall find no means to qualify these pains: sleep there is none, though it be nothing but an everlasting night: friends there be none, though all could profess their everlasting loves; you may indeed commerce with some company, but who</w:t>
      </w:r>
    </w:p>
    <w:p w14:paraId="14BD72A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听着，你们这些醉汉，要惧怕这些有一天必烤干你们舌头的火焰。在这里，当你喝太多时，你可以通过睡觉来休整，或者当你想要更多时，通过无聊的陪伴来消遣，但此后你将找不到任何方法来缓解这些痛苦：那里没有睡眠，虽然那不过是永恒的黑夜；那里没有朋友，虽然所有人都能声称他们永恒的爱；你确实可以与一些同伴交往，但</w:t>
      </w:r>
    </w:p>
    <w:p w14:paraId="462C21E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44161B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are they save devils and reprobates, (miserable comforters) in the same condemnation? Who is not sober, that knows what portion must befall these reprobates? Their mouths dry as dust, their tongues red as fire, their throats parched as coals, all their bowels clung together as the burning parchment.</w:t>
      </w:r>
    </w:p>
    <w:p w14:paraId="0ED622A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除了魔鬼和被弃绝者（悲惨的安慰者），在同样的定罪中，他们又是谁呢？谁知道必定临到这些被弃绝者的份而不清醒呢？他们的口干如尘土，他们的舌红如火焰，他们的喉咙焦如煤炭，他们所有的肠子像燃烧的羊皮纸一样粘在一起。</w:t>
      </w:r>
    </w:p>
    <w:p w14:paraId="3151E83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BDFDF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that sows iniquity shall reap vanity; the drunkard that abuseth so much wine, must there want a little water, his tongue shall cleave to the roof of his mouth, and goblets of boiling lead run down his throat: as the pleasure, so the pain, he was comforted, and is tormented.</w:t>
      </w:r>
    </w:p>
    <w:p w14:paraId="54CD274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撒罪孽的必收虚空；那滥用如此多酒的醉汉，在那里必须缺乏一点点水，他的舌头将贴在牙床上，沸腾的铅液将流下他的喉咙：快乐如何，痛苦也如何，他曾受安慰，现在受折磨。</w:t>
      </w:r>
    </w:p>
    <w:p w14:paraId="5839E21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11759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4.And yet more Bundles, where is Covetousness and her gripers? O the iron age we live in! Was there ever less love? Ever more dissembling? The covetous hoardeth, holdeth, oppresseth, or it may be puts out to usury, but never without sureties, pledges, mortgages, bills or bonds; Think of those bonds ye covetous, that must hind you in bundles; had you then ten thousand worlds, and were they all composed of purest gold, and brim-full with richest jewels, yet would you call them all at the foot of some Lazarus, for one drop of water, or one puff of wind, to cool any part or piece of your tormented members.</w:t>
      </w:r>
    </w:p>
    <w:p w14:paraId="5F86FA7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还有更多的捆，贪婪和那些吝啬鬼在哪里？噢，我们生活在铁器时代！曾有过更少的爱吗？曾有过更多的伪装吗？贪婪者囤积、把持、压迫，或者放高利贷，但绝不会没有担保人、抵押品、按揭、票据或契约；想想那些必须将你们捆成捆的绳索吧，你们这些贪婪的人；那时即便你们拥有一万个世界，并且它们都是由最纯的金子组成，装满了最昂贵的珠宝，你们也会在某个拉撒路的脚前把这一切都献出来，只为换取一滴水，或一阵风，来冷却你们受折磨肢体的任何部分或一点点。</w:t>
      </w:r>
    </w:p>
    <w:p w14:paraId="04E6317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944D10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the cruel effect of sin, he that hath no pity, shall not be pitied, no, he shall have judgement without mercy, that hath showed no mercy, James 2:13. Thus to pay the covetous in his own coin, coffers and chests shall be brought before him, there shall devils ring him a peal of this damned coin, of pounds, of shillings, of pence, these accounts shall sound through his ears; and to satisfy his heart, melted gold shall be poured down his throat, yea he shall be served too with his meat in plate, and plate and meat all boil together to his loathed supper; thus hath God satisfied him that could never satisfy himself, his gold now wants no weight, his silver is not scarce, mountains and loads are prepared for him to his greater torments.</w:t>
      </w:r>
    </w:p>
    <w:p w14:paraId="0FCACCC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看看罪残酷的后果，那没有怜悯的，必不被怜悯，不，“那不怜悯人的，要受无怜悯的审判”，雅各书 2:13。这样为了以其人之道还治其人之身（用他自己的钱币偿还贪婪者），钱箱和柜子将被带到他面前，魔鬼要在那里为他敲响这一套被诅咒的钱币，英镑、先令、便士，这些账目将在他耳边回响；为了满足他的心，熔化的金子将倒进他的喉咙，是的，还要用银盘盛肉伺候他，银盘和肉一起煮沸，成为他厌恶的晚餐；上帝就这样满足了那个永远无法满足自己的人，现在他的金子不缺重量，他的银子也不稀缺，山堆和重负都为他预备了，使他受更大的折磨。</w:t>
      </w:r>
    </w:p>
    <w:p w14:paraId="11E19E4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B9651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5.Yet again more Bundles, where is Adultery with her minions? Lo ugly fiends do embrace them, and the furies of hell be as their bosom concubines. I have read somewhere, (but I will not deliver it as a truth) that a voluptuous man dying, and going to this place of torment, he was there saluted in this fearful manner: First, Lucifer commands to fetch him a chair, and forthwith an iron chair red-hot with sparkling fire was brought, and he set thereon: this done, Lucifer commands again to fetch him drink, and a drink of melted lead was brought in a cup, which they straightway pouring into his open mouth, anon it came running out of all his members:</w:t>
      </w:r>
    </w:p>
    <w:p w14:paraId="72C0C57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再说还有更多的捆，奸淫和她的姘头在哪里？看哪，丑陋的恶魔拥抱他们，地狱的复仇女神成为他们怀中的嫔妃。我曾在某处读到（但我不会把它当作真理来传讲），一个纵欲的人死后，去到这痛苦的地方，他在那里受到这样可怕的问候：首先，路西法命令给他拿一把椅子来，随即一把闪着火花、烧得通红的铁椅被搬来，让他坐在上面：这事做完后，路西法再次命令给他拿饮料来，一杯熔化的铅水被端来，他们立刻倒进他张开的嘴里，随即它从他所有的肢体流出来：</w:t>
      </w:r>
    </w:p>
    <w:p w14:paraId="20BB927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ADB4EC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done, Lucifer commands again, that according to his use they should fetch him musicians to make him merry, and a sort of musicians came with hot glowing trumpets, and sounding them at his ears (whereto they laid them) anon there come sparks of fire leaping out of his mouth, his eyes, and nostrils, all about him;</w:t>
      </w:r>
    </w:p>
    <w:p w14:paraId="5225438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事做完后，路西法再次命令，照他的习惯，他们应该给他找乐师来让他快乐，一队乐师拿着烧红发热的小号来了，在他耳边（他们把号放在那里）吹响，随即有火花从他的口、眼和鼻孔，以及他全身各处跳出来；</w:t>
      </w:r>
    </w:p>
    <w:p w14:paraId="69562D7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72AD7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done, Lucifer commands again, that according to his wonted manner he should have his Concubines, and upon this they bring him to a bed of fire, where Furies give him kisses, fiery Serpents hug about his neck, and the gnawing worm sucks blood from his heart and breasts, forever and ever. Howsoever in this story, it may be altogether truth was not brought a bed, yet imagine what a welcome shall be to the damned souls?</w:t>
      </w:r>
    </w:p>
    <w:p w14:paraId="5031DE1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事做完后，路西法再次命令，照他惯常的方式，他应该有他的嫔妃，于是他们把他带到一张火床上，在那里复仇女神给他亲吻，火蛇缠绕他的脖子，咬啮的虫从他的心和胸吸血，直到永永远远。无论在这个故事中，真相是否完全被产出（真实），然而想象一下，被咒诅的灵魂将受到怎样的欢迎呢？</w:t>
      </w:r>
    </w:p>
    <w:p w14:paraId="762E69D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2B421E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Their eyes shall startle, their ears glow, their nostrils suck up flames, their mouths taste bitterness, and for the sense of feeling (according to the measure of their sin) they are wrapped in the grisly embracement’s of stinging and stinking flames: where now are those dainty delights, sweet music, merry company? Are all left behind? And is there no recreation in those smokie vaults? Unhappy dungeon, where there is no order but horror, no singing but howling, no ditties but their woes, no consorts but shrieks, no beauty but blackness, and no perfumes or odor, but pitch and sulphur.</w:t>
      </w:r>
    </w:p>
    <w:p w14:paraId="056CFCE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的眼睛将惊恐，他们的耳朵发烫，他们的鼻孔吸入火焰，他们的嘴尝到苦味，至于触觉（照着他们罪的程度），他们被包裹在刺痛和恶臭火焰的可怕拥抱中：那些精致的享乐、甜美的音乐、快乐的陪伴现在在哪里呢？都留在身后了吗？在那些烟雾弥漫的拱顶下没有娱乐吗？不幸的地牢，那里没有秩序只有恐怖，没有歌唱只有嚎叫，没有小调只有悲歌，没有和声只有尖叫，没有美丽只有黑暗，没有香水或气味，只有沥青和硫磺。</w:t>
      </w:r>
    </w:p>
    <w:p w14:paraId="53AB88F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D61738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the heat of this fire cool the heat of your lust, pleasure ends with pain. In as much (saith God) as the harlot glorified herself, and lived in pleasure, so much give ye to her torment and sorrow: Rev. 18:7.</w:t>
      </w:r>
    </w:p>
    <w:p w14:paraId="4BC63F9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让这火的热度冷却你们情欲的热度，快乐以痛苦告终。正如（上帝说）这淫妇“怎样荣耀自己，怎样奢华，也当叫她照样痛苦悲哀”，启示录 18:7。</w:t>
      </w:r>
    </w:p>
    <w:p w14:paraId="22C0C9A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281F1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see now (Beloved) what Tares are in bundles, the Proud, Gluttons, Drunkards, Covetous, Adulterers; these and such others are bundled by the Reapers at the general harvest.</w:t>
      </w:r>
    </w:p>
    <w:p w14:paraId="38BC3C8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现在你们看到（亲爱的）什么是成捆的稗子了，骄傲者、暴食者、醉酒者、贪婪者、奸淫者；这些以及诸如此类的人，在总收割时被收割者捆绑起来。</w:t>
      </w:r>
    </w:p>
    <w:p w14:paraId="305598C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7A0365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then, having yet a little time, how should we labor to escape Hels horror? Let the Proud be humbled the Epicure fast, the Drunkard pray, the Adulterer chastise himself to pull down his body, and for the Covetous wretch let him with all holy greediness lay out his bags for the eternal good of his soul: Alas, one foot in heaven is better than all your lands on earth. I had rather be a door-keeper in the house of my God, then to dwell in the Tents (in the houses, in the Palaces) of the wicked.</w:t>
      </w:r>
    </w:p>
    <w:p w14:paraId="2F985C9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那么，既然还有一点时间，我们该如何努力逃避地狱的恐怖呢？让骄傲者谦卑，享乐者禁食，醉酒者祷告，奸淫者惩治自己以攻克己身，对于贪婪的可怜虫，让他带着神圣的贪心，为了他灵魂永恒的益处拿出他的钱袋：唉，一只脚在天堂里，胜过你们在地上所有的土地。我宁可在我上帝的殿中看门，不愿住在恶人的帐棚（房子、宫殿）里。</w:t>
      </w:r>
    </w:p>
    <w:p w14:paraId="179FBF1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4379A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than in the fear of God, reform your lives, and your harvest without question, shall be the joy of heaven; or if Tares will be Tares, what remains but Binding, and Bundling? Bind them, Bundle them, Burn them.</w:t>
      </w:r>
    </w:p>
    <w:p w14:paraId="14581CC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既然如此，当存敬畏上帝的心，改革你们的生活，毫无疑问，你们的收成将是天堂的喜乐；或者如果稗子一定要做稗子，除了捆绑和成捆还剩下什么呢？捆住它们，把它们成捆，烧了它们。</w:t>
      </w:r>
    </w:p>
    <w:p w14:paraId="0B88253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629799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harvest is done, and the Angels sing and shout for their ended task: the Tares are reaped, the furrows cleansed, the sickles laid aside, the sheaves Bundled: and to shut up all, they must be Burned: But stay we them a while, and at our next meeting we will set them on fire. God make us better seed, that we may receive a better crop, even that Crown of glory in the highest heavens.</w:t>
      </w:r>
    </w:p>
    <w:p w14:paraId="481A063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收割完成了，天使因任务结束而歌唱欢呼：稗子被收割了，犁沟被清理了，镰刀被搁置了，禾捆被捆好了：作为这一切的终结，它们必须被烧掉：但让我们把它们留一会儿，在下次聚会时我们要点火烧它们。愿上帝使我们成为更好的种子，好叫我们收获更好的庄稼，就是在最高天上的荣耀冠冕。</w:t>
      </w:r>
    </w:p>
    <w:p w14:paraId="3767408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8265C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burn them]</w:t>
      </w:r>
    </w:p>
    <w:p w14:paraId="4C9FB91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【留着烧】</w:t>
      </w:r>
    </w:p>
    <w:p w14:paraId="2D2F309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45FEC8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have followed the Prisoners from the Barre, and brought them to the stake, what remains further, but to kindle the Faggots, and so to shut up all with the burning?</w:t>
      </w:r>
    </w:p>
    <w:p w14:paraId="58BAAB3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我们已经跟随囚犯从法庭出来，把他们带到了火刑柱前，还剩下什么呢？除了点燃柴薪，从而以焚烧结束这一切吗？</w:t>
      </w:r>
    </w:p>
    <w:p w14:paraId="5DE8FF0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1F466E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Hell-fire (at the first naming) makes my soul to tremble, and would the boldest courage but enter into a serious meditation, what it were to lie everlastingly in a red hot scorching fire, how could he choose but stand astonished at the consideration? It is a furious fire: Rouze up (beloved) for either this, or nothing will awake you from the sleep of sin wherein you snort too securely.</w:t>
      </w:r>
    </w:p>
    <w:p w14:paraId="702E9B8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地狱之火（一提到这名）就使我的灵魂战兢，最大胆的勇气若进入严肃的默想，长久躺在通红灼热的火中意味着什么，他在思量时怎能不惊骇站立呢？这是猛烈的火：醒来吧（亲爱的），因为若非这火，就没有任何东西能把你们从那酣睡太过安稳的罪中唤醒。</w:t>
      </w:r>
    </w:p>
    <w:p w14:paraId="6B169E8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031F55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 differences there are about this fire: many think it a Metaphorical, others a material fire; be it whether it will, it is every way fearful, and far above the reach either of human or Angelical thoughts to conceive.</w:t>
      </w:r>
    </w:p>
    <w:p w14:paraId="7306D6D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关于这火存在一些分歧：许多人认为它是隐喻性的，其他人认为是物质的火；无论是哪一种，它在各方面都是可怕的，并且远超人类或天使的思想所能构想的范围。</w:t>
      </w:r>
    </w:p>
    <w:p w14:paraId="3F61E5E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32CA16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it be Metaphorical (as Gregory and Calvin are of mind) then is it either more, or nothing less terrible, when the Holy Ghost shadows unto us the joys of heaven by gold, and pearls, and precious stones, Revel. 21, there is no one thinks but those joys do far surpass these shadows: and if the pains of hell are set out by fire and flames, and brimstone, and burning, what pains are those, to which these are nothing but dumb shows or types?</w:t>
      </w:r>
    </w:p>
    <w:p w14:paraId="6175E5E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它是隐喻性的（正如格列高利和加尔文所认为的），那么它要么更可怕，要么丝毫没有减弱其可怕，当圣灵用金子、珍珠和宝石向我们影射天堂的喜乐时，启示录21章，没有人会不认为那些喜乐远超过这些影射：如果地狱的痛苦是用火、火焰、硫磺和焚烧来陈述的，那么这些痛苦究竟是怎样的呢？与之相比，这些（物质的火）不过是哑剧或预表？</w:t>
      </w:r>
    </w:p>
    <w:p w14:paraId="649D697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BBE472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if hell fire be material (as Augustine and Bullenger do conjecture) yet is it far beyond any fire on earth: mark but the difference: our fire is made for comfort: hell-fire is created for nothing else but torment: our fire is blown with some airy breath of man, but hell fire is blown with the angry breath of God; our fire is fed with the fuel of Wood or Cole, but hell fire is tempered with all the terrible torturing ingredients of Sulphur, and Brimstone; or (to cut the way nearer) I will reduce all the differences to some of these four, and so proceed in their order; they differ first in heat, secondly in light, thirdly in their object, fourthly, in durance.</w:t>
      </w:r>
    </w:p>
    <w:p w14:paraId="160B8F1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如果地狱之火是物质的（正如奥古斯丁和布林格所推测的），然而它也远超地上任何的火：注意其区别：我们的火是为了舒适而造的：地狱之火创造出来只为了折磨：我们的火是用人的一些气息吹旺的，但地狱之火是用上帝愤怒的气息吹旺的；我们的火是用木头或煤炭为燃料的，但地狱之火是用硫磺和沥青等所有可怕的折磨成分调和的；或者（为了简捷起见）我将所有的区别归纳为以下四点，并按顺序进行；它们的区别第一在于热度，第二在于光度，第三在于对象，第四在于持久度。</w:t>
      </w:r>
    </w:p>
    <w:p w14:paraId="1293531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E4C2EC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First, in heat, The pile thereof is fire and much wood, and the breath of the Lord, like a stream of brimstone doth kindle it, Isaiah. 30:33. This fire is not made by the hand of man, nor blown from the bellows of some forge, nor</w:t>
      </w:r>
    </w:p>
    <w:p w14:paraId="7A67FB5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第一，在热度上，“所堆的是火与许多木柴，耶和华的气如一股硫磺火使它着起来”，以赛亚书 30:33。这火不是人手所造，不是从铁匠铺的风箱吹出来的，也不是</w:t>
      </w:r>
    </w:p>
    <w:p w14:paraId="59EFCE2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60A142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fed with any fuel of combustible matter: no, it is the arm of God, and the breath of God, and the anger of God that kindles it sharply, and continues it everlastingly; and (I pray) if the breath that kindles it, be like a stream of brimstone, what is the fire itself? You know there is a great difference betwixt the heat of our breath, and the fire in our chimneys: now then if the breath of God that kindles hell fire be dissolved into brimstone: What a fearful fire is that, which a great torrent of burning Brimstone doth ever mightily blow?</w:t>
      </w:r>
    </w:p>
    <w:p w14:paraId="5694A17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用任何可燃物质为燃料供应的：不，是上帝的臂膀，上帝的气息，和上帝的愤怒猛烈地点燃它，并使它永远持续；而且（请问）如果点燃它的气息像一股硫磺火，那么这火本身是什么呢？你们知道我们气息的热度与我们烟囱里的火之间有巨大的差别：那么如果点燃地狱之火的上帝的气息化作硫磺：那么被一股巨大的燃烧硫磺洪流永远强力吹动，那是一种何等可怕的火呢？</w:t>
      </w:r>
    </w:p>
    <w:p w14:paraId="318E421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64EDE7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torrent of Brimstone said I? No, it is not Brimstone, but like Brimstone, like to our capacity, although for the nature this like is not like; nay, could we know exactly what this breath were, you would say (I warrant you) it were far more hotter than ten thousand Rivers of Brimstone, were they all put together: Our God (saith the Apostle) is a consuming fire, Heb. 12:29. And if God be a fire, what then is hell fire, kindled by the breath God? O my soul, how canst thou but tremble at the thought of this fire, at which the very Devils themselves do quake and shiver?</w:t>
      </w:r>
    </w:p>
    <w:p w14:paraId="00E8F4F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说是一股硫磺洪流吗？不，它不是硫磺，而是像硫磺，是为了适应我们的理解能力而说像，虽然就本质而言这种像其实不像；不，如果我们能确切知道这气息是什么，你们会说（我向你们保证）它比一万条硫磺河加在一起还要热得多：我们的上帝（使徒说）乃是烈火，希伯来书 12:29。如果上帝是火，那么由上帝的气息点燃的地狱之火又是什么呢？噢，我的灵魂，一想到这连魔鬼自己都战兢发抖的火，你怎么能不颤抖呢？</w:t>
      </w:r>
    </w:p>
    <w:p w14:paraId="681A39E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C4679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Pause a while and consider, wert thou arraigned at some earthly bar, thy doom past, the execution at hand, and thy body now ready to be cast, (as many a Martyrs was) into some burning fire, or boiling Caldron: O how wouldest thou shout and roar, and cry through the extremity of torment? But what is a boiling Caldron, to that boiling sea of fire and brimstone? Pitch and sulphur, boil altogether, were not this enough? See there the perplexing properties of such heats; they burn as Brimstone, darkly to grieve the sight, sharply to afflict the sense, loathsomely to perplex the smell: it is a fire that needs no bellows to kindle it, nor admits of the least air to cool it; the fuel wastes not, the smoke vents not; the chimneys are but Reprobate credits, where they lie scorching, burning, howling their lullabies, and their nurses furies.</w:t>
      </w:r>
    </w:p>
    <w:p w14:paraId="7AFFC6E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暂停片刻并思量，如果你在某个人间的法庭受审，你的判决已下，行刑在即，你的身体现在准备被扔进（正如许多殉道者那样）某种燃烧的火，或沸腾的大锅中：噢，在极度的折磨中，你会怎样喊叫、咆哮和哭泣？但一口沸腾的大锅，比起那沸腾的火与硫磺的海算什么呢？沥青和硫磺一起煮沸，这还不够吗？看那里这种热度的令人困惑的特性；它们像硫磺一样燃烧，昏暗地使视觉悲痛，剧烈地折磨感官，可憎地困扰嗅觉：这是一个不需要风箱点燃的火，也不容许一点空气来冷却它；燃料不消耗，烟雾不消散；烟囱不过是被弃绝者的摇篮，他们躺在那里受炙烤、焚烧，嚎叫是他们的摇篮曲，复仇女神是他们的保姆。</w:t>
      </w:r>
    </w:p>
    <w:p w14:paraId="75A5460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D1BC4A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flames of Nebuchadnezzar's fire, could ascend forty-nine Cubits; but if hell be a bottomless pit, sure these flames have an endless height, how hot then is that glowing Oven, where the fire burns lively the blasts go strongly, the wheels turn roundly, and the darkened fuel are those damned souls that burn in a heat surpassing ours, unspeakable of us, here is one difference.</w:t>
      </w:r>
    </w:p>
    <w:p w14:paraId="3CC82F9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尼布甲尼撒火炉的火焰能上升四十九肘；但如果地狱是个无底坑，这些火焰肯定有无尽的高度，那么那个炽热的火炉是何等的热，那里火烧得旺盛，风吹得猛烈，轮子转得飞快，而那黑暗的燃料就是那些受咒诅的灵魂，他们在超越我们的、我们无法言喻的热度中燃烧，这是第一个区别。</w:t>
      </w:r>
    </w:p>
    <w:p w14:paraId="39EFB57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EBDBD8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as hell fire differs from ours in heat, so in light. Cast that unprofitable servant (saith our Savior) into utter darkness, Mat. 25:30. [Utter] to perplex the mind, [Darkness] to confound the eye. Consider but the terror of this circumstance, if a man alone in darkness, should suddenly hear a noise of ghosts, and spirits coming towards him, how would his hair bristle, his tongue faulter, his blood run to the heart?</w:t>
      </w:r>
    </w:p>
    <w:p w14:paraId="6E7764B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第二，正如地狱之火在热度上与我们的不同，在光度上也不同。“把这无用的仆人（我们的救主说）丢在外面黑暗里”，马太福音 25:30。【外面】使心智困惑，【黑暗】使眼睛迷乱。试想这种环境的恐怖，如果一个人独自在黑暗中，突然听到鬼魂和幽灵向他走来的声音，他的头发会怎样竖立，他的舌头怎样打结，他的血怎样倒流回心？</w:t>
      </w:r>
    </w:p>
    <w:p w14:paraId="6C22992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578257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Yea, (I dare say) although he felt never a lash from them on his body, yet the only howling of devils, would make his very inmost heart to shake and shudder? O then, what horror is that when darkness must surround thee, and devils hollow to thee, and reprobates shriek at the lashing of their bodies, and all hell be filled with the cries and echoes of Woe, woe, woe, for their torments, and the darkness?</w:t>
      </w:r>
    </w:p>
    <w:p w14:paraId="5127AAF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的，（我敢说）虽然他身体从未感觉到它们的一下鞭打，但仅是魔鬼的嚎叫，岂不就会让他内心深处战兢发抖吗？噢，那么当黑暗必须包围你，魔鬼向你呼喊，被弃绝者因身体受鞭打而尖叫，整个地狱充满了因他们的折磨和黑暗而发出的“祸哉，祸哉，祸哉”的哭喊和回声时，那是何等的恐怖呢？</w:t>
      </w:r>
    </w:p>
    <w:p w14:paraId="4A18EEB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DB53F2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May be you will object, if there be fire, there is assuredly light: nay, (without question) this fire hath heat, no light; it is a dark smoky flame, that burns dim to the eye, yet sharp to the sense; or it may be, (as some do imagine) this fire affords a little sulphureous or obscure light, but how? Not for comforts, but confusion. Conceive it thus, he that in twilight sees deformed Images, or in the night beholds shapes of Ghosts, and spirits, by a dim dark light, why better he saw nothing, then such terrible visions, such fears, nay a thousand times worse are presented to the eyes of Reprobates, they may discern through darkness, the ugly faces of fiends, of the foul visages of Reprobates, the furious torments of their friends, or parents, while all lie together in the same condemnation.</w:t>
      </w:r>
    </w:p>
    <w:p w14:paraId="753807D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也许你会反对说，如果有火，肯定有光：不，（毫无疑问）这火有热度，却无光亮；它是一种黑暗冒烟的火焰，对眼睛来说燃烧得昏暗，对感觉来说却很剧烈；或者也许，（正如有些人想象的）这火提供一点硫磺的或微弱的光，但那是怎样的呢？不是为了安慰，而是为了混乱。可以这样设想，那在黄昏中看到畸形影像，或在夜里借着微弱暗光看到鬼魂和幽灵形状的人，哎，他最好什么都别看见，胜过看见如此可怕的景象，如此的恐惧，不，呈现在被弃绝者眼前的比这要糟一千倍，他们可以在黑暗中辨认出恶魔丑陋的面孔，被弃绝者污秽的面容，他们朋友或父母狂乱的折磨，当他们都躺在同样的定罪中时。</w:t>
      </w:r>
    </w:p>
    <w:p w14:paraId="429C0C3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5FE572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comfort affords this light, where nothing is seen but the Judges wrath, and the prisoners punishment? O (will they cry) that our eyes were out, or the flames were quenched, or that some period were put to this endless night of darkness! But all in vain, lo pillars of smoke arise out of the infernal pit, which darken the light, as the fire lightens the darkness: and this the second difference.</w:t>
      </w:r>
    </w:p>
    <w:p w14:paraId="1DF9622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光能提供什么安慰呢？既然除了审判官的忿怒和囚犯的刑罚之外，什么都看不见？噢（他们会哭喊）愿我们的眼睛瞎了，或愿火焰熄灭，或愿这无尽的黑暗之夜有个终结！但一切都是徒然，看哪，烟柱从地狱的坑中升起，使光变暗，正如火照亮黑暗：这是第二个区别。</w:t>
      </w:r>
    </w:p>
    <w:p w14:paraId="75323CB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E5DD7D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Thirdly, there is yet another difference, in the fuel or object of this fire; ours burns not without materials, this works also on spirituals. It is (I confess) a question whether devils suffer by fire? And how may that be? Some are of opinion, that they are not only spirits, but have bodies, not organical as ours, but aerial, or somewhat more subtle than the air itself: this opinion howsoever most deny, yet Austin argues for it; for if men and devils (saith he) are punished in the same fire, and that fire be corporeal, how are Devils capable of the suffering unless they have bodies, (like men) fit for the impression?</w:t>
      </w:r>
    </w:p>
    <w:p w14:paraId="2F5EB7F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还有另一个区别，在于这火的燃料或对象；我们的火没有物质就不能燃烧，这火也作用于灵体。（我承认）这是一个问题，魔鬼是否受火的苦？那怎么可能呢？有些人的观点是，他们不仅是灵，而且有身体，不像我们这样的器官身体，而是气体的，或比空气本身更精细一点的东西：这种观点尽管大多数人否认，然而奥古斯丁为此辩护；因为如果人和魔鬼（他说）在同一种火里受罚，而那火是物质的，那么除非魔鬼有（像人一样）适合受感的身体，否则他们怎么能受苦呢？</w:t>
      </w:r>
    </w:p>
    <w:p w14:paraId="74DF8AD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6F240C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if we deny them to have bodies, I see no impossibility, but that spirits themselves may suffer in hell fire: is it not as easy with God to join spirits and fire, as souls and bodies? As therefore the soul may suffer through the body, so likewise may those spirits be tormented by fire. I will not argue the case either with, or against Austin, yet safely may we put this conclusion; not only men in their bodies, but devils and souls must together be tormented in hell fire, thus our Savior couples them in that last heavy doom, Go ye cursed into everlasting fire prepared for the devil and his Angels.</w:t>
      </w:r>
    </w:p>
    <w:p w14:paraId="4B8CD1A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如果我们否认他们有身体，我也看不出有什么不可能，灵体本身可能在地狱火中受苦：对上帝来说，把灵和火结合起来，岂不和把灵魂和身体结合起来一样容易吗？因此，正如灵魂可以通过身体受苦，照样那些灵也可能被火折磨。我不会就此与奥古斯丁争论或反对他，然而我们可以稳妥地得出这个结论；不仅人的身体，而且魔鬼和灵魂必须一同在地狱火中受折磨，因此我们的救主在那最后的沉重判决中把他们连在一起：“你们这被咒诅的人，离开我，进入那为魔鬼和他的使者所预备的永火里去。”</w:t>
      </w:r>
    </w:p>
    <w:p w14:paraId="06C344D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CB26D2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a fire is this? It tries the reins, it searcheth the bowels, it pierceth the very soul and inmost thoughts. O fire above measure! Where spirits are the tormentor’s damnation the punishment, men and devils the fuel and the breath of an offended God the Bellows. Think not on your fires, that gives you heat for warmth, or light for comfort, neither fear you him that kills your bodies, but hath no further</w:t>
      </w:r>
    </w:p>
    <w:p w14:paraId="1279771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怎样的火啊？它试验肺腑，它鉴察心肠，它刺透灵魂和最深的思想。噢，无法测度的火！在那里灵体是折磨者的定罪就是刑罚，人和魔鬼是燃料，被冒犯之上帝的气息是风箱。不要想你们的火，那给你们热量取暖，或光亮安慰，也不要怕那杀你们身体，却没有进一步</w:t>
      </w:r>
    </w:p>
    <w:p w14:paraId="10320EF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EBEC4B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commission to hurt your souls: here is another fire, another Judge, a fire that kindles souls, a Judge that sends bodies and souls to everlasting fire: such heats, such darkness, such objects accompany this fire, the heat is intolerable, darkness palpable, body and soul both combustible, all burn together that have sinned together. This the third difference.</w:t>
      </w:r>
    </w:p>
    <w:p w14:paraId="79E62CE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权柄伤害你们灵魂的：这里有另一种火，另一位审判官，一种点燃灵魂的火，一位把身体和灵魂送入永火的审判官：这样的热度，这样的黑暗，这样的对象伴随着这火，热度难以忍受，黑暗可以触摸，身体和灵魂都可燃烧，凡一同犯罪的都一同燃烧。这是第三个区别。</w:t>
      </w:r>
    </w:p>
    <w:p w14:paraId="6BD6333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0D14EE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Lastly, there is a difference in durance, our fire dies quickly, but hell fire lasts forever. This is done (saith Austin) admirably, yet actually, the burning bodies never consume, the kindled fire never wastes with any length of time. We read of a certain salt in Sicilia, that if put into the fire, it swims as in water, and being put into water crackles as in fire; we read of a fountain in Libya, that in a cold night is so hot, that none can touch it, and in a hot day so cold that none could drink it: If God thus work miracles on earth, dost thou seek a reason of God's high and heavy judgment in hell? I see the pit, I cannot find the depth; there is a fire that now stands as it was created, it must be endured, yet never, never must be ended.</w:t>
      </w:r>
    </w:p>
    <w:p w14:paraId="7580EC1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最后，在持久度上有区别，我们的火死得快，但地狱之火永远持续。这成就在于（奥古斯丁说）奇妙地，却真实地，燃烧的身体永不烧尽，点燃的火永不因时间的长度而消耗。我们读到西西里的一种盐，如果放进火里，它像在水里一样漂浮，放进水里则像在火里一样爆裂；我们读到利比亚的一处泉水，在寒夜里热得没人能碰，在热天里冷得没人能喝：如果上帝在地上这样行神迹，你还要在地狱里寻找上帝至高和沉重审判的理由吗？我看见那坑，我找不到底；有一种火，现在就像它被创造时一样存在，它必须被忍受，却永远，永远不会结束。</w:t>
      </w:r>
    </w:p>
    <w:p w14:paraId="2F17534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5216F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custom of some countries, that burn malefactors, use the least fires for greatest offenders, that so the heat being lessened, the pains might be prolonged, but if this be so terrible to them, whose fire is but little, and whose time cannot be long, what an exceeding horrible torment is this in hell, where the fire is extreme great, and the time forever and ever lasting? Suppose you, or any one of you, should lie one night grievously afflicted with a raging fit of the Stone, Collick, Strangury, Toothache, Pangs of travail, and a thousand such miseries incident to man, how would you toss and tumble?</w:t>
      </w:r>
    </w:p>
    <w:p w14:paraId="1EB40C3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些国家焚烧罪犯的习俗，是对最大的罪犯使用最小的火，以便热度减小，痛苦可以延长，但如果这对他们来说都如此可怕，而他们的火很小，时间也不能长，那么在地狱里，火极大，时间永永远远持续，这是何等极其可怕的折磨呢？假设你们，或你们中的任何一人，因结石、绞痛、淋病、牙痛、分娩的阵痛，以及一千种人会遭遇的此类痛苦的剧烈发作，而极度痛苦地躺上一夜，你们会怎样辗转反侧？</w:t>
      </w:r>
    </w:p>
    <w:p w14:paraId="5607794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8ED8F7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would you turn your sides, tell the clock, count the hours, expect every moment for the gay-bright morn, and till then esteem every hour a year, and every pang a misery matchless, and intolerable: O then what will it be (think you) to lie in fire and brimstone, kept in highest flame by the unquenchable wrath of</w:t>
      </w:r>
    </w:p>
    <w:p w14:paraId="48AF09E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会怎样翻身，看钟，数小时，每时每刻期待着明媚的早晨，而在那之前视每一小时为一年，视每一次剧痛为无比和不可忍受的悲惨：噢，那么（你们想）躺在火与硫磺中，被上帝不可熄灭的忿怒保持在最高的火焰中，</w:t>
      </w:r>
    </w:p>
    <w:p w14:paraId="4E6B9C0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1C6FF9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world without end? How tedious will be that endless night, where the clock never strikes, the time never passes, the morn never dawns, the Sun never rises; where thou canst not turn nor toss, nor tumble, nor yet take any rest; where thou shalt have nothing about thee but darkness, and horror, and wailing and yelling, wringing of hands and gnashing of teeth for evermore?</w:t>
      </w:r>
    </w:p>
    <w:p w14:paraId="33BE030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直到永永远远，那将是怎样的呢？那无尽的黑夜将是何等漫长，那里钟永远不敲响，时间永远不过去，黎明永远不破晓，太阳永远不升起；在那里你不能翻身、辗转或翻滚，也不能得任何安息；在那里你周围除了黑暗、恐怖、哀号、叫喊、搓手和咬牙切齿直到永远之外，什么都没有？</w:t>
      </w:r>
    </w:p>
    <w:p w14:paraId="6A0F2D4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FDA41B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Good Lord, that for a smile of present pleasure, men should run upon the rock of eternal vengeance! Come, ye that pursue vanity, and see here the fruit of sin at this harvest of Tares, Pleasures are but momentary, but the pangs are eternal: Eternal? How long is that? Nay, here we are silenced, no Limner can set it forth, no Orator can express it; if all times that ever were, and ever shall be should be put together, they would infinitely come short of this fiery eternity; the latitude thereof is not to be measured, neither by hours, nor days, nor weeks, nor months, nor years, nor Lustra's, nor Olympiads, nor Indictions, no Jubilees, nor ages, nor Plato's years, nor by the most slow motions of the eighth sphere, though all these were multiplied by thousands, or millions, or the greatest multiplier, or number numbering that can be imagined.</w:t>
      </w:r>
    </w:p>
    <w:p w14:paraId="2F15BFB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仁慈的主啊，为了眼前快乐的一笑，人竟然冲向永恒报复的磐石！来吧，你们这些追求虚空的人，看看这里罪在稗子收割时的果子，快乐不过是暂时的，但剧痛是永恒的：永恒？那是多久？不，在这里我们沉默了，没有画家能描绘它，没有演说家能表达它；如果把所有过去和将来的时间加在一起，它们也无限短缺于这个火的永恒；其广度无法测量，无论是用小时、天、周、月、年，还是用五年期、奥林匹亚周期、古罗马税期、禧年或世纪，或是柏拉图年（大年），或是第八层天球最缓慢的运动，即使所有这些都乘以数千，或数百万，或最大的乘数，或能想象到的最大数字。</w:t>
      </w:r>
    </w:p>
    <w:p w14:paraId="43B0287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38FAA9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Plainly in a word, count if you please, ten hundred thousand millions of years, and add a thousand myriads of ages to them, and when all is done, multiply all again by a thousand, thousand, thousand of thousands, and being yet too short, count all the thoughts, motions, mutations of men and Angels, add to them all the sands of the sea, piles on the earth, stars in the Heavens, and when all this is done, multiply all again by all the numbers, squares, cubits of Arithmetic, and yet all these are so far short of eternity, that they neither touch end nor middle, nor the least part or parcel of it: what then is this which the damned suffer? Eternal fire? We had need to cry out Fire, fire, fire: Alas, to what end? There is no help to extinguish fire that must burn forever: your Buckets may quench</w:t>
      </w:r>
    </w:p>
    <w:p w14:paraId="00E9C10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简而言之，请随便算，十亿万年，再加上一千万个世纪，当这一切做完后，再把这一切乘以一千，一千，一千个一千，仍然太短，数算人和天使所有的思想、动作、变化，加上所有的海沙、地上的草堆、天上的星辰，当这一切做完后，再把这一切乘以算术中所有的数字、平方、立方，然而所有这些离永恒还差得远，它们既没触及终点也没触及中间，也没触及它最小的部分或片段：那么被咒诅者所受的是什么呢？永火？我们需要喊叫“火，火，火”：唉，有什么用呢？没有办法熄灭那必须永远燃烧的火：你们的水桶可以熄灭</w:t>
      </w:r>
    </w:p>
    <w:p w14:paraId="52535AF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3C358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other fires, not this; no milk nor vinegar can extinguish that wild-fire: it is a fire which no means can moderate, no patience can endure, no time can forever change, but in it whosoever woefully lies, their flesh shall fry, their blood shall boil, their hearts consume; yet they shall never die, but dying live, and living die; death in life, life in death, miserable ever.</w:t>
      </w:r>
    </w:p>
    <w:p w14:paraId="36E41B0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他的火，但这火不能；没有牛奶或醋能熄灭那野火：这是一种没有任何手段可以缓和，没有任何耐心可以忍受，没有任何时间可以永远改变的火，但在其中无论谁悲惨地躺卧，他们的肉要煎熬，他们的血要沸腾，他们的心要消耗；然而他们永不会死，而是死着活，活着死；生中有死，死中有生，永远悲惨。</w:t>
      </w:r>
    </w:p>
    <w:p w14:paraId="372CCF7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00107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that consideration, which shall bring all the damned Reprobates to shriek and howl everlastingly: were they persuaded that after millions of years they should have one year of pleasure, or after thousands of millions they should have some end of torment, here would be a little hope; but this word [Ever] breaks their hearts asunder: this ever, ever, gives new life again to those insufferable sorrows; and hence it is, that when all those millions of years are done and gone, then (God knows) must the wheels of their torment whirl about and about: Alas? The fire is durable, the heat continual, the fuel immortal, and such is the end of Tares, they must burn without end: Bind them in bundles to burn them.</w:t>
      </w:r>
    </w:p>
    <w:p w14:paraId="39F7B13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是这种考量，将使所有被咒诅的弃绝者永远尖叫和嚎叫：如果他们确信在数百万年之后他们能有一年的快乐，或者在数十亿年之后他们能有折磨的终结，这里还有一点希望；但这词【永远】把他们的心打得粉碎：这永远，永远，给那些不可忍受的悲伤再次注入了新生命；因此，当所有那数百万年都过去消失时，那时（上帝知道）他们折磨的车轮必须转了又转：唉？火是持久的，热度是持续的，燃料是不朽的，这就是稗子的结局，它们必须无尽地燃烧：将它们捆成捆，留着烧。</w:t>
      </w:r>
    </w:p>
    <w:p w14:paraId="7255147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466286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 here the fire of hell, which compared to ours on earth, it differs in heat, in light, in fuel, in durance: Let your souls work on these objects, that they never come nearer to those flames.</w:t>
      </w:r>
    </w:p>
    <w:p w14:paraId="1ABFFFC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看哪，这里的地狱之火，与我们地上的火相比，它在热度、光度、燃料、持久度上都不同：让你们的灵魂在这些对象上做工，好叫它们永远不靠近那些火焰。</w:t>
      </w:r>
    </w:p>
    <w:p w14:paraId="171057D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5E8804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Who amongst us would dwell with devouring fire, who amongst us would dwell with everlasting burnings? Beloved, as you tender your souls, and would escape the flames, reform your lives whiles you have yet a little time. You hear it sounded in Synagogues, and preached in pulpits: what sound? But heaven or hell, joys or torments; the one befalling the good, and the other the just end of the wicked. Do we believe this truth? And dare we commit sin, whose reward is this fiery death? Upon due consideration, how is it that we sleep, or rest, or take a minutes ease? Lesser dangers have bestraught some out of their wits, nay bereaved many of their lives: how is</w:t>
      </w:r>
    </w:p>
    <w:p w14:paraId="1E0E81D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中间谁能与吞噬的火同住？我们中间谁能与永恒的烈火同住？亲爱的，当你们爱惜你们的灵魂，想要逃脱火焰时，趁着还有一点时间，改革你们的生活。你们听见这声音在会堂里响起，在讲台上被传讲：什么声音？不过是天堂或地狱，喜乐或折磨；前者临到善人，后者是恶人公正的结局。我们相信这真理吗？我们敢犯罪吗，其报应是这火的死亡？经适当考量，我们怎么能睡觉，或休息，或有一分钟的安逸呢？较小的危险曾使一些人发疯，甚至夺去许多人的性命：怎么</w:t>
      </w:r>
    </w:p>
    <w:p w14:paraId="76BFC0A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53B7C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then that we run headlong into this fire, yet never weigh whither we are going, till we are dropping into the pit, whence there is no redemption. Look about you while it is called today, or otherwise woe and alas that ever you were born, be sure a time will come, when miseries shall march, Angels beat alarms, God sound destruction, and the tents of his enemies be all set on fire, Bind them in bundles to burn them.</w:t>
      </w:r>
    </w:p>
    <w:p w14:paraId="3EF7406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竟然一头撞进这火里，却从不权衡我们要去哪里，直到我们掉进那没有救赎的坑中呢。趁着还有今日，看看你们周围，否则这会有祸，且为你曾出生而哀叹，确信一个时刻将会来到，那时苦难将进军，天使敲响警报，上帝吹响毁灭的号角，祂敌人的帐棚都被放火烧着，“将它们捆成捆，留着烧。”</w:t>
      </w:r>
    </w:p>
    <w:p w14:paraId="4AA0F75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A082ED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yet if comparisons can prevail, suppose one of you should be taken, and brought along to the mouth of an hot fiery furnace, then (comparing sin with its punishment) might I question you, how much pleasure would you ask, to continue there burning but one year? How much (would you say?) surely not for all the pleasures and treasures that all this world can afford you. How is it then, that for a little sin, that endures but a moment, so many of you so little regard eternal punishment in hell fire? If we should but see a little child fall into the fire, and his very bowels burnt out, how would it grieve us, and make our very hearts bleed within us? How much more then should it grieve you to see, not a child, but your own bodies and souls cast away for a momentary sin into the lake of fire, that never shall be quenched?</w:t>
      </w:r>
    </w:p>
    <w:p w14:paraId="0F15A43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如果比较能占上风，假设你们中的一个人被抓住，被带到一个炽热火炉的口，然后（将罪与其刑罚比较）我可以问你，若要在那里持续燃烧仅一年，你会要求多少快乐呢？多少（你会说？）肯定不换取这世界所能提供给你的一切快乐和财宝。那么怎么会为了持续片刻的一点点罪，你们这么多人如此轻视地狱火中永恒的刑罚呢？如果我们看到一个小孩掉进火里，他的肠子都被烧出来，我们会何等悲伤，并使我们的心在我们里面流血？那么看见不是一个孩子，而是你们自己的身体和灵魂，为了暂时的罪被丢进那永不熄灭的火湖里，岂不更应该使你们悲伤吗？</w:t>
      </w:r>
    </w:p>
    <w:p w14:paraId="078809A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3DDEFF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a man should come amongst us, and cry Fire, Fire, thy house is all on Fire, thy corn, thy cattle, thy wife, thy children, and all thou hast are burning all together, how would this astonish us, making both the hair to stand upright on our heads, and the tears to gush out of our eyes? Behold then, and see the spirit of God cries out, Fire, fire; even the dreadful fire of hell gapeth ready to devour, not thy house, thy corn, or thy cattle, but thy poor soul, and that for evermore: O then how should this break your flinty hearts asunder, and make your souls bleed again and again: if you have any spark of grace, this (me thinks) should move you to a strict course of life, if you have any care of your souls, this (me thinks) should make you to walk</w:t>
      </w:r>
    </w:p>
    <w:p w14:paraId="4CB3346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一个人来到我们中间，喊着“火，火，你的房子着火了，你的谷物、你的牲畜、你的妻子、你的孩子，和你所有的都在一起燃烧”，这将怎样震惊我们，使我们头上的头发竖立，眼中的泪水涌出？那么看哪，上帝的灵在呼喊，“火，火”；就是地狱可怕的火张口准备吞吃，不是你的房子、你的谷物或你的牲畜，而是你可怜的灵魂，并且是直到永远：噢，那么这应该怎样打碎你们坚硬的心，使你们的灵魂一次又一次流血：如果你们有任何恩典的火花，这（我想）应该感动你们去过严谨的生活，如果你们对自己灵魂有任何关怀，这（我想）应该使你们</w:t>
      </w:r>
    </w:p>
    <w:p w14:paraId="49FB897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8E0487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humbly, and purely; carefully and conscionably towards God, and towards man: if not, what remains but fire, fire: Bind them in bundles to burn them.</w:t>
      </w:r>
    </w:p>
    <w:p w14:paraId="1768084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谦卑地、纯洁地；小心地、凭良心地向上帝、向人行事：如果不然，除了火，火，还剩下什么呢：“将它们捆成捆，留着烧。”</w:t>
      </w:r>
    </w:p>
    <w:p w14:paraId="00A1BBB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284934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yet if example can persuade us more, meditate on the miserable condition of that nameless rich man: Suppose you saw him in hell torments, compassed about with furies, fires, and all that black guard below, his tongue flaming, his eyes staring, his conscience biting, his soul suffering, his body all over-burning in that fire of hell. O lamentable fight! But to make it more lamentable, hearken how he roars and cries through the extremity of pains: O torment, torment! How am I tormented in this fire? My head, my heart, my eyes; my ears, my tongue, my tongue is all on fire, what shall I do? Whither shall I fly for succor? Within me is the worm, without me is fire, about me are devils, above me is Abraham, and what glorious star is yond I see, but Lazarus, poor Lazarus in his bosom?</w:t>
      </w:r>
    </w:p>
    <w:p w14:paraId="403DEA7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如果榜样更能说服我们，默想那个无名财主的悲惨境况：假设你看见他在地狱的折磨中，被复仇女神、火焰和下面所有那些黑暗卫队包围，他的舌头燃烧，他的眼睛瞪视，他的良心咬啮，他的灵魂受苦，他的身体在地狱之火中全身燃烧。噢，可悲的景象！但为了使它更可悲，听他在极度的痛苦中如何咆哮和哭喊：“噢，折磨，折磨！我在这火里是何等受折磨？我的头，我的心，我的眼；我的耳，我的舌，我的舌头全都着火了，我该怎么办？我该飞往何处求助？在我里面是虫，在我外面是火，在我周围是魔鬼，在我上面是亚伯拉罕，而且我在那边看到的荣耀之星是谁，岂不是拉撒路，可怜的拉撒路在他怀里吗？”</w:t>
      </w:r>
    </w:p>
    <w:p w14:paraId="7B7D70E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7858D0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is a beggar exalted, and am I in torments? Why Abraham father Abraham, have mercy on me: See here a man burning, scorching, frying in hell flames, one dram of mercy, one drop of water to a tormented soul; Oh I burn, I burn, I burn without ease or end, and is there none to pity me? Come Lazarus (if Abraham will not hear) let me beg of thee a beggar, and howsoever I denied thee a crumb of bread, yet be so good, so charitable, as to dip the tip of thy finger in water, and cool my tongue. It is a poor suit I ask not to dive, but dip; not thy hand, but finger; not all, but the tip of it; not in snow, but water; not to quench, but to cool; not my body, but my least member, be it my tongue only: no ease so little, no grant so poor, no remedy so small, but happy were I if I could obtain it, though I begged it with tears and prayers of a thousand thousand years continuance: But see Abraham and Lazarus deny my suits; I burn, and neither God, nor Saint, nor Angel takes pity on me: and shall I cry for help on devils? Alas! They are my</w:t>
      </w:r>
    </w:p>
    <w:p w14:paraId="71053AC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乞丐被升高了，而我在折磨中吗？哎，亚伯拉罕，我祖亚伯拉罕，可怜我吧：看这里一个人在地狱火焰中燃烧、炙烤、煎熬，给这个受折磨的灵魂一点点怜悯，一滴水吧；噢，我烧，我烧，我烧，没有安息或尽头，难道没有谁可怜我吗？来吧，拉撒路（如果亚伯拉罕不听），让我求你这乞丐，尽管我曾拒绝给你一点面包屑，还是请你行行好，发发慈悲，用你的指头尖蘸点水，凉凉我的舌头。这是一个可怜的请求，我不求潜入水中，只求蘸一点；不求你的手，只求指头；不求全部，只求指尖；不求在雪里，只求在水里；不求熄灭，只求冷却；不求我的身体，只求我最小的肢体，哪怕只是我的舌头：没有比这更小的安息，没有比这更穷的恩准，没有比这更小的补救，但我若能得到它就快乐了，虽然我要用眼泪和祷告持续一千个一千年去乞求它：但看哪，亚伯拉罕和拉撒路拒绝了我的请求；我燃烧，无论上帝、圣徒还是天使都不可怜我：我该向魔鬼求助吗？唉！他们是我的</w:t>
      </w:r>
    </w:p>
    <w:p w14:paraId="738ECDB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3392F7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tormentors that lash me, and cut me with their whips of burning steel and iron. O beloved! What shall we say to the roaring rage of this tormented wretch? Alas! Alas! How little do men think on this? They can pass away time sporting and playing, as if they went to prison but for a few weeks, or days, just like men, who having the sentence of death past upon them, run fooling and laughing to the execution; but when once hell mouth hath shut herself, then shall they find nothing but eternity of torments: in the fear of God take heed in time of this eternity, eternity, lest you also come into this place of eternity, eternity of torment: it is the doom of Tares, woe to them whosoever, that are of the number, for they, [they] must be gathered, and bound, and bundled, and burned.</w:t>
      </w:r>
    </w:p>
    <w:p w14:paraId="06D44B6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折磨者，用燃烧的钢铁鞭子鞭打我，割伤我。” 噢，亲爱的！对于这个受折磨的可怜虫咆哮的狂怒，我们要说什么呢？唉！唉！人们对此想得何其少？他们可以嬉戏玩耍消磨时间，好像他们进监狱只是为了几周或几天，就像那些被判了死刑的人，还在愚弄和嘲笑中奔向刑场；但一旦地狱之口自己关闭，那时他们将发现除了永恒的折磨外什么都没有：当存敬畏上帝的心，及时留心这永恒，永恒，免得你们也来到这永恒的地方，永恒的折磨：这是稗子的厄运，凡在这数目中的人有祸了，因为他们，【他们】必须被收集，被捆绑，成捆，并被烧掉。</w:t>
      </w:r>
    </w:p>
    <w:p w14:paraId="03560AF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225DF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have now done our task, and ended the harvest: if you please to cast back your eye upon the particulars delivered, they amount to this sum.</w:t>
      </w:r>
    </w:p>
    <w:p w14:paraId="0EC4038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我们现在完成了我们的任务，结束了收割：如果你愿意回顾所传讲的细节，它们总归为这个总结。</w:t>
      </w:r>
    </w:p>
    <w:p w14:paraId="5AA9921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27D2F2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Whatsoever a man sows that shall he reap, Gal. 6:7. If the enemy sow Tares, and we nourish the seed, what think you is the Harvest? Gather ye together first the Tares, saith our Savior to the Angels: they are branded in their name, [Tares] sped in the time, [first] cursed in their doom, [gathered] but worst in the hands of their executioners, it is by Angels] and yet what is all this to the latter work in hand?</w:t>
      </w:r>
    </w:p>
    <w:p w14:paraId="157A4CB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“人种的是什么，收的也是什么”，加拉太书 6:7。如果仇敌撒稗子，而我们滋养那种子，你想收成是什么？“先将稗子薅出来”，我们的救主对天使说：他们的名字被打上烙印，【稗子】；时间紧迫，【先】；厄运受咒诅，【薅出来】；但在行刑者手中是最糟的，是借着【天使】；然而这一切对后续手头的工作算什么呢？</w:t>
      </w:r>
    </w:p>
    <w:p w14:paraId="52D4B2D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9A607B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the Tares weeded up might rot in the furrows, the punishment were less; but as they are gathered, so they must be [bound.] Is that all? Nay, as they are bound, so they must be [bundled] Is that all? Nay, as they are bound and bundled, so they must be [burned] Bind them in bundles to burn them. I must end this Text, yet am loath to leave you where it ends: As there is a harvest of Tares, so there is a better harvest of Wheat, They that sow in tears shall reap in joy; if we repent us of our sins, we shall have a blessed harvest indeed: how? Forty grains for one? Nay, (by the promise of our Savior) a hundred-fold. A measure heapen, and</w:t>
      </w:r>
    </w:p>
    <w:p w14:paraId="0CF4F93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被拔出的稗子能在犁沟里腐烂，惩罚还算轻；但正如它们被收集，它们必须被【捆】。这就是全部吗？不，正如它们被捆，它们必须【成捆】。这就是全部吗？不，正如它们被捆绑成捆，它们必须被【烧】。“将它们捆成捆，留着烧。” 我必须结束这段经文，但不愿把你们留在这结束的地方：正如有一个稗子的收割，照样有一个更好的麦子的收割，流泪撒种的，必欢呼收割；如果我们悔改我们的罪，我们确实将有一个蒙福的收成：怎样？一粒收四十粒？不，（藉着我们救主的应许）一百倍。一升是按得重重的，</w:t>
      </w:r>
    </w:p>
    <w:p w14:paraId="038B016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C99CC2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shaken, and thrust together, and yet running over. Every Saint shall have joy and glory, fountains of pleasure, and rivers of delight, where they may swim, and bathe their souls forever and ever: what though Tares must to the fire? The Wheat is gathered into Heaven. Pray you then with me, that we may be Wheat, not Tares; and God so bless the seed, that every soul of us may have a joyful harvest in the kingdom of Heaven. Amen.</w:t>
      </w:r>
    </w:p>
    <w:p w14:paraId="723C4A5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摇一摇，流出来，甚至溢出来。每个圣徒都将拥有喜乐和荣耀，快乐的源泉，和喜悦的河流，在那里他们可以游泳，并沐浴他们的灵魂，直到永永远远：虽然稗子必须入火又怎样呢？麦子被收进天堂。那么请与我一起祷告，愿我们成为麦子，而非稗子；愿上帝如此赐福这种子，好叫我们每一个灵魂在天国里都有一个喜乐的收成。阿们。</w:t>
      </w:r>
    </w:p>
    <w:p w14:paraId="386D830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9CB37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FINIS.</w:t>
      </w:r>
    </w:p>
    <w:p w14:paraId="0CA3B8D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完。</w:t>
      </w:r>
    </w:p>
    <w:p w14:paraId="5F08A77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5149E1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340065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DB8D03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94AFB8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CHAP. V. – CHrISTS SUfferInGS – THe PUrGInG</w:t>
      </w:r>
    </w:p>
    <w:p w14:paraId="3FAEA98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Of SIn.</w:t>
      </w:r>
    </w:p>
    <w:p w14:paraId="2C15671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第五章 – 基督的受难 – 罪的洗净。</w:t>
      </w:r>
    </w:p>
    <w:p w14:paraId="77912EE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86F414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19BA12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B70B3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E17182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0525BB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EB. 1:3.</w:t>
      </w:r>
    </w:p>
    <w:p w14:paraId="705AD3E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希伯来书 1:3。</w:t>
      </w:r>
    </w:p>
    <w:p w14:paraId="5D78FA4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62991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he had by himself purged our sins.]</w:t>
      </w:r>
    </w:p>
    <w:p w14:paraId="3043899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【当祂独自洗净了我们的罪之后。】</w:t>
      </w:r>
    </w:p>
    <w:p w14:paraId="6F7C582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E5269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point is not full, but to make it up, the Text stands compassed with words of wonder, concerning the word, our Savior; he that is the Son of God, heir of all things, creator of the world, the brightness of his glory, the image of his person, and upholder of all things by the word of his power, stands here as the subject of humility and glory: he purged our sins, and sits on the right hand of the majesty on high. He purged our sins, by his suffering on the cross, he sits on God's right hand, by obtaining the crown: he purged our sins by dying for them, he sits on God's right hand, by ruling with him; what need we more? Here is his passion and session in the same order he performed them, for then he sat down on the right hand of his Father, when he had by himself purged our sins.</w:t>
      </w:r>
    </w:p>
    <w:p w14:paraId="784D7AA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一点还不完整，但为了补足它，这经文被奇妙的话语所环绕，关于这道，我们的救主；祂是上帝的儿子，承受万有的，创造世界的，上帝荣耀的光辉，上帝本体的真像，并用祂权能的命令托住万有，祂站在这里作为谦卑和荣耀的主题：祂洗净了我们的罪，并坐在高天至大者的右边。祂洗净了我们的罪，是借着祂在十字架上的受难；祂坐在上帝的右边，是借着获得冠冕：祂洗净了我们的罪，是借着为罪死；祂坐在上帝的右边，是借着与上帝一同掌权；我们还需要什么呢？这里是祂的受难和坐席，按着祂执行它们的同样顺序，因为当祂独自洗净了我们的罪之后，祂就坐在了祂父的右边。</w:t>
      </w:r>
    </w:p>
    <w:p w14:paraId="3C45BCB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B80B1B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to come nearer the words, they are as the drugs of an Apothecary, and we will examine the ingredients. O I am sick of love, saith the Church in Canticles, Cant. 5:8. Sick indeed, not of love only, but of sin also; a disease that infatuates the mind, gripes the conscience, distempers the humors, disturbs the passions, corrupts the body, endangers the soul: Is not he blessed that can help this malady? Come then ye that labor of sin, and to your endless comfort see here the manner of the cure: there is a Physician [he,] the patient [himself,] the physic administered when he had [purged,] the ill humors evacuated, when he had purged [our sins.]</w:t>
      </w:r>
    </w:p>
    <w:p w14:paraId="1468574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但为了更近地审视这些话，它们就像药剂师的药物，我们要检查其中的成分。“噢，我因爱成病”，教会在雅歌中说，雅歌 5:8。确实病了，不仅是因为爱，也是因为罪；一种使心智迷乱，绞痛良心，扰乱体液，干扰情感，腐蚀身体，危害灵魂的疾病：能医治这病的人岂不是有福的吗？来吧，你们这些因罪劳苦的人，为了你们无尽的安慰，看这里医治的方式：有一位医生【祂】，病人【祂自己】，药物被施用当祂【洗净】，坏的体液被排空，当祂洗净了【我们的罪】。</w:t>
      </w:r>
    </w:p>
    <w:p w14:paraId="6181D7F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C58B59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to gather up the crumbs, lest in this costly receipt or physic anything be lost; see here the remedy girt and compassed with each necessary circumstance, the time [when,] the person [he,] the matter [purged,] the manner, by [himself,] the disease, [sin,] the extent of it, [ours.] Observe all, and you find no time more dismal than this [when,] no person more humbled than this [he] no physic more operative then this [purge,] no disease more dangerous, no plague more spreading then [sin,] our] sin, for which he suffered, [When he by himself had purged our sins.]</w:t>
      </w:r>
    </w:p>
    <w:p w14:paraId="05D4A48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为了收拾零碎，免得在这昂贵的药方或药物中丢失任何东西；看这里被每一个必要情况所束腰和围绕的疗法，时间【当...时】，人物【祂】，事情【洗净】，方式【借着祂自己】，疾病【罪】，其范围【我们的】。观察所有这一切，你会发现没有时间比这【当...时】更阴沉，没有人物比这【祂】更谦卑，没有药物比这【洗净】更有效，没有疾病更危险，没有瘟疫比【罪】（【我们的】罪）传播得更广，祂为此受苦，【当祂独自洗净了我们的罪时】。</w:t>
      </w:r>
    </w:p>
    <w:p w14:paraId="4FCBBBD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E2F66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have opened the body of the Text, now look on the parts, and you may see the Anatomy of our Savior in every member of it.</w:t>
      </w:r>
    </w:p>
    <w:p w14:paraId="03AB13B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我们已经切开了经文的身体，现在看看各个部分，你们可以在其每一个肢体中看到我们救主的解剖结构。</w:t>
      </w:r>
    </w:p>
    <w:p w14:paraId="25042A1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E8C697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w:t>
      </w:r>
    </w:p>
    <w:p w14:paraId="541A90D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【当...时】</w:t>
      </w:r>
    </w:p>
    <w:p w14:paraId="7F58D97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BAEF0C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Text begins with the time, [When] he had [purged:] and this time (saith Erasmus) according to the original denotes the time past, lest that we had thought he had purged our sins by his sitting him down at the right hand of God. First therefore (saith the Apostle) he [purged,] and then [sat:] he first purged by his death, and when that was done, he sat at the right hand of the Majesty, in the highest places. Whence observe:</w:t>
      </w:r>
    </w:p>
    <w:p w14:paraId="635BBA0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经文以时间开始，【当】祂【洗净了】：这个时间（伊拉斯谟说）根据原文表示过去时，免得我们要认为祂是借着坐在上帝右边来洗净我们的罪。因此首先（使徒说）祂【洗净】，然后【坐下】：祂先借着死洗净，当那完成后，祂坐在高天至大者的右边。由此观察：</w:t>
      </w:r>
    </w:p>
    <w:p w14:paraId="0D0D943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4ACC8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time that Christ purged was in the days of his humiliation. Then was he born, Matth. 1:18, then was he tempted, Matth. 4:1, then was he circumcised, Luke 2:21, then was he traduced, Matth. 11:19, then was he persecuted, John 8:59, then was he betrayed, Matth. 26:16, then was he apprehended, Matth. 26:50, then was he mocked, Matth. 27:29, then was he crucified, Matth. 27:35. But all his life was full of infirmity, so (according to the nature of all infirmities) he had those four times mentioned by Physicians in his life, the beginning, the increase, the Akmen or state, and declination. Give me leave but to prosecute these times, and by that time we have done, the hour (I know) will summon us to a conclusion.</w:t>
      </w:r>
    </w:p>
    <w:p w14:paraId="6F63A3B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基督洗净罪的时间是在祂降卑的日子里。那时祂出生，马太福音 1:18，那时祂受试探，马太福音 4:1，那时祂受割礼，路加福音 2:21，那时祂被诽谤，马太福音 11:19，那时祂受逼迫，约翰福音 8:59，那时祂被出卖，马太福音 26:16，那时祂被逮捕，马太福音 26:50，那时祂被戏弄，马太福音 27:29，那时祂被钉十字架，马太福音 27:35。但祂的一生充满了软弱，所以（照着所有疾病的性质）祂一生中有医生所提到的那四个时期，开始期，加剧期，极期或状态期，和衰退期。请允许我详述这些时期，当我们做完时，时间（我知道）将召唤我们结束。</w:t>
      </w:r>
    </w:p>
    <w:p w14:paraId="599E131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13B163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1.First then he had his archen, his beginning, and that was the first time of his purging, even at his birth; then took he our infirmities upon him, and in some measure evacuated the brightness of his glory, to become for us a poor, a weak, a silly babe on earth. Mark (I pray) how this purge works with him at his first entrance into the world, it brings him into so poor and low estate that heaven and earth stand amazed at so great a change: where was he born, but at Bethlehem, a little city? Where did the shepherds find him, but in a poor sorry cottage? And there if we look after majesty, we find no guard but Joseph, no attendants but Mary, no heralds but Shepherds, none of the bed-chamber but beasts and oxen, and howsoever he is styled King of the Jews, yet the Jews cry out, They have no King but Caesar. His mother indeed descended of kings, and he himself gives crowns to others, of victory, of life, of glory, but for his own head no crown is prepared but a crown of thorns: anon you may see him clothed in purple, anointed with spittle, but for the crown we speak of, they can afford him no richer then of the hedge, no easier than of thorns.</w:t>
      </w:r>
    </w:p>
    <w:p w14:paraId="11DA2F3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首先祂有祂的archen，祂的开始，那就是祂洗净的最初时间，甚至在祂出生时；那时祂担当了我们的软弱，并在一定程度上倒空了祂荣耀的光辉，为我们成为地上一个贫穷、软弱、幼嫩的婴孩。注意（我求你们）这药物在祂初次进入世界时如何对祂起作用，它把祂带入如此贫穷和低微的境地，以致天地都对如此巨大的改变感到惊奇：祂出生在哪里？岂不是在伯利恒，一座小城吗？牧羊人在哪里找到祂？岂不是在一个贫穷可怜的茅舍里吗？在那里如果我们寻找威严，我们发现没有卫兵只有约瑟，没有侍从只有玛利亚，没有传令官只有牧羊人，没有寝宫侍者只有野兽和牛，尽管祂被称为犹太人的王，然而犹太人喊着说，除了凯撒他们没有王。祂的母亲确实是君王的后裔，而祂自己也赐给别人冠冕，胜利的、生命的、荣耀的，但为祂自己的头，除了荆棘冠冕外没有预备任何冠冕：随即你们可以看到祂身穿紫色袍，被唾沫膏抹，但对于我们所说的冠冕，他们能给祂的并不比篱笆更贵重，并不比荆棘更舒适。</w:t>
      </w:r>
    </w:p>
    <w:p w14:paraId="4850455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8AA10A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for the beginning, what then is the increase of this?</w:t>
      </w:r>
    </w:p>
    <w:p w14:paraId="7B741AF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这就是关于开始期，那么这加剧期是什么呢？</w:t>
      </w:r>
    </w:p>
    <w:p w14:paraId="36E76C0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1B047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2.This increase (say Physicians) is when the symptoms more manifestly appear either of life or death; and no sooner was our Savior born, but he had manifest tokens evidently showing that for us he must die. If you run through his life, what was it but a sickness and a purge? Consider his parcity in abstinence, his constancy in watching, his frequency in prayer, his assiduity in labor. But how soon, and Herod makes him flee into Egypt, and live an exile in a strange land? At his return he dwells at Nazareth, and there is accounted Jesus the carpenter. When he enters into his Ministry, he hath no house to repose him, no money to relieve him, no friends to comfort him.</w:t>
      </w:r>
    </w:p>
    <w:p w14:paraId="489D6C0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这加剧期（医生说）是当生命或死亡的症状更明显地出现时；我们的救主刚出生，就有明显的记号显明祂必须为我们死。如果你回顾祂的一生，那不就是一场疾病和一次清洗吗？思量祂在禁食中的节制，祂在警醒中的恒切，祂在祷告中的频繁，祂在劳苦中的勤勉。但多久，希律就逼祂逃往埃及，在异国他乡过流亡生活？回来时祂住在拿撒勒，在那里被称为木匠耶稣。当祂开始祂的事工时，祂没有房子安身，没有钱财救济，没有朋友安慰。</w:t>
      </w:r>
    </w:p>
    <w:p w14:paraId="6BCCEAA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615E9B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him first set on by Satan, then by men; he is led into the wilderness by the spirit, and there he fasts forty days and forty nights, without bit of bread, or drop of water. The devil (seeing this opportunity) begins his temptation, who presently overcome, the Jews follow after him with hue and cry: mark but their words and works: In word they call him a glutton, a drunkard, a deceiver, a sinner, a mad-man, a Samaritan, and one possessed with a devil.</w:t>
      </w:r>
    </w:p>
    <w:p w14:paraId="021D99F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祂先是被撒但攻击，然后被人攻击；祂被圣灵引到旷野，在那里禁食四十昼夜，没有一点饼，或一滴水。魔鬼（看到这个机会）开始了他的试探，魔鬼随即被战胜，犹太人就大声喧嚷地追赶祂：注意他们的话语和工作：在话语上，他们称祂为贪食者、酒徒、骗子、罪人、疯子、撒玛利亚人，和被鬼附的。</w:t>
      </w:r>
    </w:p>
    <w:p w14:paraId="581E7F9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DEF4CE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Good words I pray! Is not he the anointed of God? The Savior of men? Yes, but they rendered me evil for good, and hatred for my good will, said the Psalmist in his person. When therefore he did miracles, he was a sorcerer; when he reproved sinners, he was a seducer; when he received sinners, he was their favorer; when he healed the sick, he was a breaker of the Sabbath; when he cast out devils, it was by the power of devils; what and how many unjust contumelies endured he of the Pharisees, who sometimes cast him out of the city, accused him of blasphemy, cried Out upon him, he was a man not worthy to live.</w:t>
      </w:r>
    </w:p>
    <w:p w14:paraId="1DE7C42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真是好话啊，我问！祂岂不是上帝的受膏者吗？人类的救主吗？是的，但“他们向我以恶报善，以恨报爱”，诗人在祂的位上这样说。因此当祂行神迹时，祂是术士；当祂责备罪人时，祂是引诱人的；当祂接纳罪人时，祂是他们的偏袒者；当祂医治病人时，祂是破坏安息日的；当祂赶鬼时，是靠着鬼王的能力；祂忍受了法利赛人什么和多少不公正的辱骂，他们有时把祂赶出城，控告祂亵渎，向祂大喊，祂是一个不配活着的人。</w:t>
      </w:r>
    </w:p>
    <w:p w14:paraId="1664213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D372D6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as they say, they do; observe but their works: First they send officers to apprehend him, but they being overcome with the grace of his speeches, return only with this answer, Never man spake like this man. Then took</w:t>
      </w:r>
    </w:p>
    <w:p w14:paraId="31795E2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正如他们所说的，他们也做；观察他们的工作：首先他们派差役去逮捕祂，但他们被祂话语的恩典所折服，回来只带着这个回答：“从来没有像他这样说话的。”</w:t>
      </w:r>
    </w:p>
    <w:p w14:paraId="58AB7D3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B2D89A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up stones to stone him, but by his miraculous passage (whiles they are a conspiring his death) he escapes out of their hands: then lead they him to a hill, thinking to throw him down headlong, and yet all would not do for ere they are aware of it, he fairly passeth through the midst of them all. At last his last passion draws near, and then men and devils combine in one to make him at once wretched and miserable: He is despised and rejected of men: yea he is a man full of sorrows (saith the Prophet) and hath experience of infirmities, Isaiah 53:3.</w:t>
      </w:r>
    </w:p>
    <w:p w14:paraId="5660CBA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后他们拿起石头要打祂，但借着祂奇迹般的穿过（当他们正在图谋祂的死时）祂逃脱了他们的手：然后他们带祂到山崖，想把祂推下去，然而这一切都行不通，因为在他们察觉之前，祂就从他们中间直直地穿过去了。最后祂末了的受难临近，那时人和魔鬼联合起来，使祂同时变得可怜和悲惨：“祂被藐视，被人厌弃；是的，祂是多受痛苦的人（先知说），常经忧患”，以赛亚书 53:3。</w:t>
      </w:r>
    </w:p>
    <w:p w14:paraId="02E1047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11D83B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for a further inquiry, let us do what our Savior bids, Search the Scriptures, for they are they which testify of him. We have but two Testaments in the whole Bible, and both these give full evidence of Christ's miserable life. In the Old Testament it was prefigured by Adams penalties, Abel's death, Abraham's exile, Isaac's offering, Jacob's wrestling, Josephs bonds, Jobs suffering, David's mourning; yea, the Prophets themselves were both figures, and delivered prophesies of our Savior's afflictions.</w:t>
      </w:r>
    </w:p>
    <w:p w14:paraId="4F7382C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为了进一步探究，让我们做救主吩咐的，“你们查考圣经，因为给我作见证的就是这经”。整本圣经我们只有两个约，这两个约都充分证明了基督悲惨的一生。在旧约中，它被亚当的刑罚、亚伯的死、亚伯拉罕的流亡、以撒的献祭、雅各的摔跤、约瑟的捆锁、约伯的受苦、大卫的哀哭所预表；是的，先知们自己既是预表，也传达了关于我们救主受难的预言。</w:t>
      </w:r>
    </w:p>
    <w:p w14:paraId="6137C21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232999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Isaiah of him: Surely he hath born our griefs, and carried our sorrows, yet we did not esteem him stricken, smitten of God, and afflicted, Isa. 53:4. Thus Jeremy of him: He gives his cheeks to him that smites him, he is filled full with reproach, Lam. 3:30. Thus Daniel of him, After threescore and two weeks shall Messiah be slain: and shall have nothing, Dan. 9:26. Thus Zechariah of him, What are these wounds in the midst of thy hands? And he shall say, With these wounds was I wounded in the house of my friends, Zach. 13:6.</w:t>
      </w:r>
    </w:p>
    <w:p w14:paraId="2EE8B4B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以赛亚这样论到祂：“他诚然担当我们的忧患，背负我们的痛苦；我们却以为他受责罚，被上帝击打苦待了”，以赛亚书 53:4。耶利米这样论到祂：“他当由人打他的腮颊，要满受凌辱”，耶利米哀歌 3:30。但以理这样论到祂：“过了六十二个七，那受膏者必被剪除，一无所有”，但以理书 9:26。撒迦利亚这样论到祂：“你双手中间是什么伤呢？他必回答说：‘这是我在亲友家中所受的伤。’”撒迦利亚书 13:6。</w:t>
      </w:r>
    </w:p>
    <w:p w14:paraId="2BC1E05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4547A9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come we to the New Testament; and in every Gospel, we may not only read, but see him suffer: Matthew who relates the history of his life, what writes he but a tragedy, wherein every chapter is a scene? Look through the whole book, and you read in the first Chapter, Joseph will not father him; in the second Herod seeks to kill him; in the third John the Baptist would needs out his humility deny him baptism; in the fourth he fasts forty days, and forty nights, and is tempted in the wilderness; in the fifth he foretells persecutions, and all manner of evil against his Apostles; in the sixth he teacheth his church that strict course of life, in fasting, praying, giving of alms, and forgiving of enemies;</w:t>
      </w:r>
    </w:p>
    <w:p w14:paraId="61342E0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我们来到新约；在每一卷福音书中，我们不仅可以读到，而且可以看到祂受苦：马太叙述祂生平的历史，他写的若不是一出悲剧又是什么呢，其中每一章都是一幕？浏览整本书，你在第一章读到，约瑟不愿认祂为父；在第二章希律试图杀祂；在第三章施洗约翰出于谦卑要拒绝给祂施洗；在第四章祂禁食四十昼夜，并在旷野受试探；在第五章祂预言逼迫，以及针对祂使徒的各样坏话；在第六章祂教导祂的教会那种严谨的生活方式，关于禁食、祷告、施舍和宽恕敌人；</w:t>
      </w:r>
    </w:p>
    <w:p w14:paraId="7618B50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5C0C42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 seventh he concludes his Sermon made on the top of a mountain; in the eighth he comes down, and towards night hath no house to harbor in, nor pillow to rest his head on; in the ninth he is rebuked of the Pharisees for not fasting; in the tenth all men hate his disciples for his sake; in the eleventh they call him that knew no excess, a glutton and a drunkard; in the twelfth they tell him how he casts out devils through Beelzebub prince of devils; in the thirteenth they are offended at him, and derive his pedigree from a Carpenter; in the fourteenth Herod thinks him to be John Baptists ghost; in the fifteenth the Scribes reprehend him for the breach of their traditions;</w:t>
      </w:r>
    </w:p>
    <w:p w14:paraId="2506888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第七章祂结束了在山顶上作的讲道；在第八章祂下山，到了晚上没有房子栖身，也没有枕头安放祂的头；在第九章祂因不禁食被法利赛人指责；在第十章众人因祂的缘故恨祂的门徒；在第十一章他们称那位不知何为放纵的主为贪食者和酒徒；在第十二章他们对祂说祂是如何靠着鬼王别西卜赶鬼；在第十三章他们厌弃祂，并将祂的出身归于木匠；在第十四章希律认为祂是施洗约翰的魂；在第十五章文士因祂破坏他们的传统而指责祂；</w:t>
      </w:r>
    </w:p>
    <w:p w14:paraId="5428C62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33FB48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 sixteenth the Sadducees tempt him for a token; in the seventeen he pays tribute to Caesar; in all the rest he foretells and executes his passion: now count not chapters, but hours, from that hour wherein he was sought for, until the sixth hour of his crucifying: one betrays him, another apprehends him, one binds him, another leads him bound from Pilate to Herod, from Herod back again to Pilate; thus they never leave him, till his soul leave the world, and he be a dead man amongst them.</w:t>
      </w:r>
    </w:p>
    <w:p w14:paraId="55BC297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第十六章撒都该人试探祂求神迹；在第十七章祂给凯撒纳税；在其余所有章节中祂预言并执行祂的受难：现在不要数算章节，而要数算时刻，从祂被搜捕的那一刻，直到祂被钉十字架的第六个小时：一人出卖祂，另一人逮捕祂，一人捆绑祂，另一人把祂绑着从彼拉多带到希律，又从希律带回彼拉多；这样他们从不放过祂，直到祂的灵魂离开世界，祂成为他们中间的一个死人。</w:t>
      </w:r>
    </w:p>
    <w:p w14:paraId="20E18F6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936A0E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have seen the beginning and increase, and we'll now draw the Curtains, that you may behold the Bridegroom where he lieth at Noon day, to wit, in the state or vigor of his grievous sufferings.</w:t>
      </w:r>
    </w:p>
    <w:p w14:paraId="064E3A1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你们已经看到了开始期和加剧期，我们现在拉开帘幕，好让你们观看新郎在正午躺卧之处，即在祂极度受苦的状态或高峰期。</w:t>
      </w:r>
    </w:p>
    <w:p w14:paraId="63AB05A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27A320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state, or Akmen (say Physicians) is when nature and the disease are in greatest contention, when all the symptoms are become most vehement, so that neither nature or the infirmity, must needs, have the victory; and</w:t>
      </w:r>
    </w:p>
    <w:p w14:paraId="76E74A8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这种状态，或极期（医生说）是当自然体质与疾病处于最大争斗时，当所有的症状变得最猛烈，以致无论是自然体质还是疾病，必有一方要得胜；</w:t>
      </w:r>
    </w:p>
    <w:p w14:paraId="456EA52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09ACA6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although (say Divines) all Christ's life was full of miseries, yet principally and chiefly is, that called his passion in Scripture, which he endured two days before death: and to this extreme passion (saith a Modern) is the purging of sins chiefly attributed. Come then, ye that pass by, behold, and see, if there was ever any sorrow like unto his sorrows; which is done unto him in the day of God's anger. His infirmities are now at full, and the symptoms which make it evident unto us, are some inward, some outward, inward in his soul, outward in his body: we'll take a view of them both.</w:t>
      </w:r>
    </w:p>
    <w:p w14:paraId="03F438F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尽管（神学家说）基督的一生充满了苦难，然而圣经中主要和首要称为祂受难的，是祂死前两天所忍受的：对于这极度的受难（一位现代人说）主要归因于罪的洗净。那么来吧，你们经过的人，观看并察看，有没有任何痛苦像祂的痛苦；这就是在上帝发怒的日子办在祂身上的。祂的软弱现在达到顶点，向我们显明的症状有些是内在的，有些是外在的，内在在祂灵魂里，外在在祂身体上：我们要查看这两者。</w:t>
      </w:r>
    </w:p>
    <w:p w14:paraId="398AB49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A06CFD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First, his soul, it began to be sorrowful, saith Matthew: to be amazed and very heavy saith Mark: to be in an agony saith Luke: to be troubled saith John: Here is sorrow, and heaviness, and agony, and trouble, the estimate whereof we may take from his own words in the garden; My soul is exceeding sorrowful, even unto death: Now was the time he purged, not only in his body, but his soul too; now is my soul troubled, and what shall I say? Father save me from this hour, but for this cause came I unto this hour.</w:t>
      </w:r>
    </w:p>
    <w:p w14:paraId="6EF6D52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首先，祂的灵魂，“开始忧愁”，马太说：“惊恐，极其难过”，马可说：“极其伤痛”，路加说：“忧愁”，约翰说：这里有忧愁、难过、伤痛和烦扰，我们可以从祂自己在园中的话来评估；“我心里甚是忧伤，几乎要死”：现在是祂洗净的时候，不仅在祂的身体里，也在祂的灵魂里；“我现在心里忧愁，我说什么才好呢？父啊，救我脱离这时候；但我原是为这时候来的。”</w:t>
      </w:r>
    </w:p>
    <w:p w14:paraId="03E26A4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2BAC6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fatal hour sure, of which it was said before often, his hour was not yet come, but being come, he could then tell his Disciples, the hour is at hand, and after tell the Jews, this is your very hour, and the power of darkness: Now was it that Christ yielded his soul for our souls, to the susception of sorrow, perpession of pain, and dissolution of nature: and therefore even sick with sorrow, he never left sweating, weeping and crying, till he was heard in that which he feared.</w:t>
      </w:r>
    </w:p>
    <w:p w14:paraId="0F94305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是一个致命的时刻，之前常说到这时刻，“他的时候还没有到”，但既然到了，祂就能告诉祂的门徒，“时候到了”，之后告诉犹太人，“这是你们的时候，黑暗掌权了”：正是在此时，基督为我们的灵魂交出了祂的灵魂，去承担忧愁，忍受痛苦，和解散本性：因此甚至因忧愁而病，祂从未停止流汗、哭泣和呼喊，直到祂因所虔诚的蒙了应允。</w:t>
      </w:r>
    </w:p>
    <w:p w14:paraId="422CF47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F9C557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as his soul, so his body had her symptoms of approaching death: Our very eye will soon tell us, no place was left in his body where he might be smitten and was not: his skin was torn, his flesh was rent, his bones unjointed, his sinews strained; should we sum up all? See that face of his, fairer then the Sons of men, how it is defiled with spittle, swollen with</w:t>
      </w:r>
    </w:p>
    <w:p w14:paraId="7BEAD8E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正如祂的灵魂，祂的身体也有临近死亡的症状：我们的眼睛很快就会告诉我们，祂身体上没有留下一处是可以被击打而没有被击打的：祂的皮被撕裂，祂的肉被撕开，祂的骨头脱节，祂的筋腱拉伤；我们要总结全部吗？看祂的那张脸，比世人更美，它是如何被唾沫玷污，被拳头打肿，</w:t>
      </w:r>
    </w:p>
    <w:p w14:paraId="02B0634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17AF6D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buffets, masked with a cover of gore-blood; see that head, white as white wool, and snow, how is it Crowned with thorns, beaten with a reed, and both head and hair died in a sanguine red that issued from it; see those eyes that were as a flame of fire, how they swim with tears, are dim with blood, and darken at the sad approach of dreadful death: see that mouth which speak as never man spake, how it is wan with strokes, grim with death, and embittered with that tartest potion of gall and vinegar: Should we any lower?</w:t>
      </w:r>
    </w:p>
    <w:p w14:paraId="074EC5F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被凝固的血覆盖；看那个头，白如羊毛，如雪，它是如何戴着荆棘冠冕，被芦苇拍打，头和头发都染成了从其中流出的血红色；看那些如火焰的眼睛，如何浸在泪水中，因血而模糊，并在可怕死亡悲惨临近时变暗：看那张像从来没有人那样说话的嘴，如何因打击而苍白，因死亡而严峻，并因那苦胆和醋的最酸苦药剂而变苦：我们还要往下看吗？</w:t>
      </w:r>
    </w:p>
    <w:p w14:paraId="707B455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1AA1C8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those arms that could embrace all the power of the world, how they are strained and stretched on the Cross; those shoulders that could bear the frame of Heaven, how they are lashed with knotty cords, and whips; those hands that made the world, and all therein, how are they nailed and clenched to a piece of wood; that heart where never dwelt deceit nor sin, how it is pierced and wounded with a soldiers spear: those bowels that yearned with compassion of others infirmities, how they are dry and pent with straining pulls: those feet that walked in the ways of God, how they are bored, and fastened to a Cross with nails: from hand to foot there is no part free, but all over he is covered in a mantle of cold blood, whose garments were doft before, and took of them that were his hangmen:</w:t>
      </w:r>
    </w:p>
    <w:p w14:paraId="1E47338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那些能拥抱世界所有权能的手臂，如何在十字架上被拉伸和张开；那些能背负天堂架构的肩膀，如何被打了结的绳索和鞭子抽打；那些造了世界和其中万物的手，如何被钉和紧握在一块木头上；那从未居住过诡诈或罪恶的心，如何被士兵的矛刺穿和受伤：那些因同情他人软弱而渴望的心肠，如何因拉扯的张力而干枯和紧闭：那些行在上帝道路上的脚，如何被钻透，并用钉子固定在十字架上：从手到脚没有一部分是自由的，而是全身覆盖着冷血的披风，祂的衣服之前被脱下，被那些做祂刽子手的人拿走了：</w:t>
      </w:r>
    </w:p>
    <w:p w14:paraId="331F78B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D041BE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Poor Savior, what a woeful sight is this? A bloody face, thorny head, watery eyes, wan mouth, strained arms, lashed shoulders, nailed hands, wounded heart, griping bowels, bored feet: Here is sorry pains, when no part is free: and these are the outward Symptoms of his state that appear in his Body.</w:t>
      </w:r>
    </w:p>
    <w:p w14:paraId="733384F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可怜的救主，这是何等悲惨的景象？血淋淋的脸，荆棘的头，流泪的眼，苍白的嘴，拉伤的臂，鞭打的肩，钉穿的手，受伤的心，绞痛的肠，钻透的脚：这是可悲的痛苦，当没有一部分是自由的时候：这些是显在祂身体上的祂状态的外在症状。</w:t>
      </w:r>
    </w:p>
    <w:p w14:paraId="1A1043C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0ABFDD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have thus far seen our Sun (the Sun of righteousness) in the daybreak, and rising, and height of his suffering: what remains further, but that we come to the Declination, and so end our journey for this time?</w:t>
      </w:r>
    </w:p>
    <w:p w14:paraId="4165D2D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到此我们已经看到了我们的太阳（公义的日头）在祂受难的黎明、升起和高点：还剩下什么呢？除了我们来到衰退期，从而结束我们这次的旅程吗？</w:t>
      </w:r>
    </w:p>
    <w:p w14:paraId="280BE89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D5E04D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Declination (say Physicians) is, when Nature overcomes sickness, so that all diseases attain not this time, but those, and those only that admit of a Recovery: yet howsoever (saith my Author) there is no true declination before death: there is at least a seeming declination, when sometimes the symptoms may become more remiss, because of weak nature yielding to the fury and tyranny of death overcoming it. I will not say directly, that our Savior declined thus, either in deed, or in show: for neither was the cup removed from him, nor died he by degrees; but in perfect sense, and perfect patience both of body and soul, he did voluntarily, and miraculously resign his Spirit (as he was praying) into the hands of his Father.</w:t>
      </w:r>
    </w:p>
    <w:p w14:paraId="731E960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衰退期（医生说）是当自然体质战胜疾病时，所以并非所有疾病都能达到这个时期，只有那些，也唯有那些容许康复的疾病才行：然而无论如何（我的作者说）死前没有真正的衰退期：至少有一种表面上的衰退，当有时症状可能变得较为缓和，是因为虚弱的自然体质屈服于死亡战胜它的狂怒和暴政。我不会直接说，我们的救主是这样衰退的，无论实际上还是表面上：因为那杯既没有从祂挪去，祂也不是逐渐死去的；而是在身体和灵魂的完美感觉和完美忍耐中，祂自愿地，并奇迹般地（当祂祷告时）将祂的灵交在祂父的手里。</w:t>
      </w:r>
    </w:p>
    <w:p w14:paraId="61DC945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115EAC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then was the true declination of this Patient, not before death, but in death, and rightly too: for then was it that this Sun went down in a ruddy Cloud; then was it that this Patient received the last dregs of his Purge; then was it that God's Justice was satisfied, the consummatum est was effected, all was finished: as for his burial, resurrection, and ascension which follow after this time they serve not to make any satisfaction for sin, but only to confirm it, or apply it, after it was made and accomplished.</w:t>
      </w:r>
    </w:p>
    <w:p w14:paraId="0862799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这就是这位病人真正的衰退，不是在死前，而是在死时，而且也恰当：因为正是在那时，这太阳落在一片红云中；正是在那时，这位病人接受了祂药物的最后渣滓；正是在那时，上帝的公义得到了满足，“成了”得以实现，一切都完成了：至于在此之后跟随的祂的埋葬、复活和升天，它们不是为了对罪做出任何补偿，而只是在补偿已经做出并完成后，去确认它，或应用它。</w:t>
      </w:r>
    </w:p>
    <w:p w14:paraId="06B9967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C4B9AC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what use of all this? Give me leave (I pray) to shake the tree, and then do you gather the fruit: from the first part, his birth, we may learn Humility, a grace most prevailing with God for the obtaining of all graces; this was it that made David King, Moses a Governor: nay, what say we to Christ himself, who from his first entrance, until his departure to his Father, was the very mirror of true Humility itself?</w:t>
      </w:r>
    </w:p>
    <w:p w14:paraId="675732D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这一切有什么用呢？请允许我（我求你们）摇这棵树，然后你们收集果实：从第一部分，祂的出生，我们可以学习谦卑，这是为了获得所有恩典而在上帝面前最有效的一种恩典；正是它使大卫成为国王，摩西成为领袖：不，我们对基督自己说什么呢，祂从初次进入，直到祂离去归父，岂不是真谦卑本身的镜子吗？</w:t>
      </w:r>
    </w:p>
    <w:p w14:paraId="286853B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89D721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Learn of me (saith he) to be humble and lowly in spirit, and you shall find rest unto your souls. Hereunto accorded his Doctrine, when he pronounced them Blessed who were poor in spirit, hereunto accorded his reprehension, when he disliked their manners who were wont to choose out the chief rooms at feasts: hereunto accorded his practice, when he vouchsafed to wash his Disciples feet, and to wipe them with the towel wherewith he was girded.</w:t>
      </w:r>
    </w:p>
    <w:p w14:paraId="4FAC4E6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“我心里柔和谦卑（祂说），你们当负我的轭，学我的样式，这样，你们心里就必得享安息。” 祂的教义与此一致，当祂宣告虚心的人有福了，祂的责备与此一致，当祂不喜欢那些习惯在宴席上选首位之人的举止时：祂的实践与此一致，当祂屈尊洗祂门徒的脚，并用祂束腰的毛巾擦干时。</w:t>
      </w:r>
    </w:p>
    <w:p w14:paraId="6D4B902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B6381A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Humility, how great are thy riches, that are thus commended to us! Thou pleasest men, delightest angels, confoundest devils, and bringest thy Creator to a Manger, where he is lapped in rags, and clothed in flesh! Had we Christian hearts to consider the Humility of our Redeemer, and how far he was from our haughty dispositions, it would pull down our Pharisaical humors, and make us far better to remember ourselves.</w:t>
      </w:r>
    </w:p>
    <w:p w14:paraId="4B93683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谦卑，你是何等巨大的财富，就这样推荐给我们！你取悦人，使天使快乐，使魔鬼困惑，并把你的创造主带到马槽，在那里祂被包裹在破布中，穿上了肉身！如果我们有基督徒的心去思量我们救赎主的谦卑，以及祂离我们要傲慢的性情有多远，那就会拆毁我们法利赛人的习气，并使我们更好地记得我们自己。</w:t>
      </w:r>
    </w:p>
    <w:p w14:paraId="0FD5517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D53FD9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as we learn humility from his birth, so we may learn patience from his life. If any man will come after me (saith our Savior) let him deny himself, and take up his cross and follow me. Dear Christian, if thou wilt be saved, mind thy Christ: Art thou abused by lies, reproaches, evil sayings, or doings?</w:t>
      </w:r>
    </w:p>
    <w:p w14:paraId="2B5F19C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正如我们从祂的出生学习谦卑，我们也可以从祂的一生学习忍耐。“若有人要跟从我（我们的救主说），就当舍己，背起他的十字架来跟从我。”亲爱的基督徒，如果你想要得救，就要思想你的基督：你是否被谎言、责备、恶言或恶行所虐待？</w:t>
      </w:r>
    </w:p>
    <w:p w14:paraId="71F7DA4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F22735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cannot more show how we have profited in Christ's School, then by enduring them all: if patience be in our calamities, they are no calamities, but comforts: this is that comfort that keeps the heart from envy, the hand from revenge, the tongue from contumely, and often overcomes our very enemies themselves, without any weapons at all.</w:t>
      </w:r>
    </w:p>
    <w:p w14:paraId="11B1E56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若能忍受这一切，就再没有比这更能表明我们在基督的学校里获益多少了：如果在我们的灾难中有忍耐，它们就不是灾难，而是安慰：这就是那保守心不嫉妒、手不报复、舌不辱骂的安慰，并且往往不需要任何武器，就能战胜我们的敌人本身。</w:t>
      </w:r>
    </w:p>
    <w:p w14:paraId="7F983C6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D237F3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Come then, and do you learn this lesson of our Blessed Redeemer! Are you stricken? So was Christ of the Jews: are you mocked? So was Christ of the Soldiers: are you betrayed of your friends? So was Christ of his Apostle: are you accused of your enemies? So was Christ of the Pharisees: why complain you of being injured and maligned, when you see the Master of the house himself called Beelzebub?</w:t>
      </w:r>
    </w:p>
    <w:p w14:paraId="0436A90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来吧，你们要学习我们受称颂之救赎主的这一课！你被打了吗？基督也被犹太人打了：你被戏弄了吗？基督也被士兵戏弄了：你被朋友出卖了吗？基督也被祂的使徒出卖了：你被敌人控告了吗？基督也被法利赛人控告了：当你看到家主自己都被称为别西卜时，你为什么要抱怨被伤害和诽谤呢？</w:t>
      </w:r>
    </w:p>
    <w:p w14:paraId="18272A5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A5D9AD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Hereunto ye are called (saith Peter) for Christ also suffered for us, leaving us an example, that ye should follow his steps, 1. Pet. 2:21.</w:t>
      </w:r>
    </w:p>
    <w:p w14:paraId="4D060A5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“你们蒙召原是为此（彼得说），因基督也为你们受过苦，给你们留下榜样，叫你们跟随他的脚踪行”，彼得前书 2:21。</w:t>
      </w:r>
    </w:p>
    <w:p w14:paraId="54C2323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62237F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Thirdly, as Patience from his life, so we may learn Remorse from his Passion, Is it nothing to you, all ye that pass by? O look on him, and let this look breed in you a remorse and sorrow for your sins: Our Savior labors in the extremities of pangs, his soul is sick, his body faints, and would you know the reason? Why, thus is the head wounded that he might renew</w:t>
      </w:r>
    </w:p>
    <w:p w14:paraId="05930DB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正如从祂的一生学习忍耐，我们也可以从祂的受难学习悔恨，“你们一切过路的人哪，这事你们不介意吗？”噢，看着祂，让这注视在你们里面生出对你们罪恶的悔恨和忧伤：我们的救主在极度的痛苦中劳苦，祂的灵魂病了，祂的身体昏厥，你想知道原因吗？哎，头就这样受了伤，好叫祂能恢复</w:t>
      </w:r>
    </w:p>
    <w:p w14:paraId="317BB3E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6F8498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health to all the body; we sin, and Christ Jesus is heavy, and sore, and sick, and dies for it: his soul was in our souls stead, his body endured a Purgatory for us, that we both in body and soul might escape hell-fire, which our sins had deserved: who but considers what evils our sins have done, that will not grieve and mourn at the sin he hath committed?</w:t>
      </w:r>
    </w:p>
    <w:p w14:paraId="403B809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全体的健康；我们犯罪，而基督耶稣为此沉重、疼痛、患病并死亡：祂的灵魂代替了我们的灵魂，祂的身体为我们忍受了炼狱般的痛苦，好叫我们在身体和灵魂上都能逃脱我们要因罪而配得的地狱之火：谁只要考虑到我们的罪造成了什么恶果，而不对自己所犯的罪感到悲伤和哀恸呢？</w:t>
      </w:r>
    </w:p>
    <w:p w14:paraId="014B0AD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DB431C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Oh that my head were a fountain of tears, that I might weep day and night for the sins of the daughters of my people! We have sinned, we have sinned, and what shall we say to thee, O Savior of men? Alas! Our sins have whipped thee, scourged thee, crowned thee, crucified thee; and if I have no compassion to weep for Thee, yet, O Lord, give me grace to weep for myself, who have done thus to Thee: O my Savior! O my sins! It is I that offend, it is thou must smart for it.</w:t>
      </w:r>
    </w:p>
    <w:p w14:paraId="70B9D8E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但愿我的头为泪水的泉源，我好为我百姓女儿的罪昼夜哭泣！我们犯了罪，我们犯了罪，我们要对你说什么呢，噢，人类的救主？唉！我们的罪鞭打了你，刑罚了你，给你戴上荆棘冠冕，把你钉在十字架上；如果我没有同情心为你哭泣，然而，噢主啊，求你赐我恩典为我自己哭泣，是我这样对待了你：噢我的救主！噢我的罪！是我冒犯了，是你必须为此受苦。</w:t>
      </w:r>
    </w:p>
    <w:p w14:paraId="71F5F37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B79FEF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Fourthly, we may yet learn another lesson, Christ (saith Paul) humbled himself, and became obedient to the death, even the death of the Cross, Phil. 2:8, and is it not our parts to be obedient to him who became thus obedient for us? We may gather Humility from his birth, and Patience from his life, and Remorse from his Passion; and to make up the posy, here is one flower more, Obedience, which that Tree also yielded whereon he suffered.</w:t>
      </w:r>
    </w:p>
    <w:p w14:paraId="0A56A68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第四，我们还可以学到另一课，基督（保罗说）“自己卑微，存心顺服，以至于死，且死在十字架上”，腓立比书 2:8，我们要顺服那为我们如此顺服的主，这岂不是我们的本分吗？我们可以从祂的出生收集谦卑，从祂的一生收集忍耐，从祂的受难收集悔恨；为了组成这束花，这里还有一朵花，就是顺服，这是祂受苦的那棵树所结出的。</w:t>
      </w:r>
    </w:p>
    <w:p w14:paraId="40324EC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B8CD4F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you love me (saith our Savior) keep my Commandments. How, blessed Savior? If you love me? Who will not love thee, who hast so dearly loved us, as to give up thy dearest life for the ransom of our souls? But to tell us that there is no better testimony of our love, then to obey his commands, he woes us with these sugared words (whose lips like Lilies, are dropping down pure Myrrh) if you love me:</w:t>
      </w:r>
    </w:p>
    <w:p w14:paraId="357D3DC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“你们若爱我（我们的救主说），就必遵守我的命令。” 怎么，受称颂的救主？如果你爱我？谁不爱你呢，你如此深爱我们，甚至舍弃你最宝贵的生命作为我们要灵魂的赎价？但为了告诉我们，没有比顺服祂的命令更好的爱祂的证明，祂用这些甜蜜的话语（祂的嘴唇像百合花，滴下纯净的没药）向我们求爱，“你们若爱我”：</w:t>
      </w:r>
    </w:p>
    <w:p w14:paraId="421F5D8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F2E9EA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you love me, learn obedience of me, keep my Commandments: and to move us the more (if all this cannot) what love and obedience was there in him think you? Consider, and wonder! That the Son of God would banish himself thirty-three years from his glorious</w:t>
      </w:r>
    </w:p>
    <w:p w14:paraId="3FCD5F2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“你们若爱我，就要学我的顺服，遵守我的命令”：为了更多地感动我们（如果这一切都不能的话），你想祂里面有怎样的爱和顺服呢？思量并惊奇吧！上帝的儿子竟然愿意把自己从祂荣耀的</w:t>
      </w:r>
    </w:p>
    <w:p w14:paraId="3D080C3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609D43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Majesty; and what more? Would be born man; and what more? Would be the meanest amongst men; and what more? Would endure the miseries of life; and what more? Would come to the bitter pangs of death; and what more? Would be made obedient to the death, even the death of the Cross; a degree beyond death.</w:t>
      </w:r>
    </w:p>
    <w:p w14:paraId="04A602D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威严中放逐三十三年；还有什么？愿意生为人；还有什么？愿意成为人中最卑微的；还有什么？愿意忍受生活的苦难；还有什么？愿意来到死亡的剧痛中；还有什么？愿意顺服至死，甚至死在十字架上；这是超越死亡的程度。</w:t>
      </w:r>
    </w:p>
    <w:p w14:paraId="4EDBD52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A9DE4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Son of God, whither doth thy humility descend? But thus it must be, the Prophets had foretold it, and according to their prophesies the days were accomplished, When he himself must be purged: He was born, he lived, he suffered, he died, and thus run round the wheels of those miserable times; [When] he had by himself purged our sins.</w:t>
      </w:r>
    </w:p>
    <w:p w14:paraId="3C3A070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上帝的儿子，你的谦卑降到了何处？但这必须如此，先知早已预言，照着他们的预言，日子满了，就是祂必须亲自被洗净的时候：祂出生，祂生活，祂受苦，祂受死，那些悲惨时代的轮子就这样转动；【当】祂独自洗净了我们的罪之后。</w:t>
      </w:r>
    </w:p>
    <w:p w14:paraId="7C76204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060D39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see the Time’s past, and a new Time must give you the remainder of the Text; the Time is [when,] the Person [He,] and he it is that in order will next come after, only have you the patience, till we have the leisure to draw out his picture, and then you shall see him in some mean proportion, Who had by himself purged our sins.</w:t>
      </w:r>
    </w:p>
    <w:p w14:paraId="675D06B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看到这【时间】是过去式，一个新的时间必须把经文的其余部分给你们；时间是【当...时】，人物是【祂】，而祂就是按顺序接下来要讲的，只要你们有耐心，等到我们有空闲画出祂的画像，那时你们就会在某种卑微的比例中看到祂，就是那位独自洗净了我们罪的主。</w:t>
      </w:r>
    </w:p>
    <w:p w14:paraId="14DD162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9ADA99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w:t>
      </w:r>
    </w:p>
    <w:p w14:paraId="094316E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w:t>
      </w:r>
    </w:p>
    <w:p w14:paraId="5284CC5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C99472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have observed the time When he purged, and now time it is that you know the Physician who administers it: the Apostle tells you it is [He] that is, Christ our Savior, who seeing us labor in the pains and pangs of sin, he bows the heavens and comes down; he takes upon him our frailty, that we through him might have the remedy to escape hell fire.</w:t>
      </w:r>
    </w:p>
    <w:p w14:paraId="7DD626F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已经观察了祂洗净的时间，现在是时候让你们知道实施这洗净的医生了：使徒告诉你们是【祂】，即基督我们的救主，祂看见我们在罪的痛苦和剧痛中挣扎，就使天垂下，亲自降临；祂担当了我们的软弱，好叫我们借着祂能有逃脱地狱之火的良药。</w:t>
      </w:r>
    </w:p>
    <w:p w14:paraId="7F663F3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C4579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Come then, and behold the man, who undertakes this cure of souls; He cometh leaping upon the mountains, skipping upon the hills, saith Solomon in his Songs: and would you know his leaps, saith Gregory? See then how he leaps from his Throne to his Cratch, from his Cratch to his Cross, from his Cross to his Crown; downwards and upwards, like a Roe or a young Hart upon the mountains of spices.</w:t>
      </w:r>
    </w:p>
    <w:p w14:paraId="7F28DAD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来吧，看那承担这灵魂医治的人；“他蹿山越岭而来”，所罗门在他的歌中说：你想知道祂的跳跃吗，格列高利说？那就看祂如何从祂的宝座跳到祂的马槽，从祂的马槽跳到祂的十字架，从祂的十字架跳到祂的冠冕；上下跳跃，像羚羊或小鹿在香草山上。</w:t>
      </w:r>
    </w:p>
    <w:p w14:paraId="05BD95A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4B2A5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His first leap downwards was from heaven, and this tells us how he was God from everlasting: so said the Centurion, Surely this man was the Son of God, Mark 15:39. How else? The sin of man could no otherwise be expiated, but by the Son of God; man had sinned and God was offended, therefore God became man, to reconcile man to God: Had he been man alone, not God, he might have suffered, but he could not have satisfied; therefore this man was God, that in his man-hood he might suffer, and by his God-head he might satisfy: O wonderful Redemption! That God must take upon him our frailty:</w:t>
      </w:r>
    </w:p>
    <w:p w14:paraId="29FD642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祂向下的第一跳是从天上，这告诉我们祂如何从亘古就是上帝：百夫长也这样说，“这人真是上帝的儿子”，马可福音 15:39。否则怎能呢？人的罪除了藉着上帝的儿子，无法以其他方式赎清；人犯了罪，上帝被冒犯，因此上帝成为人，以使人与上帝和好：如果祂仅仅是人，不是上帝，祂或许可以受苦，但祂不能满足（公义）；因此这人是上帝，好叫祂在人性中可以受苦，并藉着祂的神性可以满足（公义）：噢，奇妙的救赎！上帝必须亲自担当我们的软弱：</w:t>
      </w:r>
    </w:p>
    <w:p w14:paraId="26C96D6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9CF315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had we thus far run upon the score of vengeance, that none could satisfy but God himself? Could not he have made his Angels Ambassadors, but he himself must come in person? No; Angels, or Saints could neither super-arrogate, but if God will save us, God himself must come and die for us: it were sure no little benefit, if the King would pardon a Thief; but that the King himself should die for this Malefactor; this were most wonderful, and indeed beyond all expectation; and yet thus will the King of heaven deal with us, he will not only pardon our faults, but satisfy the Law: we sin against God, and God against whom we sin, must die for it: this is a depth beyond founding, an height above all human reach, what is he? God.</w:t>
      </w:r>
    </w:p>
    <w:p w14:paraId="1ECB9B5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在复仇的账上已经欠得这么多了，以致除了上帝自己谁都不能偿还吗？祂不能派祂的天使作大使，而必须亲自来吗？不；天使或圣徒都不能做额外的功德，如果上帝要拯救我们，上帝自己必须来为我们死：如果国王赦免一个小偷，这肯定是不小的恩惠；但国王自己竟然要为这个罪犯死；这真是最奇妙的，确实超乎所有预期；然而天上的王就要这样对待我们，祂不仅要赦免我们的过错，还要满足律法：我们得罪了上帝，而我们得罪的那位上帝，必须为此而死：这是深不可测的深度，是超乎人所能及的高度，祂是谁？上帝。</w:t>
      </w:r>
    </w:p>
    <w:p w14:paraId="368A592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4DA39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we must fall a note, the Creator is become a Creature; if you ask what Creature? I must tell you, though it were an Angel, yet this were a great leap, which no created understanding could measure; what are the Angels in respect of God? He is their Lord, they but his servants, ministers, messengers, and howsoever he would dazzle us to behold their faces, yet cannot the brightest Angels stand before God, but they are fain to cover their own faces with a pair of wings:</w:t>
      </w:r>
    </w:p>
    <w:p w14:paraId="30FD90F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我们必须降一个音调，创造者变成了受造物；如果你问什么受造物？我必须告诉你，即使是天使，这也是一个巨大的跳跃，没有任何受造的理解力可以衡量；天使相对于上帝算什么？祂是他们的主，他们不过是祂的仆人、役者、信使，虽然看见他们的脸会使我们眼花缭乱，然而最明亮的天使也不能站立在上帝面前，他们不得不因为不敢直视而用一对翅膀遮住自己的脸：</w:t>
      </w:r>
    </w:p>
    <w:p w14:paraId="30FD635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EB6CF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difference may appear in Revel. 5:13,14, where the Lamb is said to sit upon the Throne, but the four Beasts and four and twenty Elders fall down and worship him. Is not here a great distance betwixt the Lamb in his Throne, and the Beasts at his feet? And yet thus far will the Lamb descend that for our sakes he will disthrone himself, reject his state, take the office of an Angel, to bring us the glad tidings of salvation in purging our sins.</w:t>
      </w:r>
    </w:p>
    <w:p w14:paraId="0CE515E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这种区别可以在启示录 5:13,14 中看出，那里说羔羊坐在宝座上，但四活物和二十四位长老俯伏敬拜祂。坐在宝座上的羔羊和在祂脚前的活物之间，岂不是有巨大的距离吗？然而羔羊愿意降卑到这种程度，为了我们的缘故，祂愿意离开宝座，舍弃祂的地位，承担天使的职分，给我们带来洗净我们罪恶的救恩好消息。</w:t>
      </w:r>
    </w:p>
    <w:p w14:paraId="2197983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C8938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was he an Angel? Nay that was too much, he was made (saith the Apostle) a little lower than the Angels for the suffering of death, Heb. 2:9. What? The Son of God to be made lower than the Angels? Here was a leap beyond the reach or compass of all human thoughts; he that made the Angels, is made lower by a little then the Angels; the Creator is not only become a creature, but inferior to some creatures that he did create: O ye Angels, how stand ye amazed at this humility?</w:t>
      </w:r>
    </w:p>
    <w:p w14:paraId="567F216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那么祂是天使吗？不，那也太高了，祂“因受死的苦（使徒说），就成为比天使小一点的”，希伯来书 2:9。什么？上帝的儿子成为比天使小一点的？这是一个超出所有人类思想范围或界限的跳跃；那造天使的主，竟然成为比天使小一点的；创造者不仅变成了受造物，而且比祂所造的一些受造物还要低微：噢，你们天使，你们对这谦卑何等惊奇？</w:t>
      </w:r>
    </w:p>
    <w:p w14:paraId="455BF2C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A60433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God your Master should become meaner than his servants, that the Lord of heaven should deny the dignity of powers, principalities, Cherubim, Seraphim’s, Arch- Angel, or Angel: O Jesus! How contrary art thou to thy aspiring Creatures? Some Angels through pride would needs be as God, but God through humility is made lower than the Angels, not equal with them, but a note below them, as David that sweet singer of Israel sung, thou madest him little lower than the Angels, Psalm 8:9.</w:t>
      </w:r>
    </w:p>
    <w:p w14:paraId="3B3325A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的主上帝竟然变得比祂的仆人更卑微，天上的主竟然拒绝权能者、主治者、基路伯、撒拉弗、天使长或天使的尊荣：噢，耶稣！你是何等与你有野心的受造物相反？有些天使因骄傲想要像上帝一样，但上帝因谦卑变得比天使更低，不是与他们同等，而是比他们低一个音阶，正如以色列那位甜美的歌者大卫所唱的，“你叫他比天使微小一点”，诗篇 8:5（注：原文引用为8:9，实际经文为8:5）。</w:t>
      </w:r>
    </w:p>
    <w:p w14:paraId="44AF9DE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75A343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how much lower? By a little (saith Paul) and if you would know what that little was, he tells you again, that he took not on him the nature of Angels, but he took on him the seed of Abraham, Heb. 2:16. Here is that great abyss, which all the powers of heaven could no less but wonder at: Abraham's Lord is become Abraham's Son; the God of Abraham, the God of Isaac, and the God of Jacob, hath took upon him the seed of Abraham, the seed of Isaac, and the seed of Jacob; wonder above wonders! That God should take the shape of Angels, is more than we can think, but to take on</w:t>
      </w:r>
    </w:p>
    <w:p w14:paraId="11C56AB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但低多少呢？低一点（保罗说），如果你想知道那一点是什么，他又告诉你，“他并不救拔天使，乃是救拔亚伯拉罕的后裔”，希伯来书 2:16。这是那个大深渊，天上所有的权能者都对此惊叹不已：亚伯拉罕的主变成了亚伯拉罕的儿子；亚伯拉罕的上帝，以撒的上帝，雅各的上帝，担当了亚伯拉罕的后裔，以撒的后裔，雅各的后裔；奇迹中的奇迹！上帝取天使的形象，已是我们无法想象的，但担当</w:t>
      </w:r>
    </w:p>
    <w:p w14:paraId="46BD8AE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70EC41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him the nature of man, is more than the tongue of Angels can express; that the King of heaven should leave his glorious mansion, and from the bosom of his Father come into the womb of his mother, from that company of Angels, and Arch-Angels, to a rude rout of sinful men: Tell ye the daughters of Zion, behold thy King cometh unto thee, saith the Prophet Isaiah in the</w:t>
      </w:r>
    </w:p>
    <w:p w14:paraId="7C6E204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的本性，更是天使的舌头所无法表达的；天上的王竟然离开祂荣耀的府邸，从祂父的怀里来到祂母亲的子宫里，从天使和天使长的陪伴中，来到一群粗鲁的罪人中间：“对锡安的居民说，看哪，你的王来到你这里”，先知以赛亚在</w:t>
      </w:r>
    </w:p>
    <w:p w14:paraId="4F6C727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80DE0D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62. Chap. 11 verse, what could he less? And what canst thou more? Wonderful love that he would come, but more wonderful is the manner of his coming; he that before made man a soul after the image of God, now makes himself a body after the image of man; and he that was more excellent than all Angels, becomes lesser, lower than the Angels, even a mortal, miserable, wretched man.</w:t>
      </w:r>
    </w:p>
    <w:p w14:paraId="6703B04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62章11节说，祂还能做得更少吗？你能做得更多吗？祂愿意来是奇妙的爱，但祂来的方式更奇妙；那先前照着上帝的形象造人灵魂的主，现在照着人的形象给自己造了一个身体；那比所有天使更尊贵的主，变得比天使更小、更低，甚至成为一个必死、悲惨、可怜的人。</w:t>
      </w:r>
    </w:p>
    <w:p w14:paraId="5A2906C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3CAC6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what man? As he is King of heaven, let him be King of all the world; if he be man, let him be the ruler of Mankind: no, thou art deceived (O Jew) that expectest in thy Savior the glory of the world; fear not Herod the loss of thy Diadem, for this child is born, not to be thy successor, but if thou wilt believe, to be thy Savior; was he a King on earth? Alas! Look through the Chronicles of his life, and you find him so far from a King, that he is the meanest subject of all men: where was he born but at Bethlehem, a little City?</w:t>
      </w:r>
    </w:p>
    <w:p w14:paraId="307E30A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什么样的人呢？既然祂是天上的王，那就让祂做全世界的王吧；如果祂是人，那就让祂做人类的统治者吧：不，你错了（噢犹太人），你在你的救主身上期待世上的荣耀；希律啊，不要怕失去你的王冠，因为这孩子出生，不是要成为你的继承人，而是如果你愿意信，要成为你的救主；祂是地上的王吗？唉！翻阅祂生平的编年史，你会发现祂离王很远，甚至在所有人中祂是最卑微的臣民：祂出生在哪里，岂不是在伯利恒，一座小城吗？</w:t>
      </w:r>
    </w:p>
    <w:p w14:paraId="66B91F7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7F081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 did the shepherds find him, but in a sorry cottage? Who were his Disciples, but poor Fisher-men? Who his companions, but Publicans and sinners? Is he hungry? Where stands his Table, but on plain ground? What are his dainties, but bread and a few fishes? Who are his guests, but a rout of hungry starved creatures? And where is his lodging, but at the stern of a ship? Here is a poor King, without either presence or bed-chamber, The foxes have holes, and the birds of the air have nests, but the Son of man hath not whereon to lay his head, Matth. 8:20.</w:t>
      </w:r>
    </w:p>
    <w:p w14:paraId="4A68213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牧羊人在哪里找到祂，岂不是在一个可怜的茅舍里？祂的门徒是谁，岂不是贫穷的渔夫？祂的同伴是谁，岂不是税吏和罪人？祂饿了吗？祂的餐桌摆在哪里，岂不是在平地上？祂的美味是什么，岂不是饼和几条鱼？祂的客人是谁，岂不是一群饥饿的生物？祂的住处在哪里，岂不是在船尾？这是一个贫穷的王，既没有接见厅也没有寝宫，“狐狸有洞，天空的飞鸟有窝，人子却没有枕头的地方”，马太福音 8:20。</w:t>
      </w:r>
    </w:p>
    <w:p w14:paraId="442B30B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658A09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6.Descend we a little lower, and place him in our own rank, what was he but a Carpenter, say the Jews in scorn? Is not this the Carpenter, Mary's son? Mark. 6:3. A poor trade sure, but to show us that he was man, and how much he hated idleness, some time he will bestow in the labors of man's life: but O wonder! If he will reject majesty, let him use at least some of those liberal arts; or if he will be mechanical, let him choose to some noble trade, Thy Merchants were the great men of the earth, said the Angel to Babylon, Apoc. 18:23.</w:t>
      </w:r>
    </w:p>
    <w:p w14:paraId="4DE58E0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6.我们再降得低一点，把祂放在我们自己的行列中，祂不就是个木匠吗，犹太人轻蔑地说？“这不是那木匠吗？不是马利亚的儿子吗？”马可福音 6:3。确实是个贫穷的职业，但这向我们表明祂是人，并且祂多么痛恨懒惰，祂愿意在人的劳苦生活中花费一些时间：但噢，奇迹！如果祂拒绝威严，那就让祂至少从事一些自由艺术吧；或者如果祂要做工匠，那就让祂选择一些高尚的行业，“你的客商原来是地上的尊贵人”，天使对巴比伦说，启示录 18:23。</w:t>
      </w:r>
    </w:p>
    <w:p w14:paraId="67F8C2D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6B80DB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Ay, but our Savior is no Adventurer, neither is he so stocked to follow any such profession; once indeed he travelled into Egypt with Joseph and Mary, but to show us that it was no prize, you may see Mary his mother steal him away by night, without further preparation: what, gone on a sudden? It seems there was no treasure to hide, no hangings to take down, no lands to secure, his mother needs do no more but lock the doors and away: what portion then is for the Lord of heaven? O sweet Jesu, thou must be content for us to hew sticks and stocks, besides which (after his coming out of Egypt, about the seventh year of his age, until his baptism by John, which was the thirtieth) we find little else recorded in any Writers, profane or Ecclesiastical.</w:t>
      </w:r>
    </w:p>
    <w:p w14:paraId="7F4954D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哎，但我们的救主不是冒险家，也没有那样的资本去从事任何这样的职业；祂确实曾与约瑟和玛利亚去过埃及，但为了向我们表明那不是为了获利，你可以看到祂的母亲玛利亚连夜把祂偷偷带走，没有进一步的准备：什么，突然走了？看来没有什么财宝要藏，没有什么挂毯要取下，没有什么土地要保全，祂的母亲只需锁上门就走：那么天上的主有什么份呢？噢，甜蜜的耶稣，为了我们你必须满足于砍木头和树桩，除此之外（从祂出埃及后，大约七岁，直到祂受约翰的洗，即三十岁），我们在任何世俗或教会作家的记录中几乎找不到别的记载。</w:t>
      </w:r>
    </w:p>
    <w:p w14:paraId="1D366E6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C138A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7.And are we now at our just Quantum? Alas, what quantity, what bounds hath the humility of our Savior? Is he a Carpenter? That were to be master of a trade, but he took on him (saith the Apostle) the form of a servant, not a master, Phil. 2:7. It is true, he could say to his Apostles, Ye call me master, and Lord, and ye say well, for so I am, John. 13:13, and yet at that very instant mark but his gestures, and you may see their Lord and Master, become a servant to his servants: his many offices express his services, when he rose from supper, and laid a side his upper garments, and took a towel and girded himself, and after that he had poured water in a basin,</w:t>
      </w:r>
    </w:p>
    <w:p w14:paraId="28C64DA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7.我们现在到了尽头了吗？唉，我们救主的谦卑有什么限量，有什么界限呢？祂是个木匠吗？那也是掌握一门手艺，但祂“取了（使徒说）奴仆的形象”，不是主人的形象，腓立比书 2:7。真的，祂可以对祂的使徒说，“你们称呼我夫子，称呼我主，你们说的不错，我本来是”，约翰福音 13:13，然而就在那一刻，注意祂的姿态，你们可以看到他们的主和夫子，变成了祂仆人的仆人：祂的许多行动表达了祂的服侍，当祂离席站起来，脱了衣服，拿一条手巾束腰，随后把水倒在盆里，</w:t>
      </w:r>
    </w:p>
    <w:p w14:paraId="2B6B4A2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FDAB96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begun to wash his disciples feet, and to wipe them with the towel wherewith he was girded. O ye blessed spirits, look down from heaven, and you may see even the Almighty kneeling at the feet of men! O ye blessed Apostles, why tremble ye not at this so wonderful sight of your lovely, lowly Creator? Peter, what doest thou? Is not he the beauty of the heavens, the Paradise of Angels, the brightness of God, the Redeemer of men? And wilt thou (notwithstanding all this) let him wash thy feet?</w:t>
      </w:r>
    </w:p>
    <w:p w14:paraId="6597E00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就开始洗门徒的脚，并用自己所束的手巾擦干。噢，你们有福的灵，从天上俯视，你们可以看到甚至全能者跪在人的脚前！噢，你们有福的使徒，为什么不对你们可爱、谦卑的创造者这如此奇妙的景象战兢呢？彼得，你在做什么？祂岂不是天上的荣美，天使的乐园，上帝的光辉，人类的救赎主吗？而你（尽管这一切）还要让祂洗你的脚吗？</w:t>
      </w:r>
    </w:p>
    <w:p w14:paraId="5DE48DF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669FBC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leave, O Lord, leave this base office for thy servants, lay down the towel, put on thy apparel, see Peter is resolute. Lord, doest thou wash my feet? No Lord, thou shalt never do it. Yes Peter thus it must be, to leave thee and us a memorial of his humility; I have given you an example (saith Christ) that ye should do as I have done unto you: and what hath he done, but for our sakes is become a servant, yea his servants servant, washing and wiping, not their hands, or heads, but the very meanest, lowest parts, their feet.</w:t>
      </w:r>
    </w:p>
    <w:p w14:paraId="2A8356B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不，住手，噢主啊，把这卑微的职分留给你的仆人吧，放下毛巾，穿上你的衣服，看彼得是坚决的。“主啊，你洗我的脚吗？不，主啊，你永不可洗我的脚。” 是的，彼得，必须如此，为了给你和我们留下祂谦卑的纪念；“我给你们作了榜样（基督说），叫你们照着我向你们所做的去做”：祂做了什么呢，岂不是为了我们的缘故变成了仆人，甚至成了祂仆人的仆人，洗擦的不是他们的手或头，而是最卑微、最低下的部位，他们的脚。</w:t>
      </w:r>
    </w:p>
    <w:p w14:paraId="6B2A76F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7BF819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8.And yet there is a lower fall, How many hired servants (said the Prodigal) at my father’s house have bread enough, and I die for hunger? And as if our Savior's case were like the Prodigals, you may see him little lower than a servant, yea little better than a beggar: Ye know (saith the Apostle) the grace of our Lord Jesus Christ, that though he was rich, yet for your sakes he became poor, 2 Cor. 8:9, poor indeed, and so poor, that he was not worth a penny to pay tribute, till he had borrowed it of a fish, Mat. 17:27.</w:t>
      </w:r>
    </w:p>
    <w:p w14:paraId="368F9C2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8.然而还有更低的坠落，“我父亲有多少的雇工（浪子说），口粮有余，我倒在这里饿死吗？” 仿佛我们救主的情况像浪子一样，你可以看到祂比仆人还低一点，甚至比乞丐好不了多少：“你们知道（使徒说）我们主耶稣基督的恩典：他本来富足，却为你们成了贫穷”，哥林多后书 8:9，确实贫穷，穷到连付税的一文钱都没有，直到祂从一条鱼那里借来，马太福音 17:27。</w:t>
      </w:r>
    </w:p>
    <w:p w14:paraId="6978E4F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5EA425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him in his birth, in his life, in his death, and what was he but a pilgrim, that never had house to harbor in? A while he lodges in an oxen- stall, thence he flies into Egypt, back he comes into Galilee, anon he travels to Jerusalem, within a while (as if all his life were but a wandering) you may see him on mount Calvary hanging on the cross, was ever any beggar’s life more miserable? He hath no house, no money, no friends, no lands, and howsoever he was God the disposer of all; yet for us he became man, a poor man, a mean man, yea the meanest of all men: and this another step downwards.</w:t>
      </w:r>
    </w:p>
    <w:p w14:paraId="3113F19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祂的出生，祂的一生，祂的死，祂不就是一个从未有房子栖身的朝圣者吗？一会儿祂住在牛棚里，然后逃往埃及，回来又到加利利，不久祂去耶路撒冷，没过多久（仿佛祂的一生只是流浪）你可以看到祂在骷髅山上挂在十字架上，还有比这更悲惨的乞丐生活吗？祂没有房子，没有钱，没有朋友，没有土地，尽管祂是掌管万有的上帝；然而为了我们祂成为了人，一个穷人，一个卑微的人，甚至是所有人中最卑微的：这是向下的又一步。</w:t>
      </w:r>
    </w:p>
    <w:p w14:paraId="429BA78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2B8EAF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9.But this now low enough, men are the image of God: ay but the Son of God is not used as a man, but rather as a poor dumb beast appointed to the slaughter: what was he but a sleep, said Isaiah of him? Isaiah. 53:7, a sheep indeed, and that more especially in these two qualities. First, as a sheep before the shearer is dumb, so he openeth not his mouth: and to this purpose was that silence of our Savior: when all those evidences came against him, he would not so much as drop one syllable to defend his cause: if the high Priests question him, What is the matter that these men witness against thee? Matthew tells us that Jesus held his peace, Mat. 26:63.</w:t>
      </w:r>
    </w:p>
    <w:p w14:paraId="4AC41D9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9.但这已经够低了，人是上帝的形象：哎，但上帝的儿子没有被当作人对待，而是被当作一只注定被宰杀的可怜哑巴畜生：以赛亚说祂是什么，岂不是一只羊吗？以赛亚书 53:7，确实是一只羊，尤其在这两个特质上。第一，“像羊在剪毛的人手下无声，他也是这样不开口”：我们救主的沉默就是为了这个目的：当所有那些证据都反对祂时，祂甚至不愿吐露一个字来为自己辩护：如果大祭司问祂，“这些人作见证告你的是什么呢？”马太告诉我们，“耶稣却不言语”，马太福音 26:63。</w:t>
      </w:r>
    </w:p>
    <w:p w14:paraId="4CC1C4A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85E390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Pilate say unto him. Behold how many things they witness against thee, Mark tells us, that Jesus answered him nothing, Mark. 15:5. If Herod question with him in many words, because he had heard many things of him, Luke tells us, that he answered him nothing, Luk. 23:9. As a poor sheep in the hands of the shearer, he is dumb before his Judges and accusers, whence briefly we may observe, Christ came not to defend, but to suffer condemnation. Secondly (as a sheep he is dumb, and) as a sheep he is slain; He was led (saith the Prophet) as a sheep to the slaughter.</w:t>
      </w:r>
    </w:p>
    <w:p w14:paraId="4986731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如果彼拉多对祂说，“你看，他们告你这么多的事”，马可告诉我们，“耶稣仍不回答”，马可福音 15:5。如果希律问祂许多话，因为听见过许多关于祂的事，路加告诉我们，“他一言不答”，路加福音 23:9。就像剪毛人手中的一只可怜的羊，祂在审判官和控告者面前是无声的，由此我们可以简略观察到，基督来不是为了辩护，而是为了承受定罪。第二（像羊一样无声，并且）像羊一样被杀；“他像羊（先知说）被牵到宰杀之地”。</w:t>
      </w:r>
    </w:p>
    <w:p w14:paraId="1AEBC43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F559FA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Jesu! Art thou come to this? To be a man who art God, a sheep, who art man, and so for our sakes far inferior to ourselves: nay, worse, a sheep: how? Not free, as one that is leaping on the mountains, or skipping on the hills; no, but a sheep that is [led:] led whether? Not thither as David was, who could say of his Shepherd, that he fed him in green pastures, and led him forth besides the waters of comfort: no, but led to the slaughter. He is a sheep, a sheep led, a sheep led to the slaughter; and such a slaughter, that were he a dumb creature, yet great ruth it were to see him so handled as he was by the Jews.</w:t>
      </w:r>
    </w:p>
    <w:p w14:paraId="342197E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耶稣！你竟到了这地步吗？身为上帝却成为人，身为人却成为羊，为了我们的缘故远不如我们自己：不，更糟，一只羊：怎么？不是自由的，像那在山上跳跃或在冈上奔跑的；不，而是一只被【牵】的羊：牵到哪里？不是像大卫那样，他可以说他的牧者领他在青草地上，领他在可安歇的水边：不，而是被牵到宰杀之地。祂是一只羊，一只被牵的羊，一只被牵到宰杀之地的羊；并且是那样的一种宰杀，即使祂是一只哑巴畜生，看见祂被犹太人这样对待，也会令人极其怜悯。</w:t>
      </w:r>
    </w:p>
    <w:p w14:paraId="1D1B296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02E532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10.And yet will his humility descend a little lower, as he was the poorest of men, so the least of sheep; like a lamb, saith the Apostle, Act. 8:32, and, Behold the Lamb (said John the Baptist) even the Lamb of God which takes away the sin of the world, Joh. 1:29. This was that Lamb which the Paschal Lamb prefigured, Your Lamb (saith God to the Israelites) shall be a Lamb without blemish, and the blood shall be a token for you, that I will pass over you, Exod. 12:13. But was ever lamb like the Lamb of God?</w:t>
      </w:r>
    </w:p>
    <w:p w14:paraId="2D5904C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10.然而祂的谦卑还要再降一点，正如祂是人中最穷的，也是羊中最小的；像一只羔羊，使徒说，使徒行传 8:32，并且，“看哪，上帝的羔羊（施洗约翰说），除去世人罪孽的”，约翰福音 1:29。这就是那逾越节羔羊所预表的羔羊，“你们的羊羔（上帝对以色列人说）要无残疾……这血要在你们所住的房屋上作记号……我一见这血，就越过你们去”，出埃及记 12:13。但曾有过像上帝羔羊这样的羔羊吗？</w:t>
      </w:r>
    </w:p>
    <w:p w14:paraId="145345F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0D86EA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is without blemish, saith Pilate, I find no fault in him, Luk. 23:4, and the sprinkling of his blood (saith Peter) is the right token of election, 1 Pet. 1:2. Such a lamb was this Lamb without blemish in his life, and whose blood was sprinkled at his death, in life and death ever suffering for us, who (had he not done so) should forever and ever have suffered ourselves. Tell me, O thou whom my soul loveth, where thou feedest! Saith the Church in Canticles, tell me? Yes: If thou knowest not (saith our Savior) go thy way forth by the foot-steps of the flock, Cant. 1:8. Our Savior is become a man, a sheep, a lamb, or if this be not humility enough, he will yet take a leap lower.</w:t>
      </w:r>
    </w:p>
    <w:p w14:paraId="2917041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祂是无残疾的，彼拉多说，“我查不出这人有什么罪来”，路加福音 23:4，并且祂血的洒（彼得说）是拣选的正确记号，彼得前书 1:2。这就是那只羔羊，一生无残疾，死时血被洒，无论生死都在为我们受苦，如果祂不这样做，我们自己就该永永远远受苦。“我心所爱的啊，求你告诉我，你在何处牧羊？” 教会在雅歌中说，告诉我？是的：“你若不知道（我们的救主说），只管跟随羊群的脚踪去”，雅歌 1:8。我们的救主变成了一个人，一只羊，一只羔羊，或者如果这还不够谦卑，祂还要再往低跳一步。</w:t>
      </w:r>
    </w:p>
    <w:p w14:paraId="2D0899D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48214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11.What is he but a worm, and no man yea the very scorn of men, and the outcast of the people, Psal. 22:6. Did you ever think we could have brought our Savior to thus low a degree? What, beneath a lamb, and no better than a worm? Heaven and earth may well ring of this, as being the greatest wonder that ever was: there is any bitter potion due to man, which the Son of God will not partake of to the utmost dregs; and therefore if Job say to the worm, thou art my sister, and mother; nay, if Bildad say, Man is a worm, and the son of man is but a worm; which is more than kindred: behold our Savior</w:t>
      </w:r>
    </w:p>
    <w:p w14:paraId="346057A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11.祂是什么，岂不是“虫，不是人，被众人羞辱，被百姓藐视”吗？诗篇 22:6。你曾想过我们可以把我们的救主降到如此低的地步吗？什么，在羔羊之下，并不比虫好？天地大可为此鸣响，因为这是有史以来最大的奇迹：凡是人当受的苦杯，上帝的儿子无不喝尽渣滓；因此如果约伯对虫说，“你是我的姐妹和母亲”；不，如果比勒达说，“人如虫，世人如蛆”；这比亲属关系更甚：看我们的救主</w:t>
      </w:r>
    </w:p>
    <w:p w14:paraId="4AF7F71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000FD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stooping thus low himself, what is he but a man? Nay, as if that were too much, a worm, and not a man, as sung the Psalmist of him.</w:t>
      </w:r>
    </w:p>
    <w:p w14:paraId="25E4D9F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自己降得如此之低，祂是什么，只是一个人吗？不，仿佛那还太高了，是虫，不是人，正如诗人论到祂所唱的。</w:t>
      </w:r>
    </w:p>
    <w:p w14:paraId="5B92A75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8346B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12.I am so low, that unless we think him nobody, we can down no lower; and yet here is one leap more, that if we take a view of it, we may suppose him to be nothing in esteem, a No-body indeed. Look we at every man in respect of God, and the Prophet tells us, All nations before him are as nothing, Isaiah. 40:17. And if man be thus, why sure the son of man will be no less: see then (to the wondrous astonishment of men and Angels) how greatness itself, to bring man from nothing, Exinanivit se, hath made himself nothing, or of no reputation, Phil. 2:7.</w:t>
      </w:r>
    </w:p>
    <w:p w14:paraId="577B399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我是如此低，除非我们认为祂是微不足道的，我们就不能再降得更低了；然而这里还有一跳，如果我们观察它，我们可以认为祂在估价中算不得什么，确实是个微不足道的人。我们就每一个人相对于上帝来看，先知告诉我们，“万民在他面前好像虚无”，以赛亚书 40:17。如果人是这样，那么人子肯定也不例外：看哪（令人类和天使惊奇的是）那伟大本身，为了把人从虚无中带出来，Exinanivit se，使自己成为虚无，或虚己，腓立比书 2:7。</w:t>
      </w:r>
    </w:p>
    <w:p w14:paraId="0AA2053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EDD4BC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Nothing: yes, saith Beza; He that was all in all, hath reduced himself to that which is nothing at all: and Tertullian little less, Exhausit se, He hath emptied himself, or as our translation gives it, He hath made himself (not of little, but) of no reputation.</w:t>
      </w:r>
    </w:p>
    <w:p w14:paraId="05CB022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怎么？虚无：是的，贝扎说；那曾是万有中的万有者，把自己降到了完全虚无的地步：特土良说得差不多，Exhausit se，祂倒空了自己，或者正如我们的译本所给出的，祂使自己（不是微小，而是）全无名声（虚己）。</w:t>
      </w:r>
    </w:p>
    <w:p w14:paraId="382BFD8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D5CE1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 here those steps (the Scripture lighting us all the way) by which our Savior descended; he that is God for us became an Angel, a man, a Serving- man, a poor man, a sheep, a lamb, a worm, a nothing in esteem, a man of no reputation.</w:t>
      </w:r>
    </w:p>
    <w:p w14:paraId="585DFF9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看这里那些台阶（圣经一路照亮我们），我们的救主藉此降下；那为我们是上帝的，变成了天使、人、仆人、穷人、羊、羔羊、虫、被视为虚无者、全无名声的人。</w:t>
      </w:r>
    </w:p>
    <w:p w14:paraId="22FD43C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A0ACEE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every soul learn his duty from hence; what should we do for him, who hath done all this for us? There is a crew of unbelievers that hear and heed not: all the sufferings of our Savior cannot move them a jot, either towards God, or from sin, and is not this a woeful lamentable case? I remember a passage in Cyprian, how he brings in the Devil triumphing over Christ in this manner: As for my followers, I never died for them, as Christ did for his, I never promised them so great a reward, as Christ hath done to his;</w:t>
      </w:r>
    </w:p>
    <w:p w14:paraId="662142F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每个灵魂从中学习他的本分；我们要为祂做什么，祂为我们做了这一切？有一群不信的人听而不闻：我们救主所有的受难不能感动他们分毫，无论是向着上帝，还是远离罪恶，这岂不是一个可悲可叹的情况吗？我记得塞浦路斯的居普良有一段话，他描述魔鬼如何这样向基督夸胜：“至于我的追随者，我从未像基督为祂的追随者那样为他们死，我从未像基督向祂的追随者那样应许给他们巨大的奖赏；”</w:t>
      </w:r>
    </w:p>
    <w:p w14:paraId="52E1B5A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3EB8D3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I have more followers than he, and they do more for me, then his do for him: hear, O heaven! And hearken O earth? Was ever the like frenzy? The Devil, like a roaring Lion, seeks ever and anon to devour our souls, and how many thousands, and millions of souls yield themselves to his service, though he never died for them, nor will ever do for them the poorest favor whatsoever, but pay them everlastingly with pains and pangs, death and damnation?</w:t>
      </w:r>
    </w:p>
    <w:p w14:paraId="081B579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“然而我的追随者比祂的多，而且他们为我做的，比祂的追随者为祂做的还要多：” 听啊，诸天！侧耳啊，大地！曾有过这样的疯狂吗？魔鬼像吼叫的狮子，不断寻找吞吃我们的灵魂，有多少成千上万的灵魂把自己献给他服务，虽然他从未为他们死，也永远不会为他们做哪怕最微小的恩惠，反而永远以痛苦和剧痛、死亡和定罪回报他们？</w:t>
      </w:r>
    </w:p>
    <w:p w14:paraId="2CA41A6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4D08C2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 the other side, see our Savior (God Almighty) take on him the nature of a man, a poor man, a sheep, a lamb, a worm, a nothing in esteem; and why all this? But only to save our souls, and to give them heaven and salvation: yet such is the condition of a stubborn heart, that (to choose) it will spurn at heavens crown, and run upon hell, and be a slave to Satan, and scoff at Christ's suffering, yea and let out his blood, and pull out his heart, and bring him a degree lower then very Beelzebub himself, rather then it will submit to his will, and march under his banner to the kingdom of heaven.</w:t>
      </w:r>
    </w:p>
    <w:p w14:paraId="02A5583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另一方面，看我们的救主（全能的上帝）担当了人的本性，一个穷人，一只羊，一只羔羊，一条虫，一个被视为虚无者；这一切是为了什么？只为了拯救我们的灵魂，赐给他们天堂和救恩：然而一颗顽梗之心的状况竟是这样，（若要选择）它会唾弃天堂的冠冕，奔向地狱，做撒但的奴隶，嘲笑基督的受难，甚至放出祂的血，掏出祂的心，把祂降到比别西卜自己还要低的地步，也不愿顺服祂的旨意，在祂的旗帜下进军天国。</w:t>
      </w:r>
    </w:p>
    <w:p w14:paraId="07220A6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EE7B28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Hence it is, that the Devil so triumphs over Christ, As for my followers (saith he) I never died for them as Christ did for his: no Devil, thou never diedst for them, but thou will put them to a death without all ease or end. Think of this, ye unbelievers; me thinks like a thunderbolt, it might shake all your hearts, and dash them into pieces.</w:t>
      </w:r>
    </w:p>
    <w:p w14:paraId="020F977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魔鬼才如此向基督夸胜，“至于我的追随者（他说），我从未像基督为祂的追随者那样为他们死”：不，魔鬼，你从未为他们死，但你会把他们置于一种毫无安息或尽头的死亡中。想一想这个，你们这些不信的人；我想这像一道霹雳，可能会震撼你们所有的心，并将它们粉碎。</w:t>
      </w:r>
    </w:p>
    <w:p w14:paraId="34ABBA7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26E63B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a word more to you, of whom I hope better things; let me exhort the Saints, that you for your parts, will ever love, and serve, and honor, and obey, and praise the Lord of glory, for this so wonderful a mercy; I pray, have you not cause? Had your Savior only sent his creatures to serve you, or some Prophets to advise you in the way of salvation, had he only sent his Angels to attend you, and to minister unto you; or had he come down in his glory, like a King that would not only send to the prison, but come himself to the dungeon, and ask, saying, Is such a man here?</w:t>
      </w:r>
    </w:p>
    <w:p w14:paraId="6F245E2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我对你们还有一句话，我对你们有更好的指望；让我劝勉圣徒，你们这方面，要因这如此奇妙的怜悯，永远爱、侍奉、尊荣、顺服和赞美荣耀的主；我问，你们没有理由吗？如果你们的救主只派祂的受造物来服侍你们，或派一些先知在救恩的道路上指教你们，如果祂只派祂的天使来照看你们，并服侍你们；或者如果祂在荣耀中降临，像一位国王不仅派人去监狱，而且亲自来到地牢，问道，“某人在这里吗？”</w:t>
      </w:r>
    </w:p>
    <w:p w14:paraId="507E6C3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B74ECA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had he only come and wept over you, saying, Oh that you had never sinned; all these had been great mercies: But that Christ himself should come, and strive with you in mercy and patience, that he should be so fond of a company of Rebels and Hel-hounds, (and yet we are not at the lowest) that he would for us become a man, a mean man, a lamb, a worm, a nothing in esteem.</w:t>
      </w:r>
    </w:p>
    <w:p w14:paraId="6F6CAED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如果祂只是来为你们哭泣，说，“噢，愿你们从未犯过罪”；所有这些都已是巨大的怜悯：但基督竟然亲自来，在怜悯和忍耐中与你们相争，祂竟然如此喜爱一群叛逆者和地狱之犬，（但这还不是最低的）以致祂愿意为我们成为人，一个卑微的人，一只羔羊，一条虫，一个被视为虚无者。</w:t>
      </w:r>
    </w:p>
    <w:p w14:paraId="3A79EB2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46BB39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all ye stubborn hearts, (too much stubborn are we all) if judgment and the hammer cannot break your hearts, yet let this mercy break you, and let everyone say, O Jesus hast thou done all this for me? Certainly I will love thee, and praise thee, and serve thee, and obey thee as long as I live. Say so, and the Lord say Amen to the good desires of your hearts.</w:t>
      </w:r>
    </w:p>
    <w:p w14:paraId="5BB8587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你们所有顽梗的心（我们都太顽梗了），如果审判和锤子不能打碎你们的心，那就让这怜悯打碎你们吧，让每个人都说，“噢耶稣，你为我做了这一切吗？我必爱你，赞美你，侍奉你，顺服你，只要我活着。” 这样说，愿主对你们心中的善愿说阿们。</w:t>
      </w:r>
    </w:p>
    <w:p w14:paraId="188682C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EAE61A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whet this on the more, remember still, it is you that should have suffered, but to prevent this, it is he that was humbled, it is he that was crucified, it is he that was purged: what needs more? I am he, said Christ to the Jews when they apprehended him; He? What he? I know not what: but be he what he will, he it is our Savior, Redeemer, Physician, Patient, Who had by himself purged our sins.</w:t>
      </w:r>
    </w:p>
    <w:p w14:paraId="0F9AE11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了更激励这点，要时刻记住，本该受苦的是你们，但为了阻止这事，是祂降卑了，是祂被钉十字架了，是祂被洗净了：还需要什么呢？“我就是”，基督在犹太人逮捕祂时对他们说；祂？什么祂？我不知道是什么：但无论祂是什么，祂就是我们的救主、救赎主、医生、病人，【当祂独自洗净了我们的罪时】。</w:t>
      </w:r>
    </w:p>
    <w:p w14:paraId="4A1AD48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1A9DD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far we have measured his steps downwards, and should we go up again the same stairs, we might bring him as high as we have placed him low: but his ascent belongs rather to the words following my Text; for after he had purged, then he sat down on God's right hand on high. Come we then to the next words, and as you have seen the Person, so let us look for a companion; This may in misery yield some comfort, if but any society bears a share in his misery; But me thinks I hear you say to me, as the Athenians said to Paul, We will hear thee again of this matter another time.</w:t>
      </w:r>
    </w:p>
    <w:p w14:paraId="5EF8C64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到此我们已经测量了祂向下的台阶，如果我们沿着同样的楼梯再上去，我们可以把祂带到和我们把祂放得一样低的高度：但祂的上升属于我这节经文后面的话；因为在祂洗净之后，祂就坐在高天上帝的右边。那么我们来看接下来的词，正如你们已经看过了人物，让我们寻找一位同伴；如果在苦难中哪怕有任何伙伴分担祂的苦难，这可能会产生一些安慰；但我想我听到你们对我说，就像雅典人对保罗说的，“我们再听你讲这个吧。”</w:t>
      </w:r>
    </w:p>
    <w:p w14:paraId="535441A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A35169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[By himself]</w:t>
      </w:r>
    </w:p>
    <w:p w14:paraId="3D75F97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【独自】</w:t>
      </w:r>
    </w:p>
    <w:p w14:paraId="0FD1088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D26E6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Time and Physician have prepared a Purge; but who is the Patient to receive it? It is man is sick, and it is man must purge, or otherwise he dies without all remedy or recovery: but alas! What Purge (what Purgatory) must that be which can evacuate sin? Should man take all the virtue of herbs and minerals, and distill them into one sublime and purest quintessence, yet</w:t>
      </w:r>
    </w:p>
    <w:p w14:paraId="53DA8C2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时间和医生已经准备好了药物；但谁是接受它的病人呢？是人病了，是人必须洗净，否则他就死而无法医治或康复：但唉！那能清除罪恶的必须是什么样的药物（什么样的炼狱）呢？即使人取尽草药和矿物的所有功效，将它们提炼成一种升华和最纯净的精华，</w:t>
      </w:r>
    </w:p>
    <w:p w14:paraId="64712E8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A5A6FD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impossible were it to wash away sin: or the least dregs of its corruption: Not Galen nor Hippocrates, nor all the Artists, or Naturalists that ever lived on earth could find out, or invent any remedy for sin; this must be a work of Grace, and not of Nature; yea, and such a grace as neither man nor Angel could afford: Behold then who it is that both administers and takes the receipt prepared; it is man that sinned, and God is become man, that so being both, he might administer it as God, and receive it as man, the same Person, being Physician and Patient, Compounder and Purger.</w:t>
      </w:r>
    </w:p>
    <w:p w14:paraId="64C81C4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也无法洗去罪：或是它败坏的哪怕一点点渣滓：无论是盖伦还是希波克拉底，或是这地上曾活过的所有艺术家或自然学家，都找不到或发明出任何针对罪的疗法；这必须是恩典的工作，而不是自然的工作；是的，而且是这样一种恩典，既不是人也不是天使所能提供的：那么看是谁既施行又接受这准备好的药物；犯了罪的是人，而上帝变成了人，这样既是两者，祂就可以作为上帝施行它，作为人接受它，同一个人，既是医生又是病人，既是配药者又是洗净者。</w:t>
      </w:r>
    </w:p>
    <w:p w14:paraId="0D05FB9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31EB7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what a wonder is this? Are we a-dying, and must he purge for it? Can Physic given to the sound, heal the party that is sick? It was the saying of our Savior, The whole need not the Physician, but they that are sick, and Christ Jesus for his part is whole indeed, No fault in this man, saith Pilate; and he is a just man, said Pilate's wife of him: to what end then should he purge that is whole, and we escape it that are sick?</w:t>
      </w:r>
    </w:p>
    <w:p w14:paraId="7BD7A8C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这是何等奇妙的事？我们要死了，而祂必须为此洗净吗？给健康的人吃药，能治好生病的一方吗？这是我们救主的话，“康健的人用不着医生，有病的人才用得着”，而基督耶稣就祂自己而言确实是康健的，“我查不出这人有什么罪来”，彼得拉说；“这义人”，彼拉多的妻子论到祂说：那么祂这康健的为什么要洗净，而我们这有病的却逃脱了呢？</w:t>
      </w:r>
    </w:p>
    <w:p w14:paraId="0F69B2A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921513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this is to manifest the dearest love of our Soul-Physician, our endeared Savior; the whole indeed need not the Physician, he needs no physic, no Purge, no Physician at all, but for us he is become a Physician himself, for us he became Physician and Patient: for us he was sick, for us he purged, that we through him might escape that danger of eternal fire.</w:t>
      </w:r>
    </w:p>
    <w:p w14:paraId="525CD93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这是为了显明我们灵魂医生，我们亲爱救主最深切的爱；康健的人确实用不着医生，祂不需要药物，不需要洗净，根本不需要医生，但为了我们祂自己成了医生，为了我们祂成了医生和病人：为了我们祂病了，为了我们祂洗净，好叫我们藉着祂能逃脱那永火的危险。</w:t>
      </w:r>
    </w:p>
    <w:p w14:paraId="616B25A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4F48CF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how purged he? By himself? Was there none to associate him in this misery? No, he purged by [himself] only, and that without a Partner or Comforter.</w:t>
      </w:r>
    </w:p>
    <w:p w14:paraId="0951B76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但祂是如何洗净的？独自？没有任何人在这种苦难中陪伴祂吗？不，祂仅【独自】洗净，并且没有伙伴或安慰者。</w:t>
      </w:r>
    </w:p>
    <w:p w14:paraId="659C7E5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5F3CF7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First, without a partner, there was none that laid a finger in the burden of his Cross to ease him: why, Blessed Savior, thou hast Myriads of Angels waiting on Thee, and can they not a little lighten thy heavy yoke? No, the Angels are blessed, but they are finite and limited, and therefore unable to this expiation of sin.</w:t>
      </w:r>
    </w:p>
    <w:p w14:paraId="7008DA4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首先，没有伙伴，没有人在祂十字架的重担上伸出一根指头来减轻祂的负担：哎，受称颂的救主，你有千万天使服侍你，难道他们不能稍微减轻你沉重的轭吗？不，天使是受祝福的，但他们是有限的和受限的，因此不能进行这罪的赎罪。</w:t>
      </w:r>
    </w:p>
    <w:p w14:paraId="5BB764C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BC76A5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what say we of the Saints? If you will believe the Rhemists, they can tell you that the sufferings of Saints (sanctified in Christ's blood) have not only a forcible satisfaction for the Church, and its members; but withal they are the accomplishments of the wants of Christ's passion; an horrible blasphemy: as if Christ's were not sufficient in itself, but his wants must be supplied by the satisfaction of others; my Text tells me, Christ purged by [himself,] therefore not by any other, but sufficiently in his own person;</w:t>
      </w:r>
    </w:p>
    <w:p w14:paraId="7F2E417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我们对圣徒怎么说呢？如果你相信兰斯派（天主教译者），他们会告诉你，圣徒（在基督血里成圣的）的受难不仅对教会及其成员有强有力的补赎作用；而且它们是基督受难之欠缺的成全；这是可怕的亵渎：好像基督的受难本身是不够的，祂的欠缺必须由其他人的补赎来补充；我的经文告诉我，基督【独自】洗净，因此不是藉着任何其他人，而是在祂自己身上充分地完成；</w:t>
      </w:r>
    </w:p>
    <w:p w14:paraId="6142FC6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F3A43C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as for that Text they urge against us, Coloss. 1:24. Now rejoice I in my sufferings for you, and fulfill the rest of the afflictions of Christ in my flesh for his bodies sake which is the Church; whence they argue these two points, first the want of Christ's sufferings, and secondly, the abounding of Saints sufferings for the satisfaction of others.</w:t>
      </w:r>
    </w:p>
    <w:p w14:paraId="69A3D6E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至于他们用来反对我们的那节经文，歌罗西书 1:24，“现在我为你们受苦，倒觉欢乐；并且为基督的身体，就是为教会，要在我肉身上补满基督患难的缺欠”；他们由此论证两点，第一是基督受难的欠缺，第二是圣徒受难的盈余可用于他人的补赎。</w:t>
      </w:r>
    </w:p>
    <w:p w14:paraId="7B62CA4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4C22DC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the first we answer, that the afflictions of Christ, which the Apostle saith, I fulfill, are not meant of the afflictions which Christ suffered in his Person, but in his members, thus Augustine; Non dixit pressurarum mearum, sed Christi, quia membrum erat Christi, The Apostle saith not, my afflictions, but Christ's, because he was a member of Christ, who is usually said to suffer both with, and in his members.</w:t>
      </w:r>
    </w:p>
    <w:p w14:paraId="2834082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对于第一点我们回答，使徒所说“我补满”的基督的患难，不是指基督在祂个人身上所受的患难，而是在祂肢体身上的，奥古斯丁这样说；Non dixit pressurarum mearum, sed Christi, quia membrum erat Christi，使徒没说“我的患难”，而是说“基督的”，因为他是基督的肢体，基督通常被说成是与祂的肢体一同受苦，并在祂的肢体里受苦。</w:t>
      </w:r>
    </w:p>
    <w:p w14:paraId="7D043C0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016CC0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the second we answer, that Paul's sufferings, for his body which is the Church, served not for satisfaction, but for confirmation of their faith; thus Ambrose, Christ's passion sufficeth to salvation, Peter and Paul's passion serve only for example; so then if you will have the true sense of the words, they run thus; Now rejoice I in my sufferings for you, whereby I fulfill the measure of those tribulations which remain yet to be endured of Christ in his mystical body, which I do for the bodies sake, not to satisfy for it, but to confirm it, or strengthen it in the Gospel of Christ: and good reason have we to admit of this comment; otherwise how is Christ a perfect Savior, if any act of our redemption be left to the performance of</w:t>
      </w:r>
    </w:p>
    <w:p w14:paraId="667B053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于第二点我们回答，保罗为他的身体即教会受苦，不是为了补赎，而是为了坚固他们的信心；安波罗修这样说，基督的受难足以得救，彼得和保罗的受难只作为榜样；所以如果你想得到这节经文的真意，它是这样的；现在我为你们受苦倒觉欢乐，藉此我补满基督在祂奥秘身体里仍需忍受的那些患难的度量，我这是为了身体的缘故做的，不是为了赎它的罪，而是为了坚固它，或在基督的福音里加强它：我们有充分的理由接受这个注释；否则如果我们将救赎的任何行动留给</w:t>
      </w:r>
    </w:p>
    <w:p w14:paraId="35E1252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B9591E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any Saint or Angel? No it is Christ, and only Christ Jesus, and only Jesus, nor is there salvation in any other, for there is none other name under heaven given among men whereby we must be saved, Acts 4:12.</w:t>
      </w:r>
    </w:p>
    <w:p w14:paraId="1EB21A6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任何圣徒或天使去执行，基督怎能是完美的救主呢？不，是基督，唯独基督耶稣，唯独耶稣，“除他以外，别无拯救；因为在天下人间，没有赐下别的名，我们可以靠着得救”，使徒行传 4:12。</w:t>
      </w:r>
    </w:p>
    <w:p w14:paraId="78800AE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D7C30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3.But if not Angels, or Saints, what say we of good Works? Cannot they expiate sin? Yea, say our adversaries, they are meritorious, and applicatory; and expiatory, so here is a threefold use of them; what? Hath Christ purged by himself? And is there any other means whatsoever to expiate sin? No saith the Apostle, so incompatible are these two, his grace, and our works, that if it be of grace, it is no more of works, or else grace were no more grace; and if it be of works, it is no more grace, or else works were no more works. By grace then ye are saved— not of works, lest any man should boast himself, Ephes. 2:8,9.</w:t>
      </w:r>
    </w:p>
    <w:p w14:paraId="31AB0F7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但如果不是天使或圣徒，我们对善行怎么说呢？它们不能赎罪吗？是的，我们的对手说，它们是有功德的，可应用的，和可赎罪的，所以这里有它们的三重用途；什么？基督独自洗净了吗？还有任何其他手段可以赎罪吗？不，使徒说，祂的恩典和我们的行为这两者是如此不相容，“既是出于恩典，就不在乎行为；不然，恩典就不是恩典了”；如果是出于行为，就不再是恩典，不然行为就不再是行为了。“你们得救是本乎恩——也不是出于行为，免得有人自夸”，以弗所书 2:8,9。</w:t>
      </w:r>
    </w:p>
    <w:p w14:paraId="16199B4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2EF4A3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4.But if no purging by Angels, Saints, nor good works, what say we to purgatory itself? We say it is a fable, or were it an Article of Faith (as the Pontificians affirm) let us have Scripture for it; yes saith Roffensis, We went through fire and water, Psal. 66:12, and Sir Thomas Moor will have more Scripture yet, I have sent forth thy prisoners out of the pit, wherein is no water, Zach. 9:11, here are two places for Purgatory, and one saith, there is water, the other saith, there is no water; but to say truth of both the Catholic faith, resting upon divine authority believes heaven and hell, but third place (saith Augustine,) we know none, neither find we in holy Scripture, that there is any such place:</w:t>
      </w:r>
    </w:p>
    <w:p w14:paraId="5072F26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但如果没有天使、圣徒或善行的洗净，我们对炼狱本身怎么说呢？我们说它是个寓言，或者如果它是信条（如教皇派所断言的），让我们看看它的圣经依据；是的，罗切斯特主教（费希尔）说，“我们经过水火”，诗篇 66:12，托马斯·莫尔爵士还要更多经文，“我曾将你中间被掳而囚的人，从无水的坑中释放出来”，撒迦利亚书 9:11，这里有两个炼狱的地方，一个说有水，另一个说没水；但说实话，大公信仰基于神圣权威相信天堂和地狱，但第三个地方（奥古斯丁说），我们不知道，我们在圣经中也找不到有这样一个地方：</w:t>
      </w:r>
    </w:p>
    <w:p w14:paraId="4F5AEE7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B2A510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neither speaks he only of places eternal, that are to continue forever, for he purposely disputes against Limbus puerorum: and rejects all places temporary; yea, elsewhere he acknowledgeth, there is no middle place at all, but he must needs be with the Devil, that is not with Christ: away then with those paper walls, and painted fires, a bug (could Harding once say) meet only to fray children;</w:t>
      </w:r>
    </w:p>
    <w:p w14:paraId="20E0CAB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他也不仅仅是在谈论永恒的地方，即那些永远持续的地方，因为他特意反驳婴儿灵薄狱（Limbus puerorum）：并拒绝所有暂时的地方；是的，在别处他承认，根本没有中间地带，不与基督同在的，必定与魔鬼同在：那么去掉那些纸墙和画出来的火吧，一个吓唬人的东西（哈丁曾这样说）只适合用来吓唬孩子；</w:t>
      </w:r>
    </w:p>
    <w:p w14:paraId="2CFC892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B0F4C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will have no rival in sins purge, no Angel in Heaven, no Saints, no works on earth, no purgatory under earth, it is he himself will purge it by himself, my text affirms it, (and who dares gainsay it) that he by himself (by no other) hath purged our sins.</w:t>
      </w:r>
    </w:p>
    <w:p w14:paraId="503F102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上帝在罪的洗净上不容许有竞争对手，天上的天使不行，地上的圣徒、善行不行，地下的炼狱也不行，是祂自己要独自洗净它，我的经文确认了这一点（谁敢反驳呢），祂独自（不借着别的）洗净了我们的罪。</w:t>
      </w:r>
    </w:p>
    <w:p w14:paraId="0E1EA36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37EA30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far you have seen Christ purging without a partner, he trod the winepress alone, and there was none to help him; but ô the bitterness of this purge that admits of no help, no ease; as he had no partner to help him, so no Comforter to cheer him in his so lamentable sufferings.</w:t>
      </w:r>
    </w:p>
    <w:p w14:paraId="1AB3551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到此你们已经看到基督没有伙伴地洗净，祂独自踹酒榨，没有人帮助祂；但噢，这种不允许帮助、不安逸的洗净是何等苦涩；正如祂没有伙伴帮助祂，在祂如此可悲的受难中也没有安慰者使祂振作。</w:t>
      </w:r>
    </w:p>
    <w:p w14:paraId="4ACF28E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1ACAF2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 ease it is to have one or other touched with the sense of our miseries, and if they cannot help us, yet to do what they can (be it only to condole us) it were a comfortable refreshing; ay, but our Savior finds no refreshing at all, he purged by himself, without a Partner, without a Comforter; not any one earth or in heaven, that afforded his poor heart any cure or cordial. First, look on earth, for to them doth he address that speech in Lamentations, is it nothing to you all ye that pass by? The most grievous torments find some mitigation in the supply of friends, and what friends hath our Savior to comfort him in his torments?</w:t>
      </w:r>
    </w:p>
    <w:p w14:paraId="4B65AA0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些许安慰的是有人能对我们的苦难感同身受，如果他们不能帮助我们，至少尽其所能（哪怕只是慰问我们），这也是一种舒适的提神；哎，但我们的救主根本找不到任何提神，祂独自洗净，没有伙伴，没有安慰者；地上或天上没有任何一个，给祂可怜的心提供任何医治或强心剂。首先，看地上，因为祂在耶利米哀歌中是对他们说那话的，“你们一切过路的人哪，这事你们不介意吗？” 最痛苦的折磨在朋友的支持下也能找到一些缓解，而我们的救主在折磨中有什么朋友来安慰祂呢？</w:t>
      </w:r>
    </w:p>
    <w:p w14:paraId="3FEB122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7C21C3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you say the Gentiles; I must confess he found faith in some, and a seeming favor from others: the Centurion is witness of the one, of whom our Savior himself confessed, I have not found so great faith no not in Israel, Matth. 8:10, and Pilate gives a token of the other, when he took water, and washed his hands before the multitude, saying, I am innocent of the blood of this just man, Matth. 27,24 but alas! Did Pilate so favor him as to free him?</w:t>
      </w:r>
    </w:p>
    <w:p w14:paraId="395D04E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1.如果你说是外邦人；我必须承认祂在一些人身上找到了信心，在另一些人身上找到了表面的好感：百夫长是前者的见证，我们的救主亲自承认，“这么大的信心，就是在以色列中，我也没有遇见过”，马太福音 8:10，彼拉多给出了后者的记号，当他在众人面前拿水洗手，说，“流这义人的血，罪不在我”，马太福音 27:24。但唉！彼拉多有偏袒祂到释放祂吗？</w:t>
      </w:r>
    </w:p>
    <w:p w14:paraId="32192D8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95ACBE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he fears to condemn him being innocent, and yet dares not absolve him, being so envied as he was by the Jews; what then can a little water? What can Jordans floods? What can rivers of wine, and oil do, towards the washing of those hands, that had power to release him and would not? He knew they had delivered him of envy, Matth. 27:18, he confesses, I find no fault in this man, Luk. 23:14, he tells him that he had power to crucify him, and he had power to loose him, John 19:10, and yet fondly would he wash away the guilt of his unjust sentence, with a little water on his hands; no Pilate, that ceremony cannot wash away thy sin, that sin I mean, which thou and the Gentiles in thee committed, in delivering of Jesus to the will of the Jews.</w:t>
      </w:r>
    </w:p>
    <w:p w14:paraId="1A771D8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他害怕定无辜者的罪，却不敢开释祂，因为祂被犹太人如此嫉妒；那么一点点水能做什么呢？约旦河的洪水能做什么？酒河和油河能对清洗那些有权释放祂却不愿释放的手做什么呢？他知道他们是因为嫉妒才把祂解了来，马太福音 27:18，他承认，“我查不出这人有什么罪来”，路加福音 23:14，他告诉祂，他有权柄钉祂十字架，也有权柄释放祂，约翰福音 19:10，然而他却天真地想用手的一点水洗去他不公正判决的罪；不，彼拉多，那个仪式不能洗去你的罪，我是指你和你所代表的外邦人，把耶稣交给犹太人的意思所犯的那个罪。</w:t>
      </w:r>
    </w:p>
    <w:p w14:paraId="21DC214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968B3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2.But if delivered to the Jews, sure it is well enough; he is their Country- man, Kinsman, of the stock of Abraham, of the Tribe of Judah, of the Family of Joseph; but this rather aggravates then allays his misery, that his own people should degenerate into Traitors: not a Gentile, but a Jew to be his Executioner: what torment had not been a lenitive, and a recreation in comparison of this?</w:t>
      </w:r>
    </w:p>
    <w:p w14:paraId="2FDBD76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但如果交给犹太人，那肯定够好了；祂是他们的同胞、亲属，亚伯拉罕的后裔，犹大支派，约瑟家的人；但这反而加重而不是减轻祂的苦难，祂自己的百姓竟然堕落成叛徒：不是外邦人，而是犹太人做祂的刽子手：与此相比，有什么折磨不是一种缓和剂和娱乐呢？</w:t>
      </w:r>
    </w:p>
    <w:p w14:paraId="796C9A0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7FE758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Daniel's Den, the three Children's Furnace, Isaiahs wooden Saw, Israel's fiery Serpents, the Spanish Inquisition, the Romish Purgatory, are all as far short in torture, as the last of them in truth, to the malice of a Jew, witness our Savior's death, when they all conspired not only to scourge him, mock him, buffet him, slay him; but to slay him in such a manner, as to hang him on nails, and to make the Cross his Gibbet,</w:t>
      </w:r>
    </w:p>
    <w:p w14:paraId="5F4F6A0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以理的狮坑，三个孩子的火炉，以赛亚的木锯，以色列的火蛇，西班牙的宗教裁判所，罗马的炼狱，在折磨程度上都远不及犹太人的恶意，就像最后一个在真理上远不及一样，见证我们救主的死，当他们都合谋不仅鞭打祂、戏弄祂、拳击祂、杀害祂；而且以这样的方式杀害祂，把祂挂在钉子上，让十字架成为祂的绞刑架。</w:t>
      </w:r>
    </w:p>
    <w:p w14:paraId="0F232C8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817E3E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1.But what? No comforter amongst them all? Do the Gentiles condemn him? Will the Jews crucify him? And is there none to pity him? Yes, what say we of his Disciples, that heard him, followed him, and were sent of him by two and two into every City and place, whether he himself should come? Would you think that these seventy, (for they were so many in number) which for a time did his Embassage with joy, would now have forsaken him?</w:t>
      </w:r>
    </w:p>
    <w:p w14:paraId="19EA00A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但什么？他们中间没有一个安慰者吗？外邦人定祂的罪吗？犹太人要钉祂十字架吗？难道没有一个人可怜祂吗？是的，我们对祂的门徒怎么说？那些听过祂、跟随祂，并被祂两个两个地差遣到祂自己要去的所有城和地方的人？你会认为这七十个人（因为他们人数这么多），曾一度欢喜地执行祂的使命，现在会离弃祂吗？</w:t>
      </w:r>
    </w:p>
    <w:p w14:paraId="386FA3B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490D3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Yes, if you mark it, many of them went back, and would walk no more with him; some stumble at his Doctrine, others at his passion, but all were offended, as it is written, I will smite the Shepherd, and the sheep of the flock shall be scattered, Matth. 26:31.</w:t>
      </w:r>
    </w:p>
    <w:p w14:paraId="319BF24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是的，如果你注意的话，他们许多人退去，不再与祂同行；有的在祂的教训上跌倒，有的在祂的受难上跌倒，但所有人都跌倒了，如经上所记，“我要击打牧人，羊就分散了”，马太福音 26:31。</w:t>
      </w:r>
    </w:p>
    <w:p w14:paraId="23E92E0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5D168C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if the Gentiles reject him, they do but like Gentiles who were ignorant of God; if the Jews hate and malign him, it is but their old wont of killing the Prophets; if the Disciples that are weaker, faint, and waver in faith, it was no more than was said of them: O ye of little faith! But what say we to the twelve Apostles, those Secretaries of his mysteries, stewards of his mercies, almners of his bounties, will they also go away, and leave him comfortless alone?</w:t>
      </w:r>
    </w:p>
    <w:p w14:paraId="505A9E9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如果外邦人拒绝祂，他们只是像不认识上帝的外邦人那样做；如果犹太人恨恶和诽谤祂，那只是他们杀害先知的老习惯；如果较软弱的门徒在信仰上昏厥和动摇，那也不过是对他们所说的：“你们这小信的人哪！” 但我们对十二使徒怎么说？那些祂奥秘的秘书，祂怜悯的管家，祂恩施的施舍者，他们也要走开，留祂独自一人无安慰吗？</w:t>
      </w:r>
    </w:p>
    <w:p w14:paraId="2B8023A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C2FE0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can Peter say, Master, to whom shall we go, thou hast the words of eternal life, John. 6:68, or if he will have deeper protestations; I am ready to go with thee (saith Peter) into prison and to death, Luk. 22:33, to death? Yes, though I die with thee, I will not deny thee, and thus said all his Disciples, Matth. 26:35, and yet like Jonah Gourd, when the Sun beats hottest, how soon are they all gone, and vanished away? Loe one betrays him, another forswears him, all run from him, and leave him alone in the midst of all his enemies.</w:t>
      </w:r>
    </w:p>
    <w:p w14:paraId="3409EC8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不，彼得能说，“主啊，你有永生之道，我们还归从谁呢？” 约翰福音 6:68，或者如果他要有更深的誓言；“主啊，我就是同你下监，同你受死（彼得说），也是甘心”，路加福音 22:33，受死？“我就是必须和你同死，也总不能不认你”，众门徒都是这样说，马太福音 26:35，然而就像约拿的葫芦，当太阳晒得最热时，他们多快都走了，消失了？看哪，一个出卖祂，另一个发誓不认祂，都从祂身边逃跑，留祂独自一人在所有敌人中间。</w:t>
      </w:r>
    </w:p>
    <w:p w14:paraId="6173E93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A857B7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5.And yet if his Apostles leave him, what say we to Mary his mother, and other his friends? These indeed wait on him, seeing, sighing, wailing, weeping, but alas! What do those tears but increase his sorrows? Might he not justly say with Paul, What mean ye to weep and to break my heart? Act. 21:13. Pity, and of all other feminine pity, it is the poorest, helpless salve of misery; but howsoever it was to others, this was so far from any salve to him, as ’tis one of his greatest, tenderest sores about him:</w:t>
      </w:r>
    </w:p>
    <w:p w14:paraId="41C0E6F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然而如果祂的使徒离开祂，我们对祂母亲玛利亚和其他朋友怎么说？这些人确实伺候祂，看着、叹息、哀号、哭泣，但唉！那些眼泪除了增加祂的悲伤还能做什么呢？祂岂不有理由同保罗说，“你们为什么这样痛哭，使我心碎呢？” 使徒行传 21:13。怜悯，以及所有其他的女性怜悯，是苦难中最贫乏、无助的药膏；但无论对别人如何，这对祂来说不仅远非药膏，反而是祂周围最大、最嫩的伤口之一：</w:t>
      </w:r>
    </w:p>
    <w:p w14:paraId="3734286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5FA9C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Daughters of Jerusalem, weep not for me, but weep for yourselves, and your children. O see the wonder of compassion which he bears to others in his passion; he hath more care of the women that follow him weeping, then on his own mangled self, that reels along fainting and bleeding even unto death, the tears that drop from their eyes is more to him, then all the blood in his veins, and therefore careless (as it were) of his own sacred person, he turns about his blessed bleeding face to the weeping women, affording them looks and words too of compassion, of consolation, weep not for me, but weep for yourselves and your children:</w:t>
      </w:r>
    </w:p>
    <w:p w14:paraId="3D33F42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“耶路撒冷的女子，不要为我哭，当为自己和自己的儿女哭。” 噢，看祂在受难中对他人的同情是何等奇妙；祂关心那些哭泣跟随祂的妇女，胜过关心祂自己那摇摇晃晃、昏厥流血直至死亡的残躯，她们眼中的泪水对祂来说，比祂血管里所有的血更重要，因此（可以说）不顾祂自己神圣的身体，祂转过那张受称颂流血的脸对着哭泣的妇女，给她们同情、安慰的眼神和话语，“不要为我哭，当为自己和自己的儿女哭”：</w:t>
      </w:r>
    </w:p>
    <w:p w14:paraId="059DF58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279D0B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O blessed Savior, didst thou flow unto us in showers of Blood, and may not we drop a tear for all those purple streams of thine? Yes Lord, thou dost not here forbid us weeping, only thou turnest the stream of our tears the right way; that is to say, homewards into our own bosoms, pointing us to our sins, the truest cause of thy sufferings.</w:t>
      </w:r>
    </w:p>
    <w:p w14:paraId="559BE24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噢受称颂的救主，你向我们流出血雨，难道我们就不能为你所有那些紫色的血流掉一滴泪吗？是的，主啊，你在这里并不禁止我们哭泣，你只是把我们泪水的流向转到正确的方向；就是说，回到我们自己的怀里，指向我们的罪，那是你受苦的最真实原因。</w:t>
      </w:r>
    </w:p>
    <w:p w14:paraId="0D25EF8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DD63D7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6.But as for comfort to our Savior, whence (trow ye) may it come? If we compass the earth, the Gentiles, Jews, his Disciples, Apostles, Mary his own Mother, and all other his friends, they are but as Job's miserable comforters all; but let us go up into heaven, and there (if anywhere) be his comforters indeed: alas! What comforters? If you imagine the Angels, it is true they could attend him in the Desert, and comfort him in the Garden, but when he came to the main act of our Redemption, not an Angel must be seen:</w:t>
      </w:r>
    </w:p>
    <w:p w14:paraId="5621016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但至于给我们救主的安慰，（你们想）它会从哪里来呢？如果我们走遍全地，外邦人、犹太人、祂的门徒、使徒、祂自己的母亲玛利亚，和所有其他朋友，他们都不过像约伯那悲惨的安慰者；但让我们升到天上，那里（如果在任何地方的话）确实有祂的安慰者：唉！什么安慰者？如果你想像是天使，确实他们能在旷野服侍祂，在园中安慰祂，但当祂来到我们救赎的主要行动时，一个天使都不可见：</w:t>
      </w:r>
    </w:p>
    <w:p w14:paraId="4AEC2AD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03F6D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not seen? No, they must not so much as look through the windows of heaven to give him any ease at all; nor indeed were it to any purpose if they should; for who can lift up, where the Lord will cast down? O ye blessed Angels, how is it that your Hallelujahs cease? That your songs which you warbled at his birth, are finished at his death; that your glorious company, which are the delight of happy souls is denied to him, who is the Lord and Maker both of you and them: why, thus it must be for our sakes: I am full of heaviness (said our Savior in his type) and I looked for some to take pity, but there was none, and for comforters, but I found none, Psal. 69:20.</w:t>
      </w:r>
    </w:p>
    <w:p w14:paraId="252079F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怎么，不可见？不，他们甚至不能透过天堂的窗户看一眼来给祂任何缓解；如果他们做了也确实无济于事；因为主若要打倒，谁能扶起呢？噢你们有福的天使，你们的哈利路亚怎么停止了？你们在祂出生时吟唱的歌，怎么在祂死时结束了；你们那令快乐灵魂愉悦的荣耀陪伴，怎么拒绝了祂，就是你们和他们的主与创造者：哎，为了我们的缘故必须如此：“我满是忧愁（我们的救主在祂的预表中说），我指望有人体恤，却没有一个；我指望有人安慰，却找不着一个”，诗篇 69:20。</w:t>
      </w:r>
    </w:p>
    <w:p w14:paraId="70D0C61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2811F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7.And yet if the Angels be no comforters, he hath a Father in heaven that is nearer to him: I and my father are one (saith our Savior) and it is my Father that honoreth me, John. 8:34, it is my Father that loveth me, John. 10:17, it is my Father that dwelleth in me, John. 14:10, and howsoever others forsake me, and leave me alone; (as himself proclaims it) yet I am not alone, because the Father is with me, John. 16:32. Is it so, (sweet Savior) whence then was that sorrowful complaint of thine; My God, my God, why hast thou forsaken me?</w:t>
      </w:r>
    </w:p>
    <w:p w14:paraId="2206CFD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7.然而如果天使不是安慰者，祂在天上有一位父比他们更亲近：“我与父原为一（我们的救主说）”，“荣耀我的乃是我的父”，约翰福音 8:54（注：原文引用为8:34，实际经文为8:54），“我父爱我”，约翰福音 10:17，“父在我里面”，约翰福音 14:10，虽然别人离弃我，留我独自一人；（正如祂自己宣告的）“其实我不是独自一人，因为有父与我同在”，约翰福音 16:32。是这样吗，（甜蜜的救主）那么你那悲伤的抱怨从何而来：“我的上帝，我的上帝，为什么离弃我？”</w:t>
      </w:r>
    </w:p>
    <w:p w14:paraId="727ABF2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3CB782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Leo it is that first reconciled it, and all antiquity allow of it: the union was not dissolved, but the beams, the influence was restrained: Affectione justitiae (saith Scotus) he was ever united to his Father, because he ever loved, trusted, and glorified him; but affectione commodi, that delight ever emergent from that divine vision, was for a time suspended, and therefore was it that his body drooped, his soul fainted, he being even as a scorched Heath-ground, without any drop of dew of the divine comfort on it.</w:t>
      </w:r>
    </w:p>
    <w:p w14:paraId="1B72897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是利奥首先调和了这一点，所有的古人都认可它：联合没有解除，但光束、影响被限制了：Affectione justitiae（就公义的情感而言，司各脱说）祂始终与父联合，因为祂始终爱祂、信靠祂、荣耀祂；但affectione commodi（就利益的情感而言），那种总是从神圣异象中产生的喜乐，暂时被中止了，因此祂的身体低垂，祂的灵魂昏厥，祂甚至像被烧焦的荒地，上面没有任何神圣安慰的露珠。</w:t>
      </w:r>
    </w:p>
    <w:p w14:paraId="458413A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6F1DCB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8.Yet be it that his Father now forsakes him, will he forsake himself? O yes! He burns in the fiery furnace of affliction, without all manner of refreshing; and this was it that was figured in the Law, by those two Goats offered for the sins of the people; whereof the one was the Scape-Goat, and the other was the Offering: the scape-goat departed away, and was sent into the wilderness, but her companion was left alone in the torments, and made a Sin-Offering for the people:</w:t>
      </w:r>
    </w:p>
    <w:p w14:paraId="20CBF46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然而即便祂的父现在离弃祂，祂会离弃自己吗？噢是的！祂在苦难的火炉中燃烧，没有任何方式的清爽；这就是律法中为百姓的罪献上的两只公山羊所预表的；其中一只是替罪羊，另一只是祭物：替罪羊离开了，被送到旷野，但它的同伴被独自留在折磨中，成为百姓的赎罪祭：</w:t>
      </w:r>
    </w:p>
    <w:p w14:paraId="4BF7699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B931FE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even so was this Sacrifice of God-man, man-God, blessed forever, the humanity was offered, but the divinity escaped; the humanity suffered for the sins of the world, but the divinity departed away in the midst of sufferings, and left her sister and companion all alone in the torments: thus he purged himself, himself only in his humanity, no other with him, all other left him; the Gentiles, Jews, Disciples, Apostles, Mary his mother, and God his Father, nay he himself is bereaved of himself, the humanity of his divinity, if not in respect of the union, yet as touching the consolation, When he had by [himself] (in his human nature, without any comforter) purged our sins.</w:t>
      </w:r>
    </w:p>
    <w:p w14:paraId="214DF69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永远受称颂的神人、人神祭物也是如此，人性被献上，但神性逃脱了；人性为世人的罪受苦，但神性在受苦中离开了，留下它的姐妹和同伴独自在折磨中：就这样祂独自洗净，只有在祂的人性中，没有别人与祂同在，其他所有人都离弃了祂；外邦人、犹太人、门徒、使徒、祂母亲玛利亚，和上帝祂的父，不，祂自己也被剥夺了自己，祂的人性被剥夺了神性，如果不是就联合而言，也是就安慰而言，当祂【独自】（在祂的人性中，没有任何安慰者）洗净了我们的罪时。</w:t>
      </w:r>
    </w:p>
    <w:p w14:paraId="00E9AA0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75259A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far you have seen Christ drink the cup of his bitter pains, pure and without mixture of any manner of ease; what now remains, but that we make some use of it?</w:t>
      </w:r>
    </w:p>
    <w:p w14:paraId="6ED505C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到此你们已经看到基督喝下祂苦痛的杯，纯净且不搀杂任何方式的安逸；现在还剩下什么，除了我们从中得益吗？</w:t>
      </w:r>
    </w:p>
    <w:p w14:paraId="1BDA49D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0CE75C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will take the cup of salvation (saith David) and call upon the Name of the Lord, Psal. 116:13, and what can we less? If our Savior hath begun to us in pains, shall not we afford him our thanks? The Cup of death could not pass from him, and must the Cup of Salvation be removed from us? O praise him, praise him all his Hosts: howsoever he was alone in his sufferings, let us all bear the burdens in a song of thanksgiving, and in this song let us singing weep, and weeping sing; our sins may draw the tears which were the cause of his sufferings, and our salvation may make us sing, which those his sufferings did effect: what needs more?</w:t>
      </w:r>
    </w:p>
    <w:p w14:paraId="0E48F84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“我要举起救恩的杯（大卫说），称扬耶和华的名”，诗篇 116:13，我们能做得更少吗？如果我们的救主在痛苦中为我们开始了，我们不应该给祂感谢吗？死亡的杯不能离开祂，救恩的杯必须从我们挪去吗？噢赞美祂，赞美祂，祂所有的诸军：无论祂在受苦中多么孤独，让我们都在感恩的歌中分担重担，在这歌中让我们唱着哭，哭着唱；我们的罪可能引出眼泪，这是祂受苦的原因，而我们的救恩可能使我们歌唱，这是祂受苦所成就的：还需要什么？</w:t>
      </w:r>
    </w:p>
    <w:p w14:paraId="75C304C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FCC326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suffered by [himself] the cause our sins, the effect our salvation; let us mourn for the one, and praise him for the other; praise him, and him alone, for he had no partner in his sufferings, nor will he have any in our thanks, he had no comforter in his miseries, nor must any share with him, in the duty we owe him of praising his Name: Alas, have we not reason (think you) to give all the glory unto him? It is he that suffered that which we deserved he purged by [himself] when we ourselves lay sick of sin, in peril of death and damnation; thus gracious is he to us, that when there was no other remedy for our recovery, then he by himself in our stead, came, and purged our sins.</w:t>
      </w:r>
    </w:p>
    <w:p w14:paraId="5636E4A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独自】受苦，原因是我们的罪，结果是我们的救恩；让我们为前者哀恸，为后者赞美祂；赞美祂，唯独赞美祂，因为祂在受苦中没有伙伴，在我们的感谢中也不该有任何伙伴，祂在苦难中没有安慰者，在我们欠祂赞美之名的责任中也不该有任何分享者：唉，我们难道没有理由（你们想）将所有的荣耀归给祂吗？是祂受了我们该受的苦，祂【独自】洗净，当我们自己病于罪中，处于死亡和定罪的危险中时；祂对我们如此恩慈，当没有其他疗法使我们康复时，祂独自代替我们来，洗净了我们的罪。</w:t>
      </w:r>
    </w:p>
    <w:p w14:paraId="262BEF3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46B2D8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far you have seen the Patient, and order now requires that we prepare the Receipt, the Patient was [himself] the Receipt is a [Purge] but to confect this Purge, we must crave a further time; and in the mean while, and ever remember him in your thoughts, who hath done all this for you, and the Lord make you thankful.</w:t>
      </w:r>
    </w:p>
    <w:p w14:paraId="7FF7D2E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到此你们已经看到了病人，现在的次序要求我们准备药方，病人是【祂自己】，药方是【洗净】；但要配制这种洗净剂，我们需要更多的时间；在此期间，并且永远在你们的思想中记住祂，祂为你们做了这一切，愿主使你们感恩。</w:t>
      </w:r>
    </w:p>
    <w:p w14:paraId="698FCC0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1F43D9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[Had purged]</w:t>
      </w:r>
    </w:p>
    <w:p w14:paraId="11AA436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【洗净了】</w:t>
      </w:r>
    </w:p>
    <w:p w14:paraId="4771BE8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72A580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see who it is that hath freed us from sin, to wit, Christ our Savior without a Compurgator; he [purged by himself] but what did he by himself? Do we say he purged? What need he to purge, who never committed any sin in thought, word, or deed? It is without doubt he needs not, and yet do it he will, not to clear himself, but us.</w:t>
      </w:r>
    </w:p>
    <w:p w14:paraId="089983B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看到是谁使我们从罪中得自由，即基督我们的救主，没有共同洗净者；祂【独自洗净了】，但祂独自做了什么？我们说祂洗净了吗？祂在思想、言语或行为上从未犯过任何罪，祂何需洗净呢？毫无疑问祂不需要，然而祂却要这样做，不是为了洁净祂自己，而是为了洁净我们。</w:t>
      </w:r>
    </w:p>
    <w:p w14:paraId="410A4E8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FF0311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this Purge doth imply a medicine, and so we must apply it, a medicine it was, and many medicines he used for the curing of man's soul; the first by diet, when he fasted forty days and forty nights. Matth. 4:2, the second by Electuary, when he gave his most precious body and blood in his last Supper, Matth. 26:26. The third by sweat, when great drops of blood issued from him falling down to the ground, Luk. 22:44.</w:t>
      </w:r>
    </w:p>
    <w:p w14:paraId="4F7173F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但这种洗净确实暗示了一种药物，所以我们必须应用它，它是一种药物，祂用了许多药物来医治人的灵魂；第一种是节食，当祂禁食四十昼夜时，马太福音 4:2。第二种是药膏，当祂在最后的晚餐中赐下祂最宝贵的身体和血时，马太福音 26:26。第三种是出汗，当大滴的血从祂流出滴在地上时，路加福音 22:44。</w:t>
      </w:r>
    </w:p>
    <w:p w14:paraId="44A6CB5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C0BA14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fourth by plaster, when he was spit upon by the Jews, Mark 15:19. The fifth by potion, when he tasted vinegar mingled with gall, Matth. 27:34. The sixth by letting of blood, when his hands and feet were pierced, yea, when his heart vein was stricken, and his side gored with a Spear, John. 19:34, the last (which contains all the rest) was by purge, when by all his sufferings (and especially by his blood-shed) he washed us from our sins, Revel. 1:5.</w:t>
      </w:r>
    </w:p>
    <w:p w14:paraId="37B3915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第四种是敷药，当祂被犹太人吐唾沫时，马可福音 15:19。第五种是药剂，当祂尝了苦胆调和的醋时，马太福音 27:34。第六种是放血，当祂的手和脚被刺穿，是的，当祂的心脉被击打，肋旁被矛刺穿时，约翰福音 19:34。最后一种（包含所有其他的）是洗净，当藉着祂所有的受难（特别是藉着祂流血）祂洗去我们的罪时，启示录 1:5。</w:t>
      </w:r>
    </w:p>
    <w:p w14:paraId="40B5CB1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4291DF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was the cures of all cures which all the Galenists in the world may admire with reverence, that our Lord and Savior should become our surety, that our soul-Physician should become our Purger: how? Not by giving us Physic, but by receiving it for us; we (miserable wretches) lay sick of sin, and he (our Physician) hath by himself purged and delivered us of it.</w:t>
      </w:r>
    </w:p>
    <w:p w14:paraId="7C89CA8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所有医治中的医治，世上所有的盖伦派医生都当以此敬畏钦佩，我们的主和救主竟然成为我们的中保，我们的灵魂医生竟然成为我们的洗净者：怎么？不是给我们药，而是替我们吃药；我们（悲惨的可怜虫）病于罪中，而祂（我们的医生）独自洗净并拯救了我们脱离它。</w:t>
      </w:r>
    </w:p>
    <w:p w14:paraId="6560C57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0C778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that we may the better see how this Purge wrought with him, we must know, that purging in general, is taken for any evacuation whatsoever: and to say truth in a word, the evacuation of Christ's blood was the right purging of our sins. Hence is it, that (as Scriptures affirm) the blood of Christ doth redeem us, cleanse us, wash us, justify us, sanctify us: Ye were redeemed by his blood, 1 Pet. 1:19, and his blood cleanseth us from all sin, 1 Joh. 1:7, and he washed us from our sins in his blood, Revel. 1:5, and being now justified by his blood, Rom. 5:9, and therefore Jesus suffered, that he might sanctify the people with his own blood, Heb. 13:12.</w:t>
      </w:r>
    </w:p>
    <w:p w14:paraId="1EB18804">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为了让我们更清楚地看到这种洗净在祂身上如何起作用，我们必须知道，一般的洗净被认为是任何一种排空：简而言之，基督血液的流出正是对我们罪的洗净。因此（如圣经所确认）基督的血救赎我们，洁净我们，洗涤我们，称我们为义，使我们成圣：“你们得赎是凭着基督的宝血”，彼得前书 1:19，“他儿子耶稣的血也洗净我们一切的罪”，约翰一书 1:7，“他用自己的血使我们脱离罪恶”，启示录 1:5，“现在因他的血称义”，罗马书 5:9，因此“耶稣……要用自己的血叫百姓成圣，也……受苦”，希伯来书 13:12。</w:t>
      </w:r>
    </w:p>
    <w:p w14:paraId="2C1794B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62EA9C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blood was it that was believed by the Patriarchs, witnessed by the Sacrifices, shadowed in the figures of the Law, expected of all the faithful from the beginning of the world; and therefore the Apostle concludeth, almost all things are by the Law purged with blood, and without shedding of blood is no remission, Heb. 9:22. It is true, Christ purged by his death and other his sufferings, and yet are all these contained in the shedding of his blood: this blood is the foundation of true Religion, for other foundation can no man lay.</w:t>
      </w:r>
    </w:p>
    <w:p w14:paraId="5A75619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这血是先祖们所相信的，祭祀所见证的，律法的预表所影射的，世界之初所有信徒所期待的；因此使徒总结说，“按着律法，凡物差不多都是用血洁净的；若不流血，罪就不得赦免了”，希伯来书 9:22。确实，基督藉着祂的死和其他受难洗净，然而所有这些都包含在祂的流血中：这血是真宗教的根基，因为没有人能立别的根基。</w:t>
      </w:r>
    </w:p>
    <w:p w14:paraId="67E24E1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08EBE0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Wherefore neither was the first Testament ordained without blood, Heb. 9:18. Nor is the New Testament otherwise sealed, then with blood, Matth. 26:28. What needs more? If the blood of Bulls and of Goats (in the Old Testament) sanctifieth to the purifying of the flesh, how much more shall the blood of Christ (in the New Testament) purge your Consciences from dead works, to serve the living God. Heb. 9:13,14. O sweet blood of our Savior that purgeth our Consciences, evacuates our dead works, restores us to our God, will bring us unto heaven.</w:t>
      </w:r>
    </w:p>
    <w:p w14:paraId="1723313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因此“前约也不是不用血立的”，希伯来书 9:18。新约若非用血，也不得印证，马太福音 26:28。还需要什么？如果公牛和山羊的血（在旧约中）能叫人成圣，身体洁净，“何况基督的血（在新约中）……岂不更能洗净你们的心，除去你们的死行，使你们侍奉那永生上帝吗？”希伯来书 9:13,14。噢，我们救主甜蜜的血，洗净我们的良心，除去我们的死行，恢复我们归向上帝，并将带我们进入天堂。</w:t>
      </w:r>
    </w:p>
    <w:p w14:paraId="7DE9693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E31F81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O my Savior, wherefore art thou red in thy apparel, and thy garments like him that treadeth in the wine-fat? Is it thy precious blood that hath given this hew? Yes, an hew often dipped in the Wine-fat, and that we may the better see the color, let us distinguish the times when his Blood was shed for us.</w:t>
      </w:r>
    </w:p>
    <w:p w14:paraId="62F38A4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但噢我的救主，“你的装扮为何有红色？你的衣服为何像踹酒榨的呢？” 是你的宝血赋予了这种色调吗？是的，一种常浸在酒榨里的色调，为了让我们更清楚地看到这颜色，让我们分辨祂为我们流血的时刻。</w:t>
      </w:r>
    </w:p>
    <w:p w14:paraId="0240C47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EC78B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Six times, saith a Modern: seven times, saith Bernard, did Christ shed his blood for us; and (to reduce them into order) the first was at his Circumcision, when his name Jesus was given him, which was so named of the Angel, before he was conceived in the womb; and was this without Mistery? No (saith Bernard) for by the effusion of his blood he was to be our Jesus, our Savior. Blessed Jesu! How ready art thou for the Sacrifice?</w:t>
      </w:r>
    </w:p>
    <w:p w14:paraId="19844CF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六次，一位现代人说：七次，伯纳德说，基督为我们流血；（为了将它们排序）第一次是在祂受割礼时，当祂被起名叫耶稣时，这是在祂怀胎之前天使所起的名；这没有奥秘吗？不（伯纳德说），因为藉着祂流血，祂要成为我们的耶稣，我们的救主。受称颂的耶稣！你为牺牲准备得何等充分？</w:t>
      </w:r>
    </w:p>
    <w:p w14:paraId="7255EA6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25938C">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But eight days old, and then to shed thy blood for the salvation of our souls? Maturum hoc Martyrium, here is a mature Martyrdom indeed. It is a superstition took up with the Egyptians and Arabians, that Circumcision should fright away devils: and the Jews have a conceit not much unlike: for when the child is Circumcised, one stands by which a vessel full of dust into which they cast the Prepuce: the meaning of it is, that whereas it was the curse of the Serpent, Dust shalt thou eat all the days of thy life: they suppose therefore the Prepuce (or fore skin) being cast into the dust, the Devil by that Covenant eats his own meat, and so departs from the child.</w:t>
      </w:r>
    </w:p>
    <w:p w14:paraId="6540DA4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什么？才八天大，就要为你灵魂的得救流血吗？Maturum hoc Martyrium，这确实是一个成熟的殉道。埃及人和阿拉伯人有一种迷信，认为割礼可以吓走魔鬼：犹太人也有一个不太一样的观念：当孩子受割礼时，旁边站着一个人拿着装满尘土的器皿，他们把阳皮扔进去：意思是，既然蛇的诅咒是“你必终身吃土”：他们认为因此阳皮（或包皮）被扔进尘土里，魔鬼藉着那个盟约吃了他自己的食物，于是离开孩子。</w:t>
      </w:r>
    </w:p>
    <w:p w14:paraId="1E70263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5D5D8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howsoever they err, of this we are sure, that Christ delivered his flesh as a bait to Satan, held him fast with the hook of his Divinity through the shedding of his blood; this blood was it first shed at his Circumcision; and we cannot imagine it a little pain, seeing the flesh was cut with a sharp stone which made Zipporah to cry out against Moses, Surely a bloody husband art thou to me: what a love is this, that Christ newly born should so early shed his blood? But all was for our sakes, for the salvation of our souls.</w:t>
      </w:r>
    </w:p>
    <w:p w14:paraId="35FD75A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无论他们如何错误，这一点我们是确定的，基督交出祂的肉体作为给撒但的诱饵，藉着流血用祂神性的钩子紧紧抓住了他；这血是在祂受割礼时第一次流出的；我们不能想象那是一点点痛，因为肉是用锋利的石头割开的，这使西坡拉对摩西喊道，“你因割礼就是血郎了”：这是何等的爱，基督刚出生就这么早流血？但这全是为了我们的缘故，为了我们要灵魂的得救。</w:t>
      </w:r>
    </w:p>
    <w:p w14:paraId="515520C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8368D3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2.You see one vein opened, but in his second effusion not one, but all the veins in his body fell a bleeding at once, and this was at his passion in the garden, when (as the Evangelist testifies) he fell into an agony, and his sweat was like drops of blood, trickling down to the ground: here is a physic-purgative indeed, when all his body evacuates sweat like drops of blood:</w:t>
      </w:r>
    </w:p>
    <w:p w14:paraId="1084CCA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你们看到一根静脉打开了，但在祂第二次流血时，不只一根，而是祂身上所有的静脉立刻都流血了，这是在园中受难时，当（如福音书作者作证）祂陷入伤痛，祂的汗珠如大血点，滴在地上：这确实是泻药，当祂全身排出像血滴一样的汗水：</w:t>
      </w:r>
    </w:p>
    <w:p w14:paraId="7AB3463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90FFCF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what? Be the pleurisy never so great, how strange is the phlebotomy? It seems not to consult where the sign lies, you see all his body falls at once to sweating and bleeding, not is the cure less strange than the physic; for we had surfeited, and it is he that purgeth; we had the fever, and it is he that sweats and bleeds for the recovery of our health; did you ever hear of such a remedy as this? Ofttimes a bleeding in the head (say Physicians) is best stop by striking a vein in the foot; but here the malady is in the foot, and the remedy in the head;</w:t>
      </w:r>
    </w:p>
    <w:p w14:paraId="0CF0EB5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什么？无论胸膜炎多严重，这种放血疗法多么奇怪？似乎并未考虑症状在哪里，你看祂全身立刻开始出汗和流血，这种疗法并不比药物更不奇怪；因为我们暴食了，而祂却在洗净；我们发烧了，而祂为了我们要健康的恢复在出汗和流血；你听说过这样的疗法吗？通常头部的出血（医生说）最好通过刺破脚上的静脉来止住；但这里的病是在脚上，而疗法在头上；</w:t>
      </w:r>
    </w:p>
    <w:p w14:paraId="37E017C0">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C1D0D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(silly wretches) lay sick of sin, and Christ our Savior purgeth it out by a sweat like drops of blood trickling down to the ground: here is a wonder, no violence is offered, no labor is sustained, he is abroad too in the raw air, and laid down groveling on the cooler earth, or if all this be not enough to keep him from sweating, the night is cold (so cold that hardier soldiers were fain to have a fire within doors) and yet notwithstanding all this, he sweats saith the Text:</w:t>
      </w:r>
    </w:p>
    <w:p w14:paraId="76D2986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愚蠢的可怜虫）病于罪中，而基督我们的救主通过像血滴一样滴在地上的汗水将其清除：这是一个奇迹，没有施加暴力，没有承受劳苦，祂还在户外的冷空气中，趴在更凉的地上，或者如果这一切还不足以阻止祂出汗，夜晚是寒冷的（冷到更强壮的士兵不得不在室内生火），然而尽管如此，经文说祂出汗了：</w:t>
      </w:r>
    </w:p>
    <w:p w14:paraId="0923214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0C44F7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sweats? It is not sudor diaphoreticus, a thin faint sweat, but grumosus, of great drops, and those so many, so violent, as they pierce not only his skin, but clothes too, trickling down to the ground in great abundance; and yet may all this fall within the compass of a natural possibility. But a sweat of blood puts all reason to silence, yea, saith Hilary, it is again nature to sweat blood, and yet (howsoever nature stands aghast) the God of nature goes thus far, that in a cold night (which naturally draws blood inwards) he sweats without heat, and bleeds without a wound.</w:t>
      </w:r>
    </w:p>
    <w:p w14:paraId="1EFAFB91">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怎样的汗？不是sudor diaphoreticus，一种稀薄微弱的汗，而是grumosus，大滴的，而且如此多，如此猛烈，不仅穿透祂的皮肤，也穿透衣服，大量滴在地上；然而这一切可能都在自然可能性的范围内。但血汗使所有理智沉默，是的，希拉里说，出这种血汗是反自然的，然而（无论自然如何惊骇）自然的上帝竟做到这一步，在一个寒冷的夜晚（这自然会使血液向内收缩），祂在无热的情况下出汗，在无伤口的情况下流血。</w:t>
      </w:r>
    </w:p>
    <w:p w14:paraId="6BC1A9D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AD228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all his body is besprinkled with a Crimson dew, the very veins and pores, not waiting the tormentors fury, pour out a shower of blood upon the sudden; foul sin that could not be cleansed save only by such a bath! What? Must our surfeits be thus sweat out by our Savior? Yes (saith Bernard) we sin, and our Savior weeps for it, not only with his eyes, but with all the parts of his body: and why so? But to this end, That the whole body of his Church might be purged with the tears of his whole body.</w:t>
      </w:r>
    </w:p>
    <w:p w14:paraId="17BBC45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祂全身洒满了深红色的露珠，甚至静脉和毛孔，不等折磨者的狂怒，突然倾倒出一阵血雨；污秽的罪，若非藉着这样的洗澡就无法洁净！什么？我们的暴食必须由我们的救主这样汗流浃背地排出吗？是的（伯纳德说）我们犯罪，我们的救主为此哭泣，不仅用眼睛，而且用祂身体的所有部位：为什么？为了这个目的，好叫祂教会的全身能用祂全身的眼泪洗净。</w:t>
      </w:r>
    </w:p>
    <w:p w14:paraId="4B31E0D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69AB2C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Come then ye sons of Adam, and see your Redeemer in this heavy case! If such as be kind and loving are wont (when they come to visit their friends in death or danger) to observe their countenance, to consider their color, and other accidents of their bodies; tell me, ye that in your Contemplations behold the face of your Savior; What think you when you see in him such wonderful, strange, and deadly signs? Our sweat (howsoever caused) is most usual in the face or forehead; but our Savior sweats in all his body, and how then was that face of his disfigured when it stood all on drops, and the drops not of a watery sweat, but of scarlet blood? O my heart! How canst thou but rend into a thousand pieces? O my beloved! Well may our eyes shed tears at this, when his veins thus shed their blood for us.</w:t>
      </w:r>
    </w:p>
    <w:p w14:paraId="436A624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来吧，你们亚当的子孙，看看你们在这样沉重情况下的救赎主！如果那些仁慈和充满爱心的人习惯（当他们探望处于死亡或危险中的朋友时）观察他们的面容，考虑他们的脸色，以及他们身体的其他状况；告诉我，你们在默想中注视救主面容的人；当你们在祂身上看到如此奇妙、奇怪和致命的迹象时，你们怎么想？我们的汗（无论如何引起的）最常出现在脸或前额；但我们的救主全身出汗，那时祂的脸是何等毁容，当它布满水滴，而且不是水汗，而是猩红的血滴？噢我的心！你怎么能不撕裂成千片呢？噢亲爱的！当祂的静脉这样为我们流血时，我们的眼睛大可为此流泪。</w:t>
      </w:r>
    </w:p>
    <w:p w14:paraId="4079A4B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37678D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3.But here is yet a third effusion of blood, and that (as Bernard tells us) was in vellicatione genarum in the nipping’s and tearing’s of his sacred cheeks, to this bears the Prophet witness, Isaiah 50:6. I gave my back to the smiters, and my cheeks to the nippers; or as our later Translation, I gave my back to the smiters, and my cheeks to them that plucked off the hair: whether his cheeks were torn, or his beard plucked off, some vary in opinion: Bernard thinks both might be true; or howsoever we believe, most probable it is, that neither of them could be effected without effusion of blood.</w:t>
      </w:r>
    </w:p>
    <w:p w14:paraId="4B24100E">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3.但这里还有第三次流血，那（正如伯纳德告诉我们）是在vellicatione genarum，即祂神圣脸颊的掐和撕裂中，先知为此作证，以赛亚书 50:6。“人打我的背，我任他打；人拔我腮颊的胡须，我任他拔”；或者如我们要后来的译本，“人打我的背，我任他打；人拔我腮颊的胡须，我任他拔”：究竟是脸颊被撕裂，还是胡须被拔掉，有些人意见不一：伯纳德认为两者都可能是真的；或者无论我们相信什么，最可能的是，若不流血，这两者都无法造成。</w:t>
      </w:r>
    </w:p>
    <w:p w14:paraId="361F2E3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DCF58CB">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now me thinks I see that face fairer then the sons of men spit on by the Jews; nor is their scorn without some cruelty; for in the next Scene they exercise their fists, which that they may do with more sport to them, and spite to him, they first blindfold him, and then smiting him on the face, they bid him read who it is that strikes him; and yet (as if whiteness of their spittle, and blueness of their strokes, had not caused enough colors) they once more die his rosy countenance in a bloody red; to this end do they nip his cheeks with their nails, and (as others) pluck off his hair with their fingers, whereby streams and strokes of blood run down his cheeks, and drop down at his chin to his lower garments: O sweet face of our Savior, what mean these sufferings, but to tell us, if ever confusion cover our face for him, that we consider then how blood and sweat thus covered his face for us.</w:t>
      </w:r>
    </w:p>
    <w:p w14:paraId="2FAC118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我想我看到了那张比世人更美的脸被犹太人吐唾沫；他们的嘲弄并非没有残忍；因为在下一幕中他们挥动拳头，为了让自己更开心，对祂更恶毒，他们先蒙住祂的眼睛，然后打祂的脸，叫祂猜是谁打祂；然而（好像他们唾沫的白色和拳打的青色还没有造成足够的颜色）他们再次将祂玫瑰色的面容染成血红；为此他们用指甲掐祂的脸颊，并（如其他人所说）用手指拔掉祂的头发，于是血流和血痕顺着祂的脸颊流下，滴在下巴流到下面的衣服上：噢，我们救主甜蜜的脸，这些受难意味着什么，岂不是告诉我们，如果羞愧曾为祂遮盖我们的脸，那时我们要思量血和汗曾如何为我们遮盖了祂的脸。</w:t>
      </w:r>
    </w:p>
    <w:p w14:paraId="163231E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A34DAF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4.But yet here's a fourth effusion at his coronation; the blows drew not blood enough from his face, and therefore the thorns must fetch more from his head; If mine adversary, says Job, should write a book against me, surely I would take it upon my shoulder, and bind it as a crown unto me, Job 31:36. The Jews instead of writing a book, they wreath a crown, and see how our Savior binds it to him; not only on his shoulder as a cross to bear it, but on his head too, as a crown to triumph in it: but neither is it for triumph only, but for torture; it is a crown woven of boughs, decked with thorns, and drops of blood in lieu of precious stones. O Jesus! Was that spittle thy ointment, that reed thy scepter, those thorns thy crown, that purple dyed with blood, thy royal robes? Unthankful people, thus watered with his blood, that bring forth nothing but briars and thorns to crown him!</w:t>
      </w:r>
    </w:p>
    <w:p w14:paraId="7BD9B0F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4.但在这里还有第四次流血，在祂加冕时；拳打从祂脸上引出的血还不够，因此荆棘必须从祂头上引出更多；“我的对头（约伯说）写状词攻击我，我必带在肩上，又绑在头上为冠冕”，约伯记 31:36。犹太人没有写书，而是编了一个冠冕，看我们的救主如何把它系在自己身上；不仅作为十字架背在肩上，也作为冠冕戴在头上夸胜：但这不仅是为了夸胜，也是为了折磨；这是一个用树枝编织的冠冕，装饰着荆棘，用血滴代替宝石。噢耶稣！那是唾沫作你的膏油，芦苇作你的权杖，荆棘作你的冠冕，那染血的紫色作你的皇袍吗？忘恩负义的百姓，这样被祂的血浇灌，却除了荆棘和蒺藜什么都不长出来给祂加冕！</w:t>
      </w:r>
    </w:p>
    <w:p w14:paraId="2D508825">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7BEB7AF">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wherefore thorns, save only to crush into his tender head? And to this purpose they do not only stick his head full of them, but after the putting it on, to fasten the crown the better, they strike him on the head with their reeds, or canes. Matthew 27:30. See here thorns, not like ours, but (as the country afforded) stronger and greater, to pierce his skull with more ease; and see here canes, not as ours, but heavier and solider (as Jewry had plenty of them) to beat and hammer that crown of thorns deeper and deeper into his head.</w:t>
      </w:r>
    </w:p>
    <w:p w14:paraId="378020C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但为什么要用荆棘，岂不是为了压进祂嫩弱的头吗？为此目的，他们不仅把祂的头扎满荆棘，而且戴上后，为了把冠冕固定得更好，他们用芦苇或藤条打祂的头。马太福音 27:30。看这里的荆棘，不像我们的，而是（如那地所产）更强更打，更容易刺穿祂的头骨；看这里的藤条，不像我们的，而是更重更实（如犹太地盛产的那样），用来敲打和锤击那荆棘冠冕，使其越来越深地进入祂的头。</w:t>
      </w:r>
    </w:p>
    <w:p w14:paraId="4E3B002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AFA37B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then imagine, what streams of blood gushed out, when all those sharp prickles were shut in? No less than a shower of blood now rained on his neck, his face, his shoulders; and all this for us, to make us members of that head, his head thus bleeds down upon all his members. (Bernard on the passion of Christ.)</w:t>
      </w:r>
    </w:p>
    <w:p w14:paraId="3DFA7FC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那么想象一下，当所有那些尖锐的刺扎进去时，涌出了怎样的血流？不亚于一阵血雨现在降在祂的脖子、脸和肩膀上；这一切都是为了我们，为了使我们成为那个头的肢体，祂的头就这样流血流到祂所有的肢体上。（伯纳德论基督的受难。）</w:t>
      </w:r>
    </w:p>
    <w:p w14:paraId="2EB62AE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6844FC7">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his head-vein being opened, there is a fifth effusion of blood issuing out of his body; this was caused by the whips wherewith the merciless tormentors fetched blood from his sacred sides: is not here matter for our meditation to work on? Consider (I pray you) how rude are the hang men that strip our Savior of his garments, and then go about to bind his holy body to a pillar? He (poor man!) stands at the post alone, without any friends to comfort, or eye to compassionate him, whilst they strike on their lashes, redouble their strokes, again and again fall upon him afresh, as if they would not leave a drop of blood in all his body: but stay, what justice in all this?</w:t>
      </w:r>
    </w:p>
    <w:p w14:paraId="4D8335F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的头静脉打开后，有第五次流血从祂身体流出；这是由鞭子引起的，无情的折磨者用鞭子从祂神圣的肋旁取血：这里难道没有我们默想的内容吗？思量（我求你们）那些刽子手是多么粗鲁，剥去我们救主的衣服，然后要把祂神圣的身体绑在柱子上？祂（可怜的人！）独自站在柱子旁，没有任何朋友安慰，没有任何眼睛同情，当他们挥动鞭子，加倍打击，一次又一次重新落在祂身上，好像不想在祂全身留下一滴血：但等等，这一切有什么正义可言？</w:t>
      </w:r>
    </w:p>
    <w:p w14:paraId="60B25D8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7D2176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Law of Moses commanded that Malefactors should be beaten with whips, and it shall be if the wicked be worthy to be beaten, that the judge shall cause him to lie down, and to be beaten before his face according to his fault by a certain number: what number? Forty stripes he may give him, and not exceed, lest if he should exceed and beat him above these with many stripes, then thy brother should seem vile unto thee, Deut. 25:2,3. Thus indeed were the Jews tied, but the Gentiles neither bound by law, nor moved with compassion, far exceed this number;</w:t>
      </w:r>
    </w:p>
    <w:p w14:paraId="7FBD7E0A">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摩西的律法命令罪犯应该受鞭打，“恶人若该受责打，审判官就要叫他当面伏在地上，按着他的罪照数责打”：多少数目？“只可打他四十下，不可过数；若过数，便是轻贱你的弟兄了”，申命记 25:2,3。犹太人确实受此约束，但外邦人既不受律法约束，也不动恻隐之心，远远超过了这个数目；</w:t>
      </w:r>
    </w:p>
    <w:p w14:paraId="427C9118">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7F425D">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have read that he received no less than 5400 stripes; which if we consider these things, is not altogether improbable. First, the law of beating; that every guilty should be stricken by every one of the Soldiers, a free-man with staves, and a bond-man with whips. Secondly, the cause of this Law, that the body of him that was to be crucified, should be disfigured, that the nakedness should not move the beholders to any dishonest thoughts, when they should see nothing pleasing or beautiful, but all things torn and full of commiseration.</w:t>
      </w:r>
    </w:p>
    <w:p w14:paraId="2643ED32">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读到祂受了不下5400鞭；如果我们考虑这些事情，这并非完全不可能。第一，鞭打的法律；每个罪犯都应该被每个士兵殴打，自由人用棍棒，奴隶用鞭子。第二，这法律的原因，将要被钉十字架的人的身体应该被毁容，以免裸露引起观看者任何不诚实的想法，当他们看到的没有任何令人愉悦或美丽的，只有撕裂和充满怜悯的东西。</w:t>
      </w:r>
    </w:p>
    <w:p w14:paraId="7995CC0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B3D0B26">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Thirdly, the purpose of Pilate who hoped to spare his life, by this so great cruelty used against him. Fourthly, the great care and haste which the Priests used in carrying of the cross, lest Christ should have died before he was crucified: every one of these reasons argue an unreasonable whipping, which our poor Savior endured. But (O joy of the Angels, and glory of Saints) who hath thus disfigured thee? Who hath thus defiled thee with so many bloody blows? Certainly they were not thy sins, but mine, that have thus evil entreated thee: it was love and mercy that compassed thee about, for I should have suffered, but to prevent this, thy mercy moves thee, and so thou takest upon thee all my miseries.</w:t>
      </w:r>
    </w:p>
    <w:p w14:paraId="76D17CE9">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彼拉多的目的，他希望通过这种对祂的极大残忍来保全祂的性命。第四，祭司们在搬运十字架时的极大谨慎和急迫，免得基督在被钉之前就死去了：这些理由中的每一个都表明我们可怜的救主忍受了不合理的鞭打。但（噢，天使的喜乐，圣徒的荣耀）是谁这样毁了你的容？是谁这样用这么多血腥的打击玷污了你？肯定不是你的罪，而是我的罪，这样恶待了你：是爱和怜悯环绕着你，因为本该我受苦，但为了阻止这事，你的怜悯感动了你，所以你担当了我所有的苦难。</w:t>
      </w:r>
    </w:p>
    <w:p w14:paraId="626FF6F3">
      <w:pPr>
        <w:pStyle w:val="6"/>
        <w:spacing w:before="3"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DC2C48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6.But all this will not satisfy the Jews, Behold the man, said Pilate to them, when he thought to have pacified their wrath by that doleful sight, but this nothing moved them, though (presently after) it moved rocks and stones to shiver in pieces: Behold then a sixth effusion of blood, when his hands and feet were pierced thorough with nails:</w:t>
      </w:r>
    </w:p>
    <w:p w14:paraId="786BEB1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但这并不能满足犹太人，“你们看这个人”，彼拉多对他们说，当他以为可以用那悲惨的景象平息他们的愤怒时，但这丝毫没有感动他们，虽然（紧接着）这景象使岩石和石头都震碎了：那么看第六次流血，当祂的手和脚被钉子刺穿时：</w:t>
      </w:r>
    </w:p>
    <w:p w14:paraId="4532526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F509F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bears indeed upon his shoulders an heavy and weighty cross of fifteen foot long, which must needs (say some) cause a great and grievous wound, but (to omit that which is questionable) here be those woeful sufferings; now come the barbarous inhumane hang-men, and begin to lose his hands that were tied to the post, to tie them to (a worser pillory) the cross, then strip they off his gore-glued clothes, which did so cleave to his mangled battered back, that they pull off clothes and skin together:</w:t>
      </w:r>
    </w:p>
    <w:p w14:paraId="26B5A09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确实在肩上背负着沉重的十五英尺长的十字架，这必定（有人说）造成了一个巨大而痛苦的伤口，但是（略去那有疑问的）这里有那些悲惨的受难；现在来了那些野蛮非人的刽子手，开始松开祂绑在柱子上的手，把它们绑在（一个更糟的刑具）十字架上，然后剥去祂被血粘住的衣服，那衣服紧贴在祂血肉模糊的背上，以致他们把衣服和皮一起撕了下来：</w:t>
      </w:r>
    </w:p>
    <w:p w14:paraId="6948497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79DF0B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yet more (and how can I say it without tears for sin,) the cross is ready, and nothing wanting but a measure for the holes; down therefore they lay him on it, and though the print of his blood gives them a true length, yet spitefully they take it longer, that so they may stretch and rack him on the cross, till you may tell his bones.</w:t>
      </w:r>
    </w:p>
    <w:p w14:paraId="06DF8B8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不仅如此（我怎能不为罪流泪而说呢），十字架准备好了，只缺钉孔的尺寸；因此他们把祂放在上面，虽然祂的血印给了他们真实的长度，但他们恶意地量得更长，好叫他们可以在十字架上拉伸和折磨祂，直到你可以数出祂的骨头。</w:t>
      </w:r>
    </w:p>
    <w:p w14:paraId="3C399D3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9924C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now all fitted, his hands and feet are bored, the greatness of whose wounds David fore- showed by those words, They digged my hands and my feet, Psal. 22:16. And well may we think so, for (as Ecclesiastical History reports) so big were the very nails, that Constantine made of them a helmet, and a bridle. O then what pain is this, when all the weight of his body must hang on four nails, and they to be driven (not into the least sensible parts, but) thorough his hands and his feet, the most sinew it, and therefore more sensible parts of all other whatsoever;</w:t>
      </w:r>
    </w:p>
    <w:p w14:paraId="314CD01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现在一切就绪，祂的手和脚被钻透，大卫用这些话预示了伤口的大小，“他们挖了我的手和我的脚”，诗篇 22:16。我们很有理由这样想，因为（正如教会历史记载）那些钉子大到君士坦丁把它们做成了一个头盔和一个马勒。噢，那么这是何等的痛苦，当祂身体的全部重量必须挂在四颗钉子上，而且这些钉子被打入（不是打入感觉最迟钝的部位，而是）穿过祂的手和脚，那是筋络最密集，因此比其他任何部位都更敏感的地方；</w:t>
      </w:r>
    </w:p>
    <w:p w14:paraId="63C974B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393137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to hang thus for a time were (it may be) somewhat tolerable, but thus he hangs till he dies, and so the longer he continues, the wider go his wounds, and the fresher is his torture. And now (my brethren) behold and see, if there were ever any sorrow like unto this sorrow: alas! What else appears in him, but bleeding veins, bruised shoulders, scourged sides, furrowed back, harrowed temples, digged hands and feet? Digged, I say, not with small pins, but with rough boisterous nails, and how then shot the blood from those hands and feet thus digged, and digged thorough?</w:t>
      </w:r>
    </w:p>
    <w:p w14:paraId="1CB0B6C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如果是暂时这样挂着（也许）还算可以忍受，但祂是这样挂着直到死，所以祂坚持越久，伤口就越宽，折磨就越新鲜。现在（弟兄们）观看并察看，有没有任何痛苦像这样的痛苦：唉！在祂身上除了流血的静脉、淤青的肩膀、受鞭打的肋旁、犁过的背、被折磨的太阳穴、被挖的手脚之外，还显出什么呢？我说被挖，不是用小针，而是用粗糙狂暴的钉子，那时血怎样从那些被挖、被挖穿的手脚喷射出来呢？</w:t>
      </w:r>
    </w:p>
    <w:p w14:paraId="522DA14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7FF08A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I am the rose of Sharon, it is truly said of Christ, Look on one hand, and on the other, and you may find roses in both; look on one foot, and on the other, and you may find roses in either; In a word, look all over his body, and it is all over rosy, and ruddy in blood.</w:t>
      </w:r>
    </w:p>
    <w:p w14:paraId="28A04E3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我是沙仑的玫瑰”，这话确实是指着基督说的，看一只手，和另一只手，你可以在两只手上都找到玫瑰；看一只脚，和另一只脚，你可以在两只脚上都找到玫瑰；简言之，看遍祂的全身，全是玫瑰色的，在血中红润。</w:t>
      </w:r>
    </w:p>
    <w:p w14:paraId="3D7D080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428F9B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7.Can we anymore? Yes, after all these showers of blood, here is one more effusion; for after his death, One of the soldiers with a spear pierced his side, and forthwith came there out blood and water, John. 19:34. The Soldier that gave this wound (they say) was a blind man, but our Savior's blood springing out on his eyes, restored him to his sight, and so he became</w:t>
      </w:r>
    </w:p>
    <w:p w14:paraId="2D8B5DD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7.我们还能再来一次吗？是的，在所有这些血雨之后，这里还有一次流血；因为在祂死后，“有一个兵拿枪扎他的肋旁，随即有血和水流出来”，约翰福音 19:34。那个造成这个伤口的士兵（据说）是个盲人，但我们救主的血溅到他的眼睛上，恢复了他的视力，于是他成为</w:t>
      </w:r>
    </w:p>
    <w:p w14:paraId="64CAF0A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0CE2E1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Convert, a Bishop, and a Martyr: a strange cure, where the Physician must bleed, but so full of virtue was this blood, that by it we are all saved. And yet (O Savior) why didst thou flow to us in so many streams of blood? One drop had been enough for the world, but thy love is without measure. Physicians are usually liberal of other men's blood, but sparing of their own; here it is not so: for instead of the Patients arm, it is the Physicians own side that bleeds; instead of a lancet here is a spear, and that in the hand of a blind Chirurgeon:</w:t>
      </w:r>
    </w:p>
    <w:p w14:paraId="462701D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个皈依者、一位主教和一位殉道者：一个奇怪的医治，医生必须流血，但这血充满了功效，以致借着它我们都得救了。然而（噢救主）你为何在如此多的血流中向我们涌流？一滴血本足以拯救世界，但你的爱是无法测度的。医生通常慷慨地用别人的血，却吝惜自己的血；这里不是这样：因为不是病人的手臂，而是医生自己的肋旁流血；这里不是柳叶刀，而是长矛，且是在一个瞎眼的外科医生手中：</w:t>
      </w:r>
    </w:p>
    <w:p w14:paraId="03BF213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CEB38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as blind as he was, how right doth he hit the very vein of his heart? That heart where never dwelt deceit, see how it runs blood and water for our sins, here is the fountain of his Sacraments, the beginning of our happiness: O gate of heaven! O window of Paradise! O place of refuge! O tower of strength! O sanctuary of the just! O flourishing bed of the Spouse of Solomon! Who is not ravished at the running of this stream? Me thinks I still see the blood gushing out of his sides, more freshly and fully then those sweet golden streams which run out of Eden to water the whole world.</w:t>
      </w:r>
    </w:p>
    <w:p w14:paraId="4BD1783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尽管他瞎眼，他怎么能如此准确地击中祂心脏的静脉？那从未存过诡诈的心，看它是如何为我们的罪流出血和水，这是祂圣礼的源泉，是我们幸福的开始：噢天堂之门！噢乐园之窗！噢避难所！噢坚固台！噢义人的圣所！噢所罗门新妇的繁茂之床！谁不因这溪流的涌流而陶醉？我想我仍看到血从祂的肋旁涌出，比那些流出伊甸园滋润全世界的甜美金色溪流更新鲜、更充沛。</w:t>
      </w:r>
    </w:p>
    <w:p w14:paraId="7A9CDF4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B6622D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is it his hearts blood? What? Keeps he nothing whole without him, nor within him? His Apostles are scattered in the garden, his garments at the cross, his blood how many wheres? His skin they have rent with their whips, his ears with their blasphemies, his back with their furrows, his hands and feet with their nails, and will they yet have his heart too cloven with a spear? What a wonderful thing is this, that after all those sufferings he must have one wound more? Why (Lord) what means this open cleft and wound within thee? What means this stream and river of thy hearts-blood? O it is I that sinned, and to wash it away, his heart runs blood and water in abundance.</w:t>
      </w:r>
    </w:p>
    <w:p w14:paraId="045FD61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这竟是祂的心血吗？什么？祂就没有一样东西在祂身外或身内保持完整吗？祂的使徒在园中四散，祂的衣服在十字架旁，祂的血流向多少地方？他们用鞭子撕裂了祂的皮肤，用亵渎撕裂了祂的耳朵，用犁沟撕裂了祂的背，用钉子撕裂了祂的手脚，还要用长矛劈开祂的心吗？这是何等奇妙的事，在经历了所有那些痛苦之后，祂必须再受一个伤吗？哎（主啊）这在你里面敞开的裂缝和伤口意味着什么？这心血的溪流和江河意味着什么？噢，是因为我犯了罪，为了把它洗去，祂的心流出大量的血和水。</w:t>
      </w:r>
    </w:p>
    <w:p w14:paraId="53468A5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D63267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 here those seven effusions of our Savior's blood, the first at his circumcision, the second in the garden, the rest when his cheeks were nipped, his head crowned, his back scourged, his hands and feet nailed, his side opened with a spear, whence came out an issue of blood and water.</w:t>
      </w:r>
    </w:p>
    <w:p w14:paraId="2F6A11C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看这里是我们救主七次流血，第一次是在祂受割礼时，第二次在园中，其余的是当祂的脸颊被掐，头戴冠冕，背受鞭打，手脚被钉，肋旁被矛刺开，由此流出血和水。</w:t>
      </w:r>
    </w:p>
    <w:p w14:paraId="1810F38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4AD84F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be our sins thus purged? Lord in what miserable case lay we, that Christ our Savior must endure all this for us! Were our sins infinite, for which none could satisfy but our infinite God? Were not our iniquities as the sands, for which no less then an Ocean of blood could serve to cover them? Sure here is a motive (if nothing else) to draw from us the confession of our manifold sins. Lord, we have sinned, we have sinned grievously, heavily, and with a mighty hand; and what now remains, but that we never cease weeping, crying, praying, beseeching, till we get our pardon sealed in the blood of Christ?</w:t>
      </w:r>
    </w:p>
    <w:p w14:paraId="2C421B3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罪就这样被洗净了吗？主啊，我们处在何等悲惨的境地，以致基督我们的救主必须为我们忍受这一切！我们的罪是无限的吗，以致除了我们无限的上帝谁都不能赎清？我们的罪孽岂不像沙子一样多吗，以致不少于一片血海才能遮盖它们？这无疑是一个动机（如果没有别的），引出我们对自己诸多罪恶的忏悔。主啊，我们犯了罪，我们犯了深重的、沉重的、大能之手的罪；现在还剩下什么，除了我们永不停止哭泣、呼喊、祷告、恳求，直到我们的赦免在基督的血里被印证？</w:t>
      </w:r>
    </w:p>
    <w:p w14:paraId="350B0D7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DB0A4E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beloved! Let me entreat you for Christ's sake, for his bloods sake, for his deaths sake, that you will repent you of your sins which have put him to these torments: and to this end I shall entreat you thus to order your repentance: 1. First (after confession of your manifold sins) look upon him whom you have pierced; and by your meditation supposing him to lie afore you, weep, and weep over him, whom you see, by your sins, thus clothed in his blood. Why thus shall it be with the house of David, Zach. 12:10.</w:t>
      </w:r>
    </w:p>
    <w:p w14:paraId="7238647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噢亲爱的！让我为了基督的缘故，为了祂血的缘故，为了祂死的缘故，恳求你们悔改那使祂受这些折磨的罪：为此我恳求你们这样安排你们的悔改：1. 首先（在承认你们诸多的罪之后）仰望你们所扎的那位；并在默想中假设祂躺在你们面前，为祂哭泣，再为祂哭泣，你们看见祂因你们的罪，就这样披戴着祂的血。哎，大卫家必是这样，撒迦利亚书 12:10。</w:t>
      </w:r>
    </w:p>
    <w:p w14:paraId="7A65B78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8822D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will pour upon the house of David (saith God) and upon the inhabitants of Jerusalem the spirit of grace, and of supplications, and they shall look upon him whom they have pierced, and they shall mourn for him, as one that mourneth for his only son; and be sorry for him, as one that is sorry for his first-born: in that day there shall be a great mourning in Jerusalem, as the mourning of Hadadrimmon in the valley of Megiddon. What is the house of David? And what are the inhabitants of Jerusalem, but the elect people of God? And if you be of that number, then do you look on him whom you have pierced, and mourn for him, or mourn over him, as one that mourneth for his only son, yea, be sorry for him, or be in bitterness for</w:t>
      </w:r>
    </w:p>
    <w:p w14:paraId="06A63D8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必将那施恩叫人恳求的灵（上帝说），浇灌大卫家和耶路撒冷的居民。他们必仰望我，就是他们所扎的；必为我悲哀，如丧独生子，又为我愁苦，如丧长子。那日，耶路撒冷必有大大的悲哀，如米吉多平原之哈达临门的悲哀。” 大卫家是什么？耶路撒冷的居民是什么，岂不是上帝的选民吗？如果你在这个数目中，那么你要仰望你所扎的那位，为祂悲哀，或为祂哀哭，如丧独生子，是的，为祂愁苦，或为祂</w:t>
      </w:r>
    </w:p>
    <w:p w14:paraId="571B4E9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D48606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him as one that is in bitterness for his first-born. Is it not time, think you? Do you not see how every part of our Savior bleeds afore you, his head bleeds, his face bleeds, his arms bleed, his hands bleed, his heart bleeds, his back bleeds, his belly bleeds, his thighs bleed, his legs bleed, his feet bleed: and what makes all this blood-shed but our sins, our sins? O that this day, for this cause, we would make a great mourning as the mourning of Hadadrimmon in the valley of Megiddon! O weep, or if you will not weep for him, yet weep for yourselves, and your own sins: alas, have you not cause? Your sins were his murderers, and your hands by your sins were imbrued in his blood.</w:t>
      </w:r>
    </w:p>
    <w:p w14:paraId="1D2F9B8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心里愁苦，如丧长子。你认为这不是时候吗？难道你没看见我们救主的每一个部位都在你面前流血吗？祂的头流血，脸流血，手臂流血，手流血，心流血，背流血，腹流血，大腿流血，小腿流血，脚流血：是什么造成这所有的流血，岂不是我们的罪，我们的罪吗？噢，愿这日，为此缘故，我们能大大悲哀，如米吉多平原之哈达临门的悲哀！噢哭泣吧，如果你不愿为祂哭泣，那就为你自己和你的罪哭泣：唉，难道你没有理由吗？你的罪是杀害祂的凶手，你的手因你的罪沾染了祂的血。</w:t>
      </w:r>
    </w:p>
    <w:p w14:paraId="0A5B207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D11904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2.Secondly, stay not here, but when you have mourned and wept over your Savior, then hate those sins that wrought this evil on your Savior. Which that you may do effectually, send your thoughts a far off, and see your Savior in his circumcision, in the garden, and when you have done so, then follow him a little further; behold the tears in his eyes, and the clotted blood that came from him when his cheeks were nipped, his head crowned, his back scourged, his hands and feet nailed, his side opened:</w:t>
      </w:r>
    </w:p>
    <w:p w14:paraId="3C67EF3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第二，不要停在这里，当你为你的救主悲哀哭泣之后，就要恨恶那些在你救主身上造成这恶果的罪。为了能有效地做到这点，把你的思想送往远处，看你的救主在受割礼时，在园中，当你这样做之后，再跟随祂远一点；看祂眼中的泪水，和那凝结的血，那是从祂流出来的，当祂的脸颊被掐，头戴冠冕，背受鞭打，手脚被钉，肋旁被开：</w:t>
      </w:r>
    </w:p>
    <w:p w14:paraId="2B472EC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A6389B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then, O then see if you can love those sins that have done all this villainy! Love them, said I: no (if you have any share in Christ) I hope you will rather be revenged on your sins, rather you will everyone say, O my pride, and my stubbornness, and my looseness, and my uncleanness, and my drunkenness, these were the nails, and the whips, and the spear that drew blood from my Savior, therefore let me be forever revenged of this proud, stubborn, rebellious heart of mine own; let me forever loath my sin, because it brought all this sorrow on my Savior. Is not this ordinary with men? Should any one murder your Father or friend, whom you highly regarded and honored, would you brook his sight, or endure his company?</w:t>
      </w:r>
    </w:p>
    <w:p w14:paraId="4811E5A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后，噢，然后看看你还能否爱那些做了这一切恶行的罪！爱它们，我说：不（如果你在基督里有份），我希望你会宁愿向你的罪报复，宁愿每个人都说：“噢我的骄傲，我的顽梗，我的放荡，我的不洁，我的醉酒，这些就是从我救主身上取血的钉子、鞭子和矛，因此让我永远向我自己这颗骄傲、顽梗、叛逆的心报复；让我永远厌恶我的罪，因为它给我的救主带来了这一切悲伤。”这在人不是常情吗？如果有人谋杀了你非常尊重和荣耀的父亲或朋友，你能忍受看见他，或忍受与他为伍吗？</w:t>
      </w:r>
    </w:p>
    <w:p w14:paraId="7FC6540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5AC371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would not your hearts rise against him? Would you not prosecute the Law to the uttermost? And if you might be the Executioner, would you not wound him and mangle him, and at every stroke cry out, Thou wast the death of my Father, thou wast the death of my Father: and is the heart of a man thus enraged against him, that hath but murdered his friend or his father? O then how should your hearts be transported with infinite indignation (not against the man but) against sin that hath shed the precious blood of your father, your Master, your God, your King, your Savior?</w:t>
      </w:r>
    </w:p>
    <w:p w14:paraId="3DEB011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你的心难道不会起来反对他吗？难道你不会依法追究到底吗？如果你能成为刽子手，难道你不会伤害他，砍碎他，并在每一击时喊叫：“是你害死了我父亲，是你害死了我父亲”：如果一个人的心对那个仅仅谋杀了朋友或父亲的人如此愤怒？噢，那么你们的心该如何充满无限的义愤（不是针对人，而是）针对那流了你们父亲、你们主人、你们上帝、你们国王、你们救主宝血的罪呢？</w:t>
      </w:r>
    </w:p>
    <w:p w14:paraId="3F7A5FE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C9448F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follow, follow, after these sins with an Hue and Cry, bring them to the Bar, set them be-the Tribunal of that great Judge of heaven, and cry, Justice Lord, justice against these sins of mine; these slew my Savior, Lord slay them; these crucified my Savior, Lord crucify them: Why thus pursue and never leave them, until (if it possible may may) you see these sins bleed their last; never think you have done enough, but still give your corruptions one hack more, confess your sins once more and say, Lord, this pride, and this stubbornness, and this looseness of heart, these are they that killed my Savior, and I will be revenged of them.</w:t>
      </w:r>
    </w:p>
    <w:p w14:paraId="0CD02C9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带着喧嚷追赶，追赶这些罪，把它们带到法庭，把它们置于天上那位大审判官的法庭前，喊着说：“公义，主啊，对我的这些罪施行公义；这些杀了我的救主，主啊杀掉它们；这些钉死我的救主，主啊钉死它们”：为什么要这样追赶并且永不放过它们，直到（如果可能的话）你看到这些罪流尽最后一滴血；永远不要以为你做得够了，而要给你的败坏再多砍一刀，再次承认你的罪并说：“主啊，这骄傲，这顽梗，这放荡的心，这些就是杀害我救主的凶手，我要报复它们。”</w:t>
      </w:r>
    </w:p>
    <w:p w14:paraId="5F84015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AF06B1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3.Thirdly, stay not here neither, but when you have mourned for your sins, and sought revenge on them, then by Faith cast them all on the Lord Jesus Christ; ease your own souls of them, and hurl your care on him that careth for you all. Certainly, there is no way to wash you clean from your sin, but only by Christ's blood, and how must you apply this but by Faith? Now then, in the last place have faith, rinse your soul (as it were) in the blood of this immaculate Lamb, and though you are polluted and defied, yet (questionless) the blood of Jesus Christ will purge you from all sin:</w:t>
      </w:r>
    </w:p>
    <w:p w14:paraId="3B4E1FD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第三，也不要停在这里，当你为你的罪哀恸，并寻求向它们报复之后，就要凭信心把它们都投在主耶稣基督身上；使你的灵魂从它们得解脱，把你的忧虑卸给那顾念你们众人的主。确实，没有办法把你从罪中洗净，唯有藉着基督的血，如果不凭信心，你如何应用这血呢？那么现在，在最后要有信心，把你的灵魂（可以说）在这无瑕疵羔羊的血里漂洗，虽然你是被污染和玷污的，然而（毫无疑问）耶稣基督的血将洗净你一切的罪：</w:t>
      </w:r>
    </w:p>
    <w:p w14:paraId="3AD38D2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9DB5B1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the blood of Bulls and Goats (saith the Apostle) and the ashes of an Heifer sprinkling the unclean, sanctifieth to the purifying of the flesh, how much more shall the blood of Christ, who through the eternal Spirit offered himself without spot to God, purge your consciences from dead works, to serve the living God: You may talk of a Purgatory, why here is the Purgatory, that true Purgatory, the fountain that is laid open for the house of Judah to wash in; and I pray you mark it, it is not only for justification, but being applied by faith, as effectual for sanctification; not only for the expiation of sin, that it be not laid to your charge, but withal to purge your Consciences from dead works to serve the living God.</w:t>
      </w:r>
    </w:p>
    <w:p w14:paraId="2455CE9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若山羊和公牛的血（使徒说），并母牛犊的灰，洒在不洁的人身上，尚且叫人成圣，身体洁净，何况基督藉着永远的灵，将自己无瑕无疵献给上帝，他的血岂不更能洗净你们的心，除去你们的死行，使你们侍奉那永生上帝吗？” 你们可以谈论炼狱，哎，这就是炼狱，那真正的炼狱，那就是为犹大家敞开以供洗涤的泉源；我请你们注意，这不仅是为了称义，而且藉着信心应用，对成圣同样有效；不仅是为了赎罪，使其不归到你的账上，而且是为了洗净你们的良心，除去死行，以侍奉永生的上帝。</w:t>
      </w:r>
    </w:p>
    <w:p w14:paraId="29D9C51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ECA29D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then (as you tender your souls) believe, and cast yourselves upon Christ for salvation, and for pardon of sins: Do you not see him bleeding on the Cross? Do you not hear him graciously offering to receive your sin-wearied souls into his bleeding wounds? What should you do then but cast yourselves, with all the spiritual strength that you can (at least with infinite longings, and most hearty desires) into the bosom of your Savior?</w:t>
      </w:r>
    </w:p>
    <w:p w14:paraId="162DC54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那么（因为你们爱惜灵魂）相信吧，把你们自己投在基督身上求救恩，求赦罪：难道你们没看见祂在十字架上流血吗？难道你们没听见祂恩慈地提议要把你们因罪疲惫的灵魂接到祂流血的伤口中吗？那么你们该做什么呢，除了尽你们所有的属灵力量（至少带着无限的渴望和最衷心的愿望）把自己投入救主的怀抱吗？</w:t>
      </w:r>
    </w:p>
    <w:p w14:paraId="36A3498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F14910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Say with yourselves, the fountain is opened, and here will we bathe forever: Come life or come death, come heaven or come hell, come what come can, here will we stick forever: nay, if you must perish, tell God and man, Angels and devils, they shall pluck you out of the hands, and rent you from between the arms of your blessed bleeding Redeemer, your soul-purging Savior. Thus if you believe, you need not to droop for your sins, but to go on with comfort to everlasting happiness; the blood of Christ (no question) will make way for you into heaven: Yea, (saith the Apostle) by the blood of Jesus we may boldly enter into the holy places, by the new and living way which he hath prepared for us, through the veil which is his flesh. Such is the blessed fruit of this blood, and the Lord make it effectual unto us, to bring us into heaven, even for his sake who by himself thus purged our sins.</w:t>
      </w:r>
    </w:p>
    <w:p w14:paraId="754F0ED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自己说，泉源开了，我们要永远在这里沐浴：无论生或死，无论天堂或地狱，无论发生什么，我们都要永远粘在这里：不，如果你必须灭亡，告诉上帝和人，天使和魔鬼，他们得把你从你受称颂流血的救赎主，你灵魂洗净者的手中拔出来，从祂的双臂之间撕开。如果你这样信，你就不必因罪而垂头丧气，而是带着安慰向永恒的幸福前进；基督的血（毫无疑问）将为你开辟通往天堂的道路：“是藉着他给我们开了一条又新又活的路，从幔子经过，这幔子就是他的身体”，使徒说，“我们既因耶稣的血得以坦然进入至圣所”。这就是这宝血蒙福的果子，愿主使其对我们有效，带我们进入天堂，就是为了那位独自洗净了我们罪的主的缘故。</w:t>
      </w:r>
    </w:p>
    <w:p w14:paraId="3D7C468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4DBD80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see the Purge given and taken, only a time it must have, and then follows the Evacuation: [He purged.] What? The ill humor is [Sin,] the extent of it [Our] sin: of both these together at our next meeting. Now the Lord so prepare us, that this Purge may work in us the everlasting well-fare, and health of our souls.</w:t>
      </w:r>
    </w:p>
    <w:p w14:paraId="6BB4AE1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看到药物已给予并服下，只必须有一个时间，然后接着就是排空：【祂洗净了。】什么？坏的体液是【罪】，其范围是【我们的】罪：关于这两点我们下次聚会再谈。愿主现在预备我们，使这药物在我们里面产生永恒的福祉和我们灵魂的健康。</w:t>
      </w:r>
    </w:p>
    <w:p w14:paraId="070326D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4B00F8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sins.]</w:t>
      </w:r>
    </w:p>
    <w:p w14:paraId="37B67AC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【我们的罪。】</w:t>
      </w:r>
    </w:p>
    <w:p w14:paraId="68DA53A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04CA67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Sin is our sickness, and to cure us of it, the Law yields corrosives, the Gospel lenitives, but especially Christ yields that Physic Purgative, which evacuates sin. To consider Christ as a man of sorrows, and not a Savior of sinners; were but a melancholic contemplation; to behold his wounds, and not so to think on ‘em as they were ourselves, adds but more sorrows to our other miseries; but when we call to mind that his blood was our ransom, that his stripes were our cures, then with all our hearts we pray, his blood be upon us and our children.</w:t>
      </w:r>
    </w:p>
    <w:p w14:paraId="003B2AA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罪是我们的疾病，为了治愈它，律法提供腐蚀剂，福音提供缓和剂，但特别是基督提供那种排空罪恶的泻药。如果只把基督看作一个受苦的人，而不是罪人的救主；那只是一种忧郁的沉思；注视祂的伤口，却不认为那是为了我们，只会给我们的其他苦难增加更多悲伤；但当我们想起祂的血是我们的赎价，祂的鞭伤是我们的医治，那时我们就会全心地祈求，愿祂的血归在我们和我们的子孙身上。</w:t>
      </w:r>
    </w:p>
    <w:p w14:paraId="7BDF611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DEC6E2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why not, this blood (saith the Apostle) speaks better things then the blood of Abel. For Ables blood cried revenge, but Christ's blood speaks mercy; and (to our comfort be it spoken) if God heard the servant, he will much rather hear the son: yea, if he heard his servant for spilling, how much more will he hear his Son for saving, and regaining our souls? In the words are two parts,</w:t>
      </w:r>
    </w:p>
    <w:p w14:paraId="3128EEC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什么不呢，这血（使徒说）所说的比亚伯的血所说的更美。因为亚伯的血呼求复仇，但基督的血诉说怜悯；并且（为了我们的安慰可以说）如果上帝听了仆人的，祂岂不更愿听儿子的：是的，如果祂听了仆人关于流血的呼求，祂岂不更愿听祂儿子关于拯救和赢回我们灵魂的呼求吗？这句经文分为两部分，</w:t>
      </w:r>
    </w:p>
    <w:p w14:paraId="573E6C5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1FD7BD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ill humor evacuated, [Sin.]</w:t>
      </w:r>
    </w:p>
    <w:p w14:paraId="298B741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extent of this sin, it is mine, yours, [Ours,] every ones.</w:t>
      </w:r>
    </w:p>
    <w:p w14:paraId="1A90E4D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1.被排空的坏体液，【罪】。</w:t>
      </w:r>
    </w:p>
    <w:p w14:paraId="6D9D7D1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2.这罪的范围，它是我的，你的，【我们的】，每个人的。</w:t>
      </w:r>
    </w:p>
    <w:p w14:paraId="57D7DE9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455C6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is it but [Sin] which our Savior purged? This is that ill humor derived from our Parents, inherent in ourselves, imputed to our Savior, and therefore (saith the Prophet) he bare the sins of many, Isaiah 53:12, to whom agrees the Apostle, that he his own self bare our sins in his own body, 1 Pet. 2:24. What a load then lay on his shoulders; when all our sins, the sins of all the world were fastened upon him? One man's sin is enough</w:t>
      </w:r>
    </w:p>
    <w:p w14:paraId="2588859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我们救主洗净的是什么，岂不是【罪】吗？这就是从我们父母遗传下来的，在这个我们自己里面的，归算给救主的坏体液，因此（先知说）“他担当多人的罪”，以赛亚书 53:12，使徒对此表示同意，“他被挂在木头上，亲身担当了我们的罪”，彼得前书 2:24。那是何等沉重的担子压在祂的肩上；当我们要所有的罪，全世界的罪都加在祂身上时？一个人的罪就足以</w:t>
      </w:r>
    </w:p>
    <w:p w14:paraId="56D700F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3D5877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sink him into hell; and had not our Savior intervened, every one of us had known by a woeful experience, how heavy sin would have been upon the soul of each man: but (O happy we!) the snare is broken, and we are delivered. To prevent sins effect, Christ Jesus hath purged and washed it away.</w:t>
      </w:r>
    </w:p>
    <w:p w14:paraId="5728EEA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他沉入地狱；如果我们的救主没有介入，我们每个人都会通过悲惨的经历知道，罪对每个人的灵魂是多么沉重：但（噢，快乐的我们！）网罗破裂，我们逃脱了。为了防止罪的后果，基督耶稣已经洗净并洗去了它。</w:t>
      </w:r>
    </w:p>
    <w:p w14:paraId="72AAADF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3812DC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is this all the matter wherefore our Savior suffered? Was sin all the disease of which he labored, when he had by himself purged? Yes, it was all, and if we consider it rightly, we may think it enough to cause sufferings in him, when merely for its sake God was so wroth against us. O loathsome sin, more ugly in the sight of God, then is the foulest Creature in the sight of man! He cannot away with it, nor (so righteous are his ways) could he save his own Elect because of it, but by killing his own son:</w:t>
      </w:r>
    </w:p>
    <w:p w14:paraId="5F49AA4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我们救主受苦的全部原因吗？当祂独自洗净时，罪就是祂所劳苦的一切疾病吗？是的，这就是全部，如果我们正确地思考，我们会认为这足以引起祂的受苦，因为仅仅为了它的缘故，上帝对我们就如此愤怒。噢可憎的罪，在上帝眼中比人眼中最污秽的生物还要丑陋！祂不能容忍它，也（祂的道路是如此公义）不能因为有罪而拯救祂自己的选民，除非通过杀祂自己的儿子：</w:t>
      </w:r>
    </w:p>
    <w:p w14:paraId="385B30A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CA679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Imagine then what a sickness is sin, when nothing but the blood of the son of God could cure it: imagine what a poison is sin, when nothing but a spiritual Methridate, compounded and confected of the best blood that ever the world had, could heal it: we need not any further to consider its nature, but only to think of it, how hateful it was to God, how hurtful to his Son, how damnable to men.</w:t>
      </w:r>
    </w:p>
    <w:p w14:paraId="7111BDE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想象一下罪是什么样的疾病，除了上帝儿子的血，没有什么能治愈它：想象一下罪是什么样的毒药，除了一种属灵的解毒剂（Mithridate），由世界上最好的血混合配制而成，没有什么能医治它：我们不需要进一步考虑它的性质，只需想想，它对上帝是多么可恨，对祂的儿子是多么有害，对人是多么该死。</w:t>
      </w:r>
    </w:p>
    <w:p w14:paraId="6C9E18A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4818C7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was it Sin he purged? This may teach us how hateful sin is, that put him thus to his Purge: Every sin is a nail, a thorn, a spear, and every sinner a Jew, a Judas, a Pilate: howsoever then we may seek to shift it on others, yet are we found the principal in this act ourselves; you know it is not the Executioner that properly kills the man, sin only is the murderer, yea, our sins only are the crucifiers of the Lord of glory: yea, (if you will please to hear me) I will yet say more, our sins only did not crucify him, but do crucify him afresh, Heb. 6:6, and herein how far do we exceed the cruelty of the Jews?</w:t>
      </w:r>
    </w:p>
    <w:p w14:paraId="78B32C5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洗净的是罪吗？这可以教导我们要多么痛恨罪，因为它使祂这样受洗净之苦：每一个罪都是一颗钉子、一根刺、一支矛，每一个罪人都是一个犹太人、一个犹大、一个彼拉多：无论我们如何试图推卸责任给别人，我们自己被发现是这行为的主犯；你们知道并不是刽子手真正杀死了人，只有罪是凶手，是的，只有我们的罪是荣耀之主的钉死者：是的，（如果你们愿意听我说）我还要说更多，不仅我们的罪钉死了祂，而且还在重钉祂十字架，希伯来书 6:6，在此我们在残酷上比犹太人超过多少呢？</w:t>
      </w:r>
    </w:p>
    <w:p w14:paraId="298A1F7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C7042B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Then his body was passable and mortal, but now it is glorified and immortal; they knew not what they did, for had they known, they would not have crucified the Lord of glory: but we know well enough what we do and say too: they buried Christ in the earth, and the third day he rose again from the dead; but we through sin so bury him in oblivion, that not once in three days, three weeks he ariseth, or shineth in our hearts;</w:t>
      </w:r>
    </w:p>
    <w:p w14:paraId="219BD9A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时祂的身体是可受苦和必死的，但现在是荣耀和不朽的；他们不知道自己在做什么，因为如果他们知道，他们就不会把荣耀的主钉在十字架上了：但我们很清楚自己在做什么和说什么：他们把基督埋在土里，第三天祂从死里复活；但我们通过罪把祂埋在遗忘中，以致三天、三周都不止一次祂没有在我们心里复活或照耀；</w:t>
      </w:r>
    </w:p>
    <w:p w14:paraId="2E7CD38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916238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shame of Christians to forget so great a mercy! O sin past shame to crucify afresh the Son of God! Think of it (beloved) sin is the death of Christ, and would you not hate him that kills your brother, your father, your Master, your King, your God? Beware then of sin, that does it all at a blow!</w:t>
      </w:r>
    </w:p>
    <w:p w14:paraId="511AA22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基督徒忘记如此大的怜悯是何等羞耻！噢，重钉上帝的儿子十字架是何等无耻的罪！想一想（亲爱的）罪是基督的死，你会不恨那个杀了你的兄弟、你的父亲、你的主人、你的国王、你的上帝的人吗？那么要提防罪，它一下子就做到了这一切！</w:t>
      </w:r>
    </w:p>
    <w:p w14:paraId="485053A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D47700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you are tempted to it; suppose with yourselves that you saw Christ Jesus coming towards you, wrapped in linens, bound with a kercher, and crying after you in this ghastly manner: beware, take heed what you do, once have your sins most vilely murdered me, but now seeing my wounds are whole again, do not (I beseech you) rub and revive them with your multiplied sins; pity, pity me your Jesus, save me your Savior, once have I died, and had not that one death been sufficient, I would have died a thousand deaths more to have saved your souls, why then do you sin again to renew my sufferings?</w:t>
      </w:r>
    </w:p>
    <w:p w14:paraId="2D39AF4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你受试探去犯罪；在心里设想你看见基督耶稣向你走来，裹着细麻布，绑着头巾，以这种可怕的方式向你呼喊：“当心，注意你在做什么，你的罪曾经极卑劣地谋杀了我，但现在既然我的伤口已经愈合，不要（我求你）用你倍增的罪去摩擦并使它们复发；可怜，可怜我你们的耶稣，拯救我你们的救主，我已经死了一次，如果那一次死还不够，为了救你们的灵魂，我愿意再死一千次，那你为什么还要再次犯罪来更新我的痛苦呢？”</w:t>
      </w:r>
    </w:p>
    <w:p w14:paraId="0322006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2B2867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my Savior, who will not leave to sin that but hears thy voice in the gardens? Lo the companions hearken unto thy voice, cause me to hear it: it is I that have sinned, and if this be the fruit of it, let me rather be torn of beasts, be devoured of Worms, be violently pulled or hailed with racks, then wittingly, or willfully commit a sin.</w:t>
      </w:r>
    </w:p>
    <w:p w14:paraId="4C45935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我的救主，谁在园中听到你的声音还不肯离弃罪呢？看哪，同伴都要听你的声音，求你使我听见：是我犯了罪，如果这是罪的果子，让我宁愿被野兽撕裂，被虫吞噬，被刑具猛烈拉扯或拖拽，也不愿明知故犯地犯罪。</w:t>
      </w:r>
    </w:p>
    <w:p w14:paraId="761335C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C1B07D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he purged sin, whose; but our sin: and this tells us of the universality of this gracious benefit, together with its limitation.</w:t>
      </w:r>
    </w:p>
    <w:p w14:paraId="5625562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First, of the universality: he tasted of death for every man, Heb. 2:9, and he gave himself a ransom for all men, 1 Tim. 2:6, and he purged our sins, saith my Text; what, ours only? No, saith the Apostle, he is the propitiation not for our sins only, but for the sins of the whole world, 1 John 2:2.</w:t>
      </w:r>
    </w:p>
    <w:p w14:paraId="25CAD77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第二，祂洗净了罪，谁的罪；乃是我们的罪：这告诉我们这种恩惠的普遍性，连同其限制。</w:t>
      </w:r>
    </w:p>
    <w:p w14:paraId="150AB1C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首先，关于普遍性：“他为人人尝了死味”，希伯来书 2:9，“他舍自己作万人的赎价”，提摩太前书 2:6，我的经文说，祂洗净了我们的罪；什么，只是我们的吗？不，使徒说，“他为我们的罪作了挽回祭，不是单为我们的罪，也是为普天下人的罪”，约翰一书 2:2。</w:t>
      </w:r>
    </w:p>
    <w:p w14:paraId="38E7E67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5B336D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will say, all do not actually receive the fruit of his death; you say indeed truly, but I wonder through whose default: Our blessed Savior, what is he but like a Royal Prince, who having many of his subjects in captivity of thralldom under a Foreign enemy, pays a full ransom for every one of them, and then sending forth his Ambassadors, he woes them to return to their home, and to enjoy their liberty;</w:t>
      </w:r>
    </w:p>
    <w:p w14:paraId="039168B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会说，并非所有人都实际领受到祂死的果子；你说得确实没错，但我不知道这是谁的错：我们受称颂的救主，岂不像一位皇室王子，他的许多臣民被外国敌人囚禁奴役，他为他们每一个人付了全额赎金，然后派出他的大使，恳求他们回家，享受他们的自由；</w:t>
      </w:r>
    </w:p>
    <w:p w14:paraId="25854B4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F3D1B0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 there are that reject the offer, they will rather serve the enemy then return to the freedom of their Lord; and are these all the thanks they give their Redeemer? O sweet Savior! He made, upon the cross a full, perfect, and sufficient sacrifice, oblation, and satisfaction for the sins of the world, but not all receive the benefit, because many by their own demerit have made themselves unworthy; and yet howsoever some despise liberty, is the arm of the Lord shortened? No see his arms spread on the Cross to embrace all; and here is the universality of this gracious benefit.</w:t>
      </w:r>
    </w:p>
    <w:p w14:paraId="1D41715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些人拒绝了这个提议，他们宁愿侍奉敌人也不愿回到他们主的自由中；这些就是他们给救赎主的所有感谢吗？噢甜蜜的救主！祂在十字架上为世人的罪作了完全、完美、充分的牺牲、奉献和补偿，但并非所有人都领受这益处，因为许多人因自己的过失使自己变得不配；然而尽管有些人蔑视自由，耶和华的膀臂缩短了吗？不，看祂在十字架上张开双臂拥抱所有人；这就是这种恩惠的普遍性。</w:t>
      </w:r>
    </w:p>
    <w:p w14:paraId="29C7911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3A243D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use hereof is full of comfort: if any man (any sinner) will now come in with a truly penitent soul, thirsting heartily for Christ Jesus, and resolve unfeignedly to take his yoke upon him, there is no number or notoriousness of sin that can possibly hinder his gracious enterment at God's mercy seat. O then how heinously do they offend, who refuse to take Christ Jesus offered thus universally? If you ask who are they? I answer, they are offenders on both hands: First, those that too much despair, secondly, those that too much presume: to begin with the latter.</w:t>
      </w:r>
    </w:p>
    <w:p w14:paraId="2871B45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用处充满了安慰：如果任何人（任何罪人）现在带着真正悔改的灵魂进来，衷心渴慕基督耶稣，并真诚决意负祂的轭，就没有任何罪的数量或恶名可能阻碍他在上帝施恩座前得蒙恩准进入。噢，那么那些拒绝接受如此普遍提供的基督耶稣的人，他们的冒犯是何等令人发指？如果你问他们是谁？我回答，他们是两方面的冒犯者：第一，那些太过绝望的人，第二，那些太过放肆的人：从后者开始。</w:t>
      </w:r>
    </w:p>
    <w:p w14:paraId="5E4484C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38FBB5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1.Some there are, that howsoever Christ, and heaven, and salvation be offered unto them, yet so close do they stick and adhere to their sins, that they are loath to leave them, and they hope God is so merciful, that they can have Christ and their sins too. Alas deceive not yourselves, though the dearness, and sweetness, and freeness, and generality of Christ's offers be a doctrine most true, and we propound it unto you as a motive and encouragement to bring you in;</w:t>
      </w:r>
    </w:p>
    <w:p w14:paraId="12D9E1D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有些人，无论基督、天堂和救恩如何向他们提供，他们仍如此紧贴和依附他们的罪，不愿离弃它们，他们希望上帝如此仁慈，以致他们可以既拥有基督又拥有他们的罪。唉，不要自欺，虽然基督提议的宝贵、甜美、自由和普遍性是一个最真实的教义，我们也把它作为一种动机和鼓励向你们提出，以带你们进来；</w:t>
      </w:r>
    </w:p>
    <w:p w14:paraId="026423F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5E19D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not so much as one drop of all that bottomless depth of Christ's mercy and bounty doth as yet belong unto any that lie in the state of unregenerateness, or in any kind of hypocrisy whatsoever. Away then with this presumption, and bethink you what a grievous and fearful sin you commit time after time, and day after day in neglecting so great salvation, by choosing (upon a free offer of his soul saving blood) to cleave rather to a lust (O horrible indignity!) then to Christ Jesus blessed forever:</w:t>
      </w:r>
    </w:p>
    <w:p w14:paraId="162C9BC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在基督怜悯和慷慨的无底深渊中，连一滴也不属于任何处于未重生状态或任何虚伪状态中的人。那么抛弃这种放肆吧，想一想你们一次又一次，日复一日地忽略如此大的救恩，犯下何等严重和可怕的罪，（在祂救灵宝血的自由提供下）选择依附于一个私欲（噢可怕的侮辱！）而不是永远受称颂的基督耶稣：</w:t>
      </w:r>
    </w:p>
    <w:p w14:paraId="1FA7889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A2D14D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height and perfection of madness is this, that whereas a man, but renouncing his base, rotten, transitory pleasures, might have Christ Jesus, and with him a full and free discharge of hell pains, a sure and known right to heavens joys; yet: should in cold blood most wickedly and willingly, after so many entreaties, invitations, and offers, refuse this mighty change?</w:t>
      </w:r>
    </w:p>
    <w:p w14:paraId="53211C4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何等高度和完美的疯狂，一个人只要放弃他卑鄙、腐朽、短暂的快乐，就可以拥有基督耶稣，并随之拥有对地狱痛苦的完全和免费的免除，对天堂喜乐的确切和已知的权利；然而：竟然在冷静中极其邪恶和情愿地，在如此多的恳求、邀请和提议之后，拒绝这种巨大的改变？</w:t>
      </w:r>
    </w:p>
    <w:p w14:paraId="6BB9CA1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DC38D8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Heaven and Earth may be astonished, Angels and all creatures may justly be amazed at this prodigious sottishness, and monstrous madness of such miserable men: they are the words of a late Divine, The World (saith he) is wont to call God's people precise fools, because they are willing to sell all they have, for that one Pearl of great price, to part with profits, pleasures, preferments, their right hand, their right eye, everything, anything, rather than to leave Jesus Christ: but who do you think now are the true and great fools of the world?</w:t>
      </w:r>
    </w:p>
    <w:p w14:paraId="36BFCA3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天地可能会震惊，天使和所有受造物都有理由对这些悲惨之人如此惊人的愚蠢和畸形的疯狂感到惊讶：这是一位已故神学家的话，世界（他说）习惯称上帝的子民为严谨的傻瓜，因为他们愿意卖掉一切所有的，为了那颗重价的珠子，放弃利益、快乐、晋升、他们的右手、他们的右眼、一切东西、任何东西，也不愿离开耶稣基督：但你想现在谁是世上真正的大傻瓜呢？</w:t>
      </w:r>
    </w:p>
    <w:p w14:paraId="45460B6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601EAD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who are likeliest one day to groan for anguish of spirit, and say within themselves, This was he whom we had sometimes in derision, and a proverb of reproach; we fools accounted his life madness, and his end to be without honor, now is he numbered amongst the Children of God, and his lot is among the Saints: Nay, if it once come to this, with what infinite horror and restless anguish will this conceit rent a man's heart in pieces, and gnaw upon his conscience, when he considers in hell, that he hath lost heaven for a lust:</w:t>
      </w:r>
    </w:p>
    <w:p w14:paraId="50E6099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谁最有一天可能因灵里的痛苦呻吟，并在心里说，“这就是我们有时嘲笑，当作笑柄的那个人；我们这些傻瓜认为他的生活是疯狂，他的结局是没有荣誉，现在他被列在上帝的儿女中，他的份在圣徒中”：不，如果一旦到了这一步，这种念头将以何等无限的恐怖和不安的痛苦把人的心撕成碎片，并咬啮他的良心，当他在地狱里考虑到，他为了一个私欲失去了天堂：</w:t>
      </w:r>
    </w:p>
    <w:p w14:paraId="3ABA098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D022BE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whereas he might at every Sermon had even the Son of God his husband for the very taking, and have lived with him forever in unspeakable bliss; yet neglecting so great salvation, must now lie in unquenchable flames, without all ease or end. Sure it is the highest honor that can be imagined, that the Son of God should make suit unto sinful souls to be their husband, and yet so it is; he stands at the door and knocks, if you will give him entrance, he will bring himself and heaven into your hearts:</w:t>
      </w:r>
    </w:p>
    <w:p w14:paraId="64B38AC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且既然他本可以在每次讲道中唾手可得上帝的儿子作他的丈夫，并与祂永远生活在不可言喻的幸福中；却因忽略如此大的救恩，现在必须躺在不灭的火焰中，没有任何安逸或尽头。确实，上帝的儿子竟然向有罪的灵魂求婚作他们的丈夫，这是可以想象的最高荣誉，然而事实就是如此；祂站在门外叩门，如果你给祂入口，祂会把祂自己和天堂带进你们心里：</w:t>
      </w:r>
    </w:p>
    <w:p w14:paraId="649AFE5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8C37AE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are Christ's Ambassadors (saith the Apostle) as though God did beseech you by us, we pray you in Christ's stead, to be reconciled to God. We are Christ's spokes-men, that I may so speak, to woo you and win you unto him; now what can you say for yourselves, that you stand out? Why come you not in? If the Devil would give you leave to speak out, and in plain terms, one would say, I had rather be damned then leave my drunkenness, another, I love the world better then Jesus Christ; a third, I will not part with my easy and gainful trade of Usury for the treasure hid in the field; and so on; so that upon the matter, you must needs all confess that you hereby judge yourselves unworthy of everlasting life, that you are willful bloody murderers of your own souls:</w:t>
      </w:r>
    </w:p>
    <w:p w14:paraId="34B1D17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“我们是基督的使者（使徒说），就好像上帝藉我们劝你们一般。我们替基督求你们与上帝和好。” 我们是基督的代言人，我可以这么说，向你们求爱并赢得你们归向祂；现在你们有什么可为自己说的，使你们站在门外呢？为什么不进来？如果魔鬼允许你们直言不讳地说出来，一个人会说，“我宁愿下地狱也不愿戒酒”，另一个人说，“我爱世界胜过耶稣基督”；第三个人说，“我不愿为了那藏在田里的宝贝而放弃我轻松赚钱的高利贷生意”；等等；所以在这种情况下，你们必须全都承认，你们以此断定自己不配得永生，你们是自己灵魂故意的血腥谋杀者：</w:t>
      </w:r>
    </w:p>
    <w:p w14:paraId="7A8074D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A141A1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and if you go on without repentance, you may expect that the hellish gnawing of Conscience for this one sin of refusing Christ, may perhaps hold scale with the united horrors of all the rest whatsoever. O then make haste out of sin, and come, come to Christ, so freely offered unto you! Hark how he calls, Come unto me all sinners, see my arms spread, my heart open. O how gladly would I entertain you, if you would come unto me: here is a general invitation indeed, all men, all sinners, of all estates, of all kinds, of all conditions, whosoever you are, he keeps open house for you, Come and welcome.</w:t>
      </w:r>
    </w:p>
    <w:p w14:paraId="669AC99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如果你不悔改继续下去，你可以预料，良心因这一个拒绝基督的罪而产生的地狱般的咬啮，也许可以与所有其他罪加在一起的恐怖相抗衡。噢，那么赶快离开罪，来吧，来到那如此自由提供给你们的基督面前！听祂如何呼唤，“到我这里来，所有的罪人，看我的双臂张开，我的心敞开。噢，如果你们到我这里来，我会多么高兴地接待你们”：这确实是一个普遍的邀请，所有人，所有罪人，所有阶层，所有种类，所有状况，无论你是谁，祂都为你敞开大门，来吧，欢迎。</w:t>
      </w:r>
    </w:p>
    <w:p w14:paraId="5047DC1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2B3EAA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2.Secondly, they offend on the other side, who after invitation come not, through a kind of unmannerly modesty, or a bashful despair; Some there are, that may perhaps go so far as to acknowledge their sins, and to confess, that without Christ they are utterly undone, and everlastingly damned, that may be ravished with the thoughts and apprehensions of this invitation of Christ, and would ever think themselves happy if they had their hungry souls filled with Christ Jesus; but yet so it is, that (considering their manifold grievous sins, sins of a scarlet die, of an horrid strain against knowledge, against conscience,</w:t>
      </w:r>
    </w:p>
    <w:p w14:paraId="5F780E8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第二，那些在被邀请后不来的人，是在另一面冒犯，出于一种没规矩的谦虚，或害羞的绝望；有些人，也许会走到承认他们的罪，并承认没有基督他们就彻底毁了，并永远被定罪这一步，也许会被这基督邀请的思想和领悟所陶醉，并且如果他们饥饿的灵魂充满了基督耶稣，他们会永远认为自己是幸福的；但事实却是，（考虑到他们诸多严重的罪，猩红色的罪，那种违背知识、违背良心的可怕性质，</w:t>
      </w:r>
    </w:p>
    <w:p w14:paraId="1020B34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C5B96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that which troubles them most, for all these sins their sorrow being so little, and poor, and scant, and in no proportion answerable to them, they cannot, dare not; will not meddle with any mercy, or believe that Christ Jesus in any ways belongs unto them. To these I speak or rather let them hear our Savior himself speak to them: Whosoever will (saith he) let him come, and drink of this water of Life freely: yea, those that think themselves furthest off, he bids them come, Come all that are weary and heavy laden:</w:t>
      </w:r>
    </w:p>
    <w:p w14:paraId="48652C6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且最困扰他们的是，对于所有这些罪，他们的悲伤是如此微小、贫乏和缺乏，与罪不成比例，）他们不能、不敢、也不愿触碰任何怜悯，或相信基督耶稣在任何方面属于他们。我对这些人说话，或者不如让他们听救主自己对他们说：“愿意的（祂说），都可以白白取生命的水喝”：是的，那些认为自己离得最远的人，祂吩咐他们来，“凡劳苦担重担的人可以到我这里来”：</w:t>
      </w:r>
    </w:p>
    <w:p w14:paraId="5303BFB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1D5152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they find sin a burden, then Christ invites them, they (whosoever they are) that stand at the staffs end, he desires them to lay aside their weapons and come in; or if they will not do it, he lays his charge on them, for this is his Commandment, that we should believe on the Name of his Son Jesus Christ: nay, he counts it a sin worse then the sin of Sodom, a crying sin, not to come in when the Gospel is proclaimed; and therefore let them never pretend their sins are great and many, but rather (because of his offer, invitation, and command, it being without any restraint of person, or sin, (except that against the holy Ghost) if they will not come in, and cast themselves upon Christ, let them say, it is not the greatness of their sin, but a willingness to be still in their sins, which hinders them;</w:t>
      </w:r>
    </w:p>
    <w:p w14:paraId="32BA02E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他们发现罪是重担，那么基督就邀请他们，那些（无论他们是谁）站在对立面的人，祂渴望他们放下武器进来；或者如果他们不这样做，祂就把命令加在他们身上，因为“上帝的命令就是叫我们信他儿子耶稣基督的名”：不，祂认为这是比所多玛的罪更糟的罪，一个呼喊的罪，当福音被宣讲时不进来；因此让他们永远不要借口说他们的罪又大又多，而应该（因为祂的提议、邀请和命令，没有任何人或罪的限制（除了亵渎圣灵的罪））如果他们不进来，把自己投在基督身上，让他们说，不是他们罪的深重，而是愿意仍活在罪中，这阻碍了他们；</w:t>
      </w:r>
    </w:p>
    <w:p w14:paraId="04592EA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11B11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otherwise let them know, that sins, when men are truly sensible of them, should be the greatest encouragement, (rather than discouragement) to bring them in to our Savior: Those that be whole need not a Physician, but they that are sick: is it not for the honor of a Physician to cure great diseases? A mighty God and Savior loves to do mighty things, therefore in any case let them come in, and the greater sinners they are, no question the greater glory shall Christ have by their coming: And indeed to take away all scruple, it is a Maxim most true, That he which is truly weary of his sins, hath a sound, seasonable, and comfortable calling to lay hold upon Christ.</w:t>
      </w:r>
    </w:p>
    <w:p w14:paraId="2430C3D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让他们知道，罪，当人真正意识到它们时，应该是最大的鼓励（而不是阻碍），带他们到我们救主面前：“康健的人用不着医生，有病的人才用得着”：治愈大病岂不是医生的荣耀吗？一位大能的上帝和救主喜欢做大事，因此无论如何让他们进来，他们罪越大，毫无疑问基督因他们的到来得到的荣耀就越大：确实为了消除所有顾虑，这是一个最真实的准则：凡真正厌倦自己罪的人，都有一个健全、合时和舒适的呼召去抓住基督。</w:t>
      </w:r>
    </w:p>
    <w:p w14:paraId="5C110BA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49A12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Do they feel the heavy load of their sin? Just then is Christ ready to take off the burden: do they thirst after righteousness? Just then is the fountain of the water of life set wide open unto them: are they contrite and humble in spirit? Just then are they become thrones for the high and lofty one that inhabiteth eternity to dwell in forever. O then come and welcome! Christ excepts none that will not except themselves, He died for all, and be would have all men to be saved.</w:t>
      </w:r>
    </w:p>
    <w:p w14:paraId="3C67861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感觉到罪的重担了吗？就在那时基督准备卸下这重担：他们饥渴慕义吗？就在那时生命水的泉源向他们敞开：他们心灵痛悔谦卑吗？就在那时他们成为了那至高至上、住在永远者永远居住的宝座。噢，那么来吧，欢迎！基督不排除任何人，除非那些排除自己的人，“祂为所有人死，祂愿万人都得救”。</w:t>
      </w:r>
    </w:p>
    <w:p w14:paraId="1274910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DD9EA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yet let us be cautelous: secondly, he purged our sins, and [ours] with a limitation; the use of Physic (we say) consists in application; and howsoever our Savior hath purged our sins; yet this purge of his is nothing beneficial to us, unless there be some means to apply it: As then it is in all other Physic, so in this; we must first take it; secondly, keep it.</w:t>
      </w:r>
    </w:p>
    <w:p w14:paraId="20B2B47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我们要谨慎：第二，祂洗净了我们的罪，这【我们的】有一个限制；药物的使用（我们说）在于应用；无论我们的救主如何洗净了我们的罪；然而祂的这种洗净对我们没有任何益处，除非有某种手段应用它：正如所有其他药物一样，这药也是如此；我们必须首先服用它；其次，保持它。</w:t>
      </w:r>
    </w:p>
    <w:p w14:paraId="52ED8A2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C632F5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1.Take it, for as the best plaster if not laid to, can cure no wound; so Christ himself, and all his precious merits are of no virtue to him that will not apply them by faith: when you hear the Gospel preached, believe it on your parts, believe Christ is yours, believe that he lived, and died, and sorrowed, and suffered, and all this for you, to purge your souls of your sins.</w:t>
      </w:r>
    </w:p>
    <w:p w14:paraId="565AE9B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服用它，因为正如最好的膏药如果不敷上，就不能治愈伤口；照样基督自己，和祂所有宝贵的功德，对不肯凭信心应用它们的人也没有功效：当你听到福音被传讲时，在你们这方面要相信它，相信基督是你的，相信祂生活、死亡、忧伤、受苦，这一切都是为了你，为了洗净你灵魂的罪。</w:t>
      </w:r>
    </w:p>
    <w:p w14:paraId="7FA6E86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8AB567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2.But having taken it; you must secondly keep it; as men take Physic, not only in belief that it will do them good, but in hope to keep it by the virtue and strength of the retentive parts; so we take Christ by faith, but we retain him by holiness: these two, faith and holiness, are those two bonds wherewith Christ is united unto us, and we unto Christ: so that if we be of this number, then truly may we say that he purged our sins: for the both died for us, and by virtue of our faith and holiness through him, his death is applied to us; to us I say, not in any general acception, but as we are of the number of his Saints, for we had sinned, and they were [our sins] only that he effectually purged, and washed away.</w:t>
      </w:r>
    </w:p>
    <w:p w14:paraId="2DEDACE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但服用了之后；第二你必须保持它；就像人服药，不仅相信它会有益处，而且希望通过保留部位的能力和力量保持它；照样我们凭信心接受基督，但我们凭圣洁留住祂：这两者，信心和圣洁，是基督与我们联合，我们与基督联合的两条纽带：所以如果我们属于这个数目，那么我们就可以真实地说祂洗净了我们的罪：因为祂既为我们死，又藉着我们通过祂而有的信心和圣洁的能力，祂的死应用在我们身上；我说应用在我们身上，不是在一般意义上，而是作为我们是祂圣徒数目中的一员，因为我们犯了罪，而只有【我们的罪】是祂有效地洗净和洗去的。</w:t>
      </w:r>
    </w:p>
    <w:p w14:paraId="1B03BC9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0F648C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lesson may afford us this use, that howsoever the free grace, and mercy, and goodness of Christ Jesus is revealed and offered to all men universally; yet our Savior takes none but such as are willing to take upon them his yoke; he gives himself to none but such as are ready to sell all and follow him: he saves none, but such as deny ungodliness and worldly lusts, and live soberly, righteously, and godlily in this present world: in a word, he purgeth none, or cleanseth none by his blood from all sin, but such as walk in the light as God is in the light, who make conscience of detesting and declining all sins, and sincerely set their hearts and hands with love and careful endeavor to every duty enjoined them;</w:t>
      </w:r>
    </w:p>
    <w:p w14:paraId="3A11AE9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教训可以给我们这个用处，虽然基督耶稣免费的恩典、怜悯和良善普遍地向所有人启示和提供；然而我们的救主只接纳那些愿意负祂轭的人；祂只把自己赐给那些准备卖掉一切跟随祂的人：祂只拯救那些“除去不敬虔的心和世俗的情欲，在今世自守、公义、敬虔度日”的人：简言之，祂不洗净任何人，或用祂的血洁净任何人脱离一切罪，除了那些“在光明中行，如同上帝在光明中”的人，那些凭良心厌恶和拒绝所有罪，并真诚地用心和手，带着爱和谨慎的努力，去履行每一个吩咐他们的责任的人；</w:t>
      </w:r>
    </w:p>
    <w:p w14:paraId="4007B59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0DEAE6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why these are the men only to whom his death is effectual; and therefore, as we mean to partake of his merits, or to have good by his death, let us become new creatures. It is true indeed, and we cannot but maintain it, that to justification nothing but faith is required, but this caution must be added, it must be a faith that purifies the heart, that works an universal change, that shows itself in the fruits: if therefore any of us would come in, let us have ready our answer, as a late Divine speaks the dialogue betwixt Christ and a true Christian on this manner:</w:t>
      </w:r>
    </w:p>
    <w:p w14:paraId="65479EB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哎，只有这些人，祂的死才对他们有效；因此，当我们想要分享祂的功德，或从祂的死中获益时，让我们成为新造的人。这确实是真的，我们不得不坚持，为了称义只需要信心，但必须加上这个警告，这必须是净化心灵的信心，产生普遍改变的信心，在果子中显明自己的信心：因此如果我们中任何一人要进来，让我们准备好我们的回答，正如一位已故神学家这样描述基督和一个真基督徒之间的对话：</w:t>
      </w:r>
    </w:p>
    <w:p w14:paraId="037AD09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EB8CEA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First, (saith he) when God hath enlightened the eyes of a man, that he can see where this treasure is, what then? Why (saith the Christian) I am so enflamed with the love of it, that I will have it whatsoever it cost me: yea (saith Christ) but there is a price upon it, it must cost thee dear, a great deal of sorrow, and trouble, and crosses, and afflictions: Tush, tell me not of price (saith the Christian) whatsoever I have shall go for it, I will do anything for it that God will enable me: Why (saith Christ) wilt thou curb thine affections? Wilt thou give up thy life? Wilt thou be content to sell all thou hast? I will do it (saith the Christian) with all my heart, I am content to sell all that I have, nothing is so dear unto me but I will part with it, my right hand, my right eye: nay, if hell itself should stand between me and Christ, yet would I pass through it unto him.</w:t>
      </w:r>
    </w:p>
    <w:p w14:paraId="4ACF5D1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首先，（他说）当上帝照亮了一个人的眼睛，让他能看到这宝贝在哪里时，然后怎样？“哎（基督徒说）我对此充满了爱，无论付出什么代价我都要拥有它”：“是的（基督说）但这有个价格，你必须付出高昂的代价，大量的悲伤、麻烦、十字架和苦难”：“呸，别跟我谈价格（基督徒说）我所有的都要为此付出，只要上帝加给我力量，我愿为此做任何事”：“为什么（基督说）你会抑制你的情感吗？你会放弃你的生命吗？你会满足于卖掉你所有的一切吗？” “我会（基督徒说）全心全意地做，我满足于卖掉我所有的一切，没有什么对我如此宝贵以致我不愿割舍，我的右手，我的右眼：不，如果地狱本身站在我和基督之间，我也会穿过它去到祂那里。”</w:t>
      </w:r>
    </w:p>
    <w:p w14:paraId="7D3598E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B7F8D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(beloved) this is that violent affection which God puts into the hearts of his children, that they will have Christ whatsoever it cost them: yet understand me, I pray you: It is not to sell our houses, or lands, or children, but our sins that I mean: the Lord Jesus and one lust cannot lodge together in one soul: no, if we are but once truly incorporated into Christ, we must take him as our Husband and Lord; we must love, honor, and serve him; we must endeavor after sanctification, purity, new obedience, ability to do, or suffer anything for Christ; we must consecrate all the powers and possibilities of our bodies and souls to do him the best service we can; we must grieve and walk more humbly, because we can do no better: and thus if we do, though I cannot say but still we shall sin so long as we live on this earth, yet here is our comfort, We have an Advocate with the Father, Jesus Christ the righteous, and he is the propitiation for our sins.</w:t>
      </w:r>
    </w:p>
    <w:p w14:paraId="6F0C5ED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亲爱的）这就是上帝放在祂儿女心中的那种强烈的爱，无论付出什么代价他们都要拥有基督：但请理解我：我指的不是卖掉我们的房子、土地或孩子，而是我们的罪：主耶稣和一个私欲不能共存在一个灵魂里：不，只要我们一旦真正连于基督，我们就必须接受祂作我们的丈夫和主；我们必须爱、尊荣和侍奉祂；我们必须追求成圣、纯洁、新的顺服，能为基督做任何事或受任何苦；我们必须奉献我们身体和灵魂所有的能力和可能，尽我们所能做最好的侍奉；我们必须悲伤并行得更谦卑，因为我们做得不够好：如果我们这样做，虽然我不能说只要我们活在世上就不会犯罪，但这里有我们的安慰，“若有人犯罪，在父那里我们有一位中保，就是那义者耶稣基督。他为我们的罪作了挽回祭”。</w:t>
      </w:r>
    </w:p>
    <w:p w14:paraId="25DF3B7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F92C74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say for [our sins] effectually, if we believe in his Name, for it was for us he died, and they were our sins he purged, and this is that great benefit we receive from our Savior, in that he [by himself hath purged our sins.]</w:t>
      </w:r>
    </w:p>
    <w:p w14:paraId="1F12977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我说有效地为【我们的罪】，如果我们信祂的名，因为祂是为我们死的，祂洗净的是我们的罪，这就是我们从救主那里得到的巨大益处，在于祂【独自洗净了我们的罪】。</w:t>
      </w:r>
    </w:p>
    <w:p w14:paraId="54B3362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474B1F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now our sins being purged our souls recovered, I may well end this Text; only I shall give it one visit more, and so Farwell.</w:t>
      </w:r>
    </w:p>
    <w:p w14:paraId="3C45840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现在我们的罪被洗净了，我们的灵魂恢复了，我可以结束这段经文了；我只再给它一次探访，就此告别。</w:t>
      </w:r>
    </w:p>
    <w:p w14:paraId="4301921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B0C6C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see the malady, [Sin,] the remedy, [a purge,] the Physician, [he,] the patient, [himself,] [ourselves;] for our infirmities were laid on him, and his sores became our salves, by whose virtue we are healed. Bless we then God for the recovery of our souls; and be we careful for the future of any relapse whatsoever: these relapses are they we had need to fear indeed, for in them the diseases are more dangerous, sins are more pernicious, and men become seven times more the children of Satan then ever they were before.</w:t>
      </w:r>
    </w:p>
    <w:p w14:paraId="2576C4F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看到了疾病，【罪】，疗法，【洗净】，医生，【祂】，病人，【祂自己】，【我们自己】；因为我们的软弱担在祂身上，祂的伤口成了我们的药膏，借其功效我们得了医治。那么让我们为灵魂的康复称颂上帝；并且在未来我们要小心任何复发：这些复发确实是我们应当害怕的，因为在复发中疾病更危险，罪更恶毒，人变得比以前加倍七次成为撒但的儿女。</w:t>
      </w:r>
    </w:p>
    <w:p w14:paraId="1F1A33A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8623EC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then we are healed, be we studious to preserve it all the days of our life, and we shall find at our death, that he that purged our sins will save our souls; we need not any other Purgatory after death; no, when our souls shall take their flights from our bodies, then are the Angels ready to conduct them to his Kingdom: and thither may we come for his sake, and his only, who by himself (in his own person) hath purged our sins. Amen.</w:t>
      </w:r>
    </w:p>
    <w:p w14:paraId="4A73462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既然我们得了医治，让我们一生努力保持它，我们在死时就会发现，那洗净我们罪的主将拯救我们的灵魂；我们死后不需要任何其他炼狱；不，当我们的灵魂从身体飞离时，天使已准备好带领它们进入祂的国度：愿我们为了祂的缘故，也唯独为了祂的缘故来到那里，就是那位独自（亲自）洗净了我们罪的主。阿们。</w:t>
      </w:r>
    </w:p>
    <w:p w14:paraId="160DDA7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2267DC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FINIS.</w:t>
      </w:r>
    </w:p>
    <w:p w14:paraId="71123D3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完。</w:t>
      </w:r>
    </w:p>
    <w:p w14:paraId="773796C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75684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7F86E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D8587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7343CB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CHAP. VI. – HeavenS HaPPIneSS.</w:t>
      </w:r>
    </w:p>
    <w:p w14:paraId="6785B01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第六章 – 天堂的幸福。</w:t>
      </w:r>
    </w:p>
    <w:p w14:paraId="3605CBB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955975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94B2CB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1862A2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72FCFD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B4D181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64A13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UKE 23:43.</w:t>
      </w:r>
    </w:p>
    <w:p w14:paraId="14041FD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路加福音 23:43。</w:t>
      </w:r>
    </w:p>
    <w:p w14:paraId="4B158C6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687355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[Today shalt thou be with me in Paradise.]</w:t>
      </w:r>
    </w:p>
    <w:p w14:paraId="3C0559F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【今日你要同我在乐园里了。】</w:t>
      </w:r>
    </w:p>
    <w:p w14:paraId="0057AEC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D2FBA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that purged our sins is here disposing of Paradise, at the same time when he hung on the Cross, even giving up the ghost, he is dealing Crowns and Kingdoms to a poor penitent soul: thus like a glorious Sun that breaks through the watery clouds ere it appear unto us, our Savior (the Sun of Righteousness) shoots forth his rays of Majesty through all his sufferings on a dejected sinner.</w:t>
      </w:r>
    </w:p>
    <w:p w14:paraId="2CE61BA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洗净我们罪的主在这里支配乐园，就在祂挂在十字架上，甚至即将断气的时候，祂正在分发冠冕和国度给一个可怜悔改的灵魂：就像辉煌的太阳在向我们显现之前穿透水云一样，我们的救主（公义的日头）透过祂所有的受难，将祂威严的光芒射在一位沮丧的罪人身上。</w:t>
      </w:r>
    </w:p>
    <w:p w14:paraId="1A44414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D80BA8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Two malefactors suffer with him, the one rails on him, saying, If thou be Christ, save thyself and us: but the other prays to him, Lord, remember me when thou comest to thy Kingdom: in the midst of his thralldom he proclaims his Kingdom, and whom he sees a Captive, he believes a Lord: Lord remember me; is it not strange, that through so many, such thick clouds of misery, this dying thief should behold his glory? But where grace aboundeth, what marvel is it?</w:t>
      </w:r>
    </w:p>
    <w:p w14:paraId="4B60B60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两个罪犯与祂一同受苦，一个讥诮祂说，“你不是基督吗？可以救自己和我们吧！” 但另一个向祂祈求，“主啊，你得国降临的时候，求你记念我”：在祂被奴役之中，这人宣告祂的国度，他看见一个囚犯，却相信是一位主：“主啊，记念我”；这岂不奇怪吗，透过如此多、如此厚的苦难云层，这个垂死的强盗竟然看见祂的荣耀？但在恩典洋溢的地方，这有什么奇怪的呢？</w:t>
      </w:r>
    </w:p>
    <w:p w14:paraId="22A884A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D1CA80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Natural man knoweth not the things of God, but he that is spiritual discerneth all things. No sooner was this penitent thief converted a Christian, but on a sudden, even on the very rack of torture he confesseth himself a sinner, and Christ his Savior; and therefore desires to be remembered of him when he comes to heaven: Thus pouring out his soul in prayer, the Bridegroom that became an Harp, saith Bernard, (his Cross being the wood, himself stretched on it the strings, and his words the sound) hark how he warbles the most heavenly music that was ever chanted to a departing soul, To day shalt thou be with me in Paradise.</w:t>
      </w:r>
    </w:p>
    <w:p w14:paraId="3E094EB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属血气的人不领会上帝的事，但属灵的人能看透万事。这个悔改的强盗刚转变为基督徒，突然间，甚至在酷刑架上，他承认自己是罪人，基督是他的救主；因此渴望祂来到天堂时记念他：这样倾心吐意的祈祷，那变成竖琴的新郎，伯纳德说，（祂的十字架是木头，祂自己伸展在上面是琴弦，祂的话语是声音）听祂如何吟唱曾向离世灵魂唱出的最天籁的音乐，“今日你要同我在乐园里了”。</w:t>
      </w:r>
    </w:p>
    <w:p w14:paraId="3AC39BC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46158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words are a Gospel, such as the Angels brought to the Shepherds, Luke 2:10. Behold, I bring you good tidings of great joy; here is tidings, good tidings; joy, and great joy, the greatest happiness that could ever befall a mortal, now waits on a malefactor, at that time when the execution was a doing, death approaching, and the horrors of hell laying hold upon him; when a word of comfort would have been most seasonable, like apples of gold in pictures of silver; then comes our Savior (as a messenger with a pardon) and he bids him be of good cheer, there was happiness towards him:</w:t>
      </w:r>
    </w:p>
    <w:p w14:paraId="38D4435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这些话是福音，就像天使带给牧羊人的那样，路加福音 2:10。“看哪，我报给你们大喜的好信息”；这里有信息，好信息；喜乐，和大喜乐，凡人能遭遇的最大幸福，现在等待着一个罪犯，就在行刑正在进行，死亡临近，地狱的恐怖抓住他的时候；当一句安慰的话最合时宜，就像金苹果在银网子里；这时我们的救主来了（作为带着赦免的使者），祂吩咐他放心，幸福正向他走来：</w:t>
      </w:r>
    </w:p>
    <w:p w14:paraId="331FF93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24BAE5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[Today] what? [Thou shalt be with me] where? [In Paradise.] Not a word but speaks comfort to the afflicted soul, be he howsoever afflicted for the present, yet there shall be a change, and the more to sweeten it,</w:t>
      </w:r>
    </w:p>
    <w:p w14:paraId="3BB89C2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什么时候？【今日】什么？【你要同我在一起】在哪里？【在乐园里。】没有一个字不是在向受苦的灵魂说安慰，无论他目前如何受苦，然而必会有改变，并且为了更增添其甜美，</w:t>
      </w:r>
    </w:p>
    <w:p w14:paraId="410D09C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2F31B8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is the, Celerity, [today]</w:t>
      </w:r>
    </w:p>
    <w:p w14:paraId="24E4A95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Certainty, [thou shalt be] Society, [with me]</w:t>
      </w:r>
    </w:p>
    <w:p w14:paraId="0EB4227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Ubi, or place where all joy is enjoyed, [in Paradise.]</w:t>
      </w:r>
    </w:p>
    <w:p w14:paraId="7726CBA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这里有，迅速，【今日】</w:t>
      </w:r>
    </w:p>
    <w:p w14:paraId="741701D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确定，【你要】</w:t>
      </w:r>
    </w:p>
    <w:p w14:paraId="66A3D78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陪伴，【同我】</w:t>
      </w:r>
    </w:p>
    <w:p w14:paraId="5AA1E91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地点，或享受一切喜乐的地方，【在乐园里。】</w:t>
      </w:r>
    </w:p>
    <w:p w14:paraId="19B2581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30C3A5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are those four heads that issue out of Eden, may God give a blessing to the watering, that you may bear good fruit till you are planted in that garden, whereof it is spoken, [Today shalt thou be with me in Paradise.] We begin with the certainty of this promise, [Thou shalt be.] &amp;c.</w:t>
      </w:r>
    </w:p>
    <w:p w14:paraId="17776C7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这些是从伊甸流出的四道源头，愿上帝赐福这浇灌，好叫你们结出好果子，直到你们被栽种在那园子里，关于那园子有话说，【今日你要同我在乐园里了。】我们从这应许的确定性开始，【你要】等等。</w:t>
      </w:r>
    </w:p>
    <w:p w14:paraId="272C72D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2D894E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 shalt be]</w:t>
      </w:r>
    </w:p>
    <w:p w14:paraId="6DBE98B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【你要（你将会是）】</w:t>
      </w:r>
    </w:p>
    <w:p w14:paraId="6854237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B61304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this purpose was that asseveration, Verily, verily, I say unto thee.] Nor is it enough that he affirms it, but he assures it, ese, [thou shalt be.] Will and shall is for the King, and what is he less that bestows Kingdoms on his servants? Here was a poor man desires only to be remembered of him, and instead of remembering him, he tells him he shall be with him: how? But as a coheir of his Kingdom.</w:t>
      </w:r>
    </w:p>
    <w:p w14:paraId="135B0F3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为此有了那个断言，“我实在（阿们）告诉你。” 祂确认这事还不够，祂还保证它，ese，【你要（你将会是）。】“将要”和“必定”是王用的词，把国度赐给仆人的祂，岂不就是王吗？这是一个穷人只渴望被祂记念，而祂不只是记念他，而是告诉他，他将与祂同在：怎么？作为祂国度的共同继承人。</w:t>
      </w:r>
    </w:p>
    <w:p w14:paraId="293F3DC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FF38CC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Blessed thief, that had such a gift, and that made unto him with such assurance as this was! It is the promise of our Savior, who to put him out of all doubt, he tells him it shall be so, [Thou shalt be] with me in Paradise. Whence observe,</w:t>
      </w:r>
    </w:p>
    <w:p w14:paraId="0AF4B2F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有福的强盗，得到了这样的礼物，并且是带着如此的确据给他的！这是我们救主的应许，为了消除他所有的疑虑，祂告诉他必定如此，【你要】同我在乐园里了。由此观察，</w:t>
      </w:r>
    </w:p>
    <w:p w14:paraId="1EE08EA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6AF036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Salvation may be made sure to a man. If you would needs know the means (howsoever it was true in this thief) it is not by any immediate suggestion, or revelation; Christ is now in heaven, and the holy Ghost works not by enthusiasms or dreams; The assurance of our salvation depends not upon revelation, but on the promises of the Gospel: there then must we search and see, and if our hearts be rightly qualified, thence may we draw that fullness of persuasion with Abraham who staggered not at God's promises, being fully persuaded, that what he had promised he was able to perform, Rom. 4:21.</w:t>
      </w:r>
    </w:p>
    <w:p w14:paraId="4F20864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救恩可以向人确立。如果你一定要知道方法（无论在这个强盗身上是如何真实），它不是通过任何直接的暗示或启示；基督现在在天上，圣灵不通过狂热或梦境工作；我们救恩的确据不依赖于启示，而依赖于福音的应许：那么我们必须在那里查考和观看，如果我们的心是合格的，我们就可以从那里得出像亚伯拉罕那样的确信，他“不因不信，心里起疑惑……且满心相信上帝所应许的必能做成”，罗马书 4:21。</w:t>
      </w:r>
    </w:p>
    <w:p w14:paraId="6933BEB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80B19B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doctrine we have confirmed by David, Psal. 35:3. Say unto my soul, I am thy salvation. By Peter, in the 2. Pet. 1:10. Make your election sure. By Paul, in the 1. Cor. 9:26. I therefore so run, not as uncertainly. From all which we may argue, David would never pray for that which could not be; nor would Peter charge us with a duty which stood not in possibility to be performed; nor would Paul serve God at random, uncertain whether he should obtain any good, or prevent any mischief; no, but as one that was sure, that by so doing he should attain everlasting life, and without so doing he could not avoid eternal death.</w:t>
      </w:r>
    </w:p>
    <w:p w14:paraId="1D26994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这个教义有大卫证实，诗篇 35:3，“求你对我的灵魂说：我是你的拯救。” 有彼得证实，在彼得后书 1:10，“使你们所蒙的恩召和拣选坚定不移。” 有保罗证实，在哥林多前书 9:26，“所以我奔跑，不像无定向的。” 从所有这些我们可以推论，大卫绝不会祈求那不可能的事；彼得也不会吩咐我们一项不可能履行的责任；保罗也不会随意侍奉上帝，不确定他是否会得到好处，或防止祸患；不，而是作为一个确定的人，确信通过这样做他将获得永生，而不这样做他就无法避免永死。</w:t>
      </w:r>
    </w:p>
    <w:p w14:paraId="3F83690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D936D0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may then be sure, if conditions rightly concur; and seeing this is a point we would be all glad to know, that we are sure to be saved, I shall beg others help, God's assistance, and your patience, till we have opened the windows, and given you a light of the lodging, where securely our souls may rest at noon day.</w:t>
      </w:r>
    </w:p>
    <w:p w14:paraId="5EF3ADF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我们可以确定，如果条件正确吻合；既然这是我们都乐意知道的一点，即我们确信得救，我将请求他人的帮助，上帝的协助，和你们的耐心，直到我们打开窗户，给你们这居所的光亮，我们的灵魂可以在正午安然歇息。</w:t>
      </w:r>
    </w:p>
    <w:p w14:paraId="213C597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43AA88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 lay the order thus, that to assure us of heaven, we must be assured of Christ; and to assure us of Christ we must be assured of faith; and to assure us of faith, we must be assured of repentance; and to assure us of repentance, we must be assured of amendment of life.</w:t>
      </w:r>
    </w:p>
    <w:p w14:paraId="1B096ED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有些人这样排列顺序，为了确信天堂，我们必须确信基督；为了确信基督，我们必须确信信心；为了确信信心，我们必须确信悔改；为了确信悔改，我们必须确信生活的改变。</w:t>
      </w:r>
    </w:p>
    <w:p w14:paraId="68DA4B6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C0BEC9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Others tell us of more evidences, and we shall reduce them to these heads; The testimony of our spirits, and the testimony of God's Spirit: It is not our spirit alone, nor God's Spirit alone makes this Certificate, but both concurring, and thus Paul tells us, Rom. 8:16. The Spirit itself beareth witness with our spirit, that we are the children of God.</w:t>
      </w:r>
    </w:p>
    <w:p w14:paraId="3B8AD45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其他人告诉我们更多的证据，我们将它们归纳为这几点；我们灵的见证，和上帝灵的见证：不是单凭我们的灵，也不是单凭上帝的灵制作这证书，而是两者同时发生，保罗这样告诉我们，罗马书 8:16，“圣灵与我们的心同证我们是上帝的儿女。”</w:t>
      </w:r>
    </w:p>
    <w:p w14:paraId="356E9D3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45E030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1.Our first assurance then is the testimony of our spirit, and this witnesseth with God's spirit two ways,</w:t>
      </w:r>
    </w:p>
    <w:p w14:paraId="1BA4624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By Inward tokens, and Outward fruits.</w:t>
      </w:r>
    </w:p>
    <w:p w14:paraId="7CC8092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Inward tokens are certain special graces of God imprinted in the spirit of a man, as godly sorrow desire of pardon, love of righteousness, faith in Christ, for he that believeth on the Son of God, hath the witness in himself, saith the Apostle.</w:t>
      </w:r>
    </w:p>
    <w:p w14:paraId="55E3F2E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Outward fruits are all good deeds, holy duties, new obedience, and hereby we are sure that we know him, if we keep his Commandments, 1. Joh, 2:3.</w:t>
      </w:r>
    </w:p>
    <w:p w14:paraId="0C27BDF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1.那么我们第一个确据是我们灵的见证，这通过两种方式与上帝的灵同证，</w:t>
      </w:r>
    </w:p>
    <w:p w14:paraId="7A5A011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通过内在标记，和外在果子。</w:t>
      </w:r>
    </w:p>
    <w:p w14:paraId="1BBF060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内在标记是印在人灵里的某些上帝的特殊恩典，如依着上帝意思的忧愁，对赦免的渴望，对公义的热爱，对基督的信心，因为“信上帝儿子的，就有这见证在他心里”，使徒说。</w:t>
      </w:r>
    </w:p>
    <w:p w14:paraId="1517F34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外在果子是所有的善行、神圣的责任、新的顺服，并且“我们若遵守他的诫命，就晓得是认识他”，约翰一书 2:3。</w:t>
      </w:r>
    </w:p>
    <w:p w14:paraId="77DBE78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44115E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say then we are sure of heaven, and to live a life fitter for devils, what a fond saying is this? No, if we have a true testimony we must be of good lives; it is our holiness, and justice, and mercy, and truth, that will be our best assurance, and so the Apostle assures us; If ye do these things ye shall never fall.</w:t>
      </w:r>
    </w:p>
    <w:p w14:paraId="2A8B5A6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说我们确信天堂，却过着更适合魔鬼的生活，这是多么愚蠢的说法？不，如果我们有真实的见证，我们必须有好的生活；我们的圣洁、公义、怜悯和诚实，将是我们最好的确据，使徒也是这样向我们保证的；“你们若行这几样，就永不失脚。”</w:t>
      </w:r>
    </w:p>
    <w:p w14:paraId="01FCDEF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9B1663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2.Our second and best assurance is the testimony of God's Spirit, which sometimes may suggest and testify to the sanctified conscience thus, or in the like manner, Thou shalt be saved, [thou shalt be] with me in Paradise.</w:t>
      </w:r>
    </w:p>
    <w:p w14:paraId="0954DB4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2.我们第二个也是最好的确据是上帝的灵的见证，祂有时可能会这样或以类似的方式向成圣的良心暗示和作证：“你要得救，【你要】同我在乐园里了。”</w:t>
      </w:r>
    </w:p>
    <w:p w14:paraId="5B7ADB6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D123B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here I must satisfy two doubts: first, by what means the Spirit of God gives this particular assurance? Secondly, how a man may discern betwixt the assurance of this Spirit, and the illusion of Satan, who is the spirit of lies?</w:t>
      </w:r>
    </w:p>
    <w:p w14:paraId="75BCB3E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但在这里我必须解答两个疑问：第一，上帝的灵通过什么手段给予这种特别的确据？第二，人如何分辨这灵的确据和撒但的幻觉，撒但是谎言的灵？</w:t>
      </w:r>
    </w:p>
    <w:p w14:paraId="3A6A7E3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CA838D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the first we say, the means is either by an immediate revelation, or by a particular application of the promises in the Gospel, in form of an experimental syllogism, as, Whosoever believes on the Son shall be saved; but I believe on the Son, therefore I shall be saved. The major is Scripture, the minor is confirmed by our faith, which if I have, I may say I believe: True, flesh and blood cannot say this, it is the operation of the holy Ghost; but if the work be wrought, and I feel this faith within my soul, what need I doubt but this assumption is true, I believe on the Son?</w:t>
      </w:r>
    </w:p>
    <w:p w14:paraId="15C7BC5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于第一个问题我们说，手段要么是通过直接的启示，要么是通过福音应许的特别应用，以经验三段论的形式，如：凡信子的人必得救；但我信子，所以我必得救。大前提是圣经，小前提由我们的信心确认，如果我有这信心，我可以说我信：真的，血肉之躯不能说这话，这是圣灵的运作；但如果这工做成了，我感觉到这信心在我灵魂里，我何必怀疑这小前提是真的，“我信子”？</w:t>
      </w:r>
    </w:p>
    <w:p w14:paraId="1C31C5E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F8A412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I hear some complain, they have neither sight nor sense of faith: and thus it is often with God's dearest children: the Sun that in a clear sky discovers and manifests itself, may sometimes with clouds be overcast and darkened; and faith, that in the calmness of a Christian course shines, and shows itself clearly to the sanctified heart, may sometimes in the damp of spiritual desertion, or darkness of temptation, lie hid and obscured: there is therefore in the Saints, the assurance of evidence, and the assurance of adherence:</w:t>
      </w:r>
    </w:p>
    <w:p w14:paraId="5DC1A8A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我听到有些人抱怨，他们既看不见也感觉不到信心：上帝最亲爱的儿女常常是这样：在晴朗天空中显露并彰显自己的太阳，有时可能会被云层遮盖而变暗；在基督徒路程的平静中照耀并向成圣之心清楚显明自己的信心，有时可能会在灵性离弃的潮湿中，或试探的黑暗中，隐藏和模糊不清：因此在圣徒里面，有凭据的确信，和依附的确信：</w:t>
      </w:r>
    </w:p>
    <w:p w14:paraId="726221A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E5E10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assurance of evidence, is that which is without scruple, and brings an admirable joy with it, and this more especially appears either in our more fervent prayers, or in our heavenly meditations, or in time of martyrdom, or in some quickening exercises of extraordinary humiliation, or in beginning of our spiritual, or end of our natural life, as most needful times, then doth God's spirit speak comfortably to us, whispering to our souls the assurance of our happiness, that we shall be inheritors of his Kingdom.</w:t>
      </w:r>
    </w:p>
    <w:p w14:paraId="3F2D7B5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凭据的确信，是那种没有顾虑，并带来令人钦佩之喜乐的确信，这尤其显现在我们更热切的祷告中，或在我们属天的默想中，或在殉道的时候，或在某些特别谦卑的复兴操练中，或在我们属灵生命的开始，或自然生命的结束，作为最需要的时刻，那时上帝的灵安慰地对我们说话，向我们的灵魂低语我们幸福的确据，即我们将成为祂国度的继承人。</w:t>
      </w:r>
    </w:p>
    <w:p w14:paraId="1421110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090876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assurance of adherence is that, which I doubt not the Saints have in their greatest extremity: for instance, many a faithful soul, that makes conscience of sin, lies and languishes upon the rack of fears and terrors, he shells nothing but a dead heart, and a spiritual desertion, yet in the meantime his soul cleaves unto Christ, as to the surest rock, he cries and longs after him, and for all his fears and sorrows he will still rest upon him, Job -like, though he slay me, yet will I trust in him, Job 13:15.</w:t>
      </w:r>
    </w:p>
    <w:p w14:paraId="416F900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依附的确信是，我不怀疑圣徒在极度困境中拥有的：例如，许多忠信的灵魂，对罪有良心，躺在恐惧和惊骇的刑具上憔悴，他只感到一颗死寂的心和灵性的离弃，然而与此同时，他的灵魂紧贴基督，视祂为最坚固的磐石，他向祂呼求并渴望祂，尽管有所有的恐惧和悲伤，他仍要依靠祂，像约伯一样，“他虽杀我，我仍信他”，约伯记 13:15。</w:t>
      </w:r>
    </w:p>
    <w:p w14:paraId="3B63D00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0E3F46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this adherence unto Christ may assure him of salvation, for (if we speak punctually and properly) faith justifying is not to be assured of pardon, but to trust wholly upon Christ for pardon; and thus if he do, then may he with freedom of spirit say, I believe on the Son, whence ariseth this conclusion, which is the testimony of God's Spirit, therefore I shall be saved.</w:t>
      </w:r>
    </w:p>
    <w:p w14:paraId="24CEBE7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这种对基督的依附可以向他确证救恩，因为（如果我们说得精确和恰当）称义的信心不是确信得赦免，而是完全依靠基督求赦免；如果他这样做，那么他就可以心灵自由地说，我信子，由此得出这个结论，这也是上帝灵的见证，所以我必得救。</w:t>
      </w:r>
    </w:p>
    <w:p w14:paraId="079C383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00A7F7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our second doubt, how we may discern betwixt the testimony of God's Spirit, and the illusion of Satan? I answer.</w:t>
      </w:r>
    </w:p>
    <w:p w14:paraId="17F1300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First, the testimony of God's Spirit is ever agreeable to the Word, and thus to try us, the Scripture tells us, that Whosoever is born of God, doth not commit sin, 1 John 3:9, which is not to be understood simply of the act of sinning, for who can say, my heart is clean? But in this sense, he doth not commit sin, that is, he makes not a trade of sin, it doth not reign in him; if than thou allowest any lust in thine heart, or goest on in the willing practice of any one known sin and yet hast a conceit that thou art sure of salvation, alas, thou art deceived, thou hast made a lie thy refuge, and hid thyself under falsehood.</w:t>
      </w:r>
    </w:p>
    <w:p w14:paraId="16EABFC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对于我们第二个疑问，我们如何分辨上帝灵的见证和撒但的幻觉？我回答。</w:t>
      </w:r>
    </w:p>
    <w:p w14:paraId="43BA3CC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第一，上帝灵的见证总是与圣经相符，因此为了试验我们，圣经告诉我们，“凡从上帝生的，就不犯罪”，约翰一书 3:9，这不能简单理解为犯罪的行为，因为谁能说，我的心是洁净的？而是在这个意义上，他不犯罪，即他不以犯罪为业，罪不在他里面作王；如果你心里容许任何私欲，或继续甘愿行任何一种已知的罪，却自以为确信得救，唉，你受骗了，你以谎言为避难所，把自己藏在虚假之下。</w:t>
      </w:r>
    </w:p>
    <w:p w14:paraId="5824A07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1F0F2F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God's Spirit breeds in the soul a Reverend love, and insatiable longing after all good means appointed and sanctified for our spiritual good: and therefore that heart which sweetly is affected and inflamed with the word and prayer, and meditation and conference, and vows, and singing of Psalms, and use of good books, we doubt not but it is breathed on by the Spirit of God; whilst others that use all these Ordinances out of custom or formality, or some other sinister end, alas, their conceit of being right, is built on the sands, and therefore down it falls at deaths flood, and is overwhelmed in destruction.</w:t>
      </w:r>
    </w:p>
    <w:p w14:paraId="212EFDC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上帝的灵在灵魂中孕育出一种敬畏的爱，和对所有为我们属灵益处所定和成圣之良好手段的不知足的渴望：因此那被话语、祷告、默想、会议、誓言、唱诗和阅读好书所甜蜜感动和点燃的心，我们不怀疑那是被上帝的灵吹拂过的；而其他人若出于习惯或形式，或某些其他险恶的目的使用所有这些条例，唉，他们自以为正确的想法是建立在沙土上的，因此在死亡的洪水中它会倒塌，并在毁灭中被淹没。</w:t>
      </w:r>
    </w:p>
    <w:p w14:paraId="40A2E89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D63908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Thirdly, God's Spirit is ever attended with the spirit of Prayer, and therefore saith the Apostle, We know not how to pray, but the spirit itself, maketh intercession for us with groanings which cannot be uttered, Rom. 8:26. O the blessed operation of this Spirit! It even warms the spirit of a man with quickening life, to pour out itself in the presence of the Lord his God, sometimes in more hearty prayers, and sometimes in more faint and cold, yet always edged with infinite desires that they were far more fervent then they are:</w:t>
      </w:r>
    </w:p>
    <w:p w14:paraId="71DE4BF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第三，上帝的灵总是伴随着祷告的灵，因此使徒说，“我们本不晓得当怎样祷告，只是圣灵亲自用说不出来的叹息替我们祷告”，罗马书 8:26。噢，这灵蒙福的运作！它甚至用复活的生命温暖人的灵，在耶和华他的上帝面前倾心吐意，有时在更衷心的祷告中，有时在更微弱和冷淡的祷告中，但总是带着无限的渴望，希望它们比现在更加热切：</w:t>
      </w:r>
    </w:p>
    <w:p w14:paraId="0DA99D0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5ACBA8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on the other side, every deluded Pharisee is a mere stranger to the power of Prayer, if he prays often (as I make it a question) yet never prays he from a broken heart, and this argues that all his confidence is no better than a weed which grows of its own accord, and therefore like Jonahs gourd, when affliction comes, it withers on a sudden.</w:t>
      </w:r>
    </w:p>
    <w:p w14:paraId="3D4EC36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在另一方面，每个受骗的法利赛人对祷告的能力完全陌生，即使他经常祷告（我对此表示怀疑），他也从未从破碎的心祷告，这证明他所有的信心不过是自生的野草，因此像约伯的葫芦，当患难来临时，它突然枯萎。</w:t>
      </w:r>
    </w:p>
    <w:p w14:paraId="14515B1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628632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Fourthly, the testimony of God's Spirit is often exercised and accompanied with fears, and jealousies, and doubts, and distrusts; and varieties of temptations, which many times will drive the soul thus distrest to cry mightily to God, to re-examine her grounds, to confirm her watch, to resort for counsel where it may be had; whilst on the contrary the Pharisees groundless conceit lies in his bosom without fears, or jealousies, or doubts, or distrusts, or any such ado, why so? Alas, Satan is too subtle to trouble him in that case; he knows his foundation is falsehood, his hope of Heaven no better than a golden dream, and therefore in policy he holds his peace, that he may hold him the faster.</w:t>
      </w:r>
    </w:p>
    <w:p w14:paraId="439598D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四，上帝灵的见证经常受到操练，并伴随着恐惧、嫉妒、怀疑和不信任；以及各种各样的试探，这些常常会驱使这样受苦的灵魂向上帝大声呼求，重新检查她的根基，确认她的守望，去可以得到建议的地方寻求建议；相反，法利赛人毫无根据的自负却在他的怀里没有恐惧、或嫉妒、或怀疑、或不信任，或任何此类麻烦，为什么？唉，撒但太狡猾了，在这种情况下不会去打扰他；他知道他的根基是虚假，他对天堂的希望不过是个黄金梦，因此为了策略，他保持沉默，好叫他能抓得更紧。</w:t>
      </w:r>
    </w:p>
    <w:p w14:paraId="188E3CC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202BD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Fifthly, the testimony of God's Spirit is ever most refreshing at those times, when we retire ourselves to converse with God in a more solemn manner; when we feel that we have conquered, or well curbed some corruption of nature; when we are well exercised in the Ordinances of God, or in our sufferings by man for a good cause, and conscience sake; then (or at such times) shall we feel that sweetness of the spirit cherishing our hearts with a lightsome comfort that cannot be uttered;</w:t>
      </w:r>
    </w:p>
    <w:p w14:paraId="06E3315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五，上帝灵的见证在那些时刻总是最令人清爽的，当我们退隐以便以更庄严的方式与上帝交谈时；当我们感到我们已经战胜或很好地抑制了某些本性的败坏时；当我们在上帝的条例中得到很好的操练，或为了好的事业和良心的缘故被人折磨时；那时（或在那些时候）我们将感到灵的甜美以一种说不出来的轻松安慰滋养我们的心；</w:t>
      </w:r>
    </w:p>
    <w:p w14:paraId="200C78C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E19D8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whilst on the contrary the deluded man is always alike peremptory in his confidence, you shall not take him at any time without a bold persuasion, that he hopes to be saved as well as the best, thus like a man who lying fast asleep on the edge of a Rock, he dreams merrily of Crowns and Kingdoms, and will not off it, but on a sudden starting for joy, he tumbles into the bottom of the Sea, and there lies drowned in the deep; that assurance which is ever secure is but a dream whereas the testimony of God's Spirit is sometimes mixed with doubts, and sometimes (to our unspeakable comfort) with a secret, still, heart-ravishing voice thus speaks to our consciences, [thou shalt be] with me in paradise.</w:t>
      </w:r>
    </w:p>
    <w:p w14:paraId="264C85B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相反，受骗的人总是同样武断地自信，你在任何时候都不会发现他没有大胆的说服力，即他希望像最好的人一样得救，就像一个人熟睡在岩石边缘，快乐地梦见冠冕和王国，不愿醒来，但突然因喜悦而惊起，滚入海底，淹没在深渊中；那种永远安逸的确据不过是一场梦，而上帝灵的见证有时混合着怀疑，有时（令我们无法言喻的安慰）以一种秘密、微小、夺人心的声音这样对我们的良心说，【你要】同我在乐园里了。</w:t>
      </w:r>
    </w:p>
    <w:p w14:paraId="1A024F3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89648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see the testimony of God's Spirit, how it works in us, and how it is discerned by us; it works in us by a particular application of the promises in the Gospel, and is discerned by us by the word, by our love, our prayers, our fears, our joys at sometimes while we are a doing our duties.</w:t>
      </w:r>
    </w:p>
    <w:p w14:paraId="37FFFEF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看到了上帝灵的见证，它如何在我们要里面工作，以及我们如何辨别它；它通过福音应许的特定应用在我们里面工作，并通过话语、我们的爱、我们的祷告、我们的恐惧、我们有时在履行职责时的喜乐被我们辨别。</w:t>
      </w:r>
    </w:p>
    <w:p w14:paraId="2B9497C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831A5A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blessed man that feels in his soul this blessed testimony! What is here comparable to it? Riches are deceitful, pleasure is a toy, the world is but a bubble, only our assurance of Heaven is the only real comfort that we have on earth; who then would not study to make this certain? If we purchase an inheritance on earth we make it as sure, and our tenure as strong, as the brawn of the Law, or the brain of Lawyers can devise, we have conveyance, and bonds, and fines, no strength too much; and shall we not be more curious in the settling our eternal inheritance in Paradise?</w:t>
      </w:r>
    </w:p>
    <w:p w14:paraId="3793AC0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在灵魂里感觉到这有福见证的人是有福的！这里有什么能与它相比呢？财富是欺骗人的，快乐是玩具，世界不过是泡沫，唯有我们对天堂的确信是我们在地上拥有的唯一真实安慰；那么谁不愿努力确立这一点呢？如果我们在地上购买遗产，我们会让它尽可能确定，我们的所有权尽可能牢固，如同法律的强力和律师的头脑所能设计的那样，我们有转让契据、契约和罚金，再多的保障也不为过；难道我们在确立我们在乐园的永恒遗产时，不应该更加细心吗？</w:t>
      </w:r>
    </w:p>
    <w:p w14:paraId="035C19B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34E76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man can never be too sure of going to Heaven; and therefore in God's fear let us examine the testimony of our spirits by the inward tokens, and by the outward fruits: let us examine the testimony of God's Spirit by the means and the difference; and if we find both these testimonies to accord within us, how blessed are we in this vale of tears! It is a heaven upon earth, a Paradise in a wilderness, in a word, a comfort in all miseries, be they never so embittered. See a Thief hanging on the Cross, an Engine of most grievous torture; but who can tell the joy that entered into him before he entered into Heaven?</w:t>
      </w:r>
    </w:p>
    <w:p w14:paraId="4740B09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个人对去天堂的确信永远不会太多；因此在敬畏上帝中，让我们通过内在标记和外在果子检查我们灵的见证：让我们通过手段和区别检查上帝灵的见证；如果我们发现这两个见证在我们里面一致，我们在这个泪谷中是何等有福！这是人间天堂，旷野中的乐园，简言之，是一切苦难中的安慰，无论它们多么痛苦。看一个强盗挂在十字架上，一个最痛苦的刑具；但谁能说出在他进入天堂之前进入他心中的喜乐呢？</w:t>
      </w:r>
    </w:p>
    <w:p w14:paraId="302E674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2EABFF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may guess it by his desire to be remembered of Christ when he came into his Kingdom; he begs not for life, nor pleasure, nor riches, nor honor, no, there is one thing necessary; give him Heaven and he cares for nothing; to this purpose doth he address himself to our blessed Savior, and he asks— what? If thou be Christ, save thyself, said the Jews in derision, and if thou be Christ, save thyself and us, said the other Thief to him; but this was only for the bodies safety: and here is a man quite of another mind, let the Jews rack him tear him, break all his bones, and pull him into atoms, if our Savior will but do so much as remember him in his kingdom, he desires nothing more:</w:t>
      </w:r>
    </w:p>
    <w:p w14:paraId="3779D93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可以通过他渴望基督得国降临时记念他来猜测；他不求生命，不求快乐，不求财富，不求荣誉，不，只有一件事是必需的；给他天堂，他什么都不在乎；为此他向我们受称颂的救主陈情，他求什么呢？“你如果是基督，就救自己吧”，犹太人嘲笑说，“你不是基督吗？可以救自己和我们吧”，另一个强盗对祂说；但这只是为了身体的安全：而这人完全是另一种心思，让犹太人折磨他、撕裂他、打断他所有的骨头，把他撕成碎片，只要我们的救主肯在祂的国里记念他，他就别无所求：</w:t>
      </w:r>
    </w:p>
    <w:p w14:paraId="2957FBF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086641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blessed Christ speak comfortably to his soul that begs it thus vehemently at thy hands! But why do I prevent? The bowels of our Savior yearn to hear him; remember him? Yes, he will remember him, and he shall be with him; comfortable news! How leaps his heart at these so blessed words? His desire is granted, and Heaven is assured, and the Spirit of God, yea, the God of Spirits thus testifies it to him, today [shalt thou be] with me in Paradise.</w:t>
      </w:r>
    </w:p>
    <w:p w14:paraId="44C16AD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受称颂的基督，对那个在你手中如此热切乞求的灵魂说安慰的话吧！但我为什么要阻拦呢？我们救主的心肠渴望听见他；记念他？是的，祂会记念他，而且他将与祂同在；安慰的消息！听到这些如此有福的话，他的心何等跳跃？他的愿望获准了，天堂确立了，上帝的灵，是的，众灵的上帝这样向他作证，“今日【你要】同我在乐园里了。”</w:t>
      </w:r>
    </w:p>
    <w:p w14:paraId="2901211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461986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far of the certainty of his salvation, [thou shalt be:] but as the grant is sweet that is certain, so is it yet more acceptable if done with expedition: and here is both the certainty, and expedition, thou shalt be, when? [Today] with me in paradise.</w:t>
      </w:r>
    </w:p>
    <w:p w14:paraId="1013D69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关于他救恩的确据就说到这里，【你要】：但正如确定的恩准是甜美的，如果迅速完成就更令人接受：这里既有确定性，也有迅速，你要，什么时候？【今日】同我在乐园里。</w:t>
      </w:r>
    </w:p>
    <w:p w14:paraId="496ACC6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0FE885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[Today]</w:t>
      </w:r>
    </w:p>
    <w:p w14:paraId="4C07A73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【今日】</w:t>
      </w:r>
    </w:p>
    <w:p w14:paraId="72BF607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953F0F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Savior defers not that he promises but as he quickly hears, and quickly grants, so he quickly gives him Paradise, and a kingdom. This sudden unexpected joy makes all more grateful; to tell us of Crowns and Kingdoms that we must inherit, and then to put us off with delays, abates the sweetness of the promise: men that go to suits for lands and livings, though Lawyers feed them with hopes, yet one order after another, spinning out time to a multitude of Terms, makes them weary of the business: it is the happiness of this suitor that he comes to an hearing but the highest degree of his happiness was the expedition of his suit:</w:t>
      </w:r>
    </w:p>
    <w:p w14:paraId="54B6C5B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救主不推迟祂所应许的，正如祂迅速听见，迅速应允，祂也迅速给他乐园和一个国度。这种突然意外的喜乐使一切更令人感激；告诉我们要继承冠冕和国度，然后用拖延推脱我们，这就减少了应许的甜美：那些为土地和生计打官司的人，虽然律师给他们希望，但一个接一个的命令，把时间拖长到许多个审判期，使他们厌倦了这事：这个诉讼人的幸福在于他得到了听证，但他幸福的最高程度在于他诉讼的迅速解决：</w:t>
      </w:r>
    </w:p>
    <w:p w14:paraId="01A6BA4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C173AD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sooner he motions, Lord, remember me when thou comest into thy Kingdom; but the Lord gives him that he asks upon his first motion, today, ere the Sun be down, the Kingdom shall be thine, thou shalt be with me in Paradise.</w:t>
      </w:r>
    </w:p>
    <w:p w14:paraId="4113D3F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他刚一请求，“主啊，你得国降临的时候，求你记念我”；主就在他第一次请求时给了他所求的，今日，在太阳下山之前，国度将是你的，你要同我在乐园里了。</w:t>
      </w:r>
    </w:p>
    <w:p w14:paraId="4719D7D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3B917E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you may object, Was there no Limbus Patrum, no Purgatory to run through? But the very same day he died, he must then go to Paradise? No, unless Limbus or Purgatory be Paradise itself, there is no such thing at all.</w:t>
      </w:r>
    </w:p>
    <w:p w14:paraId="319E2DB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但你可能会反对，难道没有先祖灵薄狱（Limbus Patrum），没有炼狱要经过吗？但他死的同一天，必须去乐园吗？不，除非灵薄狱或炼狱就是乐园本身，否则根本没有这种东西。</w:t>
      </w:r>
    </w:p>
    <w:p w14:paraId="0722ABA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2528A1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 there are, that rather than say nothing, speak thus; Christ giving up the ghost, his soul descended into hell, and the very same day was this Malefactor partaker of Christ's beatifical vision, with the other Patriarchs in Limbus. But of how great difference is Paradise and Limbus, we shall hear another time: sure it is, Christ promised not a Dungeon instead of a Kingdom, nor is Paradise a place of pleasure, of any such imaginary melancholy nature: we conclude then, [Today shalt thou be with me in Paradise,] it is all one, as to say, Today, (thy day of death) thou shalt be with me in Heaven, and there enjoy me in my Kingdom.</w:t>
      </w:r>
    </w:p>
    <w:p w14:paraId="0216547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些人，与其什么都不说，不如这样说；基督断气后，祂的灵魂下到地狱，同一天这个罪犯与其他的先祖在灵薄狱里分享了基督的荣福直观。但乐园和灵薄狱有多大的区别，我们下次再谈：可以肯定的是，基督没有应许用地牢代替国度，乐园也不是那种想象中忧郁性质的快乐之地：我们得出的结论是，【今日你要同我在乐园里了】，这就等于说，今日（你死的日子）你要同我在天堂里，在那里在我的国度里享受我。</w:t>
      </w:r>
    </w:p>
    <w:p w14:paraId="2885F8B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A2B56A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again you may object, That Christ rather that day, descended into hell, then ascended into heaven: The Creed teacheth, that after he was crucified, dead, and buried, he descended into hell.</w:t>
      </w:r>
    </w:p>
    <w:p w14:paraId="073105E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但你可能再次反对，基督那一天是下到地狱，而不是升到天堂：信经教导，祂被钉十字架，死，埋葬后，祂下到地狱。</w:t>
      </w:r>
    </w:p>
    <w:p w14:paraId="39E0D93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answer the objection; some go about thus; by hell (say they) is meant Paradise, where the soul of Christ was all the time that his body lay in the grave: If this be not a misconstruction, I am sure it is no literal Exposition, and me thinks a very strange kind of figure it is, to express Christ's ascent into Paradise by his descent into hell.</w:t>
      </w:r>
    </w:p>
    <w:p w14:paraId="704659A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了回答这个异议，有些人是这样解释的；他们说，地狱指的是乐园，当基督的身体躺在坟墓里时，祂的灵魂一直都在那里：如果这不是一种误解，我确信这不是字面的解释，我认为这是一种非常奇怪的比喻，用祂下到地狱来表达祂升入乐园。</w:t>
      </w:r>
    </w:p>
    <w:p w14:paraId="74C57C5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C5FF26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Others more probably understand Christ's abode in the grave for the space of three days. Austin after some turns and wrenches concludeth thus: Est autem sensus multo expeditior, &amp;c. It is a far easier sense and freer from all ambiguity, if we take Christ to speak these words, [This day shalt thou be with me in Paradise] not of his Manhood, but of his Godhead; for the man Christ was that day in the grave according to the flesh, and in hell as touching his soul, but the same Christ as God is always everywhere.</w:t>
      </w:r>
    </w:p>
    <w:p w14:paraId="23C39C4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其他人更可能将其理解为基督在坟墓中停留了三天。奥古斯丁经过一些曲折和费解之后，得出这样的结论：Est autem sensus multo expeditior, &amp;c. 即，如果我们认为基督说这话【今日你要同我在乐园里了】不是指祂的人性，而是指祂的神性，那么这就更容易理解，也更没有歧义；因为那天基督按肉身在坟墓里，按灵魂在地狱里，但作为上帝的同一位基督总是无处不在的。</w:t>
      </w:r>
    </w:p>
    <w:p w14:paraId="4DD2AD1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42894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he: But this will not satisfy all, and therefore they argue thus against it; These words (say they) must be understood of his Manhood, not his God-head: and why so? For they are an answer unto a demand, and unto it they must be suitable: Now the Thief</w:t>
      </w:r>
    </w:p>
    <w:p w14:paraId="577364D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他是这样说的：但这并不能满足所有人，因此他们这样反驳；他们说，这些话必须理解为指祂的人性，而不是祂的神性：为什么？因为这是对一个请求的回答，必须与请求相称：现在这个强盗</w:t>
      </w:r>
    </w:p>
    <w:p w14:paraId="10DCFC1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44F0B9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(seeing that Christ was first of all crucified, and therefore in all likelihood should first of all die) makes his request to this effect; Lord, thou shalt shortly enter into thy Kingdom, remember me then: to which, Christ's answer (as the very words import) is thus much; I shall enter into Paradise this day, and there shalt thou be with me: but the God-head, which is at all times in all places, cannot be said properly to enter into a place, and therefore not into Paradise.</w:t>
      </w:r>
    </w:p>
    <w:p w14:paraId="6391766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见基督最先被钉十字架，因此很可能最先死）提出了这样大意的请求；“主啊，你不久就要进入你的国度，那时求你记念我”：对此，基督的回答（正如字面意思所暗示的）大意如此；“我今日要进入乐园，你也要在那里与我同在”：但神性是在任何时候都在任何地方的，不能恰当地说进入一个地方，因此也不能说进入乐园。</w:t>
      </w:r>
    </w:p>
    <w:p w14:paraId="66E9D9B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15D68D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Again, When Christ saith, [Thou shalt be with me in Paradise] he doth intimate a resemblance between the first and second Adam: the first Adam sinned against God, and was presently cast out of Paradise: the second having made a satisfaction for sin, must presently enter into Paradise. Now there is no entrance but in regard of the soul, or man-hood, and therefore to apply it to the God-head, were to abolish this analogy betwixt the first and second Adam.</w:t>
      </w:r>
    </w:p>
    <w:p w14:paraId="1124134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再者，当基督说，【你要同我在乐园里了】，祂暗示了第一亚当和第二亚当之间的相似性：第一亚当得罪了上帝，立刻被赶出乐园：第二亚当既已为罪作了补偿，必须立刻进入乐园。现在除非是就灵魂或人性而言，否则就没有所谓进入，因此若将其应用于神性，就是废除了第一亚当和第二亚当之间的这种类比。</w:t>
      </w:r>
    </w:p>
    <w:p w14:paraId="079C05B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1C3AE4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reasons are weighty, but should we say with Austin, That Christ in his soul went down into hell, one of our Worthies can tell us, that Christ's soul, united to his God-head, might do all that, and yet be that day in Paradise: God works not lazily like man: Satan could show Christ all the Kingdoms of the world in the twinkling of an eye, and God's expedition exceeds his.</w:t>
      </w:r>
    </w:p>
    <w:p w14:paraId="1EC59CD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理由是有分量的，但若我们要随奥古斯丁说，基督的灵魂下到地狱，我们的一位先贤可以告诉我们，基督的灵魂与祂的神性联合，可以做所有那些事，而在那一天仍身处乐园：上帝不像人那样懒散地工作：撒但能在眨眼之间向基督展示世上的万国，而上帝的速度超过他。</w:t>
      </w:r>
    </w:p>
    <w:p w14:paraId="58A0442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5C4580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this agrees another, that we have no warrant in God's Word, so to fasten Christ's soul unto hell for all the time of his death, but that it might be in Paradise before it descended into hell. That he was in Paradise must be received, because himself doth affirm it, and that he descended into the deep must be received also, for the Apostle doth avouch it; but how he descended, or what time he descended, as also what manner of triumph he brought thence, cannot be limited by any mortal man.</w:t>
      </w:r>
    </w:p>
    <w:p w14:paraId="6E23598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另一位对此表示同意，即我们在上帝的话语中没有根据，要把基督的灵魂在祂死的全部时间里都固定在地狱里，而是它可能在下到地狱之前就在乐园里。祂在乐园里必须被接受，因为那是祂自己确认的；祂下到深渊也必须被接受，因为那是使徒断言的；但祂如何下去，或何时下去，以及祂从那里带回什么样的胜利，不能受任何凡人的限制。</w:t>
      </w:r>
    </w:p>
    <w:p w14:paraId="74D1C2C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7E456E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conclude, I will not deny, but that according to the Creed, he descended into Hell, yet howsoever we expound it, Metaphorically or literally, it hinders not this truth, but that immediately after death his soul went into Paradise.</w:t>
      </w:r>
    </w:p>
    <w:p w14:paraId="069AB1A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总而言之，我不会否认，根据信经，祂下到了地狱，然而无论我们如何解释它，是隐喻地还是字面地，这都不妨碍这一真理，即死后祂的灵魂立刻去了乐园。</w:t>
      </w:r>
    </w:p>
    <w:p w14:paraId="7B0E3C5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7556CB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objections thus solved, now come we to the Thief thus comforted by Christ, [today] shalt thou be with me in Paradise.</w:t>
      </w:r>
    </w:p>
    <w:p w14:paraId="727DEBF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异议既已解决，现在我们回到被基督这样安慰的强盗，【今日】你要同我在乐园里了。</w:t>
      </w:r>
    </w:p>
    <w:p w14:paraId="1B2A95E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9FA62F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Today? Without all doubts or delays? Here's a blessed dispatch, if we either consider the misery endured, or the joy to be received.</w:t>
      </w:r>
    </w:p>
    <w:p w14:paraId="005F557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什么？今日？没有任何怀疑或拖延？如果我们要么考虑所忍受的苦难，要么考虑将要接受的喜乐，这都是一个有福的了结。</w:t>
      </w:r>
    </w:p>
    <w:p w14:paraId="414E79A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84EDA7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First, in regard of his miseries, he was a Thief condemned and crucified: we read of four kinds of deaths in use amongst the Jews, strangling, stoning, fire and the sword: the Cross was a death whether for the pain, the shame, the curse, far above all other: we may see it in that gradation of the Apostle, He became obedient to death, even to the death of the Cross, Phil. 2:8.</w:t>
      </w:r>
    </w:p>
    <w:p w14:paraId="6FE4E79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首先，就他的苦难而言，他是一个被定罪并钉十字架的强盗：我们读到犹太人中有四种死刑，勒死、石刑、火刑和剑刑：无论是痛苦、羞耻还是诅咒，十字架的死都远超其他所有：我们可以从使徒的递进说法中看到这一点，“存心顺服，以至于死，且死在十字架上”，腓立比书 2:8。</w:t>
      </w:r>
    </w:p>
    <w:p w14:paraId="1D40FB5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413424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engine of torture was that? It spins out pain, it slows his death, yet a little and a little till it be more than any man can think: see his hands bored, his feet nailed, his legs broken, every part full of pain from top to toe, and thus hangs this Thief, the pois of his body every moment increasing his pain, and his own weight becoming his own affliction; in this case were not a quick riddance his best remedy? Were not the news of death better than a lingering life?</w:t>
      </w:r>
    </w:p>
    <w:p w14:paraId="5B36833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是何等折磨人的刑具？它延长痛苦，延缓死亡，一点一点直到超过任何人所能想象：看他的手被钻，脚被钉，腿被打断，从头到脚每一个部分都充满了痛苦，这个强盗就这样挂着，他身体的重量每一刻都在增加他的痛苦，他自己的体重成了他自己的折磨；在这种情况下，快速解脱岂不是他最好的良药吗？死亡的消息岂不比苟延残喘的生命更好吗？</w:t>
      </w:r>
    </w:p>
    <w:p w14:paraId="3DC49EB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34270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 then to his eternal comfort, Christ our Savior (in the same condemnation) grants him his desire: What would he have? A dispatch of pain? He shall have it this day] as Samuel's appearance said to Saul, Tomorrow (yea, today) thou shalt be with me.</w:t>
      </w:r>
    </w:p>
    <w:p w14:paraId="1D2AE4A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看哪，为了他永恒的安慰，基督我们的救主（在同样的定罪中）满足了他的愿望：他想要什么？痛苦的了结？他将在【今日】得到它，正如撒母耳的显现对扫罗说的，“明日（是的，今日）你必与我在一处了。”</w:t>
      </w:r>
    </w:p>
    <w:p w14:paraId="136D4ED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37453C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secondly, here's a greater comfort, his miseries have an end, and his joys are at hand; while he is even gasping in deaths pangs, he is carried on a sudden from earth to heaven, from his Cross to Paradise, from a world of woe to a kingdom of happiness and eternal bliss. O how blessed is the change, when in the very moment of misery joy enters!</w:t>
      </w:r>
    </w:p>
    <w:p w14:paraId="3538A9F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其次，这里有更大的安慰，他的苦难有了尽头，他的喜乐近在咫尺；当他在死亡的剧痛中喘息时，他突然被从地上带到天上，从他的十字架带到乐园，从悲惨的世界带到幸福和永恒极乐的国度。噢，当在苦难的那一刻喜乐进入时，这改变是何等有福！</w:t>
      </w:r>
    </w:p>
    <w:p w14:paraId="2A04231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193E9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Suppose you a poor man in the night time out of his way, wandering alone upon the mountains, far from company, destitute of money, beaten with rain, terrified with thunder, stiff with cold, wearied with labor, famished with hunger, and near brought to despair with the multitude of miseries;</w:t>
      </w:r>
    </w:p>
    <w:p w14:paraId="06B6C7D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设想一个穷人在夜间迷路，独自在山上徘徊，远离同伴，身无分文，被雨淋打，被雷惊吓，冻得僵硬，劳累疲惫，饥饿难耐，因诸多苦难几近绝望；</w:t>
      </w:r>
    </w:p>
    <w:p w14:paraId="4818FFE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4A3C2A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this man upon a sudden, in the twinkling of an eye, should be placed in a goodly, large, and rich palace furnished with all kind of clear lights, warm fire, sweet smells, dainty meats, soft beds, pleasant music, fine apparel, honorable company, and all these prepared for him, to serve him, honor him, and to anoint and crown him a King forever; what would this poor man do? What could he say?</w:t>
      </w:r>
    </w:p>
    <w:p w14:paraId="4492B5F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这个人突然间，眨眼之间，被安置在一个宏伟、宽敞、富丽的宫殿里，配备了各种明亮的灯光、温暖的炉火、芬芳的气味、美味的食物、柔软的床铺、悦耳的音乐、精美的服饰、尊贵的同伴，所有这些都为他预备，为了服侍他，尊荣他，并膏他、加冕他永远为王；这个穷人会做什么？他能说什么？</w:t>
      </w:r>
    </w:p>
    <w:p w14:paraId="427AF92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D4123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Surely nothing, but rather in silence weep for joy: Such, nay, far happier was the case of this poor malefactor: he was like the man wandering on the mountains, full of as much pain as the cross could make him; but on a sudden he and our Savior crucified with him, both meet in his Kingdom: and now, Lord, what a joy enters into him, when he entered into heaven!</w:t>
      </w:r>
    </w:p>
    <w:p w14:paraId="6B1A730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肯定什么都说不出，而是在沉默中喜极而泣：这个可怜罪犯的情况正是如此，不，还要幸福得多：他就像那个在山上徘徊的人，充满了十字架所能给他的痛苦；但突然间，他和与他同钉十字架的救主都在祂的国度里相遇了：现在，主啊，当他进入天堂时，何等的喜乐进入了他里面！</w:t>
      </w:r>
    </w:p>
    <w:p w14:paraId="2C799DA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E800C5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 Calvary he had nothing about him, but the Jews at his feet, and the nails in his hands, and the Cross at his back; instead whereof, no sooner comes he to Paradise, but the Angels, Archangels, Cherubim, Seraphim’s, all hug him, and embrace him; imagine with yourselves, how was he astonished, and as it were besides himself at this sudden mutation, and excessive honor done unto him!</w:t>
      </w:r>
    </w:p>
    <w:p w14:paraId="566A683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各各他，他周围什么都没有，只有脚下的犹太人，手上的钉子，背后的十字架；取而代之的是，他一来到乐园，天使、天使长、基路伯、撒拉弗都拥抱他，欢迎他；你们自己想象一下，他对这突然的变化和加给他的极度荣耀是何等惊讶，甚至可以说欣喜若狂！</w:t>
      </w:r>
    </w:p>
    <w:p w14:paraId="09CB57B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AC8E88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Imagine with yourselves what joy was that, when he met our Savior in his glory, whom that very day, he had seen buffeted, scourged, crowned, crucified; blessed day that could ever bring forth such a change! Beloved, I know not how to express it, but let your souls in some meditation fly up from Calvary to Heaven; in the morning you might have seen Christ and this Thief hanging on two Crosses, their bodies stretched, their veins opened, their hands and feet bleeding in abundance, the one desiring to be remembered of the other, and the other complaining that he was forgotten of his Father:</w:t>
      </w:r>
    </w:p>
    <w:p w14:paraId="6531F56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自己想象一下，当他在荣耀中遇见我们的救主时，那是何等的喜乐，而在那同一天，他曾看见祂被拳打、鞭打、戴荆棘冠冕、钉十字架；有福的日子，竟能带来这样的改变！亲爱的，我不知道该如何表达，但让你们的灵魂在某种默想中从各各他飞向天堂；在早晨你们可能看到基督和这个强盗挂在两个十字架上，他们的身体被拉伸，静脉被打开，手脚大量流血，一个渴望被另一个记念，另一个抱怨被祂的父遗忘：</w:t>
      </w:r>
    </w:p>
    <w:p w14:paraId="24144D0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B690FA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this doleful case both leaving the world, ere night they meet again, and now what hugs, what kisses are betwixt them? When Joseph met with Jacob, he fell on his neck (saith Moses) and wept on his neck a good while; but never was any meeting on earth like this in Heaven: here we have a Joseph lift out of the dungeon to the Throne, where no sooner set, but our Savior performs his promise of meeting him in Paradise, at which meeting the Angels sing, the Saints rejoice, all Harps warble, all Hands clap for joy, and the poor soul of this penitent Thief, ravished with delight, what does it, or what can it do, but even weep for joy (if any weeping were in heaven) to see on a sudden so great a change as this?</w:t>
      </w:r>
    </w:p>
    <w:p w14:paraId="305A15F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种悲惨的情况下两人都离开了世界，还没到晚上他们又相遇了，现在他们之间有什么样的拥抱，什么样的亲吻？当约瑟遇见雅各时，他伏在他颈项上（摩西说），在他颈项上哭了好一会儿；但世上从未有任何相遇像在天上的这次：这里我们有一个约瑟从地牢被提升到宝座，刚坐下，我们的救主就履行祂在乐园与他相会的应许，在那次相会中，天使歌唱，圣徒欢喜，所有的竖琴奏鸣，所有的手拍掌欢呼，而这个悔改强盗的可怜灵魂，陶醉在喜悦中，它做什么，或它能做什么，除了因看见突然发生如此巨大的改变而喜极而泣（如果天堂里有哭泣的话）？</w:t>
      </w:r>
    </w:p>
    <w:p w14:paraId="62A4635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74575A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this be his case, who will not say with Balaam, Let me die the death of the righteous and let my last end be like his? O let us (I beseech you) present unto our souls the blessed condition to come, and this will be effectual to stir us up to every good duty, and to comfort us in all conditions whatsoever: what will a man care for crosses, and losses, and disgraces in the world, that thinks of a heavenly Kingdom?</w:t>
      </w:r>
    </w:p>
    <w:p w14:paraId="4E128EE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这是他的情况，谁不会像巴兰那样说，“我愿如义人之死而死，我愿如义人之终而终”？噢（我求你们）让我们向我们的灵魂呈现那将来的有福状况，这将有效地激发我们履行每一个美好的责任，并在任何状况下安慰我们：一个想着天国的人，会在乎世上的十字架、损失和羞辱吗？</w:t>
      </w:r>
    </w:p>
    <w:p w14:paraId="64952D1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D4001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will a man care for ill usage in his Pilgrimage, when he knows he is a King at home? We are all (in this time of our absence from God) but even strangers upon earth; here then must we suffer in dignities, yet here is the comfort, we have a better estate to come, and all this in the mean time is nothing but a fitting of us to that heavenly Kingdom.</w:t>
      </w:r>
    </w:p>
    <w:p w14:paraId="1E6AAE6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一个人知道他在家里是国王时，他会在乎朝圣途中受到的虐待吗？我们所有人（在这个与上帝分离的时间里）在地上不过是客旅；因此在这里我们必须忍受屈辱，但这有安慰，我们将有更好的产业，而在此期间的一切，不过是为了让我们适合那个天国。</w:t>
      </w:r>
    </w:p>
    <w:p w14:paraId="5BE6081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BCE528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David's time between his anointing and investing was a very preparing of him that he might know himself, and that he might learn fitness for to govern aright, so we are anointed Kings, as soon as we believe, we have the same blessed anointing that is poured on our head, and runs down about us, but we must be humbled and fitted, before we are invested: a little time (and but a little) we have yet here to spend; and let this be our comfort (howsoever we fare here) it is not long ere we inherit.</w:t>
      </w:r>
    </w:p>
    <w:p w14:paraId="79E6BE2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大卫受膏和登基之间的时间是对他的预备，好让他认识自己，学习适合正确治理的能力，照样我们一信就被膏为王，我们有同样的恩膏浇在头上，流遍全身，但在我们登基之前，我们必须降卑和受装备：我们在这里还有一点时间（只有一点）要度过；让这成为我们的安慰（无论我们在这里遭遇如何），不久我们就要继承产业。</w:t>
      </w:r>
    </w:p>
    <w:p w14:paraId="7EB6253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B7BC5C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Alas, the afflictions of this life are not worthy of the glory that shall be showed us Rom. 8:18, and therefore Ignatius, in a burning zeal, durst say it, fire, gallows, beasts, breaking of my bones, quartering of my members, crushing of my body, all the torments of devils, let them come upon me, so I may enjoy the treasure of Heaven; and well might he say it, that knew what a change would be one day; for never was cold shadow so pleasant in hot Summer, never was easy bed so delightful after labor, as shall be this rest of heaven to an afflicted soul coming thither out of this valley of tears,</w:t>
      </w:r>
    </w:p>
    <w:p w14:paraId="7502DCA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唉，“我想，现在的苦楚若比起将来要显于我们的荣耀就不足介意了”，罗马书 8:18，因此伊格纳修斯在燃烧的热忱中敢说，“火、绞刑架、野兽、打断我的骨头、肢解我的肢体、压碎我的身体，魔鬼所有的折磨，让它们临到我身上吧，只要我能享受天堂的财宝”；他很有理由这么说，因为他知道有一天会有什么样的改变；因为在炎热的夏天，凉爽的阴影从未如此令人愉快，劳作之后，舒适的床从未如此令人欣喜，正如这天堂的安息对于一个从这泪谷来到那里的受苦灵魂一样。</w:t>
      </w:r>
    </w:p>
    <w:p w14:paraId="0B3CBDF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2782E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then what service should we do? What pain should we suffer to attain this rest? Were it to run through fire and water, were it (as Augustine said) to suffer every day torments you, the very torments of Hell yet should we be content to abide it; and how much more when we may buy it without money, or money-worth; we need not to part with anything for it but sin:</w:t>
      </w:r>
    </w:p>
    <w:p w14:paraId="07C32C0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那么为了获得这安息，我们应该做什么服务？忍受什么痛苦呢？哪怕是经过水火，哪怕是（如奥古斯丁所说）每天忍受折磨，甚至是地狱的折磨，我们也应该甘心忍受；更何况我们可以不花钱，不付代价就能买到它；为了它我们不需要舍弃任何东西，除了罪：</w:t>
      </w:r>
    </w:p>
    <w:p w14:paraId="06E9D15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22444E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Thief (now a blessed Saint in glory) for a days suffering, an half days repenting, was thus welcomed to Heaven; imitate we him in his repentance, not in his delay, he indeed had mercy at the last cast, but this privilege of one infers not a common law for all: one find mercy at the last, that none should despair, and but one that none should presume.</w:t>
      </w:r>
    </w:p>
    <w:p w14:paraId="53D050A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个强盗（现在是荣耀中有福的圣徒）因为一天的受苦，半天的悔改，就这样被欢迎进入天堂；让我们效法他的悔改，不要效法他的拖延，他确实在最后关头得到了怜悯，但这一个人的特权并不意味着对所有人的普遍法则：一个人在最后找到了怜悯，好叫没人绝望，但也只有一个人，好叫没人放肆。</w:t>
      </w:r>
    </w:p>
    <w:p w14:paraId="79A8FB8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6BFFF6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 then your sins as red as Scarlet, you need not despair if you will but repent; and lest your repentance be too late, let this be the day of your conversion, now abhor sins past, sue out a pardon, call upon Christ with this Thief on the Cross, Lord, remember me, remember me now thou art in thy Kingdom; thus would we do, how blessedly should we die, our consciences comforting us in deaths pangs, and Christ Jesus saying to us at our last day here, our day of death, our day of dissolution, To day shalt thou be with me in paradise.</w:t>
      </w:r>
    </w:p>
    <w:p w14:paraId="09B994B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即使你的罪像朱红一样红，只要你愿意悔改，你就不必绝望；免得你的悔改太晚，让今天成为你皈依的日子，现在就厌恶过去的罪，请求赦免，与这十字架上的强盗一同呼求基督，“主啊，记念我，既然你已在你的国度里，求你记念我”；如果我们这样做，我们将死得何等有福，我们的良心在死亡的剧痛中安慰我们，基督耶稣在我们在此的最后一天，我们死亡的日子，我们解体的日子，对我们说，“今日你要同我在乐园里了。”</w:t>
      </w:r>
    </w:p>
    <w:p w14:paraId="3AAD92E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F4CE7E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have dispatched with expedition this dispatch, this expedition, [today] the next day you shall hear the happiness of this grant, which is the society of our Savior, thou shalt be: with whom? [With me] in paradise.</w:t>
      </w:r>
    </w:p>
    <w:p w14:paraId="3A65EBC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我们已经迅速处理了这个“迅速”，这个“急速”，【今日】；下一天你们将听到这个恩准的幸福，那就是我们救主的陪伴，你要：与谁？【同我】在乐园里。</w:t>
      </w:r>
    </w:p>
    <w:p w14:paraId="53EB640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40AEE9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[With me]</w:t>
      </w:r>
    </w:p>
    <w:p w14:paraId="53CFCC5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【同我】</w:t>
      </w:r>
    </w:p>
    <w:p w14:paraId="2AE201B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707A3A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is he of the Society of Jesus? Yes, though no Jesuit neither, (for they were not then hatched) but what noble order is this, where the Saints sing, Angels minister, Archangels rule, Principalities triumph, Powers rejoice, Dominations govern, Virtues shine, Thrones glitter, Cherubim give light, Seraphim burn in love, and all that heavenly company ascribe and ever give all laud and praises unto God their Maker?</w:t>
      </w:r>
    </w:p>
    <w:p w14:paraId="0E11A27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是耶稣会的一员吗？是的，虽然也不是耶稣会士（因为那时还没孵化出来），但这是何等高贵的修会，在那里圣徒歌唱，天使服侍，天使长统治，执政的凯旋，掌权的欢喜，主治的治理，有能的照耀，宝座闪烁，基路伯发光，撒拉弗在爱中燃烧，所有天上的同伴都归荣耀并永远将所有的赞美和颂扬献给上帝他们的创造者？</w:t>
      </w:r>
    </w:p>
    <w:p w14:paraId="11F9716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ED30F3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is a Society indeed, (I mean not of Babylon, but Jerusalem) whither Jesus our Savior admits all his servants, and whereto this Thief on the Cross was invited, and welcomed, thou shalt be [with me] in paradise.</w:t>
      </w:r>
    </w:p>
    <w:p w14:paraId="40D06BF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这确实是一个社团（我指的不是巴比伦，而是耶路撒冷），耶稣我们的救主接纳祂所有的仆人进入其中，十字架上的这个强盗也被邀请并欢迎进入其中，你要【同我】在乐园里。</w:t>
      </w:r>
    </w:p>
    <w:p w14:paraId="1AE61BE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0CD5B4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if [with me] then with all that is with me, and thus comes in that blessed company of Heaven; we will only take a view of them, and in some scantling or other you may guess at Heavens happiness.</w:t>
      </w:r>
    </w:p>
    <w:p w14:paraId="2458B7D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因为如果【同我】，那么就是同所有与我在一起的，这样就引入了天上那有福的群体；我们将只看一眼他们，在某种尺度或其他方面，你可以猜测天堂的幸福。</w:t>
      </w:r>
    </w:p>
    <w:p w14:paraId="7656741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562736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[With me] and therefore with my Saints; blessed man that from a crew of thieves (by one hour’s repentance) became a companion of Saints: and now he is a Saint amongst them, what joy is that he enjoys with them? O my soul, couldst thou so steal Heaven by remorse for sin, then mightest thou see— what? All those millions of Saints that ever lived on earth, and are in Heaven; there are those holy Patriarchs, Adam, Noah, Abraham, and the rest, not now in their pilgrimage tossed to and fro on earth, but abiding forever on Mount Zion, the City of the living God:</w:t>
      </w:r>
    </w:p>
    <w:p w14:paraId="1DB20D0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同我】，因此就是同我的圣徒；有福的人，从一群强盗中（藉着一小时的悔改）成了圣徒的同伴：现在他是他们中间的一个圣徒，他与他们一同享受何等的喜乐？噢我的灵魂，如果你能通过对罪的悔恨这样偷得天堂，那你就能看见——什么？所有那些曾在地上生活过、现在在天上的千百万圣徒；那里有神圣的先祖，亚当、诺亚、亚伯拉罕和其他人，不再在地上流浪颠簸，而是永远住在锡安山，永生上帝的城：</w:t>
      </w:r>
    </w:p>
    <w:p w14:paraId="05CA9AE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55B969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are those goodly Prophets, Isaiah, Jeremy, Ezekiel, and the rest, not now subject to the torments of their cruel adversaries, but wearing Palms, and Crowns and all other glorious Ensigns of their victorious triumphs: there live those glorious Apostles, Peter, Andrew, James, John, and the rest, not now in danger of persecution or death, but arrayed in long robes washed and made white in the blood of the Lamb: there live those women-Saints, Mary, Martha, and that Virgin-mother, not now weeping at our Savior's death, but singing unto him those heavenly songs of praise and glory world without end:</w:t>
      </w:r>
    </w:p>
    <w:p w14:paraId="4143523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里有美好的先知，以赛亚、耶利米、以西结和其他人，不再受残酷敌人的折磨，而是戴着棕树枝、冠冕和所有其他胜利凯旋的荣耀标志：那里住着荣耀的使徒，彼得、安得烈、雅各、约翰和其他人，不再处于迫害或死亡的危险中，而是穿着在羔羊血中洗白的长袍：那里住着那些女圣徒，玛利亚、马大和那位童贞母亲，不再为我们救主的死哭泣，而是向祂唱那些赞美和荣耀的天歌，直到永永远远：</w:t>
      </w:r>
    </w:p>
    <w:p w14:paraId="234413F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21E86E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are those tender infants (an hundred forty four thousand, Revel. 14:1.) not now under Herod's knife bleeding unto death, but harping on their harps, and following the Lamb whithersoever he goeth: there lives that noble army of Martyrs, (they that were slain upon the earth, Revel. 18:24.) not now under the merciless hands of cruel tyrants, but singing and saying their Hallelujahs, salvation, and glory, and honor, and power be unto the Lord our God:</w:t>
      </w:r>
    </w:p>
    <w:p w14:paraId="1779222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那里有那些柔嫩的婴孩（十四万四千人，启示录 14:1），不再在希律的刀下流血至死，而是弹奏着他们的竖琴，羔羊无论往哪里去，他们都跟随祂：那里住着高贵的殉道者大军（那些在地上被杀的人，启示录 18:24），不再在残酷暴君无情的手下，而是唱着说着他们的哈利路亚，救恩、荣耀、尊贵、权柄都归给主我们的上帝：</w:t>
      </w:r>
    </w:p>
    <w:p w14:paraId="742D2BA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6BA67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dwell all the Saints and servants of God (both small and great, Revel. 19:5.) not now sighing in this vale of tears but singing sweet songs that echo through the Heavens, as the voice of many waters, as the voice of mighty thundering’s, so is their voice saying, Hallelujah, for the Lord God omnipotent reigneth. And is not here a goodly troop, a sweet company, a blessed society and fellowship of Saints? O my soul; how happy wert thou to be with them!</w:t>
      </w:r>
    </w:p>
    <w:p w14:paraId="559457F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那里住着所有上帝的圣徒和仆人（无论大小，启示录 19:5），不再在这个泪谷中叹息，而是唱着在诸天回荡的甜美歌曲，像众水的声音，像大雷的声音，他们的声音说，哈利路亚，因为主我们的上帝，全能者作王了。这岂不是一支美好的队伍，一群甜美的同伴，一个有福的圣徒社团和团契吗？噢我的灵魂；若能与他们同在，你该何等幸福！</w:t>
      </w:r>
    </w:p>
    <w:p w14:paraId="146A9AC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65C6B1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Yea, how happy will that day be to thee, when thou shalt meet all the Patriarchs, Prophets, Apostles, Disciples, Innocents, Martyrs, the Saints, and servants of the King of Heaven? Why thus happy and blessed, is this penitent Thief: no sooner entered he into the gates of Heaven, but there meets him with music and dancing, all the quire of Heaven, and (Lord) what a joy entered into his soul, when his soul entered into his master’s joy?</w:t>
      </w:r>
    </w:p>
    <w:p w14:paraId="5E70B63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的，那一天对你将是何等快乐，当你遇见所有的先祖、先知、使徒、门徒、无辜者、殉道者、圣徒和天国之王的仆人时？哎，这个悔改的强盗就是这样快乐和有福：他一进天堂的门，天上所有的唱诗班就用音乐和舞蹈迎接他，（主啊）当他的灵魂进入他主人的喜乐时，何等的喜乐进入了他的灵魂？</w:t>
      </w:r>
    </w:p>
    <w:p w14:paraId="73C4491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0F84FB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Tell me (could I speak with thee that dwellest in the Heavens) what a day was that, when stepping from the Cross, and conducted to Paradise, thou wast there received with all honorable companies and troops above? There did the Patriarchs meet thee, and the Prophets hug thee, and the Martyrs struck up their Harps to bid thee welcome to the Tabernacle of Heaven. Such honor have all his Saints that attain the fellowship of the Saints in glory.</w:t>
      </w:r>
    </w:p>
    <w:p w14:paraId="6954DAA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告诉我（如果我能与住在天上的你说话），那是怎样的一天，当你从十字架上下来，被带到乐园，你在那里受到上面所有尊贵同伴和队伍的接待？在那里先祖迎接你，先知拥抱你，殉道者弹起竖琴欢迎你来到天堂的帐幕。所有在荣耀中获得圣徒团契的祂的圣徒都有这样的尊荣。</w:t>
      </w:r>
    </w:p>
    <w:p w14:paraId="75B8914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C7123A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more then so, thou shalt be [with me] and therefore with my Angels: Lo here a blessed company indeed, these are the heavenly Choristers eternally singing Jehovah's praise: The Seraphim’s cry aloud, Holy, Holy, Holy is the Lord of Hosts, an Army answer to the anthem, Glory to God on high. The whole Choir of heaven add the burden, Thou art worthy, O Lord to receive honor, and glory, and power for thou hast created all things, and for thy sake they are and were created</w:t>
      </w:r>
    </w:p>
    <w:p w14:paraId="60E6651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不仅如此，你要【同我】，因此是同我的天使：看这确实是一群有福的同伴，这些是天上的唱诗班，永远歌颂耶和华的赞美：撒拉弗大声呼喊，“圣哉，圣哉，圣哉，万军之耶和华”，一支军队回应这赞美诗，“在至高之处荣耀归与上帝”。整个天上的唱诗班加入副歌，“我们的主，我们的上帝，你是配得荣耀、尊贵、权柄的；因为你创造了万物，并且万物是因你的旨意被创造而有的”。</w:t>
      </w:r>
    </w:p>
    <w:p w14:paraId="1F87A52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E4324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heavenly harmony consisting of ten thousand times ten thousand various sorts of Music! I heard (saith John the Divine) the voice of many Angels round about the throne, and the number of them was ten thousand times ten thousand, thousand of thousands these are the shining and singing Stars of which God told his servant Job, The morning stars sing together, and the sons of God shout for joy. These are the winged Choristers of heaven, whom John the Divine heard singing their song of Hallelujah and Hosanna, I heard (saith he) the voice of a great multitude, as the voice of many waters the voice of many Angels, singing, and saying Hallelujah and again Hallelujah</w:t>
      </w:r>
    </w:p>
    <w:p w14:paraId="2B24705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天上的和谐，由千千万万种不同的音乐组成！“我又听见（神学家约翰说）在宝座……周围，有许多天使的声音；他们的数目有千千万万”，这些是发光和歌唱的星，上帝曾告诉祂的仆人约伯，“晨星一同歌唱，上帝的众子也都欢呼”。这些是天上有翅膀的唱诗班，神学家约翰听见他们唱着哈利路亚和和散那的歌，“我听见（他说）好像群众的声音，众水的声音……许多天使的声音，唱着说，哈利路亚，又说，哈利路亚”。</w:t>
      </w:r>
    </w:p>
    <w:p w14:paraId="268FF48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F6653F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are the nimble Posts of heaven, whom Jacob saw flying up and down the Ladder: these are the Protectors of the godly whose aid God promised the Israelites; Behold, I send an Angel before thee to keep thee in the way, and to bring thee to the place which I have prepared. These are the Guardians of sucking Infants, of whom our Savior told his Disciples that in, Heaven their Angels always behold the face of his Father;</w:t>
      </w:r>
    </w:p>
    <w:p w14:paraId="7DADCD1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这些是天上敏捷的信使，雅各看见他们在梯子上上去下来：这些是敬虔者的保护者，上帝曾应许以色列人他们的帮助；“看哪，我差遣使者在你前面，在路上保护你，领你到我所预备的地方去。” 这些是哺乳婴儿的监护人，我们的救主告诉祂的门徒，在天上他们的使者常作见祂父的面；</w:t>
      </w:r>
    </w:p>
    <w:p w14:paraId="79E143C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5AEED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are the armies of God, who meeting Jacob in his journey, he said this is God's Hosts these are the Spirits and Ministers of God whom David describing by the purity of their substance, and readiness of their obedience, he calls the Angels spirits and his Ministers a flame of fire. They are shining and singing stars winged choristers, nimble Posts of heaven, Protectors of the godly guardians of children, the armies of the Almighty, the Spirits and Ministers of the great Jehovah.</w:t>
      </w:r>
    </w:p>
    <w:p w14:paraId="5BE479B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是上帝的军队，当他们在旅途中遇见雅各时，他说这是上帝的军兵，这些是上帝的灵和仆役，大卫描述他们本质的纯洁和顺服的敏捷，称天使为灵，称祂的仆役为火焰。他们是发光歌唱的星，有翅膀的唱诗班，天上敏捷的信使，敬虔者的保护者，儿童的监护人，全能者的军队，大耶和华的灵和仆役。</w:t>
      </w:r>
    </w:p>
    <w:p w14:paraId="5752D5C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E28660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blessed company is this we shall enjoy in heaven, there is nothing in them but is amiable, nothing in them but is admirable: O that this clay of ours should come to dwell with those incorporeal spirits! And yet see here a man, a thief, (the worst of men;) by his confession, and contrition, and faith in Christ is now become a companion with Angels.</w:t>
      </w:r>
    </w:p>
    <w:p w14:paraId="4D39EC1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在天堂将享受何等有福的同伴，他们身上无不可爱，无不令人钦佩：噢，我们这尘土之躯竟能与那些无形体的灵同住！然而看这里一个人，一个强盗（最坏的人），因他的忏悔、痛悔和对基督的信心，现在成了天使的同伴。</w:t>
      </w:r>
    </w:p>
    <w:p w14:paraId="41349E1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46CD60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Nor is that all, thou shalt be [with me] not only with my Saints and Angels, but [with me] (with my soul) in Paradise. His soul indeed was there, though his body at that time was in the grave; and if the soul be it that makes us men, what a passing great joy is that, when men standing amongst the Angels shall see their Lord, the Lord of heaven, not to be an Angel, but a man? Here is the solace of Saints, when they shall see and say, who is yond that rules on the Throne of heaven?</w:t>
      </w:r>
    </w:p>
    <w:p w14:paraId="149466B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还不是全部，你要【同我】，不仅同我的圣徒和天使，而且【同我】（同我的灵魂）在乐园里。祂的灵魂确实在那里，虽然祂的身体那时在坟墓里；如果灵魂是使我们成为人的因素，那么当人站在天使中间，看见他们的主，天上的主，不是天使，而是人，这是何等极大的喜乐？这就是圣徒的安慰，当他们看见并说，在那边统治天国宝座的是谁？</w:t>
      </w:r>
    </w:p>
    <w:p w14:paraId="4E089C9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69F1AA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Who is yond that sits on the right hand of God the Father? And they shall answer themselves again, it is he that for us became man; for the salvation, it is he that of our souls hath took upon him a body and soul. And think now with thyself whosoever thou art that readst (if thou wilt but spend thy few evil days in his fear, and so die in his favor) what a comfort will it be unto thee to see that Lamb sitting on his seat of state?</w:t>
      </w:r>
    </w:p>
    <w:p w14:paraId="22DA050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那边坐在父上帝右边的是谁？他们将再次回答自己，是那为我们成为人的那一位；为了救恩，是那为我们的灵魂取了身体和灵魂的那一位。现在你想想，无论你是谁读到这里（只要你愿意在敬畏祂中度过你短暂的邪恶日子，并在祂的恩宠中死去），看见那羔羊坐在祂荣耀的座位上，对你将是何等的安慰？</w:t>
      </w:r>
    </w:p>
    <w:p w14:paraId="7E3FBB6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ECDAB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the wise men of the East came so far, and so rejoiced to see him in the Manger, what will it be to thee to see him sitting and glittering in his glory? If John the Baptist did leap at his presence in his mother’s belly, what shall his presence do in his royal and eternal Kingdom? It passeth all other glories (saith Austin) to be admitted to the inestimable sight of Christ his face, and to receive the beams of glory from the brightness of his Majesty:</w:t>
      </w:r>
    </w:p>
    <w:p w14:paraId="21F8B27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东方的博士远道而来，并因看见祂在马槽里而如此欢喜，那么看见祂坐在那里并在荣耀中闪耀，对你来说将是怎样呢？如果施洗约翰在他母亲腹中因祂的同在而跳动，那么在祂皇家和永恒的国度里，祂的同在将产生什么效果呢？被接纳去瞻仰基督无可估量的面容，并从祂威严的光辉中接受荣耀的光束，这胜过所有其他的荣耀（奥古斯丁说）：</w:t>
      </w:r>
    </w:p>
    <w:p w14:paraId="4C9C1EE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3D73F4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should we suffer torments every day, or for a time the very pains of hell itself, thereby to gain the sight of Christ, and of his Saints, it were nothing in comparison. No wonder then, if Paul desire to be dissolved and to be with Christ. Alas, who would not be so? O most sweet Savior (saith one devoutly) when shall this joyful day come? When shall I appear before thy face? When shall I be filled with thy excellent beauty?</w:t>
      </w:r>
    </w:p>
    <w:p w14:paraId="5B154B7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即使我们要每天忍受折磨，或者暂时忍受地狱本身的痛苦，以此来获得看见基督和祂圣徒的机会，相比之下这也不算什么。难怪保罗渴望离世与基督同在。唉，谁不愿意这样呢？“噢最甜蜜的救主（一位虔诚者说），这快乐的日子何时来到？我何时能出现在你面前？我何时能被你卓越的美丽所充满？”</w:t>
      </w:r>
    </w:p>
    <w:p w14:paraId="0D81B75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ACF92F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shall I see that countenance of thine, which the very Angels themselves are so desirous to behold? A happy time sure will it be to each faithful soul: And thus happy was this man, he parted sorrowfully with our Savior on the Cross, but he met him joyfully in his Kingdom: those sweet souls that both left the world at one time, no sooner had heaven gates opened unto them, but with mutual kisses they embraced each other in unspeakable manner.</w:t>
      </w:r>
    </w:p>
    <w:p w14:paraId="4223D36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“我何时能看见你的面容，那是连天使自己都如此渴望观看的？” 对每一个忠信的灵魂来说，这肯定是一个快乐的时刻：这个人就是这样快乐，他在十字架上悲伤地与我们的救主分别，但他在祂的国度里快乐地遇见了祂：那些同时离开世界的甜蜜灵魂，天堂的门一向他们敞开，他们就以不可言喻的方式互相亲吻拥抱。</w:t>
      </w:r>
    </w:p>
    <w:p w14:paraId="7A1EE70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4AF357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Nor was this all, thou shalt be [with me,] not only with my soul, but with my God-head: this indeed was the height of bliss, the very soul of heavens joy itself; set aside this, and crown a man with the Empire of all the earth, the splendor of heaven, the royal endowments of a glorified soul, the sweetest company of Saints and Angels, yet still would his soul be full of emptiness, and utterly to seek for the surest Sanctuary whereon to rest:</w:t>
      </w:r>
    </w:p>
    <w:p w14:paraId="7F22DAE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也还不是全部，你要【同我】，不仅同我的灵魂，而且同我的神性：这确实是极乐的顶峰，天堂喜乐的灵魂本身；撇开这个，即使给一个人加上全地的帝国、天堂的辉煌、荣耀灵魂的皇家禀赋、圣徒和天使最甜蜜的陪伴，他的灵魂仍将充满空虚，完全在寻找最可靠的避难所来安歇：</w:t>
      </w:r>
    </w:p>
    <w:p w14:paraId="05F1AFB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F26DC9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only once admit him to the face of God, and then presently, and never before, his infinite desire expires in the bosom of his Maker: I deny not but the other joys in heaven are transcendent and ravishing, but they are all no better than accessories to this principal, drops to this Ocean, glimpses to this Sun. If you ask how can our souls enjoy this God-head? I answer, two ways; first, by the understanding; secondly, by the will.</w:t>
      </w:r>
    </w:p>
    <w:p w14:paraId="2477D2D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唯有让他见到上帝的面，然后立刻，且从未在此之前，他无限的渴望就在他创造者的怀抱中终止了：我不否认天堂里其他的喜乐是超越和令人陶醉的，但它们都不过是这主体的附件，这海洋的水滴，这太阳的一瞥。如果你问我们的灵魂如何能享受这神性？我回答，有两种方式；第一，通过理智；第二，通过意志。</w:t>
      </w:r>
    </w:p>
    <w:p w14:paraId="76FA4F7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17B0DB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understanding is filled by a clear glorious sight of God, called Beatifical vision; we shall see him face to face, saith Paul, 1 Cor. 13:12. We shall see him as he is, saith John, 1 John 3:2. For as the Sun by his beams and brightness illightens the eye, and the air, that we may see not only all other things, but also his own glorious face: so God, blessed forever (in whose presence ten thousand of our suns would vanish away as a darksome mote) doth by the light of his Majesty, so irradiate the minds of all the blessed, that they behold in him, not only the beauty of all his Creatures, but of himself;</w:t>
      </w:r>
    </w:p>
    <w:p w14:paraId="0D82E77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理智被对上帝清晰荣耀的看见所充满，称为荣福直观；“我们要面对面”，保罗说，哥林多前书 13:12。“我们必要像他”，约翰说，约翰一书 3:2。因为正如太阳藉其光芒和亮度照亮眼睛和空气，使我们不仅能看到所有其他事物，也能看到它自己荣耀的面孔：照样，永远受称颂的上帝（在祂面前我们一万个太阳也会像黑暗的微尘一样消失）藉着祂威严的光，如此照耀所有有福之人的心智，以致他们在祂里面，不仅看到祂所有受造物的美丽，也看到祂自己的美丽；</w:t>
      </w:r>
    </w:p>
    <w:p w14:paraId="671FD73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7D2954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thus shall we see and know that glorious mystery of the Trinity, the goodness of the Father, the wisdom of the Son, the love and comfortable fellowship of the holy Spirit; nothing that can be known, but in him we shall know it, in most ample manner.</w:t>
      </w:r>
    </w:p>
    <w:p w14:paraId="7B1F4B8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这样我们将看见并知道三位一体那荣耀的奥秘，父的良善，子的智慧，圣灵的爱和舒适的团契；没有什么可知道的，我们在祂里面不能以最充分的方式知道。</w:t>
      </w:r>
    </w:p>
    <w:p w14:paraId="20F72C6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88709F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the will is forever satisfied with a perfect inward, and eternal communion with God himself; Christ that is God and man, by his Man- hood assumed uniteth us unto God, and by his God-head assuming uniteth God unto us, so that by this secret and sacred communion, we are made partakers (and as it were possessors) of God himself: O bottomless depth, and dearest confluence of joys and pleasures everlasting! Here is the perfection of all good things, the Crown of glory, the very life of Life everlasting.</w:t>
      </w:r>
    </w:p>
    <w:p w14:paraId="6AA7285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意志因与上帝自己完美内在和永恒的交通而永远满足；那既是上帝又是人的基督，藉着祂所取的人性将我们联合于上帝，并藉着祂那取人性的神性将上帝联合于我们，以致通过这秘密和神圣的交通，我们成为上帝自己的分享者（甚至可以说是拥有者）：噢无底的深渊，最亲爱的喜乐和永恒快乐的汇流！这是所有美善事物的完美，荣耀的冠冕，永生的生命本身。</w:t>
      </w:r>
    </w:p>
    <w:p w14:paraId="1D5CB10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539EF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well may it be so, for what can the soul desire, God will not be unto her? It is he that is eminently in himself beauty to our eyes, music to our ears, honey to our mouths, perfume to our nostrils, light to our understanding, delight to our will, continuation of eternity to our memory; in him shall we enjoy all the varieties of times, all the beauty of creatures, all the pleasures of Paradise.</w:t>
      </w:r>
    </w:p>
    <w:p w14:paraId="6C76D03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完全可以是这样，因为灵魂能渴望什么，而上帝不对她如此呢？祂自己在卓越中是我们眼中的美，耳中的乐，口中的蜜，鼻中的香，理智的光，意志的乐，记忆中永恒的延续；在祂里面我们将享受时代的所有变化，受造物的所有美丽，乐园的所有快乐。</w:t>
      </w:r>
    </w:p>
    <w:p w14:paraId="272C064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896A96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Blessed Thief, what a glory was this to be admitted to the society of Christ in his Deity! Thou shalt be with me?] how then should he be but happy? Where could he be ill with him? Where could he be well without him? In thy presence there is fullness of joy, and at thy right hand there are pleasures evermore; joy, and fullness of joy: pleasures, and everlasting pleasures: Blessed are all they that live in thy house, O Lord, for they shall praise thee eternally world without end, Psal. 84:4.</w:t>
      </w:r>
    </w:p>
    <w:p w14:paraId="1558C73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福的强盗，被接纳进入基督神性的社团是何等的荣耀！【你要同我】？那么他怎能不快乐呢？同祂在一起他在哪里会不好呢？没有祂他在哪里会好呢？“在你面前有满足的喜乐，在你右手中有永远的福乐”；喜乐，和满足的喜乐：福乐，和永远的福乐：“如此住在你殿中的便为有福！他们仍要赞美你”，直到永永远远，诗篇 84:4。</w:t>
      </w:r>
    </w:p>
    <w:p w14:paraId="0A723E8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70503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see now Heavens society, they are Saints and Angels, and Christ, and God blessed forever and ever.</w:t>
      </w:r>
    </w:p>
    <w:p w14:paraId="15CBC9C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Who then would not forsake Father and Mother, the dearest fellowship of this world to be with Christ in his Kingdom? You that love one another in the deepest bonds, who cannot part out of this life but with the survivors grief, and hearts break: tell me what a merry day will that be, when (you shall not only meet again, never more to part asunder, but when) Christ our Savior shall gladly welcome you (every one of you) into his society, thou shalt be [with me,]</w:t>
      </w:r>
    </w:p>
    <w:p w14:paraId="78FBF55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现在你们看到了天堂的社团，他们是圣徒、天使、基督，和永远受称颂的上帝。</w:t>
      </w:r>
    </w:p>
    <w:p w14:paraId="2EA0842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谁不愿为了在祂的国里与基督同在，而舍弃父母，这世上最亲密的团契呢？你们这些彼此深爱的人，非得带着幸存者的悲伤和心碎才能离开今生：告诉我那将是何等快乐的一天，当（你们不仅再次相遇，永不再分离，而且当）基督我们的救主欢喜地欢迎你们（你们每一个人）进入祂的社团，你要【同我】，</w:t>
      </w:r>
    </w:p>
    <w:p w14:paraId="12754AB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75C85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let me speak to the joy of us all, I mean all broken-hearted Christians, (as for you that are profane ones, you have your portion here, therefore stand you by, and let the Children come to their share) a day will come, I trust in the Lord, when I shall meet you, and you me in the Kingdom of heaven: a day will come, I trust in the Lord, when you and I shall be all admitted into the society of God, and of Christ, and of his Saints, and of the Angels:</w:t>
      </w:r>
    </w:p>
    <w:p w14:paraId="15480F5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我对我们所有人的喜乐说话，我是指所有破碎之心的基督徒（至于你们这些亵渎的人，你们的份在这里，所以你们站一边去，让孩子们来领受他们的份），靠着主我相信，一天将会来到，那是我们将在天国相遇：靠着主我相信，一天将会来到，那时你我都将被接纳进入上帝、基督、祂的圣徒和天使的社团：</w:t>
      </w:r>
    </w:p>
    <w:p w14:paraId="442DDDF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7C195A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day will come, I trust in the Lord, when with these eyes we shall behold our Redeemer, together with that Thief that was crucified with him: a day will come, I trust in the Lord, when we shall meet again with all the Saints that are gone afore us: and is not this a comfort? What shall we say when we see our Savior in his Throne, waited on with Mary his Mother, and Magdalene and Martha, and Lazarus, and Paul, and Peter, and all the Apostles and Disciples of our Lord and Savior?</w:t>
      </w:r>
    </w:p>
    <w:p w14:paraId="08B1AFB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靠着主我相信，一天将会来到，那时我们将亲眼看见我们的救赎主，连同那个与祂同钉十字架的强盗：靠着主我相信，一天将会来到，那时我们将再次遇见所有先我们而去的圣徒：这岂不是一种安慰吗？当我们看见我们的救主在祂的宝座上，由祂的母亲玛利亚、抹大拉、马大、拉撒路、保罗、彼得，以及我们主和救主所有的使徒和门徒侍候时，我们要说什么呢？</w:t>
      </w:r>
    </w:p>
    <w:p w14:paraId="27F43D8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491F35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Yea, when this Thief shall be presented to our view, the wounds in his hands and his feet shining like Stars, and Pearls, and Rubies, all his body glittering in glory, and his soul magnifying the Lord for his conversion and salvation world without end.</w:t>
      </w:r>
    </w:p>
    <w:p w14:paraId="71F4D99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是的，当这个强盗呈现在我们眼前，他手脚上的伤口像星星、珍珠和红宝石一样闪耀，他全身在荣耀中闪烁，他的灵魂为他的皈依和救恩尊主为大，直到永永远远。</w:t>
      </w:r>
    </w:p>
    <w:p w14:paraId="1DD8471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9B3EEF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stay, least we be lead too forward, there is no such thing for us, if now we are not in the Covenant of grace: heaven is both happy and holy, and if we would enjoy heaven, then we must fit ourselves to that estate to which God hath preserved us: to this purpose saith the Apostle, Our conversation is in heaven, from whence we look for the Savior, Phil. 3:20. He was assured of heaven, and therefore he conversed as a Citizen of heaven before he came there, every way he carried himself (as much as earth would suffer him) like them that live in heaven: and thus must we (if ever we go to heaven) become like to those that are in that place.</w:t>
      </w:r>
    </w:p>
    <w:p w14:paraId="37C3D9B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等等，免得我们被带得太远，如果我们现在不在恩典之约中，这对我们就没有这回事：天堂既是幸福的也是圣洁的，如果我们想享受天堂，我们就必须使自己适合上帝为我们保存的那个地位：为此使徒说，“我们却是天上的国民，并且等候救主”，腓立比书 3:20。他确信天堂，因此他在到达那里之前就作为天上的公民行事为人，他在各方面（尽可能地在地上）表现得像那些住在天上的人：如果我们想去天堂，我们也必须变得像那个地方的人一样。</w:t>
      </w:r>
    </w:p>
    <w:p w14:paraId="2A1F43A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57A633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Deceive not yourselves, neither Whoremongers, no Adulterers, nor Extortioners, nor the like shall enter into the Kingdom of God, 1 Cor. 6:9. Do men who live in these sins without all remorse or repentance ever think to go to heaven? Is it possible that ever any flesh should go out of the puddle into Paradise? No, no, Away ye workers of iniquity, I know you not, saith our Savior: let no man cherish presumptions of a heavenly Kingdom, except he abstain from all sins against Conscience.</w:t>
      </w:r>
    </w:p>
    <w:p w14:paraId="0637D9C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不要自欺，无论是淫乱的、奸淫的、勒索的，或是类似的，都不能承受上帝的国，哥林多前书 6:9。那些生活在这些罪中毫无悔恨或悔改的人，曾想过去天堂吗？任何肉体有可能从泥潭直接进入乐园吗？不，不，“你们这一切作恶的人，离开我去吧！我不认识你们”，我们的救主说：除非一个人远离所有违背良心的罪，否则不要让人怀有天国的妄想。</w:t>
      </w:r>
    </w:p>
    <w:p w14:paraId="14D565F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62D997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then? But so live we here as becomes his servants, and thus when we part, it is but for better company: we lose a few friends, but we shall find him that welcomes all his with this heavenly harmony, thou shalt be —with whom? [With me,] in Paradise.</w:t>
      </w:r>
    </w:p>
    <w:p w14:paraId="078226A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那么怎样呢？只要我们在这里活得像祂的仆人，这样当我们分离时，只是为了更好的陪伴：我们失去几个朋友，但我们将找到那用这天上的和谐欢迎祂所有人的主，你要——与谁？【同我】在乐园里。</w:t>
      </w:r>
    </w:p>
    <w:p w14:paraId="06D3C7E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ECC279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Hitherto of the Society. The last thing considerable is the place or Ubi where his soul arrived; but of that hereafter, as the Lord shall enable me. God give us all grace so to live here that howsoever we go hence one after another, yet at last we may all meet together with our Lord and Savior in his heavenly Paradise.</w:t>
      </w:r>
    </w:p>
    <w:p w14:paraId="1425096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陪伴就说到这里。最后要考虑的是他的灵魂到达的地点或所在；但关于那个以后再说，只要主加给我力量。愿上帝赐给我们所有人恩典，让我们在这里如此生活，无论我们如何一个接一个离开，最后我们都能在祂的天上乐园里与我们的主和救主相聚。</w:t>
      </w:r>
    </w:p>
    <w:p w14:paraId="0FABC09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67A62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Paradise.]</w:t>
      </w:r>
    </w:p>
    <w:p w14:paraId="7D4EB67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【在乐园里。】</w:t>
      </w:r>
    </w:p>
    <w:p w14:paraId="7F18F85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425B42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where was that? Our Adversaries say in Limbus, and yet (to give them their due) Bellarmine so means not as that Limbus was Paradise, but that in Limbus this thief had his Paradise, to wit, the vision of God: The vision of God (saith Bellarmine) is a true Paradise indeed, not local, but spiritual.</w:t>
      </w:r>
    </w:p>
    <w:p w14:paraId="769451B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是在哪里？我们的对手说是灵薄狱，然而（公道地说）贝拉明并不是说灵薄狱就是乐园，而是说在这个强盗在灵薄狱里拥有了他的乐园，即上帝的异象：上帝的异象（贝拉明说）确实是一个真正的乐园，不是地方性的，而是属灵的。</w:t>
      </w:r>
    </w:p>
    <w:p w14:paraId="07B05C7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C37EA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with Bellarmine's leave we have no such sense of Paradise, in any part of holy Writ. In the Old Testament we read of an earthly Paradise, wherein Adam lived; in the New Testament we read of an Heavenly Paradise, whither Paul was caught, yet both these were local, for the one (saith Moses) was a garden Eastward in Eden, Gen 2:8, and the other (saith Paul) was in heaven, which he calls the third heaven, 2. Cor. 12:2,</w:t>
      </w:r>
    </w:p>
    <w:p w14:paraId="13A21A8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在圣经的任何部分，我们都不同意贝拉明对乐园的这种理解。在旧约中我们读到地上的乐园，亚当住在那里；在新约中我们读到天上的乐园，保罗被提到那里，但这二者都是地方性的，因为一个（摩西说）是在东方的伊甸立了一个园子，创世记 2:8，另一个（保罗说）是在天上，他称之为第三层天，哥林多后书 12:2，</w:t>
      </w:r>
    </w:p>
    <w:p w14:paraId="1EF8ADF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12CD1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that Paradise in my Text must be understood of Heaven, this resemblance confirms; the first Adam sinned against God, and was presently cast out of that Paradise on earth; the second Adam made satisfaction for sin, and so must presently enter into this Paradise of heaven: because of the sin of the first Adam, both he and all his posterity were thrust out of Eden; because of the sufferings of the second Adam, both he, and we, this Thief, and all believers, are to go into heaven. So then this Paradise whither Christ is gone, and this Thief went with him, what is it? But as Paul calls it, the third heaven? Or as the Thief himself styled it in his prayer to our Savior, Remember me; where? In thy Kingdom.</w:t>
      </w:r>
    </w:p>
    <w:p w14:paraId="1EA390F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我经文中的乐园必须被理解为天堂，这种相似性证实了这一点；第一亚当得罪了上帝，立刻被赶出那个地上的乐园；第二亚当为罪作了补偿，所以必须立刻进入这个天上的乐园：因为第一亚当的罪，他和他的所有后裔都被赶出伊甸；因为第二亚当的受苦，祂，和我们，这个强盗，和所有信徒，都要进入天堂。那么基督去往的这个乐园，这强盗随祂同去的乐园，是什么呢？岂不就是保罗所称的第三层天吗？或者正如强盗自己在向我们救主祈祷时所称的，“记念我”；在哪里？“在你的国里”。</w:t>
      </w:r>
    </w:p>
    <w:p w14:paraId="19C980A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D8DC5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this be it we call Paradise, what can we say of it? It is not for us (saith Bernard) in these earthly bodies to mount into the Clouds, to pierce this fullness of light to break into this bottomless depth of glory; this is reserved to the last day, when Christ Jesus shall present us glorious and pure to his Father, without spot or wrinkle. And yet because God in his Word doth here give us a taste of heaven, by comparing it with the most precious things that are on earth, let us follow him so far as he hath revealed it, and no further.</w:t>
      </w:r>
    </w:p>
    <w:p w14:paraId="66B647E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这就是我们要说的乐园，我们能对此说什么呢？这不是为了我们（伯纳德说）在这尘世的身体里升入云端，穿透这丰满的光，闯入这无底深渊的荣耀；这是留到末日的，那时基督耶稣要把我们荣耀、纯洁地献给祂的父，毫无斑点或皱纹。然而因为上帝在祂的话语中通过将其与地上最珍贵的东西相比，确实在这里给了我们一种天堂的滋味，让我们跟随祂，直到祂所启示的地步，不再往前。</w:t>
      </w:r>
    </w:p>
    <w:p w14:paraId="0180248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A89F3A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 midst of Paradise is a Tree of Life, Rev. 2:7, and this Tree bears twelve manner of fruits, yielding her fruit every Month, Rev. 22:2. What more pleasant than life? And what life better then where is variety of pleasure? Here is a tree of life, and the life of the tree; a Tree of life that renews life to the eaters, and the life of the tree bearing fruit every month, and as many months so many fruits; such are the varieties of heavens joys, where youth flourisheth that never waxeth old, change of delights and choice too entereth that never knoweth end.</w:t>
      </w:r>
    </w:p>
    <w:p w14:paraId="43B9DD1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在乐园中间有生命树，启示录 2:7，这树结十二样果子，每月都结果子，启示录 22:2。有什么比生命更令人愉快的呢？有什么生命比那里有各种快乐的更好呢？这里有生命树，和树的生命；一棵更新吃者生命的生命树，和树的生命每月结果子，有多少个月就有多少种果子；天堂喜乐的多样性就是这样，那里青春焕发永不衰老，快乐的变化和选择不断进入，永无止境。</w:t>
      </w:r>
    </w:p>
    <w:p w14:paraId="48D71B4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2D815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look we a little further: John that calls this place Paradise, Revel. 2, calls this Paradise a City, Rev. 21, and hereof he gives us the quantity and quality, the bigness and beauty: first for the greatness of it; An Angel with a golden Reed measures it, and he finds the length and the breadth, and the height of it are equal. Secondly, for the beauty of it, The Walls (saith he) are of Jasper, and the foundation of the Walls garnished with all manner of precious stones, the twelve gates are of pearls, and the streets paved with pure gold: there is no need of Sun or Moon: for the glory of God lightens it, and the Lamb (Christ Jesus) is the light thereof. See here the excellency of this City: on which words to give you a short Comment,</w:t>
      </w:r>
    </w:p>
    <w:p w14:paraId="2D06124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我们再看远一点：在启示录2章称这地方为乐园的约翰，在启示录21章称这乐园为一座城，对此他给了我们要数量和质量，大小和美丽：首先是它的大小；一位天使拿着金苇子量那城，他发现城的长、宽、高都是一样的。其次是它的美丽，“墙（他说）是碧玉造的”，城墙的根基是用各样宝石修饰的，十二个门是珍珠，街道是精金铺的：那里不需要日头或月亮：因为上帝的荣耀光照它，羔羊（基督耶稣）是城的灯。看这城的卓越：为了给你们这些话一个简短的评论，</w:t>
      </w:r>
    </w:p>
    <w:p w14:paraId="6386131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6C9624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We’ll begin first with the Greatness of it: The Angel sets it down twelve hundred Furlongs, verse. 16. Yet that we may know this certain number; it is but figuratively taken; you may guess at the measurable magnitude of this City, by those many Mansions, spoken of by Christ, John 14:2. In my Father’s house are many Mansions: How many? So many (saith one) as would suffice infinitis mundis, a thousand worlds of men, and though all the men in this one world attain not to it, it is not for want of room, but of will, They believe not in him who hath prepared these seats for them.</w:t>
      </w:r>
    </w:p>
    <w:p w14:paraId="62F9FF1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首先从它的大小开始：天使记下了一万二千（原文引用作1200，但启示录原文为12000）斯塔德，第16节。然而我们要知道这个确定的数字；它只是象征性的；你可以通过基督所说的许多住处来猜测这城可测量的大小，约翰福音 14:2。“在我父的家里有许多住处”：多少？多到（有人说）足以容纳infinitis mundis，一千个世界的人，虽然这一个世界的人并非都达到了它，但这不是因为缺乏空间，而是因为缺乏意愿，他们不信那位为他们预备这些座位的主。</w:t>
      </w:r>
    </w:p>
    <w:p w14:paraId="7DDBCBD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5E49BF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guess it you may by that incredible distance betwixt Heaven and Earth. Some Astronomers compute, that betwixt us only and the starry Firmament, there is no less then seventy four Millions, seven hundred three thousand, one hundred, eighty miles; and if the Empyreal Heaven (as many say) be two or three Orbs above the Starrie firmament, how many more miles is it then beyond? And the further it is distant (we all know well enough) the heavens being Orb-wise, and one comprehending another, that which is furthest or highest must needs be the greatest;</w:t>
      </w:r>
    </w:p>
    <w:p w14:paraId="0846937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可以通过天与地之间那不可思议的距离来猜测它。有些天文学家计算，仅仅在我们和星空之间，就不下七千四百七十万三千一百八十英里；如果最高天（许多人说）在星空之上两三个轨道，那么它又远了多少英里呢？距离越远（我们都很清楚）天是球状的，一个包围另一个，那最远或最高的必定是最大的；</w:t>
      </w:r>
    </w:p>
    <w:p w14:paraId="0D321F1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CD47BE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hence is it that Scriptures compare the height of Heaven (and consequently the magnitude) to the perfection of God past finding out; Canst thou by searching find out God? —it is as high as heaven, what canst thou do? Job 11:8.</w:t>
      </w:r>
    </w:p>
    <w:p w14:paraId="709CE06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因此圣经将天的高度（随之是大小）比作上帝那测不透的完美；“你考察就能测透上帝吗？……他的智慧高于天，你还能做什么？” 约伯记 11:8。</w:t>
      </w:r>
    </w:p>
    <w:p w14:paraId="08F981C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871C4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If such be the immensity, what think you is the beauty? It is a most glorious City, whose walls are of Jasper, whose building is of gold, whose gates are of pearls, whose foundation of precious stones: and if such be the gates and streets, what then are the inner rooms? What are the dining Chambers? What are the lodging rooms? O how unspeakable is the glory of this City! Kings shall throw down their Crowns before it, and count all their pomp and glory but as dust in comparison; and well they may: for what is an earthly Kingdom to this heavenly Paradise?</w:t>
      </w:r>
    </w:p>
    <w:p w14:paraId="6AA1805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如果其巨大如此，你想其美丽如何？这是一座最荣耀的城，墙是碧玉，建筑是金子，门是珍珠，根基是宝石：如果门和街道都如此，那么内室是怎样的？餐厅是怎样的？寝室是怎样的？噢，这城的荣耀是何等无法言喻！君王将在它面前抛下他们的冠冕，并视他们所有的排场和荣耀相比之下不过是尘土；他们很有理由这样做：因为地上的王国比起这天上的乐园算什么呢？</w:t>
      </w:r>
    </w:p>
    <w:p w14:paraId="5EB833D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9C26C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 is mirth without sadness, health without sorrow, life without labor, light without darkness, where every Saint is a King, adorned with light as with a garment, and clad in the richest robes that God bestows upon a creature.</w:t>
      </w:r>
    </w:p>
    <w:p w14:paraId="20B8EFA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那里有欢乐没有悲伤，健康没有痛苦，生命没有劳苦，光明没有黑暗，那里每个圣徒都是国王，披戴光明如衣服，穿着上帝赐予受造物最华丽的长袍。</w:t>
      </w:r>
    </w:p>
    <w:p w14:paraId="76449A8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7CCDF9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that which more especially commends the beauty of this City, is the luster of it, There is (saith John) no need of Sun or Moon, it is verus Olympos, wholly light itself, not like the starry firmament, bespangled here and there with glittering spots. It is all as it were one great, one glorious Sun, from every point it pours out abundantly whole rivers of purest light, and then what a light is this?</w:t>
      </w:r>
    </w:p>
    <w:p w14:paraId="56FD830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但更能特别推荐这城之美的，是它的光辉，“那里（约翰说）不需要日头或月亮”，它是verus Olympos，完全是光本身，不像星空那样，这里那里点缀着闪烁的斑点。它仿佛整个就是一个巨大的、荣耀的太阳，从每一点都大量倾泻出最纯净光的河流，那是何等的光呢？</w:t>
      </w:r>
    </w:p>
    <w:p w14:paraId="5DE33A3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E3F5F9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Nor is this all; for the glory of God lightens it, and the Lamb is the light thereof; besides the native luster, there is the glory of God, the glory of all glories; this is it for which Moses prayed, O Lord, I beseech thee show me thy glory; to whom God answered, thou canst not see my face and live, — but I will put thee in a cleft of the rock, and will cover thee with my hand while my glory passeth by; then will I take away my hand, and thou shalt see my back parts: but my face shall not be seen.</w:t>
      </w:r>
    </w:p>
    <w:p w14:paraId="457EAD7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还不是全部；因为上帝的荣耀光照它，羔羊是城的灯；除了原本的光辉外，还有上帝的荣耀，万荣之荣；这就是摩西所祈求的，“噢主啊，求你显出你的荣耀给我看”；上帝回答他，“你不能看见我的面，因为人见我的面不能存活，……我要将你放在磐石穴中，用我的手遮掩你，等我过去，然后我要将我的手收回，你就得见我的背，却不得见我的面。”</w:t>
      </w:r>
    </w:p>
    <w:p w14:paraId="5C9A5D5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01118D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Moses face shone so bright with seeing God's back-parts, that the Israelites were afraid to come nigh him, and that he was fain to cover his face with a veil while he spake unto them, how bright then is Paradise, not only lightened with the back-parts of God, but with his own divine glory? From the majesty of God (saith a modern) there goes out a created light, that makes the whole City glitter, and this being communicated to the Saints, God thereby causeth that they see him fully face to face.</w:t>
      </w:r>
    </w:p>
    <w:p w14:paraId="5C93C33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摩西的脸因为看见上帝的背而如此发光，以致以色列人不敢挨近他，他不得不为了同他们说话而用帕子蒙上脸，那么乐园是何等明亮，不仅被上帝的背照亮，而且被祂自己的神圣荣耀照亮？从上帝的威严中（一位现代人说）发出一道被造的光，使整座城闪闪发光，这光传达给圣徒，上帝藉此使他们能面对面完全看见祂。</w:t>
      </w:r>
    </w:p>
    <w:p w14:paraId="392E6B5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AA970F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Again, The glory of God, and the Lamb of God both give their lights; that Lamb that was slain from the beginning of the world, that body of his once crucified, now brighter than ten thousand Suns, O how infinitely glorious doth it make this Paradise, this City of God? His countenance is as the Sun that shineth in his strength, saith John, Revel. 1:16.</w:t>
      </w:r>
    </w:p>
    <w:p w14:paraId="695E0A9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再者，上帝的荣耀，和上帝的羔羊都发出他们的光；那从创世以来被杀的羔羊，祂那曾钉十字架的身体，现在比一万个太阳还亮，噢，它使这乐园，这上帝的城变得何等无限荣耀？“面貌如同烈日放光”，约翰说，启示录 1:16。</w:t>
      </w:r>
    </w:p>
    <w:p w14:paraId="06B0C62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1B3E2E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what stars are those in his hands and his feet? Where the nails pierced, now it sparkleth; where the spear entered now it glittereth gloriously: if we look all over him, his head and his hairs are as white as snow, his eyes are as a flame of fire, his feet like unto fine brass, as if they burned in a furnace: no wonder then if such beams come from this Sun (the Sun of righteousness) that all heaven shines with it from the one end to the other.</w:t>
      </w:r>
    </w:p>
    <w:p w14:paraId="237F6FC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祂手脚上的星星是什么？钉子刺穿的地方，现在闪耀；长矛进入的地方，现在荣耀地发光：如果我们看遍祂全身，祂的头和头发白如雪，祂的眼目如火焰，祂的脚好像在炉中锻炼光明的铜：难怪如果这样的光束来自这太阳（公义的日头），整个天堂都从这头到那头被它照亮。</w:t>
      </w:r>
    </w:p>
    <w:p w14:paraId="45496A5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9E1A6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again the Lamb, and the Saints all give their lights; for we know that when he shall appear, we shall be like him, 1. Joh. 3:2, how like? Why, he shall change our vile bodies, that it may be fashioned like unto his glorious body, Phil. 3:21. In what like? Even in this very quality; for they that be wise shall shine, Dan. 12:3. How shine? As the brightness of the Firmament: nay more, as the stars, saith Daniel: nay more, as the Sun, saith our Savior; nay, yet more saith Chrysostom:</w:t>
      </w:r>
    </w:p>
    <w:p w14:paraId="72BDA13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而且再一次，羔羊和圣徒都发出他们的光；因为我们知道当祂显现时，我们将像祂，约翰一书 3:2，怎么像？为什么，“他要改变我们这卑贱的身体，和他的荣耀的身体相似”，腓立比书 3:21。在哪方面像？就在这个性质上；因为智慧人必发光，但以理书 12:3。怎样发光？如同天上的光：不，更多，如星，但以理说：不，更多，如日头，我们的救主说；不，还要更多，金口说：</w:t>
      </w:r>
    </w:p>
    <w:p w14:paraId="0AD823A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4FB87C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howsoever the righteous in Heaven are compared to the Sun, Matth. 13:43. It is not, because they shall not surpass the brightness of it; but the Sun being the most glittering thing in this world, he takes a resemblance thence only towards the expressing of their glory. Now then what a mass of light will arise in Paradise, where so many millions of Sunns appear all at once? If one Sun make the morning sky so glorious, what a bright shining and glorious day is there, where's not a body but’tis a Sunn?</w:t>
      </w:r>
    </w:p>
    <w:p w14:paraId="35C613E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无论天上的义人如何被比作太阳，马太福音 13:43。这并不是因为他们不会超过它的亮度；而是因为太阳是这世上最闪耀的东西，祂从那里取个比喻只是为了表达他们的荣耀。那么现在，在乐园里将升起何等巨大的光团，那里有数百万个太阳同时出现？如果一个太阳使早晨的天空如此荣耀，那里将是何等明亮闪耀和荣耀的日子，那里没有一个身体不是太阳？</w:t>
      </w:r>
    </w:p>
    <w:p w14:paraId="4170788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C5BEC4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Sure it is, There shall be no night there no need of candle, no need of Sun, or Moon, or Star. O that this clay of ours should be partakers of such glory! What am I O Lord, that being a worm on earth, thou wilt make me a Saint in heaven? This body of earth and dust shall shine in heaven like those glorious spangles in the firmament; this body that shall rot in dust and fall more vile then a Carrion, shall arise in glory, and shine like the glorious body of our Savior in the mount of Tabor.</w:t>
      </w:r>
    </w:p>
    <w:p w14:paraId="5B4B960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那里不再有黑夜，他们也不用灯光”，不需要太阳、月亮或星星。噢，我们这尘土之身竟然分享如此荣耀！主啊，我是什么，在地上是一条虫，你竟使我在天上成为圣徒？这尘土的身体将在天上发光，像苍穹中那些荣耀的闪光点；这将在尘土中腐烂，变得比腐肉更卑贱的身体，将在荣耀中复活，并发光像我们救主在他泊山上荣耀的身体一样。</w:t>
      </w:r>
    </w:p>
    <w:p w14:paraId="50E05C3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E725C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come near my Text: See here a Saint-Thief shining gloriously he that was crucified with our Savior at whose death the Sun hid her face with a veil, now he reigns in glory without need of Sunn: for he is a Sunn himself, shining more clearly then the Sun at noon; he that one day was fastened to a Cross, now walks at liberty through the streets of Paradise, and all the joys, all the riches, all the glory that can be is poured upon him.</w:t>
      </w:r>
    </w:p>
    <w:p w14:paraId="27C9799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回到我的经文：看这里一个圣徒-强盗荣耀地发光，他与我们的救主同钉十字架，在他死时太阳用面纱遮脸，现在他在荣耀中作王，不需要太阳：因为他自己就是太阳，比正午的太阳照得更清楚；那个曾有一天被钉在十字架上的人，现在自由地走在乐园的街道上，所有的喜乐、所有的财富、所有的荣耀都倾倒在他身上。</w:t>
      </w:r>
    </w:p>
    <w:p w14:paraId="1A0BD5D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89A74C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else? He is in Paradise, and what is Paradise but a place of pleasure? Where sorrow is never felt, complaint is never heard, matter of sadness is never seen, evil success is never feared, but instead thereof there is all good without any evil, life that never endeth, beauty that never fadeth, love that never cooleth, health that never impaireth, joy that never ceaseth; what more could this penitent wish, then to hear him speak that promised Paradise, and performed his promise, [Today thou shalt be with me in Paradise.]</w:t>
      </w:r>
    </w:p>
    <w:p w14:paraId="7E08490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还有什么？他在乐园里，乐园是什么，岂不是快乐的地方吗？那里从未感觉悲伤，从未听到抱怨，从未见到悲哀之事，从未害怕恶果，取而代之的是所有的善没有任何恶，永不终结的生命，永不褪色的美丽，永不冷却的爱，永不损害的健康，永不停止的喜乐；这个悔改的人还能希望什么呢，除了听到那应许乐园并履行祂应许的主说：【今日你要同我在乐园里了。】</w:t>
      </w:r>
    </w:p>
    <w:p w14:paraId="564820C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D37100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thus in a Map have I given you [Paradise] for quantity great, for quality glorious, hereafter you may know it better, when you shall walk through the streets observe the towers, fully contemplate the glory; which that you may, one word of application before I end.</w:t>
      </w:r>
    </w:p>
    <w:p w14:paraId="301B536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这样我给你们画了一幅【乐园】的地图，数量巨大，性质荣耀，以后你们会更了解它，当你们走在街道上，观察塔楼，充分凝视那荣耀时；为了使你们能做到这一点，在我结束前有一句应用的话。</w:t>
      </w:r>
    </w:p>
    <w:p w14:paraId="3762067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C66033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Meditate then with what sweet delight every true servant of God may solace himself beforehand, even in this valley of tears! Did we but think on this glorious place, wherein are those heavenly mansions prepared for us, did we spend many thoughts upon it, and ever and anon sigh and seek after it until we came to the fingering and possession of it; O how would these heavenly meditations ravish our souls, as if Heaven entered into us before we entered into Heaven!</w:t>
      </w:r>
    </w:p>
    <w:p w14:paraId="76CFD9D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默想吧，上帝每一个真正的仆人，即使在这泪谷中，也可以预先用何等甜美的喜悦安慰自己！如果我们只想着这荣耀的地方，那里有为我们预备的天上住处，如果我们花很多心思在上面，并不断叹息和寻求它，直到我们触及并拥有它；噢，这些属天的默想将如何使我们的灵魂陶醉，仿佛在我们进入天堂之前，天堂就进入了我们！</w:t>
      </w:r>
    </w:p>
    <w:p w14:paraId="6DCA336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490D62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Consider of this in what case soever we are, whether we are vexed, or injured, or oppressed, or persecuted for the name of Christ; there is nothing so imbittered, that a thought of heaven will not sweeten: Yet I say not that we are only to think of it, withal let us strive and strain to get into this golden City, where the streets, walls, gates, and all is gold and pearl; nay, where the happiness is such, as doth infinitely surpass those metaphysical descriptions of it. For eye hath not seen, ear hath not heard, nor hath it entered into the heart of man to conceive, what the happiness of heaven is. Undoubtedly it will be a happiness pure and rational; altogether worthy of God to bestow, and suited to the capacities of those, who shall be admitted into it.</w:t>
      </w:r>
    </w:p>
    <w:p w14:paraId="5967B00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无论我们处于什么情况，无论我们是烦恼，还是受伤，或是受压迫，或是为基督的名受逼迫，都要思量这一点；没有什么苦涩是想到天堂不能变甜的：然而我并不是说我们只是要去想它，同时我们要努力和竭力进入这金城，那里的街道、墙壁、门和一切都是金子和珍珠；不，那里的幸福是如此，以至于无限超越那些形而上学的描述。因为眼睛未曾看见，耳朵未曾听见，人心也未曾想到，天堂的幸福是什么。毫无疑问，那将是一种纯粹和理性的幸福；完全值得上帝赐予，并适合那些将被接纳进去之人的能力。</w:t>
      </w:r>
    </w:p>
    <w:p w14:paraId="0ABC27B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D63DA9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 the other side, Consider with yourselves what fools are they who deprive themselves willingly of this endless glory, who bereave themselves of a room in this City of Pearl, for a few carnal pleasures, what Bedlams and human beasts are they, who shut themselves out of Paradise, for a little transitory pelf? What sots and senseless wretches are they, who wittingly and willfully bar themselves out of this Palace, for the short fruition of worldly trash and trifles?</w:t>
      </w:r>
    </w:p>
    <w:p w14:paraId="12683D3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另一方面，你们自己思量，那些甘愿剥夺自己这无尽荣耀的人是何等愚昧，他们为了少许肉体的快乐，剥夺了自己在这珍珠城里的一个房间，那些为了一点暂时的钱财把自己关在乐园之外的人，是何等的疯子和衣冠禽兽？那些为了短暂享受世俗的垃圾和琐事，明知故犯地把自己挡在这宫殿之外的人，是何等的醉汉和无知可怜虫？</w:t>
      </w:r>
    </w:p>
    <w:p w14:paraId="0C591ED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0202F1B">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for you of whom I hope better things, let me advise you for the love of God, for the love of Christ, for the love that you bear to your own soul, that you will settle your affections or things above, and not on things beneath; and then you shall find one day the comfort of it when leaving this world, the Spirit of Christ shall whisper to your souls this happy tidings, [To day shalt thou be with me in Paradise.]</w:t>
      </w:r>
    </w:p>
    <w:p w14:paraId="70447F6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至于你们这些我寄予更好希望的人，让我建议你们，为了对上帝的爱，为了对基督的爱，为了你们对自己灵魂的爱，把你们的情感定睛在上面的事，不要定睛在下面的事；那样有一天当你们离开这个世界时，你们会发现它的安慰，基督的灵将向你们的灵魂低语这快乐的好消息，【今日你要同我在乐园里了。】</w:t>
      </w:r>
    </w:p>
    <w:p w14:paraId="1206717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31E53E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is an end: Shall I now cast up the accounts of what I have delivered you? The Total is this:</w:t>
      </w:r>
    </w:p>
    <w:p w14:paraId="7D6A89E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Every sinner that repents and believes, shall be saved: you need no other instance then this Thief on the Cross, at one hearty tear, one penitent prayer, Lord, remember me in thy Kingdom, the Lord gives him his desire; see here the fiat, [thou shalt be] the expedition, [today] his admission, [with me] the place whither he is inducted, it is into [Paradise.] and there now he officiates, doing service to God without ceasing, world without end. O Lord, give me grace so to repent and believe, that whensoever I go hence, that day I may be with thee in Paradise. Amen.</w:t>
      </w:r>
    </w:p>
    <w:p w14:paraId="76122BF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这就结束了：我现在要总结我传给你们的账目吗？总数是这样的：</w:t>
      </w:r>
    </w:p>
    <w:p w14:paraId="0449D15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每一个悔改和相信的罪人，都将得救：除了这十字架上的强盗，你们不需要别的例子，凭着一滴衷心的眼泪，一个悔改的祷告，“主啊，你在你的国里记念我”，主就给了他所愿的；看这里的命令，【你要】，迅速，【今日】，他的接纳，【同我】，他被引入的地方，是进入【乐园】，现在他在那里供职，不停地侍奉上帝，直到永永远远。噢主啊，赐我恩典如此悔改和相信，好叫无论我何时离去，那日我都可以同你在乐园里。阿们。</w:t>
      </w:r>
    </w:p>
    <w:p w14:paraId="6A3F693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80FF05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Soli Deo Gloria</w:t>
      </w:r>
    </w:p>
    <w:p w14:paraId="1122BBE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唯独上帝的荣耀</w:t>
      </w:r>
    </w:p>
    <w:sectPr>
      <w:pgSz w:w="12240" w:h="15840"/>
      <w:pgMar w:top="144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rebuchet MS">
    <w:panose1 w:val="020B0603020202020204"/>
    <w:charset w:val="01"/>
    <w:family w:val="swiss"/>
    <w:pitch w:val="default"/>
    <w:sig w:usb0="00000687" w:usb1="00000000" w:usb2="00000000" w:usb3="00000000" w:csb0="2000009F" w:csb1="00000000"/>
  </w:font>
  <w:font w:name="Roboto">
    <w:altName w:val="Segoe Print"/>
    <w:panose1 w:val="00000000000000000000"/>
    <w:charset w:val="01"/>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E52C23"/>
    <w:multiLevelType w:val="singleLevel"/>
    <w:tmpl w:val="98E52C23"/>
    <w:lvl w:ilvl="0" w:tentative="0">
      <w:start w:val="3"/>
      <w:numFmt w:val="decimal"/>
      <w:lvlText w:val="%1."/>
      <w:lvlJc w:val="left"/>
      <w:pPr>
        <w:tabs>
          <w:tab w:val="left" w:pos="312"/>
        </w:tabs>
      </w:pPr>
    </w:lvl>
  </w:abstractNum>
  <w:abstractNum w:abstractNumId="1">
    <w:nsid w:val="9BD36334"/>
    <w:multiLevelType w:val="multilevel"/>
    <w:tmpl w:val="9BD3633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A07BA1DF"/>
    <w:multiLevelType w:val="multilevel"/>
    <w:tmpl w:val="A07BA1D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A6CB8E17"/>
    <w:multiLevelType w:val="multilevel"/>
    <w:tmpl w:val="A6CB8E1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
    <w:nsid w:val="AC732118"/>
    <w:multiLevelType w:val="multilevel"/>
    <w:tmpl w:val="AC73211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
    <w:nsid w:val="B025AA26"/>
    <w:multiLevelType w:val="multilevel"/>
    <w:tmpl w:val="B025AA2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
    <w:nsid w:val="B9BFE460"/>
    <w:multiLevelType w:val="singleLevel"/>
    <w:tmpl w:val="B9BFE460"/>
    <w:lvl w:ilvl="0" w:tentative="0">
      <w:start w:val="1"/>
      <w:numFmt w:val="decimal"/>
      <w:lvlText w:val="%1."/>
      <w:lvlJc w:val="left"/>
      <w:pPr>
        <w:tabs>
          <w:tab w:val="left" w:pos="312"/>
        </w:tabs>
      </w:pPr>
    </w:lvl>
  </w:abstractNum>
  <w:abstractNum w:abstractNumId="7">
    <w:nsid w:val="C0C4B2BC"/>
    <w:multiLevelType w:val="multilevel"/>
    <w:tmpl w:val="C0C4B2B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
    <w:nsid w:val="D96655B9"/>
    <w:multiLevelType w:val="singleLevel"/>
    <w:tmpl w:val="D96655B9"/>
    <w:lvl w:ilvl="0" w:tentative="0">
      <w:start w:val="1"/>
      <w:numFmt w:val="decimal"/>
      <w:lvlText w:val="%1."/>
      <w:lvlJc w:val="left"/>
      <w:pPr>
        <w:tabs>
          <w:tab w:val="left" w:pos="312"/>
        </w:tabs>
      </w:pPr>
    </w:lvl>
  </w:abstractNum>
  <w:abstractNum w:abstractNumId="9">
    <w:nsid w:val="E6D821D8"/>
    <w:multiLevelType w:val="singleLevel"/>
    <w:tmpl w:val="E6D821D8"/>
    <w:lvl w:ilvl="0" w:tentative="0">
      <w:start w:val="1"/>
      <w:numFmt w:val="decimal"/>
      <w:lvlText w:val="%1."/>
      <w:lvlJc w:val="left"/>
      <w:pPr>
        <w:tabs>
          <w:tab w:val="left" w:pos="312"/>
        </w:tabs>
      </w:pPr>
    </w:lvl>
  </w:abstractNum>
  <w:abstractNum w:abstractNumId="10">
    <w:nsid w:val="E768A691"/>
    <w:multiLevelType w:val="multilevel"/>
    <w:tmpl w:val="E768A69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
    <w:nsid w:val="FB697B99"/>
    <w:multiLevelType w:val="singleLevel"/>
    <w:tmpl w:val="FB697B99"/>
    <w:lvl w:ilvl="0" w:tentative="0">
      <w:start w:val="1"/>
      <w:numFmt w:val="decimal"/>
      <w:lvlText w:val="%1."/>
      <w:lvlJc w:val="left"/>
      <w:pPr>
        <w:tabs>
          <w:tab w:val="left" w:pos="312"/>
        </w:tabs>
      </w:pPr>
    </w:lvl>
  </w:abstractNum>
  <w:abstractNum w:abstractNumId="12">
    <w:nsid w:val="FD244A91"/>
    <w:multiLevelType w:val="singleLevel"/>
    <w:tmpl w:val="FD244A91"/>
    <w:lvl w:ilvl="0" w:tentative="0">
      <w:start w:val="1"/>
      <w:numFmt w:val="decimal"/>
      <w:lvlText w:val="%1."/>
      <w:lvlJc w:val="left"/>
      <w:pPr>
        <w:tabs>
          <w:tab w:val="left" w:pos="312"/>
        </w:tabs>
      </w:pPr>
    </w:lvl>
  </w:abstractNum>
  <w:abstractNum w:abstractNumId="13">
    <w:nsid w:val="06046B49"/>
    <w:multiLevelType w:val="singleLevel"/>
    <w:tmpl w:val="06046B49"/>
    <w:lvl w:ilvl="0" w:tentative="0">
      <w:start w:val="2"/>
      <w:numFmt w:val="decimal"/>
      <w:lvlText w:val="%1."/>
      <w:lvlJc w:val="left"/>
      <w:pPr>
        <w:tabs>
          <w:tab w:val="left" w:pos="312"/>
        </w:tabs>
      </w:pPr>
    </w:lvl>
  </w:abstractNum>
  <w:abstractNum w:abstractNumId="14">
    <w:nsid w:val="0A978C10"/>
    <w:multiLevelType w:val="singleLevel"/>
    <w:tmpl w:val="0A978C10"/>
    <w:lvl w:ilvl="0" w:tentative="0">
      <w:start w:val="1"/>
      <w:numFmt w:val="decimal"/>
      <w:lvlText w:val="%1."/>
      <w:lvlJc w:val="left"/>
      <w:pPr>
        <w:tabs>
          <w:tab w:val="left" w:pos="312"/>
        </w:tabs>
      </w:pPr>
    </w:lvl>
  </w:abstractNum>
  <w:abstractNum w:abstractNumId="15">
    <w:nsid w:val="0B11D5E5"/>
    <w:multiLevelType w:val="multilevel"/>
    <w:tmpl w:val="0B11D5E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
    <w:nsid w:val="12DD36F6"/>
    <w:multiLevelType w:val="singleLevel"/>
    <w:tmpl w:val="12DD36F6"/>
    <w:lvl w:ilvl="0" w:tentative="0">
      <w:start w:val="1"/>
      <w:numFmt w:val="decimal"/>
      <w:lvlText w:val="%1."/>
      <w:lvlJc w:val="left"/>
      <w:pPr>
        <w:tabs>
          <w:tab w:val="left" w:pos="312"/>
        </w:tabs>
      </w:pPr>
    </w:lvl>
  </w:abstractNum>
  <w:abstractNum w:abstractNumId="17">
    <w:nsid w:val="1DAE3960"/>
    <w:multiLevelType w:val="singleLevel"/>
    <w:tmpl w:val="1DAE3960"/>
    <w:lvl w:ilvl="0" w:tentative="0">
      <w:start w:val="5"/>
      <w:numFmt w:val="decimal"/>
      <w:lvlText w:val="%1."/>
      <w:lvlJc w:val="left"/>
      <w:pPr>
        <w:tabs>
          <w:tab w:val="left" w:pos="312"/>
        </w:tabs>
      </w:pPr>
    </w:lvl>
  </w:abstractNum>
  <w:abstractNum w:abstractNumId="18">
    <w:nsid w:val="2047F1BA"/>
    <w:multiLevelType w:val="multilevel"/>
    <w:tmpl w:val="2047F1B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9">
    <w:nsid w:val="2635D01C"/>
    <w:multiLevelType w:val="singleLevel"/>
    <w:tmpl w:val="2635D01C"/>
    <w:lvl w:ilvl="0" w:tentative="0">
      <w:start w:val="11"/>
      <w:numFmt w:val="decimal"/>
      <w:lvlText w:val="%1."/>
      <w:lvlJc w:val="left"/>
      <w:pPr>
        <w:tabs>
          <w:tab w:val="left" w:pos="312"/>
        </w:tabs>
      </w:pPr>
    </w:lvl>
  </w:abstractNum>
  <w:abstractNum w:abstractNumId="20">
    <w:nsid w:val="43DDC1F0"/>
    <w:multiLevelType w:val="singleLevel"/>
    <w:tmpl w:val="43DDC1F0"/>
    <w:lvl w:ilvl="0" w:tentative="0">
      <w:start w:val="1"/>
      <w:numFmt w:val="decimal"/>
      <w:lvlText w:val="%1."/>
      <w:lvlJc w:val="left"/>
      <w:pPr>
        <w:tabs>
          <w:tab w:val="left" w:pos="312"/>
        </w:tabs>
      </w:pPr>
    </w:lvl>
  </w:abstractNum>
  <w:abstractNum w:abstractNumId="21">
    <w:nsid w:val="4A1A33DD"/>
    <w:multiLevelType w:val="singleLevel"/>
    <w:tmpl w:val="4A1A33DD"/>
    <w:lvl w:ilvl="0" w:tentative="0">
      <w:start w:val="1"/>
      <w:numFmt w:val="decimal"/>
      <w:lvlText w:val="%1."/>
      <w:lvlJc w:val="left"/>
      <w:pPr>
        <w:tabs>
          <w:tab w:val="left" w:pos="312"/>
        </w:tabs>
      </w:pPr>
    </w:lvl>
  </w:abstractNum>
  <w:abstractNum w:abstractNumId="22">
    <w:nsid w:val="6ECF7167"/>
    <w:multiLevelType w:val="singleLevel"/>
    <w:tmpl w:val="6ECF7167"/>
    <w:lvl w:ilvl="0" w:tentative="0">
      <w:start w:val="1"/>
      <w:numFmt w:val="decimal"/>
      <w:lvlText w:val="%1."/>
      <w:lvlJc w:val="left"/>
      <w:pPr>
        <w:tabs>
          <w:tab w:val="left" w:pos="312"/>
        </w:tabs>
      </w:pPr>
    </w:lvl>
  </w:abstractNum>
  <w:num w:numId="1">
    <w:abstractNumId w:val="17"/>
  </w:num>
  <w:num w:numId="2">
    <w:abstractNumId w:val="0"/>
  </w:num>
  <w:num w:numId="3">
    <w:abstractNumId w:val="13"/>
  </w:num>
  <w:num w:numId="4">
    <w:abstractNumId w:val="19"/>
  </w:num>
  <w:num w:numId="5">
    <w:abstractNumId w:val="12"/>
  </w:num>
  <w:num w:numId="6">
    <w:abstractNumId w:val="15"/>
  </w:num>
  <w:num w:numId="7">
    <w:abstractNumId w:val="5"/>
  </w:num>
  <w:num w:numId="8">
    <w:abstractNumId w:val="16"/>
  </w:num>
  <w:num w:numId="9">
    <w:abstractNumId w:val="2"/>
  </w:num>
  <w:num w:numId="10">
    <w:abstractNumId w:val="8"/>
  </w:num>
  <w:num w:numId="11">
    <w:abstractNumId w:val="10"/>
  </w:num>
  <w:num w:numId="12">
    <w:abstractNumId w:val="6"/>
  </w:num>
  <w:num w:numId="13">
    <w:abstractNumId w:val="3"/>
  </w:num>
  <w:num w:numId="14">
    <w:abstractNumId w:val="22"/>
  </w:num>
  <w:num w:numId="15">
    <w:abstractNumId w:val="14"/>
  </w:num>
  <w:num w:numId="16">
    <w:abstractNumId w:val="20"/>
  </w:num>
  <w:num w:numId="17">
    <w:abstractNumId w:val="18"/>
  </w:num>
  <w:num w:numId="18">
    <w:abstractNumId w:val="9"/>
  </w:num>
  <w:num w:numId="19">
    <w:abstractNumId w:val="4"/>
  </w:num>
  <w:num w:numId="20">
    <w:abstractNumId w:val="7"/>
  </w:num>
  <w:num w:numId="21">
    <w:abstractNumId w:val="1"/>
  </w:num>
  <w:num w:numId="22">
    <w:abstractNumId w:val="11"/>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rsids>
    <w:rsidRoot w:val="00000000"/>
    <w:rsid w:val="00637EE5"/>
    <w:rsid w:val="0DF16D72"/>
    <w:rsid w:val="16B85408"/>
    <w:rsid w:val="2C0C01DE"/>
    <w:rsid w:val="31D95A82"/>
    <w:rsid w:val="3627079C"/>
    <w:rsid w:val="3BA24A94"/>
    <w:rsid w:val="479A4044"/>
    <w:rsid w:val="47B658A1"/>
    <w:rsid w:val="48B62E35"/>
    <w:rsid w:val="5A95506F"/>
    <w:rsid w:val="5AD07020"/>
    <w:rsid w:val="5B212276"/>
    <w:rsid w:val="5CED3B9B"/>
    <w:rsid w:val="5E1F0B49"/>
    <w:rsid w:val="641206A9"/>
    <w:rsid w:val="6574012D"/>
    <w:rsid w:val="67B5402E"/>
    <w:rsid w:val="67FC7352"/>
    <w:rsid w:val="6BE14BB6"/>
    <w:rsid w:val="7236492A"/>
    <w:rsid w:val="746A599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ind w:left="178" w:right="178"/>
      <w:jc w:val="center"/>
      <w:outlineLvl w:val="1"/>
    </w:pPr>
    <w:rPr>
      <w:rFonts w:ascii="Trebuchet MS" w:hAnsi="Trebuchet MS" w:eastAsia="Trebuchet MS" w:cs="Trebuchet MS"/>
      <w:sz w:val="60"/>
      <w:szCs w:val="60"/>
      <w:lang w:val="en-US" w:eastAsia="en-US" w:bidi="ar-SA"/>
    </w:rPr>
  </w:style>
  <w:style w:type="paragraph" w:styleId="3">
    <w:name w:val="heading 2"/>
    <w:basedOn w:val="1"/>
    <w:qFormat/>
    <w:uiPriority w:val="1"/>
    <w:pPr>
      <w:spacing w:before="1"/>
      <w:ind w:left="315"/>
      <w:jc w:val="both"/>
      <w:outlineLvl w:val="2"/>
    </w:pPr>
    <w:rPr>
      <w:rFonts w:ascii="Times New Roman" w:hAnsi="Times New Roman" w:eastAsia="Times New Roman" w:cs="Times New Roman"/>
      <w:b/>
      <w:bCs/>
      <w:sz w:val="30"/>
      <w:szCs w:val="30"/>
      <w:lang w:val="en-US" w:eastAsia="en-US" w:bidi="ar-SA"/>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9">
    <w:name w:val="Default Paragraph Font"/>
    <w:semiHidden/>
    <w:unhideWhenUsed/>
    <w:qFormat/>
    <w:uiPriority w:val="1"/>
  </w:style>
  <w:style w:type="table" w:default="1" w:styleId="8">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1"/>
    <w:pPr>
      <w:spacing w:before="135"/>
      <w:ind w:left="99" w:right="97" w:firstLine="215"/>
      <w:jc w:val="both"/>
    </w:pPr>
    <w:rPr>
      <w:rFonts w:ascii="Times New Roman" w:hAnsi="Times New Roman" w:eastAsia="Times New Roman" w:cs="Times New Roman"/>
      <w:sz w:val="30"/>
      <w:szCs w:val="30"/>
      <w:lang w:val="en-US" w:eastAsia="en-US" w:bidi="ar-SA"/>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spacing w:before="135"/>
      <w:ind w:left="99" w:right="97" w:firstLine="215"/>
      <w:jc w:val="both"/>
    </w:pPr>
    <w:rPr>
      <w:rFonts w:ascii="Times New Roman" w:hAnsi="Times New Roman" w:eastAsia="Times New Roman" w:cs="Times New Roman"/>
      <w:lang w:val="en-US" w:eastAsia="en-US" w:bidi="ar-SA"/>
    </w:rPr>
  </w:style>
  <w:style w:type="paragraph" w:customStyle="1" w:styleId="12">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1998</Pages>
  <Words>1321</Words>
  <Characters>3352</Characters>
  <TotalTime>432</TotalTime>
  <ScaleCrop>false</ScaleCrop>
  <LinksUpToDate>false</LinksUpToDate>
  <CharactersWithSpaces>3887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2025-03-13T03:01:00Z</dcterms:created>
  <dc:creator>kiki</dc:creator>
  <cp:lastModifiedBy>天路客</cp:lastModifiedBy>
  <dcterms:modified xsi:type="dcterms:W3CDTF">2025-11-28T04:32:29Z</dcterms:modified>
  <dc:title>Prima Media et Ultima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2025-03-13T00:00:00Z</vt:filetime>
  </property>
  <property fmtid="{D5CDD505-2E9C-101B-9397-08002B2CF9AE}" pid="3" name="LastSaved">
    <vt:filetime>2025-03-13T00:00:00Z</vt:filetime>
  </property>
  <property fmtid="{D5CDD505-2E9C-101B-9397-08002B2CF9AE}" pid="4" name="KSOTemplateDocerSaveRecord">
    <vt:lpwstr>eyJoZGlkIjoiNjFjYzQ1NDdkNTZkNzBjMjI2NzE4OTEzNTFlNWI4ODkiLCJ1c2VySWQiOiIxNzc0NjA1NTQxIn0=</vt:lpwstr>
  </property>
  <property fmtid="{D5CDD505-2E9C-101B-9397-08002B2CF9AE}" pid="5" name="KSOProductBuildVer">
    <vt:lpwstr>2052-12.1.0.23542</vt:lpwstr>
  </property>
  <property fmtid="{D5CDD505-2E9C-101B-9397-08002B2CF9AE}" pid="6" name="ICV">
    <vt:lpwstr>0E11747D1F4D4F92AF538292F9316940_12</vt:lpwstr>
  </property>
</Properties>
</file>